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1456" w14:textId="77777777" w:rsidR="00E43433" w:rsidRPr="00203022" w:rsidRDefault="00E43433" w:rsidP="00203022">
      <w:pPr>
        <w:spacing w:after="160" w:line="360" w:lineRule="auto"/>
        <w:jc w:val="both"/>
        <w:rPr>
          <w:rFonts w:ascii="Sylfaen" w:hAnsi="Sylfaen"/>
        </w:rPr>
      </w:pPr>
    </w:p>
    <w:p w14:paraId="220DF4D6" w14:textId="224E16BA" w:rsidR="00E43433" w:rsidRPr="00203022" w:rsidRDefault="00E43433" w:rsidP="00203022">
      <w:pPr>
        <w:pStyle w:val="Heading11"/>
        <w:shd w:val="clear" w:color="auto" w:fill="auto"/>
        <w:spacing w:after="160" w:line="360" w:lineRule="auto"/>
        <w:jc w:val="right"/>
        <w:outlineLvl w:val="9"/>
        <w:rPr>
          <w:rFonts w:ascii="Sylfaen" w:hAnsi="Sylfaen"/>
          <w:sz w:val="24"/>
          <w:szCs w:val="24"/>
        </w:rPr>
      </w:pPr>
      <w:bookmarkStart w:id="0" w:name="bookmark4"/>
      <w:bookmarkStart w:id="1" w:name="bookmark5"/>
      <w:r w:rsidRPr="00203022">
        <w:rPr>
          <w:rFonts w:ascii="Sylfaen" w:hAnsi="Sylfaen"/>
          <w:sz w:val="24"/>
          <w:szCs w:val="24"/>
        </w:rPr>
        <w:t>Աղյուսակ 10</w:t>
      </w:r>
      <w:bookmarkEnd w:id="0"/>
      <w:bookmarkEnd w:id="1"/>
    </w:p>
    <w:p w14:paraId="0C767FED" w14:textId="77777777" w:rsidR="00E43433" w:rsidRPr="00203022" w:rsidRDefault="00E43433" w:rsidP="00203022">
      <w:pPr>
        <w:pStyle w:val="Heading11"/>
        <w:shd w:val="clear" w:color="auto" w:fill="auto"/>
        <w:spacing w:after="160" w:line="360" w:lineRule="auto"/>
        <w:outlineLvl w:val="9"/>
        <w:rPr>
          <w:rFonts w:ascii="Sylfaen" w:hAnsi="Sylfaen"/>
          <w:sz w:val="24"/>
          <w:szCs w:val="24"/>
        </w:rPr>
      </w:pPr>
      <w:bookmarkStart w:id="2" w:name="bookmark6"/>
      <w:bookmarkStart w:id="3" w:name="bookmark7"/>
      <w:r w:rsidRPr="00203022">
        <w:rPr>
          <w:rFonts w:ascii="Sylfaen" w:hAnsi="Sylfaen"/>
          <w:sz w:val="24"/>
          <w:szCs w:val="24"/>
        </w:rPr>
        <w:t>Մաքսային արժեքի հայտարարագրի կառուցվածքի առանձին վավերապայմանները լրացնելու նկարագրությունը</w:t>
      </w:r>
      <w:bookmarkEnd w:id="2"/>
      <w:bookmarkEnd w:id="3"/>
    </w:p>
    <w:tbl>
      <w:tblPr>
        <w:tblOverlap w:val="never"/>
        <w:tblW w:w="14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"/>
        <w:gridCol w:w="250"/>
        <w:gridCol w:w="264"/>
        <w:gridCol w:w="85"/>
        <w:gridCol w:w="174"/>
        <w:gridCol w:w="161"/>
        <w:gridCol w:w="2757"/>
        <w:gridCol w:w="794"/>
        <w:gridCol w:w="944"/>
        <w:gridCol w:w="918"/>
        <w:gridCol w:w="1045"/>
        <w:gridCol w:w="1003"/>
        <w:gridCol w:w="766"/>
        <w:gridCol w:w="850"/>
        <w:gridCol w:w="1142"/>
        <w:gridCol w:w="3577"/>
      </w:tblGrid>
      <w:tr w:rsidR="00972DDF" w:rsidRPr="00FC1DB2" w14:paraId="4959AE80" w14:textId="77777777" w:rsidTr="00972DDF">
        <w:trPr>
          <w:tblHeader/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653D5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AD6B7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Ձևի վանդակի համարը/Կարգի կետը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BF722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Հատկանիշը</w:t>
            </w: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4A639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Վավերապայմանը լրացնելու կանոնը*</w:t>
            </w:r>
          </w:p>
        </w:tc>
      </w:tr>
      <w:tr w:rsidR="00972DDF" w:rsidRPr="00FC1DB2" w14:paraId="212DB564" w14:textId="77777777" w:rsidTr="00972DDF">
        <w:trPr>
          <w:tblHeader/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883D85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CC2B3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ՄԱՀ</w:t>
            </w:r>
            <w:r w:rsidRPr="00FC1DB2">
              <w:rPr>
                <w:rFonts w:ascii="Sylfaen" w:hAnsi="Sylfaen"/>
                <w:sz w:val="20"/>
                <w:szCs w:val="20"/>
                <w:cs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62D62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ՄԱՀ</w:t>
            </w:r>
            <w:r w:rsidRPr="00FC1DB2">
              <w:rPr>
                <w:rFonts w:ascii="Sylfaen" w:hAnsi="Sylfaen"/>
                <w:sz w:val="20"/>
                <w:szCs w:val="20"/>
                <w:cs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F7F911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AF3AB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կանոնի տեսակը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2AF94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68D0A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կանոնի նկարագրությունը</w:t>
            </w:r>
          </w:p>
        </w:tc>
      </w:tr>
      <w:tr w:rsidR="00972DDF" w:rsidRPr="00FC1DB2" w14:paraId="3E114410" w14:textId="77777777" w:rsidTr="00972DDF">
        <w:trPr>
          <w:tblHeader/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94815C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33A3ED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49E86" w14:textId="77777777" w:rsidR="00972DDF" w:rsidRPr="00FC1DB2" w:rsidRDefault="00972DDF" w:rsidP="005F385A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2-րդ, </w:t>
            </w:r>
            <w:r w:rsidRPr="005F385A">
              <w:rPr>
                <w:rFonts w:ascii="Sylfaen" w:hAnsi="Sylfaen"/>
                <w:sz w:val="20"/>
                <w:szCs w:val="20"/>
              </w:rPr>
              <w:br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3-րդ, </w:t>
            </w:r>
            <w:r w:rsidRPr="005F385A">
              <w:rPr>
                <w:rFonts w:ascii="Sylfaen" w:hAnsi="Sylfaen"/>
                <w:sz w:val="20"/>
                <w:szCs w:val="20"/>
              </w:rPr>
              <w:br/>
            </w:r>
            <w:r w:rsidRPr="00FC1DB2">
              <w:rPr>
                <w:rFonts w:ascii="Sylfaen" w:hAnsi="Sylfaen"/>
                <w:sz w:val="20"/>
                <w:szCs w:val="20"/>
              </w:rPr>
              <w:t>6-րդ մեթոդներ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27C4F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4</w:t>
            </w:r>
            <w:r w:rsidRPr="005F385A">
              <w:rPr>
                <w:rFonts w:ascii="Sylfaen" w:hAnsi="Sylfaen"/>
                <w:sz w:val="20"/>
                <w:szCs w:val="20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րդ, </w:t>
            </w:r>
            <w:r w:rsidRPr="005F385A">
              <w:rPr>
                <w:rFonts w:ascii="Sylfaen" w:hAnsi="Sylfaen"/>
                <w:sz w:val="20"/>
                <w:szCs w:val="20"/>
              </w:rPr>
              <w:br/>
            </w:r>
            <w:r w:rsidRPr="00FC1DB2">
              <w:rPr>
                <w:rFonts w:ascii="Sylfaen" w:hAnsi="Sylfaen"/>
                <w:sz w:val="20"/>
                <w:szCs w:val="20"/>
              </w:rPr>
              <w:t>6-րդ մեթոդներ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79F78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5-րդ, 6-րդ մեթոդներ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D7DFD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մեթոդի հիման վրա 6-րդ մեթոդը</w:t>
            </w: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6170526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2D67C4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F2D45E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A1841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6D3E157" w14:textId="77777777" w:rsidTr="00972DDF">
        <w:trPr>
          <w:tblHeader/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CFA79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1B392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2CA0D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DF850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BF99F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3F318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1D19E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3422F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EF039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28ACE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E43433" w:rsidRPr="00FC1DB2" w14:paraId="0B96FBE7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8C503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Էլեկտրոնային փաստաթղթի (տեղեկությունների) ծածկագիրը</w:t>
            </w:r>
          </w:p>
          <w:p w14:paraId="692AC80C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(csdo:EDocCode)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96AE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6BAA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4060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8984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5ED2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8238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814A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C913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B1F2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«Էլեկտրոնային փաստաթղթի (տեղեկությունների) ծածկագիրը (csdo:EDocCode)» վավերապայմանը պետք է պարունակի «R.038» արժեքը</w:t>
            </w:r>
          </w:p>
        </w:tc>
      </w:tr>
      <w:tr w:rsidR="000B0E2E" w:rsidRPr="00FC1DB2" w14:paraId="43909722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A9380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mallCaps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նույնականացուցիչը </w:t>
            </w:r>
          </w:p>
          <w:p w14:paraId="5A097362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(csdo:EDocId)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C674B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38948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64B41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1A3A7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00980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93716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31AB1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3A7A8" w14:textId="77777777" w:rsidR="000B0E2E" w:rsidRPr="00FC1DB2" w:rsidRDefault="000B0E2E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3AA13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«Էլեկտրոնային փաստաթղթի (տեղեկությունների) նույնականացուցիչը (csdo:EDocId)» վավերապայմանի արժեքը պետք է համապատասխանի հետևյալ ձևանմուշին՝ [0-9a-fA-F]{8}-[0-9a-fA-F]{4}-[0-9a-fA-F]{4}-[0-9a-fA-F]{4}-[0-9a-fA-F]{12}</w:t>
            </w:r>
          </w:p>
        </w:tc>
      </w:tr>
      <w:tr w:rsidR="000B0E2E" w:rsidRPr="00FC1DB2" w14:paraId="350E2A64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2D37D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3.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Սկզբնական էլեկտրոնային փաստաթղթի (տեղեկությունների) նույնականացուցիչը (csdo:EDocRefId)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8179D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E9429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6D698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335B2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FDB82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4EF27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79EC9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342E9" w14:textId="77777777" w:rsidR="000B0E2E" w:rsidRPr="00FC1DB2" w:rsidRDefault="000B0E2E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ABFD5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«Սկզբնական էլեկտրոնային փաստաթղթի (տեղեկությունների) նույնականացուցիչը (csdo:EDocRefId)» վավերապայմանը լրացվել է, ապա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վավերապայմանի արժեքը պետք է համապատասխանի հետևյալ ձևանմուշին՝ [0-9а-</w:t>
            </w:r>
            <w:r w:rsidR="002E0549" w:rsidRPr="00FC1DB2">
              <w:rPr>
                <w:rFonts w:ascii="Sylfaen" w:hAnsi="Sylfaen"/>
                <w:sz w:val="20"/>
                <w:szCs w:val="20"/>
              </w:rPr>
              <w:t>f</w:t>
            </w:r>
            <w:r w:rsidRPr="00FC1DB2">
              <w:rPr>
                <w:rFonts w:ascii="Sylfaen" w:hAnsi="Sylfaen"/>
                <w:sz w:val="20"/>
                <w:szCs w:val="20"/>
              </w:rPr>
              <w:t>А-F]{8}-[0-9а-fА-F]{4}-[0-9а-fА-F]{4}-[0-9а-fА-F]{4}-[0-9а-fА-F]{12}</w:t>
            </w:r>
          </w:p>
        </w:tc>
      </w:tr>
      <w:tr w:rsidR="000B0E2E" w:rsidRPr="00FC1DB2" w14:paraId="51C28D3D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D1A43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4.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Էլեկտրոնային փաստաթղթի (տեղեկությունների) ամսաթիվը և ժամը (csdo:EDocDateTime)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577AD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CDABA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FD1DC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2B8EA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CDA99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B0782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BDD98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0E21D" w14:textId="77777777" w:rsidR="000B0E2E" w:rsidRPr="00FC1DB2" w:rsidRDefault="000B0E2E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F60D3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«Էլեկտրոնային փաստաթղթի (տեղեկությունների) ամսաթիվը և ժամը (csdo:EDocDateTime)» վավերապայմանի արժեքը պետք է պարունակի էլեկտրոնային փաստաթղթի (տեղեկությունների) ձևավորման ամսաթիվը՝ տեղական ժամանակի արժեքի տեսքով՝ համաշխարհային ժամանակի հետ տարբերության նշմամբ</w:t>
            </w:r>
          </w:p>
        </w:tc>
      </w:tr>
      <w:tr w:rsidR="000B0E2E" w:rsidRPr="00FC1DB2" w14:paraId="242052E8" w14:textId="77777777" w:rsidTr="00972DDF">
        <w:trPr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1507A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5.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Մաքսային փաստաթղթի գրանցման համարը (cacdo:CustomsDeclarationIdDetails)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920B4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85EB4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5D38A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13F29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0BC45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37BA1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AC428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DEE3" w14:textId="77777777" w:rsidR="000B0E2E" w:rsidRPr="00FC1DB2" w:rsidRDefault="000B0E2E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A98AE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Մաքսային փաստաթղթի գրանցման համարը (cacdo:CustomsDeclarationIdDetails)» վավերապայմանը կարող է լրացվել էլեկտրոնային փաստաթուղթը ձևավորած տեղեկատվական համակարգի միջոցով</w:t>
            </w:r>
          </w:p>
        </w:tc>
      </w:tr>
      <w:tr w:rsidR="00E43433" w:rsidRPr="00FC1DB2" w14:paraId="7627B059" w14:textId="77777777" w:rsidTr="00972DDF">
        <w:trPr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0719665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77420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2D42D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69F76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45780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1A41D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5CAFC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FF5A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EEBE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C71D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«Մաքսային փաստաթղթի գրանցման համարը (cacdo:CustomsDeclarationIdDetails)» վավերապայմանը լրացվել է, ապա «Մաքսային փաստաթղթի գրանցման համարը (cacdo:CustomsDeclarationIdDetails)» վավերապայմանը պետք է պարունակի </w:t>
            </w:r>
            <w:r w:rsidR="00B51A46" w:rsidRPr="00FC1DB2">
              <w:rPr>
                <w:rFonts w:ascii="Sylfaen" w:hAnsi="Sylfaen"/>
                <w:sz w:val="20"/>
                <w:szCs w:val="20"/>
              </w:rPr>
              <w:t xml:space="preserve">այն </w:t>
            </w:r>
            <w:r w:rsidRPr="00FC1DB2">
              <w:rPr>
                <w:rFonts w:ascii="Sylfaen" w:hAnsi="Sylfaen"/>
                <w:sz w:val="20"/>
                <w:szCs w:val="20"/>
              </w:rPr>
              <w:t>ապրանքների հայտարարագրի գրանցման համարը, որի համար լրացվել է մաքսային արժեքի հայտարարագիրը</w:t>
            </w:r>
          </w:p>
        </w:tc>
      </w:tr>
      <w:tr w:rsidR="00E43433" w:rsidRPr="00FC1DB2" w14:paraId="1F3FA4BA" w14:textId="77777777" w:rsidTr="00972DDF">
        <w:trPr>
          <w:jc w:val="center"/>
        </w:trPr>
        <w:tc>
          <w:tcPr>
            <w:tcW w:w="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BA53A7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0FC6A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5.1.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Մաքսային մարմնի ծածկագիրը (csdo:CustomsOfficeCode)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03AD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EE74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B9B6F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6C8D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3BFF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7403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84D4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9BD5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27C84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B0E2E" w:rsidRPr="00FC1DB2" w14:paraId="32F85EC3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679F4610" w14:textId="77777777" w:rsidR="000B0E2E" w:rsidRPr="00FC1DB2" w:rsidRDefault="000B0E2E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FD37D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5.2.</w:t>
            </w:r>
            <w:r w:rsidR="00B97C9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65715007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812C8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54E43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81E61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2585C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4C705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3DF8F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45B7F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6FC36" w14:textId="77777777" w:rsidR="000B0E2E" w:rsidRPr="00FC1DB2" w:rsidRDefault="000B0E2E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6A517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E43433" w:rsidRPr="00FC1DB2" w14:paraId="428FF2A5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7D583EF8" w14:textId="77777777" w:rsidR="00E43433" w:rsidRPr="00FC1DB2" w:rsidRDefault="00E43433" w:rsidP="00B97C9F">
            <w:pPr>
              <w:tabs>
                <w:tab w:val="left" w:pos="5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4B205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5.3.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Մաքսային փաստաթղթի համարը՝ ըստ գրանց</w:t>
            </w:r>
            <w:r w:rsidR="00D32B43" w:rsidRPr="00FC1DB2">
              <w:rPr>
                <w:rFonts w:ascii="Sylfaen" w:hAnsi="Sylfaen"/>
                <w:sz w:val="20"/>
                <w:szCs w:val="20"/>
              </w:rPr>
              <w:t xml:space="preserve">ման </w:t>
            </w:r>
            <w:r w:rsidRPr="00FC1DB2">
              <w:rPr>
                <w:rFonts w:ascii="Sylfaen" w:hAnsi="Sylfaen"/>
                <w:sz w:val="20"/>
                <w:szCs w:val="20"/>
              </w:rPr>
              <w:t>մատյանի</w:t>
            </w:r>
          </w:p>
          <w:p w14:paraId="40DE4275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857C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C158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2CAA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4ACF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BC90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C212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1C36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2B45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C561A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B0E2E" w:rsidRPr="00FC1DB2" w14:paraId="6D662DE2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C7D8F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6.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Էլեկտրոնային փաստաթղթի հատկանիշը</w:t>
            </w:r>
          </w:p>
          <w:p w14:paraId="224993B8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(casdo:EDocIndicatorCode)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4B93B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2FFE6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FF0F2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B5E50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DFA34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4803F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8C52E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15CCF" w14:textId="77777777" w:rsidR="000B0E2E" w:rsidRPr="00FC1DB2" w:rsidRDefault="000B0E2E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26F00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«Էլեկտրոնային փաստաթղթի հատկանիշը (casdo:EDocIndicatorCode)» վավերապայմանը պետք է պարունակի հետևյալ արժեքներից մեկը</w:t>
            </w:r>
            <w:r w:rsidR="00207A0A" w:rsidRPr="00FC1DB2">
              <w:rPr>
                <w:rFonts w:ascii="Sylfaen" w:hAnsi="Sylfaen"/>
                <w:sz w:val="20"/>
                <w:szCs w:val="20"/>
              </w:rPr>
              <w:t>.</w:t>
            </w:r>
          </w:p>
          <w:p w14:paraId="1ED9524E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ЭД</w:t>
            </w:r>
            <w:r w:rsidR="000B0E2E" w:rsidRPr="00FC1DB2">
              <w:rPr>
                <w:rFonts w:ascii="Sylfaen" w:hAnsi="Sylfaen"/>
                <w:sz w:val="20"/>
                <w:szCs w:val="20"/>
              </w:rPr>
              <w:t>՝ եթե մաքսային արժեքի հայտարարագիրը ներկայացված է էլեկտրոնային փաստաթղթի տեսքով.</w:t>
            </w:r>
          </w:p>
          <w:p w14:paraId="12374531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OO՝ մնացած դեպքերում</w:t>
            </w:r>
          </w:p>
        </w:tc>
      </w:tr>
      <w:tr w:rsidR="000931E0" w:rsidRPr="00FC1DB2" w14:paraId="422FD0F8" w14:textId="77777777" w:rsidTr="00972DDF">
        <w:trPr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B2314" w14:textId="77777777" w:rsidR="000931E0" w:rsidRPr="00FC1DB2" w:rsidRDefault="000931E0" w:rsidP="00B97C9F">
            <w:pPr>
              <w:pStyle w:val="Other0"/>
              <w:shd w:val="clear" w:color="auto" w:fill="auto"/>
              <w:tabs>
                <w:tab w:val="left" w:pos="4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7.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Կիրառական փաստաթղթի օրինակի հղումային նույնականացուցիչը</w:t>
            </w:r>
          </w:p>
          <w:p w14:paraId="547D6000" w14:textId="77777777" w:rsidR="000931E0" w:rsidRPr="00FC1DB2" w:rsidRDefault="000931E0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(casdo:ReferenceDocumentId)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8C081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E1344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601F3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5B6D9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46812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927B9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5ABFD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3E333" w14:textId="77777777" w:rsidR="000931E0" w:rsidRPr="00FC1DB2" w:rsidRDefault="000931E0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FF0A5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«Կիրառական փաստաթղթի օրինակի հղումային նույնականացուցիչը (casdo:ReferenceDocumentId)» վավերապայմանը կարող է լրացվել էլեկտրոնային փաստաթուղթը ձևավորած տեղեկատվական համակարգով</w:t>
            </w:r>
          </w:p>
        </w:tc>
      </w:tr>
      <w:tr w:rsidR="00E43433" w:rsidRPr="00FC1DB2" w14:paraId="44261F40" w14:textId="77777777" w:rsidTr="00972DDF">
        <w:trPr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3F708A9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0B9A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5F723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ACADE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9914C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EA1D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53412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7F1D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5185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4E3D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«Կիրառական փաստաթղթի օրինակի հղումային նույնականացուցիչը (casdo:ReferenceDocumentId)» վավերապայմանը լրացվել է, ապա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«Կիրառական փաստաթղթի օրինակի հղումային նույնականացուցիչը (casdo:ReferenceDocumentId)» վավերապայմանը պետք է պարունակի </w:t>
            </w:r>
            <w:r w:rsidR="00FA3A77" w:rsidRPr="00FC1DB2">
              <w:rPr>
                <w:rFonts w:ascii="Sylfaen" w:hAnsi="Sylfaen"/>
                <w:sz w:val="20"/>
                <w:szCs w:val="20"/>
              </w:rPr>
              <w:t xml:space="preserve">այն </w:t>
            </w:r>
            <w:r w:rsidRPr="00FC1DB2">
              <w:rPr>
                <w:rFonts w:ascii="Sylfaen" w:hAnsi="Sylfaen"/>
                <w:sz w:val="20"/>
                <w:szCs w:val="20"/>
              </w:rPr>
              <w:t>ապրանքների հայտարարագրի օրինակի էլեկտրոնային փաստաթղթի (տեղեկությունների) նույնականացուցչի արժեքը, որի համար լրացվել է մաքսային արժեքի հայտարարագիրը</w:t>
            </w:r>
          </w:p>
        </w:tc>
      </w:tr>
      <w:tr w:rsidR="00E43433" w:rsidRPr="00FC1DB2" w14:paraId="0C3D90A9" w14:textId="77777777" w:rsidTr="00972DDF">
        <w:trPr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0589BA29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B77D8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586F1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AA187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79BB5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15BDB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1C1B0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4C31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C249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47E4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«Կիրառական փաստաթղթի օրինակի հղումային նույնականացուցիչը (casdo:ReferenceDocumentId)» վավերապայմանը լրացվել է, ապա վավերապայմանի արժեքը պետք է համապատասխանի հետևյալ ձևանմուշին՝ [0-9a-fA-F]{8}-[0-9a-fA-F]{4}-[0-9a-fA-F]{4}-[0-9a-fA-F]{4}-[0-9a-fA-F]{12}</w:t>
            </w:r>
          </w:p>
        </w:tc>
      </w:tr>
      <w:tr w:rsidR="000931E0" w:rsidRPr="00FC1DB2" w14:paraId="0CA40581" w14:textId="77777777" w:rsidTr="00972DDF">
        <w:trPr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36AA7" w14:textId="77777777" w:rsidR="000931E0" w:rsidRPr="00FC1DB2" w:rsidRDefault="000931E0" w:rsidP="00B97C9F">
            <w:pPr>
              <w:pStyle w:val="Other0"/>
              <w:shd w:val="clear" w:color="auto" w:fill="auto"/>
              <w:tabs>
                <w:tab w:val="left" w:pos="3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8.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ՄԱՀ-ի ձևը</w:t>
            </w:r>
          </w:p>
          <w:p w14:paraId="1F7F588B" w14:textId="77777777" w:rsidR="000931E0" w:rsidRPr="00FC1DB2" w:rsidRDefault="000931E0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(casdo:СVDFormCode)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49819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BDB7C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00D2D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624C1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CDCCC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F7267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4894C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40513" w14:textId="77777777" w:rsidR="000931E0" w:rsidRPr="00FC1DB2" w:rsidRDefault="000931E0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362ED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«ՄԱՀ-ի ձևը (casdo:CVDFormCode)» վավերապայմանը պետք է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պարունակի հետևյալ արժեքներից մեկը</w:t>
            </w:r>
            <w:r w:rsidR="00207A0A" w:rsidRPr="00FC1DB2">
              <w:rPr>
                <w:rFonts w:ascii="Sylfaen" w:hAnsi="Sylfaen"/>
                <w:sz w:val="20"/>
                <w:szCs w:val="20"/>
              </w:rPr>
              <w:t>.</w:t>
            </w:r>
          </w:p>
          <w:p w14:paraId="3FE6DA57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1՝</w:t>
            </w:r>
            <w:r w:rsidR="002E0549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ՄԱՀ-1 ձևը</w:t>
            </w:r>
          </w:p>
          <w:p w14:paraId="165316F2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2՝</w:t>
            </w:r>
            <w:r w:rsidR="002E0549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ՄԱՀ-2 ձևը</w:t>
            </w:r>
          </w:p>
        </w:tc>
      </w:tr>
      <w:tr w:rsidR="00E43433" w:rsidRPr="00FC1DB2" w14:paraId="065B0650" w14:textId="77777777" w:rsidTr="00972DDF">
        <w:trPr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3D33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9FAE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A822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FC1C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8A35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F0A1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3B55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12E1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1ED8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1AD8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«Մաքսային արժեքը որոշելու մեթոդի ծածկագիրը </w:t>
            </w:r>
            <w:r w:rsidR="00E73687" w:rsidRPr="00FC1DB2">
              <w:rPr>
                <w:rFonts w:ascii="Sylfaen" w:hAnsi="Sylfaen"/>
                <w:sz w:val="20"/>
                <w:szCs w:val="20"/>
              </w:rPr>
              <w:t>(</w:t>
            </w:r>
            <w:r w:rsidRPr="00FC1DB2">
              <w:rPr>
                <w:rFonts w:ascii="Sylfaen" w:hAnsi="Sylfaen"/>
                <w:sz w:val="20"/>
                <w:szCs w:val="20"/>
              </w:rPr>
              <w:t>casdo:ValuationMethodCode)» վավերապայմանը արմատական մակարդակ</w:t>
            </w:r>
            <w:r w:rsidR="0003603C" w:rsidRPr="00FC1DB2">
              <w:rPr>
                <w:rFonts w:ascii="Sylfaen" w:hAnsi="Sylfaen"/>
                <w:sz w:val="20"/>
                <w:szCs w:val="20"/>
              </w:rPr>
              <w:t>ում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պարունակում է «1» արժեքը, ապա «ՄԱՀ</w:t>
            </w:r>
            <w:r w:rsidR="0003603C" w:rsidRPr="00FC1DB2">
              <w:rPr>
                <w:rFonts w:ascii="Sylfaen" w:hAnsi="Sylfaen"/>
                <w:sz w:val="20"/>
                <w:szCs w:val="20"/>
              </w:rPr>
              <w:t>-ի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ձևը (casdo:CVDFormCode)» վավերապայմանը </w:t>
            </w:r>
            <w:r w:rsidR="00E73687" w:rsidRPr="00FC1DB2">
              <w:rPr>
                <w:rFonts w:ascii="Sylfaen" w:hAnsi="Sylfaen"/>
                <w:sz w:val="20"/>
                <w:szCs w:val="20"/>
              </w:rPr>
              <w:t xml:space="preserve">պետք </w:t>
            </w:r>
            <w:r w:rsidRPr="00FC1DB2">
              <w:rPr>
                <w:rFonts w:ascii="Sylfaen" w:hAnsi="Sylfaen"/>
                <w:sz w:val="20"/>
                <w:szCs w:val="20"/>
              </w:rPr>
              <w:t>է պարունակի «1» արժեքը, այլապես «ՄԱՀ</w:t>
            </w:r>
            <w:r w:rsidR="0003603C" w:rsidRPr="00FC1DB2">
              <w:rPr>
                <w:rFonts w:ascii="Sylfaen" w:hAnsi="Sylfaen"/>
                <w:sz w:val="20"/>
                <w:szCs w:val="20"/>
              </w:rPr>
              <w:t>-ի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ձևը (casdo:CVDFormCode)» վավերապայմանը պետք է պարունակի «2» արժեքը</w:t>
            </w:r>
          </w:p>
        </w:tc>
      </w:tr>
      <w:tr w:rsidR="00E43433" w:rsidRPr="00FC1DB2" w14:paraId="4910CE3E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DDE9C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9.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Մաքսային արժեքը որոշելու մեթոդի ծածկագիրը (casdo:ValuationMethodCode)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205A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0933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</w:t>
            </w:r>
            <w:r w:rsidR="0003603C" w:rsidRPr="00FC1DB2">
              <w:rPr>
                <w:rFonts w:ascii="Sylfaen" w:hAnsi="Sylfaen"/>
                <w:sz w:val="20"/>
                <w:szCs w:val="20"/>
              </w:rPr>
              <w:t xml:space="preserve">-րդ </w:t>
            </w:r>
            <w:r w:rsidR="000931E0" w:rsidRPr="00FC1DB2">
              <w:rPr>
                <w:rFonts w:ascii="Sylfaen" w:hAnsi="Sylfaen"/>
                <w:sz w:val="20"/>
                <w:szCs w:val="20"/>
              </w:rPr>
              <w:t>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B945F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7C49F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EE5E0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57B3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5F48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3CF2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F677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«Մաքսային արժեքը որոշելու մեթոդի ծածկագիրը (casdo:ValuationMethodCode)» վավերապայմանը պետք է պարունակի մաքսային արժեք</w:t>
            </w:r>
            <w:r w:rsidR="00757081" w:rsidRPr="00FC1DB2">
              <w:rPr>
                <w:rFonts w:ascii="Sylfaen" w:hAnsi="Sylfaen"/>
                <w:sz w:val="20"/>
                <w:szCs w:val="20"/>
              </w:rPr>
              <w:t>ի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որոշ</w:t>
            </w:r>
            <w:r w:rsidR="00757081" w:rsidRPr="00FC1DB2">
              <w:rPr>
                <w:rFonts w:ascii="Sylfaen" w:hAnsi="Sylfaen"/>
                <w:sz w:val="20"/>
                <w:szCs w:val="20"/>
              </w:rPr>
              <w:t>ման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մեթոդի ծածկագրի արժեքը</w:t>
            </w:r>
            <w:r w:rsidR="00E73687" w:rsidRPr="00FC1DB2">
              <w:rPr>
                <w:rFonts w:ascii="Sylfaen" w:hAnsi="Sylfaen"/>
                <w:sz w:val="20"/>
                <w:szCs w:val="20"/>
              </w:rPr>
              <w:t>՝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մաքսային արժեք</w:t>
            </w:r>
            <w:r w:rsidR="00757081" w:rsidRPr="00FC1DB2">
              <w:rPr>
                <w:rFonts w:ascii="Sylfaen" w:hAnsi="Sylfaen"/>
                <w:sz w:val="20"/>
                <w:szCs w:val="20"/>
              </w:rPr>
              <w:t>ի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որոշ</w:t>
            </w:r>
            <w:r w:rsidR="00757081" w:rsidRPr="00FC1DB2">
              <w:rPr>
                <w:rFonts w:ascii="Sylfaen" w:hAnsi="Sylfaen"/>
                <w:sz w:val="20"/>
                <w:szCs w:val="20"/>
              </w:rPr>
              <w:t>ման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մեթոդների դասակարգչին համապատասխան</w:t>
            </w:r>
            <w:r w:rsidR="00E73687" w:rsidRPr="00FC1DB2">
              <w:rPr>
                <w:rFonts w:ascii="Sylfaen" w:hAnsi="Sylfaen"/>
                <w:sz w:val="20"/>
                <w:szCs w:val="20"/>
              </w:rPr>
              <w:t>,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կամ «*» արժեքը՝ մաքսային արժեքը որոշելու տարբեր </w:t>
            </w:r>
            <w:r w:rsidR="00E73687" w:rsidRPr="00FC1DB2">
              <w:rPr>
                <w:rFonts w:ascii="Sylfaen" w:hAnsi="Sylfaen"/>
                <w:sz w:val="20"/>
                <w:szCs w:val="20"/>
              </w:rPr>
              <w:t xml:space="preserve">մեթոդները </w:t>
            </w:r>
            <w:r w:rsidRPr="00FC1DB2">
              <w:rPr>
                <w:rFonts w:ascii="Sylfaen" w:hAnsi="Sylfaen"/>
                <w:sz w:val="20"/>
                <w:szCs w:val="20"/>
              </w:rPr>
              <w:t>կիրառ</w:t>
            </w:r>
            <w:r w:rsidR="00757081" w:rsidRPr="00FC1DB2">
              <w:rPr>
                <w:rFonts w:ascii="Sylfaen" w:hAnsi="Sylfaen"/>
                <w:sz w:val="20"/>
                <w:szCs w:val="20"/>
              </w:rPr>
              <w:t>ելիս</w:t>
            </w:r>
          </w:p>
        </w:tc>
      </w:tr>
      <w:tr w:rsidR="000931E0" w:rsidRPr="00FC1DB2" w14:paraId="676BE754" w14:textId="77777777" w:rsidTr="00972DDF"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24C4F917" w14:textId="77777777" w:rsidR="000931E0" w:rsidRPr="00FC1DB2" w:rsidRDefault="000931E0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4B5A8" w14:textId="77777777" w:rsidR="000931E0" w:rsidRPr="00FC1DB2" w:rsidRDefault="000931E0" w:rsidP="00B97C9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B09C0C0" w14:textId="77777777" w:rsidR="000931E0" w:rsidRPr="00FC1DB2" w:rsidRDefault="000931E0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473F8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1D26D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277A4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49277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3A870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195EB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15248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E5C03" w14:textId="77777777" w:rsidR="000931E0" w:rsidRPr="00FC1DB2" w:rsidRDefault="000931E0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CC058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«Մաքսային արժեքը որոշելու մեթոդի ծածկագիրը (casdo:ValuationMethodCode)» վավերապայմանի «տեղեկագրքի (դասակարգչի) նույնականացուցիչը (</w:t>
            </w:r>
            <w:r w:rsidR="00677A1A" w:rsidRPr="00FC1DB2">
              <w:rPr>
                <w:rFonts w:ascii="Sylfaen" w:hAnsi="Sylfaen"/>
                <w:sz w:val="20"/>
                <w:szCs w:val="20"/>
              </w:rPr>
              <w:t xml:space="preserve">codeListId </w:t>
            </w:r>
            <w:r w:rsidRPr="00FC1DB2">
              <w:rPr>
                <w:rFonts w:ascii="Sylfaen" w:hAnsi="Sylfaen"/>
                <w:sz w:val="20"/>
                <w:szCs w:val="20"/>
              </w:rPr>
              <w:t>ատրիբուտ)» ատրիբուտը պետք է պարունակի «2005» արժեքը</w:t>
            </w:r>
          </w:p>
        </w:tc>
      </w:tr>
      <w:tr w:rsidR="00E43433" w:rsidRPr="00FC1DB2" w14:paraId="5CF99CAB" w14:textId="77777777" w:rsidTr="00972DDF">
        <w:trPr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668EB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10.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Մաքսային արժեքը որոշելու բազային մեթոդի ծածկագիրը</w:t>
            </w:r>
          </w:p>
          <w:p w14:paraId="7243CC52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(casdo:BaseValuationMethodCode)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2548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1D13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</w:t>
            </w:r>
            <w:r w:rsidR="00757081" w:rsidRPr="00FC1DB2">
              <w:rPr>
                <w:rFonts w:ascii="Sylfaen" w:hAnsi="Sylfaen"/>
                <w:sz w:val="20"/>
                <w:szCs w:val="20"/>
              </w:rPr>
              <w:t xml:space="preserve">-րդ </w:t>
            </w:r>
            <w:r w:rsidR="00BD137E" w:rsidRPr="00FC1DB2">
              <w:rPr>
                <w:rFonts w:ascii="Sylfaen" w:hAnsi="Sylfaen"/>
                <w:sz w:val="20"/>
                <w:szCs w:val="20"/>
              </w:rPr>
              <w:t>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48685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97E18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76092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092A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649A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3C49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893C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պարունակում է «6» արժեքը, ապա «Մաքսային արժեքը որոշելու </w:t>
            </w:r>
            <w:r w:rsidR="00757081" w:rsidRPr="00FC1DB2">
              <w:rPr>
                <w:rFonts w:ascii="Sylfaen" w:hAnsi="Sylfaen"/>
                <w:sz w:val="20"/>
                <w:szCs w:val="20"/>
              </w:rPr>
              <w:t>բազային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մեթոդի ծածկագիրը (casdo:BaseValuationMethodCode)» վավերապայմանը պետք է լրացվի, այլապես «Մաքսային արժեքը որոշելու </w:t>
            </w:r>
            <w:r w:rsidR="000931E0" w:rsidRPr="00FC1DB2">
              <w:rPr>
                <w:rFonts w:ascii="Sylfaen" w:hAnsi="Sylfaen"/>
                <w:sz w:val="20"/>
                <w:szCs w:val="20"/>
              </w:rPr>
              <w:t xml:space="preserve">բազային 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մեթոդի ծածկագիրը (casdo:BaseValuationMethodCode)»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վավերապայմանը չպետք է լրացվի</w:t>
            </w:r>
          </w:p>
        </w:tc>
      </w:tr>
      <w:tr w:rsidR="00E43433" w:rsidRPr="00FC1DB2" w14:paraId="33228AAA" w14:textId="77777777" w:rsidTr="00972DDF">
        <w:trPr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C3D7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FB76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CDAB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E891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D706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DD25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C4DC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04E7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E10A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1BB1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«Մաքսային արժեքը որոշելու </w:t>
            </w:r>
            <w:r w:rsidR="000931E0" w:rsidRPr="00FC1DB2">
              <w:rPr>
                <w:rFonts w:ascii="Sylfaen" w:hAnsi="Sylfaen"/>
                <w:sz w:val="20"/>
                <w:szCs w:val="20"/>
              </w:rPr>
              <w:t xml:space="preserve">բազային </w:t>
            </w:r>
            <w:r w:rsidRPr="00FC1DB2">
              <w:rPr>
                <w:rFonts w:ascii="Sylfaen" w:hAnsi="Sylfaen"/>
                <w:sz w:val="20"/>
                <w:szCs w:val="20"/>
              </w:rPr>
              <w:t>մեթոդի ծածկագիրը (casdo:BaseValuationMethodCode)» վավերապայմանը լրացվել է, ապա «Մաքսային արժեքը որոշելու հիմնական մեթոդի ծածկագիրը (casdo:BaseValuationMethodCode)» վավերապայմանը պետք է պարունակի մաքսային արժեքը որոշելու մեթոդի ծածկագրի արժեքը</w:t>
            </w:r>
            <w:r w:rsidR="00BD137E" w:rsidRPr="00FC1DB2">
              <w:rPr>
                <w:rFonts w:ascii="Sylfaen" w:hAnsi="Sylfaen"/>
                <w:sz w:val="20"/>
                <w:szCs w:val="20"/>
              </w:rPr>
              <w:t>՝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մաքսային արժեքը որոշելու մեթոդների դասակարգչին համապատասխան</w:t>
            </w:r>
          </w:p>
        </w:tc>
      </w:tr>
      <w:tr w:rsidR="00E43433" w:rsidRPr="00FC1DB2" w14:paraId="24C1EA9D" w14:textId="77777777" w:rsidTr="00972DDF"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4F2E6F9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C4A9A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3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246BFC1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6FF5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F921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4472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9C7D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4003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7E1B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A1C3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A414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80B9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«Մաքսային արժեքը որոշելու </w:t>
            </w:r>
            <w:r w:rsidR="000931E0" w:rsidRPr="00FC1DB2">
              <w:rPr>
                <w:rFonts w:ascii="Sylfaen" w:hAnsi="Sylfaen"/>
                <w:sz w:val="20"/>
                <w:szCs w:val="20"/>
              </w:rPr>
              <w:t xml:space="preserve">բազային </w:t>
            </w:r>
            <w:r w:rsidRPr="00FC1DB2">
              <w:rPr>
                <w:rFonts w:ascii="Sylfaen" w:hAnsi="Sylfaen"/>
                <w:sz w:val="20"/>
                <w:szCs w:val="20"/>
              </w:rPr>
              <w:t>մեթոդի ծածկագիրը (casdo:BaseValuationMethodCode)» վավերապայմանի «տեղեկագրքի (դասակարգչի) նույնականացուցիչը (</w:t>
            </w:r>
            <w:r w:rsidR="00677A1A" w:rsidRPr="00FC1DB2">
              <w:rPr>
                <w:rFonts w:ascii="Sylfaen" w:hAnsi="Sylfaen"/>
                <w:sz w:val="20"/>
                <w:szCs w:val="20"/>
              </w:rPr>
              <w:t xml:space="preserve">codeListId </w:t>
            </w:r>
            <w:r w:rsidRPr="00FC1DB2">
              <w:rPr>
                <w:rFonts w:ascii="Sylfaen" w:hAnsi="Sylfaen"/>
                <w:sz w:val="20"/>
                <w:szCs w:val="20"/>
              </w:rPr>
              <w:t>ատրիբուտ)» ատրիբուտը պետք է պարունակի «2005» արժեքը</w:t>
            </w:r>
          </w:p>
        </w:tc>
      </w:tr>
      <w:tr w:rsidR="00E43433" w:rsidRPr="00FC1DB2" w14:paraId="7D15E765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25071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11.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Լրացուցիչ թերթերի քանակը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(casdo:AddPageQuantity)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4DCD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10</w:t>
            </w:r>
            <w:r w:rsidR="00C21CEF" w:rsidRPr="00FC1DB2">
              <w:rPr>
                <w:rFonts w:ascii="Sylfaen" w:hAnsi="Sylfaen"/>
                <w:sz w:val="20"/>
                <w:szCs w:val="20"/>
              </w:rPr>
              <w:t xml:space="preserve">-րդ </w:t>
            </w:r>
            <w:r w:rsidR="000931E0"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9CDA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9</w:t>
            </w:r>
            <w:r w:rsidR="000931E0" w:rsidRPr="00FC1DB2">
              <w:rPr>
                <w:rFonts w:ascii="Sylfaen" w:hAnsi="Sylfaen"/>
                <w:sz w:val="20"/>
                <w:szCs w:val="20"/>
              </w:rPr>
              <w:t xml:space="preserve">-րդ </w:t>
            </w:r>
            <w:r w:rsidR="000931E0"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3182C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9-րդ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312AC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9-րդ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01D4A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9-րդ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05A5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6161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96F6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3AB7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«Էլեկտրոնային փաստաթղթի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հատկանիշը (casdo:EDocIndicatorCode)» վավերապայմանը պարունակում է «00» արժեքը, ապա «Լրացուցիչ թերթերի քանակը (casdo:AddPageQuantity)»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վավերապայմանը կարող է լրացվել, այլապես «Լրացուցիչ թերթերի քանակը (casdo:AddPageQuantity)»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վավերապայմանը չպետք է լրացվի</w:t>
            </w:r>
          </w:p>
        </w:tc>
      </w:tr>
      <w:tr w:rsidR="00E43433" w:rsidRPr="00FC1DB2" w14:paraId="0C8938A1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B0580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12.</w:t>
            </w:r>
            <w:r w:rsidR="00B97C9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Վաճառողը (cacdo:SellerDetails)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EEA6C" w14:textId="77777777" w:rsidR="00E43433" w:rsidRPr="00FC1DB2" w:rsidRDefault="00BD137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1-ին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412CB" w14:textId="77777777" w:rsidR="00E43433" w:rsidRPr="00FC1DB2" w:rsidRDefault="00BD137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1BC41" w14:textId="77777777" w:rsidR="00E43433" w:rsidRPr="00FC1DB2" w:rsidRDefault="00BD137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FE087" w14:textId="77777777" w:rsidR="00E43433" w:rsidRPr="00FC1DB2" w:rsidRDefault="00BD137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58FDB" w14:textId="77777777" w:rsidR="00E43433" w:rsidRPr="00FC1DB2" w:rsidRDefault="00BD137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CA53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B14F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FDD0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E860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սուբյեկտի կազմակերպաիրավական ձևի մասին տեղեկությունները (դրանց առկայության դեպքում) պետք նշված լինեն սուբյեկտի կրճատ անվանման մասին տեղեկությունների կազմում</w:t>
            </w:r>
          </w:p>
        </w:tc>
      </w:tr>
      <w:tr w:rsidR="00E43433" w:rsidRPr="00FC1DB2" w14:paraId="23EC89D0" w14:textId="77777777" w:rsidTr="00972DDF"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074E29D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8F806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12.1.</w:t>
            </w:r>
            <w:r w:rsidR="00B97C9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593FD7DE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949C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F060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6BB4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C0A9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EC3E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E639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F563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A9AC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16DC2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19B65D02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446FBE5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single" w:sz="4" w:space="0" w:color="auto"/>
            </w:tcBorders>
            <w:shd w:val="clear" w:color="auto" w:fill="FFFFFF"/>
          </w:tcPr>
          <w:p w14:paraId="0DE5D7E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8EA59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6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336F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08B6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FE66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7A38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8B01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8F2A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1531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CBD0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D313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A9D2198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041ACE8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1B862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6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12.2.</w:t>
            </w:r>
            <w:r w:rsidR="00B97C9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Սուբյեկտի անվանումը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(csdo:SubjectName)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B48F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A080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2395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EF88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0394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2B03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EE9D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E08B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0467D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E92849F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091EAB8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7DFD7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12.3.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14:paraId="5B432DF8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76E77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5B03C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6C1F1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B13B8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0332A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7AA6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FEFB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C9E0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6EB6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3EC011A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45F6A14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6E323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12.4.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ծածկագիրը (csdo:BusinessEntityTypeCode)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4793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B72C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FD5F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F9CF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4EFA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B415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6BF1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D7B0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63CED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4662D471" w14:textId="77777777" w:rsidTr="00972DDF"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7FF3145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single" w:sz="4" w:space="0" w:color="auto"/>
            </w:tcBorders>
            <w:shd w:val="clear" w:color="auto" w:fill="FFFFFF"/>
          </w:tcPr>
          <w:p w14:paraId="2B603BE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6CEC8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79B8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6982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90C8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18B0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E6C8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6FFC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ED1E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8552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6994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0261AFC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587CCDD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276D2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12.5.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անվանումը</w:t>
            </w:r>
          </w:p>
          <w:p w14:paraId="5EC52077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B6EB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240A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679D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E0C8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3201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3AB2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B223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B458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65D4D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8FE137A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50E5D80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CDA36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6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12.6.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C19C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641D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968D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7EAB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4CD9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0FD6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5BAB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A0DE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4FD1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57937ED7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263E0B1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single" w:sz="4" w:space="0" w:color="auto"/>
            </w:tcBorders>
            <w:shd w:val="clear" w:color="auto" w:fill="FFFFFF"/>
          </w:tcPr>
          <w:p w14:paraId="353CF83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AC438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696A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F27E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B174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8950D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AC52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B24B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B6FF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2621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90722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4D6EF9B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5075CFA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B1EF1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12.7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>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Նույնականացման եզակի մաքսային համարը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(casdo:CAUniqueCustomsNumberId)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EDA0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EBCD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E975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F956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46DB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2AEC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8985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9C98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43520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2E8417D0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04B2E52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E0CD1F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FECAA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4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2586F9DF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4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C97C2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6CCB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836C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AA09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F6C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B316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2C84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95A4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9288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439A0122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1C92417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4" w:type="dxa"/>
            <w:vMerge/>
            <w:shd w:val="clear" w:color="auto" w:fill="FFFFFF"/>
          </w:tcPr>
          <w:p w14:paraId="31E60D8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0EC32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4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բ)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(countryCodeListId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22E4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72EA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52E5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03EA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0BEE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9424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119E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C890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22CB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047737D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062A45F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B4C62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12.8.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Հարկ վճարողի նույնականացուցիչը (csdo:TaxpayerId)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E06C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7869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4326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DFBD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28AC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36FF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BA8A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2F36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0883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4A6018A" w14:textId="77777777" w:rsidTr="00972DDF">
        <w:trPr>
          <w:jc w:val="center"/>
        </w:trPr>
        <w:tc>
          <w:tcPr>
            <w:tcW w:w="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026486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41732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12.9.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22EA9E2D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(csdo:ТaxRegistrationReasonCode)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2E2F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AD80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F6A4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BF8E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9C0F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BA86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862D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5A44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B4800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BCA6F2C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4F95E74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7121F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6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12.10.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Ֆիզիկական անձի նույնականացուցիչը (casdo:PersonId)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EFBF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5F2C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E816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7E5A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0F95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ABD7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2B0C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3BCF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65727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FA1781D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5017DC8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2FB88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6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Անձը հաստատող վկայականը (ccdo:IdentityDocV3Details)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872D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B55B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30CC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D8E2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3249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EA39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5EA2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503B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CF8C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4E34BB02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4089A77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auto"/>
            </w:tcBorders>
            <w:shd w:val="clear" w:color="auto" w:fill="FFFFFF"/>
          </w:tcPr>
          <w:p w14:paraId="7BEA12C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09133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12.11.1.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0B2F3111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9FCF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B6F5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C53D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9787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FFFE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9B02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8144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E932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105B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6AD45058" w14:textId="77777777" w:rsidTr="00972DDF">
        <w:trPr>
          <w:jc w:val="center"/>
        </w:trPr>
        <w:tc>
          <w:tcPr>
            <w:tcW w:w="383" w:type="dxa"/>
            <w:gridSpan w:val="2"/>
            <w:shd w:val="clear" w:color="auto" w:fill="FFFFFF"/>
          </w:tcPr>
          <w:p w14:paraId="57F715C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FFFFFF"/>
          </w:tcPr>
          <w:p w14:paraId="3D0BCCF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2C666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(codeListId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1E00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CC73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230F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33D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BC39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A9A3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A480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B1D6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3A38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59BC66C" w14:textId="77777777" w:rsidTr="00972DDF">
        <w:trPr>
          <w:jc w:val="center"/>
        </w:trPr>
        <w:tc>
          <w:tcPr>
            <w:tcW w:w="383" w:type="dxa"/>
            <w:gridSpan w:val="2"/>
            <w:shd w:val="clear" w:color="auto" w:fill="FFFFFF"/>
          </w:tcPr>
          <w:p w14:paraId="6E1B40E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66871" w14:textId="77777777" w:rsidR="00942969" w:rsidRPr="00FC1DB2" w:rsidRDefault="00E43433" w:rsidP="00C863DF">
            <w:pPr>
              <w:pStyle w:val="Other0"/>
              <w:shd w:val="clear" w:color="auto" w:fill="auto"/>
              <w:tabs>
                <w:tab w:val="left" w:pos="9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12.11.2.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Անձը հաստատող փաստաթղթի տեսակի ծածկագիրը</w:t>
            </w:r>
          </w:p>
          <w:p w14:paraId="73316E45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(csdo:IdentityDocKindCode)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0484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08A6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A725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2A85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1C96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7870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3C38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0DD6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B47B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6C206EA0" w14:textId="77777777" w:rsidTr="00972DDF">
        <w:trPr>
          <w:jc w:val="center"/>
        </w:trPr>
        <w:tc>
          <w:tcPr>
            <w:tcW w:w="383" w:type="dxa"/>
            <w:gridSpan w:val="2"/>
            <w:shd w:val="clear" w:color="auto" w:fill="FFFFFF"/>
          </w:tcPr>
          <w:p w14:paraId="3417EFE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FFFFFF"/>
          </w:tcPr>
          <w:p w14:paraId="155A71F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3DC4A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6D38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CE6C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E8E9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08A4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5765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A02C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9936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829F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F8D6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C4423BD" w14:textId="77777777" w:rsidTr="00972DDF">
        <w:trPr>
          <w:jc w:val="center"/>
        </w:trPr>
        <w:tc>
          <w:tcPr>
            <w:tcW w:w="383" w:type="dxa"/>
            <w:gridSpan w:val="2"/>
            <w:vMerge w:val="restart"/>
            <w:shd w:val="clear" w:color="auto" w:fill="FFFFFF"/>
          </w:tcPr>
          <w:p w14:paraId="3340D18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32D57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12.11.3.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14:paraId="6CDF41C3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AC9E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08AB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5981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8AAD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F812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B919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CF31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6C41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EC262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4164F7F" w14:textId="77777777" w:rsidTr="00972DDF">
        <w:trPr>
          <w:jc w:val="center"/>
        </w:trPr>
        <w:tc>
          <w:tcPr>
            <w:tcW w:w="383" w:type="dxa"/>
            <w:gridSpan w:val="2"/>
            <w:vMerge/>
            <w:shd w:val="clear" w:color="auto" w:fill="FFFFFF"/>
          </w:tcPr>
          <w:p w14:paraId="2D1BC02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6B437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4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12.11.4.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սերիան</w:t>
            </w:r>
          </w:p>
          <w:p w14:paraId="425C6FFB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0CD6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4740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436BD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4D6B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DED1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D77A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3211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98C1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0C159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22556F1" w14:textId="77777777" w:rsidTr="00972DDF">
        <w:trPr>
          <w:jc w:val="center"/>
        </w:trPr>
        <w:tc>
          <w:tcPr>
            <w:tcW w:w="383" w:type="dxa"/>
            <w:gridSpan w:val="2"/>
            <w:vMerge/>
            <w:shd w:val="clear" w:color="auto" w:fill="FFFFFF"/>
          </w:tcPr>
          <w:p w14:paraId="06F47EA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B7307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12.11.5.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8D3C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01822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AB0B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A003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756D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B183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C28E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91D1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E2E5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E6FA0E3" w14:textId="77777777" w:rsidTr="00972DDF">
        <w:trPr>
          <w:jc w:val="center"/>
        </w:trPr>
        <w:tc>
          <w:tcPr>
            <w:tcW w:w="383" w:type="dxa"/>
            <w:gridSpan w:val="2"/>
            <w:vMerge w:val="restart"/>
            <w:shd w:val="clear" w:color="auto" w:fill="FFFFFF"/>
          </w:tcPr>
          <w:p w14:paraId="3D85150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446DF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12.11.6.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F9BA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20EF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4B1F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AEB0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63C4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3A75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72BC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8375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0015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0D22F34" w14:textId="77777777" w:rsidTr="00972DDF">
        <w:trPr>
          <w:jc w:val="center"/>
        </w:trPr>
        <w:tc>
          <w:tcPr>
            <w:tcW w:w="383" w:type="dxa"/>
            <w:gridSpan w:val="2"/>
            <w:vMerge/>
            <w:shd w:val="clear" w:color="auto" w:fill="FFFFFF"/>
          </w:tcPr>
          <w:p w14:paraId="0B7BEA7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E0A48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12.11.7.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D311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11D6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15D9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0776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13C1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B863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7C9F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CADA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DAE3D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D5869F5" w14:textId="77777777" w:rsidTr="00972DDF">
        <w:trPr>
          <w:jc w:val="center"/>
        </w:trPr>
        <w:tc>
          <w:tcPr>
            <w:tcW w:w="383" w:type="dxa"/>
            <w:gridSpan w:val="2"/>
            <w:vMerge/>
            <w:shd w:val="clear" w:color="auto" w:fill="FFFFFF"/>
          </w:tcPr>
          <w:p w14:paraId="0A69BDF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8E7E0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12.11.8.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Լիազորված մարմնի նույնա</w:t>
            </w:r>
            <w:r w:rsidR="00677A1A" w:rsidRPr="00FC1DB2">
              <w:rPr>
                <w:rFonts w:ascii="Sylfaen" w:hAnsi="Sylfaen"/>
                <w:sz w:val="20"/>
                <w:szCs w:val="20"/>
              </w:rPr>
              <w:t>կանա</w:t>
            </w:r>
            <w:r w:rsidRPr="00FC1DB2">
              <w:rPr>
                <w:rFonts w:ascii="Sylfaen" w:hAnsi="Sylfaen"/>
                <w:sz w:val="20"/>
                <w:szCs w:val="20"/>
              </w:rPr>
              <w:t>ցուցիչը (csdo:AuthorityId)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432A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6EB1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55EF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A125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F365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4055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E9A5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33E6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D4CC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F2C6CBB" w14:textId="77777777" w:rsidTr="00972DDF">
        <w:trPr>
          <w:jc w:val="center"/>
        </w:trPr>
        <w:tc>
          <w:tcPr>
            <w:tcW w:w="383" w:type="dxa"/>
            <w:gridSpan w:val="2"/>
            <w:shd w:val="clear" w:color="auto" w:fill="FFFFFF"/>
          </w:tcPr>
          <w:p w14:paraId="13E59DC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33AA7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12.11.9.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Լիազորված մարմնի անվանումը (csdo:AuthorityName)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E049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1F7B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99E9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6090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458C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DEBC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C3C2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CFA8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44D7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833512B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0653F2A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0339A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Հասցեն</w:t>
            </w:r>
          </w:p>
          <w:p w14:paraId="0018735D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E7726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DC7C5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5A54F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3B23F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9FFF7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D81D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B108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551A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A21E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պետք է լրացվի «Հասցեն (ccdo:SubjectAddressDetails)» վավերապայմանի </w:t>
            </w:r>
            <w:r w:rsidR="00942969" w:rsidRPr="00FC1DB2">
              <w:rPr>
                <w:rFonts w:ascii="Sylfaen" w:hAnsi="Sylfaen"/>
                <w:sz w:val="20"/>
                <w:szCs w:val="20"/>
              </w:rPr>
              <w:t xml:space="preserve">միայն </w:t>
            </w:r>
            <w:r w:rsidRPr="00FC1DB2">
              <w:rPr>
                <w:rFonts w:ascii="Sylfaen" w:hAnsi="Sylfaen"/>
                <w:sz w:val="20"/>
                <w:szCs w:val="20"/>
              </w:rPr>
              <w:t>1 օրինակ</w:t>
            </w:r>
          </w:p>
        </w:tc>
      </w:tr>
      <w:tr w:rsidR="00E43433" w:rsidRPr="00FC1DB2" w14:paraId="1A1592C3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03BDA59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1D85F92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B3431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112C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DB600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0085E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1DA4B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44EA5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F71C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D05D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69A9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«Հասցեն (ccdo:Subject</w:t>
            </w:r>
            <w:r w:rsidRPr="00FC1DB2">
              <w:rPr>
                <w:rFonts w:ascii="Sylfaen" w:hAnsi="Sylfaen" w:cs="Sylfaen"/>
                <w:sz w:val="20"/>
                <w:szCs w:val="20"/>
              </w:rPr>
              <w:t>AddressDetails)» վավերապայմանի համար բնակավայրի մասին տեղեկությունները նշելիս պետք է լրացվի հետևյալ վավերապայմաններից առնվազն մեկը՝ «Քաղաքը (csdo:CityName</w:t>
            </w:r>
            <w:r w:rsidRPr="00FC1DB2">
              <w:rPr>
                <w:rFonts w:ascii="Sylfaen" w:hAnsi="Sylfaen"/>
                <w:sz w:val="20"/>
                <w:szCs w:val="20"/>
              </w:rPr>
              <w:t>)», «Բնակավայրը (csdo:SettlementName)»</w:t>
            </w:r>
          </w:p>
        </w:tc>
      </w:tr>
      <w:tr w:rsidR="00E43433" w:rsidRPr="00FC1DB2" w14:paraId="15C53BE1" w14:textId="77777777" w:rsidTr="00972DDF">
        <w:trPr>
          <w:jc w:val="center"/>
        </w:trPr>
        <w:tc>
          <w:tcPr>
            <w:tcW w:w="38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8ABF8A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E6F18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12.12.1.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8921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9097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D124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2941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82B0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7318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442F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AC52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AD39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«Հասցեի տեսակի ծածկագիրը (csdo:AddressKindCode) վավերապայմանը պետք է պարունակի «1» արժեքը՝ գրանցման հասցեն</w:t>
            </w:r>
          </w:p>
        </w:tc>
      </w:tr>
      <w:tr w:rsidR="00E43433" w:rsidRPr="00FC1DB2" w14:paraId="4C2226AC" w14:textId="77777777" w:rsidTr="00972DDF">
        <w:trPr>
          <w:jc w:val="center"/>
        </w:trPr>
        <w:tc>
          <w:tcPr>
            <w:tcW w:w="383" w:type="dxa"/>
            <w:gridSpan w:val="2"/>
            <w:shd w:val="clear" w:color="auto" w:fill="FFFFFF"/>
          </w:tcPr>
          <w:p w14:paraId="4A96D44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B2BDF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12.12.2.</w:t>
            </w:r>
            <w:r w:rsidR="00C863DF" w:rsidRPr="00C863DF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1FAECFB3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2B6A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  <w:r w:rsidR="00393D64" w:rsidRPr="00FC1DB2">
              <w:rPr>
                <w:rFonts w:ascii="Sylfaen" w:hAnsi="Sylfaen"/>
                <w:sz w:val="20"/>
                <w:szCs w:val="20"/>
              </w:rPr>
              <w:t>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62073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7B851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6BB6A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0AFFE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C7EF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06FF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488E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52A3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E43433" w:rsidRPr="00FC1DB2" w14:paraId="6A652472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55327D6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0FDD5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5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6971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E33F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CDEB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873E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3874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9ECF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4738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0096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5CA0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E43433" w:rsidRPr="00FC1DB2" w14:paraId="334D27D8" w14:textId="77777777" w:rsidTr="00972DDF">
        <w:trPr>
          <w:jc w:val="center"/>
        </w:trPr>
        <w:tc>
          <w:tcPr>
            <w:tcW w:w="36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5340D7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494B2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12.12.3.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9590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9AF8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F67D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EA95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38EC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A35A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8FFB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6E43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AМ,</w:t>
            </w:r>
            <w:r w:rsidR="002F3102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BY, KZ, 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E494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«Տարածքի ծածկագիրը» (csdo:TerritoryCode)» վավերապայմանը չպետք է լրացվի</w:t>
            </w:r>
          </w:p>
        </w:tc>
      </w:tr>
      <w:tr w:rsidR="00E43433" w:rsidRPr="00FC1DB2" w14:paraId="6EF660BA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31FE4C2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3BC675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D508A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BB157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34364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1206E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A0652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544AD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858F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92E4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0547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«Տարածքի ծածկագիրը» (csdo:TerritoryCode)» վավերապայմանը կարող է լրացվել</w:t>
            </w:r>
          </w:p>
        </w:tc>
      </w:tr>
      <w:tr w:rsidR="00E43433" w:rsidRPr="00FC1DB2" w14:paraId="51EC8F8B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7CE9C29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EDC1BC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21E52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5FDBF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853B7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46FD5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7142B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19BC4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9357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4836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2AFB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«Տարածքի ծածկագիրը (csdo:TerritoryCode)» վավերապայմանը լրացվել է, ապա «Տարածքի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ծածկագիրը (csdo:TerritoryCode)» վավերապայմանը պետք է պարունակի վարչատարածքային միավորի ծածկագիրը՝ վարչատարածքային և տարածքային միավորների օբյեկտների նշագրերի համակարգի պետական դասակարգչին (ՎՏՄՆՀ ՄԴ) համապատասխան</w:t>
            </w:r>
          </w:p>
        </w:tc>
      </w:tr>
      <w:tr w:rsidR="00E43433" w:rsidRPr="00FC1DB2" w14:paraId="22D0C525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7B4BB60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28E39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12.12.4.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6E15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  <w:r w:rsidR="00E2777C" w:rsidRPr="00FC1DB2">
              <w:rPr>
                <w:rFonts w:ascii="Sylfaen" w:hAnsi="Sylfaen"/>
                <w:sz w:val="20"/>
                <w:szCs w:val="20"/>
              </w:rPr>
              <w:t>-ի</w:t>
            </w:r>
            <w:r w:rsidR="00BD137E" w:rsidRPr="00FC1DB2">
              <w:rPr>
                <w:rFonts w:ascii="Sylfaen" w:hAnsi="Sylfaen"/>
                <w:sz w:val="20"/>
                <w:szCs w:val="20"/>
              </w:rPr>
              <w:t>ն</w:t>
            </w:r>
            <w:r w:rsidR="00E2777C" w:rsidRPr="00FC1DB2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0C9FC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1A5AF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DFBF3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756CC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9887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4BAC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7E8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C5AB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E61E87F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3E27EBC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D8BF0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12.12.5.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E2AB5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96E9E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58FD3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B3EC2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37FA8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515B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EE47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FCB6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9FE69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D55DB4F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1D212EA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6657A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12.12.6.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FB963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7CA0D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F52AE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39DBA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6AB1B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F100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7125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6A09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BA1A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7190209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41CB5CC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2705E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12.12.7.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DA396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97860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BCE45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50D47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B18F6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969B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A3F5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DCC7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9F0D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«Բնակավայրը (csdo:SettlementName)» վավերապայմանը լրացվել է, ապա «Բնակավայրը (csdo:</w:t>
            </w:r>
            <w:r w:rsidR="00E2777C" w:rsidRPr="00FC1DB2">
              <w:rPr>
                <w:rFonts w:ascii="Sylfaen" w:hAnsi="Sylfaen"/>
                <w:sz w:val="20"/>
                <w:szCs w:val="20"/>
              </w:rPr>
              <w:t>SettlementNamе)»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E43433" w:rsidRPr="00FC1DB2" w14:paraId="77428335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656FC0E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82926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12.12.8.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F585D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DE583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ACADB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4D520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114D9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9BC1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0E65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07AD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5FDB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8DE650B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4DB0778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61F7B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12.12.9.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27651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1E9F3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8F806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FFBD5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D0BBE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8717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6667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56A2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51C5F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907EA63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16D72CA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85AA8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12.12.10.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Սենքի համարը</w:t>
            </w:r>
          </w:p>
          <w:p w14:paraId="221AB906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64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8D46C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A2ABE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6B070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B8471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4AF07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B806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AAA1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D168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69D92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D643CC5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3FB7DE0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CF149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10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12.12.11.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0931E0" w:rsidRPr="00FC1DB2">
              <w:rPr>
                <w:rFonts w:ascii="Sylfaen" w:hAnsi="Sylfaen"/>
                <w:sz w:val="20"/>
                <w:szCs w:val="20"/>
              </w:rPr>
              <w:t>Փոստային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դասիչը</w:t>
            </w:r>
          </w:p>
          <w:p w14:paraId="505128FA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DE62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305C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1E2E2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9E36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59E1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EB09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A9C8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4B06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13252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2885842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697C284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14BE2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11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12.12.12.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14:paraId="27690A20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62C1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7411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98A3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83EE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2762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C1D5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DBA7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8363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57A0F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7D4ABDC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03AEA86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F5BBF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12.13.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Կոնտակտային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վավերապայմանը (ccdo:CommunicationDetails)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F908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8FC63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73E4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CFB3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F3E0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AAD5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7C72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F1A9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B4E39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C8C469F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44D1F7E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F4E3A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12.13.1.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Կապի տեսակի ծածկագիրը (csdo:CommunicationChannelCode)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8D89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A0AA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83EF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3E1A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4586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10D2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1D2C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F043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0899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7E8C3D5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7C7DFB8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76BF9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12.13.2.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Կապի տեսակի անվանումը (csdo:CommunicationChannelName)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5E1B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1BE9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88F6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31EC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01AD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2C1E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5E1C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3A33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8CAC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43EDE9B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77ADA66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5D06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12.13.3.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Կապուղու նույնականացուցիչը (csdo:CommunicationChannelId)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9CE2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5640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A9E6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AE09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76D6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CF31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7928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DFE1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9B48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F93AB36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1AEEB20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1A371" w14:textId="77777777" w:rsidR="00E43433" w:rsidRPr="00FC1DB2" w:rsidRDefault="00C863DF" w:rsidP="00C863DF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12.14.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E43433" w:rsidRPr="00FC1DB2">
              <w:rPr>
                <w:rFonts w:ascii="Sylfaen" w:hAnsi="Sylfaen"/>
                <w:sz w:val="20"/>
                <w:szCs w:val="20"/>
              </w:rPr>
              <w:t>Առանձնացված ստորաբաժանումը</w:t>
            </w:r>
          </w:p>
          <w:p w14:paraId="55581684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(cacdo:SubjectBranchDetails)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4B87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4B5D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1F84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054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A38D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2F42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D85E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629C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CDE9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36FC002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2F1BE91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B0E12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12.14.1.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74E7B123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37B6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32493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EC76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3EC5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EBB7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AC52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B66B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FDDF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1EBC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98A165A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212607D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76100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1290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0885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BBA3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2A6F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B4DC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3D08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3472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D459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26719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7A07F8F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5188669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49E45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7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12.14.2.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Սուբյեկտի անվանումը</w:t>
            </w:r>
          </w:p>
          <w:p w14:paraId="0FC8C118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46B4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4F13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6A41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11F5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BBCB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3CB9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542A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AFDB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4821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D0B4F9D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534A4F7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66842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12.14.3.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Սուբյեկտի կրճատ անվանումը (csdo:SubjectBriefName)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A8D6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EC78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9B1E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BC52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79D9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5B90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8B94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7DFC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0EE8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18AFDA9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75FA181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A42CF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6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12.14.4.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ծածկագիրը (csdo:BusinessEntityTypeCode)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1B1C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DEA1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9992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5DE4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D844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8E8C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697E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E0D3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E262A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F9F70B1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0C32258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63315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5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2AFA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A743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918D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A555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963D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7280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6C1D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6811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3F7A0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4BD153B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32B31FA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20BFB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12.14.5.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անվանումը (csdo:BusinessEntityTypeName)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26C8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9864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11D7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46FF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83BB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6F7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81B3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8ECA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C0DE0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6CB4F3C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34E43D8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8DCE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12.14.6.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0401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8BEC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C9AA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522B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2065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B4B5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5565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E215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3045D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3DAC287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30AB766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A43CE" w14:textId="77777777" w:rsidR="00E2777C" w:rsidRPr="00FC1DB2" w:rsidRDefault="00E43433" w:rsidP="00C863DF">
            <w:pPr>
              <w:pStyle w:val="Other0"/>
              <w:shd w:val="clear" w:color="auto" w:fill="auto"/>
              <w:tabs>
                <w:tab w:val="left" w:pos="5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նույնականացման մեթոդը </w:t>
            </w:r>
          </w:p>
          <w:p w14:paraId="02380F61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(kindId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2B20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4ED2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A882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6D0C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374F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B4DD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64C0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0A73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B41DF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FAB54CE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5A65AFE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AECBF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12.14.7.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9001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5BF6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DE4E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475F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EA06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D870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22D6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486B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FBF5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D797754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0AE1162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C0CF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672B4DE7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(countryCode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88AD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2E72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A412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2060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E0F5D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02DF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F482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FAC3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EFF6A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478CBD9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57E381B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35BA3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բ)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(countryCodeListId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F4B1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17BA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10FD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91C4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5E4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2BFA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E390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FEFC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EA4E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4F4F82D" w14:textId="77777777" w:rsidTr="00972DDF">
        <w:trPr>
          <w:jc w:val="center"/>
        </w:trPr>
        <w:tc>
          <w:tcPr>
            <w:tcW w:w="404" w:type="dxa"/>
            <w:gridSpan w:val="2"/>
            <w:vMerge w:val="restart"/>
            <w:shd w:val="clear" w:color="auto" w:fill="FFFFFF"/>
          </w:tcPr>
          <w:p w14:paraId="7930F17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C2D75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12.14.8.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Հարկ վճարողի նույնականացուցիչը (csdo:TaxpayerId)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8C96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4585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D606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88A8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6B2C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591C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6411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B888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1DBA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91EC9E7" w14:textId="77777777" w:rsidTr="00972DDF">
        <w:trPr>
          <w:jc w:val="center"/>
        </w:trPr>
        <w:tc>
          <w:tcPr>
            <w:tcW w:w="404" w:type="dxa"/>
            <w:gridSpan w:val="2"/>
            <w:vMerge/>
            <w:shd w:val="clear" w:color="auto" w:fill="FFFFFF"/>
          </w:tcPr>
          <w:p w14:paraId="34E1B40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38C83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12.14.9.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Հաշվառման վերցնելու պատճառի ծածկագիրը (csdo։ТaxRegistrationReasonCode)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26AF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F26E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35DB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EA5A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684D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1E46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4DA4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7AF5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F522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8976121" w14:textId="77777777" w:rsidTr="00972DDF">
        <w:trPr>
          <w:jc w:val="center"/>
        </w:trPr>
        <w:tc>
          <w:tcPr>
            <w:tcW w:w="404" w:type="dxa"/>
            <w:gridSpan w:val="2"/>
            <w:vMerge/>
            <w:shd w:val="clear" w:color="auto" w:fill="FFFFFF"/>
          </w:tcPr>
          <w:p w14:paraId="1D347DC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B2E58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12.14.10.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Հասցեն</w:t>
            </w:r>
          </w:p>
          <w:p w14:paraId="6ABD85A9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D9E3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C154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80D9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E55C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DEAA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F81A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CAE4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64A0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3F5B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105A03E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0275E01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1C50A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5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*.1.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0FACF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2B07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79F5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8A09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5FF4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02C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D85E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6C13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E393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DEC00AB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4FE112E9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F4AD1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*.2.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6205EE85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C3FC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8935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FBE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096D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7A77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09FF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61D8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87B0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35B22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7114F09" w14:textId="77777777" w:rsidTr="00972DDF">
        <w:trPr>
          <w:jc w:val="center"/>
        </w:trPr>
        <w:tc>
          <w:tcPr>
            <w:tcW w:w="970" w:type="dxa"/>
            <w:gridSpan w:val="5"/>
            <w:shd w:val="clear" w:color="auto" w:fill="FFFFFF"/>
          </w:tcPr>
          <w:p w14:paraId="21E2676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4C41E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(codeListId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4582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61B1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370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AB4F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CAAF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793A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86A4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1DBE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D995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B7AEE09" w14:textId="77777777" w:rsidTr="00972DDF">
        <w:trPr>
          <w:jc w:val="center"/>
        </w:trPr>
        <w:tc>
          <w:tcPr>
            <w:tcW w:w="644" w:type="dxa"/>
            <w:gridSpan w:val="3"/>
            <w:vMerge w:val="restart"/>
            <w:shd w:val="clear" w:color="auto" w:fill="FFFFFF"/>
          </w:tcPr>
          <w:p w14:paraId="1E120CB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DEF3E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*.3.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Տարածքի ծածկագիրը (csdo:ТerritoryCode)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FEA8D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5F293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7B29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B25BF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3D08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3911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27CE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F217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44AEA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59BA89F" w14:textId="77777777" w:rsidTr="00972DDF">
        <w:trPr>
          <w:jc w:val="center"/>
        </w:trPr>
        <w:tc>
          <w:tcPr>
            <w:tcW w:w="644" w:type="dxa"/>
            <w:gridSpan w:val="3"/>
            <w:vMerge/>
            <w:shd w:val="clear" w:color="auto" w:fill="FFFFFF"/>
          </w:tcPr>
          <w:p w14:paraId="360AD95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195A2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*.4.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Տարածաշրջանը</w:t>
            </w:r>
          </w:p>
          <w:p w14:paraId="44164151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(csdo:RegionName)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4959F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CBC6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43B0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9F25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3737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2418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7A33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E4FE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C043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A60FCC7" w14:textId="77777777" w:rsidTr="00972DDF">
        <w:trPr>
          <w:jc w:val="center"/>
        </w:trPr>
        <w:tc>
          <w:tcPr>
            <w:tcW w:w="644" w:type="dxa"/>
            <w:gridSpan w:val="3"/>
            <w:vMerge/>
            <w:shd w:val="clear" w:color="auto" w:fill="FFFFFF"/>
          </w:tcPr>
          <w:p w14:paraId="7FA0BD6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E992B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*.5.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Շրջանը</w:t>
            </w:r>
          </w:p>
          <w:p w14:paraId="7D96D990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56C7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DD9B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6BAFF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0770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2BF0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6481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8027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2F82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6CC1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3EDA918" w14:textId="77777777" w:rsidTr="00972DDF">
        <w:trPr>
          <w:jc w:val="center"/>
        </w:trPr>
        <w:tc>
          <w:tcPr>
            <w:tcW w:w="644" w:type="dxa"/>
            <w:gridSpan w:val="3"/>
            <w:vMerge/>
            <w:shd w:val="clear" w:color="auto" w:fill="FFFFFF"/>
          </w:tcPr>
          <w:p w14:paraId="05CE376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F8351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*.6.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D96A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9C23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D66C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C476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CA20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084F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9C7D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3F08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1CB9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656A3A8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3F7CC6E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83755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*.7.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F8B6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49C62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00F8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0832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4A2ED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B083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6B63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A2BF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5422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B82BC18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74D162A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2C656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*.8.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Փողոցը</w:t>
            </w:r>
          </w:p>
          <w:p w14:paraId="0E3F9C19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(csdo:StreetName)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4302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8A73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4527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C2C0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27E2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EAE6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5988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88D1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896E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566D93D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0176AED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DA0C8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*.9.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Շենքի համարը</w:t>
            </w:r>
          </w:p>
          <w:p w14:paraId="28ADE11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(csdo:BuildingNumberId)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1ED4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88B2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FCA4F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122C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0CDB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1BF7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C644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0866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22D7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FADB180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65A8DD3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A6716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*.10.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Սենքի համարը</w:t>
            </w:r>
          </w:p>
          <w:p w14:paraId="4D917901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BF62D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FFBE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ED74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5B86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019B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65FB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29CB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3CD6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C0B6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4252B53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257F61D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9C6AF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*.11.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Փոստային դասիչը</w:t>
            </w:r>
          </w:p>
          <w:p w14:paraId="17A7DCE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(csdo:PostCode)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3302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B7A5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17FE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5678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1D4B3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9C06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60B8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5F08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9F9E8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8743030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70FBD44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CCDA5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*.12.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14:paraId="6E39D8A1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8805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05A2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F6E1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080F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F63A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00B0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3552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64B3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0C14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2EFB6E2" w14:textId="77777777" w:rsidTr="00972DDF">
        <w:trPr>
          <w:jc w:val="center"/>
        </w:trPr>
        <w:tc>
          <w:tcPr>
            <w:tcW w:w="383" w:type="dxa"/>
            <w:gridSpan w:val="2"/>
            <w:shd w:val="clear" w:color="auto" w:fill="FFFFFF"/>
          </w:tcPr>
          <w:p w14:paraId="7C69886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22DD4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12.14.11.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Կոնտակտային</w:t>
            </w:r>
            <w:r w:rsidR="00E64554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վավերապայմանը</w:t>
            </w:r>
          </w:p>
          <w:p w14:paraId="23C52590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ECF6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807F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7B07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944C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0830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04DC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3E29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9AAC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88268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CD36C06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0147D38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B545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*.1.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Կապի տեսակի ծածկագիրը (csdo:CommunicationChannelCode)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0379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1B64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ACFE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7CD4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A10C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1834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6C38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76EA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DC6E0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9893416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25E3E43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6069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*.2.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Կապի տեսակի անվանումը</w:t>
            </w:r>
          </w:p>
          <w:p w14:paraId="0C289492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86F3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F8A7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ED56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D039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0975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AE7B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8C5D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A282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2A38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90DD025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5F9FFDF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FD67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*.3.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01342B64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154B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C1C4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63B7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341D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2464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FD4C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3E50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764D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35CDA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89F5600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41F6D0B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1DBF1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12.15.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Ռեեստրում անձի ընդգրկումը հաստատող փաստաթուղթը</w:t>
            </w:r>
          </w:p>
          <w:p w14:paraId="264F6FC3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(cacdo:RegisterDocumentIdDetails)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F630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  <w:r w:rsidR="00E2777C" w:rsidRPr="00FC1DB2">
              <w:rPr>
                <w:rFonts w:ascii="Sylfaen" w:hAnsi="Sylfaen"/>
                <w:sz w:val="20"/>
                <w:szCs w:val="20"/>
              </w:rPr>
              <w:t>-</w:t>
            </w:r>
            <w:r w:rsidR="00AB7D8B" w:rsidRPr="00FC1DB2">
              <w:rPr>
                <w:rFonts w:ascii="Sylfaen" w:hAnsi="Sylfaen"/>
                <w:sz w:val="20"/>
                <w:szCs w:val="20"/>
              </w:rPr>
              <w:t>ին</w:t>
            </w:r>
            <w:r w:rsidR="00E2777C" w:rsidRPr="00FC1DB2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7FA6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  <w:r w:rsidR="00AB7D8B" w:rsidRPr="00FC1DB2">
              <w:rPr>
                <w:rFonts w:ascii="Sylfaen" w:hAnsi="Sylfaen"/>
                <w:sz w:val="20"/>
                <w:szCs w:val="20"/>
              </w:rPr>
              <w:t>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E5E51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530E6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1E1D7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1B95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110D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F925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F1BE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«Ռեեստրում անձի ընդգրկումը հաստատող փաստաթուղթը (cacdo:RegisterDocumentIdDetails)» վավերապայմանը օգտագործվում է օտարերկրյա լի</w:t>
            </w:r>
            <w:r w:rsidR="00B936DD" w:rsidRPr="00FC1DB2">
              <w:rPr>
                <w:rFonts w:ascii="Sylfaen" w:hAnsi="Sylfaen"/>
                <w:sz w:val="20"/>
                <w:szCs w:val="20"/>
              </w:rPr>
              <w:t>ա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զորված տնտեսական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օպերատորի նույնականացման համարի մասին տեղեկությունները նշելու համար</w:t>
            </w:r>
          </w:p>
        </w:tc>
      </w:tr>
      <w:tr w:rsidR="00E43433" w:rsidRPr="00FC1DB2" w14:paraId="2889F3F8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33B2FDF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6B164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7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12.15.1.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04B6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994D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007ED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C053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B16F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C709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77A6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F10A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E33E7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98216B8" w14:textId="77777777" w:rsidTr="00972DDF">
        <w:trPr>
          <w:jc w:val="center"/>
        </w:trPr>
        <w:tc>
          <w:tcPr>
            <w:tcW w:w="679" w:type="dxa"/>
            <w:gridSpan w:val="3"/>
            <w:shd w:val="clear" w:color="auto" w:fill="FFFFFF"/>
          </w:tcPr>
          <w:p w14:paraId="4F613CC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53CF0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47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FA83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433F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9A41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8731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46C3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81D4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7CF2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4263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B44F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8B94813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7EAE59E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BAA38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8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12.15.2.</w:t>
            </w:r>
            <w:r w:rsidR="00FA085C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177DDBEC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A9B5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648B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FCAA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F2BE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4540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9385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3FFC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7834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31CE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«Երկրի ծածկագիրը (csdo:UnifiedCountryCode)» վավերապայմանը լրացվել է, ապա «Երկրի ծածկագիրը (casdo:UnifiedCountryCode)» վավերապայմանը պետք է պարունակի անդամ պետություն չհանդիսացող այն պետության երկտառ ծածկագրի արժեքը, որտեղ շնորհվել է լիազորված տնտեսական օպերատորի կարգավիճակը</w:t>
            </w:r>
          </w:p>
        </w:tc>
      </w:tr>
      <w:tr w:rsidR="00E43433" w:rsidRPr="00FC1DB2" w14:paraId="02BFDCA6" w14:textId="77777777" w:rsidTr="00972DDF">
        <w:trPr>
          <w:jc w:val="center"/>
        </w:trPr>
        <w:tc>
          <w:tcPr>
            <w:tcW w:w="679" w:type="dxa"/>
            <w:gridSpan w:val="3"/>
            <w:shd w:val="clear" w:color="auto" w:fill="FFFFFF"/>
          </w:tcPr>
          <w:p w14:paraId="270EDF8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2746C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47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(codeListId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90B0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9FE4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D38F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F64F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281D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C3B5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E87A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7BB5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B852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«Երկրի ծածկագիրը (csdo:UnifiedCountryCode)» վավերապայմանի «տեղեկագրքի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(դասակարգչի) նույնականացուցիչը (codeListId ատրիբուտ)» ատրիբուտը պետք է պարունակի «2021» արժեքը</w:t>
            </w:r>
          </w:p>
        </w:tc>
      </w:tr>
      <w:tr w:rsidR="00E43433" w:rsidRPr="00FC1DB2" w14:paraId="1BF519D4" w14:textId="77777777" w:rsidTr="00972DDF">
        <w:trPr>
          <w:jc w:val="center"/>
        </w:trPr>
        <w:tc>
          <w:tcPr>
            <w:tcW w:w="398" w:type="dxa"/>
            <w:gridSpan w:val="2"/>
            <w:vMerge w:val="restart"/>
            <w:shd w:val="clear" w:color="auto" w:fill="FFFFFF"/>
          </w:tcPr>
          <w:p w14:paraId="1580779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99B6C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8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12.15.3.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Իրավաբանական անձի գրանցման համարը՝ ռեեստրում </w:t>
            </w:r>
            <w:r w:rsidR="00AB7D8B" w:rsidRPr="00FC1DB2">
              <w:rPr>
                <w:rFonts w:ascii="Sylfaen" w:hAnsi="Sylfaen"/>
                <w:sz w:val="20"/>
                <w:szCs w:val="20"/>
              </w:rPr>
              <w:t>ներառելիս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(casdo:RegistrationNumberId)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C89D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  <w:r w:rsidR="00B936DD" w:rsidRPr="00FC1DB2">
              <w:rPr>
                <w:rFonts w:ascii="Sylfaen" w:hAnsi="Sylfaen"/>
                <w:sz w:val="20"/>
                <w:szCs w:val="20"/>
              </w:rPr>
              <w:t>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04CC6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E420F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93CA6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8882A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CA79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75C0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317B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2B6A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F04CBC7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24EC9D9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6F0A4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8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12.15.4.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վերագրանցման հատկանիշի ծածկագիրը (casdo:ReregistrationCode)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A994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7CAA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664E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9AB8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69AC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BE53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50F3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4F56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7ADD7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CAD9D38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660A4D6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79C5E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8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12.15.5.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Վկայականի տ</w:t>
            </w:r>
            <w:r w:rsidR="00DA04DD" w:rsidRPr="00FC1DB2">
              <w:rPr>
                <w:rFonts w:ascii="Sylfaen" w:hAnsi="Sylfaen"/>
                <w:sz w:val="20"/>
                <w:szCs w:val="20"/>
              </w:rPr>
              <w:t>եսակի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ծածկագիրը (casdo:AEORegistryKindCode)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68DF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182C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275F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459A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F215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E2A9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4E0F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70BB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A51B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656F617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1B75289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3DC82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12.16.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Տեղեկությունների համընկնման հատկանիշը</w:t>
            </w:r>
          </w:p>
          <w:p w14:paraId="414F6063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(casdo:EqualIndicator)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184D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2F66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3279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23D0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BC40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B367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4BCA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7566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B46C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BFAD13C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612BBA3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43628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12.17.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Միջազգային փոստային առաքանիների փոստափոխանակման (հանձնման) </w:t>
            </w:r>
            <w:r w:rsidR="00607329" w:rsidRPr="00FC1DB2">
              <w:rPr>
                <w:rFonts w:ascii="Sylfaen" w:hAnsi="Sylfaen"/>
                <w:sz w:val="20"/>
                <w:szCs w:val="20"/>
              </w:rPr>
              <w:t xml:space="preserve">հաստատության </w:t>
            </w:r>
            <w:r w:rsidRPr="00FC1DB2">
              <w:rPr>
                <w:rFonts w:ascii="Sylfaen" w:hAnsi="Sylfaen"/>
                <w:sz w:val="20"/>
                <w:szCs w:val="20"/>
              </w:rPr>
              <w:t>ծածկագիրը</w:t>
            </w:r>
          </w:p>
          <w:p w14:paraId="01EE9CBD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(casdo:ExchangePostOfficeCode)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A9F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8687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D424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4607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61B7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944D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3531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8330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9CBC4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8661D63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303992A9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C2926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12.18.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Նշված տեղեկությունների առանձնահատկության ծածկագիրը (casdo:SubjectAdditionalCode)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362C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1738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A49B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B412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06F0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0604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A132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DA21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F9224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83624C3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21C2E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</w:t>
            </w:r>
            <w:r w:rsidR="00FA085C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Գնորդը (cacdo:BuyerDetails)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FF9E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AB7D8B" w:rsidRPr="00FC1DB2">
              <w:rPr>
                <w:rFonts w:ascii="Sylfaen" w:hAnsi="Sylfaen"/>
                <w:sz w:val="20"/>
                <w:szCs w:val="20"/>
              </w:rPr>
              <w:t>-րդ վանդակ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33A62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39A2A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E31EC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DFD75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1395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25FA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D675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3036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«Գնորդը (cacdo:BuyerDetails)» վավերապայմանի համար սուբյեկտի անվանման մասին տեղեկությունները նշելիս պետք է լրացվի նույնությամբ հետևյալ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E43433" w:rsidRPr="00FC1DB2" w14:paraId="6949F06D" w14:textId="77777777" w:rsidTr="00972DDF"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502D3C5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06D81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13.1.</w:t>
            </w:r>
            <w:r w:rsidR="00FA085C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5E25EBE4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777BF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9C622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2E7F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A7C0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4C4F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579A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88C1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2ACA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5CD18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98D04CD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5499763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8F60C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3EA9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D66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1094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F034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C894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BA9F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4003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7DF4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E2060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754E198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11FE051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6FECD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6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13.2.</w:t>
            </w:r>
            <w:r w:rsidR="00FA085C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«Սուբյեկտի անվանումը (csdo:SubjectName)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9F36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B936DD" w:rsidRPr="00FC1DB2">
              <w:rPr>
                <w:rFonts w:ascii="Sylfaen" w:hAnsi="Sylfaen"/>
                <w:sz w:val="20"/>
                <w:szCs w:val="20"/>
              </w:rPr>
              <w:t>-րդ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936DD" w:rsidRPr="00FC1DB2">
              <w:rPr>
                <w:rFonts w:ascii="Sylfaen" w:hAnsi="Sylfaen"/>
                <w:sz w:val="20"/>
                <w:szCs w:val="20"/>
              </w:rPr>
              <w:t xml:space="preserve">վանդակ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CD7EB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4301C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65E91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6A397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E933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1DFF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A223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F217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«Սուբյեկտի անվանումը (csdo:SubjectName)» վավերապայմանը լրացվել է, ապա վավերապայմանի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արժեքը պետք է ներառի տեղեկություններ</w:t>
            </w:r>
            <w:r w:rsidR="00B2040E" w:rsidRPr="00FC1DB2">
              <w:rPr>
                <w:rFonts w:ascii="Sylfaen" w:hAnsi="Sylfaen"/>
                <w:sz w:val="20"/>
                <w:szCs w:val="20"/>
              </w:rPr>
              <w:t>՝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սուբյեկտի կազմակերպաիրավական ձևի մասին (դրանց առկայության դեպքում)</w:t>
            </w:r>
          </w:p>
        </w:tc>
      </w:tr>
      <w:tr w:rsidR="00E43433" w:rsidRPr="00FC1DB2" w14:paraId="433297D3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0E5F89F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CAB6A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6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13.3.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14:paraId="6C88BD73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8CA9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B936DD" w:rsidRPr="00FC1DB2">
              <w:rPr>
                <w:rFonts w:ascii="Sylfaen" w:hAnsi="Sylfaen"/>
                <w:sz w:val="20"/>
                <w:szCs w:val="20"/>
              </w:rPr>
              <w:t>-րդ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936DD" w:rsidRPr="00FC1DB2">
              <w:rPr>
                <w:rFonts w:ascii="Sylfaen" w:hAnsi="Sylfaen"/>
                <w:sz w:val="20"/>
                <w:szCs w:val="20"/>
              </w:rPr>
              <w:t xml:space="preserve">վանդակ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18762" w14:textId="77777777" w:rsidR="00E43433" w:rsidRPr="00FC1DB2" w:rsidRDefault="00B936D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383BC" w14:textId="77777777" w:rsidR="00E43433" w:rsidRPr="00FC1DB2" w:rsidRDefault="00B936D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18190" w14:textId="77777777" w:rsidR="00E43433" w:rsidRPr="00FC1DB2" w:rsidRDefault="00B936D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448FB" w14:textId="77777777" w:rsidR="00E43433" w:rsidRPr="00FC1DB2" w:rsidRDefault="00B936D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08C9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E5AA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9157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9F4D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«Սուբյեկտի կրճատ անվանումը (csdo:SubjectBriefName)» վավերապայմանը լրացվել է, ապա վավերապայմանի արժեքը պետք է ներառի տեղեկություններ</w:t>
            </w:r>
            <w:r w:rsidR="00B2040E" w:rsidRPr="00FC1DB2">
              <w:rPr>
                <w:rFonts w:ascii="Sylfaen" w:hAnsi="Sylfaen"/>
                <w:sz w:val="20"/>
                <w:szCs w:val="20"/>
              </w:rPr>
              <w:t>՝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սուբյեկտի կազմակերպաիրավական ձևի մասին (դրանց առկայության դեպքում)</w:t>
            </w:r>
          </w:p>
        </w:tc>
      </w:tr>
      <w:tr w:rsidR="00E43433" w:rsidRPr="00FC1DB2" w14:paraId="7DD4B1AD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06F74A9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4C9D5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5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13.4.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ծածկագիրը (csdo:BusinessEntityTypeCode)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FE7D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D04E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30DA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FAEC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13D2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486E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7C4B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2DCA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6C3D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D2C0427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63B1231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D3E0C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4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2076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311B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ACF9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B1D0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5D72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C012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53D6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0E15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1D9C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EDA3B06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0CA81EB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018F2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5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13.5.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անվանումը</w:t>
            </w:r>
          </w:p>
          <w:p w14:paraId="06B9BF0E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325F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4898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D42E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D8F7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5640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B494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7998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A0E2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D27B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5AB5324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45174C5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79213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59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13.6.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նույնականացուցիչը (csdo:BusinessEntityId)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BA3CA" w14:textId="77777777" w:rsidR="00E43433" w:rsidRPr="00FC1DB2" w:rsidRDefault="003B2A4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761C3" w14:textId="77777777" w:rsidR="00E43433" w:rsidRPr="00FC1DB2" w:rsidRDefault="003B2A4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E4676" w14:textId="77777777" w:rsidR="00E43433" w:rsidRPr="00FC1DB2" w:rsidRDefault="003B2A4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207CA" w14:textId="77777777" w:rsidR="00E43433" w:rsidRPr="00FC1DB2" w:rsidRDefault="003B2A4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1B1F1" w14:textId="77777777" w:rsidR="00E43433" w:rsidRPr="00FC1DB2" w:rsidRDefault="003B2A4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4311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AE35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15B9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AM, BY, КZ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3DD3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«Տնտեսավարող սուբյեկտի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նույնականացուցիչը (csdo:BusinessEntityId)» վավերապայմանը չպետք է լրացվի</w:t>
            </w:r>
          </w:p>
        </w:tc>
      </w:tr>
      <w:tr w:rsidR="00E43433" w:rsidRPr="00FC1DB2" w14:paraId="54E6DCA8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68A147B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94E2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85F7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28F7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706D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E904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16DF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3D6A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F64C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99CB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D75A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«Տնտեսավարող սուբյեկտի նույնականացուցիչը (csdo:BusinessEntityId)» վավերապայմանը լրացվել է, ապա «Տնտեսավարող սուբյեկտի նույնականացուցիչը (csdo:BusinessEntityId)» վավերապայմանը պետք է պարունակի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ձեռնարկությունների ու կազմակերպությունների համահանրապետական դասակարգչի ծածկագիրը (ՁԿՀԴ)</w:t>
            </w:r>
          </w:p>
        </w:tc>
      </w:tr>
      <w:tr w:rsidR="00E43433" w:rsidRPr="00FC1DB2" w14:paraId="5C4606AD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37AC0F3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FB5C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E3BA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29E9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B513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85C1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1AA6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33FA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CFA6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EFF1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CB55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«Տնտեսավարող սուբյեկտի նույնականացուցիչը (csdo:BusinessEntityId)» վավերապայմանը լրացվել է, ապա «Տնտեսավարող սուբյեկտի նույնականացուցիչը (csdo:BusinessEntityId)» վավերապայմանը պետք է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պարունակի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E43433" w:rsidRPr="00FC1DB2" w14:paraId="2F6ADEDB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057AF18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11B0A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49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73BA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85A8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58CE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AC1D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C66F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6311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5739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0C2B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KG, 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AFCA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«Տնտեսավարող սուբյեկտի նույնականացուցիչը (csdo:BusinessEntityId)» վավերապայմանի «նույնականացման մեթոդը (kindId ատրիբուտ)» ատրիբուտը պետք է պարունակի գրառման համարի (ծածկագրի) տեսակի ծածկագրային նշագիրը</w:t>
            </w:r>
            <w:r w:rsidR="00B2040E" w:rsidRPr="00FC1DB2">
              <w:rPr>
                <w:rFonts w:ascii="Sylfaen" w:hAnsi="Sylfaen"/>
                <w:sz w:val="20"/>
                <w:szCs w:val="20"/>
              </w:rPr>
              <w:t>՝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ըստ պետական ռեեստրի (ռեգիստրի)՝ Եվրասիական տնտեսական միության անդամ պետություններում տնտեսավարող սուբյեկտների պետական գրանցման ժամանակ դրանց նույնականացման մեթոդների տեղեկագրքին համապատասխան</w:t>
            </w:r>
          </w:p>
        </w:tc>
      </w:tr>
      <w:tr w:rsidR="00E43433" w:rsidRPr="00FC1DB2" w14:paraId="1CB96073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31F44D8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E0E75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6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13.7.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Նույնականացման եզակի մաքսային համարը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(casdo:CAUniqueCustomsNumberId)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D41A5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C380C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F0DC8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2-րդ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0A14E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8D32D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2-րդ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A34C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7581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B1AC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AM,</w:t>
            </w:r>
          </w:p>
          <w:p w14:paraId="0B3E6B5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BY, KG, 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9449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«Նույնականացման եզակի մաքսային համարը (casdo:CAUniqueCustomsNumberId)»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վավերապայմանը չպետք է լրացվի</w:t>
            </w:r>
          </w:p>
        </w:tc>
      </w:tr>
      <w:tr w:rsidR="00E43433" w:rsidRPr="00FC1DB2" w14:paraId="688FEC00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0EB5DE8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727E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2A59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7F95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428E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24AF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3854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DE09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D15B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6A45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B3A1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«Նույնականացման եզակի մաքսային համարը (casdo:CAUniqueCustomsNumberId)» վավերապայմանը լրացվել է, ապա «Նույնականացման եզակի մաքսային համարը (casdo:</w:t>
            </w:r>
            <w:r w:rsidR="00677A1A" w:rsidRPr="00FC1DB2">
              <w:rPr>
                <w:rFonts w:ascii="Sylfaen" w:hAnsi="Sylfaen"/>
                <w:sz w:val="20"/>
                <w:szCs w:val="20"/>
              </w:rPr>
              <w:t>CAUniqueCustomsNumberId</w:t>
            </w:r>
            <w:r w:rsidRPr="00FC1DB2">
              <w:rPr>
                <w:rFonts w:ascii="Sylfaen" w:hAnsi="Sylfaen"/>
                <w:sz w:val="20"/>
                <w:szCs w:val="20"/>
              </w:rPr>
              <w:t>)» վավերապայմանը պետք է պարունակի նույնականացման մաքսային համարը (ՆՄՀ)՝ նույնականացման մաքսային համարի ձևավորման դասակարգչին համապատասխան</w:t>
            </w:r>
          </w:p>
        </w:tc>
      </w:tr>
      <w:tr w:rsidR="00E43433" w:rsidRPr="00FC1DB2" w14:paraId="5591E1A0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745DBAE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90AC3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46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037EADA4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46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8150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BFDC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33FF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8BE1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070E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77EB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532E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ED4D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8C8F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E43433" w:rsidRPr="00FC1DB2" w14:paraId="5822DE95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58899EC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C0D9C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46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բ)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(countryCodeListId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2D5B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CADB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1D53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EA48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ADCA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FFE6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FD2C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5942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0712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«Նույնականացման եզակի մաքսային համարը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E43433" w:rsidRPr="00FC1DB2" w14:paraId="320F7DBB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4CC1D10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D87CF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59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13.8.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Հարկ վճարողի նույնականացուցիչը (csdo:ТaxpayerId)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FF0DB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7E78A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A54C6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3203F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8F584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FA09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1BB2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63E6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5EBB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E43433" w:rsidRPr="00FC1DB2" w14:paraId="7CF6E250" w14:textId="77777777" w:rsidTr="00972DDF">
        <w:trPr>
          <w:jc w:val="center"/>
        </w:trPr>
        <w:tc>
          <w:tcPr>
            <w:tcW w:w="3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7572AA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C199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193E964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</w:tcPr>
          <w:p w14:paraId="111865F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FFFFFF"/>
          </w:tcPr>
          <w:p w14:paraId="700C300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14:paraId="1E9AABE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2EC2457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6DF0B48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BE3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D565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5317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E43433" w:rsidRPr="00FC1DB2" w14:paraId="21CE3E19" w14:textId="77777777" w:rsidTr="00972DDF">
        <w:trPr>
          <w:jc w:val="center"/>
        </w:trPr>
        <w:tc>
          <w:tcPr>
            <w:tcW w:w="3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65519A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6595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395D21A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</w:tcPr>
          <w:p w14:paraId="44E0404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FFFFFF"/>
          </w:tcPr>
          <w:p w14:paraId="6A0FE53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14:paraId="7ED9A35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7E5BD5B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24236FD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5EC7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D398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558D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«Հարկ վճարողի նույնականացուցիչը (csdo:TaxpayerId)»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վավերապայմանը լրացվել է, ապա 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E43433" w:rsidRPr="00FC1DB2" w14:paraId="483E3013" w14:textId="77777777" w:rsidTr="00972DDF">
        <w:trPr>
          <w:jc w:val="center"/>
        </w:trPr>
        <w:tc>
          <w:tcPr>
            <w:tcW w:w="3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031009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FE9C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88A7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4627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2B02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D574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95F8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3CFF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DD02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671E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D9F8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բիզնես</w:t>
            </w:r>
            <w:r w:rsidR="00B2040E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նույնականացման համարը (ԲՆՀ)</w:t>
            </w:r>
          </w:p>
        </w:tc>
      </w:tr>
      <w:tr w:rsidR="00E4033A" w:rsidRPr="00FC1DB2" w14:paraId="3316D618" w14:textId="77777777" w:rsidTr="00972DDF">
        <w:trPr>
          <w:jc w:val="center"/>
        </w:trPr>
        <w:tc>
          <w:tcPr>
            <w:tcW w:w="194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14C7128F" w14:textId="77777777" w:rsidR="00E4033A" w:rsidRPr="00FC1DB2" w:rsidRDefault="00E4033A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" w:type="dxa"/>
            <w:tcBorders>
              <w:right w:val="single" w:sz="4" w:space="0" w:color="auto"/>
            </w:tcBorders>
            <w:shd w:val="clear" w:color="auto" w:fill="FFFFFF"/>
          </w:tcPr>
          <w:p w14:paraId="341FC0A1" w14:textId="77777777" w:rsidR="00E4033A" w:rsidRPr="00FC1DB2" w:rsidRDefault="00E4033A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DC1AC" w14:textId="77777777" w:rsidR="00E4033A" w:rsidRPr="00FC1DB2" w:rsidRDefault="00E4033A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BAD84" w14:textId="77777777" w:rsidR="00E4033A" w:rsidRPr="00FC1DB2" w:rsidRDefault="00E4033A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C661D" w14:textId="77777777" w:rsidR="00E4033A" w:rsidRPr="00FC1DB2" w:rsidRDefault="00E4033A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6331D" w14:textId="77777777" w:rsidR="00E4033A" w:rsidRPr="00FC1DB2" w:rsidRDefault="00E4033A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3AB71" w14:textId="77777777" w:rsidR="00E4033A" w:rsidRPr="00FC1DB2" w:rsidRDefault="00E4033A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4C199" w14:textId="77777777" w:rsidR="00E4033A" w:rsidRPr="00FC1DB2" w:rsidRDefault="00E4033A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40997" w14:textId="77777777" w:rsidR="00E4033A" w:rsidRPr="00FC1DB2" w:rsidRDefault="00E4033A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94D6" w14:textId="77777777" w:rsidR="00E4033A" w:rsidRPr="00FC1DB2" w:rsidRDefault="00E4033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AAB4F" w14:textId="77777777" w:rsidR="00E4033A" w:rsidRPr="00FC1DB2" w:rsidRDefault="00E4033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AE02C" w14:textId="77777777" w:rsidR="00E4033A" w:rsidRPr="00FC1DB2" w:rsidRDefault="00E4033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E43433" w:rsidRPr="00FC1DB2" w14:paraId="2609D143" w14:textId="77777777" w:rsidTr="00972DDF">
        <w:trPr>
          <w:jc w:val="center"/>
        </w:trPr>
        <w:tc>
          <w:tcPr>
            <w:tcW w:w="1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2035F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2A650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53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13.9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3A730848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(csdo:ТaxRegistrationReasonCode)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174FD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2-րդ վանդա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20F03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6BEA8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D0156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8EC9A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997C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1803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FC72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7AD2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F7E0786" w14:textId="77777777" w:rsidTr="00972DDF">
        <w:trPr>
          <w:jc w:val="center"/>
        </w:trPr>
        <w:tc>
          <w:tcPr>
            <w:tcW w:w="1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ADBDF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EC47D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13.10.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Ֆիզիկական անձի նույնականացուցիչը (casdo:PersonId)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4DBFC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80D97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38CA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57C8A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7AE33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29BD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2561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E4E6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AМ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3BF4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հանրային ծառայությունների համարանիշը (ՀԾՀ) կամ ՀԾՀ-ի բացակայության մասին տեղեկանքի համարը</w:t>
            </w:r>
          </w:p>
        </w:tc>
      </w:tr>
      <w:tr w:rsidR="00E43433" w:rsidRPr="00FC1DB2" w14:paraId="4B7B17CE" w14:textId="77777777" w:rsidTr="00972DDF">
        <w:trPr>
          <w:jc w:val="center"/>
        </w:trPr>
        <w:tc>
          <w:tcPr>
            <w:tcW w:w="1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F3556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4220335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5DC7F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CE817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49876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DD284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600BA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AC054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30EB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87CD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A0F5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նույնականացման համարը</w:t>
            </w:r>
          </w:p>
        </w:tc>
      </w:tr>
      <w:tr w:rsidR="00E43433" w:rsidRPr="00FC1DB2" w14:paraId="7F49E890" w14:textId="77777777" w:rsidTr="00972DDF">
        <w:trPr>
          <w:jc w:val="center"/>
        </w:trPr>
        <w:tc>
          <w:tcPr>
            <w:tcW w:w="194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4C4D113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9D54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6DE8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3B88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C25C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24FB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8BBB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6BAC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7D62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EA38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44F7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«Ֆիզիկական անձի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նույնականացուցիչը (casdo:PersonId)» վավերապայմանը լրացվել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E43433" w:rsidRPr="00FC1DB2" w14:paraId="6504E006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516BD61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050D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971C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F22A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0690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9489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1D09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C42F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1DF3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D009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CA93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անհատական նույնականացման համարը (ԱՆՀ) կամ նույնականացման եզակի համարը (ՆԵՀ)</w:t>
            </w:r>
          </w:p>
        </w:tc>
      </w:tr>
      <w:tr w:rsidR="00E43433" w:rsidRPr="00FC1DB2" w14:paraId="5FDCAF71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07132AB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B3F0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8C882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5090B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CBC38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19A54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E58ED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A4F0D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77CA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6271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6E3C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«Ֆիզիկական անձի նույնականացուցիչը (casdo:PersonId)» վավերապայմանը չպետք է լրացվի</w:t>
            </w:r>
          </w:p>
        </w:tc>
      </w:tr>
      <w:tr w:rsidR="00E43433" w:rsidRPr="00FC1DB2" w14:paraId="07D5B86E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304368B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49563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6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Անձը հաստատող վկայականը (ccdo:IdentityDocV3Details)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3C232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DB9BB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AEBEF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A2816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09BEC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A94F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16E3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F284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9DB7A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E50A729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2D11170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D0A77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7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13.11.1.</w:t>
            </w:r>
            <w:r w:rsidR="00E4033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20771D12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30AF7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86DE3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C743B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3E250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DD999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1A7D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F995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9D8E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3B26B" w14:textId="77777777" w:rsidR="00C54CFE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E43433" w:rsidRPr="00FC1DB2" w14:paraId="72B9FB4B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729A62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7692D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E4033A" w:rsidRPr="00E4033A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AC2B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D628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A237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F9C9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8341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21B9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81D4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929C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59B7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E43433" w:rsidRPr="00FC1DB2" w14:paraId="6D0FBE1A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63EA6EF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10521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7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13.11.2.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Անձը հաստատող փաստաթղթի տեսակի ծածկագիրը (csdo:IdentityDocKindCode)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E8A5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B25444"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="00B25444" w:rsidRPr="00FC1DB2">
              <w:rPr>
                <w:rFonts w:ascii="Sylfaen" w:hAnsi="Sylfaen"/>
                <w:sz w:val="20"/>
                <w:szCs w:val="20"/>
              </w:rPr>
              <w:t>րդ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25444" w:rsidRPr="00FC1DB2">
              <w:rPr>
                <w:rFonts w:ascii="Sylfaen" w:hAnsi="Sylfaen"/>
                <w:sz w:val="20"/>
                <w:szCs w:val="20"/>
              </w:rPr>
              <w:t xml:space="preserve">վանդակ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D42A2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20854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>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689A9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BD7B7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>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F273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19CB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505F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3DD5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«Անձը հաստատող փաստաթղթի տեսակի ծածկագիրը (csdo:Identity</w:t>
            </w:r>
            <w:r w:rsidRPr="00FC1DB2">
              <w:rPr>
                <w:rFonts w:ascii="Sylfaen" w:hAnsi="Sylfaen" w:cs="Sylfaen"/>
                <w:sz w:val="20"/>
                <w:szCs w:val="20"/>
              </w:rPr>
              <w:t xml:space="preserve">DocKindCode)» վավերապայմանը պետք է պարունակի անձը հաստատող փաստաթղթի տեսակի ծածկագրի </w:t>
            </w:r>
            <w:r w:rsidRPr="00FC1DB2">
              <w:rPr>
                <w:rFonts w:ascii="Sylfaen" w:hAnsi="Sylfaen" w:cs="Sylfaen"/>
                <w:sz w:val="20"/>
                <w:szCs w:val="20"/>
              </w:rPr>
              <w:lastRenderedPageBreak/>
              <w:t>արժեքը՝ անձը հաստատող փաստաթղթերի տեսակների դասակարգչին համա</w:t>
            </w:r>
            <w:r w:rsidRPr="00FC1DB2">
              <w:rPr>
                <w:rFonts w:ascii="Sylfaen" w:hAnsi="Sylfaen"/>
                <w:sz w:val="20"/>
                <w:szCs w:val="20"/>
              </w:rPr>
              <w:t>պատասխան</w:t>
            </w:r>
          </w:p>
        </w:tc>
      </w:tr>
      <w:tr w:rsidR="00E43433" w:rsidRPr="00FC1DB2" w14:paraId="3552491D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FFCE7A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0B7FA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EF3B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9BF0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244C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6AE5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A094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3D1C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45E7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9EA7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4468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E43433" w:rsidRPr="00FC1DB2" w14:paraId="0C95D063" w14:textId="77777777" w:rsidTr="00972DDF">
        <w:trPr>
          <w:jc w:val="center"/>
        </w:trPr>
        <w:tc>
          <w:tcPr>
            <w:tcW w:w="398" w:type="dxa"/>
            <w:gridSpan w:val="2"/>
            <w:vMerge w:val="restart"/>
            <w:shd w:val="clear" w:color="auto" w:fill="FFFFFF"/>
          </w:tcPr>
          <w:p w14:paraId="30CBAD7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B409F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8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13.11.3.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14:paraId="607ACDAE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8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175B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D975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4B93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2DC3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7AE6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B9A7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26FC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7BC6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38658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919B360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6A68277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E5D8A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8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13.11.4.</w:t>
            </w:r>
            <w:r w:rsidR="00E4033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սերիան</w:t>
            </w:r>
          </w:p>
          <w:p w14:paraId="7A174D26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8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798B9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ADD08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E3E12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FFAED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A2D64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C204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E500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1046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2671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2E300B2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2A03316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C34B5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8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13.11.5.</w:t>
            </w:r>
            <w:r w:rsidR="00E4033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EE53D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D14B2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FF210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64454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80F4D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FCD1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B0C0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A006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E334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EEBA1F8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299E5979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B4243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8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13.11.6.</w:t>
            </w:r>
            <w:r w:rsidR="00E4033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9CCE0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55A42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4683F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023AA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4DE17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8EE1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20F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6E02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1CB9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E43433" w:rsidRPr="00FC1DB2" w14:paraId="0A0D7908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00B1596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E66C8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8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13.11.7.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9D54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718B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BC41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EE5F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8604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2B59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D89B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846B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D6DE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CFC9B14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41E8F109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3CAE7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13.11.8.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Լիազորված մարմնի նույնա</w:t>
            </w:r>
            <w:r w:rsidR="00677A1A" w:rsidRPr="00FC1DB2">
              <w:rPr>
                <w:rFonts w:ascii="Sylfaen" w:hAnsi="Sylfaen"/>
                <w:sz w:val="20"/>
                <w:szCs w:val="20"/>
              </w:rPr>
              <w:t>կանա</w:t>
            </w:r>
            <w:r w:rsidRPr="00FC1DB2">
              <w:rPr>
                <w:rFonts w:ascii="Sylfaen" w:hAnsi="Sylfaen"/>
                <w:sz w:val="20"/>
                <w:szCs w:val="20"/>
              </w:rPr>
              <w:t>ցուցիչը (csdo:AuthorityId)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BB13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A9F1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6F95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88EB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7017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FA13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8D8A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B78E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AC6E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6AE6FBD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71D6131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889B1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13.11.9.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Լիազորված մարմնի անվանումը (csdo:AuthorityName)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727D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0231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F2E3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C5C9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9666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9300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4CE3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7107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020FD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3D2E5EA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7D0179B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7CD21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7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Հասցեն</w:t>
            </w:r>
          </w:p>
          <w:p w14:paraId="0C754EDF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F795D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F88AC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B2EEA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38738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762BD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395A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0C27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236A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AM,</w:t>
            </w:r>
          </w:p>
          <w:p w14:paraId="7167D7E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KG,</w:t>
            </w:r>
          </w:p>
          <w:p w14:paraId="37D2589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KZ, 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E529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գնորդը (ստացողը) անդամ պետության օրենսդրությանը համապատասխան ստեղծված իրավաբանական անձ է (իրավաբանական անձ չհանդիսացող կազմակերպություն է)</w:t>
            </w:r>
            <w:r w:rsidR="00242562" w:rsidRPr="00FC1DB2">
              <w:rPr>
                <w:rFonts w:ascii="Sylfaen" w:hAnsi="Sylfaen"/>
                <w:sz w:val="20"/>
                <w:szCs w:val="20"/>
              </w:rPr>
              <w:t>,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և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«Առանձնացված ստորաբաժանումը (cacdo:Subject</w:t>
            </w:r>
            <w:r w:rsidRPr="00FC1DB2">
              <w:rPr>
                <w:rFonts w:ascii="Sylfaen" w:hAnsi="Sylfaen" w:cs="Sylfaen"/>
                <w:sz w:val="20"/>
                <w:szCs w:val="20"/>
              </w:rPr>
              <w:t>BranchD</w:t>
            </w:r>
            <w:r w:rsidRPr="00FC1DB2">
              <w:rPr>
                <w:rFonts w:ascii="Sylfaen" w:hAnsi="Sylfaen"/>
                <w:sz w:val="20"/>
                <w:szCs w:val="20"/>
              </w:rPr>
              <w:t>etails)» վավերապայմանը լրացված չէ, ապա «Հասցեն (ccdo:</w:t>
            </w:r>
            <w:r w:rsidRPr="00FC1DB2">
              <w:rPr>
                <w:rFonts w:ascii="Sylfaen" w:hAnsi="Sylfaen" w:cs="Sylfaen"/>
                <w:sz w:val="20"/>
                <w:szCs w:val="20"/>
              </w:rPr>
              <w:t>SubjectAddressDetails)» վավերապայմանը չպետք է լրացվի, այլապես «Հասցեն (ccdo:SubjectAddressDetails)» վավերապայմանը պետք է լրացվի</w:t>
            </w:r>
          </w:p>
        </w:tc>
      </w:tr>
      <w:tr w:rsidR="00E43433" w:rsidRPr="00FC1DB2" w14:paraId="65B2CAA8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6CCAF5E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4149A6F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4196529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</w:tcPr>
          <w:p w14:paraId="3EEAC83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FFFFFF"/>
          </w:tcPr>
          <w:p w14:paraId="5010A92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14:paraId="2A35DA3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6F02424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44B5A21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92A5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A5CD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7988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գնորդը (ստացողը) անդամ պետության օրենսդրությանը համապատասխան ստեղծված իրավաբանական անձ է (իրավաբանական անձ չհանդիսացող կազմակերպություն է)</w:t>
            </w:r>
            <w:r w:rsidR="00242562" w:rsidRPr="00FC1DB2">
              <w:rPr>
                <w:rFonts w:ascii="Sylfaen" w:hAnsi="Sylfaen"/>
                <w:sz w:val="20"/>
                <w:szCs w:val="20"/>
              </w:rPr>
              <w:t>,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կամ «Առանձնացված ստորաբաժանումը (cacdo:Subject</w:t>
            </w:r>
            <w:r w:rsidRPr="00FC1DB2">
              <w:rPr>
                <w:rFonts w:ascii="Sylfaen" w:hAnsi="Sylfaen" w:cs="Sylfaen"/>
                <w:sz w:val="20"/>
                <w:szCs w:val="20"/>
              </w:rPr>
              <w:t>BranchDetails)»</w:t>
            </w:r>
            <w:r w:rsidR="00B05A3B" w:rsidRPr="00FC1DB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 w:cs="Sylfaen"/>
                <w:sz w:val="20"/>
                <w:szCs w:val="20"/>
              </w:rPr>
              <w:t>վավերապայմանը լրացված է, ապա «Հասցեն (ccdo:SubjectAddressDetails)» վավերապայմանը չպետք է լրացվի, այ</w:t>
            </w:r>
            <w:r w:rsidRPr="00FC1DB2">
              <w:rPr>
                <w:rFonts w:ascii="Sylfaen" w:hAnsi="Sylfaen"/>
                <w:sz w:val="20"/>
                <w:szCs w:val="20"/>
              </w:rPr>
              <w:t>լապես «Հասցեն (ccdo:</w:t>
            </w:r>
            <w:r w:rsidRPr="00FC1DB2">
              <w:rPr>
                <w:rFonts w:ascii="Sylfaen" w:hAnsi="Sylfaen" w:cs="Sylfaen"/>
                <w:sz w:val="20"/>
                <w:szCs w:val="20"/>
              </w:rPr>
              <w:t>SubjectAddressDetails)» վավերապայմանը պետք է լրացվի</w:t>
            </w:r>
          </w:p>
        </w:tc>
      </w:tr>
      <w:tr w:rsidR="00E43433" w:rsidRPr="00FC1DB2" w14:paraId="72ECB674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17156C8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2BF1DE59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78EBCB9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</w:tcPr>
          <w:p w14:paraId="08EED9E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FFFFFF"/>
          </w:tcPr>
          <w:p w14:paraId="4E29DEE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14:paraId="37597DB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7F39A77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61DB022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DB44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A178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4988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«Հասցեն (ccdo:SubjectAddressDetails)» վավերապայմանը լրացվել է, ապա պետք է լրացվի «Հասցեն (ccdo:SubjectAddressDetails)</w:t>
            </w:r>
            <w:r w:rsidR="003F498D" w:rsidRPr="00FC1DB2">
              <w:rPr>
                <w:rFonts w:ascii="Sylfaen" w:hAnsi="Sylfaen"/>
                <w:sz w:val="20"/>
                <w:szCs w:val="20"/>
              </w:rPr>
              <w:t xml:space="preserve"> »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վավերապայմանի </w:t>
            </w:r>
            <w:r w:rsidR="003F498D" w:rsidRPr="00FC1DB2">
              <w:rPr>
                <w:rFonts w:ascii="Sylfaen" w:hAnsi="Sylfaen"/>
                <w:sz w:val="20"/>
                <w:szCs w:val="20"/>
              </w:rPr>
              <w:t>բացառապես մեկ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օրինակ</w:t>
            </w:r>
          </w:p>
        </w:tc>
      </w:tr>
      <w:tr w:rsidR="00E43433" w:rsidRPr="00FC1DB2" w14:paraId="774BCFDC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7E20758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A945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999A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8A9E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A138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AEB8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A14D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F9AC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0E5F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2CDE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185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«Հասցեն (ccdo:SubjectAddressDetails)» վավերապայմանը լրացվել է, ապա «Հասցեն (ccdo:SubjectAddressDetails)» վավերապայմանի համար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բնակավայրի մասին տեղեկությունները նշելիս պետք է լրացվի հետևյալ վավերապայմաններից առնվազն 1-ը՝ «Քաղաքը (csdo:CityName)», «Բնակավայրը (csdo:SettlementName)</w:t>
            </w:r>
          </w:p>
        </w:tc>
      </w:tr>
      <w:tr w:rsidR="00E43433" w:rsidRPr="00FC1DB2" w14:paraId="5E6FCAB0" w14:textId="77777777" w:rsidTr="00972DDF">
        <w:trPr>
          <w:jc w:val="center"/>
        </w:trPr>
        <w:tc>
          <w:tcPr>
            <w:tcW w:w="398" w:type="dxa"/>
            <w:gridSpan w:val="2"/>
            <w:vMerge w:val="restart"/>
            <w:shd w:val="clear" w:color="auto" w:fill="FFFFFF"/>
          </w:tcPr>
          <w:p w14:paraId="3272357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9EA86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13.12.1.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6FDC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2B91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3CD0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D29F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F807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DEC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F47F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7C59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4E27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«Հասցեի տեսակի ծածկագիրը (csdo:AddressKindCode) վավերապայմանը պետք է պարունակի «1» արժեքը՝ գրանցման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հասցեն</w:t>
            </w:r>
          </w:p>
        </w:tc>
      </w:tr>
      <w:tr w:rsidR="00E43433" w:rsidRPr="00FC1DB2" w14:paraId="32CCBB7E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01BFA04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46B35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7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13.12.2.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20419890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6A1A9" w14:textId="77777777" w:rsidR="00E43433" w:rsidRPr="00FC1DB2" w:rsidRDefault="003F498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վանդակ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47F9A" w14:textId="77777777" w:rsidR="00E43433" w:rsidRPr="00FC1DB2" w:rsidRDefault="003F498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FFB0E" w14:textId="77777777" w:rsidR="00E43433" w:rsidRPr="00FC1DB2" w:rsidRDefault="003F498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F2632" w14:textId="77777777" w:rsidR="00E43433" w:rsidRPr="00FC1DB2" w:rsidRDefault="003F498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92B65" w14:textId="77777777" w:rsidR="00E43433" w:rsidRPr="00FC1DB2" w:rsidRDefault="003F498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2BCB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EE8F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B100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302B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E43433" w:rsidRPr="00FC1DB2" w14:paraId="68CE4E1B" w14:textId="77777777" w:rsidTr="00972DDF">
        <w:trPr>
          <w:jc w:val="center"/>
        </w:trPr>
        <w:tc>
          <w:tcPr>
            <w:tcW w:w="710" w:type="dxa"/>
            <w:gridSpan w:val="3"/>
            <w:shd w:val="clear" w:color="auto" w:fill="FFFFFF"/>
          </w:tcPr>
          <w:p w14:paraId="7341987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37A01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C519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679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A2CB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2B4B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C6FF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0C84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0FCD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0161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CA90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E43433" w:rsidRPr="00FC1DB2" w14:paraId="32196785" w14:textId="77777777" w:rsidTr="00972DDF">
        <w:trPr>
          <w:jc w:val="center"/>
        </w:trPr>
        <w:tc>
          <w:tcPr>
            <w:tcW w:w="398" w:type="dxa"/>
            <w:gridSpan w:val="2"/>
            <w:vMerge w:val="restart"/>
            <w:shd w:val="clear" w:color="auto" w:fill="FFFFFF"/>
          </w:tcPr>
          <w:p w14:paraId="4D9761B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C5F47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7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13.12.3.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Տարածքի ծածկագիրը (csdo:ТerritoryCode)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010A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AD6EC9" w:rsidRPr="00FC1DB2">
              <w:rPr>
                <w:rFonts w:ascii="Sylfaen" w:hAnsi="Sylfaen"/>
                <w:sz w:val="20"/>
                <w:szCs w:val="20"/>
              </w:rPr>
              <w:t>-րդ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D6EC9" w:rsidRPr="00FC1DB2">
              <w:rPr>
                <w:rFonts w:ascii="Sylfaen" w:hAnsi="Sylfaen"/>
                <w:sz w:val="20"/>
                <w:szCs w:val="20"/>
              </w:rPr>
              <w:t xml:space="preserve">վանդակ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C3CD8" w14:textId="77777777" w:rsidR="00E43433" w:rsidRPr="00FC1DB2" w:rsidRDefault="00AD6EC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72AAC" w14:textId="77777777" w:rsidR="00E43433" w:rsidRPr="00FC1DB2" w:rsidRDefault="00AD6EC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CDA3C" w14:textId="77777777" w:rsidR="00E43433" w:rsidRPr="00FC1DB2" w:rsidRDefault="00AD6EC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CE9CB" w14:textId="77777777" w:rsidR="00E43433" w:rsidRPr="00FC1DB2" w:rsidRDefault="00AD6EC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1DAD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5A95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D9D9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AM,</w:t>
            </w:r>
          </w:p>
          <w:p w14:paraId="642435F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BY, KZ, 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681A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«Տարածքի ծածկագիրը» (csdo:TerritoryCode)» վավերապայմանը չպետք է լրացվի</w:t>
            </w:r>
          </w:p>
        </w:tc>
      </w:tr>
      <w:tr w:rsidR="00E43433" w:rsidRPr="00FC1DB2" w14:paraId="500166EE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13A5307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340DBD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3F5B3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9B341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29E11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AC486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6281B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18263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E33C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5AE3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A3C8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«Տարածքի ծածկագիրը» (csdo:TerritoryCode)» վավերապայմանը կարող է լրացվել</w:t>
            </w:r>
          </w:p>
        </w:tc>
      </w:tr>
      <w:tr w:rsidR="00E43433" w:rsidRPr="00FC1DB2" w14:paraId="077FFFFB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60D6886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13BF6B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74AAC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C7E45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8FADD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0D72A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F3CD6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1AC6D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C418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B0D8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27E9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«Տարածքի ծածկագիրը»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(csdo:TerritoryCode)» վավերապայմանը լրացվել է, ապա «Տարածքի ծածկագիրը (csdo:TerritoryCode)» վավերապայմանը պետք է պարունակի վարչատարածքային միավորի ծածկագիրը՝ վարչատարածքային և տարածքային միավորների օբյեկտների նշագրերի համակարգի պետական դասակարգչին (ՎՏՄՆՀ ՄԴ) համապատասխան</w:t>
            </w:r>
          </w:p>
        </w:tc>
      </w:tr>
      <w:tr w:rsidR="00E43433" w:rsidRPr="00FC1DB2" w14:paraId="215C0ED1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548BF84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1A40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13.12.4.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F46C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FC0F1E" w:rsidRPr="00FC1DB2">
              <w:rPr>
                <w:rFonts w:ascii="Sylfaen" w:hAnsi="Sylfaen"/>
                <w:sz w:val="20"/>
                <w:szCs w:val="20"/>
              </w:rPr>
              <w:t>-րդ</w:t>
            </w:r>
            <w:r w:rsidR="00C24C85" w:rsidRPr="00FC1DB2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FC0F1E" w:rsidRPr="00FC1DB2">
              <w:rPr>
                <w:rFonts w:ascii="Sylfaen" w:hAnsi="Sylfaen"/>
                <w:sz w:val="20"/>
                <w:szCs w:val="20"/>
              </w:rPr>
              <w:t xml:space="preserve">վանդակ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B7279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3638D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ED8A8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AAD54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8329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9210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5959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84B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B372E74" w14:textId="77777777" w:rsidTr="00972DDF">
        <w:trPr>
          <w:jc w:val="center"/>
        </w:trPr>
        <w:tc>
          <w:tcPr>
            <w:tcW w:w="398" w:type="dxa"/>
            <w:gridSpan w:val="2"/>
            <w:vMerge w:val="restart"/>
            <w:shd w:val="clear" w:color="auto" w:fill="FFFFFF"/>
          </w:tcPr>
          <w:p w14:paraId="63B13EB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EF32E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13.12.5.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3EE40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7CC1E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E5D96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9104B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2EE0E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35CA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5B2F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0120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0CEB7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98FA3F8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1EFDE82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06CC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13.12.6.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AAA46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302F0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4A446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F11A2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44599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EDEF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B8DA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6322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F175A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00203BF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16925DD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7384F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8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13.12.7.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7E672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082A6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0EEFA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CAA0A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40479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C4A5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C777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F1EB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A253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«Բնակավայրը (csdo:SettlementName)» վավերապայմանը լրացվել է, ապա «Բնակավայրը (csdo:</w:t>
            </w:r>
            <w:r w:rsidR="00FC0F1E" w:rsidRPr="00FC1DB2">
              <w:rPr>
                <w:rFonts w:ascii="Sylfaen" w:hAnsi="Sylfaen"/>
                <w:sz w:val="20"/>
                <w:szCs w:val="20"/>
              </w:rPr>
              <w:t xml:space="preserve">SettlementNamе)» </w:t>
            </w:r>
            <w:r w:rsidRPr="00FC1DB2">
              <w:rPr>
                <w:rFonts w:ascii="Sylfaen" w:hAnsi="Sylfaen"/>
                <w:sz w:val="20"/>
                <w:szCs w:val="20"/>
              </w:rPr>
              <w:t>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E43433" w:rsidRPr="00FC1DB2" w14:paraId="7F07A2F4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485697A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465F0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8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13.12.8.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Փողոցը (csdo:</w:t>
            </w:r>
            <w:r w:rsidR="00677A1A" w:rsidRPr="00FC1DB2">
              <w:rPr>
                <w:rFonts w:ascii="Sylfaen" w:hAnsi="Sylfaen"/>
                <w:sz w:val="20"/>
                <w:szCs w:val="20"/>
                <w:lang w:val="en-US"/>
              </w:rPr>
              <w:t>S</w:t>
            </w:r>
            <w:r w:rsidRPr="00FC1DB2">
              <w:rPr>
                <w:rFonts w:ascii="Sylfaen" w:hAnsi="Sylfaen"/>
                <w:sz w:val="20"/>
                <w:szCs w:val="20"/>
              </w:rPr>
              <w:t>treetName)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78F96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C60CF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AADA8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4D24F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4F718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817C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41E4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9870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E8C42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C1C6353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630368E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BF595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13.12.9.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9072E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55670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1E1A7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A8AC7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AB63C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DC94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F8C7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BE19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9E7BF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9D273BD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181B584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719DF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9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13.12.10.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Սենքի համարը (csdo:RoomNumberId)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87E0A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8338D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93F8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F72BA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1170B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DFA2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29F6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B232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FF04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F636F81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49AF1B9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221FB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9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13.12.11.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Փոստային դասիչը</w:t>
            </w:r>
          </w:p>
          <w:p w14:paraId="7B9E87E0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9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F999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3B0B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E1552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4CC4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D58F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AFD2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DCF6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B6CE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EA24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9B85F94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14B9842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083CC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9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13.12.12.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14:paraId="109CED99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9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3BAC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261D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FD88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3B80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6879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C1FB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99F5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2FA8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1640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AC03D30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7137793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24BFB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7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13.13.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Կոնտակտային վավերապայմանը (ccdo:СommunicationDetails)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9D917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A1966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D5A49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D82A7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A1C4E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CBBC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D445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2D50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271B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«Առանձնացված ստորաբաժանումը (cacdo:SubjectBranchDetails)» վավերապայմանը լրացվել է, ապա «Առանձնացված ստորաբաժանումը (ccdo:CommunicationDetails)» վավերապայմանը չպետք է լրացվի, այլապես «Կոնտակտային վավերապայմանը (ccdo:CommunicationDetails)»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վավերապայմանը պետք է լրացվի</w:t>
            </w:r>
          </w:p>
        </w:tc>
      </w:tr>
      <w:tr w:rsidR="00E43433" w:rsidRPr="00FC1DB2" w14:paraId="342E5388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BF8228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1181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13.13.1.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Կապի տեսակի ծածկագիրը (csdo:CommunicationChannelCode)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6FB8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C78E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82B3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E8DE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6EE9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B497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DCEF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AB6A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635E4" w14:textId="26E33A25" w:rsidR="00E43433" w:rsidRPr="00FC1DB2" w:rsidRDefault="00BA7EB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BA7EB4">
              <w:rPr>
                <w:rFonts w:ascii="Sylfaen" w:hAnsi="Sylfaen"/>
                <w:sz w:val="20"/>
                <w:szCs w:val="20"/>
              </w:rPr>
              <w:t>Կապի տեսակի ծածկագիրը (csdo:CommunicationChannelCode)» վավերապայմանը պետք է պարունակի կապի միջոցի (կապուղու) տեսակի ծածկագրի արժեքը՝ կապի միջոցների (կապուղիների) տեսակների ցանկին համապատասխան</w:t>
            </w:r>
          </w:p>
        </w:tc>
      </w:tr>
      <w:tr w:rsidR="00E43433" w:rsidRPr="00FC1DB2" w14:paraId="2F18776C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0474AD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004E8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13.13.2.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Կապի տեսակի անվանումը (csdo:CommunicationChannelName)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9259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FF5C3E" w:rsidRPr="00FC1DB2">
              <w:rPr>
                <w:rFonts w:ascii="Sylfaen" w:hAnsi="Sylfaen"/>
                <w:sz w:val="20"/>
                <w:szCs w:val="20"/>
              </w:rPr>
              <w:t>-րդ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F5C3E" w:rsidRPr="00FC1DB2">
              <w:rPr>
                <w:rFonts w:ascii="Sylfaen" w:hAnsi="Sylfaen"/>
                <w:sz w:val="20"/>
                <w:szCs w:val="20"/>
              </w:rPr>
              <w:t xml:space="preserve">վանդակ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45F62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Pr="00FC1DB2" w:rsidDel="00FF5C3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C15A9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Pr="00FC1DB2" w:rsidDel="00FF5C3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7ACD1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Pr="00FC1DB2" w:rsidDel="00FF5C3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D9F25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Pr="00FC1DB2" w:rsidDel="00FF5C3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F4AB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3686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97AF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FCC2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E24C211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8AA2FF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0013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13.13.3.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Կապուղու նույնականացուցիչը (csdo:CommunicationChannelId)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C2C18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Pr="00FC1DB2" w:rsidDel="00FF5C3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471A2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81051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Pr="00FC1DB2" w:rsidDel="00FF5C3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6E3AB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Pr="00FC1DB2" w:rsidDel="00FF5C3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8F4B5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0989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A0A8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3CA8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E11F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«Կապի տեսակի ծածկագիրը (csdo:CommunicationChannelCode)» վավերապայմանը պարունակում է հետևյալ արժեքներից մեկը՝ «ТЕ», «FX», ապա վավերապայմանի արժեքը պետք է համապատասխանի +ССС РР НННН ձևանմուշին, որտեղ ССС-ն երկրի ծածկագիրն է (1-ից մինչև 3 թվանշան),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РР-ն՝ նշանակման կետի ազգային ծածկագիրը (առնվազն 2 թվանշան (քաղաքի, ավանի և այլնի ծածկագիրը)) կամ բջջային կապի օպերատորի ծածկագիրը, НННН-</w:t>
            </w:r>
            <w:r w:rsidR="006A4296" w:rsidRPr="00FC1DB2">
              <w:rPr>
                <w:rFonts w:ascii="Sylfaen" w:hAnsi="Sylfaen"/>
                <w:sz w:val="20"/>
                <w:szCs w:val="20"/>
              </w:rPr>
              <w:t>ը</w:t>
            </w:r>
            <w:r w:rsidRPr="00FC1DB2">
              <w:rPr>
                <w:rFonts w:ascii="Sylfaen" w:hAnsi="Sylfaen"/>
                <w:sz w:val="20"/>
                <w:szCs w:val="20"/>
              </w:rPr>
              <w:t>՝ բաժանորդի համարը (առնվազն 4 թվանշան): Պայմանանշանների խմբերի միջև բաժանիչը բացատի նշանն է: Վավերապայմանի արժեքի երկարությունը պետք է կազմի 15 թվանշանից ոչ ավելի («+» պայմանանշանը և բացատի նշանները հաշվի չեն առնվում): Այլ պայմանանշաններ և բաժանիչներ չեն թույլատրվում</w:t>
            </w:r>
          </w:p>
        </w:tc>
      </w:tr>
      <w:tr w:rsidR="00E43433" w:rsidRPr="00FC1DB2" w14:paraId="20DECDBD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6335F7F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7A1D1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7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Առանձնացված ստորաբաժանումը</w:t>
            </w:r>
          </w:p>
          <w:p w14:paraId="1087A0E7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(cacdo:SubjectBranchDetails)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46674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B543E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BC224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39D0B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C9128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95D0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3E4C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BDE4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B815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«Առանձնացված ստորաբաժանումը (cacdo:SubjectBranchDetails)» վավերապայմանը լրացվել է, ապա «Առանձնացված ստորաբաժանումը (cacdo:SubjectBranchDetails)» վավերապայմանի համար առանձնացված ստորաբաժանման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անվանման մասին տեղեկությունները նշելիս պետք է լրացվի նույնությամբ հետևյալ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E43433" w:rsidRPr="00FC1DB2" w14:paraId="20BE3B22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E87964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D6B6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13.14.1.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7C2F0691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BDDF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E245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5FE5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C3C4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171B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4785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942A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EB81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A1A4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25B40E4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CEF431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CDA76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5C14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5780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B2C5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1DAF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A97F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3BA5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0618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9CA7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9E677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F886F97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1D5469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2E26E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13.14.2.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Սուբյեկտի անվանումը</w:t>
            </w:r>
          </w:p>
          <w:p w14:paraId="5FB5774B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E503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412A9B" w:rsidRPr="00FC1DB2">
              <w:rPr>
                <w:rFonts w:ascii="Sylfaen" w:hAnsi="Sylfaen"/>
                <w:sz w:val="20"/>
                <w:szCs w:val="20"/>
              </w:rPr>
              <w:t>-րդ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12A9B" w:rsidRPr="00FC1DB2">
              <w:rPr>
                <w:rFonts w:ascii="Sylfaen" w:hAnsi="Sylfaen"/>
                <w:sz w:val="20"/>
                <w:szCs w:val="20"/>
              </w:rPr>
              <w:t xml:space="preserve">վանդակ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80AE5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6E6E1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430F5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72483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072A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B724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C8A6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56AA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«Սուբյեկտի անվանումը (csdo:SubjectName)» վավերապայմանը լրացվել է, ապա վավերապայմանի արժեքը պետք է ներառի տեղեկություններ</w:t>
            </w:r>
            <w:r w:rsidR="00242562" w:rsidRPr="00FC1DB2">
              <w:rPr>
                <w:rFonts w:ascii="Sylfaen" w:hAnsi="Sylfaen"/>
                <w:sz w:val="20"/>
                <w:szCs w:val="20"/>
              </w:rPr>
              <w:t>՝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կազմակերպաիրավական ձևի մասին (դրանց առկայության դեպքում)</w:t>
            </w:r>
          </w:p>
        </w:tc>
      </w:tr>
      <w:tr w:rsidR="00E43433" w:rsidRPr="00FC1DB2" w14:paraId="080F27F8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02DCA3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4BD49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13.14.3.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Սուբյեկտի կրճատ անվանումը (csdo:SubjectBriefName)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E70A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412A9B" w:rsidRPr="00FC1DB2">
              <w:rPr>
                <w:rFonts w:ascii="Sylfaen" w:hAnsi="Sylfaen"/>
                <w:sz w:val="20"/>
                <w:szCs w:val="20"/>
              </w:rPr>
              <w:t>-րդ վանդա</w:t>
            </w:r>
            <w:r w:rsidR="00412A9B" w:rsidRPr="00FC1DB2">
              <w:rPr>
                <w:rFonts w:ascii="Sylfaen" w:hAnsi="Sylfaen"/>
                <w:sz w:val="20"/>
                <w:szCs w:val="20"/>
              </w:rPr>
              <w:lastRenderedPageBreak/>
              <w:t>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4E6C1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5280C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E1519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C3785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2-րդ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AE88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06D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767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F745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«Սուբյեկտի կրճատ անվանումը (csdo:SubjectBriefName)»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վավերապայմանը լրացվել է, ապա վավերապայմանի արժեքը պետք է ներառի տեղեկություններ</w:t>
            </w:r>
            <w:r w:rsidR="00242562" w:rsidRPr="00FC1DB2">
              <w:rPr>
                <w:rFonts w:ascii="Sylfaen" w:hAnsi="Sylfaen"/>
                <w:sz w:val="20"/>
                <w:szCs w:val="20"/>
              </w:rPr>
              <w:t>՝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կազմակերպաիրավական ձևի մասին (դրանց առկայության դեպքում)</w:t>
            </w:r>
          </w:p>
        </w:tc>
      </w:tr>
      <w:tr w:rsidR="00E43433" w:rsidRPr="00FC1DB2" w14:paraId="62ABB4F6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87CF9F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E13E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13.14.4.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ծածկագիրը (csdo:BusinessEntityTypeCode)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F68D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55F1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CBEA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BF93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3C0C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7E61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3D37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4F3B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6B21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1818703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04A24A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CC1A1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D28B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FA52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0D87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CFF5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D33C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749F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D037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B90D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FD454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13C903E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125588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21619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7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13.14.5.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անվանումը (csdo:BusinessEntityTypeName)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69C0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C249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568E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59BD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7621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BCD6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48EB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4AEB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F9C5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B6661DC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B76529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A7FC8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7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13.14.6.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511B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51A1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65C7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6FE7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D6AB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37A2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2AA5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DF34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B71B8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1D5FD38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1C4E95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9C10C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4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FB38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7883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203C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7693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C5C3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A7FC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4A7F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BC0A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AF3C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2DA653B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960197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DFF6B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13.14.7.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Նույնականացման եզակի մաքսային համարը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(casdo:CAUniqueCustomsNumberId)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C51C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A626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E408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EEBA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2AF9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6485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1CBF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B33A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8657F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4DC5659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1F6A7CF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83B10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150EA4EA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95F2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4333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D629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B97F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0B9A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F82A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5117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C14B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38E7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E96952E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3E9713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A3A5A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բ)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(countryCodeListId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D7EF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B9AC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D72B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7FAE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150E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87CD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AFBD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AFFA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E802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C0B8787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1E5F71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48D5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13.14.8.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Հարկ վճարողի նույնականացուցիչը (csdo:TaxpayerId)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FED1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D60F44"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="00D60F44" w:rsidRPr="00FC1DB2">
              <w:rPr>
                <w:rFonts w:ascii="Sylfaen" w:hAnsi="Sylfaen"/>
                <w:sz w:val="20"/>
                <w:szCs w:val="20"/>
              </w:rPr>
              <w:t>րդ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60F44" w:rsidRPr="00FC1DB2">
              <w:rPr>
                <w:rFonts w:ascii="Sylfaen" w:hAnsi="Sylfaen"/>
                <w:sz w:val="20"/>
                <w:szCs w:val="20"/>
              </w:rPr>
              <w:t xml:space="preserve">վանդակ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88AE9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605F4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>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F3E7B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>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CAA2E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>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99B1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F053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6E1D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217E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2F3102" w:rsidRPr="00FC1DB2" w14:paraId="5C367E74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15B2FFD" w14:textId="77777777" w:rsidR="002F3102" w:rsidRPr="00FC1DB2" w:rsidRDefault="002F3102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024CF71F" w14:textId="77777777" w:rsidR="002F3102" w:rsidRPr="00FC1DB2" w:rsidRDefault="002F3102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5DB11D8D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</w:tcPr>
          <w:p w14:paraId="6EC79A64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FFFFFF"/>
          </w:tcPr>
          <w:p w14:paraId="7A7ADBF2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14:paraId="5654C93A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0DB888B8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7B61BBBA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BDA4F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2FFC3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AA771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2F3102" w:rsidRPr="00FC1DB2" w14:paraId="68729A17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19E1144" w14:textId="77777777" w:rsidR="002F3102" w:rsidRPr="00FC1DB2" w:rsidRDefault="002F3102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1809317A" w14:textId="77777777" w:rsidR="002F3102" w:rsidRPr="00FC1DB2" w:rsidRDefault="002F3102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33BBCBA5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</w:tcPr>
          <w:p w14:paraId="468046DE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FFFFFF"/>
          </w:tcPr>
          <w:p w14:paraId="422B88E4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14:paraId="1B2F6F4B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05CD4945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2F80984F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FEA09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24538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64931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«Հարկ վճարողի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նույնականացուցիչը (csdo:TaxpayerId)» վավերապայմանը լրացվել է, ապա 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2F3102" w:rsidRPr="00FC1DB2" w14:paraId="36CC32B5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F8E5487" w14:textId="77777777" w:rsidR="002F3102" w:rsidRPr="00FC1DB2" w:rsidRDefault="002F3102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D6F4C" w14:textId="77777777" w:rsidR="002F3102" w:rsidRPr="00FC1DB2" w:rsidRDefault="002F3102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38F8C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6DF01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5E77A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E2369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16928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C00AC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2717E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8D2A7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63AD8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բիզնես նույնականացման համարը (ԲՆՀ)</w:t>
            </w:r>
          </w:p>
        </w:tc>
      </w:tr>
      <w:tr w:rsidR="00972425" w:rsidRPr="00FC1DB2" w14:paraId="5598C451" w14:textId="77777777" w:rsidTr="00972DDF">
        <w:trPr>
          <w:jc w:val="center"/>
        </w:trPr>
        <w:tc>
          <w:tcPr>
            <w:tcW w:w="445" w:type="dxa"/>
            <w:gridSpan w:val="2"/>
            <w:vMerge w:val="restart"/>
            <w:shd w:val="clear" w:color="auto" w:fill="FFFFFF"/>
          </w:tcPr>
          <w:p w14:paraId="52C2131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3EC5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EB74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9C10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507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F733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3304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13D2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42E6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4FD7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C5BC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972425" w:rsidRPr="00FC1DB2" w14:paraId="3D337B4C" w14:textId="77777777" w:rsidTr="00972DDF"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60B04319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AF098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13.14.9.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Հաշվառման վերցնելու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պատճառի ծածկագիրը (csdo։ТaxRegistrationReasonCode)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CE13D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9E230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71D2F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7746E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A906D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3981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E72C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761E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42B7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«Հարկ վճարողի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նույնականացուցիչը (csdo:TaxpayerId)» վավերապայմանը լրացվել է, ապա «Հաշվառման վերցնելու պատճառի ծածկագիրը (csdo:TaxRegistrationReasonCode)» վավերապայմանը պետք է լրացվի</w:t>
            </w:r>
          </w:p>
        </w:tc>
      </w:tr>
      <w:tr w:rsidR="00972425" w:rsidRPr="00FC1DB2" w14:paraId="6D36B534" w14:textId="77777777" w:rsidTr="00972DDF"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7B0DE60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D9492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13.14.10.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Հասցեն</w:t>
            </w:r>
          </w:p>
          <w:p w14:paraId="58798792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2C068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C43DB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3D585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30232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7F874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34E2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95FF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2887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A9EB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«Հասցեն (ccdo:Subject</w:t>
            </w:r>
            <w:r w:rsidRPr="00FC1DB2">
              <w:rPr>
                <w:rFonts w:ascii="Sylfaen" w:hAnsi="Sylfaen" w:cs="Sylfaen"/>
                <w:sz w:val="20"/>
                <w:szCs w:val="20"/>
              </w:rPr>
              <w:t>AddressDetails)» վավերապայմանի համար բնակավայրի մասին տեղեկությունները նշելիս պետք է լրացվի հետևյալ վավերապայմաններից առնվազն մեկը՝ «Քաղաքը (csdo:CityName)», «Բնակավայրը (csdo:SettlementName)»</w:t>
            </w:r>
          </w:p>
        </w:tc>
      </w:tr>
      <w:tr w:rsidR="00972425" w:rsidRPr="00FC1DB2" w14:paraId="7D640522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6D2820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4D417C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1B63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5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</w:t>
            </w:r>
            <w:r w:rsidR="00B91260" w:rsidRPr="00FC1DB2">
              <w:rPr>
                <w:rFonts w:ascii="Sylfaen" w:hAnsi="Sylfaen"/>
                <w:sz w:val="20"/>
                <w:szCs w:val="20"/>
              </w:rPr>
              <w:t>1</w:t>
            </w:r>
            <w:r w:rsidRPr="00FC1DB2">
              <w:rPr>
                <w:rFonts w:ascii="Sylfaen" w:hAnsi="Sylfaen"/>
                <w:sz w:val="20"/>
                <w:szCs w:val="20"/>
              </w:rPr>
              <w:t>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926C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1EB0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3192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7E4C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14FD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0838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2DA7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4BE5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6A34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«Հասցեի տեսակի ծածկագիրը (csdo:AddressKindCode) վավերապայմանը պետք է պարունակի «1» արժեքը՝ գրանցման հասցեն</w:t>
            </w:r>
          </w:p>
        </w:tc>
      </w:tr>
      <w:tr w:rsidR="00E43433" w:rsidRPr="00FC1DB2" w14:paraId="538ACD76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125D7B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19D1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5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*.2.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3B853143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5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FA081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D7031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60767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6E125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82367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2-րդ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313E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ED3D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1B9E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64BE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«Երկրի ծածկագիրը (csdo:UnifiedCountryCode)» վավերապայմանը պետք է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պարունակի երկրի երկտառ ծածկագրի արժեքը՝ աշխարհի երկրների դասակարգչին համապատասխան</w:t>
            </w:r>
          </w:p>
        </w:tc>
      </w:tr>
      <w:tr w:rsidR="00203022" w:rsidRPr="00FC1DB2" w14:paraId="28661C22" w14:textId="77777777" w:rsidTr="0017660C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EF8FAF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0C09A1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34AD3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38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A79E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2DAC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09C1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0682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9A06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B544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CFED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A1A5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0213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E43433" w:rsidRPr="00FC1DB2" w14:paraId="7ADEA7B1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0521B3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A14A6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*.3.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Տարածքի ծածկագիրը (csdo:ТerritoryCode)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6E2D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A523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FD8B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A108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8739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7475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7B1A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6916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61348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002844E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4AD418C7" w14:textId="77777777" w:rsidR="00203022" w:rsidRPr="002F3102" w:rsidRDefault="00203022" w:rsidP="002F3102">
            <w:pPr>
              <w:widowControl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75E4A" w14:textId="77777777" w:rsidR="00203022" w:rsidRPr="002F3102" w:rsidRDefault="00203022" w:rsidP="009A1D40">
            <w:pPr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*.4.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908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902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250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51D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03D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EE385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B32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169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C1C3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2141EBB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4B9A6B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E1B9638" w14:textId="77777777" w:rsidR="00203022" w:rsidRPr="002F3102" w:rsidRDefault="00203022" w:rsidP="009A1D40">
            <w:pPr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5ED8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A1D7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E7F1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2ABC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A004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CD38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F393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5DC6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C2FD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0ACDEAF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28EB945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0A5E3F4" w14:textId="77777777" w:rsidR="00203022" w:rsidRPr="002F3102" w:rsidRDefault="00203022" w:rsidP="009A1D40">
            <w:pPr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2703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BE02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7B0F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560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3522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8966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3370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691C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E3B1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288150C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52E79B7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31CEA" w14:textId="77777777" w:rsidR="00203022" w:rsidRPr="002F3102" w:rsidRDefault="00203022" w:rsidP="009A1D40">
            <w:pPr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*.5.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8EE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կ 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F59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BD0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FE9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005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BFEDE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D39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4B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7111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6559B97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299C37D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916FBB5" w14:textId="77777777" w:rsidR="00203022" w:rsidRPr="002F3102" w:rsidRDefault="00203022" w:rsidP="009A1D40">
            <w:pPr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C34F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C73E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A37D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19BF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D08C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028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03F8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DF3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C78D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C740C80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6D3EB98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A5F9F46" w14:textId="77777777" w:rsidR="00203022" w:rsidRPr="002F3102" w:rsidRDefault="00203022" w:rsidP="009A1D40">
            <w:pPr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6DFB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5250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D4B3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E793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0EE8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E745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5F69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953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EAD1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EC2CFC2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2B10519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78F9C" w14:textId="77777777" w:rsidR="00203022" w:rsidRPr="002F3102" w:rsidRDefault="00203022" w:rsidP="009A1D40">
            <w:pPr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*.6.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D27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1D6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2E8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D66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2DE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062C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9DD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00C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AEFE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BC07A47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2A900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88E6CD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F32D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564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BBB0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74A9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9640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327B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BE78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1927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FF9D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A4FB3AD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221FF97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FB1436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74DB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614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8C0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CD3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6D08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DEDE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1B99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97D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E084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66E83DD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6EACDCA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A90BE" w14:textId="77777777" w:rsidR="00203022" w:rsidRPr="002F3102" w:rsidRDefault="00203022" w:rsidP="009A1D40">
            <w:pPr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*.7.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FB6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328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200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6F0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3C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2D2A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7EAE4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B1C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8B9D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2F3102" w:rsidRPr="002F3102" w14:paraId="485BA14D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28C57A7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AF733FE" w14:textId="77777777" w:rsidR="00203022" w:rsidRPr="002F3102" w:rsidRDefault="00203022" w:rsidP="009A1D40">
            <w:pPr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9263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F38F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CBD5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DCD3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A8D7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95C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0507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F7C4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D492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4249F38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7E47DBC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5C7C5E7" w14:textId="77777777" w:rsidR="00203022" w:rsidRPr="002F3102" w:rsidRDefault="00203022" w:rsidP="009A1D40">
            <w:pPr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FFE9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B101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A494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EE62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505D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1A6F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44F1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F849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A0AF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C1B0AA6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7BFD05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E72C3" w14:textId="77777777" w:rsidR="00203022" w:rsidRPr="002F3102" w:rsidRDefault="00203022" w:rsidP="009A1D40">
            <w:pPr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*.8.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583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կ 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0E4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99C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8AE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9DE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D413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A83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45C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17AA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A3EED3B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4743B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A2600F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0086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2798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1DDC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9BF1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8F25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9B0F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DD3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744D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9668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88B50C2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B1FE67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1D8807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C592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9AAB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A6EE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1BE4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1EE3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FD5A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7B8E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13FB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86DD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F5C02F9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43A6196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8CEEB" w14:textId="77777777" w:rsidR="00203022" w:rsidRPr="002F3102" w:rsidRDefault="00203022" w:rsidP="009A1D40">
            <w:pPr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*.9.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6F3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6FF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24E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D6F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2B8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2B4F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4E8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029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5402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61C87C1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47EAD14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66AEA22" w14:textId="77777777" w:rsidR="00203022" w:rsidRPr="002F3102" w:rsidRDefault="00203022" w:rsidP="009A1D40">
            <w:pPr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A4D8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0B7D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D95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AABD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266C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1AC9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A477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8C0D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CC27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19D4E42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F909FA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A498769" w14:textId="77777777" w:rsidR="00203022" w:rsidRPr="002F3102" w:rsidRDefault="00203022" w:rsidP="009A1D40">
            <w:pPr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DC94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35CA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B781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E09E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2EAA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488F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C5CE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80FA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D143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8AAEA20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7AD010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6904A" w14:textId="77777777" w:rsidR="00203022" w:rsidRPr="002F3102" w:rsidRDefault="00203022" w:rsidP="009A1D40">
            <w:pPr>
              <w:tabs>
                <w:tab w:val="left" w:pos="5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*.10.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Սենքի համարը (csdo:RoomNumberId)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A35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3DD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562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EEA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46F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A19D3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D74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898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C07F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01A07CD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6FE47B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B539E77" w14:textId="77777777" w:rsidR="00203022" w:rsidRPr="002F3102" w:rsidRDefault="00203022" w:rsidP="009A1D40">
            <w:pPr>
              <w:tabs>
                <w:tab w:val="left" w:pos="5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F305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1AC0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5CB1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0649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5066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6C46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D9AD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D8BA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6E41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D6AC5C0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71AA001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1D24A2C" w14:textId="77777777" w:rsidR="00203022" w:rsidRPr="002F3102" w:rsidRDefault="00203022" w:rsidP="009A1D40">
            <w:pPr>
              <w:tabs>
                <w:tab w:val="left" w:pos="5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744F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141F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F953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5EA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3428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0ED5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0F7E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75ED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5625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54CD5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4431334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95DDF" w14:textId="77777777" w:rsidR="00203022" w:rsidRPr="002F3102" w:rsidRDefault="00203022" w:rsidP="009A1D40">
            <w:pPr>
              <w:tabs>
                <w:tab w:val="left" w:pos="5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*.11.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Փոստային դասիչը (csdo:PostCode)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312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96D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804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83D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97C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C1407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90C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277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0122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957626E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056496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B3403" w14:textId="77777777" w:rsidR="00203022" w:rsidRPr="002F3102" w:rsidRDefault="00203022" w:rsidP="009A1D40">
            <w:pPr>
              <w:tabs>
                <w:tab w:val="left" w:pos="5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*.12.</w:t>
            </w:r>
            <w:r w:rsidR="009A1D40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Բաժանորդային արկղի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համարը</w:t>
            </w:r>
          </w:p>
          <w:p w14:paraId="25171C0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(csdo:PostOffıceBoxId)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AFE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5D1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0B1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3CC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D8C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9D17C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674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A3A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79CC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F72746E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4867D6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98E8F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2EF4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75DD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CD5D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9AE8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D68E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351F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FE3E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BF5E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D5FD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34A9153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4E951B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F0A45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D3C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028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023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750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334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DC6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340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E4D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7D7B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AF672D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EB5BF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F3FC6" w14:textId="77777777" w:rsidR="00203022" w:rsidRPr="002F3102" w:rsidRDefault="00203022" w:rsidP="009A1D40">
            <w:pPr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13.14.11.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Կոնտակտային վավերապայմանը</w:t>
            </w:r>
          </w:p>
          <w:p w14:paraId="15BE965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9D0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79D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314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AEB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95D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2F4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301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F52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5FBB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E3E16D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shd w:val="clear" w:color="auto" w:fill="FFFFFF"/>
          </w:tcPr>
          <w:p w14:paraId="6BA0C0B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10E8DD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53F82" w14:textId="77777777" w:rsidR="00203022" w:rsidRPr="002F3102" w:rsidRDefault="00203022" w:rsidP="00A44FD2">
            <w:pPr>
              <w:tabs>
                <w:tab w:val="left" w:pos="4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*.1.</w:t>
            </w:r>
            <w:r w:rsidR="00A44FD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Կապի տեսակի ծածկագիրը (csdo:CommunicationChannelCode)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251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C2A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A17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3A4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E7D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D74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CEC7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931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12A3C" w14:textId="7396FC19" w:rsidR="00203022" w:rsidRPr="002F3102" w:rsidRDefault="00BA7EB4" w:rsidP="00BA7E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BA7EB4">
              <w:rPr>
                <w:rFonts w:ascii="Sylfaen" w:eastAsia="Sylfaen" w:hAnsi="Sylfaen" w:cs="Times New Roman"/>
                <w:sz w:val="20"/>
                <w:szCs w:val="20"/>
                <w:lang w:bidi="hy-AM"/>
              </w:rPr>
              <w:t>Կապի տեսակի ծածկագիրը (csdo:CommunicationChannelCode)» վավերապայմանը պետք է պարունակի կապի միջոցի (կապուղու) տեսակի ծածկագրի արժեքը՝ կապի միջոցների (կապուղիների) տեսակների ցանկին համապատասխան</w:t>
            </w:r>
          </w:p>
        </w:tc>
      </w:tr>
      <w:tr w:rsidR="002F3102" w:rsidRPr="002F3102" w14:paraId="4F5D91A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4EFFF8A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shd w:val="clear" w:color="auto" w:fill="FFFFFF"/>
          </w:tcPr>
          <w:p w14:paraId="4CF3B6E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C7C48" w14:textId="77777777" w:rsidR="00203022" w:rsidRPr="002F3102" w:rsidRDefault="00203022" w:rsidP="00A44FD2">
            <w:pPr>
              <w:tabs>
                <w:tab w:val="left" w:pos="4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*.2.</w:t>
            </w:r>
            <w:r w:rsidR="00A44FD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Կապի տեսակի անվանումը</w:t>
            </w:r>
          </w:p>
          <w:p w14:paraId="25F8B11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FB9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733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D96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835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622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4D9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F8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3C0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E0C6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456575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53AA424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shd w:val="clear" w:color="auto" w:fill="FFFFFF"/>
          </w:tcPr>
          <w:p w14:paraId="45BEADD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FBC1D" w14:textId="77777777" w:rsidR="00203022" w:rsidRPr="002F3102" w:rsidRDefault="00203022" w:rsidP="00A44FD2">
            <w:pPr>
              <w:tabs>
                <w:tab w:val="left" w:pos="5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*.3.</w:t>
            </w:r>
            <w:r w:rsidR="00A44FD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Կապուղու նույնականացուցիչը</w:t>
            </w:r>
          </w:p>
          <w:p w14:paraId="3F80886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(csdo:CommunicationChannel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E29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013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CAE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4D6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C39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6C8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74F63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D36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E971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«Կապի տեսակի ծածկագիրը (csdo:CommunicationChannelCode)» վավերապայմանը պարունակում է հետևյալ արժեքներից մեկը՝ «ТЕ», «FX», ապա վավերապայմանի արժեքը պետք է համապատասխանի +ССС РР НННН ձևանմուշին, որտեղ ССС-ն երկրի ծածկագիրն է (1-ից մինչև 3 թվանշան), РР-ն՝ նշանակման կետի ազգային ծածկագիրը (առնվազն 2 թվանշան (քաղաքի, ավանի և այլնի ծածկագիրը)) կամ բջջային կապի օպերատորի ծածկագիրը, НННН-ը՝ բաժանորդի համարը (առնվազն 4 թվանշան): Պայմանանշանների խմբերի միջև բաժանիչը բացատի նշանն է: Վավերապայմանի արժեքի երկարությունը պետք է կազմի 15 թվանշանից ոչ ավելի («+» պայմանանշանը և բացատի նշանները հաշվի չեն առնվում): Այլ պայմանանշաններ և բաժանիչներ չեն թույլատրվում</w:t>
            </w:r>
          </w:p>
        </w:tc>
      </w:tr>
      <w:tr w:rsidR="002F3102" w:rsidRPr="002F3102" w14:paraId="46D8A75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F61A19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80D06E" w14:textId="77777777" w:rsidR="00203022" w:rsidRPr="002F3102" w:rsidRDefault="00203022" w:rsidP="00A44FD2">
            <w:pPr>
              <w:tabs>
                <w:tab w:val="left" w:pos="7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13.15.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Ռեեստրում անձի ընդգրկումը հաստատող փաստաթուղթը (cacdo:RegisterDocumentIdDetails)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8FD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592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D61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05F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0B4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B6B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7C8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2F9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B23C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949659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097AB5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4E512" w14:textId="77777777" w:rsidR="00203022" w:rsidRPr="002F3102" w:rsidRDefault="00203022" w:rsidP="00A44FD2">
            <w:pPr>
              <w:tabs>
                <w:tab w:val="left" w:pos="7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13.15.1.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4D3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D88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254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2AC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C6C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160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AA1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0DE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3C56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431471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FCC771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202015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9C809" w14:textId="77777777" w:rsidR="00203022" w:rsidRPr="002F3102" w:rsidRDefault="00203022" w:rsidP="00A44FD2">
            <w:pPr>
              <w:tabs>
                <w:tab w:val="left" w:pos="44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BD6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09A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417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8D7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E37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E25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075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CAE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5992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30E751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180C94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63156" w14:textId="77777777" w:rsidR="00203022" w:rsidRPr="002F3102" w:rsidRDefault="00203022" w:rsidP="00A44FD2">
            <w:pPr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13.15.2.</w:t>
            </w:r>
            <w:r w:rsidR="00A44FD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F7E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1EC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26C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357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44B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102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8FD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3A9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0ADF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B7EE6A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CAE81B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DB42B1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50B50" w14:textId="77777777" w:rsidR="00203022" w:rsidRPr="002F3102" w:rsidRDefault="00203022" w:rsidP="00A44FD2">
            <w:pPr>
              <w:tabs>
                <w:tab w:val="left" w:pos="4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FB1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30F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E2F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4FE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A35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37F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BA0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E37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A684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95603D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E624D8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455B5" w14:textId="77777777" w:rsidR="00203022" w:rsidRPr="002F3102" w:rsidRDefault="00203022" w:rsidP="00A44FD2">
            <w:pPr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13.15.3.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Իրավաբանական անձի գրանցման համարը՝ ռեեստրում ընդգրկելիս (casdo:RegistrationNumberId)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8E6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596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AFE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6B1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95F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8E7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A03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D7E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E2B0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AF77A6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3DEF7F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BD868" w14:textId="77777777" w:rsidR="00203022" w:rsidRPr="002F3102" w:rsidRDefault="00203022" w:rsidP="00A44FD2">
            <w:pPr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13.15.4.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վերագրանցման հատկանիշի ծածկագիրը (casdo:ReregistrationCode)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9FC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C6C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09D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7B2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6EF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B55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902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F60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5EED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1B56F7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32091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51B3F" w14:textId="77777777" w:rsidR="00203022" w:rsidRPr="002F3102" w:rsidRDefault="00203022" w:rsidP="00A44FD2">
            <w:pPr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13.15.5.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Վկայականի տեսակի ծածկագիրը</w:t>
            </w:r>
          </w:p>
          <w:p w14:paraId="7472E9D9" w14:textId="77777777" w:rsidR="00203022" w:rsidRPr="002F3102" w:rsidRDefault="00203022" w:rsidP="00A44FD2">
            <w:pPr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(casdo:AEORegistryKindCode)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20F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3A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E96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072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BAD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403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DAE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00C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04D6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D57003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882BB7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5DBE43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13.16.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Տեղեկությունների համընկնման հատկանիշը</w:t>
            </w:r>
          </w:p>
          <w:p w14:paraId="4958CC82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(casdo:EqualIndicator)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A6B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E94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BAE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9BA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174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059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0EF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DA6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710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D89F0F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DAF522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FBA33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13.17.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Միջազգային փոստային առաքանիների փոստափոխանակման (հանձնման) հաստատության ծածկագիրը (casdo:ExchangePostOfficeCode)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6FF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3B5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E3F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79E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C27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8C4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C9D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F5D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C6E2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65FA80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5FEDC25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56DA1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13.18.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Նշված տեղեկությունների առանձնահատկության ծածկագիրը (casdo:SubjectAdditionalCode)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B94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F6D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2CA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42E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7A3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1E9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0ED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97D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C75C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647B75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D6F01" w14:textId="77777777" w:rsidR="00203022" w:rsidRPr="002F3102" w:rsidRDefault="00203022" w:rsidP="00A44FD2">
            <w:pPr>
              <w:tabs>
                <w:tab w:val="left" w:pos="4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</w:t>
            </w:r>
            <w:r w:rsidR="00A44FD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Հայտարարատուն (հայտատուն) (cacdo:DeclarantDetails)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853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9E3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0DA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72B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950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CE9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267E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933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AB2B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«Հայտարարատուն (հայտատուն) (cacdo:DeclarantDetails)» վավերապայմանի համար սուբյեկտի անվանման մասին տեղեկությունները նշելիս պետք է լրացվի նույնությամբ հետևյալ վավերապայմաններից մեկը՝ «Սուբյեկտի անվանումը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(csdo:SubjectName)», «Սուբյեկտի կրճատ անվանումը (csdo:SubjectBriefName)»</w:t>
            </w:r>
          </w:p>
        </w:tc>
      </w:tr>
      <w:tr w:rsidR="002F3102" w:rsidRPr="002F3102" w14:paraId="17ABF7A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7850F3F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C64DB" w14:textId="77777777" w:rsidR="00203022" w:rsidRPr="002F3102" w:rsidRDefault="00203022" w:rsidP="00A44FD2">
            <w:pPr>
              <w:tabs>
                <w:tab w:val="left" w:pos="5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14.1.</w:t>
            </w:r>
            <w:r w:rsidR="00A44FD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(csdo:Unif</w:t>
            </w:r>
            <w:proofErr w:type="spellStart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proofErr w:type="spellEnd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617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CD3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D3A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30A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E1D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B41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35F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D70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5A44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A9DE14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B47D2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4D5F770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56D67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2F4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A8F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DEB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F39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90F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2F7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9A7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E4C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0439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0EB621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55D8506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A4E3" w14:textId="77777777" w:rsidR="00203022" w:rsidRPr="002F3102" w:rsidRDefault="00203022" w:rsidP="00A44FD2">
            <w:pPr>
              <w:tabs>
                <w:tab w:val="left" w:pos="5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14.2.</w:t>
            </w:r>
            <w:r w:rsidR="00A44FD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Սուբյեկտի անվանումը (csdo:SubjectName)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C8E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A1B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82B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342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4CF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68B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B8B7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294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94A1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«Սուբյեկտի անվանումը (csdo:SubjectName)» վավերապայմանը լրացվել է, ապա վավերապայմանի արժեքը պետք է ներառի տեղեկություններ՝ սուբյեկտի կազմակերպաիրավական ձևի մասին (դրանց առկայության դեպքում)</w:t>
            </w:r>
          </w:p>
        </w:tc>
      </w:tr>
      <w:tr w:rsidR="002F3102" w:rsidRPr="002F3102" w14:paraId="51CB29D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711EE6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1DDD6" w14:textId="77777777" w:rsidR="00203022" w:rsidRPr="002F3102" w:rsidRDefault="00203022" w:rsidP="00A44FD2">
            <w:pPr>
              <w:tabs>
                <w:tab w:val="left" w:pos="5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14.3.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Սուբյեկտի կրճատ անվանումը</w:t>
            </w:r>
          </w:p>
          <w:p w14:paraId="30583448" w14:textId="77777777" w:rsidR="00203022" w:rsidRPr="002F3102" w:rsidRDefault="00203022" w:rsidP="00A44FD2">
            <w:pPr>
              <w:tabs>
                <w:tab w:val="left" w:pos="5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A8A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92F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869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BD1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F03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21A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E2ED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747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11EE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«Սուբյեկտի կրճատ անվանումը (csdo:SubjectBriefName)» վավերապայմանը լրացվել է, ապա վավերապայմանի արժեքը պետք է ներառի տեղեկություններ՝ սուբյեկտի կազմակերպաիրավական ձևի մասին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(դրանց առկայության դեպքում)</w:t>
            </w:r>
          </w:p>
        </w:tc>
      </w:tr>
      <w:tr w:rsidR="002F3102" w:rsidRPr="002F3102" w14:paraId="6AD19A3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A10A6E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07DB4" w14:textId="77777777" w:rsidR="00203022" w:rsidRPr="002F3102" w:rsidRDefault="00203022" w:rsidP="00A44FD2">
            <w:pPr>
              <w:tabs>
                <w:tab w:val="left" w:pos="5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14.4.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Կազմակերպաիրավական ձևի ծածկագիրը (csdo:BusinessEntityTypeCode)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357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C45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67D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635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61F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11091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555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7A7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2700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B1A64F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616BE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31A176C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6FA74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2EA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E25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81E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BD8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093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D4D19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38B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BE6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043E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6D1521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EA116D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673F9" w14:textId="77777777" w:rsidR="00203022" w:rsidRPr="002F3102" w:rsidRDefault="00203022" w:rsidP="00A44FD2">
            <w:pPr>
              <w:tabs>
                <w:tab w:val="left" w:pos="5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14.5.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Կազմակերպաիրավական ձևի անվանումը</w:t>
            </w:r>
          </w:p>
          <w:p w14:paraId="2DCBFBF0" w14:textId="77777777" w:rsidR="00203022" w:rsidRPr="002F3102" w:rsidRDefault="00203022" w:rsidP="00A44FD2">
            <w:pPr>
              <w:tabs>
                <w:tab w:val="left" w:pos="5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CEF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FB9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B38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DA8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01C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03182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817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8C9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4983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2A8C7E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7475F2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1B0FE0" w14:textId="77777777" w:rsidR="00203022" w:rsidRPr="002F3102" w:rsidRDefault="00203022" w:rsidP="00A44FD2">
            <w:pPr>
              <w:tabs>
                <w:tab w:val="left" w:pos="5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3CC5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76E0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7EF4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6C8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B9E9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426F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C0B1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5CCE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DAD9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B2273B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008D6A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FD5A7" w14:textId="77777777" w:rsidR="00203022" w:rsidRPr="002F3102" w:rsidRDefault="00203022" w:rsidP="00A44FD2">
            <w:pPr>
              <w:tabs>
                <w:tab w:val="left" w:pos="5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14.6.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453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ru-RU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6A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D79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634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586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594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37E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B0B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AM,</w:t>
            </w:r>
          </w:p>
          <w:p w14:paraId="43E4D6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BY,</w:t>
            </w:r>
          </w:p>
          <w:p w14:paraId="3CFF7A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906B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2F3102" w:rsidRPr="002F3102" w14:paraId="4CF88E1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3BD1A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08AAB7B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578A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71DC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31BA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C733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0860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6614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2678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EEF6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204A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6C7D6E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670275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47A292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D9D9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71C1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1D02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08A0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F465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D5E4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97D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D5E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B55D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«Տնտեսավարող սուբյեկտի նույնականացուցիչը (csdo:BusinessEntityId)» վավերապայմանը լրացվել է, ապա «Տնտեսավարող սուբյեկտի նույնականացուցիչը (csdo:BusinessEntityId)»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վավերապայմանը պետք է պարունակի ձեռնարկությունների և կազմակերպությունների համահանրապետական դասակարգչի (ՁԿՀԴ) ծածկագիրը </w:t>
            </w:r>
          </w:p>
        </w:tc>
      </w:tr>
      <w:tr w:rsidR="002F3102" w:rsidRPr="002F3102" w14:paraId="616D789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B8BC9D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0CCBDF6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4559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8CB4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F1CC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47D8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5E9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240C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C60A8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4BF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EEED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«Տնտեսավարող սուբյեկտի նույնականացուցիչը (csdo:BusinessEntityId)» վավերապայմանը լրացվել է, ապա «Տնտեսավարող սուբյեկտի նույնականացուցիչը (csdo:BusinessEntityId)» վավերապայմանը պետք է պարունակի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2F3102" w:rsidRPr="002F3102" w14:paraId="1EDE6BA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FB7DB1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D284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FB9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632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0F4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60F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289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F6F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4A8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C7C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DF14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91A4F2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5D5333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F19E8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E8B21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C42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7C7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AA9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09A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8C9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F1F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90556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EBB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KG,</w:t>
            </w:r>
          </w:p>
          <w:p w14:paraId="0A913E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0F9C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«Տնտեսավարող սուբյեկտի նույնականացուցիչը (csdo:BusinessEntityId)» վավերապայմանի «նույնականացման մեթոդը (kindId ատրիբուտ)»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ատրիբուտը պետք է պարունակի ըստ պետական ռեեստրի (ռեգիստրի) գրառման համարի (ծածկագրի) տեսակի ծածկագրային նշագիրը՝ տնտեսավարող սուբյեկտների նույնականացման մեթոդների տեղեկագրքին համապատասխան՝ Եվրասիական տնտեսական միության անդամ պետություններում դրանց պետական գրանցման ժամանակ</w:t>
            </w:r>
          </w:p>
        </w:tc>
      </w:tr>
      <w:tr w:rsidR="002F3102" w:rsidRPr="002F3102" w14:paraId="41758B3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15C91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FFFFFF"/>
          </w:tcPr>
          <w:p w14:paraId="4742B46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650F655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AF0A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3E38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106B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EEAD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7CEC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99FF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E84B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AD8C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2BF6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39E8FA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56A8AA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FFFFFF"/>
          </w:tcPr>
          <w:p w14:paraId="73571CE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6FFCFF7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E17C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8284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1AC0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183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3B20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4DB9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D755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F979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CAE1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494B01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4F9CC9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B7FCC" w14:textId="77777777" w:rsidR="00203022" w:rsidRPr="002F3102" w:rsidRDefault="00203022" w:rsidP="00A44FD2">
            <w:pPr>
              <w:tabs>
                <w:tab w:val="left" w:pos="5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14.7.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28A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51A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5E3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430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741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73F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D976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759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AM,</w:t>
            </w:r>
          </w:p>
          <w:p w14:paraId="482973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4EF1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«Նույնականացման եզակի մաքսային համարը (casdo:CAUniqueCustomsNumberId)» վավերապայմանը լրացվել է, ապա «Նույնականացման եզակի մաքսային համարը (casdo:CAUniqueCustomsNumberId)» վավերապայմանը պետք է պարունակի ապրանքների հայտարարագրի լրացման կարգի 15-րդ կետի 12-րդ ենթակետի հինգերորդ և վեցերորդ պարբերություններին (աղյուսակից հետո)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համապատասխան տեղեկությունները</w:t>
            </w:r>
          </w:p>
        </w:tc>
      </w:tr>
      <w:tr w:rsidR="002F3102" w:rsidRPr="002F3102" w14:paraId="693E6FE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733B2A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5558894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974A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2044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E8F8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808F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FD6D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61C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D8E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3D90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2C8C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86420D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B57246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791CE54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93B3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6A3F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0C1D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DF58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476E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66F3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474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3916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36DB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5CA54D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44D273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1EE5F8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6F44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AE12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0E8F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B04E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C03B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BA3D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CDEC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06AD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2D96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B563EE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E25F74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018C2E9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E441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BF30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BCF7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489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FA72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A2A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1B93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E5B5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BCC3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AB18B4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6B83DE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552B5E8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D5F6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D57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FFFC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7BC8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1A1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2222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A2D2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3B5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7FF8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077984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838B1A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52035CF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12ED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3A1C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59CA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C777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5315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7375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CE4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A13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BY,</w:t>
            </w:r>
          </w:p>
          <w:p w14:paraId="39D6F8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2C62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2F3102" w:rsidRPr="002F3102" w14:paraId="5395404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71905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75F9A94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121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DE6B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CD98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5428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AC3A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463D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A686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734C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3941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0EAA0E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FD08CE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99BC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B28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310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14C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463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E58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E26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7D8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FE6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80E5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«Նույնականացման եզակի մաքսային համարը (casdo:CAUniqueCustomsNumberId)» վավերապայմանը լրացվել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ձևավորման դասակարգչին համապատասխան</w:t>
            </w:r>
          </w:p>
        </w:tc>
      </w:tr>
      <w:tr w:rsidR="002F3102" w:rsidRPr="002F3102" w14:paraId="1DD5C40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442C24D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C8E6B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3D9C7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(countryCode 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67C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28F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665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AE4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440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E45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79ADB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CCB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5539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«Նույնականացման եզակի մաքսային համարը (casdo:CAUniqueCustomsNumberId)» վավերապայմանի «երկրի ծածկագիրը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(countryCode ատրիբուտ)» ատրիբուտը պետք է պարունակի «AM» արժեքը</w:t>
            </w:r>
          </w:p>
        </w:tc>
      </w:tr>
      <w:tr w:rsidR="002F3102" w:rsidRPr="002F3102" w14:paraId="317F3E9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2CCEA63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FFFFFF"/>
          </w:tcPr>
          <w:p w14:paraId="0ECAC1F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37F75CD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D6E9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D71D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8A09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8DDC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3F07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210E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79563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ABC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5A3F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2F3102" w:rsidRPr="002F3102" w14:paraId="00A1B0F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7990681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FFFFFF"/>
          </w:tcPr>
          <w:p w14:paraId="33F525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5EB6EF6D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0C01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235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B241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A96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B778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9B82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F6DF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B86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D5BA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«RU» արժեքը</w:t>
            </w:r>
          </w:p>
        </w:tc>
      </w:tr>
      <w:tr w:rsidR="002F3102" w:rsidRPr="002F3102" w14:paraId="6AD26F6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60DEBE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F1F313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0EB4C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բ)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03F7916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4F6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10D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A42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B17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94D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FC6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98382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6C3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AM,</w:t>
            </w:r>
          </w:p>
          <w:p w14:paraId="6A19A0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KZ,</w:t>
            </w:r>
          </w:p>
          <w:p w14:paraId="742D9A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D1F9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2F3102" w:rsidRPr="002F3102" w14:paraId="1F8AABD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2609749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A0C6F" w14:textId="77777777" w:rsidR="00203022" w:rsidRPr="002F3102" w:rsidRDefault="00203022" w:rsidP="00A44FD2">
            <w:pPr>
              <w:tabs>
                <w:tab w:val="left" w:pos="5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14.8.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Հարկ վճարողի նույնականացուցիչը (csdo:ТaxpayerId)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BE0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B26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FD9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F4B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96E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DFA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1961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88D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6619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2F3102" w:rsidRPr="002F3102" w14:paraId="434BCCE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5EFCDD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7BB8B6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48CB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C448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3128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FA8C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FBED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CF7B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0636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2E3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6DC3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2F3102" w:rsidRPr="002F3102" w14:paraId="3D7A15C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4E0185E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B7BA92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15A8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FA3D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1F06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4FE9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B309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7C51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A9403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D2A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4BF4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2F3102" w:rsidRPr="002F3102" w14:paraId="2F6027E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FA3369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0372D00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A419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8185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DB67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14B5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9511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DACB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108D8" w14:textId="77777777" w:rsidR="00203022" w:rsidRPr="002F3102" w:rsidRDefault="00203022" w:rsidP="00874EF8">
            <w:pPr>
              <w:spacing w:after="120"/>
              <w:ind w:left="5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D07A8" w14:textId="77777777" w:rsidR="00203022" w:rsidRPr="002F3102" w:rsidRDefault="00203022" w:rsidP="00874EF8">
            <w:pPr>
              <w:spacing w:after="120"/>
              <w:ind w:left="5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B92E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բիզնես նույնականացման համարը (ԲՆՀ)</w:t>
            </w:r>
          </w:p>
        </w:tc>
      </w:tr>
      <w:tr w:rsidR="002F3102" w:rsidRPr="002F3102" w14:paraId="1A51528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6E6827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426AFC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32E5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AB6D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86F9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126A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913A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8B25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FAA64" w14:textId="77777777" w:rsidR="00203022" w:rsidRPr="002F3102" w:rsidRDefault="00203022" w:rsidP="00874EF8">
            <w:pPr>
              <w:spacing w:after="120"/>
              <w:ind w:left="5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87806" w14:textId="77777777" w:rsidR="00203022" w:rsidRPr="002F3102" w:rsidRDefault="00203022" w:rsidP="00874EF8">
            <w:pPr>
              <w:spacing w:after="120"/>
              <w:ind w:left="5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152C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2F3102" w:rsidRPr="002F3102" w14:paraId="3B90FDD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CD8657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8ED81" w14:textId="77777777" w:rsidR="00203022" w:rsidRPr="002F3102" w:rsidRDefault="00203022" w:rsidP="00A44FD2">
            <w:pPr>
              <w:tabs>
                <w:tab w:val="left" w:pos="5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14.9.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557C49F3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(csdo:ТaxRegistrationReasonCode)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DD2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525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CA8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D81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65D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ACD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8DE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AAA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E2DD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DA9826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46753E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09EE13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FF3B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8B13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6527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A038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B721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823C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6A48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7485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0214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368B73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AFD5D1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E874B3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D1C5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A019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F8A3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9BB2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D7A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8EF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7077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9A85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07BC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EC645C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34893F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22BCD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14.10.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Ֆիզիկական անձի նույնականացուցիչը (casdo:PersonId)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717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1BF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CEC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939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13F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067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8F0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17F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7056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«Ֆիզիկական անձի նույնականացուցիչը (casdo:PersonId)»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վավերապայմանը լրացվել է, ապա «Ֆիզիկական անձի նույնականացուցիչը (casdo:PersonId)» վավերապայմանը պետք է պարունակի հանրային ծառայությունների համարանիշը (ՀԾՀ) կամ ՀԾՀ-ի բացակայության մասին տեղեկանքի համարը</w:t>
            </w:r>
          </w:p>
        </w:tc>
      </w:tr>
      <w:tr w:rsidR="002F3102" w:rsidRPr="002F3102" w14:paraId="23EA0CC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76F166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BBBD2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91CF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DF6A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F689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0382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BDC8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C711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6C3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D55F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312E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1650CF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4F9F43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641B5A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6C67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BA23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E484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AEFA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D39A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D1C6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C80E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EB4B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4712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0082D4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CAFB4A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5BB333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C124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028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1248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66E0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D90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67EA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174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FC1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9B7A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նույնականացման համարը</w:t>
            </w:r>
          </w:p>
        </w:tc>
      </w:tr>
      <w:tr w:rsidR="002F3102" w:rsidRPr="002F3102" w14:paraId="76DA8DA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4BEF1C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E8DC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2CC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AEB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6EE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728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18F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0BB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E7D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7FD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BBBA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AB83D2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978D19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CDE2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256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7F2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FDD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2CF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874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C5B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9F400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296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2879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անձնական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նույնականացման  համարը (ԱՆՀ)</w:t>
            </w:r>
          </w:p>
        </w:tc>
      </w:tr>
      <w:tr w:rsidR="002F3102" w:rsidRPr="002F3102" w14:paraId="01D07C4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90F4C8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0AF7897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61A3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D5B5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AD75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7C21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0F35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821D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2065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188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DC0F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անհատական նույնականացման համարը (ԱՆՀ) կամ եզակի նույնականացման համարը (ԵՆՀ)</w:t>
            </w:r>
          </w:p>
        </w:tc>
      </w:tr>
      <w:tr w:rsidR="002F3102" w:rsidRPr="002F3102" w14:paraId="0882F0B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63D752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6EC37E0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78F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E134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BA17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361A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A73E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34D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71558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AB8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D019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«Ֆիզիկական անձի նույնականացուցիչը (casdo:PersonId)» վավերապայմանը չպետք է լրացվի</w:t>
            </w:r>
          </w:p>
        </w:tc>
      </w:tr>
      <w:tr w:rsidR="002F3102" w:rsidRPr="002F3102" w14:paraId="380E40D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259AE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A791C" w14:textId="77777777" w:rsidR="00203022" w:rsidRPr="002F3102" w:rsidRDefault="00203022" w:rsidP="005A1F4E">
            <w:pPr>
              <w:tabs>
                <w:tab w:val="left" w:pos="7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Անձը հաստատող վկայականը (ccdo:IdentityDocV3Details)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525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802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BA7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76C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F69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86B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E1D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9D8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2C50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EB727E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5DB57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B95F1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828E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9599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2280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A5EC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6C04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E5AE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702D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9B67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E5D8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6BFAD9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382F90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97497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E969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7166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82F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B79A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B504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8560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C55B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5720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AF96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032F79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272DEA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6BD4AF5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7946A" w14:textId="77777777" w:rsidR="00203022" w:rsidRPr="002F3102" w:rsidRDefault="00203022" w:rsidP="005A1F4E">
            <w:pPr>
              <w:tabs>
                <w:tab w:val="left" w:pos="8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14.11.1.</w:t>
            </w:r>
            <w:r w:rsidR="005A1F4E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(csdo:Unif</w:t>
            </w:r>
            <w:proofErr w:type="spellStart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proofErr w:type="spellEnd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edCountryCode)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591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90A8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556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0B3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896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003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FBE3F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255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0589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«Երկրի ծածկագիրը (csdo:UnifiedCountryCode)»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2F3102" w:rsidRPr="002F3102" w14:paraId="4DDE082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E511C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48CB6A4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EB8DA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9C3B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B3DF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92C4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943A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896E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66B2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C829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FB82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E696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4738EE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9EABBE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D380FB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ABFEE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2E34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A646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F05A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FF7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73D8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4CA8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F400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C36A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F942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71F823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03D517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B6B02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3E1D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CA2C9" w14:textId="77777777" w:rsidR="00203022" w:rsidRPr="002F3102" w:rsidRDefault="00203022" w:rsidP="005A1F4E">
            <w:pPr>
              <w:tabs>
                <w:tab w:val="left" w:pos="4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DBB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11B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4E3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CCA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E54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E72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5EFB2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94A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6D5A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2F3102" w:rsidRPr="002F3102" w14:paraId="51E630F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ED47A2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85F57A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CB1821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D7CA6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7D81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EE42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6BCE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DBC4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05C1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EF09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48AB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D8F9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6389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09FD4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6F0E5A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2A6BF1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1FD882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5D463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5B84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E77D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725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BDB4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B0B3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E90D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BA76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556C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C782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E2EC66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A4684D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E62928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69D2DB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F0E24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24F1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43D2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FE1C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59F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39F2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0793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C09F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C1B0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F3E8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AF3E1A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37EB6A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F3154D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1B7B0" w14:textId="77777777" w:rsidR="00203022" w:rsidRPr="002F3102" w:rsidRDefault="00203022" w:rsidP="005A1F4E">
            <w:pPr>
              <w:tabs>
                <w:tab w:val="left" w:pos="8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14.11.2.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Անձը հաստատող փաստաթղթի տեսակի ծածկագիրը (csdo:IdentityDocKindCode)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0E2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ru-RU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D79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ru-RU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D99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ru-RU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EC1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ru-RU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175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ru-RU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3B9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180C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735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E9B2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«Անձը հաստատող փաստաթղթի տեսակի ծածկագիրը (csdo:Identity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DocKindCode)»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վավերապայմանը պետք է պարունակի անձը հաստատող փաստաթղթի տեսակի ծածկագրի արժեքը՝ անձը հաստատող փաստաթղթերի տեսակների դասակարգչին համապատասխան</w:t>
            </w:r>
          </w:p>
        </w:tc>
      </w:tr>
      <w:tr w:rsidR="002F3102" w:rsidRPr="002F3102" w14:paraId="1A5A7D1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92437A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5D78E5A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20F108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FA1B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0E5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6C27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3470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639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85D5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6375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A0F6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3817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712DBC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C7D7A1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4C116E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E975F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33A5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6494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9D37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5820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DD64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5414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9A9B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4097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EFD2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C422C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984FDA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E041CF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7ED881E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FC68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3206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3DEA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67B1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14EC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C409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B543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F855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1DE9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DBC440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C7674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764D34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90F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EEA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288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AE5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4D8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603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60B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7DF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140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F819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205835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A8A417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4FD83C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599E6" w14:textId="77777777" w:rsidR="00203022" w:rsidRPr="002F3102" w:rsidRDefault="00203022" w:rsidP="005A1F4E">
            <w:pPr>
              <w:tabs>
                <w:tab w:val="left" w:pos="4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տեղեկագրքի (դասակարգչի) նույնականացուցիչը (codeListId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DEB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A39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94F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D50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790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FAC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3224D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7D3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E209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«Անձը հաստատող փաստաթղթի տեսակի ծածկագիրը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2F3102" w:rsidRPr="002F3102" w14:paraId="250D394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88DA72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D53022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4864A5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DFB4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1B1B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FC3C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D8D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2011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5A2F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D03C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BFC0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2F06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F27C97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75AD91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3473D1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EFE9C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CF66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A7D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BA7B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2BA1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DF1F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CB9B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28C1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9A5B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2947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4D5174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469BC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765805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BF9499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892A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3817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B26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6F1E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F092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3D69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F579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3ACE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F037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B8B678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DEB660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5BC7D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14.11.3.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տեսակի անվանումը</w:t>
            </w:r>
          </w:p>
          <w:p w14:paraId="790CC5BF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B35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BDA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387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D7D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C4C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6B6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F9B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000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09B8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A5A56D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E10806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1C180A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D2F8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A06B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3C83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9B08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9879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6CE1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1D64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9551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8178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66A856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6C1C7E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DB371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14.11.4.</w:t>
            </w:r>
            <w:r w:rsidR="005A1F4E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սերիան (csdo:DocSeriesId)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9D2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AEB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A2B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711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85E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F7D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3EE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8EE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7EA7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57D915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F8BFC9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66B7C1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A41A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A2A4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84BC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3558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A273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3DFC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10D1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3A4E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7B0F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62AA9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D3E39C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3B92CF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7BF1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E428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E267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B10F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9D20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F2CA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17B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0AE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D81A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436B49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137706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FB12C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14.11.5.</w:t>
            </w:r>
            <w:r w:rsidR="005A1F4E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CE7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BF0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290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4A4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A54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B55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F08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11D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7FF3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B1B8A0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1BB46B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93F0D4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8AF0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477E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CD70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5599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FF55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6D69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77EE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FC73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ADC8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A82527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A8A031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A60C3C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3023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BE82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A005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038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C189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B604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E558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781B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674F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46F90F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4A3840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D4C6D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14.11.6.</w:t>
            </w:r>
            <w:r w:rsidR="005A1F4E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9AE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5EB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4F1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C56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80B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EE5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5893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E5A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35DB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«Փաստաթղթի ամսաթիվը (csdo:DocCreationDate)»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վավերապայմանի արժեքը պետք է համապատասխանի հետևյալ ձևանմուշին՝ YYYY-MM-DD</w:t>
            </w:r>
          </w:p>
        </w:tc>
      </w:tr>
      <w:tr w:rsidR="002F3102" w:rsidRPr="002F3102" w14:paraId="1A00031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7186E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F5CB5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9C96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593B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3980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F2B2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B552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1B85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D90D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F7B9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2A77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235745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D8412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EC4B85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E0D7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B405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512C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2BB0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B4B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F6B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7AD7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A29E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94D4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94A694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7BD944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F7EF4" w14:textId="77777777" w:rsidR="00203022" w:rsidRPr="002F3102" w:rsidRDefault="00203022" w:rsidP="005A1F4E">
            <w:pPr>
              <w:tabs>
                <w:tab w:val="left" w:pos="8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14.11.7.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631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26E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3DE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AE9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284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BDF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E37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245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2322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160F3E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6B6306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B94D8" w14:textId="77777777" w:rsidR="00203022" w:rsidRPr="002F3102" w:rsidRDefault="00203022" w:rsidP="005A1F4E">
            <w:pPr>
              <w:tabs>
                <w:tab w:val="left" w:pos="8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14.11.8.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Լիազորված մարմնի նույնականացուցիչը (csdo:AuthorityId)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9E9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FB4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927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73E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BEA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2F4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F75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FB5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6CAD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4B827D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F7A7FB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81BD22" w14:textId="77777777" w:rsidR="00203022" w:rsidRPr="002F3102" w:rsidRDefault="00203022" w:rsidP="005A1F4E">
            <w:pPr>
              <w:tabs>
                <w:tab w:val="left" w:pos="8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41A9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191F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D5D2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EB52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D7EE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DD51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819D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9712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DDB0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2B0E52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7DCE82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1F3FC" w14:textId="77777777" w:rsidR="00203022" w:rsidRPr="002F3102" w:rsidRDefault="00203022" w:rsidP="005A1F4E">
            <w:pPr>
              <w:tabs>
                <w:tab w:val="left" w:pos="8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14.11.9.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Լիազորված մարմնի անվանումը (csdo:AuthorityName)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9D4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FD6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018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B3E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AED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436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425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E9C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D6D2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FE7EF9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754ED2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1ACA0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57F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90A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2B0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6E9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9F8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EB9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CAA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875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9427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D31CB7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FDECF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BD133" w14:textId="77777777" w:rsidR="00203022" w:rsidRPr="002F3102" w:rsidRDefault="00203022" w:rsidP="005A1F4E">
            <w:pPr>
              <w:tabs>
                <w:tab w:val="left" w:pos="4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</w:t>
            </w:r>
            <w:r w:rsidR="005A1F4E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Հասցեն</w:t>
            </w:r>
          </w:p>
          <w:p w14:paraId="532547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9A4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8F1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253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27D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2B8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89A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B9D93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90D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AM,</w:t>
            </w:r>
          </w:p>
          <w:p w14:paraId="4D6341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KG,</w:t>
            </w:r>
          </w:p>
          <w:p w14:paraId="73D63C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KZ,</w:t>
            </w:r>
          </w:p>
          <w:p w14:paraId="7CD32D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50D7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հայտարարատուն անդամ պետության օրենսդրությանը համապատասխան ստեղծված իրավաբանական անձ է (իրավաբանական անձ չհանդիսացող կազմակերպություն է), և «Առանձնացված ստորաբաժանումը (cacdo:Subject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BranchDetails)»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վավերապայմանը լրացված չէ, ապա «Հասցեն (ccdo: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SubjectAddressDetails)»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վավերապայմանը չպետք է լրացվի,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այլապես «Հասցեն (ccdo: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SubjectAddressDetails)»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2F3102" w:rsidRPr="002F3102" w14:paraId="236B3DD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A579A8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1DCF0D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468C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7C3A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D14B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3F0F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3683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6352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E3B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213D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4534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89F0BC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42FDDF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1B62E81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6E2C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B0A6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F7C3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DE8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8FEA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186B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E80B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1172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B1F5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79AFB7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894893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156109B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E08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58BC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3B45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D902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3528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6095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4189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3F25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9F6B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7E6D9D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FADB93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36A6E9D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65B0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3C7E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C1EF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1B2D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B50C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9A9C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AF937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779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F673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հայտարարատուն անդամ պետության օրենսդրությանը համապատասխան ստեղծված իրավաբանական անձ է (իրավաբանական անձ չհանդիսացող կազմակերպություն է), կամ «Առանձնացված ստորաբաժանումը (cacdo:Subject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BranchDetails)»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վավերապայմանը լրացվել է, ապա «Հասցեն (ccdo: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SubjectAddressDetails)»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վավերապայմանը չպետք է լրացվի, այլապես «Հասցեն (ccdo: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SubjectAddressDetails)»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2F3102" w:rsidRPr="002F3102" w14:paraId="7E51128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E40879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4C9E8E5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C660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6F81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B6EF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0AD2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3881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BB08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3DC1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2844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A274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8CFBCA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741839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77610B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F570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E97A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C9D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CC55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05E7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7CF4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F3244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83A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F006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«Հասցեն (ccdo:SubjectAddressDetails)» վավերապայմանը լրացվել է, ապա պետք է լրացվի «Հասցեն (ccdo:SubjectAddressDetails) վավերապայմանի միայն մեկ օրինակ</w:t>
            </w:r>
          </w:p>
        </w:tc>
      </w:tr>
      <w:tr w:rsidR="002F3102" w:rsidRPr="002F3102" w14:paraId="71D788E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484F37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DCB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EDB2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D83F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15BB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B4BD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D8CB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02C7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ABFED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1BA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F4AD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«Հասցեն (ccdo:Subject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AddressDetails)»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վավերապայմանը լրացվել է, ապա «Հասցեն» (ccdo:SubjectAddressDetails) վավերապայմանի համար բնակավայրի մասին տեղեկությունները նշելիս պետք է լրացվի հետևյալ վավերապայմաններից առնվազն մեկը՝ «Քաղաքը (csdo:CityName)», «Բնակավայրը (csdo:SettlementName)</w:t>
            </w:r>
          </w:p>
        </w:tc>
      </w:tr>
      <w:tr w:rsidR="00132D89" w:rsidRPr="002F3102" w14:paraId="1403393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4ABDB7C" w14:textId="77777777" w:rsidR="00132D89" w:rsidRPr="002F3102" w:rsidRDefault="00132D89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00EAD" w14:textId="77777777" w:rsidR="00132D89" w:rsidRPr="002F3102" w:rsidRDefault="00132D89" w:rsidP="005A1F4E">
            <w:pPr>
              <w:tabs>
                <w:tab w:val="left" w:pos="984"/>
              </w:tabs>
              <w:spacing w:after="120"/>
              <w:ind w:left="133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14.12.1.</w:t>
            </w:r>
            <w:r w:rsidRPr="00132D89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FA23F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0027D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C2E01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D8D4F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2F924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CC1DA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5B7FD" w14:textId="77777777" w:rsidR="00132D89" w:rsidRPr="002F3102" w:rsidRDefault="00132D89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03F0E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F9CE8" w14:textId="77777777" w:rsidR="00132D89" w:rsidRPr="002F3102" w:rsidRDefault="00132D8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2F3102" w:rsidRPr="002F3102" w14:paraId="7874B46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AB5CD2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B8C434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FCA3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1D0B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3C31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3789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9B35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6ACE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8EB7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19BA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DDB5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D238F7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038DF4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A92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BFA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2C4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03E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F0C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DB0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85C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7E2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106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746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32D89" w:rsidRPr="002F3102" w14:paraId="051D309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843CD74" w14:textId="77777777" w:rsidR="00132D89" w:rsidRPr="002F3102" w:rsidRDefault="00132D89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DB355" w14:textId="77777777" w:rsidR="00132D89" w:rsidRPr="002F3102" w:rsidRDefault="00132D89" w:rsidP="005A1F4E">
            <w:pPr>
              <w:tabs>
                <w:tab w:val="left" w:pos="8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14.12.2.</w:t>
            </w:r>
            <w:r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(csdo:Unif</w:t>
            </w:r>
            <w:proofErr w:type="spellStart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proofErr w:type="spellEnd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595B4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CDB5A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7F80B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38A7F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5156E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4215C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09EC2" w14:textId="77777777" w:rsidR="00132D89" w:rsidRPr="002F3102" w:rsidRDefault="00132D89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77E9A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092D1" w14:textId="77777777" w:rsidR="00132D89" w:rsidRPr="002F3102" w:rsidRDefault="00132D8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«Երկրի ծածկագիրը (csdo:UnifiedCountryCode)» վավերապայմանը պետք է պարունակի երկրի երկտառ ծածկագրի արժեքը՝ աշխարհի երկրների դասակարգչին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համապատասխան</w:t>
            </w:r>
          </w:p>
        </w:tc>
      </w:tr>
      <w:tr w:rsidR="002F3102" w:rsidRPr="002F3102" w14:paraId="2AE61E8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BDE1AC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2B6ED5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ACA70" w14:textId="77777777" w:rsidR="00203022" w:rsidRPr="002F3102" w:rsidRDefault="00203022" w:rsidP="00132D89">
            <w:pPr>
              <w:tabs>
                <w:tab w:val="left" w:pos="4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132D89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503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AA2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8BD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376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104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BD8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066C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4B9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842C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2F3102" w:rsidRPr="002F3102" w14:paraId="36B1B83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92D621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D1969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EFFB4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86E4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FBAD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4849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4BAD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4731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1AE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A13B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726C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5FCD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0CC3E8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AF611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2CFE698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22588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A9E9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7AA2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AD8B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BDE8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8468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A10A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22EF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434B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5982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53BC6D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688B49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585BB8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7747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F3CC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F5EA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3700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190D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176E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0304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CC60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A19E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4F4B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37F99E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148548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00693" w14:textId="77777777" w:rsidR="00203022" w:rsidRPr="002F3102" w:rsidRDefault="00203022" w:rsidP="00132D89">
            <w:pPr>
              <w:tabs>
                <w:tab w:val="left" w:pos="8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14.12.3.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92A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E00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230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F85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5B5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727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6E32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642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AM,</w:t>
            </w:r>
          </w:p>
          <w:p w14:paraId="4860DC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BY,</w:t>
            </w:r>
          </w:p>
          <w:p w14:paraId="470652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KZ,</w:t>
            </w:r>
          </w:p>
          <w:p w14:paraId="588933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7817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«Տարածքի ծածկագիրը (csdo:TerritoryCode)» վավերապայմանը չպետք է լրացվի</w:t>
            </w:r>
          </w:p>
        </w:tc>
      </w:tr>
      <w:tr w:rsidR="002F3102" w:rsidRPr="002F3102" w14:paraId="4709E53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13F6E8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97F514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E32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B55F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0FFB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3A42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0AA1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D439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AD84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C8AF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1FC5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8C3592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1AAC8B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6FE20F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6A72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BFFD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B87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5817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828C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61B9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1609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6B5E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D0D4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777013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940DAE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81ABBA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9E4A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92EC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76FC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CF05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A0C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84A1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2848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7E2B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49E3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D773B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B77901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4E0E4F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D44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F422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D712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E697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5591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04B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C701F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5F7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215B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«Տարածքի ծածկագիրը (csdo:TerritoryCode)» վավերապայմանը կարող է լրացվել</w:t>
            </w:r>
          </w:p>
        </w:tc>
      </w:tr>
      <w:tr w:rsidR="002F3102" w:rsidRPr="002F3102" w14:paraId="295C619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17EAE0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3E6790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BE47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C156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0EC9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5038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944B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1060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2D32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C65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0A3E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«Տարածքի ծածկագիրը (csdo:TerritoryCode)» վավերապայմանը լրացվել է, ապա «Տարածքի ծածկագիրը (csdo:TerritoryCode)» վավերապայմանը պետք է պարունակի վարչատարածքային միավորի ծածկագիրը՝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վարչատարածքային և տարածքային միավորների օբյեկտների նշագրերի համակարգի պետական դասակարգչին (ՎՏՄՆՀ ՄԴ) համապատասխան</w:t>
            </w:r>
          </w:p>
        </w:tc>
      </w:tr>
      <w:tr w:rsidR="002F3102" w:rsidRPr="002F3102" w14:paraId="782E344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8186A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BCC7DC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01A1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A112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4D6B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151C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F9DA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3CC5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7204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22F7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7ACD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0B8A20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F97896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37E8AD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0EE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E9F4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548F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0AC3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F0A0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3ACD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FCC3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435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3412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3CEEAF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62DE83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A31C2B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06FC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046E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FE31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BDDA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6EDF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723C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74DA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DFF0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E708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C9293F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419DBE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70224" w14:textId="77777777" w:rsidR="00203022" w:rsidRPr="002F3102" w:rsidRDefault="00203022" w:rsidP="00132D89">
            <w:pPr>
              <w:tabs>
                <w:tab w:val="left" w:pos="9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14.12.4.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A00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8D4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AE5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4CD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DD5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46E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A19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710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93D5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6A8CDE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E43130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E5C31" w14:textId="77777777" w:rsidR="00203022" w:rsidRPr="002F3102" w:rsidRDefault="00203022" w:rsidP="00132D89">
            <w:pPr>
              <w:tabs>
                <w:tab w:val="left" w:pos="9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63C3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D6C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133A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C1A1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4E5B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2B77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93BE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10F6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8C27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1C1636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4EF269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A8B113" w14:textId="77777777" w:rsidR="00203022" w:rsidRPr="002F3102" w:rsidRDefault="00203022" w:rsidP="00132D89">
            <w:pPr>
              <w:tabs>
                <w:tab w:val="left" w:pos="9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9DD2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953C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3821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6B2F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F80A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B658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7903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9718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D25D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6735D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30F260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2E2EA" w14:textId="77777777" w:rsidR="00203022" w:rsidRPr="002F3102" w:rsidRDefault="00203022" w:rsidP="00132D89">
            <w:pPr>
              <w:tabs>
                <w:tab w:val="left" w:pos="9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14.12.5.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7F4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D65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BDF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770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138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65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9B0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C56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F9BC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006A2B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F898D8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07BA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8BAD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8252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AE97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E78F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6D47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565D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48E9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2300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9225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8CE8FF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99D3B4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88CE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260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B75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860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1CF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7B6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4D4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2CF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DFB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5125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75EA7F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2774EAB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4B5C4F8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4F0D3" w14:textId="77777777" w:rsidR="00203022" w:rsidRPr="002F3102" w:rsidRDefault="00203022" w:rsidP="00132D89">
            <w:pPr>
              <w:tabs>
                <w:tab w:val="left" w:pos="9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14.12.6.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79A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594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C46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C6F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FB7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DD16E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83F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D8A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17E1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66CF88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55DD14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B33170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207D0F3" w14:textId="77777777" w:rsidR="00203022" w:rsidRPr="002F3102" w:rsidRDefault="00203022" w:rsidP="00132D89">
            <w:pPr>
              <w:tabs>
                <w:tab w:val="left" w:pos="9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E7A6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EAC3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5457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9B04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035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E032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0DC0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AC4B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870D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7A2609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D878E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467A3E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7708B407" w14:textId="77777777" w:rsidR="00203022" w:rsidRPr="002F3102" w:rsidRDefault="00203022" w:rsidP="00132D89">
            <w:pPr>
              <w:tabs>
                <w:tab w:val="left" w:pos="9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EF77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BC56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3C88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4602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E0DD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A0EB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6A0B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3835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DB41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82ED2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B61892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57D8863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3053E" w14:textId="77777777" w:rsidR="00203022" w:rsidRPr="002F3102" w:rsidRDefault="00203022" w:rsidP="00132D89">
            <w:pPr>
              <w:tabs>
                <w:tab w:val="left" w:pos="9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14.12.7.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Բնակավայրը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(csdo:SettlementName)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CD3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03C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3B9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0B3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676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FCC3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9C8D3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A09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09AE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«Բնակավայրը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2F3102" w:rsidRPr="002F3102" w14:paraId="4CAFEB4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9D0C0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86AF01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989BB1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DA0F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8B04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3492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ECA8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F9ED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2A4A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7759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BBD0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07AB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096502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3E31E1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B0599B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70E6E10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5320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17BA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4B23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981E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D5B5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98AD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48BE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D3EC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7013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0A20BD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18ECD3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E630B3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2608C" w14:textId="77777777" w:rsidR="00203022" w:rsidRPr="002F3102" w:rsidRDefault="00203022" w:rsidP="00132D89">
            <w:pPr>
              <w:tabs>
                <w:tab w:val="left" w:pos="94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14.12.8.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EC8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686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BC5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2F4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983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C79A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4E4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15A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44E0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C711BE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3ACA11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0AC46A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5C1FF61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31E1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A878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1E29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33A9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F1CC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4038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CB12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8ACC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56C1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03A856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A4758E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E2BAC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6C8A74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99C9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E2C3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7FAF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75E1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4706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E2EC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93E7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2559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A311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0AAC96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01C2A1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4387894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92E5F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14.12.9.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4CF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365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DFD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611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00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5B09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423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7BB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C00E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1ECCCC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2FD2C1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5591469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14F1A8D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BA76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5E20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0AB2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7906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F1F1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D958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1682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8A7F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B104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CC1BCB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479160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4500B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DD6F7DC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EF87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2330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F86D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7D24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A6D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7B22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E5AB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FEEA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7660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584176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F71655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4C4A730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CCADB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14.12.10.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Սենքի համարը (csdo:RoomNumberId)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F2D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2-րդ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2FC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3D3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495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B32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4634C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239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388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358D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A550A7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783C34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4E87A3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5A4E1E7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7B19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9057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6A0C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7D19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530C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0565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1657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92C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889A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488EDC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B7FE97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552CAA2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D88D39E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2B1D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2E8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7ED2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5C2D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38B9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2C11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B3F0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257C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668A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36AA03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417172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4E10D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C5CD9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14.12.11.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Փոստային դասիչը (csdo:PostCode)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2B3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522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99C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3D1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07D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E5B6D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662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B21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4298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4F8DE3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C9185A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5C1DE9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52F27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14.12.12.</w:t>
            </w:r>
            <w:r w:rsidR="00132D89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Բաժանորդային արկղի համարը</w:t>
            </w:r>
          </w:p>
          <w:p w14:paraId="356EE561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277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066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DFC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542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921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0785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69A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A66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1842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CB44F2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A72718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378FCD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88869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9F46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712B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B1A2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A324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AE5B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EEE4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C810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2438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FEF8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6E589D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C4E625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61F7A2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9DD5D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21E2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EA5F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69E2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2C27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E224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9EAD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6B06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F606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974E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56E93C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EE50BF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8D1EF" w14:textId="77777777" w:rsidR="00203022" w:rsidRPr="002F3102" w:rsidRDefault="00203022" w:rsidP="00132D89">
            <w:pPr>
              <w:tabs>
                <w:tab w:val="left" w:pos="7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14.13.</w:t>
            </w:r>
            <w:r w:rsidR="00132D89" w:rsidRPr="00132D89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Կոնտակտային վավերապայմանը (ccdo:CommunicationDetails)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A71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0C9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D1D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7A9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E43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E9C91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96860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614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C964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«Առանձնացված ստորաբաժանումը (cacdo:SubjectBranchDetails)» վավերապայմանը լրացվել է, ապա «Առանձնացված ստորաբաժանումը (ccdo:CommunicationDetails)» վավերապայմանը չպետք է լրացվի, այլապես «Կոնտակտային վավերապայմանը (ccdo:CommunicationDetails)» վավերապայմանը պետք է լրացվի</w:t>
            </w:r>
          </w:p>
        </w:tc>
      </w:tr>
      <w:tr w:rsidR="002F3102" w:rsidRPr="002F3102" w14:paraId="4CD75B7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E2960D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0475D11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2E1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EFFC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AE01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6F8C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5FF9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094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8B49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892F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0116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6D3F7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CDD3BB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9115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ABD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D45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DF9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9BD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9D2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95D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198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1F9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34B5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D1388F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72968D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6DBA3" w14:textId="77777777" w:rsidR="00203022" w:rsidRPr="002F3102" w:rsidRDefault="00203022" w:rsidP="00132D89">
            <w:pPr>
              <w:tabs>
                <w:tab w:val="left" w:pos="88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14.13.1.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Կապի տեսակի ծածկագիրը</w:t>
            </w:r>
          </w:p>
          <w:p w14:paraId="4E44E1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C74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03D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648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769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D44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A91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EB7F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561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0A128" w14:textId="41D9DF8F" w:rsidR="00203022" w:rsidRPr="002F3102" w:rsidRDefault="00BA7EB4" w:rsidP="00972DDF">
            <w:pPr>
              <w:spacing w:after="120"/>
              <w:rPr>
                <w:rStyle w:val="Bodytext2TimesNewRoman"/>
                <w:rFonts w:ascii="Sylfaen" w:eastAsia="Sylfaen" w:hAnsi="Sylfaen"/>
                <w:sz w:val="20"/>
                <w:szCs w:val="20"/>
              </w:rPr>
            </w:pPr>
            <w:r w:rsidRPr="00BA7EB4">
              <w:rPr>
                <w:rFonts w:ascii="Sylfaen" w:eastAsia="Sylfaen" w:hAnsi="Sylfaen" w:cs="Times New Roman"/>
                <w:sz w:val="20"/>
                <w:szCs w:val="20"/>
                <w:lang w:bidi="hy-AM"/>
              </w:rPr>
              <w:t xml:space="preserve">Կապի տեսակի ծածկագիրը (csdo:CommunicationChannelCode)» վավերապայմանը պետք է պարունակի կապի միջոցի (կապուղու) </w:t>
            </w:r>
            <w:r w:rsidRPr="00BA7EB4">
              <w:rPr>
                <w:rFonts w:ascii="Sylfaen" w:eastAsia="Sylfaen" w:hAnsi="Sylfaen" w:cs="Times New Roman"/>
                <w:sz w:val="20"/>
                <w:szCs w:val="20"/>
                <w:lang w:bidi="hy-AM"/>
              </w:rPr>
              <w:lastRenderedPageBreak/>
              <w:t>տեսակի ծածկագրի արժեքը՝ կապի միջոցների (կապուղիների) տեսակների ցանկին համապատասխան</w:t>
            </w:r>
          </w:p>
          <w:p w14:paraId="512352A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АО՝ «Ինտերնետ» տեղեկատվական-hեռահաղորդակցական ցանցում ռեսուրսի միասնական ցուցիչ (URL).</w:t>
            </w:r>
          </w:p>
          <w:p w14:paraId="532773D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ЕМ՝ էլեկտրոնային փոստ.</w:t>
            </w:r>
          </w:p>
          <w:p w14:paraId="2B93D36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FX՝ հեռատպիչ.</w:t>
            </w:r>
          </w:p>
          <w:p w14:paraId="6121D72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ТЕ՝ հեռախոս.</w:t>
            </w:r>
          </w:p>
          <w:p w14:paraId="6A47F0F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TG՝ հեռագրասարք.</w:t>
            </w:r>
          </w:p>
          <w:p w14:paraId="64F4595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TL՝ տելեքս</w:t>
            </w:r>
          </w:p>
        </w:tc>
      </w:tr>
      <w:tr w:rsidR="002F3102" w:rsidRPr="002F3102" w14:paraId="2F2618B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17A2DF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7424C7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7BAA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59F7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7BD7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0D41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9C02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2629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16F3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543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B4EA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4B57E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38F047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0AB16D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98B0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AFF3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29F5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B6D9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C16B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3A23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6615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4746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F20D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1DFB6A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F773E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3BD4F" w14:textId="77777777" w:rsidR="00203022" w:rsidRPr="002F3102" w:rsidRDefault="00203022" w:rsidP="0017660C">
            <w:pPr>
              <w:tabs>
                <w:tab w:val="left" w:pos="8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14.13.2.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Կապի տեսակի անվանումը</w:t>
            </w:r>
          </w:p>
          <w:p w14:paraId="6AD231AD" w14:textId="77777777" w:rsidR="00203022" w:rsidRPr="002F3102" w:rsidRDefault="00203022" w:rsidP="0017660C">
            <w:pPr>
              <w:tabs>
                <w:tab w:val="left" w:pos="8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899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9AE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9DF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331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BC7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243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C46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778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66A1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987325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E6E685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A61611" w14:textId="77777777" w:rsidR="00203022" w:rsidRPr="002F3102" w:rsidRDefault="00203022" w:rsidP="00132D89">
            <w:pPr>
              <w:tabs>
                <w:tab w:val="left" w:pos="8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A96E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EFED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8275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DD4A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902D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25EC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DDF1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87F8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096D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92C801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2A3CA1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8D9A72" w14:textId="77777777" w:rsidR="00203022" w:rsidRPr="002F3102" w:rsidRDefault="00203022" w:rsidP="00132D89">
            <w:pPr>
              <w:tabs>
                <w:tab w:val="left" w:pos="8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6ACE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706D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181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8136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02DD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EBBC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9900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AE81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126D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7B332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B39E4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4FC3C" w14:textId="77777777" w:rsidR="00203022" w:rsidRPr="002F3102" w:rsidRDefault="00203022" w:rsidP="00132D89">
            <w:pPr>
              <w:tabs>
                <w:tab w:val="left" w:pos="8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14.13.3.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Կապուղու նույնականացուցիչը</w:t>
            </w:r>
          </w:p>
          <w:p w14:paraId="7F7D2CA3" w14:textId="77777777" w:rsidR="00203022" w:rsidRPr="002F3102" w:rsidRDefault="00203022" w:rsidP="00132D89">
            <w:pPr>
              <w:tabs>
                <w:tab w:val="left" w:pos="8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(csdo:CommunicationChannelId)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654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2-րդ վանդա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083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290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FC9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AF8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5AC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30027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9B4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5048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«Կապի տեսակի ծածկագիրը (csdo:CommunicationChannelCode)»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վավերապայմանը պարունակում է հետևյալ արժեքներից մեկը՝ «ТЕ», «FX», ապա վավերապայմանի արժեքը պետք է համապատասխանի +ССС РР НННН ձևանմուշին, որտեղ ССС-ն երկրի ծածկագիրն է (1-ից մինչև 3 թվանշան), РР-ն՝ նշանակման կետի ազգային ծածկագիրը (առնվազն 2 թվանշան (քաղաքի, ավանի և այլնի ծածկագիրը)) կամ բջջային կապի օպերատորի ծածկագիրը, НННН-ը՝ բաժանորդի համարը (առնվազն 4 թվանշան): Պայմանանշանների խմբերի միջև բաժանիչը բացատի նշանն է: Վավերապայմանի արժեքի երկարությունը պետք է կազմի 15 թվանշանից ոչ ավելի («+» պայմանանշանը և բացատի նշանները հաշվի չեն առնվում): Այլ պայմանանշաններ և բաժանիչներ չեն թույլատրվում</w:t>
            </w:r>
          </w:p>
        </w:tc>
      </w:tr>
      <w:tr w:rsidR="002F3102" w:rsidRPr="002F3102" w14:paraId="35CAD96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E66ABB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63D6AD8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CCCFC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4C62D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7949A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0C045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0FEB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D3222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D1F50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102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A780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981FEB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202BB0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7DCEC6D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0617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97968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7593E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B7DD6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B45C8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4F06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AE59C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B5F88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D6FA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7EBB34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B15752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13CBF6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88730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B23A8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7CE6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A852D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7E6C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1644E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5DD47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ACC54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90BF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FFE8C1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8489FE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A375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A75D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8E7B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E537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5AD7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D6E6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11EA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230E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B034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8BFA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96F468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3504CC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F5294" w14:textId="77777777" w:rsidR="00203022" w:rsidRPr="002F3102" w:rsidRDefault="00203022" w:rsidP="00132D89">
            <w:pPr>
              <w:tabs>
                <w:tab w:val="left" w:pos="6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Առանձնացված ստորաբաժանումը</w:t>
            </w:r>
          </w:p>
          <w:p w14:paraId="6D2FC62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(cacdo:SubjectBranchDetails)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12C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2-րդ վանդա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F45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55C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97D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729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D70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334C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D40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829F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«Առանձնացված ստորաբաժանումը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(cacdo:SubjectBranchDetails)» վավերապայմանը լրացվել է, ապա «Առանձնացված ստորաբաժանումը (ccdo:SubjectBranchDetails)» վավերապայմանի համար առանձնացված ստորաբաժանման անվանման մասին տեղեկությունները նշելիս պետք է լրացվի նույնությամբ հետևյալ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2F3102" w:rsidRPr="002F3102" w14:paraId="260EE44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CF128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7ABD84F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A2CD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B926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0740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3182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73B5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1671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0971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4F84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7BD1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BE7423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458D42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7ECFE43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73CC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7D25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0386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5030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707E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AB65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52C2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EA85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0E1E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647D44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1E530F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093876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BDA1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F42D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8A27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C2D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49B5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C9E2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14F2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B275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53FA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504C6B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CA806E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051EAF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DCAA3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14.14.1.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(csdo:Unif</w:t>
            </w:r>
            <w:proofErr w:type="spellStart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proofErr w:type="spellEnd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38C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C61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D32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07B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97E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879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D0F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656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A9F7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C403DE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3491C1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56C6CF7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4118B2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4343A" w14:textId="77777777" w:rsidR="00203022" w:rsidRPr="002F3102" w:rsidRDefault="00203022" w:rsidP="00132D89">
            <w:pPr>
              <w:tabs>
                <w:tab w:val="left" w:pos="3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132D89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485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F4A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339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C4C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408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3B8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9DC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3DF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4CB1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6D3575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794574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0E5493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57CB9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14.14.2.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Սուբյեկտի անվանումը</w:t>
            </w:r>
          </w:p>
          <w:p w14:paraId="79FE8737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64A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2-րդ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7C0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016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674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2E6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F9F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F1FD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58E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F96A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«Սուբյեկտի անվանումը (csdo:SubjectName)» վավերապայմանը լրացվել է, ապա վավերապայմանի արժեքը պետք է ներառի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տեղեկություններ կազմակերպաիրավական ձևի մասին (դրանց առկայության դեպքում)</w:t>
            </w:r>
          </w:p>
        </w:tc>
      </w:tr>
      <w:tr w:rsidR="002F3102" w:rsidRPr="002F3102" w14:paraId="2E29F76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4C97F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126057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AB90AC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DA01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74D4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05B3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D69D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5F07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BAD3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5F56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8543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8477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C629CD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B04B7C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F0A4DB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534C53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A401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E862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2486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4DB4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53A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3BA2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D017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2874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8599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D5D9B1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E280F3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1DD924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412541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3EED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238A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8A17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B59C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4055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295C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C563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8D24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AE27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919698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B14526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5A9C2A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CA7E0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14.14.3.</w:t>
            </w:r>
            <w:r w:rsidR="00132D89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Սուբյեկտի կրճատ անվանումը (csdo:SubjectBriefName)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133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67B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0AC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FEC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4F2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C57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84E9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AD9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1593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«Սուբյեկտի կրճատ անվանումը (csdo:SubjectBriefName)» վավերապայմանը լրացվել է, ապա վավերապայմանի արժեքը պետք է ներառի տեղեկություններ կազմակերպաիրավական ձևի մասին (դրանց առկայության դեպքում)</w:t>
            </w:r>
          </w:p>
        </w:tc>
      </w:tr>
      <w:tr w:rsidR="002F3102" w:rsidRPr="002F3102" w14:paraId="1DD4A6E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EF331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2C838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763E27A1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834B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FE76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2211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0F4E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3A28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3346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2EFC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A0AE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0B38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7DCCEE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212AEE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1CB968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A597F27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6FAC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4104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68BC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0B67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9066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C504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3EA2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E6DB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07B7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1B0752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CF9815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AE43DF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1296E78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7FA7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3FD1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5370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1F7A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B31F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DEE3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BD62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861F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58D0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85884C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98C10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D5627A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B37B0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14.14.4.</w:t>
            </w:r>
            <w:r w:rsidR="00132D89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Կազմակերպաիրավական ձևի ծածկագիրը (csdo:BusinessEntityTypeCode)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419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337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357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0B1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D3B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DD3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FA7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80A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01F2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3B5074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6EB47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B18351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AB995F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BAD9B4" w14:textId="77777777" w:rsidR="00203022" w:rsidRPr="002F3102" w:rsidRDefault="00203022" w:rsidP="00132D89">
            <w:pPr>
              <w:tabs>
                <w:tab w:val="left" w:pos="3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132D89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EB8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2B5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7E0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9CC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8E4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6E7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24D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1EA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BB1E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C14EB2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2E5A54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3921B" w14:textId="77777777" w:rsidR="00203022" w:rsidRPr="002F3102" w:rsidRDefault="00203022" w:rsidP="008A7004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14.14.5.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Կազմակերպաիրավական ձևի անվանումը (csdo:BusinessEntityTypeName)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8D7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0E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8A9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C68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C03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D4E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8DD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8E1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D9B2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B1F1CA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98EDAF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720EDE" w14:textId="77777777" w:rsidR="00203022" w:rsidRPr="002F3102" w:rsidRDefault="00203022" w:rsidP="008A7004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B120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4373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A342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4584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0131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C9C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664F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1167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B2A3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37F8E6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39C162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9BE6F" w14:textId="77777777" w:rsidR="00203022" w:rsidRPr="002F3102" w:rsidRDefault="00203022" w:rsidP="008A7004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14.14.6.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Տնտեսավարող սուբյեկտի նույնականացուցիչը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(csdo:BusinessEntityId)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BAF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2A9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DED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634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5AE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A4F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128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9BC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0B5E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5A6DFE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F86C87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C5DF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DD315" w14:textId="77777777" w:rsidR="00203022" w:rsidRPr="002F3102" w:rsidRDefault="00203022" w:rsidP="008A7004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7A9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135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249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BF5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509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77A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B11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09C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5FD6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4B448C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DE8E4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D9F26" w14:textId="77777777" w:rsidR="00203022" w:rsidRPr="002F3102" w:rsidRDefault="00203022" w:rsidP="008A7004">
            <w:pPr>
              <w:tabs>
                <w:tab w:val="left" w:pos="9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14.14.7.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F74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760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16A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033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477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878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74E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F7E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BA20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53ED8E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357D5E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BB5C4D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CBE8C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(countryCode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6F0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CB1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08A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E93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D2A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525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700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FE5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1BCA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43031A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713593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6C52DAF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707DA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բ)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FE51308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7F5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C54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51B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BAB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ADD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3EF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04A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659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7742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F2EBC1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7ED5E3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4EEBB" w14:textId="77777777" w:rsidR="00203022" w:rsidRPr="002F3102" w:rsidRDefault="00203022" w:rsidP="008A7004">
            <w:pPr>
              <w:tabs>
                <w:tab w:val="left" w:pos="90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14.14.8.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Հարկ վճարողի նույնականացուցիչը</w:t>
            </w:r>
          </w:p>
          <w:p w14:paraId="5787219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(csdo:TaxpayerId)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1B89C" w14:textId="77777777" w:rsidR="00203022" w:rsidRPr="002F3102" w:rsidRDefault="00203022" w:rsidP="00972DDF">
            <w:pPr>
              <w:spacing w:after="120"/>
              <w:ind w:righ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42F70" w14:textId="77777777" w:rsidR="00203022" w:rsidRPr="002F3102" w:rsidRDefault="00203022" w:rsidP="00972DDF">
            <w:pPr>
              <w:spacing w:after="120"/>
              <w:ind w:righ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C8B6B" w14:textId="77777777" w:rsidR="00203022" w:rsidRPr="002F3102" w:rsidRDefault="00203022" w:rsidP="00972DDF">
            <w:pPr>
              <w:spacing w:after="120"/>
              <w:ind w:right="18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5666" w14:textId="77777777" w:rsidR="00203022" w:rsidRPr="002F3102" w:rsidRDefault="00203022" w:rsidP="00972DDF">
            <w:pPr>
              <w:spacing w:after="120"/>
              <w:ind w:right="18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84850" w14:textId="77777777" w:rsidR="00203022" w:rsidRPr="002F3102" w:rsidRDefault="00203022" w:rsidP="00972DDF">
            <w:pPr>
              <w:spacing w:after="120"/>
              <w:ind w:right="3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B2D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505B0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805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06F6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2F3102" w:rsidRPr="002F3102" w14:paraId="1DC27BD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EF321A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0603AA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7BB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99DC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A588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6AB2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56C7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3291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10C2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0B8E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5D6E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90F758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914CC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DEBBB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96C5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35DA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FC8F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BB8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607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4790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E74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52FC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BEE3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D421B6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11B732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51DC68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572D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7B26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786A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9AB9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C16C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6555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706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6E5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86F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A59B79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C2339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E5E28F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5671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5DAE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F756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BCF8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A5C8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1454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36D10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BE4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C5BC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«Հարկ վճարողի նույնականացուցիչը (csdo:TaxpayerId)»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2F3102" w:rsidRPr="002F3102" w14:paraId="2C0E514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0EE5BF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EE123B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23B9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9939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30E2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7CA7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2E25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685E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2AA36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8B1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7442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2F3102" w:rsidRPr="002F3102" w14:paraId="0611907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3C4FF03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61BF8A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3A01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575B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4F77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B2B3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A30D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57F5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913F7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FB8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75AC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բիզնես նույնականացման համարը (ԲՆՀ)</w:t>
            </w:r>
          </w:p>
        </w:tc>
      </w:tr>
      <w:tr w:rsidR="002F3102" w:rsidRPr="002F3102" w14:paraId="7B641B9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6ADF930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E1821B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D1A5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CD82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16A8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4371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6C12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0106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467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1A2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BE74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«Հարկ վճարողի նույնականացուցիչը (csdo:TaxpayerId)»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2F3102" w:rsidRPr="002F3102" w14:paraId="71DB64D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4A83E5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7169E" w14:textId="77777777" w:rsidR="00203022" w:rsidRPr="002F3102" w:rsidRDefault="00203022" w:rsidP="008A7004">
            <w:pPr>
              <w:tabs>
                <w:tab w:val="left" w:pos="8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14.14.9.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Հաշվառման վերցնելու պատճառի ծածկագիրը (csdo:TaxRegistrationReasonCode)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B86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2E5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7BF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CF0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0E1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9FA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9DCE7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C5C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E79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«Հաշվառման վերցնելու պատճառի ծածկագիրը (csdo:TaxRegistrationReasonCode)» վավերապայմանը պետք է լրացվի</w:t>
            </w:r>
          </w:p>
        </w:tc>
      </w:tr>
      <w:tr w:rsidR="002F3102" w:rsidRPr="002F3102" w14:paraId="55B7CCF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08B86AA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0DE97" w14:textId="77777777" w:rsidR="00203022" w:rsidRPr="002F3102" w:rsidRDefault="00203022" w:rsidP="008A7004">
            <w:pPr>
              <w:tabs>
                <w:tab w:val="left" w:pos="9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14.14.10.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Հասցեն</w:t>
            </w:r>
          </w:p>
          <w:p w14:paraId="3EC810B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6D9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187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833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B6C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E26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E42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9BA7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3F1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F10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«Հասցեն (ccdo:Subject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AddressDetails)»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վավերապայմանի համար բնակավայրի մասին տեղեկությունները նշելիս պետք է լրացվի հետևյալ վավերապայմաններից առնվազն մեկը՝ «Քաղաքը (csdo:CityName)», «Բնակավայրը (csdo:SettlementName)»</w:t>
            </w:r>
          </w:p>
        </w:tc>
      </w:tr>
      <w:tr w:rsidR="002F3102" w:rsidRPr="002F3102" w14:paraId="29949B9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7402DA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513EC" w14:textId="77777777" w:rsidR="00203022" w:rsidRPr="002F3102" w:rsidRDefault="00203022" w:rsidP="008A7004">
            <w:pPr>
              <w:tabs>
                <w:tab w:val="left" w:pos="4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Հասցեի տեսակի ծածկագիրը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(csdo:AddressKindCode)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A28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06D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2A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EE8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882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848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8E9C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DAD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F372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«Հասցեի տեսակի ծածկագիրը (csdo:AddressKindCode)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վավերապայմանը պետք է պարունակի «1» արժեքը՝ գրանցման հասցեն</w:t>
            </w:r>
          </w:p>
        </w:tc>
      </w:tr>
      <w:tr w:rsidR="002F3102" w:rsidRPr="002F3102" w14:paraId="2913310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5215B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BC4E1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04B2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3702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CBD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F079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7B7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005E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4828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412A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D3CD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B87A45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04C091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004CE3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688D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032F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46F1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DF0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BC0D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67C4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DFEA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3796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59D1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1291A3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DB9620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32D2A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*.2.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(csdo:Unif</w:t>
            </w:r>
            <w:proofErr w:type="spellStart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proofErr w:type="spellEnd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edCountryCode)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897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A6B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00A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D47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49D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D30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75EE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16C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447F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2F3102" w:rsidRPr="002F3102" w14:paraId="4DBCCDA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0DF306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D51C93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A255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AE1A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4213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FF49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A97C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27B3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157C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6319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8457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DEFA92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F2B469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A3F88B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6C8C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3CC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1083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8B36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B04E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5DB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8CE7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9A69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88DA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41EEF7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E38C9F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3A97E5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0DFD8" w14:textId="77777777" w:rsidR="00203022" w:rsidRPr="002F3102" w:rsidRDefault="00203022" w:rsidP="008A7004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82E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10E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30E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128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CB3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F74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05F2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FE3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9B2D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2F3102" w:rsidRPr="002F3102" w14:paraId="13CE239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1D6AB9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63825CA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2982D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8CEB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257B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066D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601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BEBC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5350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544B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DA5D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5F4D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2C3FC9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638F32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31D53D6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A1FD5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802F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AFB1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437F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7491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FC46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2ACF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5D06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168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86C6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F4A6D3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3BF18A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6520D38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5F78E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ADD2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6D21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9A61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484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7AF6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53CB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014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2FCD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9B6E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F88DEA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54CEB1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49558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*.3.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23A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27D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68D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F9E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6F4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CAD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A6A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533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7D87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D25C9F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10D2327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E5CC00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009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0DE8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A560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7B20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8FED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447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6025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9BC4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D703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CC59C2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DC1CB1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A1530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*.4.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BC3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0A8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FB3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220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3D8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864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27B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9A5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1FBC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B95AE6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4042BE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143AE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51D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D09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A50A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8F9C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71AF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579C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090C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4211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A268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018708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84FEA8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E4F95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3F20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DA45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A038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91C4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1CDA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F3B4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5222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0200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4DDA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6CF75F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4A2374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03E4A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*.5.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29B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F09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19D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A48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CCD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45B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F9C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FF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40B3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F3F5EB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FEC7F4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DBDA1B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4AF5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B288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203A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68E4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2518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1F0E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7D70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59F9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B949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20CC70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D2226E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3AD570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1B17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4E82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E468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82A3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D48D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3428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F07B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BE80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9F4A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889EBB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F3B145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8BA3A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*.6.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34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CFF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9AD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1DE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296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340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B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12F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6F1E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7C78FA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E242AE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8E1FC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6602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8A9A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649B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B62C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E150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E84E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232B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429C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CB34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3530BB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DDFBF9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C67C6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9EF5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3CFB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9997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5312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34E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DA18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EA6A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F230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24A2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D5912D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3F52DA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4D566" w14:textId="77777777" w:rsidR="00203022" w:rsidRPr="002F3102" w:rsidRDefault="00203022" w:rsidP="008A7004">
            <w:pPr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*.7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.</w:t>
            </w:r>
            <w:r w:rsidR="008A7004" w:rsidRPr="008A7004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BAE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910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E1B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46E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ADF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CFA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3B80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78C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F5DA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«Բնակավայրը (csdo:SettlementName)» վավերապայմանը լրացվել է, ապա «Բնակավայրը (csdo:SettlementName)»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2F3102" w:rsidRPr="002F3102" w14:paraId="66790DE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D353C1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E4E3037" w14:textId="77777777" w:rsidR="00203022" w:rsidRPr="002F3102" w:rsidRDefault="00203022" w:rsidP="008A7004">
            <w:pPr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9C98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8D8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F190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4362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358D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7CD5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1DD3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438E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F4F1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8B2237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D18134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7ED33" w14:textId="77777777" w:rsidR="00203022" w:rsidRPr="002F3102" w:rsidRDefault="00203022" w:rsidP="008A7004">
            <w:pPr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37A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5D4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05F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EA2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77E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E05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3B5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DE4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679F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DDA1B6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508710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FE5656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0C371" w14:textId="77777777" w:rsidR="00203022" w:rsidRPr="002F3102" w:rsidRDefault="00203022" w:rsidP="008A7004">
            <w:pPr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*.8.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8C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561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BDF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306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6D7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577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2BD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707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84F6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934647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359E5C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AD004D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955886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5E1C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6DA3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34BB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FD1E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B42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88B2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2904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9D8D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4830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EA43F3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9FEDB6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134FFC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9452F9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3F73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4364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D45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1709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D4D6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39E7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6D48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91A9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AAFB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81E3C6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E1A409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02C438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89DF6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*.9.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0DE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3CE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F93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E60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6BE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D3F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F5E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1F1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7B10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93B74C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B00B2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4CDE7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A2B3033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4CF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F913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5EAF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883F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081F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A9FC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4B6F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0C70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028D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F06B0A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8FBEA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368EC1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B36E8C1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8C14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F190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3F64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F672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9269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F06D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B602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8133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0D48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244D4B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EB521C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5DD0DE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A5B0F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*.10.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Սենքի համարը (csdo:RoomNumberId)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444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75F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AFC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2A6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9CF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761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12F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5FF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CADD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E5C6E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5A217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0676DAD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8B6A1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5CCB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EBC7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4E9C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D211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00BF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B70B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466E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01F3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0032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CAF9D6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70CA70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5B7044A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D06B2B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027C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79D2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ED3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2D4E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268C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F67E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61F4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05A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A98A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588916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8375F7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F568EF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80DD9" w14:textId="77777777" w:rsidR="00203022" w:rsidRPr="002F3102" w:rsidRDefault="00203022" w:rsidP="008A7004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*.11.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Փոստային դասիչը (csdo:PostCode)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80F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4C1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B9E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D9B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94B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36F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A87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BE5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EE9B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CD8E5E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33F15A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62E7D7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FF0E2" w14:textId="77777777" w:rsidR="00203022" w:rsidRPr="002F3102" w:rsidRDefault="00203022" w:rsidP="008A7004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*.12.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Բաժանորդային արկղի համարը</w:t>
            </w:r>
          </w:p>
          <w:p w14:paraId="1D18DFDA" w14:textId="77777777" w:rsidR="00203022" w:rsidRPr="002F3102" w:rsidRDefault="00203022" w:rsidP="008A7004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068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9E9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F35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0C5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971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C4D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809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C59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0416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B17BE0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7F99E1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5E3204B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EC85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FCF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7E81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2E54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677C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29D3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A1CC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37CF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1739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2B64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D9BCCC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8E1CC2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96234E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93A2D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DAB2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FAD7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39CB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4E4B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B731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0163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623C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AE71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DF2E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556411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D0CA24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939B5" w14:textId="77777777" w:rsidR="00203022" w:rsidRPr="002F3102" w:rsidRDefault="00203022" w:rsidP="008A7004">
            <w:pPr>
              <w:tabs>
                <w:tab w:val="left" w:pos="87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14.14.11.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Կոնտակտային վավերապայմանը</w:t>
            </w:r>
          </w:p>
          <w:p w14:paraId="34E7A1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986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1FC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DAF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0BB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2E9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AB9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D24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958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942D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55A4CC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90B18E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C6F35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31F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87E2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236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0346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C0BC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1629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4226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D3AB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8950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707D81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43FD48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C8B99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840C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D7CB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A885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235A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589D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AFFD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8D53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D07C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994A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F3EA1B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2FA41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BA2B2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6A2C1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Կապի տեսակի ծածկագիրը (csdo:CommunicationChannelCode)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EB5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E60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72A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E45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FD5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DB6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4D319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31B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B50FB" w14:textId="0A06A22F" w:rsidR="00203022" w:rsidRPr="002F3102" w:rsidRDefault="00BA7EB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BA7EB4">
              <w:rPr>
                <w:rFonts w:ascii="Sylfaen" w:eastAsia="Sylfaen" w:hAnsi="Sylfaen" w:cs="Times New Roman"/>
                <w:sz w:val="20"/>
                <w:szCs w:val="20"/>
                <w:lang w:bidi="hy-AM"/>
              </w:rPr>
              <w:t>Կապի տեսակի ծածկագիրը (csdo:CommunicationChannelCode)» վավերապայմանը պետք է պարունակի կապի միջոցի (կապուղու) տեսակի ծածկագրի արժեքը՝ կապի միջոցների (կապուղիների) տեսակների ցանկին համապատասխան</w:t>
            </w:r>
          </w:p>
        </w:tc>
      </w:tr>
      <w:tr w:rsidR="002F3102" w:rsidRPr="002F3102" w14:paraId="06EF899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0CE14E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5D041F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23A80C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6BC4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13F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02A8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0FCB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10F8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1D3F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2937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3913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C100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3F3F34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E7DACB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26569F1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16C2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EDC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453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2DE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C11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673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424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1B9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5E7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275F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9E05E1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0C891E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992441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B4A821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D897F" w14:textId="77777777" w:rsidR="00203022" w:rsidRPr="002F3102" w:rsidRDefault="00203022" w:rsidP="008A7004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*.2.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Կապի տեսակի անվանումը</w:t>
            </w:r>
          </w:p>
          <w:p w14:paraId="794078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E07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B3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4DF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3D3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525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152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C21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81A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D847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57333A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F8678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44C64F1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06D5750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F887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6F7B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D416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11B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4A0A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7347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7B12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8372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DA07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E530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B5B961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F90F22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56A7427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69AEEB0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7B9D7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55FA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6BD0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2654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8F6F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AD8D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0723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E5D7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D7C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EE59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D1EA8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39908C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0F39F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D3FA05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6A33D" w14:textId="77777777" w:rsidR="00203022" w:rsidRPr="002F3102" w:rsidRDefault="00203022" w:rsidP="008A7004">
            <w:pPr>
              <w:tabs>
                <w:tab w:val="left" w:pos="42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*.3.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Կապուղու նույնականացուցիչը</w:t>
            </w:r>
          </w:p>
          <w:p w14:paraId="3CE124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(csdo:CommunicationChannel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44F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518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8C6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649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538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452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D8AB5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F2C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C0AA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«Կապի տեսակի ծածկագիրը (csdo:CommunicationChannelCode)» վավերապայմանը պարունակում է հետևյալ արժեքներից մեկը՝ «ТЕ», «FX»,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ապա վավերապայմանի արժեքը պետք է համապատասխանի +ССС РР НННН ձևանմուշին, որտեղ ССС-ն երկրի ծածկագիրն է (1-ից մինչև 3 թվանշան), РР-ն՝ նշանակման կետի ազգային ծածկագիրը (առնվազն 2 թվանշան (քաղաքի, ավանի և այլնի ծածկագիրը)) կամ բջջային կապի օպերատորի ծածկագիրը, НННН-ը՝ բաժանորդի համարը (առնվազն 4 թվանշան): Պայմանանշանների խմբերի միջև բաժանիչը բացատի նշանն է: Վավերապայմանի արժեքի երկարությունը պետք է կազմի 15 թվանշանից ոչ ավելի («+» պայմանանշանը և բացատի նշանները հաշվի չեն առնվում): Այլ պայմանանշաններ և բաժանիչներ չեն թույլատրվում</w:t>
            </w:r>
          </w:p>
        </w:tc>
      </w:tr>
      <w:tr w:rsidR="002F3102" w:rsidRPr="002F3102" w14:paraId="015CB66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A1E536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8721F2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D23319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A31DCF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801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11D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A9FB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D878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E48D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8AF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5489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7FD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807B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8CB7DA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CCF16E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FADF18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1F16F4E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EBCF76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6B6B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1290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4ADF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6154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EA52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283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2B98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842A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2D53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275FE6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19FFF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224512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64A39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88DF39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C7CC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064E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FB3D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84A6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FD66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4380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B185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54B2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5EBD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19386A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3ADD16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E47E1F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16B5AB3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276EE1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8EB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9462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8CAD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EF56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DE3E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FEC8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8FD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DE03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6338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3D5700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3A2835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6BC43" w14:textId="77777777" w:rsidR="00203022" w:rsidRPr="002F3102" w:rsidRDefault="00203022" w:rsidP="0017660C">
            <w:pPr>
              <w:tabs>
                <w:tab w:val="left" w:pos="70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14.15.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Ռեեստրում անձի ընդգրկումը հաստատող փաստաթուղթը (cacdo:RegisterDocumentIdDetails)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12D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62A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A1A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CD5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3EE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204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216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1F2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B34C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224CD7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E3737A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5FA2B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324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BF7A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DCF4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8C6C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2743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4E78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6FE7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20B3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152D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07600B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8EA23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6B0D9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F434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971D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50F3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A22C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813C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426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6967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A1AF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3851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03AA9A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A05AD1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36CE31E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E6ADA" w14:textId="77777777" w:rsidR="00203022" w:rsidRPr="002F3102" w:rsidRDefault="00203022" w:rsidP="008A7004">
            <w:pPr>
              <w:tabs>
                <w:tab w:val="left" w:pos="842"/>
              </w:tabs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14.15.1.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5FC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648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6CF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98A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EE4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C7D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4F2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DB6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4F15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3FBA43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58B8E2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5DAA0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F4A53E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810BD2" w14:textId="77777777" w:rsidR="00203022" w:rsidRPr="002F3102" w:rsidRDefault="00203022" w:rsidP="008A7004">
            <w:pPr>
              <w:tabs>
                <w:tab w:val="left" w:pos="3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F67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C49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087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536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7E3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F3A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F52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F6C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D095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1031FD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7D863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70C3D" w14:textId="77777777" w:rsidR="00203022" w:rsidRPr="002F3102" w:rsidRDefault="00203022" w:rsidP="008A7004">
            <w:pPr>
              <w:tabs>
                <w:tab w:val="left" w:pos="90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14.15.2.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(csdo:Unif</w:t>
            </w:r>
            <w:proofErr w:type="spellStart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ie</w:t>
            </w:r>
            <w:proofErr w:type="spellEnd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dCountryCode)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D7C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0E7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B21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320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24A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E03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7E03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082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6EBD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անձը ընդգրկվել է ռեեստրում՝ աշխարհի երկրների դասակարգչին համապատասխան</w:t>
            </w:r>
          </w:p>
        </w:tc>
      </w:tr>
      <w:tr w:rsidR="002F3102" w:rsidRPr="002F3102" w14:paraId="7A37672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FE8D7B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2A951B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AFB9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6F71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623C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BE98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E8B1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F918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3768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AED0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EDED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140D10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A7DDC0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96DBD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528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C8F1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E53A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1178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43C7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3BF9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E1DA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9ACF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5B2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0244B1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EA05FC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987F5E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F205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DA08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4E1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C065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FEEE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079C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0596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5F8E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8918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458231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B61002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4EBED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D0C37" w14:textId="77777777" w:rsidR="00203022" w:rsidRPr="002F3102" w:rsidRDefault="00203022" w:rsidP="0017660C">
            <w:pPr>
              <w:tabs>
                <w:tab w:val="left" w:pos="37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A4A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B77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218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CD0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BDB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EF6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FE39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A58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393C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2F3102" w:rsidRPr="002F3102" w14:paraId="182F53F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445EF6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9FD62E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C7619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F821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1E43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0697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F5FF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5A6C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3B9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DF72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2940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55EB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7D2CA0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AB5217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1D2B4C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6E974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AF50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B884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B94A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5DB5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1BC1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DEA2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0C46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01A1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C5F5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332141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C9D29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2442DF1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74A94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8FE1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BDDB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8F36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3359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FDA5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B748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BD5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3F1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34B0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98CC2E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338F02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1B413" w14:textId="77777777" w:rsidR="00203022" w:rsidRPr="002F3102" w:rsidRDefault="00203022" w:rsidP="008A7004">
            <w:pPr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14.15.3.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Իրավաբանական անձի գրանցման համարը՝ ռեեստրում ընդգրկելիս (casdo:RegistrationNumberId)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627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CEB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229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8EB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173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D9B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D43B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B55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0403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«Իրավաբանական անձի գրանցման համարը ռեեստրում ընդգրկելիս (casdo:RegistrationNumberId)» վավերապայմանը պետք է պարունակի ռեեստրում ընդգրկելու մասին վկայականի համարը՝ առանց վերագրանցման հատկանիշը (լրացման տառը) նշելու</w:t>
            </w:r>
          </w:p>
        </w:tc>
      </w:tr>
      <w:tr w:rsidR="002F3102" w:rsidRPr="002F3102" w14:paraId="44EA502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81D8C2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096A0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98B4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4FB1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56F3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D0D8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0D72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F7EC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3C49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DF7B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B251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8449A6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C12950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FEB2C3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0C26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3590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F063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1AA1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BDFC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7E62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A2BE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7F93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D745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44BA75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AE50E4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060B8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9199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C62E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014C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E741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CE24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608F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657F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DAE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2503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8BDFF2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55EB2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CFC784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9EC7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4941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51A5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4CE3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77B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000E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2723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7E21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FCB7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3E018B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BF17FD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22668" w14:textId="77777777" w:rsidR="00203022" w:rsidRPr="002F3102" w:rsidRDefault="00203022" w:rsidP="008A7004">
            <w:pPr>
              <w:tabs>
                <w:tab w:val="left" w:pos="8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14.15.4.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վերագրանցման հատկանիշի ծածկագիրը (casdo:ReregistrationCode)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852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88A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68C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BB0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5FD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F35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4282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61B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CAA5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ռեեստրում ընդգրկելու մասին վկայականի համարը պարունակում է վերագրանցման հատկանիշը (լրացման տառը), ապա «Փաստաթղթի վերագրանցման հատկանիշի ծածկագիրը (casdo:ReregistrationCode)» վավերապայմանը պետք է լրացվի, այլապես «Փաստաթղթի վերագրանցման հատկանիշի ծածկագիրը (casdo:ReregistrationCode)» վավերապայմանը չպետք է լրացվի</w:t>
            </w:r>
          </w:p>
        </w:tc>
      </w:tr>
      <w:tr w:rsidR="002F3102" w:rsidRPr="002F3102" w14:paraId="1BDDDA0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71FD12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AA8C93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3C5E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0924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1CD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FE1D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A3B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4E6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1717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FC5A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9DCF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B31E4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901F52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B27360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51A3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F06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CE3D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11A9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A841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DAF1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2E5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CB05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1C80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7B701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C9DD8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E90E56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BCE4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8A6A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2BC1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2A8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0094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4D1E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983A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020E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565B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929BF1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A87600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67C696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E555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BBB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0464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9955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774A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6458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9349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8554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CD2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96DB1D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193BDD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72364" w14:textId="77777777" w:rsidR="00203022" w:rsidRPr="002F3102" w:rsidRDefault="00203022" w:rsidP="008A7004">
            <w:pPr>
              <w:tabs>
                <w:tab w:val="left" w:pos="7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14.15.5.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Վկայականի տեսակի ծածկագիրը</w:t>
            </w:r>
          </w:p>
          <w:p w14:paraId="1D45B34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(casdo:AEORegistryKindCode)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C9A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EAC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F0C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512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841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9D0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2B8A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325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0A8F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լիազորված տնտեսական օպերատորների ռեեստրում ընդգրկելու մասին վկայականի համարը պարունակում է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տեղեկություններ՝ վկայականի տեսակի մասին, ապա «Վկայականի տեսակի ծածկագիրը (casdo:AEORegistryKindCode)» վավերապայմանը պետք է լրացվի, այլապես «Վկայականի տեսակի ծածկագիրը (casdo:AEORegistryKindCode)» վավերապայմանը չպետք է լրացվի</w:t>
            </w:r>
          </w:p>
        </w:tc>
      </w:tr>
      <w:tr w:rsidR="002F3102" w:rsidRPr="002F3102" w14:paraId="3AC8F9D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04C56D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7BACC98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BD16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1C50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4934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67C3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B22D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8488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85FB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08DD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C125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1791FF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B264D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780CC7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318A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A718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5AC6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72F9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E72F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1BFA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6208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DCA5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FC9B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B09A64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ECCBF1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FCCC10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1735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7217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024A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FF01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E50B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F82E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24A8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6018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C579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3399A7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DE5BC" w14:textId="77777777" w:rsidR="00203022" w:rsidRPr="002F3102" w:rsidRDefault="00203022" w:rsidP="008A7004">
            <w:pPr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15.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Մատակարարման պայմանները (cacdo:DeliveryTermsDetails)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350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85F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151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42C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170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E90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E0F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92A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22CB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9E4DC3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73E8372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89E2C" w14:textId="77777777" w:rsidR="00203022" w:rsidRPr="002F3102" w:rsidRDefault="00203022" w:rsidP="008A7004">
            <w:pPr>
              <w:tabs>
                <w:tab w:val="left" w:pos="5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15.1.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Մատակարարման պայմանների ծածկագիրը (casdo:DeliveryTermsCode)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8D115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9D6F6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88E63" w14:textId="77777777" w:rsidR="00203022" w:rsidRPr="002F3102" w:rsidRDefault="00203022" w:rsidP="00972DDF">
            <w:pPr>
              <w:spacing w:after="120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B188C" w14:textId="77777777" w:rsidR="00203022" w:rsidRPr="002F3102" w:rsidRDefault="00203022" w:rsidP="00972DDF">
            <w:pPr>
              <w:spacing w:after="120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98F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79B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B4E2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20B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D013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«Մատակարարման պայմանների ծածկագիրը (casdo:DeliveryTermsCode)» վավերապայմանը լրացվել է, ապա «Մատակարարման պայմանների ծածկագիրը (casdo:DeliveryTermsCode)» վավերապայմանը պետք է պարունակի մատակարարման պայմանների ծածկագրի արժեքը՝ մատակարարման պայմանների դասակարգչին համապատասխան</w:t>
            </w:r>
          </w:p>
        </w:tc>
      </w:tr>
      <w:tr w:rsidR="002F3102" w:rsidRPr="002F3102" w14:paraId="6394C16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BE13B7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4AB420D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DEB84" w14:textId="77777777" w:rsidR="00203022" w:rsidRPr="002F3102" w:rsidRDefault="00203022" w:rsidP="008A7004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125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2FE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5C5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124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E7D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926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C9A5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A45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6061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«Մատակարարման պայմանների ծածկագիրը (casdo:DeliveryTermsCode)» վավերապայմանի «տեղեկագրքի (դասակարգչի) նույնականացուցիչը (codeListId ատրիբուտ)» ատրիբուտը պետք է պարունակի «2014» արժեքը</w:t>
            </w:r>
          </w:p>
        </w:tc>
      </w:tr>
      <w:tr w:rsidR="002F3102" w:rsidRPr="002F3102" w14:paraId="5CB500A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CCB670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D3C23" w14:textId="77777777" w:rsidR="00203022" w:rsidRPr="002F3102" w:rsidRDefault="00203022" w:rsidP="008A7004">
            <w:pPr>
              <w:tabs>
                <w:tab w:val="left" w:pos="6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15.2.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Վայրի անվանումը (անունը)</w:t>
            </w:r>
          </w:p>
          <w:p w14:paraId="0238B91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(casdo:PlaceName)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1B845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704C9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F370F" w14:textId="77777777" w:rsidR="00203022" w:rsidRPr="002F3102" w:rsidRDefault="00203022" w:rsidP="00972DDF">
            <w:pPr>
              <w:spacing w:after="120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02273" w14:textId="77777777" w:rsidR="00203022" w:rsidRPr="002F3102" w:rsidRDefault="00203022" w:rsidP="00972DDF">
            <w:pPr>
              <w:spacing w:after="120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674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14A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CA75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DA5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07AD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«Մատակարարման պայմանների ծածկագիրը (casdo:DeliveryTermsCode)» վավերապայմանը լրացվել է, ապա «Վայրի անվանումը (անունը) (casdo:PlaceName)» վավերապայմանը պետք է պարունակի աշխարհագրական կետի անվանումը կամ «Տարբեր» արժեքը</w:t>
            </w:r>
          </w:p>
        </w:tc>
      </w:tr>
      <w:tr w:rsidR="002F3102" w:rsidRPr="002F3102" w14:paraId="2F34C28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6E7581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142B5E7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4F6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FF31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2497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DE64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B08B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E2C7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64B8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BEA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FABF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«Մատակարարման պայմանների ծածկագիրը (casdo:DeliveryTermsCode)» վավերապայմանը չի լրացվել, ապա «Վայրի անվանումը (անունը) (casdo:PlaceName)» վավերապայմանը պետք է պարունակի «Տարբեր» արժեքը</w:t>
            </w:r>
          </w:p>
        </w:tc>
      </w:tr>
      <w:tr w:rsidR="002F3102" w:rsidRPr="002F3102" w14:paraId="3E0A1F4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61682F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A143D" w14:textId="77777777" w:rsidR="00203022" w:rsidRPr="002F3102" w:rsidRDefault="00203022" w:rsidP="008A7004">
            <w:pPr>
              <w:tabs>
                <w:tab w:val="left" w:pos="53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15.3.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Ապրանքների մատակարարման տեսակի ծածկագիրը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(casdo:DeliveryKindCode)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76D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940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F53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504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1C4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FF6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896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FC5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9CA7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0510D7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E1EDD" w14:textId="77777777" w:rsidR="00203022" w:rsidRPr="002F3102" w:rsidRDefault="00203022" w:rsidP="008A7004">
            <w:pPr>
              <w:tabs>
                <w:tab w:val="left" w:pos="5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Ներմուծվող ապրանքներով գործարքի արժեքի մեթոդով մաքսային արժեքը որոշելու պայմանները</w:t>
            </w:r>
          </w:p>
          <w:p w14:paraId="26D2CFB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(cacdo:СVDMethod1Details)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85C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328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86B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90B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A26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169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24AE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078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DAF7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«ՄԱՀ-ի ձևը (casdo:CVDFormCode)» պարունակում է «1» արժեքը, ապա «Ներմուծվող ապրանքներով գործարքի արժեքի մեթոդով մաքսային արժեքը որոշելու պայմանները (cacdo:CVDMethod1Details)» վավերապայմանը պետք է լրացվի, այլապես «Ներմուծվող ապրանքներով գործարքի արժեքի մեթոդով մաքսային արժեքը որոշելու պայմանները (cacdo:СVDMethod1Details)» վավերապայմանը չպետք է լրացվի</w:t>
            </w:r>
          </w:p>
        </w:tc>
      </w:tr>
      <w:tr w:rsidR="002F3102" w:rsidRPr="002F3102" w14:paraId="53EC4EB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107E990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057C2" w14:textId="77777777" w:rsidR="00203022" w:rsidRPr="002F3102" w:rsidRDefault="00203022" w:rsidP="008A7004">
            <w:pPr>
              <w:tabs>
                <w:tab w:val="left" w:pos="53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16.1.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Վճարման հաշիվը (cacdo:Payment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nvoiceDetails)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3A79C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1E8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BDF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42F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1F6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85B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751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D3B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7B9B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7CC96F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B9577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2CD50" w14:textId="77777777" w:rsidR="00203022" w:rsidRPr="002F3102" w:rsidRDefault="00203022" w:rsidP="008A7004">
            <w:pPr>
              <w:tabs>
                <w:tab w:val="left" w:pos="7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16.1.1.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B4B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E6A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8D6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D17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5AF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969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8FCD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8D6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8BC4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«Փաստաթղթի տեսակի ծածկագիրը (csdo:DocKindCode)» վավերապայմանը պետք է պարունակի փաստաթղթի (տեղեկությունների) տեսակի ծածկագրի արժեքը՝ փաստաթղթերի և տեղեկությունների տեսակների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դասակարգչին համապատասխան</w:t>
            </w:r>
          </w:p>
        </w:tc>
      </w:tr>
      <w:tr w:rsidR="002F3102" w:rsidRPr="002F3102" w14:paraId="5AC418B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EC73B3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C38B35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5913C" w14:textId="77777777" w:rsidR="00203022" w:rsidRPr="002F3102" w:rsidRDefault="00203022" w:rsidP="008A7004">
            <w:pPr>
              <w:tabs>
                <w:tab w:val="left" w:pos="42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189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98A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643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C47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27E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645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4B67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8FC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E6B3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2F3102" w:rsidRPr="002F3102" w14:paraId="059F50C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FF3ED8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B5856" w14:textId="77777777" w:rsidR="00203022" w:rsidRPr="002F3102" w:rsidRDefault="00203022" w:rsidP="008A7004">
            <w:pPr>
              <w:tabs>
                <w:tab w:val="left" w:pos="6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16.1.2.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անվանումը</w:t>
            </w:r>
          </w:p>
          <w:p w14:paraId="4EA8B95A" w14:textId="77777777" w:rsidR="00203022" w:rsidRPr="002F3102" w:rsidRDefault="00203022" w:rsidP="008A7004">
            <w:pPr>
              <w:tabs>
                <w:tab w:val="left" w:pos="6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(csdo:DocName)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B90EE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3CF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E08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B8B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1EB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590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603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A89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ABF0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92D026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BEB997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B8EFD" w14:textId="77777777" w:rsidR="00203022" w:rsidRPr="002F3102" w:rsidRDefault="00203022" w:rsidP="008A7004">
            <w:pPr>
              <w:tabs>
                <w:tab w:val="left" w:pos="6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16.1.3.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95AE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00A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EF8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AF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F72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AF7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00E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1EC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7AD3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3B63F6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EC2FB9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9E010" w14:textId="77777777" w:rsidR="00203022" w:rsidRPr="002F3102" w:rsidRDefault="00203022" w:rsidP="008A7004">
            <w:pPr>
              <w:tabs>
                <w:tab w:val="left" w:pos="6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16.1.4.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59F5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F1B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C8A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791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479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85A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74EF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C1B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47D4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7DAE2CE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1AAC72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8001C" w14:textId="77777777" w:rsidR="00203022" w:rsidRPr="002F3102" w:rsidRDefault="00203022" w:rsidP="008A7004">
            <w:pPr>
              <w:tabs>
                <w:tab w:val="left" w:pos="6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16.2.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Կոնտրակտը (cacdo:ContractDetails)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9083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C07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319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1D5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16A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8F3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468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B6F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C5BE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A19B72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DFE0D3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DA25D" w14:textId="77777777" w:rsidR="00203022" w:rsidRPr="002F3102" w:rsidRDefault="00203022" w:rsidP="008A7004">
            <w:pPr>
              <w:tabs>
                <w:tab w:val="left" w:pos="7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16.2.1.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AAA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E17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A21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6AF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275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FAC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505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1BD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CC47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տեսակի ծածկագիրը (csdo:DocKindCode)» վավերապայմանը պետք է պարունակի փաստաթղթի (տեղեկությունների) տեսակի ծածկագրի արժեքը՝ փաստաթղթերի և տեղեկությունների տեսակների դասակարգչին համապատասխան</w:t>
            </w:r>
          </w:p>
        </w:tc>
      </w:tr>
      <w:tr w:rsidR="002F3102" w:rsidRPr="002F3102" w14:paraId="4D8A9ED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79486F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80BBC1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3B2421" w14:textId="77777777" w:rsidR="00203022" w:rsidRPr="002F3102" w:rsidRDefault="00203022" w:rsidP="008A7004">
            <w:pPr>
              <w:tabs>
                <w:tab w:val="left" w:pos="3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5F0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B3D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2FA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086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5BD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8D5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1C59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737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718A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2F3102" w:rsidRPr="002F3102" w14:paraId="541E81A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9FC202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96828" w14:textId="77777777" w:rsidR="00203022" w:rsidRPr="002F3102" w:rsidRDefault="00203022" w:rsidP="008A7004">
            <w:pPr>
              <w:tabs>
                <w:tab w:val="left" w:pos="7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16.2.2.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անվանումը</w:t>
            </w:r>
          </w:p>
          <w:p w14:paraId="3ECD9C06" w14:textId="77777777" w:rsidR="00203022" w:rsidRPr="002F3102" w:rsidRDefault="00203022" w:rsidP="008A7004">
            <w:pPr>
              <w:tabs>
                <w:tab w:val="left" w:pos="7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(csdo:DocName)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775AF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A9C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E69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C89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F52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F12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BA0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ED2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1BA8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F82913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16184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73F0F" w14:textId="77777777" w:rsidR="00203022" w:rsidRPr="002F3102" w:rsidRDefault="00203022" w:rsidP="008A7004">
            <w:pPr>
              <w:tabs>
                <w:tab w:val="left" w:pos="7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16.2.3.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ADE17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708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493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9B7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B03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E8A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94D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47D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E1E7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215CE3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F09E5B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E6556" w14:textId="77777777" w:rsidR="00203022" w:rsidRPr="002F3102" w:rsidRDefault="00203022" w:rsidP="0017660C">
            <w:pPr>
              <w:tabs>
                <w:tab w:val="left" w:pos="7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16.2.4.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2758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80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86F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BCE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DEA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52A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03E98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E07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E920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«Փաստաթղթի ամսաթիվը (csdo:DocCreationDate)» վավերապայմանի արժեքը պետք է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համապատասխանի հետևյալ ձևանմուշին՝ YYYY-MM-DD</w:t>
            </w:r>
          </w:p>
        </w:tc>
      </w:tr>
      <w:tr w:rsidR="002F3102" w:rsidRPr="002F3102" w14:paraId="3BB6BF5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996125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A6A13" w14:textId="77777777" w:rsidR="00203022" w:rsidRPr="002F3102" w:rsidRDefault="00203022" w:rsidP="008A7004">
            <w:pPr>
              <w:tabs>
                <w:tab w:val="left" w:pos="6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16.3.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Փաստաթուղթը (ccdo:DocV4Details)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425E7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6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F08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E55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AAB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53C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891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FF038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F64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483F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«Արժեքի՝ ստուգիչ մեծությանը մոտ լինելու հատկանիշը (casdo:ApproximateValueIndicator)» վավերապայմանը պարունակում է «1» արժեքը, կամ «Ապրանքների հետ կապված պայմանների և պարտավորությունների առկայության հատկանիշը (casdo:ValueConditionIndicator)» վավերապայմանը պարունակում է «1» արժեքը, կամ «Լիցենզիոն պայմանագրային հարաբերությունների առկայության հատկանիշը (casdo:RoyaltyContractIndicator)» վավերապայմանը պարունակում է «1» արժեքը, կամ «Հետագա վաճառքից եկամտի մի մասը վաճառողին հատկացնելու հատկանիշը (casdo:SubsequentResaleIndicator)» վավերապայմանը պարունակում է «1»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արժեքը, ապա «Փաստաթուղթը (ccdo:DocV4Details)» վավերապայմանը պետք է լրացվի, այլապես «Փաստաթուղթը (ccdo:DocV4Details)» վավերապայմանը չպետք է լրացվի</w:t>
            </w:r>
          </w:p>
        </w:tc>
      </w:tr>
      <w:tr w:rsidR="002F3102" w:rsidRPr="002F3102" w14:paraId="6DEA178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CD66F8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247FD" w14:textId="77777777" w:rsidR="00203022" w:rsidRPr="002F3102" w:rsidRDefault="00203022" w:rsidP="008A7004">
            <w:pPr>
              <w:tabs>
                <w:tab w:val="left" w:pos="7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16.3.1.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0B8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3E6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F95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95F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4CD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918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7FB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711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68FD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49BE33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8968F9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101D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53276C" w14:textId="77777777" w:rsidR="00203022" w:rsidRPr="002F3102" w:rsidRDefault="00203022" w:rsidP="008A7004">
            <w:pPr>
              <w:tabs>
                <w:tab w:val="left" w:pos="3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C22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BAC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880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968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B49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37C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74A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6E3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5055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FCDEAE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B69207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FE48E" w14:textId="77777777" w:rsidR="00203022" w:rsidRPr="002F3102" w:rsidRDefault="00203022" w:rsidP="008A7004">
            <w:pPr>
              <w:tabs>
                <w:tab w:val="left" w:pos="7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16.3.2.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անվանումը</w:t>
            </w:r>
          </w:p>
          <w:p w14:paraId="4BBFD535" w14:textId="77777777" w:rsidR="00203022" w:rsidRPr="002F3102" w:rsidRDefault="00203022" w:rsidP="008A7004">
            <w:pPr>
              <w:tabs>
                <w:tab w:val="left" w:pos="7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(csdo:DocName)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31F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ADB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277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0C7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FD5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0CD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77D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318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F6E7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3A5DF2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9B97CA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0F441" w14:textId="77777777" w:rsidR="00203022" w:rsidRPr="002F3102" w:rsidRDefault="00203022" w:rsidP="008A7004">
            <w:pPr>
              <w:tabs>
                <w:tab w:val="left" w:pos="7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16.3.3.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741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6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F38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CF3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AD9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BB8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563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89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119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F694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E29597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D6E63E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CAB54" w14:textId="77777777" w:rsidR="00203022" w:rsidRPr="002F3102" w:rsidRDefault="00203022" w:rsidP="008A7004">
            <w:pPr>
              <w:tabs>
                <w:tab w:val="left" w:pos="7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16.3.4.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597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6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B59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B9E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1F6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702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866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4CF2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CAA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0BAC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74BED11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3597AB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C60544" w14:textId="77777777" w:rsidR="00203022" w:rsidRPr="002F3102" w:rsidRDefault="00203022" w:rsidP="008A7004">
            <w:pPr>
              <w:tabs>
                <w:tab w:val="left" w:pos="6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16.4.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Վաճառողի և գնորդի փոխկապակցվածությունը</w:t>
            </w:r>
          </w:p>
          <w:p w14:paraId="59C4D76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(cacdo:BuyerSellerRelationDetails)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91C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7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ECC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5E2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7F2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69C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E2A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BAC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DF0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0851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19B1D1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7695F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694FB" w14:textId="77777777" w:rsidR="00203022" w:rsidRPr="002F3102" w:rsidRDefault="00203022" w:rsidP="008A7004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16.4.1.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Փոխկապակցվածության առկայության հատկանիշը</w:t>
            </w:r>
          </w:p>
          <w:p w14:paraId="603E060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(casdo:RelationIndicator)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AE2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7-րդ վանդակ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7ED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95F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468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BE9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889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DEB5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AD6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3E19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«Փոխկապակցվածության առկայության հատկանիշը (casdo:RelationIndicator)» վավերապայմանը պետք է պարունակի հետևյալ արժեքներից մեկը.</w:t>
            </w:r>
          </w:p>
          <w:p w14:paraId="00A31A3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1՝ վաճառողի և գնորդի միջև առկա է փոխկապակցվածություն՝ Օրենսգրքի 37 հոդվածում նշված իմաստով.</w:t>
            </w:r>
          </w:p>
          <w:p w14:paraId="0C31126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0՝ վաճառողի և գնորդի միջև բացակայում է փոխկապակցվածությունը՝ Օրենսգրքի 37 հոդվածում նշված իմաստով</w:t>
            </w:r>
          </w:p>
        </w:tc>
      </w:tr>
      <w:tr w:rsidR="002F3102" w:rsidRPr="002F3102" w14:paraId="11ADF88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6B8828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F74D5A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63D1E" w14:textId="77777777" w:rsidR="00203022" w:rsidRPr="002F3102" w:rsidRDefault="00203022" w:rsidP="008A7004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16.4.2.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Գնի վրա փոխկապակցվածության ազդեցության հատկանիշը</w:t>
            </w:r>
          </w:p>
          <w:p w14:paraId="2BD377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(casdo:PriceInfluenceIndicator)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0F2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7-րդ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F1C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320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2B2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A94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3EE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EF44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EA5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311C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«Փոխկապակցվածության առկայության հատկանիշը (casdo:RelationIndicator)» վավերապայմանը պարունակում է «1» արժեքը, ապա «Գնի վրա փոխկապակցվածության ազդեցության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հատկանիշը (casdo:PriceInfluenceIndicator)» վավերապայմանը պետք է պարունակի հետևյալ արժեքներից մեկը՝ 1՝ վաճառողի և գնորդի միջև փոխկապակցվածությունը ազդեցություն է ունեցել ներմուծվող ապրանքների համար փաստացի վճարված կամ վճարման ենթակա գնի վրա, 0՝ վաճառողի և գնորդի միջև փոխկապակցվածությունն ազդեցություն չի ունեցել ներմուծվող ապրանքների համար փաստացի վճարված կամ վճարման ենթակա գնի վրա, այլապես «Գնի վրա փոխկապակցվածության ազդեցության հատկանիշը (casdo:PriceInfluenceIndicator)» վավերապայմանը չպետք է լրացվի</w:t>
            </w:r>
          </w:p>
        </w:tc>
      </w:tr>
      <w:tr w:rsidR="002F3102" w:rsidRPr="002F3102" w14:paraId="34194AE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A2428D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83F72C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24E38" w14:textId="77777777" w:rsidR="00203022" w:rsidRPr="002F3102" w:rsidRDefault="00203022" w:rsidP="00CE2CD0">
            <w:pPr>
              <w:tabs>
                <w:tab w:val="left" w:pos="6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16.4.3.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Արժեքի՝ ստուգիչ մեծությանը մոտ լինելու հատկանիշը</w:t>
            </w:r>
          </w:p>
          <w:p w14:paraId="401FC11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(casdo:ApproximateValueIndicator)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E73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7-րդ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«գ»)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F1D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955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BC0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7C4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A3D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543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380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616E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«Փոխկապակցվածության առկայության հատկանիշը (casdo:RelationIndicator)» վավերապայմանը պարունակում է «1»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արժեքը, ապա «Արժեքի՝ ստուգիչ մեծությանը մոտ լինելու հատկանիշը (casdo:ApproximateValueIndicator)» վավերապայմանը պետք է պարունակի հետևյալ արժեքներից մեկը՝ 1՝ ներմուծվող ապրանքներով գործարքի արժեքը մոտ է Օրենսգրքի 39-րդ հոդվածի 5-րդ կետում նշված հնարավոր ստուգիչ մեծություններից մեկին, 0՝ ներմուծվող ապրանքների գործարքի արժեքը մոտ չէ Օրենսգրքի 39-րդ հոդվածի 5-րդ կետում նշված հնարավոր ստուգիչ մեծություններից մեկին, այլապես «Արժեքի՝ ստուգիչ մեծությանը մոտ լինելու հատկանիշը (casdo:ApproximateValueIndicator)» վավերապայմանը չպետք է լրացվի</w:t>
            </w:r>
          </w:p>
        </w:tc>
      </w:tr>
      <w:tr w:rsidR="002F3102" w:rsidRPr="002F3102" w14:paraId="782814D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95B2F1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2BA2BC" w14:textId="77777777" w:rsidR="00203022" w:rsidRPr="002F3102" w:rsidRDefault="00203022" w:rsidP="00CE2CD0">
            <w:pPr>
              <w:tabs>
                <w:tab w:val="left" w:pos="5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16.5.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Ապրանքների օգտագործման իրավունքների սահմանափակումները (cacdo:GoodsUseRestrictionDetails)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EE4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D49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6F3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9CF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754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A0F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124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0DD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6CE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736415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34B5438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8ED080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A0143" w14:textId="77777777" w:rsidR="00203022" w:rsidRPr="002F3102" w:rsidRDefault="00203022" w:rsidP="00CE2CD0">
            <w:pPr>
              <w:tabs>
                <w:tab w:val="left" w:pos="6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16.5.1.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Ապրանքների օգտագործման սահմանափակումների առկայության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հատկանիշը</w:t>
            </w:r>
          </w:p>
          <w:p w14:paraId="1FEF1F7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(casdo:RestrictionIndicator)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6CD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8-րդ վանդակ</w:t>
            </w:r>
            <w:r w:rsidRPr="002F3102">
              <w:rPr>
                <w:rStyle w:val="Bodytext3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98D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A76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773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B78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4E0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62AA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FF1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1E19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«Ապրանքների օգտագործման սահմանափակումների առկայության հատկանիշը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(casdo:RestrictionIndicator)» վավերապայմանը պետք է պարունակի հետևյալ արժեքներից մեկը.</w:t>
            </w:r>
          </w:p>
          <w:p w14:paraId="06177ED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1՝ առկա են ներմուծվող ապրանքների օգտագործման և տնօրինման՝ գնորդի իրավունքների նկատմամբ սահմանափակումները </w:t>
            </w:r>
          </w:p>
          <w:p w14:paraId="4E6A186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0՝ բացակայում են ներմուծվող ապրանքների օգտագործման և տնօրինման՝ գնորդի իրավունքների նկատմամբ սահմանափակումները </w:t>
            </w:r>
          </w:p>
        </w:tc>
      </w:tr>
      <w:tr w:rsidR="002F3102" w:rsidRPr="002F3102" w14:paraId="69E8163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57767DD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FFFFFF"/>
          </w:tcPr>
          <w:p w14:paraId="77C6F1B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37A9B" w14:textId="77777777" w:rsidR="00203022" w:rsidRPr="002F3102" w:rsidRDefault="00203022" w:rsidP="00CE2CD0">
            <w:pPr>
              <w:tabs>
                <w:tab w:val="left" w:pos="7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16.5.2.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Ապրանքների հետ կապված պայմանների և պարտավորությունների առկայության հատկանիշը (casdo:ValueConditionIndicator)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35B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8-րդ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023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1E6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20D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E36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CD7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BCC7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077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33A6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«Ապրանքների հետ կապված պայմանների և պարտավորությունների առկայության հատկանիշը (casdo:ValueConditionIndicator)» վավերապայմանը պետք է ընդունի հետևյալ արժեքներից մեկը.</w:t>
            </w:r>
          </w:p>
          <w:p w14:paraId="2D249314" w14:textId="77777777" w:rsidR="00203022" w:rsidRPr="002F3102" w:rsidRDefault="00203022" w:rsidP="00972DDF">
            <w:pPr>
              <w:spacing w:after="120"/>
              <w:rPr>
                <w:rStyle w:val="Bodytext2TimesNewRoman"/>
                <w:rFonts w:ascii="Sylfaen" w:eastAsia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1՝ ներմուծվող ապրանքների վաճառքը կամ դրանց գինը պայմանավորված է ներմուծվող ապրանքների գնի վրա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ազդեցություն ունեցող պայմանների կամ պարտավորությունների պահպանմամբ.</w:t>
            </w:r>
          </w:p>
          <w:p w14:paraId="6F2B444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0՝ ներմուծվող ապրանքների վաճառքը կամ դրանց գինը պայմանավորված չէ ներմուծվող ապրանքների գնի վրա ազդեցություն ունեցող պայմանների կամ պարտավորությունների պահպանմամբ</w:t>
            </w:r>
          </w:p>
        </w:tc>
      </w:tr>
      <w:tr w:rsidR="002F3102" w:rsidRPr="002F3102" w14:paraId="75B06AB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7A9FB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DF3A" w14:textId="77777777" w:rsidR="00203022" w:rsidRPr="002F3102" w:rsidRDefault="00203022" w:rsidP="00CE2CD0">
            <w:pPr>
              <w:tabs>
                <w:tab w:val="left" w:pos="5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16.6.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Լիցենզիոն հարաբերությունները և վաճառողին կատարվող հատկացումները (cacdo:BuyerSellerRoyaltyFeeDetails)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A72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B65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4F2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F1E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3A2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F7E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44E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96B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C096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3F03FB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BFBE4C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4C883" w14:textId="77777777" w:rsidR="00203022" w:rsidRPr="002F3102" w:rsidRDefault="00203022" w:rsidP="00CE2CD0">
            <w:pPr>
              <w:tabs>
                <w:tab w:val="left" w:pos="7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16.6.1.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Լիցենզիոն պայմանագրային հարաբերությունների առկայության հատկանիշը</w:t>
            </w:r>
          </w:p>
          <w:p w14:paraId="560D2D1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(casdo:RoyaltyContractIndicator)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7D3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9-րդ վանդակ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AF0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B46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C04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640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FB1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C0A62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712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4AE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«Լիցենզիոն պայմանագրային հարաբերությունների առկայության հատկանիշը (casdo:RoyaltyContractIndicator)» վավերապայմանը պետք է ընդունի հետևյալ արժեքներից մեկը.</w:t>
            </w:r>
          </w:p>
          <w:p w14:paraId="1378EE1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1՝ առկա են պայմանագրային հարաբերություններ (լիցենզիոն պայմանագիր (համաձայնագիր),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ենթալիցենզիոն պայմանագիր (համաձայնագիր), առևտրային կոնցեսիայի (ֆրանչայզինգի) պայմանագիր, առևտրային ենթակոնցեսիայի (ենթաֆրանչայզինգի) պայմանագիր կամ այլ պայմանագիր (համաձայնագիր)), որոնցով նախատեսվում է ներմուծվող ապրանքների նկատմամբ իրավատիրոջ կողմից մտավոր սեփականության օբյեկտների օգտագործման իրավունքների տրամադրումը.</w:t>
            </w:r>
          </w:p>
          <w:p w14:paraId="2153B91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0՝ առկա չեն պայմանագրային հարաբերություններ (լիցենզիոն պայմանագիր (համաձայնագիր), ենթալիցենզիոն պայմանագիր (համաձայնագիր), առևտրային կոնցեսիայի (ֆրանչայզինգի) պայմանագիր, առևտրային ենթակոնցեսիայի (ենթաֆրանչայզինգի) պայմանագիր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կամ այլ պայմանագիր (համաձայնագիր)), որոնցով նախատեսվում է ներմուծվող ապրանքների նկատմամբ իրավատիրոջ կողմից մտավոր սեփականության օբյեկտների օգտագործման իրավունքների տրամադրումը</w:t>
            </w:r>
          </w:p>
        </w:tc>
      </w:tr>
      <w:tr w:rsidR="002F3102" w:rsidRPr="002F3102" w14:paraId="1990871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2C8DDD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462B0" w14:textId="77777777" w:rsidR="00203022" w:rsidRPr="002F3102" w:rsidRDefault="00203022" w:rsidP="00CE2CD0">
            <w:pPr>
              <w:tabs>
                <w:tab w:val="left" w:pos="7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16.6.2.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Լիցենզիոն վճարումների առկայության հատկանիշը (casdo:RoyaltyFeeIndicator)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B00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9-րդ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99E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59B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71E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6B2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1D6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E2F94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44D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0261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«Լիցենզիոն վճարումների առկայության հատկանիշը (casdo:RoyaltyFeeIndicator)» վավերապայմանը պետք է ընդունի հետևյալ արժեքներից մեկը.</w:t>
            </w:r>
          </w:p>
          <w:p w14:paraId="5623051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1՝ նախատեսված են լիցենզիոն և նմանատիպ այլ վճարումներ՝ մտավոր սեփականության օբյեկտների օգտագործման համար, որոնք վերաբերում են ներմուծվող ապրանքներին, և որոնք ուղղակիորեն կամ անուղղակիորեն կատարել է կամ պետք է կատարի գնորդը՝ որպես Եվրասիական տնտեսական միության մաքսային տարածք արտահանման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նպատակով ներմուծվող ապրանքների վաճառքի պայման</w:t>
            </w:r>
          </w:p>
          <w:p w14:paraId="18874C8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0՝ նախատեսված չեն լիցենզիոն և նմանատիպ այլ վճարումներ՝ մտավոր սեփականության օբյեկտների օգտագործման համար, որոնք վերաբերում են ներմուծվող ապրանքներին, և որոնք ուղղակիորեն կամ անուղղակիորեն կատարել է կամ պետք է կատարի գնորդը՝ որպես Եվրասիական տնտեսական միության մաքսային տարածք արտահանման նպատակով ներմուծվող ապրանքների վաճառքի պայման</w:t>
            </w:r>
          </w:p>
        </w:tc>
      </w:tr>
      <w:tr w:rsidR="002F3102" w:rsidRPr="002F3102" w14:paraId="5895F99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89BCE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C3BDDB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5F3B9" w14:textId="77777777" w:rsidR="00203022" w:rsidRPr="002F3102" w:rsidRDefault="00203022" w:rsidP="00CE2CD0">
            <w:pPr>
              <w:tabs>
                <w:tab w:val="left" w:pos="7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16.6.3.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Հետագա վաճառքներից եկամտի մի մասը վաճառողին փոխանցելու հատկանիշը (casdo:SubsequentResaleIndicator)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3E1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9-րդ վանդակ (բաժին «գ»)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4C3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151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BF1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4E9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EB9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12240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B9D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3329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«Հետագա վաճառքներից եկամտի մի մասը վաճառողին փոխանցելու հատկանիշը (casdo:SubsequentResaleIndicator)» վավերապայմանը պետք է ընդունի հետևյալ արժեքներից մեկը.</w:t>
            </w:r>
          </w:p>
          <w:p w14:paraId="70779A2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1՝ վաճառքը կախված է այն պայմանի պահպանումից, որին համապատասխան՝ ներմուծվող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ապրանքների հետագա վաճառքի, այլ եղանակով տնօրինելու կամ օգտագործելու արդյունքում ստացված եկամտի (հասույթի) մի մասն ուղղակիորեն կամ անուղղակիորեն հատկացվում է վաճառողին.</w:t>
            </w:r>
          </w:p>
          <w:p w14:paraId="37627E5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0՝ վաճառքը կախված չէ այն պայմանի պահպանումից, որին համապատասխան՝ ներմուծվող ապրանքների հետագա վաճառքի, այլ եղանակով տնօրինելու կամ օգտագործելու արդյունքում ստացված եկամտի (հասույթի) մի մասն ուղղակիորեն կամ անուղղակիորեն հատկացվում է վաճառողին</w:t>
            </w:r>
          </w:p>
        </w:tc>
      </w:tr>
      <w:tr w:rsidR="002F3102" w:rsidRPr="002F3102" w14:paraId="27E6A96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601B6" w14:textId="77777777" w:rsidR="00203022" w:rsidRPr="002F3102" w:rsidRDefault="00203022" w:rsidP="00CE2CD0">
            <w:pPr>
              <w:tabs>
                <w:tab w:val="left" w:pos="4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Ներմուծվող ապրանքներով գործարքի արժեքի մեթոդից տարբերվող այլ մեթոդներով մաքսային արժեքի որոշման մասին տեղեկությունները</w:t>
            </w:r>
          </w:p>
          <w:p w14:paraId="71CC586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(cacdo:CVDOtherMethodDetails)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7D3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4AF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6F1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F2D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465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B8E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2C866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EB2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E8F2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«ՄԱՀ-ի ձևը (casdo:CVDFormCode)» վավերապայմանը պարունակում է «2» արժեքը, ապա «Ներմուծվող ապրանքներով գործարքի արժեքի մեթոդից տարբերվող այլ մեթոդներով մաքսային արժեքի որոշման մասին տեղեկությունները (cacdo:CVDOtherMethodDetails)»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վավերապայմանը պետք է լրացվի, այլապես «Ներմուծվող ապրանքներով գործարքի արժեքի մեթոդից տարբերվող մեթոդներով մաքսային արժեքի որոշման մասին տեղեկությունները (cacdo:CVDOtherMethodDetails)» վավերապայմանը չպետք է լրացվի</w:t>
            </w:r>
          </w:p>
        </w:tc>
      </w:tr>
      <w:tr w:rsidR="002F3102" w:rsidRPr="002F3102" w14:paraId="7EFC6AE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56FEA7C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76FCFF" w14:textId="77777777" w:rsidR="00203022" w:rsidRPr="002F3102" w:rsidRDefault="00203022" w:rsidP="00CE2CD0">
            <w:pPr>
              <w:tabs>
                <w:tab w:val="left" w:pos="5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17.1.</w:t>
            </w:r>
            <w:r w:rsidR="00CE2CD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Փաստաթուղթը (ccdo:DocV4Details)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480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6761A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DB258" w14:textId="77777777" w:rsidR="00203022" w:rsidRPr="002F3102" w:rsidRDefault="00203022" w:rsidP="00972DDF">
            <w:pPr>
              <w:spacing w:after="120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F86DA" w14:textId="77777777" w:rsidR="00203022" w:rsidRPr="002F3102" w:rsidRDefault="00203022" w:rsidP="00972DDF">
            <w:pPr>
              <w:spacing w:after="120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52B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15F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67C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59E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69FC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084C3D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49F444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ACC7A" w14:textId="77777777" w:rsidR="00203022" w:rsidRPr="002F3102" w:rsidRDefault="00203022" w:rsidP="00CE2CD0">
            <w:pPr>
              <w:tabs>
                <w:tab w:val="left" w:pos="6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17.1.1.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354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EB6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2D2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05C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584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C43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8FE0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71A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1E18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տեսակի ծածկագիրը (csdo:DocKindCode)» վավերապայմանը պետք է պարունակի փաստաթղթի (տեղեկությունների) տեսակի ծածկագրի արժեքը՝ փաստաթղթերի և տեղեկությունների տեսակների դասակարգչին համապատասխան</w:t>
            </w:r>
          </w:p>
        </w:tc>
      </w:tr>
      <w:tr w:rsidR="002F3102" w:rsidRPr="002F3102" w14:paraId="0E2BDA3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059EED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2D735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FCA3E" w14:textId="77777777" w:rsidR="00203022" w:rsidRPr="002F3102" w:rsidRDefault="00203022" w:rsidP="0017660C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E98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750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4FA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0B4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954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F5E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EDC6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A03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82C6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«Փաստաթղթի տեսակի ծածկագիրը (csdo:DocKindCode)» վավերապայմանի «տեղեկագրքի (դասակարգչի) նույնականացուցիչը (codeListId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ատրիբուտ)» ատրիբուտը պետք է պարունակի «2009» արժեքը</w:t>
            </w:r>
          </w:p>
        </w:tc>
      </w:tr>
      <w:tr w:rsidR="002F3102" w:rsidRPr="002F3102" w14:paraId="0AC0B4A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35E2DD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1791C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17.1.2.</w:t>
            </w:r>
            <w:r w:rsidR="00CE2CD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անվանումը</w:t>
            </w:r>
          </w:p>
          <w:p w14:paraId="2C5FDF25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(csdo:DocName)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05C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E98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2FD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3F4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D60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D9B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3B5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735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6283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A38EA6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DDE02E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2ABF6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17.1.3.</w:t>
            </w:r>
            <w:r w:rsidR="00CE2CD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BFE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47BDE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0BF1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01EE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EC203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5C01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7D5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5CF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D8BC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AF81D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4861ED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A876F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17.1.4.</w:t>
            </w:r>
            <w:r w:rsidR="00CE2CD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A78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E008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6179F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528E6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EB5E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446A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7BE0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0E2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CA84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533BDDA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21589E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580025" w14:textId="77777777" w:rsidR="00203022" w:rsidRPr="002F3102" w:rsidRDefault="00203022" w:rsidP="00CE2CD0">
            <w:pPr>
              <w:tabs>
                <w:tab w:val="left" w:pos="6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17.2.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Փաստաթուղթը՝ նախկինում ընդունված որոշումներով</w:t>
            </w:r>
          </w:p>
          <w:p w14:paraId="3E0A38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(cacdo:СVDDecisionDocDetails)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F0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CFFA6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85A0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6B8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7A085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5CCCE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EE768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062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3AA6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E67C1E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AB3DD3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9473E" w14:textId="77777777" w:rsidR="00203022" w:rsidRPr="002F3102" w:rsidRDefault="00203022" w:rsidP="00CE2CD0">
            <w:pPr>
              <w:tabs>
                <w:tab w:val="left" w:pos="7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17.2.1.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ECF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D2A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9D5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84B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3A5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E58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E779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F7C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EA8A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«Փաստաթղթի տեսակի ծածկագիրը (csdo:DocKindCode)» վավերապայմանը լրացվել է, ապա «Փաստաթղթի տեսակի ծածկագիրը (csdo:DocKindCode)» վավերապայմանը պետք է պարունակի փաստաթղթի (տեղեկությունների) տեսակի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ծածկագրի արժեքը՝ փաստաթղթերի և տեղեկությունների տեսակների դասակարգչին համապատասխան</w:t>
            </w:r>
          </w:p>
        </w:tc>
      </w:tr>
      <w:tr w:rsidR="002F3102" w:rsidRPr="002F3102" w14:paraId="63D52D9C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D8611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B56AAD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578DD" w14:textId="77777777" w:rsidR="00203022" w:rsidRPr="002F3102" w:rsidRDefault="00203022" w:rsidP="0017660C">
            <w:pPr>
              <w:tabs>
                <w:tab w:val="left" w:pos="4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A7F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B09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DFD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760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B21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26E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2FA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DF8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8843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2F3102" w:rsidRPr="002F3102" w14:paraId="6D52FB1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443AEA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F6B72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17.2.2.</w:t>
            </w:r>
            <w:r w:rsidR="00CE2CD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անվանումը</w:t>
            </w:r>
          </w:p>
          <w:p w14:paraId="2019D227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(csdo:DocName)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FDE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9FD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455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D97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B3A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904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347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6E0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5950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4E2A97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377A17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ADCE7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17.2.3.</w:t>
            </w:r>
            <w:r w:rsidR="00CE2CD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94F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89EF9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7867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EF638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8C4DE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562AD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73B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4F2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42BD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D1CE71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68B928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0C7D2" w14:textId="77777777" w:rsidR="00203022" w:rsidRPr="002F3102" w:rsidRDefault="00203022" w:rsidP="0017660C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17.2.4.</w:t>
            </w:r>
            <w:r w:rsidR="00CE2CD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E6C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4015E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55A79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CC04D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A3CD7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CC90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962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B12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D38E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05490B6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8D90EE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8A31" w14:textId="77777777" w:rsidR="00203022" w:rsidRPr="002F3102" w:rsidRDefault="00203022" w:rsidP="00CE2CD0">
            <w:pPr>
              <w:tabs>
                <w:tab w:val="left" w:pos="6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17.3.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Հայտագրված տեղեկությունները հաստատող փաստաթուղթը</w:t>
            </w:r>
          </w:p>
          <w:p w14:paraId="40A8497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(cacdo:СVDEvidenceDocumentDetails)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69D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0B8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06239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52968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248A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93E2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1323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FFA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0CDE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«Հայտագրված տեղեկությունները հաստատող փաստաթուղթը (cacdo:CVDEvidenceDocumentDetails)»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վավերապայմանի օրինակի համար պետք է նույնությամբ լրացվի հետևյալ վավերապայմաններից մեկը՝ «Փաստաթուղթը (ccdo:DocV4Details)», «Մաքսային փաստաթղթի գրանցման համարը (cacdo:CustomsDocIdDetails)»</w:t>
            </w:r>
          </w:p>
        </w:tc>
      </w:tr>
      <w:tr w:rsidR="002F3102" w:rsidRPr="002F3102" w14:paraId="12D93C3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E46AC5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584E21C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7258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BA5A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260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D1FF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3D8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024A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6665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003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D8E4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վավերապայմանի առնվազն մեկ օրինակի կազմում պարունակում է հետևյալ արժեքներից մեկը՝ «2», «3», կամ «Մաքսային արժեքը որոշելու բազային մեթոդը (casdo:BaseValuationMethodCode)» վավերապայմանը «Ապրանքը (cacdo:CVDGoodsItemDetails)» վավերապայմանի առնվազն մեկ օրինակի կազմում պարունակում է՝ «2», «3» արժեքներից որևէ մեկը, ապա պետք է լրացվի «Հայտագրված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տեղեկությունները հաստատող փաստաթուղթը (cacdo:CVDEvidenceDocumentDetails)» վավերապայմանի առնվազն այն մեկ օրինակը, որի կազմում լրացվել է «Մաքսային փաստաթղթի գրանցման համարը (cacdo:CustomsDocIdDetails)» վավերապայմանը</w:t>
            </w:r>
          </w:p>
        </w:tc>
      </w:tr>
      <w:tr w:rsidR="002F3102" w:rsidRPr="002F3102" w14:paraId="0B194C2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2E73FA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6C81BC5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2230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A452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149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6A4A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ACF5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5C5F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6024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1BC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8A75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վավերապայմանի գոնե մեկ օրինակի կազմում պարունակում է «4», «5» արժեքներից որևէ մեկը, կամ «Մաքսային արժեքը որոշելու բազային մեթոդը (casdo:BaseValuationMethodCode)» վավերապայմանը «Ապրանքը (cacdo:CVDGoodsItemDetails)» վավերապայմանի առնվազն մեկ օրինակի կազմում պարունակում է «4»,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«5» արժեքներից որևէ մեկը, ապա պետք է լրացվի «Հայտագրված տեղեկությունները հաստատող փաստաթուղթը (cacdo:CVDEvidenceDocumentDetails)» վավերապայմանի առնվազն այն մեկ օրինակը, որի կազմում լրացվել է «Փաստաթուղթը (ccdo:DocV4Details)» վավերապայմանը</w:t>
            </w:r>
          </w:p>
        </w:tc>
      </w:tr>
      <w:tr w:rsidR="002F3102" w:rsidRPr="002F3102" w14:paraId="0CB4EEC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48BB5A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3E18A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17.3.1.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հերթական համարը</w:t>
            </w:r>
          </w:p>
          <w:p w14:paraId="1BB0553C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(casdo:ConsignmentItemOrdinal)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29A1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D4BA8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C1876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35C0F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F7939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A6E6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93DA7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F15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FDD9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545098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4392AF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274C3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17.3.2.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Փաստաթուղթը (ccdo:DocV4Details)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642A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86E45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AFFDE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6C755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9DFFF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3047D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01AD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32F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3446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08169E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48A4FA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91EF04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453CB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F6C96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5882A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58CA7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18A87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C4F29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5A3DF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C82E6" w14:textId="77777777" w:rsidR="00203022" w:rsidRPr="002F3102" w:rsidRDefault="00203022" w:rsidP="0017660C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65F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29EC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«Փաստաթղթի տեսակի ծածկագիրը (csdo:DocKindCode)» վավերապայմանը լրացվել է, ապա «Փաստաթղթի տեսակի ծածկագիրը (csdo:DocKindCode)» վավերապայմանը պետք է պարունակի փաստաթղթի (տեղեկությունների) տեսակի ծածկագրի արժեքը՝ փաստաթղթերի և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տեղեկությունների տեսակների դասակարգչին համապատասխան</w:t>
            </w:r>
          </w:p>
        </w:tc>
      </w:tr>
      <w:tr w:rsidR="002F3102" w:rsidRPr="002F3102" w14:paraId="42EE680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FC9368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53D06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139A2D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8BB78" w14:textId="77777777" w:rsidR="00203022" w:rsidRPr="002F3102" w:rsidRDefault="00203022" w:rsidP="0017660C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CA8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FD8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634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AFD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FE3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578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97D3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567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174E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2F3102" w:rsidRPr="002F3102" w14:paraId="1C07D97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F1ACC6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FA9A3" w14:textId="77777777" w:rsidR="00203022" w:rsidRPr="002F3102" w:rsidRDefault="00203022" w:rsidP="00CE2CD0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անվանումը</w:t>
            </w:r>
          </w:p>
          <w:p w14:paraId="23BBAA7C" w14:textId="77777777" w:rsidR="00203022" w:rsidRPr="002F3102" w:rsidRDefault="00203022" w:rsidP="00CE2CD0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(csdo:DocName)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809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04A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9F3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3BD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508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472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46D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CEF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BE18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ECA01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42DEFB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1F847" w14:textId="77777777" w:rsidR="00203022" w:rsidRPr="002F3102" w:rsidRDefault="00203022" w:rsidP="00CE2CD0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E89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34E38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C749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0975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A0AE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1A3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80C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9C7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63FD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997DFD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AC6124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82708" w14:textId="77777777" w:rsidR="00203022" w:rsidRPr="002F3102" w:rsidRDefault="00203022" w:rsidP="0017660C">
            <w:pPr>
              <w:tabs>
                <w:tab w:val="left" w:pos="4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E0D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2754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936B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5379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17FC8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FE7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BD27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65E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7E9F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3EF55BE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273ABB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8ED563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17.3.3.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փաստաթղթի գրանցման համարը</w:t>
            </w:r>
          </w:p>
          <w:p w14:paraId="749CE4E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(cacdo:CustomsDocIdDetails)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60C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270AF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9E8CD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4EAC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06449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405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8EB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9CF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E509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2D8DDB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5D3CAF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D5C77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մարմնի ծածկագիրը</w:t>
            </w:r>
          </w:p>
          <w:p w14:paraId="4670FDB3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(csdo:CustomsOfficeCode)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185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AF2DE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4038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8BD9F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F333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D60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201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C5C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4E24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9FA689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4BF546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4FA56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47A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40D7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5E31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637D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9BD7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6C0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2E749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FAA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B4FA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711286E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68C57C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06597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փաստաթղթի համարը՝ ըստ գրանցման մատյանի</w:t>
            </w:r>
          </w:p>
          <w:p w14:paraId="7D163073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(casdo:CustomsDocumentId)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DA5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5F99F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63FE6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E2D0E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32509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0B7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B75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F45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D05C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CA7C0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ECEBBF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0EB1DB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Հերթական համարը (casdo:CustomsDocumentOrdinalId)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9C3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C8ECF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F60CF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1B539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2253F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BBE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6BC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016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CEC8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9BFC4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006522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D8B2C3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CFA3A" w14:textId="77777777" w:rsidR="00203022" w:rsidRPr="002F3102" w:rsidRDefault="00CE2CD0" w:rsidP="00CE2CD0">
            <w:pPr>
              <w:tabs>
                <w:tab w:val="left" w:pos="52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0"/>
                <w:sz w:val="20"/>
                <w:szCs w:val="20"/>
              </w:rPr>
              <w:t>17.3.4.</w:t>
            </w:r>
            <w:r w:rsidRPr="00CE2CD0">
              <w:rPr>
                <w:rStyle w:val="Bodytext20"/>
                <w:sz w:val="20"/>
                <w:szCs w:val="20"/>
              </w:rPr>
              <w:tab/>
            </w:r>
            <w:r w:rsidR="00203022" w:rsidRPr="002F3102">
              <w:rPr>
                <w:rStyle w:val="Bodytext20"/>
                <w:sz w:val="20"/>
                <w:szCs w:val="20"/>
              </w:rPr>
              <w:t>Ապրանքի հերթական համարը ապրանքների հայտարարագրում</w:t>
            </w:r>
          </w:p>
          <w:p w14:paraId="6B8850F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(casdo:DTConsignmentItemOrdinal)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5F4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338E3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A4D28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ED891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6EED8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5A8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B07D0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789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17C5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փաստաթղթի գրանցման համարը (cacdo:CustomsDocIdDetails)» վավերապայմանը լրացվել է, ապա «Ապրանքի հերթական համարը ապրանքների հայտարարագրում (casdo:DTConsignmentItemOrdinal)»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վավերապայմանը պետք է լրացվի, այլապես «Ապրանքի հերթական համարը (casdo:DTConsignmentItemOrdinal» վավերապայմանը չպետք է լրացվի</w:t>
            </w:r>
          </w:p>
        </w:tc>
      </w:tr>
      <w:tr w:rsidR="002F3102" w:rsidRPr="002F3102" w14:paraId="6AB11C6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52943F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172AF" w14:textId="77777777" w:rsidR="00203022" w:rsidRPr="002F3102" w:rsidRDefault="00CE2CD0" w:rsidP="00CE2CD0">
            <w:pPr>
              <w:tabs>
                <w:tab w:val="left" w:pos="6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0"/>
                <w:sz w:val="20"/>
                <w:szCs w:val="20"/>
              </w:rPr>
              <w:t>17.4.</w:t>
            </w:r>
            <w:r w:rsidRPr="00CE2CD0">
              <w:rPr>
                <w:rStyle w:val="Bodytext20"/>
                <w:sz w:val="20"/>
                <w:szCs w:val="20"/>
              </w:rPr>
              <w:tab/>
            </w:r>
            <w:r w:rsidR="00203022" w:rsidRPr="002F3102">
              <w:rPr>
                <w:rStyle w:val="Bodytext20"/>
                <w:sz w:val="20"/>
                <w:szCs w:val="20"/>
              </w:rPr>
              <w:t>Մաքսային արժեքը որոշելու մեթոդի ընտրության պատճառը</w:t>
            </w:r>
          </w:p>
          <w:p w14:paraId="7D398B7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(casdo:MethodReasonText)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984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DEA7E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7-րդ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9AE8D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7-րդ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A3BB4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7-րդ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1321E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7-րդ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C9E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92D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B43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1FD5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D07680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1919" w14:textId="77777777" w:rsidR="00203022" w:rsidRPr="002F3102" w:rsidRDefault="00203022" w:rsidP="00CE2CD0">
            <w:pPr>
              <w:tabs>
                <w:tab w:val="left" w:pos="4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</w:t>
            </w:r>
            <w:r w:rsidR="00CE2CD0" w:rsidRPr="00CE2CD0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Ապրանքը</w:t>
            </w:r>
          </w:p>
          <w:p w14:paraId="041E95B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(cacdo:СVDGoods</w:t>
            </w:r>
            <w:r w:rsidRPr="00CE2CD0">
              <w:rPr>
                <w:rStyle w:val="Bodytext20"/>
                <w:sz w:val="20"/>
                <w:szCs w:val="20"/>
              </w:rPr>
              <w:t>I</w:t>
            </w:r>
            <w:r w:rsidRPr="002F3102">
              <w:rPr>
                <w:rStyle w:val="Bodytext20"/>
                <w:sz w:val="20"/>
                <w:szCs w:val="20"/>
              </w:rPr>
              <w:t>temDetails)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292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EBC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1CF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A84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0BD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5BC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567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F0C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B102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77DF4C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02DE54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19262" w14:textId="77777777" w:rsidR="00203022" w:rsidRPr="002F3102" w:rsidRDefault="00203022" w:rsidP="00CE2CD0">
            <w:pPr>
              <w:tabs>
                <w:tab w:val="left" w:pos="54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18.1.</w:t>
            </w:r>
            <w:r w:rsidR="00CE2CD0" w:rsidRPr="00CE2CD0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հերթական համարը (casdo:ConsignmentItemOrdinal)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99F47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 թիվ»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0534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 թիվ»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8185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 թիվ»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9E4D7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 թիվ»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D114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 թիվ»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BBBE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4B6A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F28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9730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D6DCC4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562398E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ED63A" w14:textId="77777777" w:rsidR="00203022" w:rsidRPr="002F3102" w:rsidRDefault="00203022" w:rsidP="00CE2CD0">
            <w:pPr>
              <w:tabs>
                <w:tab w:val="left" w:pos="54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18.2.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հերթական համարը մաքսային արժեքի հայտարարագրում</w:t>
            </w:r>
          </w:p>
          <w:p w14:paraId="045D3AE7" w14:textId="77777777" w:rsidR="00203022" w:rsidRPr="002F3102" w:rsidRDefault="00203022" w:rsidP="00CE2CD0">
            <w:pPr>
              <w:tabs>
                <w:tab w:val="left" w:pos="54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(casdo:CDVConsignment</w:t>
            </w:r>
            <w:r w:rsidRPr="002F3102">
              <w:rPr>
                <w:rStyle w:val="Bodytext20"/>
                <w:sz w:val="20"/>
                <w:szCs w:val="20"/>
                <w:lang w:val="en-US"/>
              </w:rPr>
              <w:t>I</w:t>
            </w:r>
            <w:r w:rsidRPr="002F3102">
              <w:rPr>
                <w:rStyle w:val="Bodytext20"/>
                <w:sz w:val="20"/>
                <w:szCs w:val="20"/>
              </w:rPr>
              <w:t>temOrdinal)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95C8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E7744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21A3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541E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EB135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11A1F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BEE5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F5AC4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AM,</w:t>
            </w:r>
          </w:p>
          <w:p w14:paraId="3329E98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KG,</w:t>
            </w:r>
          </w:p>
          <w:p w14:paraId="69F1594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KZ,</w:t>
            </w:r>
          </w:p>
          <w:p w14:paraId="6AF9F1B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A26C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հերթական համարը մաքսային արժեքի հայտարարագրում (casdo:CDVConsignmentItemOrdinal)» վավերապայմանը չպետք է լրացվի</w:t>
            </w:r>
          </w:p>
        </w:tc>
      </w:tr>
      <w:tr w:rsidR="002F3102" w:rsidRPr="002F3102" w14:paraId="2102E76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6843680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7CFBE93A" w14:textId="77777777" w:rsidR="00203022" w:rsidRPr="002F3102" w:rsidRDefault="00203022" w:rsidP="00CE2CD0">
            <w:pPr>
              <w:tabs>
                <w:tab w:val="left" w:pos="54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2F57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49EA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B1A7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752F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A192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81B8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D1866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DEA67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6658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«Ապրանքի հերթական համարը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մաքսային արժեքի հայտարարագրում (casdo:CDVConsignmentItemOrdinal)» վավերապայմանը պետք է լրացվի</w:t>
            </w:r>
          </w:p>
        </w:tc>
      </w:tr>
      <w:tr w:rsidR="002F3102" w:rsidRPr="002F3102" w14:paraId="1F98D22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7744D1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D0ED8" w14:textId="77777777" w:rsidR="00203022" w:rsidRPr="002F3102" w:rsidRDefault="00203022" w:rsidP="0017660C">
            <w:pPr>
              <w:tabs>
                <w:tab w:val="left" w:pos="54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18.3.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հերթական համարը թերթի վրա</w:t>
            </w:r>
          </w:p>
          <w:p w14:paraId="56EF3881" w14:textId="77777777" w:rsidR="00203022" w:rsidRPr="002F3102" w:rsidRDefault="00203022" w:rsidP="0017660C">
            <w:pPr>
              <w:tabs>
                <w:tab w:val="left" w:pos="54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(casdo:PageConsignmentItemOrdinal)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784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FFD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550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035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D6A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671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A6A43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B74F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AM,</w:t>
            </w:r>
          </w:p>
          <w:p w14:paraId="24420AE8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BY,</w:t>
            </w:r>
          </w:p>
          <w:p w14:paraId="14A93974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KG,</w:t>
            </w:r>
          </w:p>
          <w:p w14:paraId="3B0DE27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4F7F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հերթական համարը թերթի վրա (casdo:PageConsignmentItemOrdinal)» վավերապայմանը չպետք է լրացվի</w:t>
            </w:r>
          </w:p>
        </w:tc>
      </w:tr>
      <w:tr w:rsidR="002F3102" w:rsidRPr="002F3102" w14:paraId="5BEBE26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C3412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7D30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7AD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8E2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15B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2D5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07C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43F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05072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B0F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9367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հերթական համարը թերթի վրա (casdo:PageConsignmentItemOrdinal)» վավերապայմանը պետք է լրացվի</w:t>
            </w:r>
          </w:p>
        </w:tc>
      </w:tr>
      <w:tr w:rsidR="002F3102" w:rsidRPr="002F3102" w14:paraId="3A196F4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03595B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6BA1A" w14:textId="77777777" w:rsidR="00203022" w:rsidRPr="002F3102" w:rsidRDefault="00203022" w:rsidP="00CE2CD0">
            <w:pPr>
              <w:tabs>
                <w:tab w:val="left" w:pos="6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18.4.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Թերթի հերթական համարը (casdo:PageOrdinal)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E3112" w14:textId="77777777" w:rsidR="00203022" w:rsidRPr="002F3102" w:rsidRDefault="00203022" w:rsidP="00972DDF">
            <w:pPr>
              <w:spacing w:after="120"/>
              <w:ind w:left="3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D26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667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22E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715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DB9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834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B75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F1B5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FF1735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7CCE4B2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72EDB" w14:textId="77777777" w:rsidR="00203022" w:rsidRPr="002F3102" w:rsidRDefault="00203022" w:rsidP="00CE2CD0">
            <w:pPr>
              <w:tabs>
                <w:tab w:val="left" w:pos="615"/>
                <w:tab w:val="left" w:pos="7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18.5.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ծածկագիրը՝ ըստ ԵԱՏՄ ԱՏԳ ԱԱ-ի (csdo:CommodityCode)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D46E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«ԵԱՏՄ ԱՏԳ ԱԱ-ի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ծածկագիրը»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4C58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«ԵԱՏՄ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ԱՏԳ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ԱԱ-ի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ծածկագիրը»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9E6A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«ԵԱՏՄ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ԱՏԳ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ԱԱ-ի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ծածկագիրը»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2EAE4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«ԵԱՏՄ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ԱՏԳ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ԱԱ-ի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ծածկագիրը»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9EC38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«ԵԱՏՄ ԱՏԳ ԱԱ-ի ծածկագիրը»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ED7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D04B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B5D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9940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56917A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0CE2A86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40C93" w14:textId="77777777" w:rsidR="00203022" w:rsidRPr="002F3102" w:rsidRDefault="00203022" w:rsidP="00CE2CD0">
            <w:pPr>
              <w:tabs>
                <w:tab w:val="left" w:pos="581"/>
                <w:tab w:val="left" w:pos="6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18.6.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արժեքը որոշելու մեթոդի ծածկագիրը (casdo:ValuationMethodCode)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35F56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D2A8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45C8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F3DD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4A99E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BC89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A6F64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02D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0200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վավերապայմանն արմատական մակարդակում պարունակում է «*» արժեքը, ապա «Մաքսային արժեքը որոշելու մեթոդի ծածկագիրը (casdo:ValuationMethodCode)» վավերապայմանը «Ապրանքը (cacdo:CVDGoodsItemDetails)» վավերապայմանի կազմում պետք է պարունակի մաքսային արժեքը որոշելու մեթոդի ծածկագրի արժեքը՝ մաքսային արժեքը որոշելու մեթոդների դասակարգիչներին համապատասխան, այլապես «Մաքսային արժեքը որոշելու մեթոդի ծածկագիրը (casdo:ValuationMethodCode)» վավերապայմանի արժեքը «Ապրանքը (cacdo:CVDGoodsItemDetails)» վավերապայմանի կազմում պետք է հավասար լինի «Մաքսային արժեքը որոշելու մեթոդի ծածկագիրը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(casdo:ValuationMethodCode)» վավերապայմանի արժեքին՝ արմատական մակարդակում</w:t>
            </w:r>
          </w:p>
        </w:tc>
      </w:tr>
      <w:tr w:rsidR="002F3102" w:rsidRPr="002F3102" w14:paraId="310CA40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BBCAE7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307EEF4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AEC9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7D57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93E5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D3A6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A4D5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95EB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381A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25C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0C39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«Մաքսային արժեքը որոշելու մեթոդի ծածկագիրը (casdo:ValuationMethodCode)» վավերապայմանն արմատական մակարդակում պարունակում է «*» արժեքը, ապա «Մաքսային արժեքը որոշելու մեթոդի ծածկագիրը (casdo:ValuationMethodCode)» վավերապայմանը «Ապրանքը (cacdo:CVDGoodsItemDetails)» վավերապայմանի կազմում չպետք է պարունակի «1» արժեքը</w:t>
            </w:r>
          </w:p>
        </w:tc>
      </w:tr>
      <w:tr w:rsidR="002F3102" w:rsidRPr="002F3102" w14:paraId="2928AA3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CFDFD5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46ED713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D06B3" w14:textId="77777777" w:rsidR="00203022" w:rsidRPr="002F3102" w:rsidRDefault="00203022" w:rsidP="00CE2CD0">
            <w:pPr>
              <w:tabs>
                <w:tab w:val="left" w:pos="4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6D1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137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312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DA9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833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A82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3758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141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AA7E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«Մաքսային արժեքը որոշելու մեթոդի ծածկագիրը (casdo:ValuationMethodCode)» վավերապայմանի «տեղեկագրքի (դասակարգչի) նույնականացուցիչը (countryCodeListId ատրիբուտ)» ատրիբուտը պետք է պարունակի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«2005» արժեքը</w:t>
            </w:r>
          </w:p>
        </w:tc>
      </w:tr>
      <w:tr w:rsidR="002F3102" w:rsidRPr="002F3102" w14:paraId="5712511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817545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AEB83" w14:textId="77777777" w:rsidR="00203022" w:rsidRPr="002F3102" w:rsidRDefault="00203022" w:rsidP="00CE2CD0">
            <w:pPr>
              <w:tabs>
                <w:tab w:val="left" w:pos="5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18.7.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արժեքը որոշելու բազային մեթոդի ծածկագիրը</w:t>
            </w:r>
          </w:p>
          <w:p w14:paraId="07F9E7F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(casdo:BaseValuationMethodCode)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5C8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F21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324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A2A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542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498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C4D8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66D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0DE6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վավերապայմանի կազմում պարունակում է «6» արժեքը, ապա «Մաքսային արժեքը որոշելու հիմնական մեթոդի ծածկագիրը (casdo:BaseValuationMethodCode)» վավերապայմանը «Ապրանքը (cacdo:CVDGoodsItemDetails)» վավերապայմանի կազմում պետք է պարունակի մաքսային արժեքը որոշելու մեթոդի ծածկագրի արժեքը՝ մաքսային արժեքը որոշելու մեթոդների դասակարգչին համապատասխան, այլապես «Մաքսային արժեքը որոշելու հիմնական մեթոդի ծածկագիրը (casdo:BaseValuationMethodCode)» վավերապայմանը «Ապրանքը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(cacdo:CVDGoodsItemDetails)» վավերապայմանի կազմում չպետք է լրացվի</w:t>
            </w:r>
          </w:p>
        </w:tc>
      </w:tr>
      <w:tr w:rsidR="002F3102" w:rsidRPr="002F3102" w14:paraId="10752DE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4BCE60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2314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93F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C0E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8E0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0A1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18A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94B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6DAB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25E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1C6D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«Մաքսային արժեքը որոշելու հիմնական մեթոդի ծածկագիրը (casdo:BaseValuationMethodCode)» արմատական մակարդակում լրացվել է, ապա «Մաքսային արժեքը որոշելու հիմնական մեթոդի ծածկագիրը (casdo:BaseValuationMethodCode)» վավերապայմանի արժեքը «Ապրանքը (cacdo:CVDGoodsItemDetails)» վավերապայմանի կազմում պետք է հավասար լինի «Մաքսային արժեքը որոշելու հիմնական մեթոդի ծածկագիրը (casdo:BaseValuationMethodCode)» վավերապայմանի արժեքին՝ արմատական մակարդակում</w:t>
            </w:r>
          </w:p>
        </w:tc>
      </w:tr>
      <w:tr w:rsidR="002F3102" w:rsidRPr="002F3102" w14:paraId="1424970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A6F831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2304C05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42320" w14:textId="77777777" w:rsidR="00203022" w:rsidRPr="002F3102" w:rsidRDefault="00203022" w:rsidP="00CE2CD0">
            <w:pPr>
              <w:tabs>
                <w:tab w:val="left" w:pos="4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441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9E1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C56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929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B56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3A5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3C8C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36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74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«Մաքսային արժեքը որոշելու բազային մեթոդի ծածկագիրը (casdo:BaseValuationMethodCode)» վավերապայմանի «տեղեկագրքի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(դասակարգչի) նույնականացուցիչը (countryCodeListId ատրիբուտ)» ատրիբուտը պետք է պարունակի «2005» արժեքը</w:t>
            </w:r>
          </w:p>
        </w:tc>
      </w:tr>
      <w:tr w:rsidR="002F3102" w:rsidRPr="002F3102" w14:paraId="578B386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5AC29EE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770C3" w14:textId="77777777" w:rsidR="00203022" w:rsidRPr="002F3102" w:rsidRDefault="00203022" w:rsidP="00CE2CD0">
            <w:pPr>
              <w:tabs>
                <w:tab w:val="left" w:pos="5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18.8.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արժեքը (casdo:CustomsValueAmount)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DEF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25-րդ վանդակ (բաժին «ա», 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671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18-րդ վանդակ (բաժին «ա», 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3CE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18-րդ վանդակ (բաժին «ա», 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DE1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 (բաժին «ա», 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0E9EE" w14:textId="77777777" w:rsidR="00203022" w:rsidRPr="002F3102" w:rsidRDefault="00203022" w:rsidP="00972DDF">
            <w:pPr>
              <w:spacing w:after="120"/>
              <w:ind w:firstLine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25-րդ վանդակ (բաժին «ա», 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B4F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35ED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95D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BA94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պետք է լրացվի «Մաքսային արժեքը (casdo:CustomsValueAmount)» վավերապայմանի օրինակը, որը պարունակում է ապրանքի մաքսային գնի արժեքը՝ անդամ պետության արժույթով</w:t>
            </w:r>
          </w:p>
        </w:tc>
      </w:tr>
      <w:tr w:rsidR="002F3102" w:rsidRPr="002F3102" w14:paraId="3D87109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12FEC4A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52CBAF6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1425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F29C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7BC5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4B4A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7A80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AD92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0421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375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663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պետք է լրացվի «Մաքսային արժեքը (casdo:CustomsValueAmount)» վավերապայմանի օրինակը, որը պարունակում է ապրանքի մաքսային գնի արժեքը՝ ԱՄՆ դոլարով</w:t>
            </w:r>
          </w:p>
        </w:tc>
      </w:tr>
      <w:tr w:rsidR="002F3102" w:rsidRPr="002F3102" w14:paraId="7272511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1953F9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55B439B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65F51" w14:textId="77777777" w:rsidR="00203022" w:rsidRPr="002F3102" w:rsidRDefault="00203022" w:rsidP="00CE2CD0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3A3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806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217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045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FBC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A45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1D9C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C35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5C9F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«Մաքսային արժեքը (casdo:CustomsValueAmount)» վավերապայմանի «արժույթի ծածկագիրը (currencyCode ատրիբուտ)» ատրիբուտը պետք է պարունակի անդամ պետության արժույթի ծածկագրի եռատառ արժեքը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կամ «USD» արժեքը՝ արժույթների դասակարգչին համապատասխան</w:t>
            </w:r>
          </w:p>
        </w:tc>
      </w:tr>
      <w:tr w:rsidR="002F3102" w:rsidRPr="002F3102" w14:paraId="1A9F1C4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69DADF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A27585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3B368" w14:textId="77777777" w:rsidR="00203022" w:rsidRPr="002F3102" w:rsidRDefault="00203022" w:rsidP="00CE2CD0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</w:t>
            </w:r>
          </w:p>
          <w:p w14:paraId="4BB6550D" w14:textId="77777777" w:rsidR="00203022" w:rsidRPr="002F3102" w:rsidRDefault="00203022" w:rsidP="00CE2CD0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9BD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2C3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A69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C3A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174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088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45BE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660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3D35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«Մաքսային արժեքը (casdo:CustomsValueAmount)» վավերապայմանի «տեղեկագրքի (դասակարգչի) նույնականացուցիչը (currencyCodeListId ատրիբուտ)» ատրիբուտը պետք է պարունակի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«2022»</w:t>
            </w:r>
            <w:r w:rsidRPr="002F3102">
              <w:rPr>
                <w:rFonts w:ascii="Sylfaen" w:hAnsi="Sylfaen"/>
                <w:sz w:val="20"/>
                <w:szCs w:val="20"/>
              </w:rPr>
              <w:t xml:space="preserve"> արժեքը</w:t>
            </w:r>
          </w:p>
        </w:tc>
      </w:tr>
      <w:tr w:rsidR="002F3102" w:rsidRPr="002F3102" w14:paraId="14E6BA2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50D87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85F1B" w14:textId="77777777" w:rsidR="00203022" w:rsidRPr="002F3102" w:rsidRDefault="00203022" w:rsidP="00CE2CD0">
            <w:pPr>
              <w:tabs>
                <w:tab w:val="left" w:pos="5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18.9.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փոխարժեքը (casdo:ExchangeRate)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575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25-րդ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383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18-րդ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2A8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18-րդ վանդակ (բաժին «բ»)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6E1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17-րդ վանդակ 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F3A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25-րդ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A37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F7D8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F19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8A67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«Արժույթի փոխարժեքը (casdo:ExchangeRate)» վավերապայմանը պետք է պարունակի ԱՄՆ դոլարի փոխարժեքի արժեքն այն անդամ պետության արժույթով, որով կատարվել է անդամ պետության արժույթով արտահայտված՝ ապրանքի մաքսային արժեքի վերահաշվարկը ԱՄՆ դոլարի</w:t>
            </w:r>
          </w:p>
        </w:tc>
      </w:tr>
      <w:tr w:rsidR="002F3102" w:rsidRPr="002F3102" w14:paraId="595C2F8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728080B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6D629A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877E2" w14:textId="77777777" w:rsidR="00203022" w:rsidRPr="002F3102" w:rsidRDefault="00203022" w:rsidP="00CE2CD0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BE3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213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815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D49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B83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852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1727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188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B190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«Արժույթի փոխարժեքը (casdo:ExchangeRate)» վավերապայմանի «արժույթի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 xml:space="preserve">ծածկագիրը (currencyCode ատրիբուտ)» ատրիբուտը պետք է պարունակի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«USD» </w:t>
            </w:r>
            <w:r w:rsidRPr="002F3102">
              <w:rPr>
                <w:rFonts w:ascii="Sylfaen" w:hAnsi="Sylfaen"/>
                <w:sz w:val="20"/>
                <w:szCs w:val="20"/>
              </w:rPr>
              <w:t>արժեքը</w:t>
            </w:r>
          </w:p>
        </w:tc>
      </w:tr>
      <w:tr w:rsidR="002F3102" w:rsidRPr="002F3102" w14:paraId="31CB775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4098565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FFFFFF"/>
          </w:tcPr>
          <w:p w14:paraId="2F350A9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42B88" w14:textId="77777777" w:rsidR="00203022" w:rsidRPr="002F3102" w:rsidRDefault="00203022" w:rsidP="0017660C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</w:t>
            </w:r>
          </w:p>
          <w:p w14:paraId="6C66D0BA" w14:textId="77777777" w:rsidR="00203022" w:rsidRPr="002F3102" w:rsidRDefault="00203022" w:rsidP="0017660C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264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8E3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4CC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767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D64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223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E576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C54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7087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«Արժույթի փոխարժեքը (casdo:ExchangeRate)»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7360968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65AE4F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B3917D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53455" w14:textId="77777777" w:rsidR="00203022" w:rsidRPr="002F3102" w:rsidRDefault="00203022" w:rsidP="00CE2CD0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գ)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մասշտաբը (scaleNumber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559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56F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417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547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ADE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810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88FD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2F4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7E6D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«Արժույթի փոխարժեքը (casdo:ExchangeRate)» վավերապայմանի «մասշտաբը (scaleNumber ատրիբուտ)» ատրիբուտի արժեքը պետք է պարունակի ազգային արժույթի մեկ միավորի համար գնանշվող օտարերկրյա դրամական միավորների քանակը։</w:t>
            </w:r>
          </w:p>
          <w:p w14:paraId="0C2E9D9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Վավերապայմանի արժեքը պետք է նշված լինի 10 թվի աստիճանի տեսքով («0» արժեքը համապատասխանում է 1 միավորի, «1» արժեքը՝ 10 միավորի, «2»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արժեքը՝ 100 միավորի և այլն)</w:t>
            </w:r>
          </w:p>
        </w:tc>
      </w:tr>
      <w:tr w:rsidR="002F3102" w:rsidRPr="002F3102" w14:paraId="415CBB7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B7A94E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E3044" w14:textId="77777777" w:rsidR="00203022" w:rsidRPr="002F3102" w:rsidRDefault="00203022" w:rsidP="00CE2CD0">
            <w:pPr>
              <w:tabs>
                <w:tab w:val="left" w:pos="6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18.10.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Ներմուծվող ապրանքների գործարքի արժեքի մեթոդով կամ դրա հիման վրա՝ պահուստային մեթոդով մաքսային արժեքի հաշվարկումը (сасdо:CVDMethod1CalculationDetails)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E60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604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882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3C2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3B7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7D6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77AD7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06F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6392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վավերապայմանի կազմում պարունակում է «1» արժեքը, կամ «Մաքսային արժեքը որոշելու բազային մեթոդի ծածկագիրը (casdo:BaseValuationMethodCode)» վավերապայմանը «Ապրանքը (cacdo:CVDGoodsItemDetails)» վավերապայմանի կազմում պարունակում է «1» արժեքը, ապա «Մաքսային արժեքի հաշվարկումը՝ ներմուծվող ապրանքների գործարքի արժեքի մեթոդով, կամ դրա հիման վրա՝ պահուստային մեթոդով (cacdo:CVDMethod1CalculationDetails)» վավերապայմանը պետք լրացվի, այլապես «Մաքսային արժեքի հաշվարկումը՝ ներմուծվող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ապրանքների գործարքի արժեքի մեթոդով, կամ դրա հիման վրա՝ պահուստային մեթոդով (cacdo:CVDMethod1CalculationDetails)» վավերապայմանը չպետք է լրացվի</w:t>
            </w:r>
          </w:p>
        </w:tc>
      </w:tr>
      <w:tr w:rsidR="002F3102" w:rsidRPr="002F3102" w14:paraId="6C12DAA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D913D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D567C" w14:textId="77777777" w:rsidR="00203022" w:rsidRPr="002F3102" w:rsidRDefault="00203022" w:rsidP="00CE2CD0">
            <w:pPr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18.10.1.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արժեքի հաշվարկի հիմքը (cacdo:Method1ВasisCalculationDetails)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BD1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052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038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4B8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E41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73C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576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FF0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6BA3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518050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A5BDAA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DF9D9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A0A6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Գինը՝ հաշվի արժույթով (casdo:InvoicePriceAmount)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5C9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11-րդ վանդակ (առաջին ենթաբաժին, 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06B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551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8D9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586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11-րդ վանդակ (առաջին ենթաբաժին, 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7CF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A97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D28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7955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308C1A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58533F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12271F1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1E15E9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6DCDD" w14:textId="77777777" w:rsidR="00203022" w:rsidRPr="002F3102" w:rsidRDefault="00203022" w:rsidP="00CE2CD0">
            <w:pPr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3D6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11-րդ վանդակ (երկրորդ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ենթաբաժին, 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85F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17A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9A7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57D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11-րդ վանդակ (երկրորդ ենթաբաժին, բաժին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C5B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FEF8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543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EFC7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«Գինը՝ հաշվի արժույթով (casdo:InvoicePriceAmount)» վավերապայմանի «արժույթի ծածկագիրը (currencyCode ատրիբուտ)» ատրիբուտը պետք է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պարունակի արժույթի եռատառ ծածկագրի արժեքը՝ արժույթների դասակարգչին համապատասխան</w:t>
            </w:r>
          </w:p>
        </w:tc>
      </w:tr>
      <w:tr w:rsidR="002F3102" w:rsidRPr="002F3102" w14:paraId="3568852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51F98B0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6FB82" w14:textId="77777777" w:rsidR="00203022" w:rsidRPr="002F3102" w:rsidRDefault="00203022" w:rsidP="0017660C">
            <w:pPr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B89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409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8F7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A2F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1CE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DCC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B4AD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24A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220F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«Գինը՝ հաշվի արժույթով (casdo:InvoicePriceAmount)»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136FF35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5C994B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C2553" w14:textId="77777777" w:rsidR="00203022" w:rsidRPr="002F3102" w:rsidRDefault="00203022" w:rsidP="00CE2CD0">
            <w:pPr>
              <w:tabs>
                <w:tab w:val="left" w:pos="4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Գինը՝ ազգային արժույթով</w:t>
            </w:r>
          </w:p>
          <w:p w14:paraId="6710B4F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(casdo:NationalInvoicePriceAmount)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C7E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11-րդ վանդակ (երկրորդ ենթաբաժին, 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5CD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842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5DC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AB1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11-րդ վանդակ (երկրորդ ենթաբաժին, 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07E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446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92E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E43E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881C04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48D67B0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AF7D6" w14:textId="77777777" w:rsidR="00203022" w:rsidRPr="002F3102" w:rsidRDefault="00203022" w:rsidP="00CE2CD0">
            <w:pPr>
              <w:tabs>
                <w:tab w:val="left" w:pos="3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2B8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6B5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060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424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BA3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789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D417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5C9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7681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«Գինը՝ ազգային արժույթով (casdo:NationalInvoicePriceAmount)»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8A19D6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34BB4A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070FD" w14:textId="77777777" w:rsidR="00203022" w:rsidRPr="002F3102" w:rsidRDefault="00203022" w:rsidP="0017660C">
            <w:pPr>
              <w:tabs>
                <w:tab w:val="left" w:pos="3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B52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258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AB3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0C3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8D7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E8D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6911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9A8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0365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«Գինը՝ ազգային արժույթով (casdo:NationalInvoicePriceAmount)»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77A4C9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B1FF3D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AA29A" w14:textId="77777777" w:rsidR="00203022" w:rsidRPr="002F3102" w:rsidRDefault="00203022" w:rsidP="00CE2CD0">
            <w:pPr>
              <w:tabs>
                <w:tab w:val="left" w:pos="5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Վերահաշվարկի փոխարժեքը (casdo: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PriceCurrencyRate)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CAE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t xml:space="preserve">(երկրորդ ենթաբաժին, բաժին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DA7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BFF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B45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8EE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t>(երկրորդ ենթաբաժին, 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22F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D26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147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F9A2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8341C9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79D94F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87A70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DE7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7C6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4B8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CD8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DEB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091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27F7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16A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872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«Վերահաշվարկի փոխարժեքը (casdo:PriceCurrencyRate)»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2F3102" w:rsidRPr="002F3102" w14:paraId="497CD421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523AA26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439EF" w14:textId="77777777" w:rsidR="00203022" w:rsidRPr="002F3102" w:rsidRDefault="00203022" w:rsidP="0017660C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F3F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EE6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0E4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9E2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9F6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68C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89DC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8E9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64B1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«Վերահաշվարկի փոխարժեքը (casdo:PriceCurrencyRate)»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ED9F51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54E2D71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29D25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գ)</w:t>
            </w:r>
            <w:r w:rsidR="000F5DE2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մասշտաբը</w:t>
            </w:r>
          </w:p>
          <w:p w14:paraId="6B335DB8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(scaleNumber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F4E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FE1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046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CCC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A7B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242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E6C3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A3E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E15B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«Վերահաշվարկի փոխարժեքը (casdo:PriceCurrencyRate)» վավերապայմանի «մասշտաբը (scaleNumber ատրիբուտ)» ատրիբուտի արժեքը պետք է պարունակի ազգային արժույթի մեկ միավորի համար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գնանշվող օտարերկրյա դրամական միավորների քանակը։</w:t>
            </w:r>
          </w:p>
          <w:p w14:paraId="5A32EDC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Վավերապայմանի արժեքը պետք է նշված լինի 10 թվի աստիճանի տեսքով («0» արժեքը համապատասխանում է 1 միավորին, «1» արժեքը՝ 10 միավորին, «2» արժեքը՝ 100 միավորին և այլն)</w:t>
            </w:r>
          </w:p>
        </w:tc>
      </w:tr>
      <w:tr w:rsidR="002F3102" w:rsidRPr="002F3102" w14:paraId="541E5EC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A9D4E5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D38D11" w14:textId="77777777" w:rsidR="00203022" w:rsidRPr="002F3102" w:rsidRDefault="00203022" w:rsidP="000F5DE2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Անուղղակի վճարների գումարը ազգային արժույթով</w:t>
            </w:r>
          </w:p>
          <w:p w14:paraId="31D78BC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(casdo:NationalIndirectPaymentAmount)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96F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20D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DF2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F87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FF0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3E7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5DB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273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7F35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59226AA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2C27489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8C78E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C98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B36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95C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17D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282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886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7501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74B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8333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«Անուղղակի վճարների գումարը ազգային արժույթով (casdo:NationalIndirectPaymentAmount)»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1E5BFB8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42E2257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540FD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B31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7FF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3B9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28E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F45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2CC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58A2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2F4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9F07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«Անուղղակի վճարների գումարը ազգային արժույթով (casdo:NationalIndirectPaymentAmount)»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71CEF0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9CC1C4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24F7" w14:textId="77777777" w:rsidR="00203022" w:rsidRPr="002F3102" w:rsidRDefault="00203022" w:rsidP="000F5DE2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*.5.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Անուղղակի վճարների վերահաշվարկի փոխարժեքը (casdo:IndirectPaymentCurrencyRate)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4E8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E2F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1C98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CBB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B28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C97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0570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6FA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DE6D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«Անուղղակի վճարների գումարը ազգային արժույթով (casdo:NationalIndirectPaymentAmount)» վավերապայմանը լրացվել է, ապա «Անուղղակի վճարների վերահաշվարկի փոխարժեքը (casdo:IndirectPaymentCurrencyRate)» վավերապայմանը պետք է լրացվի, այլապես «Անուղղակի վճարների վերահաշվարկի փոխարժեքը (casdo:IndirectPaymentCurrencyRate)» վավերապայմանը չպետք է լրացվի</w:t>
            </w:r>
          </w:p>
        </w:tc>
      </w:tr>
      <w:tr w:rsidR="002F3102" w:rsidRPr="002F3102" w14:paraId="021559E8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7C0B29E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354340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CBC98" w14:textId="77777777" w:rsidR="00203022" w:rsidRPr="002F3102" w:rsidRDefault="00203022" w:rsidP="000F5DE2">
            <w:pPr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BFB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BB1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61A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82A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F32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t xml:space="preserve">(բաժին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24F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CBB9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591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25F0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«Անուղղակի վճարների վերահաշվարկի փոխարժեքը (casdo:IndirectPaymentCurrencyRate)»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2F3102" w:rsidRPr="002F3102" w14:paraId="5364C4E2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826C7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52B269D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39C64" w14:textId="77777777" w:rsidR="00203022" w:rsidRPr="002F3102" w:rsidRDefault="00203022" w:rsidP="0017660C">
            <w:pPr>
              <w:tabs>
                <w:tab w:val="left" w:pos="46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368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B89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C9F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1E8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051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965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7398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74F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56EB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«Անուղղակի վճարների վերահաշվարկի փոխարժեքը (casdo:IndirectPaymentCurrencyRate)»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05D084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5BE1F59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06981D8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215FF" w14:textId="77777777" w:rsidR="00203022" w:rsidRPr="002F3102" w:rsidRDefault="00203022" w:rsidP="000F5DE2">
            <w:pPr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գ)</w:t>
            </w:r>
            <w:r w:rsidR="000F5DE2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մասշտաբը</w:t>
            </w:r>
          </w:p>
          <w:p w14:paraId="0F0289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(scaleNumber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06C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E16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0B6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0EA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2B4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EFA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E64B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AA6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1F7B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«Անուղղակի վճարների վերահաշվարկի փոխարժեքը (casdo:IndirectPaymentCurrencyRate)» վավերապայմանի «մասշտաբը (scaleNumber ատրիբուտ)» ատրիբուտը պետք է պարունակի ազգային արժույթի մեկ միավորի համար գնանշվող օտարերկրյա դրամական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միավորների քանակը։</w:t>
            </w:r>
          </w:p>
          <w:p w14:paraId="3639BEE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Վավերապայմանի արժեքը պետք է նշված լինի 10 թվի աստիճանի տեսքով («0» արժեքը համապատասխանում է 1 միավորին, «1» արժեքը՝ 10 միավորին, «2» արժեքը՝ 100 միավորին և այլն)</w:t>
            </w:r>
          </w:p>
        </w:tc>
      </w:tr>
      <w:tr w:rsidR="002F3102" w:rsidRPr="002F3102" w14:paraId="339A98F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C1317E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89EFA3" w14:textId="77777777" w:rsidR="00203022" w:rsidRPr="002F3102" w:rsidRDefault="00203022" w:rsidP="000F5DE2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*.6.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Հանրագումարը (ընդհանուր գումարը)</w:t>
            </w:r>
          </w:p>
          <w:p w14:paraId="4DBB028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(casdo:ТotalAmount)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CC5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12-րդ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C76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F4E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80C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10B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12-րդ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316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229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FC9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0160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5D70C88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4CEADD9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41451" w14:textId="77777777" w:rsidR="00203022" w:rsidRPr="002F3102" w:rsidRDefault="00203022" w:rsidP="000F5DE2">
            <w:pPr>
              <w:tabs>
                <w:tab w:val="left" w:pos="4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C4A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6AF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A38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FCA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559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624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321D7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600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F053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 գումարը) (casdo:TotalAmount)»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7612511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36088E2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34D36" w14:textId="77777777" w:rsidR="00203022" w:rsidRPr="002F3102" w:rsidRDefault="00203022" w:rsidP="0017660C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նույնականացուցիչը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5C3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C7F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C61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7DA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1A9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EB1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82F7B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287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89B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«Հանրագումարը (ընդհանուր գումարը) (casdo:TotalAmount)» վավերապայմանի «տեղեկագրքի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160B1D1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7BEFBD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01809" w14:textId="77777777" w:rsidR="00203022" w:rsidRPr="002F3102" w:rsidRDefault="00203022" w:rsidP="000F5DE2">
            <w:pPr>
              <w:tabs>
                <w:tab w:val="left" w:pos="9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18.10.2.</w:t>
            </w:r>
            <w:r w:rsidR="000F5DE2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Լրացուցիչ հաշվեգրումները</w:t>
            </w:r>
          </w:p>
          <w:p w14:paraId="2E36DC3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(cacdo:Method1AddCostsDetails)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A5C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E81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F5A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B1A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62B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5F3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FAF01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99F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FCEB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«Լրացուցիչ հաշվեգրումները (cacdo:Method1AddCostsDetails)» վավերապայմանը լրացվել է, ապա պետք է լրացվի հետևյալ վավերապայմաններից առնվազն մեկը. «Գործակալի (միջնորդի), բրոքերի վարձատրությունների գումարը (casdo:BrokerageAmount)», «Տարայի և փաթեթվածքի արժեքը (casdo:PackageValueAmount)», «Հումքի, նյութերի, դետալների, կիսապատրաստ</w:t>
            </w:r>
            <w:r w:rsidRPr="002F3102">
              <w:rPr>
                <w:rFonts w:ascii="Sylfaen" w:hAnsi="Sylfaen"/>
                <w:sz w:val="20"/>
                <w:szCs w:val="20"/>
              </w:rPr>
              <w:t>վածքների</w:t>
            </w:r>
            <w:r w:rsidRPr="002F3102">
              <w:rPr>
                <w:rStyle w:val="Bodytext20"/>
                <w:sz w:val="20"/>
                <w:szCs w:val="20"/>
              </w:rPr>
              <w:t xml:space="preserve"> արժեքը (casdo:ResourceValueAmount)», «Գործիքների և հարմարանքների արժեքը (casdo:ToolsValueAmount)», «Նյութերի արժեքը (casdo:MaterialsValueAmount)», «Նախագծման, մշակման, ինժեներական, կոնստրուկտորական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աշխատանքի, գեղարվեստական ձևավորման, դիզայնի, էսքիզների և գծագրերի արժեքը (casdo:DesignValueAmount)», «Լիցենզիոն և նմանատիպ այլ վճարումների գումարը (casdo:RoyaltyAmount)», «Ապրանքների հետագա վաճառքից ստացված եկամտի (հասույթի) գումարը (casdo:SubsequentResaleAmount)», «Փոխադրման (տրանսպորտային փոխադրման) ծախսերի գումարը (casdo:TransportValueAmount)», «Բեռնման, բեռնաթափման, փոխաբեռնման կամ փոխադրման (տրանսպորտային փոխադրման) ժամանակ այլ գործառնությունների կատարման ծախսերի գումարը (casdo:LoadingValueAmount)», «Ապահովագրության ծախսերի գումարը (casdo:InsuranceValueAmount)»</w:t>
            </w:r>
          </w:p>
        </w:tc>
      </w:tr>
      <w:tr w:rsidR="002F3102" w:rsidRPr="002F3102" w14:paraId="186D7E4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3682C4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E76DA9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AB8016" w14:textId="77777777" w:rsidR="00203022" w:rsidRPr="002F3102" w:rsidRDefault="00203022" w:rsidP="000F5DE2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Գործակալի (միջնորդի),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բրոքերի վարձատրությունների գումարը</w:t>
            </w:r>
          </w:p>
          <w:p w14:paraId="4E5D81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(casdo:BrokerageAmount)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20D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13-րդ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4C9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179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E2A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972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13-րդ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Pr="002F3102">
              <w:rPr>
                <w:rStyle w:val="Bodytext515pt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8462D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907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2EE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F4A9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D268B8A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3B91B0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F290DA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D75EB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17F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E93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BFA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253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C65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A1C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708C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75D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8C6F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«Գործակալի (միջնորդի), բրոքերի վարձատրությունների գումարը (casdo:BrokerageAmount)»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28726388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3AC3E67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086CC84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B56D4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EEE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F10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5D8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423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1B8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E44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F7F6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707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24A8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«Գործակալի (միջնորդի), բրոքերի վարձատրությունների գումարը (casdo:BrokerageAmount)»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40C1BA3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761124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603C7" w14:textId="77777777" w:rsidR="00203022" w:rsidRPr="002F3102" w:rsidRDefault="00203022" w:rsidP="000F5DE2">
            <w:pPr>
              <w:tabs>
                <w:tab w:val="left" w:pos="4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Տարայի և փաթեթվածքի արժեքը</w:t>
            </w:r>
          </w:p>
          <w:p w14:paraId="6BCBE40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(casdo:PackageValueAmount)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7A8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13-րդ վանդակ</w:t>
            </w:r>
            <w:r w:rsidRPr="002F3102">
              <w:rPr>
                <w:rStyle w:val="Bodytext515pt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432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DD7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1A8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34E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13-րդ վանդակ</w:t>
            </w:r>
            <w:r w:rsidRPr="002F3102">
              <w:rPr>
                <w:rStyle w:val="Bodytext515pt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197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FF9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958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3E98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8D5B67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63121E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917066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C792E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187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C46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7C0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96D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395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602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7A57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2F2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98FF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«Տարայի և փաթեթվածքի արժեքը (casdo:PackageValueAmount)»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47B7D626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49C5360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2DB601E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4F66E" w14:textId="77777777" w:rsidR="00203022" w:rsidRPr="002F3102" w:rsidRDefault="00203022" w:rsidP="0017660C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EB4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2F0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123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377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0C8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844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1E80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F90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44D5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«Տարայի և փաթեթվածքի արժեքը (casdo:PackageValueAmount)»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4F4E269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29F5E0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E6ED6F" w14:textId="77777777" w:rsidR="00203022" w:rsidRPr="002F3102" w:rsidRDefault="00203022" w:rsidP="000F5DE2">
            <w:pPr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Հումքի, նյութերի,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դետալների, կիսապատրաստ</w:t>
            </w:r>
            <w:r w:rsidRPr="002F3102">
              <w:rPr>
                <w:rFonts w:ascii="Sylfaen" w:hAnsi="Sylfaen"/>
                <w:sz w:val="20"/>
                <w:szCs w:val="20"/>
              </w:rPr>
              <w:t>վածքների</w:t>
            </w:r>
            <w:r w:rsidRPr="002F3102">
              <w:rPr>
                <w:rStyle w:val="Bodytext20"/>
                <w:sz w:val="20"/>
                <w:szCs w:val="20"/>
              </w:rPr>
              <w:t xml:space="preserve"> արժեքը (casdo:ResourceValueAmount)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FB2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 xml:space="preserve">14-րդ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վանդակ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C8A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279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E05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101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14-րդ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վանդակ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5CD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246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FB4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6BEA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62322F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042BB26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B688FD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3AE5C" w14:textId="77777777" w:rsidR="00203022" w:rsidRPr="002F3102" w:rsidRDefault="00203022" w:rsidP="000F5DE2">
            <w:pPr>
              <w:tabs>
                <w:tab w:val="left" w:pos="3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4C5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D53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FBE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6DB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22C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241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8866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8A5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25DB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«Հումքի, նյութերի, դետալների, կիսապատրաստ</w:t>
            </w:r>
            <w:r w:rsidRPr="002F3102">
              <w:rPr>
                <w:rFonts w:ascii="Sylfaen" w:hAnsi="Sylfaen"/>
                <w:sz w:val="20"/>
                <w:szCs w:val="20"/>
              </w:rPr>
              <w:t>վածքների</w:t>
            </w:r>
            <w:r w:rsidRPr="002F3102">
              <w:rPr>
                <w:rStyle w:val="Bodytext20"/>
                <w:sz w:val="20"/>
                <w:szCs w:val="20"/>
              </w:rPr>
              <w:t xml:space="preserve"> արժեքը (casdo:ResourceValueAmount)»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706659EA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4D01D2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5A01A1B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705F7" w14:textId="77777777" w:rsidR="00203022" w:rsidRPr="002F3102" w:rsidRDefault="00203022" w:rsidP="0017660C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C85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D8F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525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555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F63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7D4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200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B10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2BAD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«Հումքի, նյութերի, դետալների, կիսապատրաստվածքների արժեքը (casdo:ResourceValueAmount)»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DD02D8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1944C5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2440E" w14:textId="77777777" w:rsidR="00203022" w:rsidRPr="002F3102" w:rsidRDefault="00203022" w:rsidP="000F5DE2">
            <w:pPr>
              <w:tabs>
                <w:tab w:val="left" w:pos="5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Գործիքների և հարմարանքների գումարը (casdo:ToolsValueAmount)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9B6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428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1DC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6A0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6DD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FF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11D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FCB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2BED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A9ACBE1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066F4B5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6AA246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2FDB8" w14:textId="77777777" w:rsidR="00203022" w:rsidRPr="002F3102" w:rsidRDefault="00203022" w:rsidP="000F5DE2">
            <w:pPr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C83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F1D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F0B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EC6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ED9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E96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237C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25A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458A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«Գործիքների և հարմարանքների արժեքը (casdo:ToolsValueAmount)»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0140A30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6F8C20D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6DD501D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398CD" w14:textId="77777777" w:rsidR="00203022" w:rsidRPr="002F3102" w:rsidRDefault="00203022" w:rsidP="0017660C">
            <w:pPr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9BD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F07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57C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E2B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647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D87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E2F2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4ED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24FE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«Գործիքների և հարմարանքների արժեքը (casdo:ToolsValueAmount)»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11AC044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7BAB69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B3BB6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*.5.</w:t>
            </w:r>
            <w:r w:rsidR="000F5DE2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Նյութերի արժեքը</w:t>
            </w:r>
          </w:p>
          <w:p w14:paraId="012E8256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(casdo:MaterialsValueAmount)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AC4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 xml:space="preserve">14-րդ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վանդակ (բաժին «գ»)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169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CE4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18A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E98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14-րդ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վանդակ (բաժին «գ»)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4AE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747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C53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B91F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072F0F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7A4EB1E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B52B8" w14:textId="77777777" w:rsidR="00203022" w:rsidRPr="002F3102" w:rsidRDefault="00203022" w:rsidP="000F5DE2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128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F41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2EB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E1E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43E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632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7609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1B9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42D8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«Նյութերի արժեքը (casdo:MaterialsValueAmount)»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311BA76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7493805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02595" w14:textId="77777777" w:rsidR="00203022" w:rsidRPr="002F3102" w:rsidRDefault="00203022" w:rsidP="0017660C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EAF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245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DCD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3C2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F96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BB4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42FD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BA7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7E2B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«Նյութերի արժեքը (casdo:MaterialsValueAmount)»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C8576F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A2B00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AD1177" w14:textId="77777777" w:rsidR="00203022" w:rsidRPr="002F3102" w:rsidRDefault="00203022" w:rsidP="000F5DE2">
            <w:pPr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*.6.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Նախագծման, մշակման, ինժեներական,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կոնստրուկտորական աշխատանքի, գեղարվեստական ձևավորման, դիզայնի, էսքիզների և գծագրերի արժեքը (casdo:DesignValueAmount)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3E4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14-րդ վանդա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 xml:space="preserve">կ </w:t>
            </w:r>
            <w:r w:rsidRPr="002F3102">
              <w:rPr>
                <w:rStyle w:val="Bodytext20"/>
                <w:sz w:val="20"/>
                <w:szCs w:val="20"/>
              </w:rPr>
              <w:t>(բաժին «դ»)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1A1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B4F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805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D99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14-րդ վանդակ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(բաժին «դ»)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0E1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EEA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9F5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8F17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FED485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5732D0C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14347" w14:textId="77777777" w:rsidR="00203022" w:rsidRPr="002F3102" w:rsidRDefault="00203022" w:rsidP="000F5DE2">
            <w:pPr>
              <w:tabs>
                <w:tab w:val="left" w:pos="4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EEF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38D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B40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1AC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E77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AA6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FE42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FCF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306E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«Նախագծման, մշակման, ինժեներական, կոնստրուկտորական աշխատանքի, գեղարվեստական ձևավորման, դիզայնի, էսքիզների և գծագրերի արժեքը (casdo:DesignValueAmount)»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C3BA07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6CFD7C8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E82EF" w14:textId="77777777" w:rsidR="00203022" w:rsidRPr="002F3102" w:rsidRDefault="00203022" w:rsidP="000F5DE2">
            <w:pPr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նույնականացուցիչը (currencyCodeListId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1E0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D26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16E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80E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3BF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7D8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8A27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CD7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4FAF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«Նախագծման, մշակման, ինժեներական, կոնստրուկտորական աշխատանքի, գեղարվեստական ձևավորման, դիզայնի, էսքիզների և գծագրերի արժեքը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(casdo:DesignValueAmount)»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52A0D1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688599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E2A816" w14:textId="77777777" w:rsidR="00203022" w:rsidRPr="002F3102" w:rsidRDefault="00203022" w:rsidP="000F5DE2">
            <w:pPr>
              <w:tabs>
                <w:tab w:val="left" w:pos="4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*.7.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Լիցենզիոն և նմանատիպ այլ վճարումների գումարը (casdo:RoyaltyAmount)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73BD7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15-րդ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F9D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823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D1E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EBE98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15-րդ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2AE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AAE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BCF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18BB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C591BB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1945709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C4784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048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858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A3A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B01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AC7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2FF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F4CE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5F7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C7C4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«Լիցենզիոն և նմանատիպ այլ վճարումների գումարը (casdo:RoyaltyAmount)»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572C21AA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418A215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DCDDC" w14:textId="77777777" w:rsidR="00203022" w:rsidRPr="002F3102" w:rsidRDefault="00203022" w:rsidP="0017660C">
            <w:pPr>
              <w:tabs>
                <w:tab w:val="left" w:pos="3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նույնականացուցիչը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F67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55B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9BB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29A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C46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C1B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3C5A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1FE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FE04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«Լիցենզիոն և նմանատիպ այլ վճարումների գումարը (casdo:RoyaltyAmount)»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3D3F293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3146C2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69FA9" w14:textId="77777777" w:rsidR="00203022" w:rsidRPr="002F3102" w:rsidRDefault="00203022" w:rsidP="000F5DE2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*.8.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Ապրանքների հետագա վաճառքից ստացված եկամտի (հասույթի) գումարը (casdo:SubsequentResaleAmount)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801C5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16-րդ վանդակ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8A135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D4266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91C38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C7008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16-րդ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294A9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DE23F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D7655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86D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«ՄԱՀ-ի ձևը (casdo:CVDFormCode)» վավերապայմանը պարունակում է «1» արժեքը, և «Հետագա վաճառքներից եկամտի մի մասը վաճառողին փոխանցելու հատկանիշը (casdo:SubsequentResaleIndicator)» վավերապայմանը պարունակում է «1» արժեքը, ապա «Ապրանքների հետագա վաճառքից ստացված եկամտի (հասույթի) գումարը (casdo:SubsequentResaleAmount)» վավերապայմանը պետք է լրացվի</w:t>
            </w:r>
          </w:p>
        </w:tc>
      </w:tr>
      <w:tr w:rsidR="002F3102" w:rsidRPr="002F3102" w14:paraId="1F5230E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B1D22E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0144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A638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C762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2293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84FF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59A7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70DD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0F5C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238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6F21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«ՄԱՀ-ի ձևը (casdo:CVDFormCode)» վավերապայմանը պարունակում է «1» արժեքը, և «Հետագա վաճառքներից եկամտի մի մասը վաճառողին փոխանցելու հատկանիշը (casdo:SubsequentResaleIndicator)»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վավերապայմանը պարունակում է «0» արժեքը, ապա «Ապրանքների հետագա վաճառքից ստացված եկամտի (հասույթի) գումարը (casdo:SubsequentResaleAmount)» վավերապայմանը չպետք է լրացվի</w:t>
            </w:r>
          </w:p>
        </w:tc>
      </w:tr>
      <w:tr w:rsidR="002F3102" w:rsidRPr="002F3102" w14:paraId="6C3C435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F29D70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AA5E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462B1C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</w:tcPr>
          <w:p w14:paraId="7EE4F0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FFFFFF"/>
          </w:tcPr>
          <w:p w14:paraId="2FE72A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14:paraId="526212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175B68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28B825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7083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40C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F9DF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«ՄԱՀ-ի ձևը (casdo:CVDFormCode)» վավերապայմանը պարունակում է «2» արժեքը, ապա «Ապրանքների հետագա վաճառքից ստացված եկամտի (հասույթի) գումարը (casdo:SubsequentResaleAmount)» վավերապայմանը կարող է լրացվել</w:t>
            </w:r>
          </w:p>
        </w:tc>
      </w:tr>
      <w:tr w:rsidR="002F3102" w:rsidRPr="002F3102" w14:paraId="6ED14367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5EEFE09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87426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CA7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1CC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730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66B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F64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61F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FD86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E30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8729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«Ապրանքների հետագա վաճառքից ստացված եկամտի (հասույթի) գումարը (casdo:SubsequentResaleAmount)»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համապատասխան</w:t>
            </w:r>
          </w:p>
        </w:tc>
      </w:tr>
      <w:tr w:rsidR="002F3102" w:rsidRPr="002F3102" w14:paraId="60432D9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6D13AEF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B3C61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80D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F9E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C50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C2B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A67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562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3557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30C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E9DA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«Ապրանքների հետագա վաճառքից ստացված եկամտի (հասույթի) գումարը (casdo:SubsequentResaleAmount)» վավերապայմանի «տեղեկագրքի (դասակարգչի) նույնականացուցիչը (currencyCodeListId ատրիբուտ)» ատրիբուտը պետք պարունակի «2022» արժեքը</w:t>
            </w:r>
          </w:p>
        </w:tc>
      </w:tr>
      <w:tr w:rsidR="002F3102" w:rsidRPr="002F3102" w14:paraId="4CE16EA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C39DC5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6DC8F" w14:textId="77777777" w:rsidR="00203022" w:rsidRPr="002F3102" w:rsidRDefault="00203022" w:rsidP="000F5DE2">
            <w:pPr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*.9.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Վայրի անվանումը (անունը) (casdo:PlaceName)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8237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4FA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12C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DC2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5762B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345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A954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E81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4168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«Փոխադրման (տրանսպորտային փոխադրման) ծախսերի գումարը (casdo:TransportValueAmount)» վավերապայմանը լրացվել է, ապա «Վայրի անվանումը (անունը) (casdo:PlaceName)» վավերապայմանը պետք է լրացվի, այլապես «Վայրի անվանումը (անունը) (casdo:PlaceName)» վավերապայմանը չպետք է լրացվի</w:t>
            </w:r>
          </w:p>
        </w:tc>
      </w:tr>
      <w:tr w:rsidR="002F3102" w:rsidRPr="002F3102" w14:paraId="58D4ECA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F5F7B5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0BEE63" w14:textId="77777777" w:rsidR="00203022" w:rsidRPr="002F3102" w:rsidRDefault="00203022" w:rsidP="000F5DE2">
            <w:pPr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*.10.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Փոխադրման (տրանսպորտային փոխադրման)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ծախսերի գումարը (casdo:TransportValueAmount)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4F28E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17-րդ վանդ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9F9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764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39D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E9D7B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C78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28F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E1B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8175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F1BD5B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7B87A0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1722D" w14:textId="77777777" w:rsidR="00203022" w:rsidRPr="002F3102" w:rsidRDefault="00203022" w:rsidP="000F5DE2">
            <w:pPr>
              <w:tabs>
                <w:tab w:val="left" w:pos="3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5EB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4E4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BF5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188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087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E31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8602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EAA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004F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գումարը (casdo:TransportValueAmount)»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61DEA42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59E3BB9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009A4" w14:textId="77777777" w:rsidR="00203022" w:rsidRPr="002F3102" w:rsidRDefault="00203022" w:rsidP="0017660C">
            <w:pPr>
              <w:tabs>
                <w:tab w:val="left" w:pos="3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E89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FAB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EB8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AB0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338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D68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5D9E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A3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1044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գումարը (casdo:TransportValueAmount)»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408FD25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54D915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CDA785" w14:textId="77777777" w:rsidR="00203022" w:rsidRPr="002F3102" w:rsidRDefault="00203022" w:rsidP="000F5DE2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*.11.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Բեռնման, բեռնաթափման, փոխաբեռնման կամ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փոխադրման (տրանսպորտային փոխադրման) ընթացքում այլ գործառնությունների կատարման ծախսերի գումարը</w:t>
            </w:r>
          </w:p>
          <w:p w14:paraId="1BA08F4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(casdo:LoadingValueAmount)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486DA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18-րդ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65C05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50B5A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145E0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27579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1674A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474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56E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A216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844CF2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68854BB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68BD6" w14:textId="77777777" w:rsidR="00203022" w:rsidRPr="002F3102" w:rsidRDefault="00203022" w:rsidP="000F5DE2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F81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CC0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B27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455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D36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664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D7FA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6BC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4DDF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«Բեռնման, բեռնաթափման, փոխաբեռնման կամ փոխադրման (տրանսպորտային փոխադրման) ժամանակ այլ գործառնությունների համար ծախսերի գումարը (casdo:LoadingValueAmount)»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2D34A7F7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42CC1DB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D4D80" w14:textId="77777777" w:rsidR="00203022" w:rsidRPr="002F3102" w:rsidRDefault="00203022" w:rsidP="000F5DE2">
            <w:pPr>
              <w:tabs>
                <w:tab w:val="left" w:pos="3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</w:t>
            </w:r>
            <w:r w:rsidR="000F5DE2">
              <w:rPr>
                <w:rStyle w:val="Bodytext20"/>
                <w:sz w:val="20"/>
                <w:szCs w:val="20"/>
              </w:rPr>
              <w:t>)</w:t>
            </w:r>
            <w:r w:rsidR="000F5DE2" w:rsidRPr="000F5DE2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նույնականացուցիչը (currencyCodeListId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2F4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16E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AED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C48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43A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FEB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4FFA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FFA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B504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«Բեռնման, բեռնաթափման, փոխաբեռնման կամ փոխադրման (տրանսպորտային փոխադրման) ժամանակ այլ գործառնությունների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ծախսերի գումարը (casdo:LoadingValueAmount)» վավերապայմանի «տեղեկագրքի (դասակարգչի) նույնականացուցիչը (currencyCodeListId ատրիբուտ)» ատրիբուտը պետք պարունակի «2022» արժեքը</w:t>
            </w:r>
          </w:p>
        </w:tc>
      </w:tr>
      <w:tr w:rsidR="002F3102" w:rsidRPr="002F3102" w14:paraId="29617FC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81C6A3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23EF16" w14:textId="77777777" w:rsidR="00203022" w:rsidRPr="002F3102" w:rsidRDefault="00203022" w:rsidP="000F5DE2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*.12.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Ապահովագրության ծախսերի գումարը</w:t>
            </w:r>
          </w:p>
          <w:p w14:paraId="5E980BC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(casdo:InsuranceValueAmount)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9145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DD3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5C3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8FF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FDD86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24C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F37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E15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160F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A9767A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1C6EE6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9EEB5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788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C1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E0F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5AB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D56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03E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84F7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E51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8210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«Ապահովագրության ծախսերի գումարը (casdo:InsuranceValueAmount)»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345E3B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7D712DC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68555" w14:textId="77777777" w:rsidR="00203022" w:rsidRPr="002F3102" w:rsidRDefault="00203022" w:rsidP="0017660C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5FD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A29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FA3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DB3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EA5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217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488D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360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41CE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«Ապահովագրության ծախսերի գումարը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(casdo:InsuranceValueAmount)»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3A2E07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1B3EECB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0B98D2" w14:textId="77777777" w:rsidR="00203022" w:rsidRPr="002F3102" w:rsidRDefault="00203022" w:rsidP="000F5DE2">
            <w:pPr>
              <w:tabs>
                <w:tab w:val="left" w:pos="5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*.13.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Հանրագումարը (ընդհանուր գումարը)</w:t>
            </w:r>
          </w:p>
          <w:p w14:paraId="4FF28B8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(casdo:ТotalAmount)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0833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20-րդ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639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0AA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A56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B08C8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20-րդ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C98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F86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D89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A8BD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F0A6E5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7A8AF6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1E85F" w14:textId="77777777" w:rsidR="00203022" w:rsidRPr="002F3102" w:rsidRDefault="00203022" w:rsidP="000F5DE2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C52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788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A34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FC4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3AC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DAC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1478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304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F99C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 գումարը) (casdo:TotalAmount)»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6D176017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E3892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6B6AFBF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07A8A" w14:textId="77777777" w:rsidR="00203022" w:rsidRPr="002F3102" w:rsidRDefault="00203022" w:rsidP="0017660C">
            <w:pPr>
              <w:tabs>
                <w:tab w:val="left" w:pos="3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նույնականացուցիչը (currencyCodeListId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9AA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EC8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8DA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1BE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31A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3A9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B86D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0EE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6A86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«Հանրագումարը (ընդհանուր) գումարը (casdo:TotalAmount)» վավերապայմանի «տեղեկագրքի (դասակարգչի) նույնականացուցիչը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(currencyCodeListId ատրիբուտ)» ատրիբուտը պետք է պարունակի «2022» արժեքը</w:t>
            </w:r>
          </w:p>
        </w:tc>
      </w:tr>
      <w:tr w:rsidR="002F3102" w:rsidRPr="002F3102" w14:paraId="0494EA9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4CE490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4FA0B" w14:textId="77777777" w:rsidR="00203022" w:rsidRPr="002F3102" w:rsidRDefault="00203022" w:rsidP="000F5DE2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18.10.3.</w:t>
            </w:r>
            <w:r w:rsidR="000F5DE2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Նվազեցումները</w:t>
            </w:r>
          </w:p>
          <w:p w14:paraId="4D896A0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(cacdo:Method1DeductionDetails)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5C6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266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636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CF4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32A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CC1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86C5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094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D9AB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«Նվազեցումները (cacdo:Method1DeductionDetails)» վավերապայմանը լրացվել է, ապա պետք է լրացվի հետևյալ վավերապայմաններից առնվազն մեկը. «Շինարարության, կառուցման, հավաքման, հավաքակցման ծախսերի գումարը (casdo:AssemblyValueAmount)», «Փոխադրման (տրանսպորտային փոխադրման) ծախսերի գումարը (casdo:TransportValueAmount)», «Տուրքերի, հարկերի և վճարների գումարը (casdo:UnionTaxPaymentAmount)»</w:t>
            </w:r>
          </w:p>
        </w:tc>
      </w:tr>
      <w:tr w:rsidR="002F3102" w:rsidRPr="002F3102" w14:paraId="420B45C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FF9999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55EA5" w14:textId="77777777" w:rsidR="00203022" w:rsidRPr="002F3102" w:rsidRDefault="00203022" w:rsidP="003937B0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«Շինարարության, կառուցման, հավաքման, 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հավաքակցման</w:t>
            </w:r>
            <w:r w:rsidRPr="002F3102">
              <w:rPr>
                <w:rStyle w:val="Bodytext20"/>
                <w:sz w:val="20"/>
                <w:szCs w:val="20"/>
              </w:rPr>
              <w:t xml:space="preserve"> ծախսերի գումարը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(casdo:AssemblyValueAmount)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C82EE" w14:textId="77777777" w:rsidR="00203022" w:rsidRPr="002F3102" w:rsidRDefault="00203022" w:rsidP="0017660C">
            <w:pPr>
              <w:spacing w:after="120"/>
              <w:ind w:left="-42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21-րդ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7DDFE" w14:textId="77777777" w:rsidR="00203022" w:rsidRPr="002F3102" w:rsidRDefault="00203022" w:rsidP="0017660C">
            <w:pPr>
              <w:spacing w:after="120"/>
              <w:ind w:left="-42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C4AF2" w14:textId="77777777" w:rsidR="00203022" w:rsidRPr="002F3102" w:rsidRDefault="00203022" w:rsidP="0017660C">
            <w:pPr>
              <w:spacing w:after="120"/>
              <w:ind w:left="-42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3C828" w14:textId="77777777" w:rsidR="00203022" w:rsidRPr="002F3102" w:rsidRDefault="00203022" w:rsidP="0017660C">
            <w:pPr>
              <w:spacing w:after="120"/>
              <w:ind w:left="-42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280C0" w14:textId="77777777" w:rsidR="00203022" w:rsidRPr="002F3102" w:rsidRDefault="00203022" w:rsidP="0017660C">
            <w:pPr>
              <w:spacing w:after="120"/>
              <w:ind w:left="-42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21-րդ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1ED89" w14:textId="77777777" w:rsidR="00203022" w:rsidRPr="002F3102" w:rsidRDefault="00203022" w:rsidP="0017660C">
            <w:pPr>
              <w:spacing w:after="120"/>
              <w:ind w:left="-42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28B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E9D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EE24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20F03B2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58200B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76384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DA458" w14:textId="77777777" w:rsidR="00203022" w:rsidRPr="002F3102" w:rsidRDefault="00203022" w:rsidP="003937B0">
            <w:pPr>
              <w:tabs>
                <w:tab w:val="left" w:pos="3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699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8E8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ECE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0FB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396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157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E777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92F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488C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«Շինարարության, կառուցման, հավաքման, հավաքակցման ծախսերի գումարը (casdo:AssemblyValueAmount)»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6FFE9806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50D844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977B1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5B0F02" w14:textId="77777777" w:rsidR="00203022" w:rsidRPr="002F3102" w:rsidRDefault="00203022" w:rsidP="003937B0">
            <w:pPr>
              <w:tabs>
                <w:tab w:val="left" w:pos="3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B82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548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16D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445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644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E28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BA87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A2C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0CE1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«Շինարարության, կառուցման, հավաքման, հավաքակցման ծախսերի գումարը (casdo:AssemblyValueAmount)»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372C39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151B18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8091E6" w14:textId="77777777" w:rsidR="00203022" w:rsidRPr="002F3102" w:rsidRDefault="00203022" w:rsidP="003937B0">
            <w:pPr>
              <w:tabs>
                <w:tab w:val="left" w:pos="42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Փոխադրման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(տրանսպորտային փոխադրման) ծախսերի գումարը (casdo:TransportValueAmount)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A006B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 xml:space="preserve">22-րդ 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ED6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606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991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E591E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22-րդ 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DB3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DF4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747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AD6E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E5E5D4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64C56A3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99AD4" w14:textId="77777777" w:rsidR="00203022" w:rsidRPr="002F3102" w:rsidRDefault="00203022" w:rsidP="003937B0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563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221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4E4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2FC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905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81F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CC9A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05A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EEE7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գումարը (casdo:TransportValueAmount)» վավերապայմանի «արժույթի ծածկագիրը (currencyCode ատրիբուտ)» ատրիբուտը պետք է պարունակի անդամ պետության արժույթի եռատառ ծածկագրի արժեքը արժույթների դասակարգչին համապատասխան</w:t>
            </w:r>
          </w:p>
        </w:tc>
      </w:tr>
      <w:tr w:rsidR="002F3102" w:rsidRPr="002F3102" w14:paraId="30DAF9E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652E8DF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A3180" w14:textId="77777777" w:rsidR="00203022" w:rsidRPr="002F3102" w:rsidRDefault="00203022" w:rsidP="003937B0">
            <w:pPr>
              <w:tabs>
                <w:tab w:val="left" w:pos="3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9C8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8F2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1BA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D2B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FF0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923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CB30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AA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30D1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գումարը (casdo:TransportValueAmount)»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E61F76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BB23A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797A09" w14:textId="77777777" w:rsidR="00203022" w:rsidRPr="002F3102" w:rsidRDefault="00203022" w:rsidP="003937B0">
            <w:pPr>
              <w:tabs>
                <w:tab w:val="left" w:pos="4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Տուրքերի, հարկերի և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գանձումների գումարը (casdo:UnionTaxPaymentAmount)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B9BD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 xml:space="preserve">23-րդ 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54D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110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BA2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9275D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23-րդ 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7F0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36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368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917C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99622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3F5CD02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B6387" w14:textId="77777777" w:rsidR="00203022" w:rsidRPr="002F3102" w:rsidRDefault="00203022" w:rsidP="003937B0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624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A23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2A5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5BA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267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36F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6042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B4E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6AD0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«Տուրքերի, հարկերի և գանձումների գումարը (casdo:UnionTaxPaymentAmount)»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0FD5CC7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47564B7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97549" w14:textId="77777777" w:rsidR="00203022" w:rsidRPr="002F3102" w:rsidRDefault="00203022" w:rsidP="0017660C">
            <w:pPr>
              <w:tabs>
                <w:tab w:val="left" w:pos="32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54A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EFB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9EB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CC2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146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9EF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362D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3AB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CC09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«Տուրքերի, հարկերի և գանձումների գումարը (casdo:UnionTaxPaymentAmount)»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5581DF9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1811E4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236DB" w14:textId="77777777" w:rsidR="00203022" w:rsidRPr="002F3102" w:rsidRDefault="00203022" w:rsidP="003937B0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Հանրագումարը (ընդհանուր գումարը)</w:t>
            </w:r>
          </w:p>
          <w:p w14:paraId="7B7F288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(casdo:ТotalAmount)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1B88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23-րդ վանդ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FF1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35D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80F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5A3EF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23-րդ վանդա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EF5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0B4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62B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D34D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650C0E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26AC35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4D508F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5F1A0" w14:textId="77777777" w:rsidR="00203022" w:rsidRPr="002F3102" w:rsidRDefault="00203022" w:rsidP="003937B0">
            <w:pPr>
              <w:tabs>
                <w:tab w:val="left" w:pos="3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377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2AE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81E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6B9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7CC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B4D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007D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895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787C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 գումարը) (casdo:TotalAmount)»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7587BC11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304143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2E88365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A19A0" w14:textId="77777777" w:rsidR="00203022" w:rsidRPr="002F3102" w:rsidRDefault="00203022" w:rsidP="0017660C">
            <w:pPr>
              <w:tabs>
                <w:tab w:val="left" w:pos="3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5DD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C71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41E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881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152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7C6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6E09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27C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F72E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(ընդհանուր) գումարը 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013AEF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346C23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4F943" w14:textId="77777777" w:rsidR="00203022" w:rsidRPr="002F3102" w:rsidRDefault="00203022" w:rsidP="0017660C">
            <w:pPr>
              <w:tabs>
                <w:tab w:val="left" w:pos="68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18.11.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Նույնական կամ համանման ապրանքներով գործարքի արժեքի մեթոդներով կամ դրանց հիման վրա՝ պահուստային մեթոդով մաքսային արժեքի հաշվարկումը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(cacdo:CVDMethod236CalculationDetails)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B7E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ACB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691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097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080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47F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1D4D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E94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2961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վավերապայմանի կազմում պարունակում է «2», «3» արժեքներից որևէ մեկը, կամ «Մաքսային արժեքը որոշելու բազային մեթոդը (casdo:BaseValuationMethodCode)» վավերապայմանը «Ապրանքը (cacdo:CVDGoodsItemDetails)» վավերապայմանի կազմում պարունակում է «2», «3» արժեքներից որևէ մեկը, ապա «Նույնական կամ համանման ապրանքներով գործարքի արժեքի մեթոդներով կամ դրանց հիման վրա՝ պահուստային մեթոդով մաքսային արժեքի հաշվարկումը (cacdo:CVDMethod236CalculationDetails)» վավերապայմանը պետք է լրացվի, այլապես «Նույնական կամ համանման ապրանքներով գործարքի արժեքի մեթոդներով կամ դրանց հիման վրա՝ պահուստային մեթոդով մաքսային արժեքի հաշվարկումը (cacdo:CVDMethod236CalculationDetails)» վավերապայմանը չպետք է լրացվի</w:t>
            </w:r>
          </w:p>
        </w:tc>
      </w:tr>
      <w:tr w:rsidR="002F3102" w:rsidRPr="002F3102" w14:paraId="5B9A3EA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E2C1AA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8AD6D" w14:textId="77777777" w:rsidR="00203022" w:rsidRPr="002F3102" w:rsidRDefault="00203022" w:rsidP="003937B0">
            <w:pPr>
              <w:tabs>
                <w:tab w:val="left" w:pos="7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18.11.1.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Նույնական կամ համանման ապրանքների գործարքի արժեքը (casdo:IdenticalGoodsValueAmount)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200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E5096" w14:textId="77777777" w:rsidR="00203022" w:rsidRPr="002F3102" w:rsidRDefault="00203022" w:rsidP="0017660C">
            <w:pPr>
              <w:spacing w:after="120"/>
              <w:ind w:left="78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11-րդ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65C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46F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5B7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F45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92A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26A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88F3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43B6DD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761EC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2BBAD7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99CF2" w14:textId="77777777" w:rsidR="00203022" w:rsidRPr="002F3102" w:rsidRDefault="00203022" w:rsidP="003937B0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C2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EB0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6D7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CAF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505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A6D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BA614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F06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3E0F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«Նույնական կամ համանման ապրանքների գործարքի արժեքը (casdo:IdenticalGoodsValueAmount)»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5BBC4D3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6F22E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EF747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4C6E3" w14:textId="77777777" w:rsidR="00203022" w:rsidRPr="002F3102" w:rsidRDefault="00203022" w:rsidP="003937B0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EC6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D88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FDE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169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A06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DBB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30FA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CA4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E277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«Նույնական կամ համանման ապրանքների գործարքի արժեքը (casdo:IdenticalGoodsValueAmount)» վավերապայմանի տեղեկագրքի (դասակարգչի) նույնականացուցիչը (currencyCodeListId ատրիբուտ)» ատրիբուտը պետք է պարունակի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«2022» </w:t>
            </w:r>
            <w:r w:rsidRPr="002F3102">
              <w:rPr>
                <w:rFonts w:ascii="Sylfaen" w:hAnsi="Sylfaen"/>
                <w:sz w:val="20"/>
                <w:szCs w:val="20"/>
              </w:rPr>
              <w:t>արժեքը</w:t>
            </w:r>
          </w:p>
        </w:tc>
      </w:tr>
      <w:tr w:rsidR="002F3102" w:rsidRPr="002F3102" w14:paraId="740F531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1EAA95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F6C90" w14:textId="77777777" w:rsidR="00203022" w:rsidRPr="002F3102" w:rsidRDefault="00203022" w:rsidP="003937B0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18.11.2.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Գործարքի արժեքի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ճշգրտումներ՝ դեպի նվազեցում</w:t>
            </w:r>
          </w:p>
          <w:p w14:paraId="07A490C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(cacdo:DeductionAdjustmentsDetails)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1F7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7CE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BED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2D2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9C2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16E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B51D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EDF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C6E4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«Գործարքի արժեքի ճշգրտումներ՝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 xml:space="preserve">դեպի նվազեցում (cacdo:DeductionAdjustmentsDetails)» վավերապայմանը լրացվել է, ապա պետք է լրացվի հետևյալ վավերապայմաններից առնվազն մեկը. «Քանակի մասով ճշգրտման գումարը (casdo:QuantityAdjustmentAmount)», «Առևտրային մակարդակի մասով ճշգրտման գումարը (casdo:CommercialLevelAdjustmentAmount)», «Փոխադրման (տրանսպորտային փոխադրման) ծախսերի տարբերության մասով ճշգրտման գումարը (casdo:TransportAdjustmentAmount)», «Բեռնման, բեռնաթափման, փոխաբեռնման կամ փոխադրման (տրանսպորտային փոխադրման) ընթացքում այլ գործառնությունների ծախսերի տարբերության մասով ճշգրտման գումարը (casdo:LoadingAdjustmentAmount)», Ապահովագրության ծախսերի տարբերության մասով ճշգրտման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 xml:space="preserve">գումարը (casdo:InsuranceAdjustmentAmount)» </w:t>
            </w:r>
          </w:p>
        </w:tc>
      </w:tr>
      <w:tr w:rsidR="002F3102" w:rsidRPr="002F3102" w14:paraId="5571E1C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AF457A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36C85" w14:textId="77777777" w:rsidR="00203022" w:rsidRPr="002F3102" w:rsidRDefault="00203022" w:rsidP="003937B0">
            <w:pPr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Քանակի մասով ճշգրտման գումարը</w:t>
            </w:r>
          </w:p>
          <w:p w14:paraId="7BF715C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(casdo:QuantityAdjustmentAmount)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AC5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38C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12-րդ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80F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6E8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3E9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82B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5DC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CB4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5E6B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40415A1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CEECE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0713A1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E0A59" w14:textId="77777777" w:rsidR="00203022" w:rsidRPr="002F3102" w:rsidRDefault="00203022" w:rsidP="003937B0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FE6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C90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F8F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7ED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4C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F58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6C8C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091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97E0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«Քանակի մասով ճշգրտման գումարը (casdo:QuantityAdjustmentAmount)»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70577812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BBE817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467A1AC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2EDDF" w14:textId="77777777" w:rsidR="00203022" w:rsidRPr="002F3102" w:rsidRDefault="00203022" w:rsidP="0017660C">
            <w:pPr>
              <w:tabs>
                <w:tab w:val="left" w:pos="3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C59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FAD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FC7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4E4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E00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584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3096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D4B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2C47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«Քանակի մասով ճշգրտման գումարը (casdo:QuantityAdjustmentAmount)»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5C31B84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6A633E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1744B" w14:textId="77777777" w:rsidR="00203022" w:rsidRPr="002F3102" w:rsidRDefault="00203022" w:rsidP="003937B0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Առևտրային մակարդակի մասով ճշգրտման գումարը (casdo:CommercialLevelAdjustmentAmount)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719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C67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12-րդ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1CE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2A7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44B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44B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611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8E2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565D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7430CF8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7A76A83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52164C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43C13" w14:textId="77777777" w:rsidR="00203022" w:rsidRPr="002F3102" w:rsidRDefault="00203022" w:rsidP="003937B0">
            <w:pPr>
              <w:tabs>
                <w:tab w:val="left" w:pos="3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3937B0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182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AAA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C6E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71F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621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527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B10A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BB3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35DD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«Առևտրային մակարդակի մասով ճշգրտման գումարը (casdo:CommercialLevelAdjustmentAmount)» վավերապայմանի «արժույթի ծածկագիրը (currencyCode ատրիբուտ)» ատրիբուտը պետք է պարունակի անդամ պետության արժույթի ծածկագրի եռատառ արժեքը՝ արժույթների դասակարգչին համապատասխան</w:t>
            </w:r>
          </w:p>
        </w:tc>
      </w:tr>
      <w:tr w:rsidR="002F3102" w:rsidRPr="002F3102" w14:paraId="1CA4AFF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32554B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0D2F097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A54EC" w14:textId="77777777" w:rsidR="00203022" w:rsidRPr="002F3102" w:rsidRDefault="00203022" w:rsidP="0017660C">
            <w:pPr>
              <w:tabs>
                <w:tab w:val="left" w:pos="3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8BA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6E9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EA1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DEB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604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615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F721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929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766E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«Առևտրային մակարդակի ճշգրտման գումարը (casdo:CommercialLevelAdjustmentAmount)»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5F81480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4FFB26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D1109" w14:textId="77777777" w:rsidR="00203022" w:rsidRPr="002F3102" w:rsidRDefault="00203022" w:rsidP="003937B0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Վայրի անվանումը (անունը) (casdo:PlaceName)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34F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CC0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12-րդ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«գ»)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3DB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A6F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645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A79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E688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E28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ADF3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«Փոխադրման (տրանսպորտային փոխադրման) ծախսերի տարբերության մասով ճշգրտման գումարը (casdo:TransportAdjustmentAmount)» լրացվել է, ապա «Վայրի անվանումը (անունը) (casdo:PlaceName)» վավերապայմանը պետք է լրացվի, այլապես «Վայրի անվանումը (անունը) (casdo:PlaceName)» վավերապայմանը չպետք է լրացվի</w:t>
            </w:r>
          </w:p>
        </w:tc>
      </w:tr>
      <w:tr w:rsidR="002F3102" w:rsidRPr="002F3102" w14:paraId="0E3A629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DB5C7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BD1752" w14:textId="77777777" w:rsidR="00203022" w:rsidRPr="002F3102" w:rsidRDefault="00203022" w:rsidP="003937B0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Փոխադրման (տրանսպորտային փոխադրման) ծախսերի տարբերության մասով ճշգրտման գումարը</w:t>
            </w:r>
          </w:p>
          <w:p w14:paraId="0E34875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(casdo:TransportAdjustmentAmount)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829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FD1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12-րդ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«գ»)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8D4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40D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7BD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247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C9A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760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687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C1B1D87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70E4DC6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90376" w14:textId="77777777" w:rsidR="00203022" w:rsidRPr="002F3102" w:rsidRDefault="00203022" w:rsidP="003937B0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692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B4A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C6D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CDF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DD1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7C7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6763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25D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4D84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«Փոխադրման (տրանսպորտային փոխադրման) ծախսերի տարբերության մասով ճշգրտման գումարը (casdo:TransportAdjustmentAmount)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78B8E1C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07487A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C754D" w14:textId="77777777" w:rsidR="00203022" w:rsidRPr="002F3102" w:rsidRDefault="00203022" w:rsidP="003937B0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CC8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442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980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43F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DC7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9ED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CEC7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809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4B2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տարբերության մասով ճշգրտման գումարը (casdo:TransportAdjustmentAmount)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3BC89DF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7BB25A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A049B8" w14:textId="77777777" w:rsidR="00203022" w:rsidRPr="002F3102" w:rsidRDefault="00203022" w:rsidP="003937B0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*.5.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Փոխադրման (տրանսպորտային փոխադրման) ժամանակ բեռնման, բեռնաթափման, փոխաբեռնման կամ այլ գործառնությունների ծախսերի տարբերության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ճշգրտման գումարը</w:t>
            </w:r>
          </w:p>
          <w:p w14:paraId="4D38C75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(casdo:LoadingAdjustmentAmount)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481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1CE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12-րդ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«դ»)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AA9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3B4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08E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57A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52F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EE0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8A54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ACA04A6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1A60ADB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482DF" w14:textId="77777777" w:rsidR="00203022" w:rsidRPr="002F3102" w:rsidRDefault="00203022" w:rsidP="003937B0">
            <w:pPr>
              <w:tabs>
                <w:tab w:val="left" w:pos="3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D6C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802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6C0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044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477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074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BA5B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05D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18F0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ժամանակ բեռնման, բեռնաթափման, փոխաբեռնման կամ այլ գործառնությունների ծախսերի տարբերության ճշգրտման գումարը (casdo:LoadingAdjustmentAmount)»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102D17DC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532111B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2A421" w14:textId="77777777" w:rsidR="00203022" w:rsidRPr="002F3102" w:rsidRDefault="00203022" w:rsidP="003937B0">
            <w:pPr>
              <w:tabs>
                <w:tab w:val="left" w:pos="3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F54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44D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D05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AAB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589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DAF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A3D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31F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1259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«Փոխադրման (տրանսպորտային փոխադրման) ժամանակ բեռնման, բեռնաթափման, փոխաբեռնման կամ այլ գործառնությունների ծախսերի տարբերության ճշգրտման գումարը (casdo:LoadingAdjustmentAmount)» վավերապայմանի «տեղեկագրքի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5959E1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CF9174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FE0BA0" w14:textId="77777777" w:rsidR="00203022" w:rsidRPr="002F3102" w:rsidRDefault="00203022" w:rsidP="003937B0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*.6.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Ապահովագրության ծախսերի տարբերության մասով ճշգրտման գումարը</w:t>
            </w:r>
          </w:p>
          <w:p w14:paraId="2F10F25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(casdo:InsuranceAdjustmentAmount)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E89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89B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12-րդ վանդակ (բաժին «ե»)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B6B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B0B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2B8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CC2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98C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E08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B22E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1F18E2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37DF242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1523" w14:textId="77777777" w:rsidR="00203022" w:rsidRPr="002F3102" w:rsidRDefault="00203022" w:rsidP="003937B0">
            <w:pPr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683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C4A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57F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329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EBA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4A1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6585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8E6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3A9B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«Ապահովագրության ծախսերի տարբերության մասով ճշգրտման գումարը (casdo:InsuranceAdjustmentAmount)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71B7AEF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6AE6E6A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C4E65" w14:textId="77777777" w:rsidR="00203022" w:rsidRPr="002F3102" w:rsidRDefault="00203022" w:rsidP="003937B0">
            <w:pPr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840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11C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07B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DE7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A7F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D83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5727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4CD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9FC7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«Ապահովագրության ծախսերի տարբերության ճշգրտման գումարը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(casdo:InsuranceAdjustmentAmount)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C9C4BB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EC0CB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3E1CF0" w14:textId="77777777" w:rsidR="00203022" w:rsidRPr="002F3102" w:rsidRDefault="00203022" w:rsidP="003937B0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*.7.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Հանրագումարը (ընդհանուր գումարը)</w:t>
            </w:r>
          </w:p>
          <w:p w14:paraId="2AE8FC8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(casdo:TotalAmount)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BA8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D7D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13</w:t>
            </w:r>
            <w:r w:rsidRPr="002F3102">
              <w:rPr>
                <w:rStyle w:val="Bodytext20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0"/>
                <w:sz w:val="20"/>
                <w:szCs w:val="20"/>
              </w:rPr>
              <w:t>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673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2CE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864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476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717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1AC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8C0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8B2D3C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311EE3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1ECB7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4DB30" w14:textId="77777777" w:rsidR="00203022" w:rsidRPr="002F3102" w:rsidRDefault="00203022" w:rsidP="003937B0">
            <w:pPr>
              <w:tabs>
                <w:tab w:val="left" w:pos="3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982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FF1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67E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085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E17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781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1574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E90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9C26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 գումարը) (casdo:TotalAmount)»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523B9144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2F73A9F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Merge/>
            <w:shd w:val="clear" w:color="auto" w:fill="FFFFFF"/>
          </w:tcPr>
          <w:p w14:paraId="034C9B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853D9" w14:textId="77777777" w:rsidR="00203022" w:rsidRPr="002F3102" w:rsidRDefault="00203022" w:rsidP="003937B0">
            <w:pPr>
              <w:tabs>
                <w:tab w:val="left" w:pos="2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նույնականացուցիչը (currencyCodeListId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586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CFF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444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EB6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98D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F62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D138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40F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C837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«Հանրագումարը (ընդհանուր գումարը) (casdo:TotalAmount)» վավերապայմանի «տեղեկագրքի (դասակարգչի) նույնականացուցիչը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(currencyCodeListId ատրիբուտ)» ատրիբուտը պետք է պարունակի «2022» արժեքը</w:t>
            </w:r>
          </w:p>
        </w:tc>
      </w:tr>
      <w:tr w:rsidR="002F3102" w:rsidRPr="002F3102" w14:paraId="26F606E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240CA4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CD7D8" w14:textId="77777777" w:rsidR="00203022" w:rsidRPr="002F3102" w:rsidRDefault="00203022" w:rsidP="003937B0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18.11.3.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Գործարքի արժեքի ճշգրտումները՝ դեպի ավելացում</w:t>
            </w:r>
          </w:p>
          <w:p w14:paraId="0E1128F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(cacdo:AdditionsAdjustmentsDetails)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DB8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994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991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2C7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74E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9AD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ACE4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85B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DC11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«Գործարքի արժեքի ճշգրտումները՝ դեպի ավելացում (cacdo:AdditionsAdjustmentsDetails)» վավերապայմանը լրացվել է, ապա պետք է լրացվի հետևյալ վավերապայմաններից առնվազն մեկը. «Քանակի մասով ճշգրտման գումարը (casdo:QuantityAdjustmentAmount)», «Առևտրային մակարդակի մասով ճշգրտման գումարը (casdo:CommercialLevelAdjustmentAmount)», «Փոխադրման (տրանսպորտային փոխադրման) ծախսերի տարբերության մասով ճշգրտման գումարը (casdo:TransportAdjustmentAmount)», «Փոխադրման (տրանսպորտային փոխադրման) ժամանակ բեռնման, բեռնաթափման, փոխաբեռնման կամ այլ գործառնությունների ծախսերի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տարբերության ճշգրտման գումարը (casdo:LoadingAdjustmentAmount)», Ապահովագրության ծախսերի տարբերության ճշգրտման գումարը (casdo:InsuranceAdjustmentAmount)»</w:t>
            </w:r>
          </w:p>
        </w:tc>
      </w:tr>
      <w:tr w:rsidR="002F3102" w:rsidRPr="002F3102" w14:paraId="1D102A3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77278B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D8D1CC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95EF82" w14:textId="77777777" w:rsidR="00203022" w:rsidRPr="002F3102" w:rsidRDefault="00203022" w:rsidP="003937B0">
            <w:pPr>
              <w:tabs>
                <w:tab w:val="left" w:pos="3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Քանակի մասով ճշգրտման գումարը</w:t>
            </w:r>
          </w:p>
          <w:p w14:paraId="081239A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(casdo:QuantityAdjustmentAmount)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B67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283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2BF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42F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6A2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4AC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7F3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39B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7C4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12BDA5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102FE86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2A2C3" w14:textId="77777777" w:rsidR="00203022" w:rsidRPr="003937B0" w:rsidRDefault="00203022" w:rsidP="003937B0">
            <w:pPr>
              <w:tabs>
                <w:tab w:val="left" w:pos="32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3937B0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ADE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EB9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76C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9A4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803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AAC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7679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D98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E14A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«Քանակի մասով ճշգրտման գումարը (casdo:QuantityAdjustmentAmount)»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0F4551A4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1A64C7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42C97" w14:textId="77777777" w:rsidR="00203022" w:rsidRPr="003937B0" w:rsidRDefault="00203022" w:rsidP="003937B0">
            <w:pPr>
              <w:tabs>
                <w:tab w:val="left" w:pos="32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նույնականացուցիչը (currencyCodeListId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F56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833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8B5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936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CEA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570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3D5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110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F831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«Քանակի ճշգրտման գումարը (casdo:QuantityAdjustmentAmount)» վավերապայմանի «տեղեկագրքի (դասակարգչի) նույնականացուցիչը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(currencyCodeListId ատրիբուտ)» ատրիբուտը պետք է պարունակի «2022» արժեքը</w:t>
            </w:r>
          </w:p>
        </w:tc>
      </w:tr>
      <w:tr w:rsidR="002F3102" w:rsidRPr="002F3102" w14:paraId="23509F5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159C83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628BF9" w14:textId="77777777" w:rsidR="00203022" w:rsidRPr="002F3102" w:rsidRDefault="00203022" w:rsidP="003937B0">
            <w:pPr>
              <w:tabs>
                <w:tab w:val="left" w:pos="4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Առևտրային մակարդակի մասով ճշգրտման գումարը (casdo:CommercialLevelAdjustmentAmount)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086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5D6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AA8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68C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5BE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B49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C31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260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9DFF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F0FCB5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66FE1D2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0683C" w14:textId="77777777" w:rsidR="00203022" w:rsidRPr="002F3102" w:rsidRDefault="00203022" w:rsidP="003937B0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B99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0CD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5A8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C0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6BD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342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33BF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0A3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B797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«Առևտրային մակարդակի մասով ճշգրտման գումարը (casdo:CommercialLevelAdjustmentAmount)»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BEFCF84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2BF8547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C67B6" w14:textId="77777777" w:rsidR="00203022" w:rsidRPr="002F3102" w:rsidRDefault="00203022" w:rsidP="0017660C">
            <w:pPr>
              <w:tabs>
                <w:tab w:val="left" w:pos="32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3AA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554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104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EDE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68E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4D2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981F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B1E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AD23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«Առևտրային մակարդակի մասով ճշգրտման գումարը (casdo:CommercialLevelAdjustmentAmount)» վավերապայմանի «տեղեկագրքի (դասակարգչի) նույնականացուցիչը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(currencyCodeListId ատրիբուտ)» ատրիբուտը պետք է պարունակի «2022» արժեքը</w:t>
            </w:r>
          </w:p>
        </w:tc>
      </w:tr>
      <w:tr w:rsidR="002F3102" w:rsidRPr="002F3102" w14:paraId="004E2C1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9F8C9B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ED48F" w14:textId="77777777" w:rsidR="00203022" w:rsidRPr="002F3102" w:rsidRDefault="00203022" w:rsidP="003937B0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Վայրի անվանումը (անունը) (casdo:PlaceName)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D47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05D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«գ»)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806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1FB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E57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0D4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B867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2A7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E6D9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«Փոխադրման (տրանսպորտային փոխադրման) ծախսերի տարբերության մասով ճշգրտման գումարը (casdo:TransportAdjustmentAmount)» վավերապայմանը լրացվել է, ապա «Վայրի անվանումը (անունը) (casdo:PlaceName)» վավերապայմանը պետք է լրացվի, այլապես «Վայրի անվանումը (անունը) (casdo:PlaceName)» վավերապայմանը չպետք է լրացվի</w:t>
            </w:r>
          </w:p>
        </w:tc>
      </w:tr>
      <w:tr w:rsidR="002F3102" w:rsidRPr="002F3102" w14:paraId="3C8ED68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1FE551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2E198" w14:textId="77777777" w:rsidR="00203022" w:rsidRPr="002F3102" w:rsidRDefault="00203022" w:rsidP="003937B0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Փոխադրման (տրանսպորտային փոխադրման) ծախսերի տարբերության մասով ճշգրտման գումարը (casdo:TransportAdjustmentAmount)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559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F7E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«գ»)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97B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69E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D56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DE4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CDE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A58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2839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583CC4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4EC7D18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2BD160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223E5" w14:textId="77777777" w:rsidR="00203022" w:rsidRPr="002F3102" w:rsidRDefault="00203022" w:rsidP="003937B0">
            <w:pPr>
              <w:tabs>
                <w:tab w:val="left" w:pos="3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արժույթի ծածկագիրը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7C1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796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D68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2ED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7F1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8A9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8D7F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307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1173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«Փոխադրման (տրանսպորտային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փոխադրման) ծախսերի տարբերության մասով ճշգրտման գումարը (casdo:TransportAdjustmentAmount)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2688270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C3FB3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02D43AD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116F4" w14:textId="77777777" w:rsidR="00203022" w:rsidRPr="002F3102" w:rsidRDefault="00203022" w:rsidP="003937B0">
            <w:pPr>
              <w:tabs>
                <w:tab w:val="left" w:pos="3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A5C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993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8BF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ECB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EE0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AC6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4109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D70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7E8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տարբերության մասով ճշգրտման գումարը (casdo:TransportAdjustmentAmount)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2ED101B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04F182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E88BB" w14:textId="77777777" w:rsidR="00203022" w:rsidRPr="002F3102" w:rsidRDefault="00203022" w:rsidP="003937B0">
            <w:pPr>
              <w:tabs>
                <w:tab w:val="left" w:pos="42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*.5.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Փոխադրման (տրանսպորտային փոխադրման)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ժամանակ բեռնման, բեռնաթափման, փոխաբեռնման կամ այլ գործառնությունների ծախսերի տարբերության ճշգրտման գումարը</w:t>
            </w:r>
          </w:p>
          <w:p w14:paraId="16B02B6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(casdo:LoadingAdjustmentAmount)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CD9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550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14-րդ վանդակ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(բաժին «դ»)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895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678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275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F7A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527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21F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8FB6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4FBF65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233BDA3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A3053A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6841D" w14:textId="77777777" w:rsidR="00203022" w:rsidRPr="002F3102" w:rsidRDefault="00203022" w:rsidP="003937B0">
            <w:pPr>
              <w:tabs>
                <w:tab w:val="left" w:pos="3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720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34C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BF2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CCC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D01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9A4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43C31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5F6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079C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ժամանակ բեռնման, բեռնաթափման, փոխաբեռնման կամ այլ գործառնությունների ծախսերի տարբերության մասով ճշգրտման գումարը (casdo:LoadingAdjustmentAmount)»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2C97B604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61276DC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40AA7D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6F328" w14:textId="77777777" w:rsidR="00203022" w:rsidRPr="002F3102" w:rsidRDefault="00203022" w:rsidP="003937B0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B3F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079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9C4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677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10D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1E2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74AC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CD9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5BE7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«Փոխադրման (տրանսպորտային փոխադրման) ժամանակ բեռնման,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բեռնաթափման, փոխաբեռնման կամ այլ գործառնությունների ծախսերի տարբերության մասով ճշգրտման գումարը (casdo:LoadingAdjustmentAmount)»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28CF290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32E7D6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8EFE31" w14:textId="77777777" w:rsidR="00203022" w:rsidRPr="002F3102" w:rsidRDefault="00203022" w:rsidP="003937B0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*.6.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Ապահովագրության ծախսերի տարբերության մասով ճշգրտման գումարը</w:t>
            </w:r>
          </w:p>
          <w:p w14:paraId="3DBA62B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(casdo:InsuranceAdjustmentAmount)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AA4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F29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«ե»)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A49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83F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E3C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48C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504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E66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8638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DDE978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E65DC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4C7A2C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CE5E4" w14:textId="77777777" w:rsidR="00203022" w:rsidRPr="002F3102" w:rsidRDefault="00203022" w:rsidP="003937B0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C32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397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4CD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B87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986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557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DC74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344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18B0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«Ապահովագրության ծախսերի տարբերության մասով ճշգրտման գումարը (casdo:InsuranceAdjustmentAmount) վավերապայմանի «արժույթի ծածկագիրը (currencyCode ատրիբուտ)» ատրիբուտը պետք է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3377272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F68F5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58A03F3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70963" w14:textId="77777777" w:rsidR="00203022" w:rsidRPr="002F3102" w:rsidRDefault="00203022" w:rsidP="003937B0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FE8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928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47D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E73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520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F94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0B7F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E1A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9CCE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«Ապահովագրության ծախսերի տարբերության մասով ճշգրտման գումարը (casdo:InsuranceAdjustmentAmount)» վավերապայմանի «տեղեկագրքի (դասակարգչի) նույնականացուցիչը (currencyCodeListId ատրիբուտ)» ատրիբուտը պետք է պարունակի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«2022»</w:t>
            </w:r>
            <w:r w:rsidRPr="002F3102">
              <w:rPr>
                <w:rFonts w:ascii="Sylfaen" w:hAnsi="Sylfaen"/>
                <w:sz w:val="20"/>
                <w:szCs w:val="20"/>
              </w:rPr>
              <w:t>արժեքը</w:t>
            </w:r>
          </w:p>
        </w:tc>
      </w:tr>
      <w:tr w:rsidR="002F3102" w:rsidRPr="002F3102" w14:paraId="370AB16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12E4AC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81D3F" w14:textId="77777777" w:rsidR="00203022" w:rsidRPr="002F3102" w:rsidRDefault="00203022" w:rsidP="003937B0">
            <w:pPr>
              <w:tabs>
                <w:tab w:val="left" w:pos="3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*.7.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Հանրագումարը (ընդհանուր գումարը)</w:t>
            </w:r>
          </w:p>
          <w:p w14:paraId="2486C91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(casdo:ТotalAmount)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D2A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85F6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15-րդ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231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F89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333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113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CA6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F13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940E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44DE07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045C3E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F79EAF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88C82" w14:textId="77777777" w:rsidR="00203022" w:rsidRPr="002F3102" w:rsidRDefault="00203022" w:rsidP="003937B0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30B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56C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E3E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A0B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62F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753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35B1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A11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29DD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«Հանրագումարը (ընդհանուր գումարը) (casdo:TotalAmount)» վավերապայմանի «արժույթի ծածկագիրը (currencyCode ատրիբուտ)» ատրիբուտը պետք է պարունակի անդամ պետության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արժույթի եռատառ ծածկագրի արժեքը՝ արժույթների դասակարգչին համապատասխան</w:t>
            </w:r>
          </w:p>
        </w:tc>
      </w:tr>
      <w:tr w:rsidR="002F3102" w:rsidRPr="002F3102" w14:paraId="054416B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AAA6C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270FBC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833EA" w14:textId="77777777" w:rsidR="00203022" w:rsidRPr="002F3102" w:rsidRDefault="00203022" w:rsidP="003937B0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C4C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564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A80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2B7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53C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383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6A8E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A63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6B75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 գումարը) 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212964C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02928D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10504" w14:textId="77777777" w:rsidR="00203022" w:rsidRPr="002F3102" w:rsidRDefault="00203022" w:rsidP="003937B0">
            <w:pPr>
              <w:tabs>
                <w:tab w:val="left" w:pos="8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18.11.4.</w:t>
            </w:r>
            <w:r w:rsidR="003937B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Արժեքը (casdo:CAValueAmount)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A51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02BA3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16-րդ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6FF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48D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7AB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54D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EBF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082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6731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26C246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shd w:val="clear" w:color="auto" w:fill="FFFFFF"/>
          </w:tcPr>
          <w:p w14:paraId="4C0B63F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C07778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1BD6D" w14:textId="77777777" w:rsidR="00203022" w:rsidRPr="002F3102" w:rsidRDefault="00203022" w:rsidP="003937B0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CE5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7BB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DAD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B23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22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DF1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8C95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04E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D784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«Արժեքը (casdo:CAValueAmount)»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BEDB3E1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39BD000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shd w:val="clear" w:color="auto" w:fill="FFFFFF"/>
          </w:tcPr>
          <w:p w14:paraId="22B79F9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2CF94" w14:textId="77777777" w:rsidR="00203022" w:rsidRPr="002F3102" w:rsidRDefault="00203022" w:rsidP="0017660C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նույնականացուցիչը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24B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8C0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A5A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7B0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4F5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7F2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7974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319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05D0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«Արժեքը (casdo:CAValueAmount)» վավերապայմանի «տեղեկագրքի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501E2E7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91A8C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D6C41" w14:textId="77777777" w:rsidR="00203022" w:rsidRPr="002F3102" w:rsidRDefault="00203022" w:rsidP="003937B0">
            <w:pPr>
              <w:tabs>
                <w:tab w:val="left" w:pos="8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18.11.5.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Նույնական կամ համանման ապրանքների քանակը</w:t>
            </w:r>
          </w:p>
          <w:p w14:paraId="1E7F04A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(cacdo:IdenticalGoodsMeasureDetails)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365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6F9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FD2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B55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B7C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F7D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F6C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638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27BA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0B1B78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0E9C76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3928B8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FE28E" w14:textId="77777777" w:rsidR="00203022" w:rsidRPr="002F3102" w:rsidRDefault="00203022" w:rsidP="0017660C">
            <w:pPr>
              <w:tabs>
                <w:tab w:val="left" w:pos="37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քանակը՝ չափման միավորի նշմամբ</w:t>
            </w:r>
          </w:p>
          <w:p w14:paraId="2EA34EFC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(casdo:GoodsMeasure)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9D48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AA3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F51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C40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63B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54E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8DD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8CF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DD92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B6FA2D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CDA1BD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66A0B1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D38A6A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F50EE" w14:textId="77777777" w:rsidR="00203022" w:rsidRPr="002F3102" w:rsidRDefault="00203022" w:rsidP="003937B0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08D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64B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E06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B67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D7C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969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0AFE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94C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2F43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քանակը՝ չափման միավորի նշմամբ (casdo:GoodsMeasure)» վավերապայմանի «չափման միավորը (measurementUnitCode ատրիբուտ)» ատրիբուտը պետք է պարունակի չափման միավորի ծածկագրի արժեքը՝ չափման միավորների դասակարգչին համապատասխան</w:t>
            </w:r>
          </w:p>
        </w:tc>
      </w:tr>
      <w:tr w:rsidR="002F3102" w:rsidRPr="002F3102" w14:paraId="03F7D6D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4C804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shd w:val="clear" w:color="auto" w:fill="FFFFFF"/>
          </w:tcPr>
          <w:p w14:paraId="584F512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E9A32D" w14:textId="77777777" w:rsidR="00203022" w:rsidRPr="002F3102" w:rsidRDefault="00203022" w:rsidP="003937B0">
            <w:pPr>
              <w:tabs>
                <w:tab w:val="left" w:pos="3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5FD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206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8CC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948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CC9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06E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168B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BE8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3B8D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քանակը՝ չափման միավորի նշմամբ (casdo:GoodsMeasure)» վավերապայմանի «տեղեկագրքի (դասակարգչի) նույնականացուցիչը (measurementUnitCodeListId ատրիբուտ) ատրիբուտը պետք է պարունակի «2016» արժեքը</w:t>
            </w:r>
          </w:p>
        </w:tc>
      </w:tr>
      <w:tr w:rsidR="002F3102" w:rsidRPr="002F3102" w14:paraId="1532975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5FAE1A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14AFD02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17E7A" w14:textId="77777777" w:rsidR="00203022" w:rsidRPr="002F3102" w:rsidRDefault="00203022" w:rsidP="003937B0">
            <w:pPr>
              <w:tabs>
                <w:tab w:val="left" w:pos="3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Չափման միավորի պայմանական նշագիրը (casdo:MeasureUnitAbbreviationCode)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DD0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2A8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BE9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B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872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7D7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3528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5E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4537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«Չափման միավորի պայմանական նշագիրը </w:t>
            </w:r>
            <w:r w:rsidRPr="002F3102">
              <w:rPr>
                <w:rStyle w:val="Bodytext20"/>
                <w:sz w:val="20"/>
                <w:szCs w:val="20"/>
              </w:rPr>
              <w:br/>
              <w:t>(casdo:MeasureUnitAbbreviationCode)» վավերապայմանը պետք է պարունակի չափման միավորի պայմանական նշագիրը՝ չափման միավորների դասակարգչին համապատասխան</w:t>
            </w:r>
          </w:p>
        </w:tc>
      </w:tr>
      <w:tr w:rsidR="002F3102" w:rsidRPr="002F3102" w14:paraId="363EDD9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0E54E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FCB87" w14:textId="77777777" w:rsidR="00203022" w:rsidRPr="002F3102" w:rsidRDefault="00203022" w:rsidP="003937B0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18.11.6.</w:t>
            </w:r>
            <w:r w:rsidR="003937B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քանակը (cacdo:GoodsMeasureDetails)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FB8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725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17-րդ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8C9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F74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670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E6A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7888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CDA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F146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«Նույնական կամ համանման ապրանքների քանակը (cacdo:IdenticalGoodsMeasureDetails)» վավերապայմանը լրացվել է, ապա «Ապրանքի քանակը (cacdo:GoodsMeasureDetails)» վավերապայմանը պետք է լրացվի,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այլապես «Ապրանքի քանակը (cacdo:GoodsMeasureDetails)» վավերապայմանը չպետք է լրացվի</w:t>
            </w:r>
          </w:p>
        </w:tc>
      </w:tr>
      <w:tr w:rsidR="002F3102" w:rsidRPr="002F3102" w14:paraId="2F39214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4C7640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0549A7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76742" w14:textId="77777777" w:rsidR="00203022" w:rsidRPr="002F3102" w:rsidRDefault="00203022" w:rsidP="003937B0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քանակը՝ չափման միավորի նշմամբ</w:t>
            </w:r>
          </w:p>
          <w:p w14:paraId="4F010B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(casdo:GoodsMeasure)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55E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319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D3F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872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D25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1E7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53F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7FC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71EE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C093F0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DBEF5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61DD966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CE0CCC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BFD4E" w14:textId="77777777" w:rsidR="00203022" w:rsidRPr="002F3102" w:rsidRDefault="00203022" w:rsidP="003937B0">
            <w:pPr>
              <w:tabs>
                <w:tab w:val="left" w:pos="3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150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B13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99F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9C4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D8C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4F1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F3E1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DE8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F728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քանակը՝ չափման միավորի նշմամբ (casdo:GoodsMeasure)» վավերապայմանի «չափման միավորը (measurementUnitCode ատրիբուտ)» ատրիբուտը պետք է պարունակի չափման միավորի ծածկագրի արժեքը՝ չափման միավորների դասակարգչին համապատասխան</w:t>
            </w:r>
          </w:p>
        </w:tc>
      </w:tr>
      <w:tr w:rsidR="002F3102" w:rsidRPr="002F3102" w14:paraId="6C3C635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9C464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shd w:val="clear" w:color="auto" w:fill="FFFFFF"/>
          </w:tcPr>
          <w:p w14:paraId="2E3E7B5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EC326" w14:textId="77777777" w:rsidR="00203022" w:rsidRPr="002F3102" w:rsidRDefault="00203022" w:rsidP="0017660C">
            <w:pPr>
              <w:tabs>
                <w:tab w:val="left" w:pos="32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15D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A8F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8CB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891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721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5D9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06EC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686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0731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«Ապրանքի քանակը՝ չափման միավորի նշմամբ (casdo:GoodsMeasure)» վավերապայմանի «տեղեկագրքի (դասակարգչի) նույնականացուցիչը (measurementUnitCodeListId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ատրիբուտ) ատրիբուտը պետք է պարունակի «2016» արժեքը</w:t>
            </w:r>
          </w:p>
        </w:tc>
      </w:tr>
      <w:tr w:rsidR="002F3102" w:rsidRPr="002F3102" w14:paraId="470CAF5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3BCEC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1C820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5585E48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D4559" w14:textId="77777777" w:rsidR="00203022" w:rsidRPr="002F3102" w:rsidRDefault="00203022" w:rsidP="003937B0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Չափման միավորի պայմանական նշագիրը (casdo:MeasureUnitAbbreviationCode)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A18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EAD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EF2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F82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008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DA4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C912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87C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E479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«Չափման միավորի պայմանական նշագիրը (casdo:MeasureUnitAbbreviationCode)» վավերապայմանը պետք է պարունակի չափման միավորի պայմանական նշագիրը՝ չափման միավորների դասակարգչին համապատասխան</w:t>
            </w:r>
          </w:p>
        </w:tc>
      </w:tr>
      <w:tr w:rsidR="002F3102" w:rsidRPr="002F3102" w14:paraId="2609D34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CAE72E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A8512" w14:textId="77777777" w:rsidR="00203022" w:rsidRPr="002F3102" w:rsidRDefault="00203022" w:rsidP="003937B0">
            <w:pPr>
              <w:tabs>
                <w:tab w:val="left" w:pos="6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18 12.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արժեքի հաշվարկումը՝ հանման մեթոդով, կամ դրա հիման վրա՝ պահուստային մեթոդով</w:t>
            </w:r>
          </w:p>
          <w:p w14:paraId="064FE12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(с</w:t>
            </w:r>
            <w:r w:rsidRPr="002F3102">
              <w:rPr>
                <w:rStyle w:val="Bodytext20"/>
                <w:rFonts w:eastAsia="Microsoft Sans Serif"/>
                <w:sz w:val="20"/>
                <w:szCs w:val="20"/>
              </w:rPr>
              <w:t>a</w:t>
            </w:r>
            <w:r w:rsidRPr="002F3102">
              <w:rPr>
                <w:rStyle w:val="Bodytext20"/>
                <w:sz w:val="20"/>
                <w:szCs w:val="20"/>
              </w:rPr>
              <w:t>cdo:CVDMethod46CalculationtDeails)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C5D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9A9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00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422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635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115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083D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DB4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C230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վավերապայմանի կազմում պարունակում է «4» արժեքը, կամ «Մաքսային արժեքը որոշելու բազային մեթոդի ծածկագիրը (casdo:BaseValuationMethodCode)» վավերապայմանը «Ապրանքը (cacdo:CVDGoodsItemDetails)» վավերապայմանի կազմում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պարունակում է «4» արժեքը, ապա «Մաքսային արժեքի հաշվարկումը՝ հանման մեթոդով, կամ դրա հիման վրա՝ պահուստային մեթոդով (cacdo:CVDMethod46CalculationDetails)» վավերապայմանը պետք լրացվի, այլապես «Մաքսային արժեքի հաշվարկումը՝ հանման մեթոդով, կամ դրա հիման վրա՝ պահուստային մեթոդով (cacdo:CVDMethod46CalculationDetails)» վավերապայմանը չպետք է լրացվի</w:t>
            </w:r>
          </w:p>
        </w:tc>
      </w:tr>
      <w:tr w:rsidR="002F3102" w:rsidRPr="002F3102" w14:paraId="22BFB6A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1FB736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0686449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2A527" w14:textId="77777777" w:rsidR="00203022" w:rsidRPr="002F3102" w:rsidRDefault="00203022" w:rsidP="003937B0">
            <w:pPr>
              <w:tabs>
                <w:tab w:val="left" w:pos="8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18.12.1.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միավորի գինը (casdo:GoodsUnitPriceAmount)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6C7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E95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485A7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11-րդ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81E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5FA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155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22F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A58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2E03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9E13AC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FCF125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60050A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521F7F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2C9DF" w14:textId="77777777" w:rsidR="00203022" w:rsidRPr="002F3102" w:rsidRDefault="00203022" w:rsidP="003937B0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755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C4D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86B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F2C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264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A74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636C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08F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314C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«Ապրանքի միավորի գինը (casdo:GoodsUnitPriceAmount)»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համապատասխան</w:t>
            </w:r>
          </w:p>
        </w:tc>
      </w:tr>
      <w:tr w:rsidR="002F3102" w:rsidRPr="002F3102" w14:paraId="4F0324E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09819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C2CAC" w14:textId="77777777" w:rsidR="00203022" w:rsidRPr="002F3102" w:rsidRDefault="00203022" w:rsidP="0017660C">
            <w:pPr>
              <w:tabs>
                <w:tab w:val="left" w:pos="3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A86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BF3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B8B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BB5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B25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E88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54EC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C59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10E0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միավորի գինը (casdo:GoodsUnitPriceAmount)»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EECA19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6AB01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A7DBD" w14:textId="77777777" w:rsidR="00203022" w:rsidRPr="002F3102" w:rsidRDefault="00203022" w:rsidP="003937B0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18.12.2.</w:t>
            </w:r>
            <w:r w:rsidR="003937B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Չափման միավորը</w:t>
            </w:r>
          </w:p>
          <w:p w14:paraId="0F967E9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(csdo:UnifiedMeasurementUnitCode)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288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4DB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249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96D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822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EC6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E9EA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97E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D5AA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«Չափման միավորը (csdo:UnifiedMeasurementUnitCode)» վավերապայմանը պետք է պարունակի չափման միավորի ծածկագրի արժեքը՝ չափման միավորների դասակարգչին համապատասխան</w:t>
            </w:r>
          </w:p>
        </w:tc>
      </w:tr>
      <w:tr w:rsidR="002F3102" w:rsidRPr="002F3102" w14:paraId="225E74D7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700430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7175D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825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CFD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3A2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BA5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333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C28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E481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000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31B6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«Չափման միավորը (csdo:UnifiedMeasurementUnitCode)» վավերապայմանի «տեղեկագրքի (դասակարգչի) նույնականացուցիչը (codeListId ատրիբուտ)» ատրիբուտը պետք է պարունակի «2016» արժեքը</w:t>
            </w:r>
          </w:p>
        </w:tc>
      </w:tr>
      <w:tr w:rsidR="002F3102" w:rsidRPr="002F3102" w14:paraId="417C7BA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CB527B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C12F28" w14:textId="77777777" w:rsidR="00203022" w:rsidRPr="002F3102" w:rsidRDefault="00203022" w:rsidP="003937B0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18.12.3.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Շահույթի, գործակալի (միջնորդի) վարձատրության, գնի հավելումների գումարը</w:t>
            </w:r>
          </w:p>
          <w:p w14:paraId="4A3AFAA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(casdo:Prof</w:t>
            </w:r>
            <w:proofErr w:type="spellStart"/>
            <w:r w:rsidRPr="002F3102">
              <w:rPr>
                <w:rStyle w:val="Bodytext20"/>
                <w:sz w:val="20"/>
                <w:szCs w:val="20"/>
                <w:lang w:val="en-US"/>
              </w:rPr>
              <w:t>i</w:t>
            </w:r>
            <w:proofErr w:type="spellEnd"/>
            <w:r w:rsidRPr="002F3102">
              <w:rPr>
                <w:rStyle w:val="Bodytext20"/>
                <w:sz w:val="20"/>
                <w:szCs w:val="20"/>
              </w:rPr>
              <w:t>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ED2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CBF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95FB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12</w:t>
            </w:r>
            <w:r w:rsidRPr="002F3102">
              <w:rPr>
                <w:rStyle w:val="Bodytext20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0"/>
                <w:sz w:val="20"/>
                <w:szCs w:val="20"/>
              </w:rPr>
              <w:t>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99F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4A8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200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6A9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F96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2C3C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4A783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FA1C7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844FF" w14:textId="77777777" w:rsidR="00203022" w:rsidRPr="002F3102" w:rsidRDefault="00203022" w:rsidP="003937B0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BD2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116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868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B57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86F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CCB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D34B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CE8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455C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«Շահույթի, գործակալի (միջնորդի) վարձատրության, գնի հավելումների գումարը (casdo:ProfitAmount)»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7E95E1D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DF2010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DAAAE" w14:textId="77777777" w:rsidR="00203022" w:rsidRPr="002F3102" w:rsidRDefault="00203022" w:rsidP="003937B0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99F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5D1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89F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335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56B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C55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4F19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41B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C207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«Շահույթի, գործակալի (միջնորդի) վարձատրության, գնի հավելումների գումարը (casdo:ProfitAmount)» վավերապայմանի «արժույթի ծածկագիրը (currencyCode ատրիբուտ)» ատրիբուտը պետք է պարունակի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«2022»</w:t>
            </w:r>
            <w:r w:rsidRPr="002F3102">
              <w:rPr>
                <w:rFonts w:ascii="Sylfaen" w:hAnsi="Sylfaen"/>
                <w:sz w:val="20"/>
                <w:szCs w:val="20"/>
              </w:rPr>
              <w:t>արժեքը</w:t>
            </w:r>
          </w:p>
        </w:tc>
      </w:tr>
      <w:tr w:rsidR="002F3102" w:rsidRPr="002F3102" w14:paraId="36469A5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70533C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9FD76B" w14:textId="77777777" w:rsidR="00203022" w:rsidRPr="002F3102" w:rsidRDefault="00203022" w:rsidP="003937B0">
            <w:pPr>
              <w:tabs>
                <w:tab w:val="left" w:pos="8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18.12.4.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Փոխադրման (տրանսպորտային փոխադրման) ծախսերի գումարը (casdo:TransportValueAmount)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80F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082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D12E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13-րդ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AB3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368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4E8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950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FF1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6AA7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9767F8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D9C69F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987C4" w14:textId="77777777" w:rsidR="00203022" w:rsidRPr="002F3102" w:rsidRDefault="00203022" w:rsidP="003937B0">
            <w:pPr>
              <w:tabs>
                <w:tab w:val="left" w:pos="3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A20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468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1DC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648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9328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3AB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1546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053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706A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գումարը (casdo:TransportValueAmount)»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57F0F8D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207D9A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5B38F" w14:textId="77777777" w:rsidR="00203022" w:rsidRPr="002F3102" w:rsidRDefault="00203022" w:rsidP="0017660C">
            <w:pPr>
              <w:tabs>
                <w:tab w:val="left" w:pos="3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651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848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D31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EEC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9AA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9DD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39F1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A44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060D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գումարը (casdo:TransportValueAmount)»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2F6BD91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2883CC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90A038" w14:textId="77777777" w:rsidR="00203022" w:rsidRPr="002F3102" w:rsidRDefault="00203022" w:rsidP="003937B0">
            <w:pPr>
              <w:tabs>
                <w:tab w:val="left" w:pos="8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18.12.5.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Տուրքերի, հարկերի և վճարների գումարը (casdo:UnionTaxPaymentAmount)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5C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945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BC0B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14-րդ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E26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5F7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1F6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EE8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93F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B7FA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0731F7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773470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7C56E" w14:textId="77777777" w:rsidR="00203022" w:rsidRPr="002F3102" w:rsidRDefault="00203022" w:rsidP="003937B0">
            <w:pPr>
              <w:tabs>
                <w:tab w:val="left" w:pos="3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E05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6A3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F93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8C2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F74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72B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8248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D11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2996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«Տուրքերի, հարկերի և վճարների գումարը (casdo:UnionTaxPaymentAmount)»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48FEC338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1B8BE4E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9AB10" w14:textId="77777777" w:rsidR="00203022" w:rsidRPr="002F3102" w:rsidRDefault="00203022" w:rsidP="0017660C">
            <w:pPr>
              <w:tabs>
                <w:tab w:val="left" w:pos="3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47E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B67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FC8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453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200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DD2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7788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6E8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97F1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«Տուրքերի, հարկերի և վճարների գումարը (casdo:UnionTaxPaymentAmount)»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18440AF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094180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6AB8D4" w14:textId="77777777" w:rsidR="00203022" w:rsidRPr="002F3102" w:rsidRDefault="00203022" w:rsidP="003937B0">
            <w:pPr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18.12.6.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Ապրանքների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վերամշակման (մշակման) արդյունքում ավելացված արժեքը</w:t>
            </w:r>
          </w:p>
          <w:p w14:paraId="254199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(casdo:ProcessingValueAmount)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F45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25A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86DDA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15-րդ 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B1F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3ED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31E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AAE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27B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FE7F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07DD43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5664E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3B108" w14:textId="77777777" w:rsidR="00203022" w:rsidRPr="002F3102" w:rsidRDefault="00203022" w:rsidP="003937B0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B4E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0D8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576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317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B47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2AC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8E5A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F36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FFA9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«Ապրանքների վերամշակման (մշակման) արդյունքում ավելացված արժեքը (casdo:ProcessingValueAmount)»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8C1465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644106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572D7" w14:textId="77777777" w:rsidR="00203022" w:rsidRPr="002F3102" w:rsidRDefault="00203022" w:rsidP="0017660C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389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D6C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C57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266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3A8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4F7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51AD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266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4B93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«Ապրանքների վերամշակման (մշակման) արդյունքում ավելացված արժեքը (casdo:ProcessingValueAmount)»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15299E8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9B48AF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4507C4" w14:textId="77777777" w:rsidR="00203022" w:rsidRPr="002F3102" w:rsidRDefault="00203022" w:rsidP="003937B0">
            <w:pPr>
              <w:tabs>
                <w:tab w:val="left" w:pos="8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18.12.7.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Հանրագումարը (ընդհանուր գումարը)</w:t>
            </w:r>
          </w:p>
          <w:p w14:paraId="4947CDB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(casdo:ТotalAmount)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B7A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9F4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211F9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16-րդ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84F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63E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9F1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8CA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EE3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732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10B0CC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8B4329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644AB" w14:textId="77777777" w:rsidR="00203022" w:rsidRPr="002F3102" w:rsidRDefault="00203022" w:rsidP="003937B0">
            <w:pPr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51E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B22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837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5E6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AA5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E6D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FF3E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BE2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9067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 գումարը) (casdo:TotalAmount)»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6A8468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FF5210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1E0DC" w14:textId="77777777" w:rsidR="00203022" w:rsidRPr="002F3102" w:rsidRDefault="00203022" w:rsidP="0017660C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C62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B82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3CE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77B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296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784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3FC8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B4D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A205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 գումարը) 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F1FDC9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0A7AD5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106AB" w14:textId="77777777" w:rsidR="00203022" w:rsidRPr="002F3102" w:rsidRDefault="00203022" w:rsidP="0017660C">
            <w:pPr>
              <w:tabs>
                <w:tab w:val="left" w:pos="8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18.12.8.</w:t>
            </w:r>
            <w:r w:rsidR="003937B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քանակը (cacdo:GoodsMeasureDetails)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9AC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B11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E37AE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17-րդ վանդա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AD6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60B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C7C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60B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FEB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BDE6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6B27BD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45EC90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1E2BD" w14:textId="77777777" w:rsidR="00203022" w:rsidRPr="002F3102" w:rsidRDefault="00203022" w:rsidP="0017660C">
            <w:pPr>
              <w:tabs>
                <w:tab w:val="left" w:pos="3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քանակը՝ չափման միավորի նշմամբ</w:t>
            </w:r>
          </w:p>
          <w:p w14:paraId="6774290D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(casdo:GoodsMeasure)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7C0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3D8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F7C6A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17-րդ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4BD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A83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AEE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AFF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54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6BA3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1717308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844BE5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047F3E5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44034" w14:textId="77777777" w:rsidR="00203022" w:rsidRPr="002F3102" w:rsidRDefault="00203022" w:rsidP="0017660C">
            <w:pPr>
              <w:tabs>
                <w:tab w:val="left" w:pos="35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FE4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0EB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55EEB" w14:textId="77777777" w:rsidR="00203022" w:rsidRPr="002F3102" w:rsidRDefault="00203022" w:rsidP="0017660C">
            <w:pPr>
              <w:spacing w:after="120"/>
              <w:ind w:left="-21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17-րդ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72A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399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984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5CE3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44B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09A6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քանակը՝ չափման միավորի նշմամբ (casdo:GoodsMeasure)» վավերապայմանի «չափման միավորը (measurementUnitCode ատրիբուտ)» ատրիբուտը պետք է պարունակի չափման միավորի ծածկագրի արժեքը՝ չափման միավորների դասակարգչին համապատասխան</w:t>
            </w:r>
          </w:p>
        </w:tc>
      </w:tr>
      <w:tr w:rsidR="002F3102" w:rsidRPr="002F3102" w14:paraId="3F1F939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856EA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196FF0B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738F9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58D3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C8C6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FB4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3814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84D5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06FA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4F18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302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6852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քանակը՝ չափման միավորի նշմամբ (casdo:GoodsMeasure)» վավերապայմանի «չափման միավորը (measurementUnitCode ատրիբուտ)» ատրիբուտը պետք է հավասար լինի «Չափման միավորը (csdo:UnifiedMeasurementUnitCode)» վավերապայմանի արժեքին</w:t>
            </w:r>
          </w:p>
        </w:tc>
      </w:tr>
      <w:tr w:rsidR="002F3102" w:rsidRPr="002F3102" w14:paraId="1C45AD5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96EFBC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71BEB46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C81FB" w14:textId="77777777" w:rsidR="00203022" w:rsidRPr="002F3102" w:rsidRDefault="00203022" w:rsidP="0017660C">
            <w:pPr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33F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D5F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371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F58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85D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B59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FACE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958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09D7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քանակը՝ չափման միավորի նշմամբ (casdo:GoodsMeasure)» վավերապայմանի «տեղեկագրքի (դասակարգչի) նույնականացուցիչը (measurementUnitCodeListId ատրիբուտ) ատրիբուտը պետք է պարունակի «2016» արժեքը</w:t>
            </w:r>
          </w:p>
        </w:tc>
      </w:tr>
      <w:tr w:rsidR="002F3102" w:rsidRPr="002F3102" w14:paraId="29EB75D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8184EB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79036A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D16F6" w14:textId="77777777" w:rsidR="00203022" w:rsidRPr="002F3102" w:rsidRDefault="00203022" w:rsidP="003937B0">
            <w:pPr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Չափման միավորի պայմանական նշագիրը (casdo:MeasureUnitAbbreviationCode)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685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136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34BEA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17-րդ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43D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61A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F81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EC8BF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826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2F70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«Չափման միավորի պայմանական նշագիրը (casdo:MeasureUnitAbbreviationCode)» վավերապայմանը պետք է պարունակի չափման միավորի պայմանական նշագիրը՝ չափման միավորների դասակարգչին համապատասխան</w:t>
            </w:r>
          </w:p>
        </w:tc>
      </w:tr>
      <w:tr w:rsidR="002F3102" w:rsidRPr="002F3102" w14:paraId="7ED05D9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914E99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10A16" w14:textId="77777777" w:rsidR="00203022" w:rsidRPr="002F3102" w:rsidRDefault="00203022" w:rsidP="003937B0">
            <w:pPr>
              <w:tabs>
                <w:tab w:val="left" w:pos="73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արժեքի հաշվարկում՝ գումարման մեթոդով, կամ դրա հիման վրա՝ պահուստային մեթոդով</w:t>
            </w:r>
          </w:p>
          <w:p w14:paraId="39FCC07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(cacdo:CVDMethod56CalculationDetails)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154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C2A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3D6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7B4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1C4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70C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71A6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D31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5191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վավերապայմանի կազմում պարունակում է «5» արժեքը, կամ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«Մաքսային արժեքը որոշելու բազային մեթոդի ծածկագիրը (casdo:BaseValuationMethodCode)» վավերապայմանը «Ապրանքը (cacdo:CVDGoodsItemDetails)» վավերապայմանի կազմում պարունակում է «5» արժեքը, ապա «Մաքսային արժեքի հաշվարկումը՝ գումարման մեթոդով, կամ դրա հիման վրա՝ պահուստային մեթոդով (cacdo:CVDMethod56CalculationDetails)» վավերապայմանը պետք լրացվի, այլապես «Մաքսային արժեքի հաշվարկումը՝ գումարման մեթոդով, կամ դրա հիման վրա՝ պահուստային մեթոդով (cacdo:CVDMethod56CalculationDetails)» վավերապայմանը չպետք է լրացվի</w:t>
            </w:r>
          </w:p>
        </w:tc>
      </w:tr>
      <w:tr w:rsidR="002F3102" w:rsidRPr="002F3102" w14:paraId="33434BD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AA3930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CEC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AE7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338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EBD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FAD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917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6DA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C90A2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57A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516A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արժեքի հաշվարկումը՝ գումարման մեթոդով, կամ դրա հիման վրա՝ պահուստային մեթոդով (cacdo:CVDMethod56CalculationDetails)»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 xml:space="preserve">վավերապայմանը լրացվել է, ապա պետք է լրացված լինի հետևյալ վավերապայմաններից առնվազն մեկը. «Ապրանքների արտադրության հետ կապված նյութերի, արտադրության, այլ գործառնությունների ծախսերի գումարը (casdo:ProductionValueAmount)», «Տարայի և փաթեթվածքի արժեքը (casdo:PackageValueAmount)», «Եվրասիական տնտեսական միության մաքսային տարածքում կատարված (մատուցված) նախագծման, մշակման, ինժեներական, կոնստրուկտորական աշխատանքի, գեղարվեստական ձևավորման, դիզայնի, էսքիզների և գծագրերի արժեքը (casdo:DesignUnionValueAmount)», «Հումքի, նյութերի, դետալների, կիսապատրաստվածքների արժեքը (casdo:ResourceValueAmount)», «Գործիքների և հարմարանքների արժեքը (casdo:ToolsValueAmount)»,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«Նյութերի արժեքը (casdo:MaterialsValueAmount)», «Նախագծման, մշակման, ինժեներական, կոնստրուկտորական աշխատանքի, գեղարվեստական ձևավորման, դիզայնի, էսքիզների և գծագրերի արժեքը (casdo:DesignValueAmount)», «Ապրանքների արտադրության հետ կապված այլ ծախսերի գումարը (casdo:AddProductionValueAmount)», «Շահույթի, գործակալի (միջնորդի) վարձատրության, գնի ավելացումների գումարը (casdo:ProfitAmount)», «Փոխադրման (տրանսպորտային փոխադրման) ժամանակ բեռնման, բեռնաթափման, փոխաբեռնման կամ այլ գործառնությունների ծախսերի գումարը (casdo:LoadingValueAmount)», «Ապահովագրության ծախսերի գումարը (casdo:InsuranceValueAmount)»</w:t>
            </w:r>
          </w:p>
        </w:tc>
      </w:tr>
      <w:tr w:rsidR="002F3102" w:rsidRPr="002F3102" w14:paraId="6D52544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7C0D63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E6B96B" w14:textId="77777777" w:rsidR="00203022" w:rsidRPr="002F3102" w:rsidRDefault="00203022" w:rsidP="003937B0">
            <w:pPr>
              <w:tabs>
                <w:tab w:val="left" w:pos="8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18.13.1.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Ապրանքների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արտադրության հետ կապված նյութերի, արտադրության, այլ գործառնությունների ծախսերի գումարը (casdo:ProductionValueAmount)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43B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DB4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99B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7EE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11-րդ 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963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AE6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CC6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EF8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7610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B2B7C0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A7943D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BC97F" w14:textId="77777777" w:rsidR="00203022" w:rsidRPr="002F3102" w:rsidRDefault="00203022" w:rsidP="003937B0">
            <w:pPr>
              <w:tabs>
                <w:tab w:val="left" w:pos="4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DF0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B65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3A8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119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AAC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AB6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C272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7DE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FCBD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«Ապրանքների արտադրության հետ կապված նյութերի, արտադրության, այլ գործառնությունների ծախսերի գումարը (casdo:ProductionValueAmount)»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427619B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E42EF1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C170F" w14:textId="77777777" w:rsidR="00203022" w:rsidRPr="002F3102" w:rsidRDefault="00203022" w:rsidP="003937B0">
            <w:pPr>
              <w:tabs>
                <w:tab w:val="left" w:pos="4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D67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643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646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7BD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E66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16D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5CFB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E18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977D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«Ապրանքների արտադրության հետ կապված նյութերի, արտադրության, այլ գործառնությունների ծախսերի գումարը (casdo:ProductionValueAmount)» վավերապայմանի «տեղեկագրքի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(դասակարգչի) նույնականացուցիչը (currencyCodeListId ատրիբուտ)» ատրիբուտը պետք պարունակի «2022» արժեքը</w:t>
            </w:r>
          </w:p>
        </w:tc>
      </w:tr>
      <w:tr w:rsidR="002F3102" w:rsidRPr="002F3102" w14:paraId="78CE916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7C643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4B92A" w14:textId="77777777" w:rsidR="00203022" w:rsidRPr="002F3102" w:rsidRDefault="00203022" w:rsidP="0017660C">
            <w:pPr>
              <w:tabs>
                <w:tab w:val="left" w:pos="8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18.13.2.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Տարայի և փաթեթվածքի արժեքը</w:t>
            </w:r>
          </w:p>
          <w:p w14:paraId="47E04CFC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(casdo:PackageValueAmount)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639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45C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2B2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AC9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12-րդ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275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EC6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241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AB5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D9FF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84D13E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7AE2CD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ADB97" w14:textId="77777777" w:rsidR="00203022" w:rsidRPr="002F3102" w:rsidRDefault="00203022" w:rsidP="003937B0">
            <w:pPr>
              <w:tabs>
                <w:tab w:val="left" w:pos="4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725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633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D09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1B7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1F4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D9D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5D3B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935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81EA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«Տարայի և փաթեթվածքի արժեքը (casdo:PackageValueAmount)»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1A4EE7B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001954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C9AC1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B2D78" w14:textId="77777777" w:rsidR="00203022" w:rsidRPr="002F3102" w:rsidRDefault="00203022" w:rsidP="0017660C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C22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37D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241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59C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351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A36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D294D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637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6635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«Տարայի և փաթեթվածքի արժեքը (casdo:PackageValueAmount)» վավերապայմանի «տեղեկագրքի (դասակարգչի) նույնականացուցիչը (currencyCodeListId ատրիբուտ)»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ատրիբուտը պետք է պարունակի «2022» արժեքը</w:t>
            </w:r>
          </w:p>
        </w:tc>
      </w:tr>
      <w:tr w:rsidR="002F3102" w:rsidRPr="002F3102" w14:paraId="6E437D7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01D084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3D56D" w14:textId="77777777" w:rsidR="00203022" w:rsidRPr="002F3102" w:rsidRDefault="00203022" w:rsidP="00DF4F97">
            <w:pPr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18.13.3.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Եվրասիական տնտեսական միության մաքսային տարածքում կատարված (մատուցված) նախագծման, մշակման, ինժեներական, կոնստրուկտորական աշխատանքի, գեղարվեստական ձևավորման, դիզայնի, էսքիզների և գծագրերի արժեքը (casdo:DesignUnionValueAmount)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F88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717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E36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A8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12-րդ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DF4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57B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052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BA9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8DA1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C4C3BF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E30572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F8B69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0A08C" w14:textId="77777777" w:rsidR="00203022" w:rsidRPr="002F3102" w:rsidRDefault="00203022" w:rsidP="00DF4F97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C09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1E4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059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49E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4A8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17D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04C31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7B9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680E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«Եվրասիական տնտեսական միության մաքսային տարածքում կատարված (մատուցված) նախագծման, մշակման, ինժեներական, կոնստրուկտորական աշխատանքի, գեղարվեստական ձևավորման, դիզայնի, էսքիզների և գծագրերի արժեքը (casdo:DesignUnionValueAmount)» վավերապայմանի «արժույթի ծածկագիրը (currencyCode ատրիբուտ)» ատրիբուտը պետք է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29ED0BF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3A4697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EB6B3" w14:textId="77777777" w:rsidR="00203022" w:rsidRPr="002F3102" w:rsidRDefault="00203022" w:rsidP="00DF4F97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3BA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633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0A0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BC6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F78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471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C0E4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C2B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5ACA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«Եվրասիական տնտեսական միության մաքսային տարածքում կատարված (մատուցված) նախագծման, մշակման, ինժեներական, կոնստրուկտորական աշխատանքի, գեղարվեստական ձևավորման, դիզայնի, էսքիզների և գծագրերի արժեքը (casdo:DesignUnionValueAmount)»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14BC7C9A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5F0A3E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D807A" w14:textId="77777777" w:rsidR="00203022" w:rsidRPr="002F3102" w:rsidRDefault="00203022" w:rsidP="0017660C">
            <w:pPr>
              <w:tabs>
                <w:tab w:val="left" w:pos="8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18.13.4.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Հումքի, նյութերի, դետալների, կիսապատրաստվածքների արժեքը (casdo:ResourceValueAmount)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6D0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CC1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DFC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834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12-րդ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«գ»)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E0D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980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250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680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F96E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850E85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E04D64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9CE2F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BD008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C9A4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555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ACEE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43FF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9F50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E240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E1F9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333A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CC8C66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2EEB35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3DB7E" w14:textId="77777777" w:rsidR="00203022" w:rsidRPr="002F3102" w:rsidRDefault="00203022" w:rsidP="00DF4F97">
            <w:pPr>
              <w:tabs>
                <w:tab w:val="left" w:pos="4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829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B74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6BC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BFD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85E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BA8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EEC9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6F9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F46B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«Հումքի, նյութերի, դետալների, կիսապատրաստ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վածքների</w:t>
            </w:r>
            <w:r w:rsidRPr="002F3102">
              <w:rPr>
                <w:rStyle w:val="Bodytext20"/>
                <w:sz w:val="20"/>
                <w:szCs w:val="20"/>
              </w:rPr>
              <w:t xml:space="preserve"> արժեքը (casdo:ResourceValueAmount)»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148DA04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D6F404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25AE8" w14:textId="77777777" w:rsidR="00203022" w:rsidRPr="002F3102" w:rsidRDefault="00203022" w:rsidP="0017660C">
            <w:pPr>
              <w:tabs>
                <w:tab w:val="left" w:pos="4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652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743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819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229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E10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FB1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08F4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5E0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3A6A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«Հումքի, նյութերի, դետալների, կիսապատրաստվածքների արժեքը (casdo:ResourceValueAmount)»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4403C67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8497EA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CD0D7" w14:textId="77777777" w:rsidR="00203022" w:rsidRPr="002F3102" w:rsidRDefault="00203022" w:rsidP="0017660C">
            <w:pPr>
              <w:tabs>
                <w:tab w:val="left" w:pos="8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18.13.5.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Գործիքների և հարմարանքների գումարը (casdo:ToolsValueAmount)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4B1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6F7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50E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7A0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12-րդ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«դ»)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411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7A2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648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2DD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29B1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7A0B7C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FE1FBD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86B5A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3A6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442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D07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F09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BAC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4C8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871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17F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A05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577E77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BB6C0B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BA5D0" w14:textId="77777777" w:rsidR="00203022" w:rsidRPr="002F3102" w:rsidRDefault="00203022" w:rsidP="00DF4F97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4F0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94A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BE6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4E2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D67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57F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7BAF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D76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660A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«Գործիքների և հարմարանքների գումարը (casdo:ToolsValueAmount)»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042C4B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3F8EFB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2287C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7FC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BEA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298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E95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874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390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11FD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F77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1FE3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«Գործիքների և հարմարանքների գումարը (casdo:ToolsValueAmount)»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2031C2A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C80C1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82CA3" w14:textId="77777777" w:rsidR="00203022" w:rsidRPr="002F3102" w:rsidRDefault="00203022" w:rsidP="0017660C">
            <w:pPr>
              <w:tabs>
                <w:tab w:val="left" w:pos="8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18.13.6.</w:t>
            </w:r>
            <w:r w:rsidR="00DF4F9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Նյութերի արժեքը</w:t>
            </w:r>
          </w:p>
          <w:p w14:paraId="7D254719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(casdo:MaterialsValueAmount)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57A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3DE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D65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81D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12-րդ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«ե»)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F6D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893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0F1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AF5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8863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1C3346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006206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58959" w14:textId="77777777" w:rsidR="00203022" w:rsidRPr="002F3102" w:rsidRDefault="00203022" w:rsidP="00DF4F97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</w:t>
            </w:r>
            <w:r w:rsidR="00DF4F97">
              <w:rPr>
                <w:rStyle w:val="Bodytext20"/>
                <w:sz w:val="20"/>
                <w:szCs w:val="20"/>
              </w:rPr>
              <w:t>)</w:t>
            </w:r>
            <w:r w:rsidR="00DF4F97" w:rsidRPr="00DF4F97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300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AF7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116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947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777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758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3961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0AA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D22F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«Նյութերի արժեքը (casdo:MaterialsValueAmount)»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0B2B4AC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8BEF3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29919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838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D15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AA5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C8F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76B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833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59B0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811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BA2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«Նյութերի արժեքը (casdo:MaterialsValueAmount)»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452EE3A2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6E1408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5AC19" w14:textId="77777777" w:rsidR="00203022" w:rsidRPr="002F3102" w:rsidRDefault="00203022" w:rsidP="0017660C">
            <w:pPr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18.13.7.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Նախագծման, մշակման, ինժեներական, կոնստրուկտորական աշխատանքի, գեղարվեստական ձևավորման, դիզայնի, էսքիզների և գծագրերի արժեքը</w:t>
            </w:r>
          </w:p>
          <w:p w14:paraId="6F581D3C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(casdo:DesignValueAmount)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685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B20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BAA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C23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12-րդ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«զ»)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FF6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8FB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6B5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C44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C61C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31E2E7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shd w:val="clear" w:color="auto" w:fill="FFFFFF"/>
          </w:tcPr>
          <w:p w14:paraId="32DF925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5FF1C2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7F59B" w14:textId="77777777" w:rsidR="00203022" w:rsidRPr="002F3102" w:rsidRDefault="00203022" w:rsidP="00DF4F97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63B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BA2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2D1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C5D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E48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BC7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1C85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FD6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4654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«Նախագծման, մշակման, ինժեներական, կոնստրուկտորական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աշխատանքի, գեղարվեստական ձևավորման, դիզայնի, էսքիզների և գծագրերի արժեքը (casdo:DesignValueAmount)»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581AF6C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07EA0EC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shd w:val="clear" w:color="auto" w:fill="FFFFFF"/>
          </w:tcPr>
          <w:p w14:paraId="3945F04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0145C" w14:textId="77777777" w:rsidR="00203022" w:rsidRPr="002F3102" w:rsidRDefault="00203022" w:rsidP="00DF4F97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9E0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B93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9B5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EA4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9DC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2FA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4395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97B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B76D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«Նախագծման, մշակման, ինժեներական, կոնստրուկտորական աշխատանքի, գեղարվեստական ձևավորման, դիզայնի, էսքիզների և գծագրերի արժեքը (casdo:DesignValueAmount)»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DD285C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D797C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B63FEE" w14:textId="77777777" w:rsidR="00203022" w:rsidRPr="002F3102" w:rsidRDefault="00203022" w:rsidP="00DF4F97">
            <w:pPr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18.13.8.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Ապրանքների արտադրության հետ կապված այլ ծախսերի գումարը (casdo:AddProductionValueAmount)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F7D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91F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798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364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12-րդ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«է»)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402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78B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4DD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30E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8DF1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CAD2E6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0635E7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BCB07" w14:textId="77777777" w:rsidR="00203022" w:rsidRPr="002F3102" w:rsidRDefault="00203022" w:rsidP="00DF4F97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8B6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FB4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279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6C4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E69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6E2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4B23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4AB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106C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«Ապրանքների արտադրության հետ կապված այլ ծախսերի գումարը (casdo:AddProductionValueAmount)»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0EBFED5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AD9C46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1DE2C" w14:textId="77777777" w:rsidR="00203022" w:rsidRPr="002F3102" w:rsidRDefault="00203022" w:rsidP="00DF4F97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4FD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1B8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342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6E3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C33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23D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DC97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5DD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F99E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«Ապրանքների արտադրության հետ կապված այլ ծախսերի գումարը (casdo:AddProductionValueAmount)» վավերապայմանի «տեղեկագրքի (դասակարգչի) նույնականացուցիչը (currencyCodeListId ատրիբուտ)» ատրիբուտը պետք է պարունակի</w:t>
            </w:r>
            <w:r w:rsidRPr="002F3102">
              <w:rPr>
                <w:rFonts w:ascii="Sylfaen" w:hAnsi="Sylfaen"/>
                <w:sz w:val="20"/>
                <w:szCs w:val="20"/>
              </w:rPr>
              <w:t>«2022»</w:t>
            </w:r>
            <w:r w:rsidRPr="002F3102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r w:rsidRPr="002F3102">
              <w:rPr>
                <w:rFonts w:ascii="Sylfaen" w:hAnsi="Sylfaen"/>
                <w:sz w:val="20"/>
                <w:szCs w:val="20"/>
              </w:rPr>
              <w:t>արժեքը</w:t>
            </w:r>
          </w:p>
        </w:tc>
      </w:tr>
      <w:tr w:rsidR="002F3102" w:rsidRPr="002F3102" w14:paraId="55ABA87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401E4B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0622E" w14:textId="77777777" w:rsidR="00203022" w:rsidRPr="002F3102" w:rsidRDefault="00203022" w:rsidP="0017660C">
            <w:pPr>
              <w:tabs>
                <w:tab w:val="left" w:pos="8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18.13.9.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Շահույթի, գործակալի (միջնորդի) վարձատրության գումարը, գնի հավելումները</w:t>
            </w:r>
          </w:p>
          <w:p w14:paraId="14B33197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(casdo:Prof</w:t>
            </w:r>
            <w:proofErr w:type="spellStart"/>
            <w:r w:rsidRPr="002F3102">
              <w:rPr>
                <w:rStyle w:val="Bodytext20"/>
                <w:sz w:val="20"/>
                <w:szCs w:val="20"/>
                <w:lang w:val="en-US"/>
              </w:rPr>
              <w:t>i</w:t>
            </w:r>
            <w:proofErr w:type="spellEnd"/>
            <w:r w:rsidRPr="002F3102">
              <w:rPr>
                <w:rStyle w:val="Bodytext20"/>
                <w:sz w:val="20"/>
                <w:szCs w:val="20"/>
              </w:rPr>
              <w:t>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22E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115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034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ADCE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13-րդ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A94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3ED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2B3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EA6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BF25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E6D15C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56B19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B4E3" w14:textId="77777777" w:rsidR="00203022" w:rsidRPr="002F3102" w:rsidRDefault="00203022" w:rsidP="00DF4F97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356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779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FFB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ADC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814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45B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B4A7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556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75C4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«Շահույթի, գործակալի (միջնորդի) վարձատրության, գնի հավելումների գումարը (casdo:ProfitAmount)»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4B6BE45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9E9F77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69D12" w14:textId="77777777" w:rsidR="00203022" w:rsidRPr="002F3102" w:rsidRDefault="00203022" w:rsidP="00DF4F97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468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86A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D33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163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F4F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23D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5BB2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A03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5521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«Գործակալի (միջնորդի) շահույթի, վարձատրության գումարը, գնի հավելումները (casdo:ProfitAmount)»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374B24A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5230A1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5CD59" w14:textId="77777777" w:rsidR="00203022" w:rsidRPr="002F3102" w:rsidRDefault="00203022" w:rsidP="00DF4F97">
            <w:pPr>
              <w:tabs>
                <w:tab w:val="left" w:pos="9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18.13.10.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Վայրի անվանումը (անունը) (casdo:PlaceName)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398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9EB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134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7BC0B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14-րդ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5AC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957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62AF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A53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8366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«Փոխադրման (տրանսպորտային փոխադրման) ծախսերի գումարը (casdo:TransportValueAmount)» վավերապայմանը լրացվել է, ապա «Վայրի անվանումը (անունը) (casdo:PlaceName)» վավերապայմանը պետք է լրացվի, այլապես «Վայրի անվանումը (անունը) (casdo:PlaceName)» վավերապայմանը չպետք է լրացվի</w:t>
            </w:r>
          </w:p>
        </w:tc>
      </w:tr>
      <w:tr w:rsidR="002F3102" w:rsidRPr="002F3102" w14:paraId="14FC8F2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8CA90A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C6361" w14:textId="77777777" w:rsidR="00203022" w:rsidRPr="002F3102" w:rsidRDefault="00203022" w:rsidP="00DF4F97">
            <w:pPr>
              <w:tabs>
                <w:tab w:val="left" w:pos="9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18.13.11.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Փոխադրման (տրանսպորտային փոխադրման) ծախսերի գումարը (casdo:TransportValueAmount)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D85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778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157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DDC45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81B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1E5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22F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F37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037E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87649D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80B971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1213B" w14:textId="77777777" w:rsidR="00203022" w:rsidRPr="002F3102" w:rsidRDefault="00203022" w:rsidP="00DF4F97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4AB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B8A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484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0CA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327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DCA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784C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CE6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6299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«Փոխադրման (տրանսպորտային փոխադրման) ծախսերի գումարը (casdo:TransportValueAmount)»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համապատասխան</w:t>
            </w:r>
          </w:p>
        </w:tc>
      </w:tr>
      <w:tr w:rsidR="002F3102" w:rsidRPr="002F3102" w14:paraId="046A71C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CFAA71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95190" w14:textId="77777777" w:rsidR="00203022" w:rsidRPr="002F3102" w:rsidRDefault="00203022" w:rsidP="00DF4F97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AAE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365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0F4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1D3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CB7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706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D83C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4FB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FFD6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գումարը (casdo:TransportValueAmount)»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2EB28AF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29AB84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9C5A5B" w14:textId="77777777" w:rsidR="00203022" w:rsidRPr="002F3102" w:rsidRDefault="00203022" w:rsidP="00DF4F97">
            <w:pPr>
              <w:tabs>
                <w:tab w:val="left" w:pos="9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18.13.12.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Փոխադրման (տրանսպորտային փոխադրման) ժամանակ բեռնման, բեռնաթափման, փոխաբեռնման կամ այլ գործառնությունների կատարման ծախսերի գումարը</w:t>
            </w:r>
          </w:p>
          <w:p w14:paraId="7D43116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(casdo:LoadingValueAmount)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E89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150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961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7517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E2C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5BA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BA9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A44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AE93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02BF14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1289523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2C0F9" w14:textId="77777777" w:rsidR="00203022" w:rsidRPr="002F3102" w:rsidRDefault="00203022" w:rsidP="00DF4F97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1D98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254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6F7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001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CB8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F22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4871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E8A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22B8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«Փոխադրման (տրանսպորտային փոխադրման) ժամանակ բեռնման, բեռնաթափման, փոխաբեռնման կամ այլ գործառնությունների համար ծախսերի գումարը (casdo:LoadingValueAmount)»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7CDC195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0D4A6A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96D45" w14:textId="77777777" w:rsidR="00203022" w:rsidRPr="002F3102" w:rsidRDefault="00203022" w:rsidP="00DF4F97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1B0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A46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FB9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0E8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873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964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50B6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2AB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D4C1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ժամանակ բեռնման, բեռնաթափման, փոխաբեռնման կամ այլ գործառնությունների համար ծախսերի գումարը (casdo:LoadingValueAmount)»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54A24C5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2C41CE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95BA16" w14:textId="77777777" w:rsidR="00203022" w:rsidRPr="002F3102" w:rsidRDefault="00203022" w:rsidP="00DF4F97">
            <w:pPr>
              <w:tabs>
                <w:tab w:val="left" w:pos="9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18.13.13.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Ապահովագրության ծախսերի գումարը</w:t>
            </w:r>
          </w:p>
          <w:p w14:paraId="0310B49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(casdo:InsuranceValueAmount)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D9D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45A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CD9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F620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16-րդ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050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2F3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A37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EBC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CA6A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2D2BFF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1570F6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7AB6E" w14:textId="77777777" w:rsidR="00203022" w:rsidRPr="002F3102" w:rsidRDefault="00203022" w:rsidP="00DF4F97">
            <w:pPr>
              <w:tabs>
                <w:tab w:val="left" w:pos="4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արժույթի ծածկագիրը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864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449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6EA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C40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7CA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D3A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EDF8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1D1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FE43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«Ապահովագրության ծախսերի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գումարը (casdo:InsuranceValueAmount)»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106E5EA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A1C149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FC4B9" w14:textId="77777777" w:rsidR="00203022" w:rsidRPr="002F3102" w:rsidRDefault="00203022" w:rsidP="0017660C">
            <w:pPr>
              <w:tabs>
                <w:tab w:val="left" w:pos="37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AA0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C2C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B9A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595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40B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98D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C386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BAC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9F8E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«Ապահովագրության ծախսերի գումարը (casdo:InsuranceValueAmount)»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4B3A36C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5330BD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AB7CF" w14:textId="77777777" w:rsidR="00203022" w:rsidRPr="002F3102" w:rsidRDefault="00203022" w:rsidP="00DF4F97">
            <w:pPr>
              <w:tabs>
                <w:tab w:val="left" w:pos="7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18.14.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արժեքի ճշգրիտ մեծությունը հայտագրելու ժամկետը</w:t>
            </w:r>
          </w:p>
          <w:p w14:paraId="2D4A65BB" w14:textId="77777777" w:rsidR="00203022" w:rsidRPr="002F3102" w:rsidRDefault="00203022" w:rsidP="00DF4F97">
            <w:pPr>
              <w:tabs>
                <w:tab w:val="left" w:pos="7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(casdo:CustomsValueDate)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D6F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D27AB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«Լրացուցիչ տվյալներ» վանդա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7AD6C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«Լրացուցիչ տվյալներ» վանդա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5146D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«Լրացուցիչ 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D6DBE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7EB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6701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82D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1AD1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արժեքի ճշգրիտ մեծությունը հայտագրելու ժամկետը (casdo:CustomsValueDate)» վավերապայմանը լրացվել է, ապա վավերապայմանի արժեքը պետք է համապատասխանի հետևյալ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ձևանմուշին՝ YYYY-MM-DD</w:t>
            </w:r>
          </w:p>
        </w:tc>
      </w:tr>
      <w:tr w:rsidR="002F3102" w:rsidRPr="002F3102" w14:paraId="636FAC1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355429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E89F2E" w14:textId="77777777" w:rsidR="00203022" w:rsidRPr="002F3102" w:rsidRDefault="00203022" w:rsidP="00DF4F97">
            <w:pPr>
              <w:tabs>
                <w:tab w:val="left" w:pos="7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18.15.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Գումարի (մեծության) վերահաշվարկը</w:t>
            </w:r>
          </w:p>
          <w:p w14:paraId="1F2F7903" w14:textId="77777777" w:rsidR="00203022" w:rsidRPr="002F3102" w:rsidRDefault="00203022" w:rsidP="00DF4F97">
            <w:pPr>
              <w:tabs>
                <w:tab w:val="left" w:pos="7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(cacdo:CVDCurrencyExchangeDetails)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21E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E36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C34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FC5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D0F3F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EBD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5DA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62E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CFF6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BFEF3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E29269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9AECB" w14:textId="77777777" w:rsidR="00203022" w:rsidRPr="002F3102" w:rsidRDefault="00203022" w:rsidP="00DF4F97">
            <w:pPr>
              <w:tabs>
                <w:tab w:val="left" w:pos="83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18.15.1.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վանդակի (դիրքի) համարը (նույնականացուցիչը) (casdo:DocumentBoxId)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36F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B6F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636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946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327F8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104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1A1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EE7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8EB1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94AD37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E4979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37601" w14:textId="77777777" w:rsidR="00203022" w:rsidRPr="002F3102" w:rsidRDefault="00203022" w:rsidP="00DF4F97">
            <w:pPr>
              <w:tabs>
                <w:tab w:val="left" w:pos="83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18.15.2.</w:t>
            </w:r>
            <w:r w:rsidR="00DF4F9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Արժեքը (casdo:CAValueAmount)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2DB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8E7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019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B7A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9EC64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E7F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A0C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0B8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FECC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ADC586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69FB29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793C27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941FB" w14:textId="77777777" w:rsidR="00203022" w:rsidRPr="002F3102" w:rsidRDefault="00203022" w:rsidP="00DF4F97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4E4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9CE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4A1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60E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102EB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9AE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A5A7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D7A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E94B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«Արժեքը (casdo:CAValueAmount)» վավերապայմանի «արժույթի ծածկագիրը (currencyCode ատրիբուտ)» ատրիբուտը պետք է պարունակի արժույթի ծածկագրի եռատառ արժեքը՝ արժույթների դասակարգչին համապատասխան</w:t>
            </w:r>
          </w:p>
        </w:tc>
      </w:tr>
      <w:tr w:rsidR="002F3102" w:rsidRPr="002F3102" w14:paraId="72BA93B6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237F6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803133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45C60" w14:textId="77777777" w:rsidR="00203022" w:rsidRPr="002F3102" w:rsidRDefault="00203022" w:rsidP="0017660C">
            <w:pPr>
              <w:tabs>
                <w:tab w:val="left" w:pos="4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8A8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EE6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90E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1CE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9E2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58C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C543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79B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308E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«Արժեքը (casdo:CAValueAmount)» վավերապայմանի «տեղեկագրքի (դասակարգչի) նույնականացուցիչը (currencyCodeListId ատրիբուտ)»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ատրիբուտը պետք է պարունակի «2022» արժեքը</w:t>
            </w:r>
          </w:p>
        </w:tc>
      </w:tr>
      <w:tr w:rsidR="002F3102" w:rsidRPr="002F3102" w14:paraId="00DFD4A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AC1939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4900D1" w14:textId="77777777" w:rsidR="00203022" w:rsidRPr="002F3102" w:rsidRDefault="00203022" w:rsidP="00DF4F97">
            <w:pPr>
              <w:tabs>
                <w:tab w:val="left" w:pos="80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18.15.3.</w:t>
            </w:r>
            <w:r w:rsidR="00DF4F9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փոխարժեքը (casdo:ExchangeRate)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14B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718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786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CB7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947DA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61C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B13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41B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8891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9BCC1C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5EDE5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69F59" w14:textId="77777777" w:rsidR="00203022" w:rsidRPr="002F3102" w:rsidRDefault="00203022" w:rsidP="00DF4F97">
            <w:pPr>
              <w:tabs>
                <w:tab w:val="left" w:pos="4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BF3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B40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EC1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2A3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F52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B6B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3934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6BE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0940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«Արժույթի փոխարժեքը (casdo:ExchangeRate)»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2F3102" w:rsidRPr="002F3102" w14:paraId="08C0DFE7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963410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2202D" w14:textId="77777777" w:rsidR="00203022" w:rsidRPr="002F3102" w:rsidRDefault="00203022" w:rsidP="0017660C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943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F67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590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423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586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9B0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DDC4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798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B261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«Արժույթի փոխարժեքը (casdo:ExchangeRate)»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9808A8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A5A667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93933" w14:textId="77777777" w:rsidR="00203022" w:rsidRPr="002F3102" w:rsidRDefault="00203022" w:rsidP="0017660C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գ)</w:t>
            </w:r>
            <w:r w:rsidR="00DF4F9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մասշտաբը</w:t>
            </w:r>
          </w:p>
          <w:p w14:paraId="47B410D3" w14:textId="77777777" w:rsidR="00203022" w:rsidRPr="002F3102" w:rsidRDefault="00203022" w:rsidP="0017660C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(scaleNumber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64A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298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13E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93B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60F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065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8009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A91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6026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«Արժույթի փոխարժեքը (casdo:ExchangeRate)» վավերապայմանի «մասշտաբը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(scaleNumber ատրիբուտ)» ատրիբուտի արժեքը պետք է պարունակի ազգային արժույթի մեկ միավորի համար գնանշվող օտարերկրյա դրամական միավորների քանակը։</w:t>
            </w:r>
          </w:p>
          <w:p w14:paraId="6CA74EA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Վավերապայմանի արժեքը պետք է նշված լինի 10 թվի աստիճանի տեսքով («0» արժեքը համապատասխանում է 1 միավորի, «1» արժեքը՝ 10 միավորի, «2» արժեքը՝ 100 միավորի և այլն)</w:t>
            </w:r>
          </w:p>
        </w:tc>
      </w:tr>
      <w:tr w:rsidR="002F3102" w:rsidRPr="002F3102" w14:paraId="346B324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34FF3B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507E0" w14:textId="77777777" w:rsidR="00203022" w:rsidRPr="002F3102" w:rsidRDefault="00203022" w:rsidP="00804CC7">
            <w:pPr>
              <w:tabs>
                <w:tab w:val="left" w:pos="6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18.16.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Լրացուցիչ տվյալները</w:t>
            </w:r>
          </w:p>
          <w:p w14:paraId="4C4BDAC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(cacdo:CVDAdditionalInformationDetails)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573FE" w14:textId="77777777" w:rsidR="00203022" w:rsidRPr="002F3102" w:rsidRDefault="00203022" w:rsidP="00972DDF">
            <w:pPr>
              <w:spacing w:after="120"/>
              <w:ind w:left="18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F8D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F54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8B7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2C8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BB1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BDEA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AB1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B65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«Լրացուցիչ տվյալները (cacdo:CVDAdditionalInformationDetails)» վավերապայմանը լրացվել է, ապա «Լրացուցիչ տվյալները (cacdo:CVDAdditionalInformationDetails)» վավերապայմանը մաքսային արժեքի հայտարարագրում պետք է պարունակի լրացուցիչ տվյալներ՝ 1 ապրանքի վերաբերյալ</w:t>
            </w:r>
          </w:p>
        </w:tc>
      </w:tr>
      <w:tr w:rsidR="002F3102" w:rsidRPr="002F3102" w14:paraId="24863FA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shd w:val="clear" w:color="auto" w:fill="FFFFFF"/>
          </w:tcPr>
          <w:p w14:paraId="0F73B5F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98499" w14:textId="77777777" w:rsidR="00203022" w:rsidRPr="002F3102" w:rsidRDefault="00203022" w:rsidP="00804CC7">
            <w:pPr>
              <w:tabs>
                <w:tab w:val="left" w:pos="93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18.16.1.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Լրացուցիչ տեղեկատվության տեսակի ծածկագիրը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(casdo:СVDAdditionalInformationKindCode)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0CB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2B3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A32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140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214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052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897B8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124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B134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 տեղեկատվության տեսակի ծածկագիրը (casdo:CVDAdditionalInformationKindCo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de)» վավերապայմանը պետք է ընդունի հետևյալ արժեքներից մեկը.</w:t>
            </w:r>
          </w:p>
          <w:p w14:paraId="46DFCBE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1՝ Օրենսգրքի 39-րդ հոդվածի 5-րդ կետի 2-րդ ենթակետում նշված ստուգիչ մեծություններից՝ կիրառվող ստուգիչ մեծության մասին տեղեկությունները.</w:t>
            </w:r>
          </w:p>
          <w:p w14:paraId="129D7A6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2՝ տեղեկություններ ներմուծվող այն ապրանքի համար, որի նկատմամբ կիրառվում է ներմուծման մաքսատուրքի առավելագույն ադվալորային դրույքաչափ կամ հարկման առավելագույն մակարդակ` փաստացի վճարված կամ վճարման ենթակա գնին լիցենզիոն և նմանատիպ այլ վճարների գումարային մեծությունը ավելացնելու մասին.</w:t>
            </w:r>
          </w:p>
          <w:p w14:paraId="3E6D074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3՝ տեղեկություններ՝ լիցենզիոն և նմանատիպ այլ վճարների մեծությունը ներմուծվող ապրանքի մաքսային արժեքի մեջ չներառելու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մասին.</w:t>
            </w:r>
          </w:p>
          <w:p w14:paraId="77BCE41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9՝ այլ լրացուցիչ տեղեկություններ կամ հաշվարկներ</w:t>
            </w:r>
          </w:p>
        </w:tc>
      </w:tr>
      <w:tr w:rsidR="002F3102" w:rsidRPr="002F3102" w14:paraId="05B54C0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4D44139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FD38E" w14:textId="77777777" w:rsidR="00203022" w:rsidRPr="002F3102" w:rsidRDefault="00203022" w:rsidP="00804CC7">
            <w:pPr>
              <w:tabs>
                <w:tab w:val="left" w:pos="9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18.16.2.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Նկարագրությունը (csdo:DescriptionText)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3D0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901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9E3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«Լրացուցիչտվյ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6C4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B55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90D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28F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E2F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9357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79E2D8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1731B5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DDCD9" w14:textId="77777777" w:rsidR="00203022" w:rsidRPr="002F3102" w:rsidRDefault="00203022" w:rsidP="00804CC7">
            <w:pPr>
              <w:tabs>
                <w:tab w:val="left" w:pos="9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18.16.3.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փաստաթղթի գրանցման համարը</w:t>
            </w:r>
          </w:p>
          <w:p w14:paraId="53DE64BF" w14:textId="77777777" w:rsidR="00203022" w:rsidRPr="002F3102" w:rsidRDefault="00203022" w:rsidP="00804CC7">
            <w:pPr>
              <w:tabs>
                <w:tab w:val="left" w:pos="9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(cacdo:CustomsDocIdDetails)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BCD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A1B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C17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F3D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859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548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672C1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D3C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E01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«Լրացուցիչ տեղեկատվության տեսակի ծածկագիրը (casdo:CVDAdditionalInformationKindCode)» վավերապայմանը պարունակում է «3» արժեքը, ապա «Մաքսային փաստաթղթի գրանցման համարը (cacdo:CustomsDocIdDetails)» վավերապայմանը պետք է լրացվի, այլապես «Մաքսային փաստաթղթի գրանցման համարը (cacdo:CustomsDocIdDetails)» վավերապայմանը չպետք է լրացվի</w:t>
            </w:r>
          </w:p>
        </w:tc>
      </w:tr>
      <w:tr w:rsidR="002F3102" w:rsidRPr="002F3102" w14:paraId="59D1BB4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A452C9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D996A" w14:textId="77777777" w:rsidR="00203022" w:rsidRPr="002F3102" w:rsidRDefault="00203022" w:rsidP="00804CC7">
            <w:pPr>
              <w:tabs>
                <w:tab w:val="left" w:pos="4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Մաքսային մարմնի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ծածկագիրը(csdo:CustomsOfficeCode)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366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«Լրացու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210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«Լրացուց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1EF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«Լրացուց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FD7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«Լրացուցի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B3D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«Լրացուցի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745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83B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DFA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6680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BC118D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E0A210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1F703" w14:textId="77777777" w:rsidR="00203022" w:rsidRPr="002F3102" w:rsidRDefault="00203022" w:rsidP="00804CC7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E16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DCE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B51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AAA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531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B3F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B33DF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1BE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0D32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668A0E6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9E3E2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5D70A" w14:textId="77777777" w:rsidR="00203022" w:rsidRPr="002F3102" w:rsidRDefault="00203022" w:rsidP="00804CC7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փաստաթղթի համարը՝ ըստ գրանցման մատյանի</w:t>
            </w:r>
          </w:p>
          <w:p w14:paraId="0BF75B13" w14:textId="77777777" w:rsidR="00203022" w:rsidRPr="002F3102" w:rsidRDefault="00203022" w:rsidP="00804CC7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(casdo:CustomsDocumentId)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DA379" w14:textId="77777777" w:rsidR="00203022" w:rsidRPr="002F3102" w:rsidRDefault="001953A6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51BF2" w14:textId="77777777" w:rsidR="00203022" w:rsidRPr="002F3102" w:rsidRDefault="001953A6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DD53A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</w:t>
            </w:r>
            <w:r w:rsidR="001953A6"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="001953A6"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9E265" w14:textId="77777777" w:rsidR="00203022" w:rsidRPr="002F3102" w:rsidRDefault="001953A6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F0BBE" w14:textId="77777777" w:rsidR="00203022" w:rsidRPr="002F3102" w:rsidRDefault="001953A6" w:rsidP="00972DDF">
            <w:pPr>
              <w:spacing w:after="120"/>
              <w:ind w:left="1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243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C15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DCF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D469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CFE13C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956A54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0FB9A2" w14:textId="77777777" w:rsidR="00203022" w:rsidRPr="002F3102" w:rsidRDefault="00203022" w:rsidP="00804CC7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Հերթական համարը</w:t>
            </w:r>
          </w:p>
          <w:p w14:paraId="32516D12" w14:textId="77777777" w:rsidR="00203022" w:rsidRPr="002F3102" w:rsidRDefault="00203022" w:rsidP="00804CC7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(casdo:CustomsDocumentOrdinalId)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210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76F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159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E06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37B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24A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F02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C44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8DE8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953A6" w:rsidRPr="002F3102" w14:paraId="19557BC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A486864" w14:textId="77777777" w:rsidR="001953A6" w:rsidRPr="002F3102" w:rsidRDefault="001953A6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9B4A6" w14:textId="77777777" w:rsidR="001953A6" w:rsidRPr="002F3102" w:rsidRDefault="001953A6" w:rsidP="00804CC7">
            <w:pPr>
              <w:tabs>
                <w:tab w:val="left" w:pos="77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18.16.4.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Ապրանքի հերթական համարը ապրանքների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հայտարարագրում</w:t>
            </w:r>
          </w:p>
          <w:p w14:paraId="08F40280" w14:textId="77777777" w:rsidR="001953A6" w:rsidRPr="002F3102" w:rsidRDefault="001953A6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(casdo:DTConsignmentItemOrdinal)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092D6" w14:textId="77777777" w:rsidR="001953A6" w:rsidRDefault="001953A6" w:rsidP="00972DDF">
            <w:pPr>
              <w:jc w:val="center"/>
            </w:pPr>
            <w:r w:rsidRPr="00AD435F">
              <w:rPr>
                <w:rStyle w:val="Bodytext20"/>
                <w:sz w:val="20"/>
                <w:szCs w:val="20"/>
              </w:rPr>
              <w:lastRenderedPageBreak/>
              <w:t>«Լրացուցիչ</w:t>
            </w:r>
            <w:r w:rsidRPr="00AD435F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AD435F">
              <w:rPr>
                <w:rStyle w:val="Bodytext20"/>
                <w:sz w:val="20"/>
                <w:szCs w:val="20"/>
              </w:rPr>
              <w:lastRenderedPageBreak/>
              <w:t>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DE745" w14:textId="77777777" w:rsidR="001953A6" w:rsidRDefault="001953A6" w:rsidP="00972DDF">
            <w:pPr>
              <w:jc w:val="center"/>
            </w:pPr>
            <w:r w:rsidRPr="00AD435F">
              <w:rPr>
                <w:rStyle w:val="Bodytext20"/>
                <w:sz w:val="20"/>
                <w:szCs w:val="20"/>
              </w:rPr>
              <w:lastRenderedPageBreak/>
              <w:t>«Լրացուցիչ</w:t>
            </w:r>
            <w:r w:rsidRPr="00AD435F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AD435F">
              <w:rPr>
                <w:rStyle w:val="Bodytext20"/>
                <w:sz w:val="20"/>
                <w:szCs w:val="20"/>
              </w:rPr>
              <w:lastRenderedPageBreak/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E1F81" w14:textId="77777777" w:rsidR="001953A6" w:rsidRDefault="001953A6" w:rsidP="00972DDF">
            <w:pPr>
              <w:jc w:val="center"/>
            </w:pPr>
            <w:r w:rsidRPr="00AD435F">
              <w:rPr>
                <w:rStyle w:val="Bodytext20"/>
                <w:sz w:val="20"/>
                <w:szCs w:val="20"/>
              </w:rPr>
              <w:lastRenderedPageBreak/>
              <w:t>«Լրացուցիչ</w:t>
            </w:r>
            <w:r w:rsidRPr="00AD435F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AD435F">
              <w:rPr>
                <w:rStyle w:val="Bodytext20"/>
                <w:sz w:val="20"/>
                <w:szCs w:val="20"/>
              </w:rPr>
              <w:lastRenderedPageBreak/>
              <w:t>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B5EBE" w14:textId="77777777" w:rsidR="001953A6" w:rsidRDefault="001953A6" w:rsidP="00972DDF">
            <w:pPr>
              <w:jc w:val="center"/>
            </w:pPr>
            <w:r w:rsidRPr="00AD435F">
              <w:rPr>
                <w:rStyle w:val="Bodytext20"/>
                <w:sz w:val="20"/>
                <w:szCs w:val="20"/>
              </w:rPr>
              <w:lastRenderedPageBreak/>
              <w:t>«Լրացուցիչ</w:t>
            </w:r>
            <w:r w:rsidRPr="00AD435F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AD435F">
              <w:rPr>
                <w:rStyle w:val="Bodytext20"/>
                <w:sz w:val="20"/>
                <w:szCs w:val="20"/>
              </w:rPr>
              <w:lastRenderedPageBreak/>
              <w:t>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E98C7" w14:textId="77777777" w:rsidR="001953A6" w:rsidRDefault="001953A6" w:rsidP="00972DDF">
            <w:pPr>
              <w:jc w:val="center"/>
            </w:pPr>
            <w:r w:rsidRPr="00AD435F">
              <w:rPr>
                <w:rStyle w:val="Bodytext20"/>
                <w:sz w:val="20"/>
                <w:szCs w:val="20"/>
              </w:rPr>
              <w:lastRenderedPageBreak/>
              <w:t>«Լրացուցիչ</w:t>
            </w:r>
            <w:r w:rsidRPr="00AD435F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AD435F">
              <w:rPr>
                <w:rStyle w:val="Bodytext20"/>
                <w:sz w:val="20"/>
                <w:szCs w:val="20"/>
              </w:rPr>
              <w:lastRenderedPageBreak/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810DE" w14:textId="77777777" w:rsidR="001953A6" w:rsidRPr="002F3102" w:rsidRDefault="001953A6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BD0D1" w14:textId="77777777" w:rsidR="001953A6" w:rsidRPr="002F3102" w:rsidRDefault="001953A6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6B64B" w14:textId="77777777" w:rsidR="001953A6" w:rsidRPr="002F3102" w:rsidRDefault="001953A6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C4950" w14:textId="77777777" w:rsidR="001953A6" w:rsidRPr="002F3102" w:rsidRDefault="001953A6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փաստաթղթի գրանցման համարը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(cacdo:CustomsDocIdDetails)» վավերապայմանը լրացվել է, ապա «Ապրանքի հերթական համարը ապրանքների հայտարարագրում (casdo:DTConsignmentItemOrdinal)» վավերապայմանը պետք է լրացվի, այլապես «Ապրանքի հերթական համարը ապրանքների հայտարարագրում (casdo:DTConsignmentItemOrdinal» վավերապայմանը չպետք է լրացվի</w:t>
            </w:r>
          </w:p>
        </w:tc>
      </w:tr>
      <w:tr w:rsidR="001953A6" w:rsidRPr="002F3102" w14:paraId="4C95602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9279F" w14:textId="77777777" w:rsidR="001953A6" w:rsidRPr="002F3102" w:rsidRDefault="001953A6" w:rsidP="00804CC7">
            <w:pPr>
              <w:tabs>
                <w:tab w:val="left" w:pos="3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19.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Լրացուցիչ տվյալները</w:t>
            </w:r>
          </w:p>
          <w:p w14:paraId="65F20BC6" w14:textId="77777777" w:rsidR="001953A6" w:rsidRPr="002F3102" w:rsidRDefault="001953A6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(cacdo:CRAdditionalInformationDetailsType)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AA571" w14:textId="77777777" w:rsidR="001953A6" w:rsidRDefault="001953A6" w:rsidP="00972DDF">
            <w:pPr>
              <w:jc w:val="center"/>
            </w:pPr>
            <w:r w:rsidRPr="00073C1C">
              <w:rPr>
                <w:rStyle w:val="Bodytext20"/>
                <w:sz w:val="20"/>
                <w:szCs w:val="20"/>
              </w:rPr>
              <w:t>«Լրացուցիչ</w:t>
            </w:r>
            <w:r w:rsidRPr="00073C1C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073C1C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992DA" w14:textId="77777777" w:rsidR="001953A6" w:rsidRDefault="001953A6" w:rsidP="00972DDF">
            <w:pPr>
              <w:jc w:val="center"/>
            </w:pPr>
            <w:r w:rsidRPr="00073C1C">
              <w:rPr>
                <w:rStyle w:val="Bodytext20"/>
                <w:sz w:val="20"/>
                <w:szCs w:val="20"/>
              </w:rPr>
              <w:t>«Լրացուցիչ</w:t>
            </w:r>
            <w:r w:rsidRPr="00073C1C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073C1C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394E1" w14:textId="77777777" w:rsidR="001953A6" w:rsidRDefault="001953A6" w:rsidP="00972DDF">
            <w:pPr>
              <w:jc w:val="center"/>
            </w:pPr>
            <w:r w:rsidRPr="00073C1C">
              <w:rPr>
                <w:rStyle w:val="Bodytext20"/>
                <w:sz w:val="20"/>
                <w:szCs w:val="20"/>
              </w:rPr>
              <w:t>«Լրացուցիչ</w:t>
            </w:r>
            <w:r w:rsidRPr="00073C1C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073C1C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353DB" w14:textId="77777777" w:rsidR="001953A6" w:rsidRDefault="001953A6" w:rsidP="00972DDF">
            <w:pPr>
              <w:jc w:val="center"/>
            </w:pPr>
            <w:r w:rsidRPr="00073C1C">
              <w:rPr>
                <w:rStyle w:val="Bodytext20"/>
                <w:sz w:val="20"/>
                <w:szCs w:val="20"/>
              </w:rPr>
              <w:t>«Լրացուցիչ</w:t>
            </w:r>
            <w:r w:rsidRPr="00073C1C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073C1C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4C369" w14:textId="77777777" w:rsidR="001953A6" w:rsidRDefault="001953A6" w:rsidP="00972DDF">
            <w:pPr>
              <w:jc w:val="center"/>
            </w:pPr>
            <w:r w:rsidRPr="00073C1C">
              <w:rPr>
                <w:rStyle w:val="Bodytext20"/>
                <w:sz w:val="20"/>
                <w:szCs w:val="20"/>
              </w:rPr>
              <w:t>«Լրացուցիչ</w:t>
            </w:r>
            <w:r w:rsidRPr="00073C1C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073C1C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97E97" w14:textId="77777777" w:rsidR="001953A6" w:rsidRPr="002F3102" w:rsidRDefault="001953A6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A52D5" w14:textId="77777777" w:rsidR="001953A6" w:rsidRPr="002F3102" w:rsidRDefault="001953A6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85F0B" w14:textId="77777777" w:rsidR="001953A6" w:rsidRPr="002F3102" w:rsidRDefault="001953A6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2DC2B" w14:textId="77777777" w:rsidR="001953A6" w:rsidRPr="002F3102" w:rsidRDefault="001953A6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«Լրացուցիչ տվյալները (cacdo:CVDAdditionalInformationDetails)» վավերապայմանը լրացվել է, ապա «Լրացուցիչ տվյալները (cacdo:CVDAdditionalInformationDetails)» վավերապայմանը պետք է պարունակի մաքսային հայտարարագրում բոլոր ապրանքներին վերաբերող լրացուցիչ տվյալները</w:t>
            </w:r>
          </w:p>
        </w:tc>
      </w:tr>
      <w:tr w:rsidR="002F3102" w:rsidRPr="002F3102" w14:paraId="74A0176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99655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990E5" w14:textId="77777777" w:rsidR="00203022" w:rsidRPr="002F3102" w:rsidRDefault="00203022" w:rsidP="00804CC7">
            <w:pPr>
              <w:tabs>
                <w:tab w:val="left" w:pos="6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19.1.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Լրացուցիչ տեղեկատվության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տեսակի ծածկագիրը</w:t>
            </w:r>
          </w:p>
          <w:p w14:paraId="021872CB" w14:textId="77777777" w:rsidR="00203022" w:rsidRPr="002F3102" w:rsidRDefault="00203022" w:rsidP="002F3102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(casdo:CVDAdditionalInformationKindCode)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881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88E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383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6E5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FF8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F29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295A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4CC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40AE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«Լրացուցիչ տեղեկատվության տեսակի ծածկագիրը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(casdo:CVDAdditionalInformationKindCode)» վավերապայմանը պետք է ընդունի հետևյալ արժեքներից մեկը.</w:t>
            </w:r>
          </w:p>
          <w:p w14:paraId="6C93513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1՝ 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Օրենսգրքի 39-րդ հոդվածի 5-րդ կետի 2-րդ ենթակետում նշված ստուգիչ մեծություններից՝ կիրառվող ստուգիչ մեծության մասին տեղեկությունները.</w:t>
            </w:r>
          </w:p>
          <w:p w14:paraId="6A9F197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9՝ այլ լրացուցիչ տեղեկություններ կամ հաշվարկներ</w:t>
            </w:r>
          </w:p>
        </w:tc>
      </w:tr>
      <w:tr w:rsidR="002F3102" w:rsidRPr="002F3102" w14:paraId="1366DB0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3CAFE22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4C512" w14:textId="77777777" w:rsidR="00203022" w:rsidRPr="002F3102" w:rsidRDefault="00203022" w:rsidP="00804CC7">
            <w:pPr>
              <w:tabs>
                <w:tab w:val="left" w:pos="6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19.2.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Նկարագրությունը (csdo:DescriptionText)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90C84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22101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929B6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1F8D2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351A0" w14:textId="77777777" w:rsidR="00203022" w:rsidRPr="002F3102" w:rsidRDefault="00203022" w:rsidP="00972DDF">
            <w:pPr>
              <w:spacing w:after="120"/>
              <w:ind w:left="1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F4F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AFB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0A3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E210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D3B0E5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BED2CD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E7F77" w14:textId="77777777" w:rsidR="00203022" w:rsidRPr="002F3102" w:rsidRDefault="00203022" w:rsidP="00804CC7">
            <w:pPr>
              <w:tabs>
                <w:tab w:val="left" w:pos="6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19.3.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փաստաթղթի գրանցման համարը (cacdo:CustomsDocIdDetails)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CAA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191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A08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D3B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838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AB4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2DB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B03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5B3A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96E5A6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DA25B0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6889F3B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71F07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19.3.1.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մարմնի ծածկագիրը</w:t>
            </w:r>
          </w:p>
          <w:p w14:paraId="1C4E12D5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(csdo:CustomsOfficeCode)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52D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3E3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44D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D4B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B91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8C4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35E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BB3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D9EB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01779C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98FC4D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B7E48C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BA3B94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8C75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80EC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EC7D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90A1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8C0A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7573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DCC7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CBFC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7A95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461932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FA84AC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648E64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5E372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19.3.2.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336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82F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A94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562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99C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EE4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670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575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DF29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117C9F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E56B84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FE83A5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3A8AC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19.3.3.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փաստաթղթի համարը՝ ըստ գրանցման մատյանի</w:t>
            </w:r>
          </w:p>
          <w:p w14:paraId="1C3AB2BE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(casdo:CustomsDocumentId)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7D7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07B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BE9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60F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711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43D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47D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06E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CEA5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4F70D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8AC4DA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52B73E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A5156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19.3.4.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Հերթական համարը</w:t>
            </w:r>
          </w:p>
          <w:p w14:paraId="79DF4A13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(casdo:CustomsDocumentOrdinalId)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9A2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177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1F0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A61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2EE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213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04D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A59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0E07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5B2201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2A8085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51313" w14:textId="77777777" w:rsidR="00203022" w:rsidRPr="002F3102" w:rsidRDefault="00203022" w:rsidP="00804CC7">
            <w:pPr>
              <w:tabs>
                <w:tab w:val="left" w:pos="5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19.4.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հերթական համարն ապրանքների հայտարարագրում (casdo:DTConsignmentItemOrdinal)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9AA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CE3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D86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A5D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A80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0C8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354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C8E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64BA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EF0D08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D84D51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EF8D9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171F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CE5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9478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CDA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E59A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5EBB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4415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EEFD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E2E3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FC834F4" w14:textId="77777777" w:rsidTr="0017660C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D6466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փաստաթուղթը լրացրած (ստորագրած) ֆիզիկական անձը</w:t>
            </w:r>
          </w:p>
          <w:p w14:paraId="50817937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(cacdo:SignatoryPersonV2Details)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41C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3CA49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42C5C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69719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F4D1C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DF9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589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496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21D3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FB906D9" w14:textId="77777777" w:rsidTr="0017660C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4EA44A48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C29D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24D0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6250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BCC1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564E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0279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FB28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54F3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6CB7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A1811E0" w14:textId="77777777" w:rsidTr="0017660C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084892AB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2F69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FB13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1B6B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EBA8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B168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0C91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2D5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302C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50AB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5F2584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6872959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1AC2F" w14:textId="77777777" w:rsidR="00203022" w:rsidRPr="002F3102" w:rsidRDefault="00203022" w:rsidP="0017660C">
            <w:pPr>
              <w:tabs>
                <w:tab w:val="left" w:pos="6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20.1.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Փաստաթուղթը ստորագրած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անձը</w:t>
            </w:r>
          </w:p>
          <w:p w14:paraId="029730E3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(cacdo:SigningDetails)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B35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342B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23547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2A862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264F0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6FA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678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B42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DC9C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D5BD62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D3110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E4F283E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C7B0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D5D5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78F2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F9BD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E314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923E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77B6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9EDE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A98F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C853FA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732C76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42193162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84A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9D13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FEAA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D013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83BC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F326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1C30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8010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4B9B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8EDD66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EE8B16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6FEAA949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D52E1" w14:textId="77777777" w:rsidR="00203022" w:rsidRPr="002F3102" w:rsidRDefault="00203022" w:rsidP="0017660C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20.1.1.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Ա.Ա.Հ. (ccdo:FullNameDetails)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130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C9827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5F265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111FE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BF625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EBE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032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7F6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EAA7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BDF5F6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7479C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513DDFAD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DBADE71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F472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E46B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0774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01D0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AC5D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8B71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8B6D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0B1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846C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AC43CD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35C1E6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00643E9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7FEDC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927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EAB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2F7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043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CA0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7CA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45E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988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ECCD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5E9167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55E5A38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FB80205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22DF7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Անունը (csdo:FirstName)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A46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934D9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67C3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2722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1A1CC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8FD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B60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C5C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5D77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ACA8D5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3A0F28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shd w:val="clear" w:color="auto" w:fill="FFFFFF"/>
          </w:tcPr>
          <w:p w14:paraId="729261F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6016C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Հայրանունը (csdo:MiddleName)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176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29CB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2F12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90788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2BB02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D03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DAB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254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D4FC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740B1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379DFD3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shd w:val="clear" w:color="auto" w:fill="FFFFFF"/>
          </w:tcPr>
          <w:p w14:paraId="43088F1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6F45F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Ազգանունը (csdo:LastName)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9BA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640C1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F11DD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D3EC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D2226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3A9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984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B94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0F42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67D784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8DB03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E502E" w14:textId="77777777" w:rsidR="00203022" w:rsidRPr="002F3102" w:rsidRDefault="00203022" w:rsidP="0017660C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20.1.2.</w:t>
            </w:r>
            <w:r w:rsidR="001A3B8A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Պաշտոնի անվանումը</w:t>
            </w:r>
          </w:p>
          <w:p w14:paraId="7CC6B3B9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(csdo:PositionName)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9B7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5BDB9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C43D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35C9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392ED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85C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1A6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B8A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B955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CE1E33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67C53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EAF59" w14:textId="77777777" w:rsidR="00203022" w:rsidRPr="002F3102" w:rsidRDefault="00203022" w:rsidP="0017660C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20.1.3.</w:t>
            </w:r>
            <w:r w:rsidR="001A3B8A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Կոնտակտային վավերապայմանը (ccdo:CommunicationDetails)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9BB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36E3C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8D7E7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F862B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B03E1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083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40753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9D7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D625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մաքսային արժեքի հայտարարագիրը լրացվում է մաքսային մարմնի պաշտոնատար անձի կողմից, ապա «Կոնտակտային վավերապայմանը (ccdo:CommunicationDetails)» վավերապայմանը չպետք է լրացվի, այլապես «Կոնտակտային վավերապայմանը (ccdo:CommunicationDetails)» վավերապայմանը պետք է լրացվի</w:t>
            </w:r>
          </w:p>
        </w:tc>
      </w:tr>
      <w:tr w:rsidR="002F3102" w:rsidRPr="002F3102" w14:paraId="43139D2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0D79A3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A44F2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3FD9B" w14:textId="77777777" w:rsidR="00203022" w:rsidRPr="002F3102" w:rsidRDefault="00203022" w:rsidP="001A3B8A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1A3B8A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Կապի տեսակի ծածկագիրը (csdo:CommunicationChannelCode)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519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65B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37A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759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CC0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23B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231E1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071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5DDAE" w14:textId="77777777" w:rsidR="00BA7EB4" w:rsidRDefault="00BA7EB4" w:rsidP="00972DDF">
            <w:pPr>
              <w:spacing w:after="120"/>
              <w:rPr>
                <w:rFonts w:ascii="Sylfaen" w:eastAsia="Sylfaen" w:hAnsi="Sylfaen" w:cs="Sylfaen"/>
                <w:sz w:val="20"/>
                <w:szCs w:val="20"/>
                <w:lang w:bidi="hy-AM"/>
              </w:rPr>
            </w:pPr>
            <w:r w:rsidRPr="00BA7EB4">
              <w:rPr>
                <w:rFonts w:ascii="Sylfaen" w:eastAsia="Sylfaen" w:hAnsi="Sylfaen" w:cs="Sylfaen"/>
                <w:sz w:val="20"/>
                <w:szCs w:val="20"/>
                <w:lang w:bidi="hy-AM"/>
              </w:rPr>
              <w:t xml:space="preserve">Կապի տեսակի ծածկագիրը (csdo:CommunicationChannelCode)» վավերապայմանը պետք է պարունակի կապի միջոցի (կապուղու) </w:t>
            </w:r>
            <w:r w:rsidRPr="00BA7EB4">
              <w:rPr>
                <w:rFonts w:ascii="Sylfaen" w:eastAsia="Sylfaen" w:hAnsi="Sylfaen" w:cs="Sylfaen"/>
                <w:sz w:val="20"/>
                <w:szCs w:val="20"/>
                <w:lang w:bidi="hy-AM"/>
              </w:rPr>
              <w:lastRenderedPageBreak/>
              <w:t>տեսակի ծածկագրի արժեքը՝ կապի միջոցների (կապուղիների) տեսակների ցանկին համապատասխան</w:t>
            </w:r>
          </w:p>
          <w:p w14:paraId="31AB34C3" w14:textId="2E3B1D0A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АО՝ «Ինտերնետ» տեղեկատվական- hեռահաղորդակցական ցանցում ռեսուրսի միասնական ցուցիչ (URL).</w:t>
            </w:r>
          </w:p>
          <w:p w14:paraId="1013D90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ЕМ՝ էլեկտրոնային փոստ.</w:t>
            </w:r>
          </w:p>
          <w:p w14:paraId="6478F61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FX՝ հեռատպիչ.</w:t>
            </w:r>
          </w:p>
          <w:p w14:paraId="0F85E4C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ТЕ՝ հեռախոս.</w:t>
            </w:r>
          </w:p>
          <w:p w14:paraId="1EA6ECB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TG՝ հեռագրասարք.</w:t>
            </w:r>
          </w:p>
          <w:p w14:paraId="04D38EA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TL՝ տելեքս</w:t>
            </w:r>
          </w:p>
        </w:tc>
      </w:tr>
      <w:tr w:rsidR="002F3102" w:rsidRPr="002F3102" w14:paraId="4D18CBE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280421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D739E2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07863FE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ECB73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*.2.</w:t>
            </w:r>
            <w:r w:rsidR="001A3B8A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Կապի տեսակի անվանումը</w:t>
            </w:r>
          </w:p>
          <w:p w14:paraId="1DDFD3A5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(csdo:CommunicationChannelName)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724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9C25A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1C00D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185E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A6D7E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769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078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18A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3E3D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EDFE0C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B5449F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BA6872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E9B0D9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65964C" w14:textId="77777777" w:rsidR="00203022" w:rsidRPr="002F3102" w:rsidRDefault="00203022" w:rsidP="001A3B8A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43DB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3AE5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8C98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D342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AF79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DB7F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C647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DC5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7644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7216F4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DBFD17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2D4B16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54A5B19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9A3E59" w14:textId="77777777" w:rsidR="00203022" w:rsidRPr="002F3102" w:rsidRDefault="00203022" w:rsidP="001A3B8A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56D6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6B90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84CE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ED2B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A737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0475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0C6F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142B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2E03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A59052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8B7F9C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4F6E79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6F20707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662EF" w14:textId="77777777" w:rsidR="00203022" w:rsidRPr="002F3102" w:rsidRDefault="00203022" w:rsidP="001A3B8A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1A3B8A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Կապուղու նույնականացուցիչը</w:t>
            </w:r>
          </w:p>
          <w:p w14:paraId="208E5A8B" w14:textId="77777777" w:rsidR="00203022" w:rsidRPr="002F3102" w:rsidRDefault="00203022" w:rsidP="001A3B8A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(csdo:CommunicationChannel</w:t>
            </w:r>
            <w:r w:rsidRPr="002F3102">
              <w:rPr>
                <w:rStyle w:val="Bodytext20"/>
                <w:sz w:val="20"/>
                <w:szCs w:val="20"/>
                <w:lang w:val="en-US"/>
              </w:rPr>
              <w:t>I</w:t>
            </w:r>
            <w:r w:rsidRPr="002F3102">
              <w:rPr>
                <w:rStyle w:val="Bodytext20"/>
                <w:sz w:val="20"/>
                <w:szCs w:val="20"/>
              </w:rPr>
              <w:t>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459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10-րդ վանդա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0C06D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10-րդ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2DE2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06B3B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10-րդ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EAF24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1E9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3ECC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FD0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1BDB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«Կապի տեսակի ծածկագիրը (csdo:CommunicationChannelCode)»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վավերապայմանը պարունակում է հետևյալ արժեքներից մեկը՝ «ТЕ», «FX», ապա վավերապայմանի արժեքը պետք է համապատասխանի հետևյալ ձևանմուշին՝ +ССС РР НННН, որտեղ ССС-ն երկրի ծածկագիրն է (1-ից մինչև 3 թվանշան), РР-ն՝ նշանակման կետի ազգային ծածկագիրը (առնվազն 2 թվանշան (քաղաքի, ավանի և այլնի ծածկագիրը)) կամ բջջային կապի օպերատորի ծածկագիրը, НННН-ը՝ բաժանորդի համարը (առնվազն 4 թվանշան): Պայմանանշանների խմբերի միջև բաժանիչը բացատի նշանն է: Վավերապայմանի արժեքի երկարությունը պետք է կազմի 15 թվանշանից ոչ ավելի («+» պայմանանշանը և բացատի նշանները հաշվի չեն առնվում): Այլ պայմանանշաններ և բաժանիչներ չեն թույլատրվում</w:t>
            </w:r>
          </w:p>
        </w:tc>
      </w:tr>
      <w:tr w:rsidR="002F3102" w:rsidRPr="002F3102" w14:paraId="141E62C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4278EE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CA2C0F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AD267C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4E4FEA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0A75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46F2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DA51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8171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F1EC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0647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FECD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21BC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9E54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87D04B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CBF979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D28A5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6B575C4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17C61E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C44D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EF79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831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2A3C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7084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BD1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C2A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A4A2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0104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9AEB5E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F2B2F5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6C4A37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0BF7A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CCA4BF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D25F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B830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2DE5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CC4F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D16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27C8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3107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F160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DE8F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8EBE15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E8624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B2F856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291E395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78A351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238A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87ED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A9D8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F516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6C40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F73E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282C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488C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7560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781733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C2FE90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50B43C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2FBE9" w14:textId="77777777" w:rsidR="00203022" w:rsidRPr="002F3102" w:rsidRDefault="00203022" w:rsidP="0017660C">
            <w:pPr>
              <w:tabs>
                <w:tab w:val="left" w:pos="79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20.1.4.</w:t>
            </w:r>
            <w:r w:rsidR="001A3B8A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Ստորագրման ամսաթիվը (casdo:SigningDate)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6E7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602AC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10-րդ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142F3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21C2C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10-րդ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FB129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C17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FF65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9FD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D1A2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«Ստորագրման ամսաթիվը (casdo:SigningDate)» վավերապայմանի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արժեքը պետք է համապատասխանի հետևյալ ձևանմուշին՝ YYYY-MM-DD</w:t>
            </w:r>
          </w:p>
        </w:tc>
      </w:tr>
      <w:tr w:rsidR="002F3102" w:rsidRPr="002F3102" w14:paraId="2D43005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C2D89B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A0882D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6391A5F6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98BF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F202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688F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5DBB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E6EA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AE3C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41DF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165E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87CA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A48B381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E71D4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FEEBE2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5028BE8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BE08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6223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E9CA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1BCE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BCB9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2A98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1BE6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5D66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013E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DBAC62A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21B17E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FFF8A" w14:textId="77777777" w:rsidR="00203022" w:rsidRPr="002F3102" w:rsidRDefault="00203022" w:rsidP="0017660C">
            <w:pPr>
              <w:tabs>
                <w:tab w:val="left" w:pos="5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</w:t>
            </w:r>
            <w:r w:rsidR="001A3B8A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Անձը հաստատող </w:t>
            </w:r>
            <w:r w:rsidRPr="002F3102">
              <w:rPr>
                <w:rFonts w:ascii="Sylfaen" w:hAnsi="Sylfaen"/>
                <w:sz w:val="20"/>
                <w:szCs w:val="20"/>
              </w:rPr>
              <w:t>փաստաթուղթը</w:t>
            </w:r>
            <w:r w:rsidRPr="002F3102">
              <w:rPr>
                <w:rStyle w:val="Bodytext20"/>
                <w:sz w:val="20"/>
                <w:szCs w:val="20"/>
              </w:rPr>
              <w:t xml:space="preserve"> (ccdo:IdentityDocV3Details)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AFA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1376A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7BDCA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8D7E2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EC959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F49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E271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E88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1CD3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մաքսային արժեքի հայտարարագիրը լրացվում է մաքսային մարմնի պաշտոնատար անձի կողմից, ապա «Անձը հաստատող փաստաթուղթը (ccdo:IdentityDocV3Details)» վավերապայմանը չպետք է լրացվի, այլապես «Անձը հաստատող փաստաթուղթը (ccdo:IdentityDocV3Details)» վավերապայմանը պետք է լրացվի</w:t>
            </w:r>
          </w:p>
        </w:tc>
      </w:tr>
      <w:tr w:rsidR="002F3102" w:rsidRPr="002F3102" w14:paraId="244BA0E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1513DE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4BFCE10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50EF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CE6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E631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04B7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0009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7F44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6C28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69BA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E1E4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3707B4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4683FA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E5E573D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457E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1D53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29E8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BB91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CEC4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5720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9043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6E4F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5D03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2E79111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D365BA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0968434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AF567" w14:textId="77777777" w:rsidR="00203022" w:rsidRPr="002F3102" w:rsidRDefault="00203022" w:rsidP="0017660C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20.2.1.</w:t>
            </w:r>
            <w:r w:rsidR="00614ED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Երկրի ծածկագիրը (csdo:UnifıedCountryCode)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56A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440A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2604E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544F1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2724C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78F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ACD3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F36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EE65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2F3102" w:rsidRPr="002F3102" w14:paraId="6808911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8B4FD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26E573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7E15CF62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C1EC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A689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F03E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A70B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7222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B35C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FB27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2127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5513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26DC1F6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BB282C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A51112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C93E3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229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683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ADA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A5A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6A1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9A7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073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C4D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8721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62CF98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7B6B98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7F874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C0A69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840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D61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64B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97A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8C1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31B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F38E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5F7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B0C1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«Երկրի ծածկագիրը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2F3102" w:rsidRPr="002F3102" w14:paraId="131419C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66D519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0B5E7" w14:textId="77777777" w:rsidR="00203022" w:rsidRPr="002F3102" w:rsidRDefault="00203022" w:rsidP="0017660C">
            <w:pPr>
              <w:tabs>
                <w:tab w:val="left" w:pos="83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20.2.2.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Անձը հաստատող փաստաթղթի տեսակի ծածկագիրը (csdo:IdentityDocKindCode)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F05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034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400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44C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76B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CF1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1096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1FE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042E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«Անձը հաստատող փաստաթղթի տեսակի ծածկագիրը (csdo:IdentityDocKindCode)» վավերապայմանը պետք է պարունակի անձը հաստատող փաստաթղթի տեսակի ծածկագրի արժեքը՝ անձը հաստատող փաստաթղթերի տեսակների դասակարգչին համապատասխան</w:t>
            </w:r>
          </w:p>
        </w:tc>
      </w:tr>
      <w:tr w:rsidR="002F3102" w:rsidRPr="002F3102" w14:paraId="46B3771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52C8F3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97E771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6AFE" w14:textId="77777777" w:rsidR="00203022" w:rsidRPr="002F3102" w:rsidRDefault="00203022" w:rsidP="00614ED7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765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8B1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B9E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BCD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A66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C1C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C534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35B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18B2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2F3102" w:rsidRPr="002F3102" w14:paraId="6FC8987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DED4C4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346B5" w14:textId="77777777" w:rsidR="00203022" w:rsidRPr="00614ED7" w:rsidRDefault="00203022" w:rsidP="00614ED7">
            <w:pPr>
              <w:tabs>
                <w:tab w:val="left" w:pos="78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20.2.3.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Փաստաթղթի տեսակի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անվանումը</w:t>
            </w:r>
          </w:p>
          <w:p w14:paraId="040C7994" w14:textId="77777777" w:rsidR="00203022" w:rsidRPr="00614ED7" w:rsidRDefault="00203022" w:rsidP="00614ED7">
            <w:pPr>
              <w:tabs>
                <w:tab w:val="left" w:pos="78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(csdo:DocKindName)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0E4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860FA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D324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FD239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0A02A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D1B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F89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5DD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E7C0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2DDF697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D8E067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AD92C" w14:textId="77777777" w:rsidR="00203022" w:rsidRPr="00614ED7" w:rsidRDefault="00203022" w:rsidP="0017660C">
            <w:pPr>
              <w:tabs>
                <w:tab w:val="left" w:pos="78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20.2.4.</w:t>
            </w:r>
            <w:r w:rsidR="00614ED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սերիան (csdo:DocSeriesId)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A54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5C79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5BC73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B5925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7EAB0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31A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70C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CEB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2240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7694ADA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849DF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1C9CB" w14:textId="77777777" w:rsidR="00203022" w:rsidRPr="00614ED7" w:rsidRDefault="00203022" w:rsidP="0017660C">
            <w:pPr>
              <w:tabs>
                <w:tab w:val="left" w:pos="78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20.2.5.</w:t>
            </w:r>
            <w:r w:rsidR="00614ED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73A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9EABE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F70D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7A3B8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0A09D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E67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74E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54D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2DB7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6967A5C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D696E0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DE9EA" w14:textId="77777777" w:rsidR="00203022" w:rsidRPr="00614ED7" w:rsidRDefault="00203022" w:rsidP="0017660C">
            <w:pPr>
              <w:tabs>
                <w:tab w:val="left" w:pos="78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20.2.6.</w:t>
            </w:r>
            <w:r w:rsidR="00614ED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38F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24981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AB342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B92D8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D0DDB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98B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0CD4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FF6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7175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3471F32C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5E0DF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C4DFB" w14:textId="77777777" w:rsidR="00203022" w:rsidRPr="00614ED7" w:rsidRDefault="00203022" w:rsidP="0017660C">
            <w:pPr>
              <w:tabs>
                <w:tab w:val="left" w:pos="78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20.2.7.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Փաստաթղթի գործողության ժամկետը լրանալու ամսաթիվը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(csdo:DocValidityDate)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86D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9CC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275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F24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CBB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8EC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293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173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7472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D67E85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28A9B7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A7B05" w14:textId="77777777" w:rsidR="00203022" w:rsidRPr="002F3102" w:rsidRDefault="00203022" w:rsidP="0017660C">
            <w:pPr>
              <w:tabs>
                <w:tab w:val="left" w:pos="78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20.2.8.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Լիազորված մարմնի նույնականացուցիչը (csdo:AuthorityId)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E4C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5E0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84F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791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348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9A9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628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7C1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3F7D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69536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64A424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C84DD" w14:textId="77777777" w:rsidR="00203022" w:rsidRPr="002F3102" w:rsidRDefault="00203022" w:rsidP="00614ED7">
            <w:pPr>
              <w:tabs>
                <w:tab w:val="left" w:pos="79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20.2.9.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Լիազորված մարմնի անվանումը (csdo:AuthorityName)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1F6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BE7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610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244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24F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DB2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244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F93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0CA9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6C8628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3B09D7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67197" w14:textId="77777777" w:rsidR="00203022" w:rsidRPr="002F3102" w:rsidRDefault="00203022" w:rsidP="00614ED7">
            <w:pPr>
              <w:tabs>
                <w:tab w:val="left" w:pos="5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20.3.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ձևակերպման ոլորտի մասնագետի որակավորման վկայականի համարը (casdo:QualificationCertificateId)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09C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D86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B59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EAC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52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ECF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ED84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CCB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AM,</w:t>
            </w:r>
          </w:p>
          <w:p w14:paraId="51C6E8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KG,</w:t>
            </w:r>
          </w:p>
          <w:p w14:paraId="56D266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KZ,</w:t>
            </w:r>
          </w:p>
          <w:p w14:paraId="60C504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FC72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«Մաքսային ձևակերպման ոլորտի մասնագետի որակավորման վկայականի համարը (casdo:QualificationCertificateId)» վավերապայմանը չպետք է լրացվի</w:t>
            </w:r>
          </w:p>
        </w:tc>
      </w:tr>
      <w:tr w:rsidR="002F3102" w:rsidRPr="002F3102" w14:paraId="25EDE08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078F82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532C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0A7B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30AA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0DAC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9669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6485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6EF8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32674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705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A3B9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մաքսային արժեքի հայտարարագիրը լրացվում է մաքսային մարմնի պաշտոնատար անձի կողմից, ապա «Մաքսային ձևակերպման ոլորտի մասնագետի որակավորման վկայականի համարը (casdo:QualificationCertificateId)» վավերապայմանը չպետք է լրացվի, այլապես «Մաքսային ձևակերպման ոլորտի մասնագետի որակավորման վկայականի համարը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(casdo:QualificationCertificateId)» վավերապայմանը կարող է լրացվել</w:t>
            </w:r>
          </w:p>
        </w:tc>
      </w:tr>
      <w:tr w:rsidR="002F3102" w:rsidRPr="002F3102" w14:paraId="6B0D8CE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1CAB95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34F77A" w14:textId="77777777" w:rsidR="00203022" w:rsidRPr="002F3102" w:rsidRDefault="00203022" w:rsidP="00614ED7">
            <w:pPr>
              <w:tabs>
                <w:tab w:val="left" w:pos="6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20.4.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Լիազորությունները հաստատող փաստաթուղթը (cacdo:PowerOfAttorneyDetails)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6D7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8E8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BEC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0F7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04F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EC7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526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65D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D832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F39855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1E2EE3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A1A62" w14:textId="77777777" w:rsidR="00203022" w:rsidRPr="002F3102" w:rsidRDefault="00203022" w:rsidP="00614ED7">
            <w:pPr>
              <w:tabs>
                <w:tab w:val="left" w:pos="80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20.4.1.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310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702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025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23B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943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9C1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450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351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5BC6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464CF6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CBE721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12AC6D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1C4AE6" w14:textId="77777777" w:rsidR="00203022" w:rsidRPr="002F3102" w:rsidRDefault="00203022" w:rsidP="00614ED7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25D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433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5FA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400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715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9BC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856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E23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7A3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2F4BB1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shd w:val="clear" w:color="auto" w:fill="FFFFFF"/>
          </w:tcPr>
          <w:p w14:paraId="1A763F9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2907F" w14:textId="77777777" w:rsidR="00203022" w:rsidRPr="002F3102" w:rsidRDefault="00203022" w:rsidP="00614ED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20.4.2.</w:t>
            </w:r>
            <w:r w:rsidR="00614ED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անվանումը</w:t>
            </w:r>
          </w:p>
          <w:p w14:paraId="571E2FA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(csdo:DocName)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6F9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E89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FCF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C9D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DB7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FC4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07C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D4E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C48E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0F24CC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11B9B1D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8CBE5" w14:textId="77777777" w:rsidR="00203022" w:rsidRPr="00614ED7" w:rsidRDefault="00203022" w:rsidP="00614ED7">
            <w:pPr>
              <w:tabs>
                <w:tab w:val="left" w:pos="771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20.4.3.</w:t>
            </w:r>
            <w:r w:rsidR="00614ED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2BF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B2F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9AD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46A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195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E4E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4CB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DD8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37BD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C28B8C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2A795E0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9925B" w14:textId="77777777" w:rsidR="00203022" w:rsidRPr="00614ED7" w:rsidRDefault="00203022" w:rsidP="00614ED7">
            <w:pPr>
              <w:tabs>
                <w:tab w:val="left" w:pos="771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20.4.4.</w:t>
            </w:r>
            <w:r w:rsidR="00614ED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076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D34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D34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310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BB0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FD1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29B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18C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569C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AC4C6D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7146C7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2D0A6" w14:textId="77777777" w:rsidR="00203022" w:rsidRPr="00614ED7" w:rsidRDefault="00203022" w:rsidP="00614ED7">
            <w:pPr>
              <w:tabs>
                <w:tab w:val="left" w:pos="771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20.4.5.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գործողության ժամկետի մեկնարկի ամսաթիվը (csdo:DocStartDate)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B54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3AE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8AE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AF1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FC6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344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A4A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A41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36B3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52B164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1A0DFA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8A7BC" w14:textId="77777777" w:rsidR="00203022" w:rsidRPr="002F3102" w:rsidRDefault="00203022" w:rsidP="00614ED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20.4.6.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79B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5E1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B69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360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8AB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63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D6E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D24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810D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216D73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13851" w14:textId="77777777" w:rsidR="00203022" w:rsidRPr="002F3102" w:rsidRDefault="00203022" w:rsidP="00614ED7">
            <w:pPr>
              <w:tabs>
                <w:tab w:val="left" w:pos="3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21.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գրանցման համարը հայտարարատուի կամ մաքսային ներկայացուցչի ելից փաստաթղթերի հաշվառման համակարգում (casdo:InternalDocId)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A55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162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A5A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B46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5B0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51C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C1AAF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882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AM,</w:t>
            </w:r>
          </w:p>
          <w:p w14:paraId="79B149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KG,</w:t>
            </w:r>
          </w:p>
          <w:p w14:paraId="21607E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KZ,</w:t>
            </w:r>
          </w:p>
          <w:p w14:paraId="0DEDFF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D258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«Փաստաթղթի գրանցման համարը հայտարարատուի կամ մաքսային ներկայացուցչի ելից փաստաթղթերի հաշվառման համակարգում (casdo:InternalDocId)» վավերապայմանը չպետք է լրացվի</w:t>
            </w:r>
          </w:p>
        </w:tc>
      </w:tr>
      <w:tr w:rsidR="002F3102" w:rsidRPr="002F3102" w14:paraId="74868A2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AFA9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D94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843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C51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453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035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4AA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D8A4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FAE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D886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մաքսային արժեքի հայտարարագիրը լրացվում է մաքսային մարմնի պաշտոնատար անձի կողմից, ապա «Փաստաթղթի գրանցման համարը հայտարարատուի կամ մաքսային ներկայացուցչի ելից փաստաթղթերի հաշվառման համակարգում (casdo:InternalDocId)» վավերապայմանը չպետք է լրացվի, այլապես «Փաստաթղթի գրանցման համարը հայտարարատուի կամ մաքսային ներկայացուցչի ելից փաստաթղթերի հաշվառման համակարգում (casdo:InternalDocId)»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վավերապայմանը չպետք է լրացվի</w:t>
            </w:r>
          </w:p>
        </w:tc>
      </w:tr>
      <w:tr w:rsidR="002F3102" w:rsidRPr="002F3102" w14:paraId="35413D6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E8628" w14:textId="334291E7" w:rsidR="005E6E57" w:rsidRPr="002F3102" w:rsidRDefault="00203022" w:rsidP="005E6E57">
            <w:pPr>
              <w:tabs>
                <w:tab w:val="left" w:pos="3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22</w:t>
            </w:r>
            <w:r w:rsidRPr="005E6E57">
              <w:rPr>
                <w:rStyle w:val="Bodytext20"/>
                <w:b/>
                <w:bCs/>
                <w:i/>
                <w:iCs/>
                <w:sz w:val="20"/>
                <w:szCs w:val="20"/>
              </w:rPr>
              <w:t>.</w:t>
            </w:r>
            <w:r w:rsidR="005E6E57">
              <w:rPr>
                <w:rStyle w:val="Bodytext20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E6E57" w:rsidRPr="005E6E57">
              <w:rPr>
                <w:rStyle w:val="Bodytext20"/>
                <w:b/>
                <w:bCs/>
                <w:i/>
                <w:iCs/>
                <w:sz w:val="20"/>
                <w:szCs w:val="20"/>
              </w:rPr>
              <w:t>(դիրքը հանվել է ԵՏՀԿ 30.05.23 թիվ 76)</w:t>
            </w:r>
            <w:r w:rsidR="001953A6" w:rsidRPr="00BB47CD">
              <w:rPr>
                <w:rStyle w:val="Bodytext20"/>
                <w:sz w:val="20"/>
                <w:szCs w:val="20"/>
              </w:rPr>
              <w:tab/>
            </w:r>
          </w:p>
          <w:p w14:paraId="731D88C4" w14:textId="549956AC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4B80B" w14:textId="3FF2B6BE" w:rsidR="00203022" w:rsidRPr="005E6E57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56D1D" w14:textId="5D596E8A" w:rsidR="00203022" w:rsidRPr="005E6E57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7D9AF" w14:textId="4AF29AF8" w:rsidR="00203022" w:rsidRPr="005E6E57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6FAD9" w14:textId="582FF914" w:rsidR="00203022" w:rsidRPr="005E6E57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21C5E" w14:textId="43735E11" w:rsidR="00203022" w:rsidRPr="005E6E57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70B34" w14:textId="3BEC77EF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5A78D" w14:textId="79C1E9C8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A1F30" w14:textId="1F329552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B315B" w14:textId="72972169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BAE95D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CC3D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14C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90B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0AE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0A1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2C5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F69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07C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20E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КZ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1D89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մաքսային արժեքի հայտարարագիրը լրացվում է մաքսային մարմնի պաշտոնատար անձի կողմից, ապա «Պաշտպանիչ պիտակի նույնականացուցիչը (casdo:SecurityLabelId)» վավերապայմանը չպետք է լրացվի, այլապես «Պաշտպանիչ պիտակի նույնականացուցիչը (casdo:SecurityLabelId)» վավերապայմանը պետք է լրացվի</w:t>
            </w:r>
          </w:p>
        </w:tc>
      </w:tr>
    </w:tbl>
    <w:p w14:paraId="53B7E892" w14:textId="77777777" w:rsidR="00203022" w:rsidRPr="00203022" w:rsidRDefault="00203022" w:rsidP="00203022">
      <w:pPr>
        <w:spacing w:after="160" w:line="360" w:lineRule="auto"/>
        <w:rPr>
          <w:rFonts w:ascii="Sylfaen" w:hAnsi="Sylfaen"/>
        </w:rPr>
      </w:pPr>
    </w:p>
    <w:p w14:paraId="51620619" w14:textId="77777777" w:rsidR="00203022" w:rsidRPr="00203022" w:rsidRDefault="00203022" w:rsidP="00203022">
      <w:pPr>
        <w:spacing w:after="160" w:line="360" w:lineRule="auto"/>
        <w:ind w:firstLine="567"/>
        <w:jc w:val="both"/>
        <w:rPr>
          <w:rFonts w:ascii="Sylfaen" w:hAnsi="Sylfaen"/>
        </w:rPr>
      </w:pPr>
      <w:r w:rsidRPr="00203022">
        <w:rPr>
          <w:rStyle w:val="Bodytext20"/>
          <w:sz w:val="24"/>
          <w:szCs w:val="24"/>
        </w:rPr>
        <w:t>* Բարդ վավերապայմանի կազմի մեջ մտնող՝ ներդրված վավերապայմանների համար կիրառվում է այդ բարդ վավերապայմանի լրացման դեպքում։ Պարզ վավերապայմանի ատրիբուտների համար կիրառվում է այդ պարզ վավերապայմանի լրացման դեպքում:</w:t>
      </w:r>
    </w:p>
    <w:p w14:paraId="3890DDDA" w14:textId="77777777" w:rsidR="00203022" w:rsidRPr="00203022" w:rsidRDefault="00203022" w:rsidP="00203022">
      <w:pPr>
        <w:spacing w:after="160" w:line="360" w:lineRule="auto"/>
        <w:ind w:firstLine="567"/>
        <w:jc w:val="both"/>
        <w:rPr>
          <w:rFonts w:ascii="Sylfaen" w:hAnsi="Sylfaen"/>
        </w:rPr>
      </w:pPr>
      <w:r w:rsidRPr="00203022">
        <w:rPr>
          <w:rStyle w:val="Bodytext20"/>
          <w:sz w:val="24"/>
          <w:szCs w:val="24"/>
        </w:rPr>
        <w:t xml:space="preserve">Կիրառվում է այն վավերապայմանների համար, որոնց անվանումները նշված են 10-րդ վանդակում: Վավերապայմանի </w:t>
      </w:r>
      <w:r w:rsidRPr="00203022">
        <w:rPr>
          <w:rStyle w:val="Bodytext20"/>
          <w:sz w:val="24"/>
          <w:szCs w:val="24"/>
        </w:rPr>
        <w:lastRenderedPageBreak/>
        <w:t>անվանմանը կից նշվում է փաստաթղթի կառուցվածքի ստորակարգության մեջ դրա տեղադրման ուղին՝ բացառությամբ՝</w:t>
      </w:r>
    </w:p>
    <w:p w14:paraId="289BB5D6" w14:textId="77777777" w:rsidR="00203022" w:rsidRPr="00203022" w:rsidRDefault="00203022" w:rsidP="00203022">
      <w:pPr>
        <w:spacing w:after="160" w:line="360" w:lineRule="auto"/>
        <w:ind w:firstLine="567"/>
        <w:jc w:val="both"/>
        <w:rPr>
          <w:rStyle w:val="Bodytext20"/>
          <w:sz w:val="24"/>
          <w:szCs w:val="24"/>
        </w:rPr>
      </w:pPr>
      <w:r w:rsidRPr="00203022">
        <w:rPr>
          <w:rStyle w:val="Bodytext20"/>
          <w:sz w:val="24"/>
          <w:szCs w:val="24"/>
        </w:rPr>
        <w:t xml:space="preserve">այն վավերապայմանի, որի համար բերված է կանոնը (գտնվում է աղյուսակի այդ նույն տողում). </w:t>
      </w:r>
    </w:p>
    <w:p w14:paraId="789B8AB6" w14:textId="77777777" w:rsidR="00203022" w:rsidRPr="00203022" w:rsidRDefault="00203022" w:rsidP="00203022">
      <w:pPr>
        <w:spacing w:after="160" w:line="360" w:lineRule="auto"/>
        <w:ind w:firstLine="567"/>
        <w:jc w:val="both"/>
        <w:rPr>
          <w:rStyle w:val="Bodytext20"/>
          <w:sz w:val="24"/>
          <w:szCs w:val="24"/>
        </w:rPr>
      </w:pPr>
      <w:r w:rsidRPr="00203022">
        <w:rPr>
          <w:rStyle w:val="Bodytext20"/>
          <w:sz w:val="24"/>
          <w:szCs w:val="24"/>
        </w:rPr>
        <w:t xml:space="preserve">բարդ վավերապայմանի մեջ մտնող այն ներդրված վավերապայմանի, որի համար բերված է կանոնը. </w:t>
      </w:r>
    </w:p>
    <w:p w14:paraId="02255C43" w14:textId="77777777" w:rsidR="00203022" w:rsidRPr="00203022" w:rsidRDefault="00203022" w:rsidP="00203022">
      <w:pPr>
        <w:spacing w:after="160" w:line="360" w:lineRule="auto"/>
        <w:ind w:firstLine="567"/>
        <w:jc w:val="both"/>
        <w:rPr>
          <w:rFonts w:ascii="Sylfaen" w:hAnsi="Sylfaen"/>
        </w:rPr>
      </w:pPr>
      <w:r w:rsidRPr="00203022">
        <w:rPr>
          <w:rStyle w:val="Bodytext20"/>
          <w:sz w:val="24"/>
          <w:szCs w:val="24"/>
        </w:rPr>
        <w:t>փաստաթղթի կառուցվածքի ստորակարգության այդ նույն մակարդակում տեղադրված վավերապայմանի։</w:t>
      </w:r>
    </w:p>
    <w:p w14:paraId="6E51186E" w14:textId="77777777" w:rsidR="00203022" w:rsidRPr="00203022" w:rsidRDefault="00203022" w:rsidP="00203022">
      <w:pPr>
        <w:pBdr>
          <w:bottom w:val="single" w:sz="6" w:space="1" w:color="auto"/>
        </w:pBdr>
        <w:spacing w:after="160" w:line="360" w:lineRule="auto"/>
        <w:ind w:firstLine="567"/>
        <w:jc w:val="both"/>
        <w:rPr>
          <w:rFonts w:ascii="Sylfaen" w:hAnsi="Sylfaen"/>
        </w:rPr>
      </w:pPr>
      <w:r w:rsidRPr="00203022">
        <w:rPr>
          <w:rStyle w:val="Bodytext20"/>
          <w:sz w:val="24"/>
          <w:szCs w:val="24"/>
        </w:rPr>
        <w:t>Լրացման եզակիություն պահանջող՝ կրկնվող վավերապայմանի համար նշվում է այն տիրույթը, որի սահմաններում վավերապայմանը եզակի է։</w:t>
      </w:r>
    </w:p>
    <w:p w14:paraId="6E52277C" w14:textId="08A114FA" w:rsidR="004D6D82" w:rsidRPr="004D6D82" w:rsidRDefault="004D6D82" w:rsidP="004D6D82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  <w:lang w:val="hy-AM"/>
        </w:rPr>
      </w:pPr>
      <w:r w:rsidRPr="004D6D82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(աղյուսակը խմբ. ԵՏՀԿ 01.11.22 թիվ 163</w:t>
      </w:r>
      <w:r w:rsidR="00874137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, ԵՏՀԿ 30.05.23 թիվ 76</w:t>
      </w:r>
      <w:r w:rsidRPr="004D6D82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)</w:t>
      </w:r>
    </w:p>
    <w:p w14:paraId="4718D644" w14:textId="46F07CCC" w:rsidR="00F72828" w:rsidRDefault="00F72828" w:rsidP="00F72828">
      <w:pPr>
        <w:rPr>
          <w:rFonts w:ascii="GHEA Grapalat" w:hAnsi="GHEA Grapalat"/>
          <w:b/>
          <w:bCs/>
          <w:color w:val="auto"/>
          <w:sz w:val="20"/>
          <w:szCs w:val="20"/>
          <w:lang w:eastAsia="en-US" w:bidi="ar-SA"/>
        </w:rPr>
      </w:pPr>
    </w:p>
    <w:p w14:paraId="34C2CFFC" w14:textId="77777777" w:rsidR="00F72828" w:rsidRPr="00203022" w:rsidRDefault="00F72828" w:rsidP="0017660C">
      <w:pPr>
        <w:spacing w:after="160" w:line="360" w:lineRule="auto"/>
        <w:jc w:val="center"/>
        <w:rPr>
          <w:rFonts w:ascii="Sylfaen" w:hAnsi="Sylfaen"/>
        </w:rPr>
      </w:pPr>
    </w:p>
    <w:sectPr w:rsidR="00F72828" w:rsidRPr="00203022" w:rsidSect="00972DDF">
      <w:footerReference w:type="default" r:id="rId8"/>
      <w:pgSz w:w="16840" w:h="11907" w:code="9"/>
      <w:pgMar w:top="1418" w:right="1418" w:bottom="1418" w:left="1418" w:header="0" w:footer="5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19E5B" w14:textId="77777777" w:rsidR="00395A8E" w:rsidRDefault="00395A8E">
      <w:r>
        <w:separator/>
      </w:r>
    </w:p>
  </w:endnote>
  <w:endnote w:type="continuationSeparator" w:id="0">
    <w:p w14:paraId="59BFE3B0" w14:textId="77777777" w:rsidR="00395A8E" w:rsidRDefault="0039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3685472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1F810C65" w14:textId="77777777" w:rsidR="00874EF8" w:rsidRPr="003E6E98" w:rsidRDefault="00863C3F">
        <w:pPr>
          <w:pStyle w:val="Footer"/>
          <w:jc w:val="center"/>
          <w:rPr>
            <w:rFonts w:ascii="Sylfaen" w:hAnsi="Sylfaen"/>
          </w:rPr>
        </w:pPr>
        <w:r w:rsidRPr="003E6E98">
          <w:rPr>
            <w:rFonts w:ascii="Sylfaen" w:hAnsi="Sylfaen"/>
          </w:rPr>
          <w:fldChar w:fldCharType="begin"/>
        </w:r>
        <w:r w:rsidR="00874EF8" w:rsidRPr="003E6E98">
          <w:rPr>
            <w:rFonts w:ascii="Sylfaen" w:hAnsi="Sylfaen"/>
          </w:rPr>
          <w:instrText xml:space="preserve"> PAGE   \* MERGEFORMAT </w:instrText>
        </w:r>
        <w:r w:rsidRPr="003E6E98">
          <w:rPr>
            <w:rFonts w:ascii="Sylfaen" w:hAnsi="Sylfaen"/>
          </w:rPr>
          <w:fldChar w:fldCharType="separate"/>
        </w:r>
        <w:r w:rsidR="008933FB">
          <w:rPr>
            <w:rFonts w:ascii="Sylfaen" w:hAnsi="Sylfaen"/>
            <w:noProof/>
          </w:rPr>
          <w:t>285</w:t>
        </w:r>
        <w:r w:rsidRPr="003E6E98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6F9B1" w14:textId="77777777" w:rsidR="00395A8E" w:rsidRDefault="00395A8E"/>
  </w:footnote>
  <w:footnote w:type="continuationSeparator" w:id="0">
    <w:p w14:paraId="14039ACD" w14:textId="77777777" w:rsidR="00395A8E" w:rsidRDefault="00395A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6305C"/>
    <w:multiLevelType w:val="multilevel"/>
    <w:tmpl w:val="D6D2B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921B8"/>
    <w:multiLevelType w:val="multilevel"/>
    <w:tmpl w:val="AC34F53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8C30C4"/>
    <w:multiLevelType w:val="multilevel"/>
    <w:tmpl w:val="FCB8E9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351E93"/>
    <w:multiLevelType w:val="multilevel"/>
    <w:tmpl w:val="4B00B2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DA5D27"/>
    <w:multiLevelType w:val="multilevel"/>
    <w:tmpl w:val="FEC0D698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1384C"/>
    <w:multiLevelType w:val="multilevel"/>
    <w:tmpl w:val="EC6C7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4270659">
    <w:abstractNumId w:val="0"/>
  </w:num>
  <w:num w:numId="2" w16cid:durableId="756899671">
    <w:abstractNumId w:val="5"/>
  </w:num>
  <w:num w:numId="3" w16cid:durableId="479662479">
    <w:abstractNumId w:val="3"/>
  </w:num>
  <w:num w:numId="4" w16cid:durableId="1029179573">
    <w:abstractNumId w:val="2"/>
  </w:num>
  <w:num w:numId="5" w16cid:durableId="1277252179">
    <w:abstractNumId w:val="1"/>
  </w:num>
  <w:num w:numId="6" w16cid:durableId="1811093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5C"/>
    <w:rsid w:val="000019CF"/>
    <w:rsid w:val="00004A0C"/>
    <w:rsid w:val="00027942"/>
    <w:rsid w:val="00031B71"/>
    <w:rsid w:val="000323A1"/>
    <w:rsid w:val="000329D9"/>
    <w:rsid w:val="0003603C"/>
    <w:rsid w:val="000667F7"/>
    <w:rsid w:val="00072E3A"/>
    <w:rsid w:val="0007777D"/>
    <w:rsid w:val="00085708"/>
    <w:rsid w:val="000875CA"/>
    <w:rsid w:val="00087C81"/>
    <w:rsid w:val="00090C07"/>
    <w:rsid w:val="000921EC"/>
    <w:rsid w:val="000931E0"/>
    <w:rsid w:val="000A02B4"/>
    <w:rsid w:val="000A37AB"/>
    <w:rsid w:val="000A70D2"/>
    <w:rsid w:val="000B0E2E"/>
    <w:rsid w:val="000C2C81"/>
    <w:rsid w:val="000E5D7E"/>
    <w:rsid w:val="000F5DE2"/>
    <w:rsid w:val="00122B7A"/>
    <w:rsid w:val="00132D89"/>
    <w:rsid w:val="00135623"/>
    <w:rsid w:val="001461AB"/>
    <w:rsid w:val="00147766"/>
    <w:rsid w:val="0015239D"/>
    <w:rsid w:val="00153ADC"/>
    <w:rsid w:val="00157842"/>
    <w:rsid w:val="00164A57"/>
    <w:rsid w:val="0017660C"/>
    <w:rsid w:val="00187121"/>
    <w:rsid w:val="00187630"/>
    <w:rsid w:val="001953A6"/>
    <w:rsid w:val="001A3B8A"/>
    <w:rsid w:val="001A5D34"/>
    <w:rsid w:val="001D005D"/>
    <w:rsid w:val="001D612A"/>
    <w:rsid w:val="001E71CF"/>
    <w:rsid w:val="001E7355"/>
    <w:rsid w:val="001F1209"/>
    <w:rsid w:val="001F5F68"/>
    <w:rsid w:val="00203022"/>
    <w:rsid w:val="00207A0A"/>
    <w:rsid w:val="00211EF2"/>
    <w:rsid w:val="0023013F"/>
    <w:rsid w:val="00235EA6"/>
    <w:rsid w:val="00242562"/>
    <w:rsid w:val="00251394"/>
    <w:rsid w:val="002535AC"/>
    <w:rsid w:val="00282DB4"/>
    <w:rsid w:val="00294EC0"/>
    <w:rsid w:val="00296B81"/>
    <w:rsid w:val="002C5C5A"/>
    <w:rsid w:val="002C70B6"/>
    <w:rsid w:val="002E0549"/>
    <w:rsid w:val="002F3102"/>
    <w:rsid w:val="0031712F"/>
    <w:rsid w:val="0032077E"/>
    <w:rsid w:val="00331454"/>
    <w:rsid w:val="003346F2"/>
    <w:rsid w:val="003557C6"/>
    <w:rsid w:val="00360B8B"/>
    <w:rsid w:val="00371169"/>
    <w:rsid w:val="00376701"/>
    <w:rsid w:val="00376EFC"/>
    <w:rsid w:val="003804DB"/>
    <w:rsid w:val="003920C6"/>
    <w:rsid w:val="00393078"/>
    <w:rsid w:val="003937B0"/>
    <w:rsid w:val="00393D64"/>
    <w:rsid w:val="003942F0"/>
    <w:rsid w:val="00395A8E"/>
    <w:rsid w:val="003A0955"/>
    <w:rsid w:val="003B07E4"/>
    <w:rsid w:val="003B2A4F"/>
    <w:rsid w:val="003B3EC3"/>
    <w:rsid w:val="003B6457"/>
    <w:rsid w:val="003E185E"/>
    <w:rsid w:val="003E6E98"/>
    <w:rsid w:val="003F0A09"/>
    <w:rsid w:val="003F498D"/>
    <w:rsid w:val="00403D01"/>
    <w:rsid w:val="00412A9B"/>
    <w:rsid w:val="004201A8"/>
    <w:rsid w:val="00425B1C"/>
    <w:rsid w:val="00431842"/>
    <w:rsid w:val="00435640"/>
    <w:rsid w:val="0044100A"/>
    <w:rsid w:val="00450560"/>
    <w:rsid w:val="00451345"/>
    <w:rsid w:val="00461603"/>
    <w:rsid w:val="004626CC"/>
    <w:rsid w:val="00463472"/>
    <w:rsid w:val="0047097C"/>
    <w:rsid w:val="00495FC8"/>
    <w:rsid w:val="00497F31"/>
    <w:rsid w:val="004A0747"/>
    <w:rsid w:val="004C00F9"/>
    <w:rsid w:val="004C7AA1"/>
    <w:rsid w:val="004D19C0"/>
    <w:rsid w:val="004D6D82"/>
    <w:rsid w:val="004F2F57"/>
    <w:rsid w:val="00515E73"/>
    <w:rsid w:val="00517929"/>
    <w:rsid w:val="005427B2"/>
    <w:rsid w:val="00544DE5"/>
    <w:rsid w:val="005A19F4"/>
    <w:rsid w:val="005A1F4E"/>
    <w:rsid w:val="005B4C29"/>
    <w:rsid w:val="005C17EF"/>
    <w:rsid w:val="005C3517"/>
    <w:rsid w:val="005C5A3C"/>
    <w:rsid w:val="005D4D22"/>
    <w:rsid w:val="005D69C5"/>
    <w:rsid w:val="005E2E30"/>
    <w:rsid w:val="005E6E57"/>
    <w:rsid w:val="005F385A"/>
    <w:rsid w:val="00603D61"/>
    <w:rsid w:val="00605676"/>
    <w:rsid w:val="00607329"/>
    <w:rsid w:val="00614ED7"/>
    <w:rsid w:val="00617934"/>
    <w:rsid w:val="006207E4"/>
    <w:rsid w:val="00623261"/>
    <w:rsid w:val="00631B56"/>
    <w:rsid w:val="00635621"/>
    <w:rsid w:val="006371F5"/>
    <w:rsid w:val="00642E34"/>
    <w:rsid w:val="00645EB6"/>
    <w:rsid w:val="0067697C"/>
    <w:rsid w:val="00677A1A"/>
    <w:rsid w:val="006A4296"/>
    <w:rsid w:val="006B1420"/>
    <w:rsid w:val="006F0BF7"/>
    <w:rsid w:val="00703FA1"/>
    <w:rsid w:val="00710A84"/>
    <w:rsid w:val="0071571D"/>
    <w:rsid w:val="007429BA"/>
    <w:rsid w:val="00743257"/>
    <w:rsid w:val="007445EA"/>
    <w:rsid w:val="00751330"/>
    <w:rsid w:val="00757081"/>
    <w:rsid w:val="007622C4"/>
    <w:rsid w:val="0079111C"/>
    <w:rsid w:val="0079741A"/>
    <w:rsid w:val="007A10B8"/>
    <w:rsid w:val="007B25F5"/>
    <w:rsid w:val="007B73FF"/>
    <w:rsid w:val="007C01F8"/>
    <w:rsid w:val="007C0984"/>
    <w:rsid w:val="007E1D5C"/>
    <w:rsid w:val="007E3993"/>
    <w:rsid w:val="007F4DEF"/>
    <w:rsid w:val="0080193F"/>
    <w:rsid w:val="00804CC7"/>
    <w:rsid w:val="0080577B"/>
    <w:rsid w:val="00827579"/>
    <w:rsid w:val="008302F0"/>
    <w:rsid w:val="008402EE"/>
    <w:rsid w:val="00842B9F"/>
    <w:rsid w:val="00845938"/>
    <w:rsid w:val="00856B3C"/>
    <w:rsid w:val="00863C3F"/>
    <w:rsid w:val="0087171A"/>
    <w:rsid w:val="00874137"/>
    <w:rsid w:val="00874EF8"/>
    <w:rsid w:val="008933FB"/>
    <w:rsid w:val="00893D11"/>
    <w:rsid w:val="008A7004"/>
    <w:rsid w:val="008B7225"/>
    <w:rsid w:val="008C6351"/>
    <w:rsid w:val="00904A8B"/>
    <w:rsid w:val="0091345E"/>
    <w:rsid w:val="0092209B"/>
    <w:rsid w:val="00925867"/>
    <w:rsid w:val="009311D0"/>
    <w:rsid w:val="009338AC"/>
    <w:rsid w:val="00942969"/>
    <w:rsid w:val="009512F4"/>
    <w:rsid w:val="00966E78"/>
    <w:rsid w:val="009670F1"/>
    <w:rsid w:val="00972425"/>
    <w:rsid w:val="00972DDF"/>
    <w:rsid w:val="00995C11"/>
    <w:rsid w:val="009A1D40"/>
    <w:rsid w:val="009B3E7C"/>
    <w:rsid w:val="009B61B0"/>
    <w:rsid w:val="009C176F"/>
    <w:rsid w:val="009F55CE"/>
    <w:rsid w:val="00A0026E"/>
    <w:rsid w:val="00A07B67"/>
    <w:rsid w:val="00A2245A"/>
    <w:rsid w:val="00A3422B"/>
    <w:rsid w:val="00A37D14"/>
    <w:rsid w:val="00A44FD2"/>
    <w:rsid w:val="00A4720E"/>
    <w:rsid w:val="00A5733D"/>
    <w:rsid w:val="00A609E6"/>
    <w:rsid w:val="00A73ECA"/>
    <w:rsid w:val="00A76809"/>
    <w:rsid w:val="00A9288E"/>
    <w:rsid w:val="00A949AC"/>
    <w:rsid w:val="00A97D4C"/>
    <w:rsid w:val="00AB13EB"/>
    <w:rsid w:val="00AB7D8B"/>
    <w:rsid w:val="00AD6EC9"/>
    <w:rsid w:val="00AE5607"/>
    <w:rsid w:val="00AF525D"/>
    <w:rsid w:val="00B00BFA"/>
    <w:rsid w:val="00B05A3B"/>
    <w:rsid w:val="00B06B37"/>
    <w:rsid w:val="00B16604"/>
    <w:rsid w:val="00B177BF"/>
    <w:rsid w:val="00B2040E"/>
    <w:rsid w:val="00B233CE"/>
    <w:rsid w:val="00B25444"/>
    <w:rsid w:val="00B26D1E"/>
    <w:rsid w:val="00B34EB2"/>
    <w:rsid w:val="00B516E0"/>
    <w:rsid w:val="00B51A46"/>
    <w:rsid w:val="00B735FF"/>
    <w:rsid w:val="00B757D6"/>
    <w:rsid w:val="00B778ED"/>
    <w:rsid w:val="00B77B87"/>
    <w:rsid w:val="00B809E4"/>
    <w:rsid w:val="00B91260"/>
    <w:rsid w:val="00B91462"/>
    <w:rsid w:val="00B936DD"/>
    <w:rsid w:val="00B95990"/>
    <w:rsid w:val="00B97C9F"/>
    <w:rsid w:val="00BA7EB4"/>
    <w:rsid w:val="00BB47CD"/>
    <w:rsid w:val="00BC6A44"/>
    <w:rsid w:val="00BD137E"/>
    <w:rsid w:val="00BE25A0"/>
    <w:rsid w:val="00BE37C9"/>
    <w:rsid w:val="00BF0579"/>
    <w:rsid w:val="00BF4E5C"/>
    <w:rsid w:val="00C045CC"/>
    <w:rsid w:val="00C136F9"/>
    <w:rsid w:val="00C21CEF"/>
    <w:rsid w:val="00C24C85"/>
    <w:rsid w:val="00C266C0"/>
    <w:rsid w:val="00C33E1A"/>
    <w:rsid w:val="00C54CFE"/>
    <w:rsid w:val="00C66217"/>
    <w:rsid w:val="00C863DF"/>
    <w:rsid w:val="00C91846"/>
    <w:rsid w:val="00C93E9D"/>
    <w:rsid w:val="00CA739F"/>
    <w:rsid w:val="00CC2568"/>
    <w:rsid w:val="00CC5270"/>
    <w:rsid w:val="00CC7A22"/>
    <w:rsid w:val="00CE2281"/>
    <w:rsid w:val="00CE2CD0"/>
    <w:rsid w:val="00CF1FFA"/>
    <w:rsid w:val="00CF2A41"/>
    <w:rsid w:val="00D02162"/>
    <w:rsid w:val="00D12B1C"/>
    <w:rsid w:val="00D1567C"/>
    <w:rsid w:val="00D23D13"/>
    <w:rsid w:val="00D27496"/>
    <w:rsid w:val="00D32B43"/>
    <w:rsid w:val="00D34FA9"/>
    <w:rsid w:val="00D35FC3"/>
    <w:rsid w:val="00D4365E"/>
    <w:rsid w:val="00D44063"/>
    <w:rsid w:val="00D443D1"/>
    <w:rsid w:val="00D517A2"/>
    <w:rsid w:val="00D60F44"/>
    <w:rsid w:val="00D65136"/>
    <w:rsid w:val="00D77124"/>
    <w:rsid w:val="00D827C3"/>
    <w:rsid w:val="00D92738"/>
    <w:rsid w:val="00D92F72"/>
    <w:rsid w:val="00DA04DD"/>
    <w:rsid w:val="00DB21BF"/>
    <w:rsid w:val="00DB25AD"/>
    <w:rsid w:val="00DC1DCB"/>
    <w:rsid w:val="00DC3F5C"/>
    <w:rsid w:val="00DD3D31"/>
    <w:rsid w:val="00DD7F42"/>
    <w:rsid w:val="00DF4F97"/>
    <w:rsid w:val="00E0479F"/>
    <w:rsid w:val="00E04DB0"/>
    <w:rsid w:val="00E16C35"/>
    <w:rsid w:val="00E220C7"/>
    <w:rsid w:val="00E220EF"/>
    <w:rsid w:val="00E2777C"/>
    <w:rsid w:val="00E36AE9"/>
    <w:rsid w:val="00E4033A"/>
    <w:rsid w:val="00E43433"/>
    <w:rsid w:val="00E45C73"/>
    <w:rsid w:val="00E504E9"/>
    <w:rsid w:val="00E574F5"/>
    <w:rsid w:val="00E64554"/>
    <w:rsid w:val="00E65606"/>
    <w:rsid w:val="00E71A8D"/>
    <w:rsid w:val="00E7344E"/>
    <w:rsid w:val="00E73687"/>
    <w:rsid w:val="00E77020"/>
    <w:rsid w:val="00E81D92"/>
    <w:rsid w:val="00E920BC"/>
    <w:rsid w:val="00EA7E0E"/>
    <w:rsid w:val="00EE6BC4"/>
    <w:rsid w:val="00F02C21"/>
    <w:rsid w:val="00F03034"/>
    <w:rsid w:val="00F043E8"/>
    <w:rsid w:val="00F20CBB"/>
    <w:rsid w:val="00F40F13"/>
    <w:rsid w:val="00F43FA1"/>
    <w:rsid w:val="00F47E03"/>
    <w:rsid w:val="00F71E45"/>
    <w:rsid w:val="00F72828"/>
    <w:rsid w:val="00FA085C"/>
    <w:rsid w:val="00FA3A77"/>
    <w:rsid w:val="00FA57DC"/>
    <w:rsid w:val="00FB0DAB"/>
    <w:rsid w:val="00FB5970"/>
    <w:rsid w:val="00FB75E5"/>
    <w:rsid w:val="00FC0F1E"/>
    <w:rsid w:val="00FC1DB2"/>
    <w:rsid w:val="00FF05B5"/>
    <w:rsid w:val="00FF1281"/>
    <w:rsid w:val="00FF4310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C806"/>
  <w15:docId w15:val="{A9EB028C-3508-4286-81F6-4E8CBC8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D5"/>
    <w:pPr>
      <w:widowControl w:val="0"/>
    </w:pPr>
    <w:rPr>
      <w:color w:val="000000"/>
      <w:sz w:val="24"/>
      <w:szCs w:val="24"/>
      <w:lang w:val="hy-AM" w:eastAsia="hy-AM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7C9"/>
    <w:pPr>
      <w:keepNext/>
      <w:keepLines/>
      <w:pageBreakBefore/>
      <w:widowControl/>
      <w:numPr>
        <w:numId w:val="5"/>
      </w:numPr>
      <w:tabs>
        <w:tab w:val="left" w:pos="1559"/>
      </w:tabs>
      <w:spacing w:before="240" w:after="120" w:line="360" w:lineRule="auto"/>
      <w:jc w:val="both"/>
      <w:outlineLvl w:val="0"/>
    </w:pPr>
    <w:rPr>
      <w:rFonts w:ascii="Times New Roman Полужирный" w:eastAsia="Times New Roman" w:hAnsi="Times New Roman Полужирный" w:cs="Times New Roman"/>
      <w:b/>
      <w:bCs/>
      <w:caps/>
      <w:sz w:val="28"/>
      <w:szCs w:val="28"/>
      <w:lang w:bidi="hy-AM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7C9"/>
    <w:pPr>
      <w:keepNext/>
      <w:keepLines/>
      <w:widowControl/>
      <w:numPr>
        <w:ilvl w:val="1"/>
        <w:numId w:val="5"/>
      </w:numPr>
      <w:tabs>
        <w:tab w:val="left" w:pos="709"/>
      </w:tabs>
      <w:spacing w:before="120" w:after="12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bidi="hy-AM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7C9"/>
    <w:pPr>
      <w:keepNext/>
      <w:keepLines/>
      <w:widowControl/>
      <w:numPr>
        <w:ilvl w:val="2"/>
        <w:numId w:val="5"/>
      </w:numPr>
      <w:spacing w:before="120" w:after="12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2"/>
      <w:lang w:bidi="hy-AM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37C9"/>
    <w:pPr>
      <w:keepNext/>
      <w:keepLines/>
      <w:widowControl/>
      <w:numPr>
        <w:ilvl w:val="3"/>
        <w:numId w:val="5"/>
      </w:numPr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2"/>
      <w:lang w:bidi="hy-AM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7C9"/>
    <w:pPr>
      <w:keepNext/>
      <w:keepLines/>
      <w:widowControl/>
      <w:numPr>
        <w:ilvl w:val="4"/>
        <w:numId w:val="5"/>
      </w:numPr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8"/>
      <w:szCs w:val="22"/>
      <w:lang w:bidi="hy-AM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7C9"/>
    <w:pPr>
      <w:keepNext/>
      <w:keepLines/>
      <w:widowControl/>
      <w:numPr>
        <w:ilvl w:val="5"/>
        <w:numId w:val="5"/>
      </w:numPr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8"/>
      <w:szCs w:val="22"/>
      <w:lang w:bidi="hy-AM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7C9"/>
    <w:pPr>
      <w:keepNext/>
      <w:keepLines/>
      <w:widowControl/>
      <w:numPr>
        <w:ilvl w:val="6"/>
        <w:numId w:val="5"/>
      </w:numPr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8"/>
      <w:szCs w:val="22"/>
      <w:lang w:bidi="hy-AM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7C9"/>
    <w:pPr>
      <w:keepNext/>
      <w:keepLines/>
      <w:widowControl/>
      <w:numPr>
        <w:ilvl w:val="7"/>
        <w:numId w:val="5"/>
      </w:numPr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bidi="hy-AM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7C9"/>
    <w:pPr>
      <w:keepNext/>
      <w:keepLines/>
      <w:widowControl/>
      <w:numPr>
        <w:ilvl w:val="8"/>
        <w:numId w:val="5"/>
      </w:numPr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bidi="hy-AM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D0FD5"/>
    <w:rPr>
      <w:rFonts w:ascii="Times New Roman" w:eastAsia="Times New Roman" w:hAnsi="Times New Roman" w:cs="Times New Roman"/>
      <w:sz w:val="30"/>
      <w:szCs w:val="30"/>
      <w:u w:val="none"/>
      <w:lang w:val="hy-AM" w:eastAsia="hy-AM"/>
    </w:rPr>
  </w:style>
  <w:style w:type="character" w:customStyle="1" w:styleId="Tablecaption">
    <w:name w:val="Table caption_"/>
    <w:basedOn w:val="DefaultParagraphFont"/>
    <w:link w:val="Tablecaption0"/>
    <w:rsid w:val="009D0FD5"/>
    <w:rPr>
      <w:rFonts w:ascii="Times New Roman" w:eastAsia="Times New Roman" w:hAnsi="Times New Roman" w:cs="Times New Roman"/>
      <w:b/>
      <w:bCs/>
      <w:sz w:val="32"/>
      <w:szCs w:val="32"/>
      <w:u w:val="none"/>
      <w:lang w:val="hy-AM" w:eastAsia="hy-AM"/>
    </w:rPr>
  </w:style>
  <w:style w:type="character" w:customStyle="1" w:styleId="Other">
    <w:name w:val="Other_"/>
    <w:basedOn w:val="DefaultParagraphFont"/>
    <w:link w:val="Other0"/>
    <w:rsid w:val="009D0FD5"/>
    <w:rPr>
      <w:rFonts w:ascii="Times New Roman" w:eastAsia="Times New Roman" w:hAnsi="Times New Roman" w:cs="Times New Roman"/>
      <w:u w:val="none"/>
      <w:lang w:val="hy-AM" w:eastAsia="hy-AM"/>
    </w:rPr>
  </w:style>
  <w:style w:type="character" w:customStyle="1" w:styleId="Heading10">
    <w:name w:val="Heading #1_"/>
    <w:basedOn w:val="DefaultParagraphFont"/>
    <w:link w:val="Heading11"/>
    <w:rsid w:val="009D0FD5"/>
    <w:rPr>
      <w:rFonts w:ascii="Times New Roman" w:eastAsia="Times New Roman" w:hAnsi="Times New Roman" w:cs="Times New Roman"/>
      <w:sz w:val="30"/>
      <w:szCs w:val="30"/>
      <w:u w:val="none"/>
      <w:lang w:val="hy-AM" w:eastAsia="hy-AM"/>
    </w:rPr>
  </w:style>
  <w:style w:type="paragraph" w:styleId="BodyText">
    <w:name w:val="Body Text"/>
    <w:basedOn w:val="Normal"/>
    <w:link w:val="BodyTextChar"/>
    <w:qFormat/>
    <w:rsid w:val="009D0FD5"/>
    <w:pPr>
      <w:shd w:val="clear" w:color="auto" w:fill="FFFFFF"/>
      <w:spacing w:line="360" w:lineRule="auto"/>
      <w:ind w:firstLine="39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D0FD5"/>
    <w:pPr>
      <w:shd w:val="clear" w:color="auto" w:fill="FFFFFF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Other0">
    <w:name w:val="Other"/>
    <w:basedOn w:val="Normal"/>
    <w:link w:val="Other"/>
    <w:rsid w:val="009D0FD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rsid w:val="009D0FD5"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3C"/>
    <w:rPr>
      <w:rFonts w:ascii="Tahoma" w:hAnsi="Tahoma" w:cs="Tahoma"/>
      <w:color w:val="000000"/>
      <w:sz w:val="16"/>
      <w:szCs w:val="16"/>
      <w:lang w:val="hy-AM" w:eastAsia="hy-AM" w:bidi="ru-RU"/>
    </w:rPr>
  </w:style>
  <w:style w:type="character" w:customStyle="1" w:styleId="Heading1Char">
    <w:name w:val="Heading 1 Char"/>
    <w:basedOn w:val="DefaultParagraphFont"/>
    <w:link w:val="Heading1"/>
    <w:uiPriority w:val="9"/>
    <w:rsid w:val="00BE37C9"/>
    <w:rPr>
      <w:rFonts w:ascii="Times New Roman Полужирный" w:eastAsia="Times New Roman" w:hAnsi="Times New Roman Полужирный" w:cs="Times New Roman"/>
      <w:b/>
      <w:bCs/>
      <w:caps/>
      <w:color w:val="000000"/>
      <w:sz w:val="28"/>
      <w:szCs w:val="28"/>
      <w:lang w:val="hy-AM" w:eastAsia="hy-AM" w:bidi="hy-AM"/>
    </w:rPr>
  </w:style>
  <w:style w:type="character" w:customStyle="1" w:styleId="Heading2Char">
    <w:name w:val="Heading 2 Char"/>
    <w:basedOn w:val="DefaultParagraphFont"/>
    <w:link w:val="Heading2"/>
    <w:uiPriority w:val="9"/>
    <w:rsid w:val="00BE37C9"/>
    <w:rPr>
      <w:rFonts w:ascii="Times New Roman" w:eastAsia="Times New Roman" w:hAnsi="Times New Roman" w:cs="Times New Roman"/>
      <w:b/>
      <w:bCs/>
      <w:color w:val="000000"/>
      <w:sz w:val="28"/>
      <w:szCs w:val="26"/>
      <w:lang w:val="hy-AM" w:eastAsia="hy-AM" w:bidi="hy-AM"/>
    </w:rPr>
  </w:style>
  <w:style w:type="character" w:customStyle="1" w:styleId="Heading3Char">
    <w:name w:val="Heading 3 Char"/>
    <w:basedOn w:val="DefaultParagraphFont"/>
    <w:link w:val="Heading3"/>
    <w:uiPriority w:val="9"/>
    <w:rsid w:val="00BE37C9"/>
    <w:rPr>
      <w:rFonts w:ascii="Times New Roman" w:eastAsia="Times New Roman" w:hAnsi="Times New Roman" w:cs="Times New Roman"/>
      <w:b/>
      <w:bCs/>
      <w:color w:val="000000"/>
      <w:sz w:val="28"/>
      <w:szCs w:val="22"/>
      <w:lang w:val="hy-AM" w:eastAsia="hy-AM" w:bidi="hy-AM"/>
    </w:rPr>
  </w:style>
  <w:style w:type="character" w:customStyle="1" w:styleId="Heading4Char">
    <w:name w:val="Heading 4 Char"/>
    <w:basedOn w:val="DefaultParagraphFont"/>
    <w:link w:val="Heading4"/>
    <w:uiPriority w:val="9"/>
    <w:rsid w:val="00BE37C9"/>
    <w:rPr>
      <w:rFonts w:ascii="Cambria" w:eastAsia="Times New Roman" w:hAnsi="Cambria" w:cs="Times New Roman"/>
      <w:b/>
      <w:bCs/>
      <w:i/>
      <w:iCs/>
      <w:color w:val="4F81BD"/>
      <w:sz w:val="28"/>
      <w:szCs w:val="22"/>
      <w:lang w:val="hy-AM" w:eastAsia="hy-AM" w:bidi="hy-AM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7C9"/>
    <w:rPr>
      <w:rFonts w:ascii="Cambria" w:eastAsia="Times New Roman" w:hAnsi="Cambria" w:cs="Times New Roman"/>
      <w:color w:val="243F60"/>
      <w:sz w:val="28"/>
      <w:szCs w:val="22"/>
      <w:lang w:val="hy-AM" w:eastAsia="hy-AM" w:bidi="hy-AM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7C9"/>
    <w:rPr>
      <w:rFonts w:ascii="Cambria" w:eastAsia="Times New Roman" w:hAnsi="Cambria" w:cs="Times New Roman"/>
      <w:i/>
      <w:iCs/>
      <w:color w:val="243F60"/>
      <w:sz w:val="28"/>
      <w:szCs w:val="22"/>
      <w:lang w:val="hy-AM" w:eastAsia="hy-AM" w:bidi="hy-AM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7C9"/>
    <w:rPr>
      <w:rFonts w:ascii="Cambria" w:eastAsia="Times New Roman" w:hAnsi="Cambria" w:cs="Times New Roman"/>
      <w:i/>
      <w:iCs/>
      <w:color w:val="404040"/>
      <w:sz w:val="28"/>
      <w:szCs w:val="22"/>
      <w:lang w:val="hy-AM" w:eastAsia="hy-AM" w:bidi="hy-AM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7C9"/>
    <w:rPr>
      <w:rFonts w:ascii="Cambria" w:eastAsia="Times New Roman" w:hAnsi="Cambria" w:cs="Times New Roman"/>
      <w:color w:val="4F81BD"/>
      <w:lang w:val="hy-AM" w:eastAsia="hy-AM" w:bidi="hy-AM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7C9"/>
    <w:rPr>
      <w:rFonts w:ascii="Cambria" w:eastAsia="Times New Roman" w:hAnsi="Cambria" w:cs="Times New Roman"/>
      <w:i/>
      <w:iCs/>
      <w:color w:val="404040"/>
      <w:lang w:val="hy-AM" w:eastAsia="hy-AM" w:bidi="hy-AM"/>
    </w:rPr>
  </w:style>
  <w:style w:type="paragraph" w:customStyle="1" w:styleId="a">
    <w:name w:val="Табл. По ширине"/>
    <w:link w:val="a0"/>
    <w:qFormat/>
    <w:rsid w:val="00BE37C9"/>
    <w:pPr>
      <w:jc w:val="both"/>
    </w:pPr>
    <w:rPr>
      <w:rFonts w:ascii="Times New Roman" w:eastAsia="Times New Roman" w:hAnsi="Times New Roman" w:cs="Arial"/>
      <w:bCs/>
      <w:sz w:val="24"/>
      <w:lang w:val="hy-AM" w:eastAsia="hy-AM" w:bidi="hy-AM"/>
    </w:rPr>
  </w:style>
  <w:style w:type="character" w:customStyle="1" w:styleId="a0">
    <w:name w:val="Табл. По ширине Знак"/>
    <w:basedOn w:val="DefaultParagraphFont"/>
    <w:link w:val="a"/>
    <w:rsid w:val="00BE37C9"/>
    <w:rPr>
      <w:rFonts w:ascii="Times New Roman" w:eastAsia="Times New Roman" w:hAnsi="Times New Roman" w:cs="Arial"/>
      <w:bCs/>
      <w:sz w:val="24"/>
      <w:lang w:val="hy-AM" w:eastAsia="hy-AM" w:bidi="hy-AM"/>
    </w:rPr>
  </w:style>
  <w:style w:type="character" w:customStyle="1" w:styleId="Bodytext211pt">
    <w:name w:val="Body text (2) + 11 pt"/>
    <w:basedOn w:val="DefaultParagraphFont"/>
    <w:rsid w:val="00371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027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942"/>
    <w:rPr>
      <w:color w:val="000000"/>
      <w:lang w:val="hy-AM" w:eastAsia="hy-AM" w:bidi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942"/>
    <w:rPr>
      <w:b/>
      <w:bCs/>
      <w:color w:val="000000"/>
      <w:lang w:val="hy-AM" w:eastAsia="hy-AM" w:bidi="ru-RU"/>
    </w:rPr>
  </w:style>
  <w:style w:type="character" w:styleId="Hyperlink">
    <w:name w:val="Hyperlink"/>
    <w:basedOn w:val="DefaultParagraphFont"/>
    <w:rsid w:val="00203022"/>
    <w:rPr>
      <w:color w:val="000080"/>
      <w:u w:val="single"/>
    </w:rPr>
  </w:style>
  <w:style w:type="character" w:customStyle="1" w:styleId="Bodytext2">
    <w:name w:val="Body text (2)_"/>
    <w:basedOn w:val="DefaultParagraphFont"/>
    <w:rsid w:val="002030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imesNewRoman">
    <w:name w:val="Body text (2) + Times New Roman"/>
    <w:aliases w:val="17 pt,Spacing 0 pt,4 pt,7.5 pt,Italic,Spacing 1 pt,Bold"/>
    <w:basedOn w:val="Bodytext2"/>
    <w:rsid w:val="002030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0">
    <w:name w:val="Body text (2)"/>
    <w:basedOn w:val="Bodytext2"/>
    <w:rsid w:val="002030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3">
    <w:name w:val="Body text (3)"/>
    <w:basedOn w:val="DefaultParagraphFont"/>
    <w:rsid w:val="00203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15pt">
    <w:name w:val="Body text (5) + 15 pt"/>
    <w:basedOn w:val="DefaultParagraphFont"/>
    <w:rsid w:val="002030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styleId="Header">
    <w:name w:val="header"/>
    <w:basedOn w:val="Normal"/>
    <w:link w:val="HeaderChar"/>
    <w:uiPriority w:val="99"/>
    <w:semiHidden/>
    <w:unhideWhenUsed/>
    <w:rsid w:val="003E6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E98"/>
    <w:rPr>
      <w:color w:val="000000"/>
      <w:sz w:val="24"/>
      <w:szCs w:val="24"/>
      <w:lang w:val="hy-AM" w:eastAsia="hy-AM" w:bidi="ru-RU"/>
    </w:rPr>
  </w:style>
  <w:style w:type="paragraph" w:styleId="Footer">
    <w:name w:val="footer"/>
    <w:basedOn w:val="Normal"/>
    <w:link w:val="FooterChar"/>
    <w:uiPriority w:val="99"/>
    <w:unhideWhenUsed/>
    <w:rsid w:val="003E6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E98"/>
    <w:rPr>
      <w:color w:val="000000"/>
      <w:sz w:val="24"/>
      <w:szCs w:val="24"/>
      <w:lang w:val="hy-AM" w:eastAsia="hy-AM" w:bidi="ru-RU"/>
    </w:rPr>
  </w:style>
  <w:style w:type="paragraph" w:styleId="NormalWeb">
    <w:name w:val="Normal (Web)"/>
    <w:basedOn w:val="Normal"/>
    <w:uiPriority w:val="99"/>
    <w:semiHidden/>
    <w:unhideWhenUsed/>
    <w:rsid w:val="004D6D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D6D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FC10E-3D27-4C9E-A8BD-F1FE2079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221</Pages>
  <Words>25048</Words>
  <Characters>142778</Characters>
  <Application>Microsoft Office Word</Application>
  <DocSecurity>0</DocSecurity>
  <Lines>1189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&lt;4D6963726F736F667420576F7264202D20EFF0E8EB20EA20F0E5F8E5EDE8FE5F3134305FC4D2D1&gt;</vt:lpstr>
    </vt:vector>
  </TitlesOfParts>
  <Company/>
  <LinksUpToDate>false</LinksUpToDate>
  <CharactersWithSpaces>167492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&lt;4D6963726F736F667420576F7264202D20EFF0E8EB20EA20F0E5F8E5EDE8FE5F3134305FC4D2D1&gt;</dc:title>
  <dc:creator>korobova</dc:creator>
  <cp:lastModifiedBy>Nune Korukhchyan</cp:lastModifiedBy>
  <cp:revision>6</cp:revision>
  <dcterms:created xsi:type="dcterms:W3CDTF">2023-11-08T08:16:00Z</dcterms:created>
  <dcterms:modified xsi:type="dcterms:W3CDTF">2025-03-20T07:53:00Z</dcterms:modified>
</cp:coreProperties>
</file>