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CF3" w:rsidRDefault="00420CF3">
      <w:bookmarkStart w:id="0" w:name="_GoBack"/>
      <w:bookmarkEnd w:id="0"/>
    </w:p>
    <w:p w:rsidR="00A452A1" w:rsidRPr="00C27F3B" w:rsidRDefault="00C27F3B" w:rsidP="00420CF3">
      <w:pPr>
        <w:pStyle w:val="Heading220"/>
        <w:shd w:val="clear" w:color="auto" w:fill="auto"/>
        <w:spacing w:after="120" w:line="240" w:lineRule="auto"/>
        <w:ind w:left="4536" w:firstLine="0"/>
        <w:rPr>
          <w:rFonts w:ascii="Sylfaen" w:hAnsi="Sylfaen"/>
          <w:sz w:val="24"/>
          <w:szCs w:val="24"/>
        </w:rPr>
      </w:pPr>
      <w:bookmarkStart w:id="1" w:name="bookmark0"/>
      <w:r w:rsidRPr="00C27F3B">
        <w:rPr>
          <w:rFonts w:ascii="Sylfaen" w:hAnsi="Sylfaen"/>
          <w:sz w:val="24"/>
          <w:szCs w:val="24"/>
        </w:rPr>
        <w:t>УТВЕРЖДЕН</w:t>
      </w:r>
      <w:bookmarkEnd w:id="1"/>
    </w:p>
    <w:p w:rsidR="00A452A1" w:rsidRPr="00C27F3B" w:rsidRDefault="00C27F3B" w:rsidP="00420CF3">
      <w:pPr>
        <w:pStyle w:val="Heading220"/>
        <w:shd w:val="clear" w:color="auto" w:fill="auto"/>
        <w:spacing w:after="120" w:line="240" w:lineRule="auto"/>
        <w:ind w:left="4536" w:firstLine="0"/>
        <w:rPr>
          <w:rFonts w:ascii="Sylfaen" w:hAnsi="Sylfaen"/>
          <w:sz w:val="24"/>
          <w:szCs w:val="24"/>
        </w:rPr>
      </w:pPr>
      <w:bookmarkStart w:id="2" w:name="bookmark1"/>
      <w:r w:rsidRPr="00C27F3B">
        <w:rPr>
          <w:rFonts w:ascii="Sylfaen" w:hAnsi="Sylfaen"/>
          <w:sz w:val="24"/>
          <w:szCs w:val="24"/>
        </w:rPr>
        <w:t>Решением Коллегии</w:t>
      </w:r>
      <w:r>
        <w:rPr>
          <w:rFonts w:ascii="Sylfaen" w:hAnsi="Sylfaen"/>
          <w:sz w:val="24"/>
          <w:szCs w:val="24"/>
        </w:rPr>
        <w:t xml:space="preserve"> </w:t>
      </w:r>
      <w:r w:rsidRPr="00C27F3B">
        <w:rPr>
          <w:rFonts w:ascii="Sylfaen" w:hAnsi="Sylfaen"/>
          <w:sz w:val="24"/>
          <w:szCs w:val="24"/>
        </w:rPr>
        <w:t>Евразийской экономической комиссии</w:t>
      </w:r>
      <w:bookmarkEnd w:id="2"/>
    </w:p>
    <w:p w:rsidR="00A452A1" w:rsidRPr="00C27F3B" w:rsidRDefault="00C27F3B" w:rsidP="00420CF3">
      <w:pPr>
        <w:pStyle w:val="Heading220"/>
        <w:shd w:val="clear" w:color="auto" w:fill="auto"/>
        <w:spacing w:after="120" w:line="240" w:lineRule="auto"/>
        <w:ind w:left="4536" w:firstLine="0"/>
        <w:rPr>
          <w:rFonts w:ascii="Sylfaen" w:hAnsi="Sylfaen"/>
          <w:sz w:val="24"/>
          <w:szCs w:val="24"/>
        </w:rPr>
      </w:pPr>
      <w:r w:rsidRPr="00C27F3B">
        <w:rPr>
          <w:rFonts w:ascii="Sylfaen" w:hAnsi="Sylfaen"/>
          <w:sz w:val="24"/>
          <w:szCs w:val="24"/>
        </w:rPr>
        <w:t>от 27 сентября 2016 г. № 108</w:t>
      </w:r>
    </w:p>
    <w:p w:rsidR="00420CF3" w:rsidRDefault="00420CF3" w:rsidP="00C27F3B">
      <w:pPr>
        <w:pStyle w:val="Heading120"/>
        <w:shd w:val="clear" w:color="auto" w:fill="auto"/>
        <w:spacing w:before="0" w:after="120" w:line="240" w:lineRule="auto"/>
        <w:rPr>
          <w:rStyle w:val="Heading12Spacing2pt"/>
          <w:rFonts w:ascii="Sylfaen" w:hAnsi="Sylfaen"/>
          <w:b/>
          <w:bCs/>
          <w:spacing w:val="0"/>
          <w:sz w:val="24"/>
          <w:szCs w:val="24"/>
        </w:rPr>
      </w:pPr>
      <w:bookmarkStart w:id="3" w:name="bookmark2"/>
    </w:p>
    <w:p w:rsidR="00A452A1" w:rsidRPr="00C27F3B" w:rsidRDefault="00C27F3B" w:rsidP="00C27F3B">
      <w:pPr>
        <w:pStyle w:val="Heading120"/>
        <w:shd w:val="clear" w:color="auto" w:fill="auto"/>
        <w:spacing w:before="0" w:after="120" w:line="240" w:lineRule="auto"/>
        <w:rPr>
          <w:rFonts w:ascii="Sylfaen" w:hAnsi="Sylfaen"/>
          <w:sz w:val="24"/>
          <w:szCs w:val="24"/>
        </w:rPr>
      </w:pPr>
      <w:r w:rsidRPr="00C27F3B">
        <w:rPr>
          <w:rStyle w:val="Heading12Spacing2pt"/>
          <w:rFonts w:ascii="Sylfaen" w:hAnsi="Sylfaen"/>
          <w:b/>
          <w:bCs/>
          <w:spacing w:val="0"/>
          <w:sz w:val="24"/>
          <w:szCs w:val="24"/>
        </w:rPr>
        <w:t>СПРАВОЧНИК</w:t>
      </w:r>
      <w:bookmarkEnd w:id="3"/>
    </w:p>
    <w:p w:rsidR="00A452A1" w:rsidRDefault="00C27F3B" w:rsidP="00C27F3B">
      <w:pPr>
        <w:pStyle w:val="Bodytext30"/>
        <w:shd w:val="clear" w:color="auto" w:fill="auto"/>
        <w:spacing w:line="240" w:lineRule="auto"/>
        <w:rPr>
          <w:rFonts w:ascii="Sylfaen" w:hAnsi="Sylfaen"/>
          <w:sz w:val="24"/>
          <w:szCs w:val="24"/>
        </w:rPr>
      </w:pPr>
      <w:r w:rsidRPr="00C27F3B">
        <w:rPr>
          <w:rFonts w:ascii="Sylfaen" w:hAnsi="Sylfaen"/>
          <w:sz w:val="24"/>
          <w:szCs w:val="24"/>
        </w:rPr>
        <w:t>вариантов изготовления шасси транспортных средств</w:t>
      </w:r>
    </w:p>
    <w:p w:rsidR="00420CF3" w:rsidRPr="00C27F3B" w:rsidRDefault="00420CF3" w:rsidP="00C27F3B">
      <w:pPr>
        <w:pStyle w:val="Bodytext30"/>
        <w:shd w:val="clear" w:color="auto" w:fill="auto"/>
        <w:spacing w:line="240" w:lineRule="auto"/>
        <w:rPr>
          <w:rFonts w:ascii="Sylfaen" w:hAnsi="Sylfaen"/>
          <w:sz w:val="24"/>
          <w:szCs w:val="24"/>
        </w:rPr>
      </w:pPr>
    </w:p>
    <w:p w:rsidR="00A452A1" w:rsidRDefault="00C27F3B" w:rsidP="00420CF3">
      <w:pPr>
        <w:pStyle w:val="Heading220"/>
        <w:shd w:val="clear" w:color="auto" w:fill="auto"/>
        <w:spacing w:after="120" w:line="240" w:lineRule="auto"/>
        <w:ind w:firstLine="0"/>
        <w:rPr>
          <w:rFonts w:ascii="Sylfaen" w:hAnsi="Sylfaen"/>
          <w:sz w:val="24"/>
          <w:szCs w:val="24"/>
        </w:rPr>
      </w:pPr>
      <w:bookmarkStart w:id="4" w:name="bookmark3"/>
      <w:r w:rsidRPr="00C27F3B">
        <w:rPr>
          <w:rFonts w:ascii="Sylfaen" w:hAnsi="Sylfaen"/>
          <w:sz w:val="24"/>
          <w:szCs w:val="24"/>
          <w:lang w:val="en-US" w:eastAsia="en-US" w:bidi="en-US"/>
        </w:rPr>
        <w:t>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Детализированные сведения из справочника вариантов изготовления</w:t>
      </w:r>
      <w:bookmarkStart w:id="5" w:name="bookmark4"/>
      <w:bookmarkEnd w:id="4"/>
      <w:r w:rsidR="00420CF3">
        <w:rPr>
          <w:rFonts w:ascii="Sylfaen" w:hAnsi="Sylfaen"/>
          <w:sz w:val="24"/>
          <w:szCs w:val="24"/>
        </w:rPr>
        <w:t xml:space="preserve"> </w:t>
      </w:r>
      <w:r w:rsidRPr="00C27F3B">
        <w:rPr>
          <w:rFonts w:ascii="Sylfaen" w:hAnsi="Sylfaen"/>
          <w:sz w:val="24"/>
          <w:szCs w:val="24"/>
        </w:rPr>
        <w:t>шасси транспортных средств</w:t>
      </w:r>
      <w:bookmarkEnd w:id="5"/>
    </w:p>
    <w:p w:rsidR="00420CF3" w:rsidRPr="00C27F3B" w:rsidRDefault="00420CF3" w:rsidP="00420CF3">
      <w:pPr>
        <w:pStyle w:val="Heading220"/>
        <w:shd w:val="clear" w:color="auto" w:fill="auto"/>
        <w:spacing w:after="120" w:line="240" w:lineRule="auto"/>
        <w:ind w:firstLine="0"/>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00"/>
        <w:gridCol w:w="7682"/>
      </w:tblGrid>
      <w:tr w:rsidR="00A452A1" w:rsidRPr="00C27F3B" w:rsidTr="00C27F3B">
        <w:trPr>
          <w:jc w:val="center"/>
        </w:trPr>
        <w:tc>
          <w:tcPr>
            <w:tcW w:w="1800"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варианта изготовления шасси транспортного средства</w:t>
            </w:r>
          </w:p>
        </w:tc>
        <w:tc>
          <w:tcPr>
            <w:tcW w:w="768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 варианта изготовления шасси транспортного средства</w:t>
            </w:r>
          </w:p>
        </w:tc>
      </w:tr>
      <w:tr w:rsidR="00A452A1" w:rsidRPr="00C27F3B" w:rsidTr="00C27F3B">
        <w:trPr>
          <w:jc w:val="center"/>
        </w:trPr>
        <w:tc>
          <w:tcPr>
            <w:tcW w:w="180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05</w:t>
            </w:r>
          </w:p>
        </w:tc>
        <w:tc>
          <w:tcPr>
            <w:tcW w:w="768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шасси транспортного средства с кабиной и двигателем</w:t>
            </w:r>
          </w:p>
        </w:tc>
      </w:tr>
      <w:tr w:rsidR="00A452A1" w:rsidRPr="00C27F3B" w:rsidTr="00C27F3B">
        <w:trPr>
          <w:jc w:val="center"/>
        </w:trPr>
        <w:tc>
          <w:tcPr>
            <w:tcW w:w="1800"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10</w:t>
            </w:r>
          </w:p>
        </w:tc>
        <w:tc>
          <w:tcPr>
            <w:tcW w:w="7682"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автобусное шасси транспортного средства без кузова для автобусов рамной конструкции</w:t>
            </w:r>
          </w:p>
        </w:tc>
      </w:tr>
      <w:tr w:rsidR="00A452A1" w:rsidRPr="00C27F3B" w:rsidTr="00C27F3B">
        <w:trPr>
          <w:jc w:val="center"/>
        </w:trPr>
        <w:tc>
          <w:tcPr>
            <w:tcW w:w="1800"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15</w:t>
            </w:r>
          </w:p>
        </w:tc>
        <w:tc>
          <w:tcPr>
            <w:tcW w:w="7682"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автобусное шасси транспортного средства без кузова для автобусов каркасной конструкции</w:t>
            </w:r>
          </w:p>
        </w:tc>
      </w:tr>
      <w:tr w:rsidR="00A452A1" w:rsidRPr="00C27F3B" w:rsidTr="00C27F3B">
        <w:trPr>
          <w:jc w:val="center"/>
        </w:trPr>
        <w:tc>
          <w:tcPr>
            <w:tcW w:w="1800"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20</w:t>
            </w:r>
          </w:p>
        </w:tc>
        <w:tc>
          <w:tcPr>
            <w:tcW w:w="7682"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грузовое шасси транспортного средства без кабины для изготовления транспортных средств со специальной кабиной</w:t>
            </w:r>
          </w:p>
        </w:tc>
      </w:tr>
      <w:tr w:rsidR="00A452A1" w:rsidRPr="00C27F3B" w:rsidTr="00C27F3B">
        <w:trPr>
          <w:jc w:val="center"/>
        </w:trPr>
        <w:tc>
          <w:tcPr>
            <w:tcW w:w="1800"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25</w:t>
            </w:r>
          </w:p>
        </w:tc>
        <w:tc>
          <w:tcPr>
            <w:tcW w:w="7682"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грузовое шасси транспортного средства с частично собранной кабиной (без задней стенки)</w:t>
            </w:r>
          </w:p>
        </w:tc>
      </w:tr>
      <w:tr w:rsidR="00A452A1" w:rsidRPr="00C27F3B" w:rsidTr="00C27F3B">
        <w:trPr>
          <w:jc w:val="center"/>
        </w:trPr>
        <w:tc>
          <w:tcPr>
            <w:tcW w:w="1800"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30</w:t>
            </w:r>
          </w:p>
        </w:tc>
        <w:tc>
          <w:tcPr>
            <w:tcW w:w="768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шасси транспортного средства с передней частью кабины для изготовления автомобилей-домов</w:t>
            </w:r>
          </w:p>
        </w:tc>
      </w:tr>
      <w:tr w:rsidR="00A452A1" w:rsidRPr="00C27F3B" w:rsidTr="00C27F3B">
        <w:trPr>
          <w:jc w:val="center"/>
        </w:trPr>
        <w:tc>
          <w:tcPr>
            <w:tcW w:w="1800"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35</w:t>
            </w:r>
          </w:p>
        </w:tc>
        <w:tc>
          <w:tcPr>
            <w:tcW w:w="768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передняя часть шасси транспортного средства без кабины для изготовления автомобилей-домов</w:t>
            </w:r>
          </w:p>
        </w:tc>
      </w:tr>
      <w:tr w:rsidR="00A452A1" w:rsidRPr="00C27F3B" w:rsidTr="00C27F3B">
        <w:trPr>
          <w:jc w:val="center"/>
        </w:trPr>
        <w:tc>
          <w:tcPr>
            <w:tcW w:w="1800"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40</w:t>
            </w:r>
          </w:p>
        </w:tc>
        <w:tc>
          <w:tcPr>
            <w:tcW w:w="7682"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шасси прицепа</w:t>
            </w:r>
          </w:p>
        </w:tc>
      </w:tr>
      <w:tr w:rsidR="00A452A1" w:rsidRPr="00C27F3B" w:rsidTr="00C27F3B">
        <w:trPr>
          <w:jc w:val="center"/>
        </w:trPr>
        <w:tc>
          <w:tcPr>
            <w:tcW w:w="1800"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99</w:t>
            </w:r>
          </w:p>
        </w:tc>
        <w:tc>
          <w:tcPr>
            <w:tcW w:w="7682" w:type="dxa"/>
            <w:tcBorders>
              <w:top w:val="single" w:sz="4" w:space="0" w:color="auto"/>
              <w:left w:val="single" w:sz="4" w:space="0" w:color="auto"/>
              <w:bottom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прочее</w:t>
            </w:r>
          </w:p>
        </w:tc>
      </w:tr>
    </w:tbl>
    <w:p w:rsidR="00A452A1" w:rsidRPr="00C27F3B" w:rsidRDefault="00A452A1" w:rsidP="00C27F3B">
      <w:pPr>
        <w:spacing w:after="120"/>
      </w:pPr>
    </w:p>
    <w:p w:rsidR="00A452A1" w:rsidRPr="00C27F3B" w:rsidRDefault="00A452A1" w:rsidP="00C27F3B">
      <w:pPr>
        <w:spacing w:after="120"/>
      </w:pPr>
    </w:p>
    <w:p w:rsidR="005E761D" w:rsidRDefault="005E761D">
      <w:r>
        <w:br w:type="page"/>
      </w:r>
    </w:p>
    <w:p w:rsidR="00A452A1" w:rsidRPr="00C27F3B" w:rsidRDefault="00C27F3B" w:rsidP="005E761D">
      <w:pPr>
        <w:pStyle w:val="Heading220"/>
        <w:shd w:val="clear" w:color="auto" w:fill="auto"/>
        <w:spacing w:after="120" w:line="240" w:lineRule="auto"/>
        <w:ind w:firstLine="0"/>
        <w:rPr>
          <w:rFonts w:ascii="Sylfaen" w:hAnsi="Sylfaen"/>
          <w:sz w:val="24"/>
          <w:szCs w:val="24"/>
        </w:rPr>
      </w:pPr>
      <w:bookmarkStart w:id="6" w:name="bookmark5"/>
      <w:r w:rsidRPr="00C27F3B">
        <w:rPr>
          <w:rFonts w:ascii="Sylfaen" w:hAnsi="Sylfaen"/>
          <w:sz w:val="24"/>
          <w:szCs w:val="24"/>
          <w:lang w:val="en-US" w:eastAsia="en-US" w:bidi="en-US"/>
        </w:rPr>
        <w:lastRenderedPageBreak/>
        <w:t>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Паспорт справочника вариантов изготовления шасси транспортных средств</w:t>
      </w:r>
      <w:bookmarkEnd w:id="6"/>
    </w:p>
    <w:tbl>
      <w:tblPr>
        <w:tblOverlap w:val="never"/>
        <w:tblW w:w="9641" w:type="dxa"/>
        <w:jc w:val="center"/>
        <w:tblLayout w:type="fixed"/>
        <w:tblCellMar>
          <w:left w:w="10" w:type="dxa"/>
          <w:right w:w="10" w:type="dxa"/>
        </w:tblCellMar>
        <w:tblLook w:val="04A0" w:firstRow="1" w:lastRow="0" w:firstColumn="1" w:lastColumn="0" w:noHBand="0" w:noVBand="1"/>
      </w:tblPr>
      <w:tblGrid>
        <w:gridCol w:w="616"/>
        <w:gridCol w:w="3503"/>
        <w:gridCol w:w="5522"/>
      </w:tblGrid>
      <w:tr w:rsidR="00A452A1" w:rsidRPr="00C27F3B" w:rsidTr="00F00B92">
        <w:trPr>
          <w:tblHeader/>
          <w:jc w:val="center"/>
        </w:trPr>
        <w:tc>
          <w:tcPr>
            <w:tcW w:w="616" w:type="dxa"/>
            <w:tcBorders>
              <w:top w:val="single" w:sz="4" w:space="0" w:color="auto"/>
              <w:left w:val="single" w:sz="4" w:space="0" w:color="auto"/>
            </w:tcBorders>
            <w:shd w:val="clear" w:color="auto" w:fill="FFFFFF"/>
          </w:tcPr>
          <w:p w:rsidR="00A452A1" w:rsidRPr="00C27F3B" w:rsidRDefault="00C27F3B" w:rsidP="005E761D">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w:t>
            </w:r>
          </w:p>
          <w:p w:rsidR="00A452A1" w:rsidRPr="00C27F3B" w:rsidRDefault="00C27F3B" w:rsidP="005E761D">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п/п</w:t>
            </w:r>
          </w:p>
        </w:tc>
        <w:tc>
          <w:tcPr>
            <w:tcW w:w="3503" w:type="dxa"/>
            <w:tcBorders>
              <w:top w:val="single" w:sz="4" w:space="0" w:color="auto"/>
              <w:left w:val="single" w:sz="4" w:space="0" w:color="auto"/>
            </w:tcBorders>
            <w:shd w:val="clear" w:color="auto" w:fill="FFFFFF"/>
          </w:tcPr>
          <w:p w:rsidR="00A452A1" w:rsidRPr="00C27F3B" w:rsidRDefault="00C27F3B" w:rsidP="005E761D">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Обозначение элемента</w:t>
            </w:r>
          </w:p>
        </w:tc>
        <w:tc>
          <w:tcPr>
            <w:tcW w:w="5522" w:type="dxa"/>
            <w:tcBorders>
              <w:top w:val="single" w:sz="4" w:space="0" w:color="auto"/>
              <w:left w:val="single" w:sz="4" w:space="0" w:color="auto"/>
              <w:right w:val="single" w:sz="4" w:space="0" w:color="auto"/>
            </w:tcBorders>
            <w:shd w:val="clear" w:color="auto" w:fill="FFFFFF"/>
          </w:tcPr>
          <w:p w:rsidR="00A452A1" w:rsidRPr="00C27F3B" w:rsidRDefault="00C27F3B" w:rsidP="005E761D">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w:t>
            </w:r>
          </w:p>
        </w:tc>
      </w:tr>
      <w:tr w:rsidR="00A452A1" w:rsidRPr="00C27F3B" w:rsidTr="00F00B92">
        <w:trPr>
          <w:tblHeader/>
          <w:jc w:val="center"/>
        </w:trPr>
        <w:tc>
          <w:tcPr>
            <w:tcW w:w="61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50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w:t>
            </w:r>
          </w:p>
        </w:tc>
        <w:tc>
          <w:tcPr>
            <w:tcW w:w="5522"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w:t>
            </w:r>
          </w:p>
        </w:tc>
      </w:tr>
      <w:tr w:rsidR="00A452A1" w:rsidRPr="00C27F3B" w:rsidTr="005E761D">
        <w:trPr>
          <w:jc w:val="center"/>
        </w:trPr>
        <w:tc>
          <w:tcPr>
            <w:tcW w:w="61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50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w:t>
            </w:r>
          </w:p>
        </w:tc>
        <w:tc>
          <w:tcPr>
            <w:tcW w:w="5522"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w:t>
            </w:r>
            <w:r w:rsidRPr="00C27F3B">
              <w:rPr>
                <w:rStyle w:val="Bodytext211pt"/>
                <w:rFonts w:ascii="Sylfaen" w:hAnsi="Sylfaen"/>
                <w:sz w:val="24"/>
                <w:szCs w:val="24"/>
              </w:rPr>
              <w:t>_</w:t>
            </w:r>
          </w:p>
        </w:tc>
      </w:tr>
      <w:tr w:rsidR="00A452A1" w:rsidRPr="00C27F3B" w:rsidTr="005E761D">
        <w:trPr>
          <w:jc w:val="center"/>
        </w:trPr>
        <w:tc>
          <w:tcPr>
            <w:tcW w:w="61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c>
          <w:tcPr>
            <w:tcW w:w="350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Тип</w:t>
            </w:r>
          </w:p>
        </w:tc>
        <w:tc>
          <w:tcPr>
            <w:tcW w:w="5522"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 xml:space="preserve"> - справочник</w:t>
            </w:r>
          </w:p>
        </w:tc>
      </w:tr>
      <w:tr w:rsidR="00A452A1" w:rsidRPr="00C27F3B" w:rsidTr="005E761D">
        <w:trPr>
          <w:jc w:val="center"/>
        </w:trPr>
        <w:tc>
          <w:tcPr>
            <w:tcW w:w="61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c>
          <w:tcPr>
            <w:tcW w:w="350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w:t>
            </w:r>
          </w:p>
        </w:tc>
        <w:tc>
          <w:tcPr>
            <w:tcW w:w="5522"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вариантов изготовления шасси транспортных средств</w:t>
            </w:r>
          </w:p>
        </w:tc>
      </w:tr>
      <w:tr w:rsidR="00A452A1" w:rsidRPr="00C27F3B" w:rsidTr="005E761D">
        <w:trPr>
          <w:jc w:val="center"/>
        </w:trPr>
        <w:tc>
          <w:tcPr>
            <w:tcW w:w="61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4</w:t>
            </w:r>
          </w:p>
        </w:tc>
        <w:tc>
          <w:tcPr>
            <w:tcW w:w="350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Аббревиатура</w:t>
            </w:r>
          </w:p>
        </w:tc>
        <w:tc>
          <w:tcPr>
            <w:tcW w:w="552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ЕСВИШТС</w:t>
            </w:r>
          </w:p>
        </w:tc>
      </w:tr>
      <w:tr w:rsidR="00A452A1" w:rsidRPr="00C27F3B" w:rsidTr="005E761D">
        <w:trPr>
          <w:jc w:val="center"/>
        </w:trPr>
        <w:tc>
          <w:tcPr>
            <w:tcW w:w="61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5</w:t>
            </w:r>
          </w:p>
        </w:tc>
        <w:tc>
          <w:tcPr>
            <w:tcW w:w="350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Обозначение</w:t>
            </w:r>
          </w:p>
        </w:tc>
        <w:tc>
          <w:tcPr>
            <w:tcW w:w="552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ЕС 0_- 2016 (ред. 1)</w:t>
            </w:r>
          </w:p>
        </w:tc>
      </w:tr>
      <w:tr w:rsidR="00A452A1" w:rsidRPr="00C27F3B" w:rsidTr="005E761D">
        <w:trPr>
          <w:jc w:val="center"/>
        </w:trPr>
        <w:tc>
          <w:tcPr>
            <w:tcW w:w="61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6</w:t>
            </w:r>
          </w:p>
        </w:tc>
        <w:tc>
          <w:tcPr>
            <w:tcW w:w="350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принятии (утверждении) справочника (классификатора)</w:t>
            </w:r>
          </w:p>
        </w:tc>
        <w:tc>
          <w:tcPr>
            <w:tcW w:w="552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Решение Коллегии Евразийской экономической комиссии от 27 сентября 2016 г. № 108</w:t>
            </w:r>
          </w:p>
        </w:tc>
      </w:tr>
      <w:tr w:rsidR="00A452A1" w:rsidRPr="00C27F3B" w:rsidTr="005E761D">
        <w:trPr>
          <w:jc w:val="center"/>
        </w:trPr>
        <w:tc>
          <w:tcPr>
            <w:tcW w:w="61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7</w:t>
            </w:r>
          </w:p>
        </w:tc>
        <w:tc>
          <w:tcPr>
            <w:tcW w:w="3503"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введения в действие (начала применения) справочника (классификатора)</w:t>
            </w:r>
          </w:p>
        </w:tc>
        <w:tc>
          <w:tcPr>
            <w:tcW w:w="552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30 октября 2016 г.</w:t>
            </w:r>
          </w:p>
        </w:tc>
      </w:tr>
      <w:tr w:rsidR="00A452A1" w:rsidRPr="00C27F3B" w:rsidTr="005E761D">
        <w:trPr>
          <w:jc w:val="center"/>
        </w:trPr>
        <w:tc>
          <w:tcPr>
            <w:tcW w:w="61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8</w:t>
            </w:r>
          </w:p>
        </w:tc>
        <w:tc>
          <w:tcPr>
            <w:tcW w:w="350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прекращении применения справочника (классификатора)</w:t>
            </w:r>
          </w:p>
        </w:tc>
        <w:tc>
          <w:tcPr>
            <w:tcW w:w="552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w:t>
            </w:r>
          </w:p>
        </w:tc>
      </w:tr>
      <w:tr w:rsidR="00A452A1" w:rsidRPr="00C27F3B" w:rsidTr="005E761D">
        <w:trPr>
          <w:jc w:val="center"/>
        </w:trPr>
        <w:tc>
          <w:tcPr>
            <w:tcW w:w="61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9</w:t>
            </w:r>
          </w:p>
        </w:tc>
        <w:tc>
          <w:tcPr>
            <w:tcW w:w="350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окончания применения справочника (классификатора)</w:t>
            </w:r>
          </w:p>
        </w:tc>
        <w:tc>
          <w:tcPr>
            <w:tcW w:w="552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A452A1" w:rsidRPr="00C27F3B" w:rsidTr="005E761D">
        <w:trPr>
          <w:jc w:val="center"/>
        </w:trPr>
        <w:tc>
          <w:tcPr>
            <w:tcW w:w="61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10</w:t>
            </w:r>
          </w:p>
        </w:tc>
        <w:tc>
          <w:tcPr>
            <w:tcW w:w="350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Оператор (операторы)</w:t>
            </w:r>
          </w:p>
        </w:tc>
        <w:tc>
          <w:tcPr>
            <w:tcW w:w="5522"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Евразийская экономическая комиссия</w:t>
            </w:r>
          </w:p>
        </w:tc>
      </w:tr>
      <w:tr w:rsidR="00A452A1" w:rsidRPr="00C27F3B" w:rsidTr="005E761D">
        <w:trPr>
          <w:jc w:val="center"/>
        </w:trPr>
        <w:tc>
          <w:tcPr>
            <w:tcW w:w="61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11</w:t>
            </w:r>
          </w:p>
        </w:tc>
        <w:tc>
          <w:tcPr>
            <w:tcW w:w="350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Назначение</w:t>
            </w:r>
          </w:p>
        </w:tc>
        <w:tc>
          <w:tcPr>
            <w:tcW w:w="5522"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предназначен для представления сведений о вариантах изготовления шасси транспортных средств</w:t>
            </w:r>
          </w:p>
        </w:tc>
      </w:tr>
      <w:tr w:rsidR="00A452A1" w:rsidRPr="00C27F3B" w:rsidTr="005E761D">
        <w:trPr>
          <w:jc w:val="center"/>
        </w:trPr>
        <w:tc>
          <w:tcPr>
            <w:tcW w:w="61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12</w:t>
            </w:r>
          </w:p>
        </w:tc>
        <w:tc>
          <w:tcPr>
            <w:tcW w:w="350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Аннотация (область применения)</w:t>
            </w:r>
          </w:p>
        </w:tc>
        <w:tc>
          <w:tcPr>
            <w:tcW w:w="5522"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rsidR="00A452A1" w:rsidRPr="00C27F3B" w:rsidTr="005E761D">
        <w:trPr>
          <w:jc w:val="center"/>
        </w:trPr>
        <w:tc>
          <w:tcPr>
            <w:tcW w:w="616"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13</w:t>
            </w:r>
          </w:p>
        </w:tc>
        <w:tc>
          <w:tcPr>
            <w:tcW w:w="3503"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Ключевые слова</w:t>
            </w:r>
          </w:p>
        </w:tc>
        <w:tc>
          <w:tcPr>
            <w:tcW w:w="5522" w:type="dxa"/>
            <w:tcBorders>
              <w:top w:val="single" w:sz="4" w:space="0" w:color="auto"/>
              <w:left w:val="single" w:sz="4" w:space="0" w:color="auto"/>
              <w:bottom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транспортное средство, шасси транспортного средства, шасси</w:t>
            </w:r>
          </w:p>
        </w:tc>
      </w:tr>
      <w:tr w:rsidR="005E761D" w:rsidRPr="00C27F3B" w:rsidTr="005E761D">
        <w:trPr>
          <w:jc w:val="center"/>
        </w:trPr>
        <w:tc>
          <w:tcPr>
            <w:tcW w:w="616" w:type="dxa"/>
            <w:tcBorders>
              <w:top w:val="single" w:sz="4" w:space="0" w:color="auto"/>
              <w:left w:val="single" w:sz="4" w:space="0" w:color="auto"/>
              <w:bottom w:val="single" w:sz="4" w:space="0" w:color="auto"/>
            </w:tcBorders>
            <w:shd w:val="clear" w:color="auto" w:fill="FFFFFF"/>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14</w:t>
            </w:r>
          </w:p>
        </w:tc>
        <w:tc>
          <w:tcPr>
            <w:tcW w:w="3503" w:type="dxa"/>
            <w:tcBorders>
              <w:top w:val="single" w:sz="4" w:space="0" w:color="auto"/>
              <w:left w:val="single" w:sz="4" w:space="0" w:color="auto"/>
              <w:bottom w:val="single" w:sz="4" w:space="0" w:color="auto"/>
            </w:tcBorders>
            <w:shd w:val="clear" w:color="auto" w:fill="FFFFFF"/>
            <w:vAlign w:val="center"/>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Сфера, в которой реализуются полномочия органов Евразийского экономического союза</w:t>
            </w:r>
          </w:p>
        </w:tc>
        <w:tc>
          <w:tcPr>
            <w:tcW w:w="5522" w:type="dxa"/>
            <w:tcBorders>
              <w:top w:val="single" w:sz="4" w:space="0" w:color="auto"/>
              <w:left w:val="single" w:sz="4" w:space="0" w:color="auto"/>
              <w:bottom w:val="single" w:sz="4" w:space="0" w:color="auto"/>
              <w:right w:val="single" w:sz="4" w:space="0" w:color="auto"/>
            </w:tcBorders>
            <w:shd w:val="clear" w:color="auto" w:fill="FFFFFF"/>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техническое регулирование</w:t>
            </w:r>
          </w:p>
        </w:tc>
      </w:tr>
      <w:tr w:rsidR="005E761D" w:rsidRPr="00C27F3B" w:rsidTr="005E761D">
        <w:trPr>
          <w:jc w:val="center"/>
        </w:trPr>
        <w:tc>
          <w:tcPr>
            <w:tcW w:w="616" w:type="dxa"/>
            <w:tcBorders>
              <w:top w:val="single" w:sz="4" w:space="0" w:color="auto"/>
              <w:left w:val="single" w:sz="4" w:space="0" w:color="auto"/>
              <w:bottom w:val="single" w:sz="4" w:space="0" w:color="auto"/>
            </w:tcBorders>
            <w:shd w:val="clear" w:color="auto" w:fill="FFFFFF"/>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15</w:t>
            </w:r>
          </w:p>
        </w:tc>
        <w:tc>
          <w:tcPr>
            <w:tcW w:w="3503" w:type="dxa"/>
            <w:tcBorders>
              <w:top w:val="single" w:sz="4" w:space="0" w:color="auto"/>
              <w:left w:val="single" w:sz="4" w:space="0" w:color="auto"/>
              <w:bottom w:val="single" w:sz="4" w:space="0" w:color="auto"/>
            </w:tcBorders>
            <w:shd w:val="clear" w:color="auto" w:fill="FFFFFF"/>
            <w:vAlign w:val="bottom"/>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Использование международной (межгосударственной, региональной) классификации</w:t>
            </w:r>
          </w:p>
        </w:tc>
        <w:tc>
          <w:tcPr>
            <w:tcW w:w="5522" w:type="dxa"/>
            <w:tcBorders>
              <w:top w:val="single" w:sz="4" w:space="0" w:color="auto"/>
              <w:left w:val="single" w:sz="4" w:space="0" w:color="auto"/>
              <w:bottom w:val="single" w:sz="4" w:space="0" w:color="auto"/>
              <w:right w:val="single" w:sz="4" w:space="0" w:color="auto"/>
            </w:tcBorders>
            <w:shd w:val="clear" w:color="auto" w:fill="FFFFFF"/>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международных (межгосударственных, региональных) аналогов</w:t>
            </w:r>
          </w:p>
        </w:tc>
      </w:tr>
      <w:tr w:rsidR="005E761D" w:rsidRPr="00C27F3B" w:rsidTr="005E761D">
        <w:trPr>
          <w:jc w:val="center"/>
        </w:trPr>
        <w:tc>
          <w:tcPr>
            <w:tcW w:w="616" w:type="dxa"/>
            <w:tcBorders>
              <w:top w:val="single" w:sz="4" w:space="0" w:color="auto"/>
              <w:left w:val="single" w:sz="4" w:space="0" w:color="auto"/>
              <w:bottom w:val="single" w:sz="4" w:space="0" w:color="auto"/>
            </w:tcBorders>
            <w:shd w:val="clear" w:color="auto" w:fill="FFFFFF"/>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16</w:t>
            </w:r>
          </w:p>
        </w:tc>
        <w:tc>
          <w:tcPr>
            <w:tcW w:w="3503" w:type="dxa"/>
            <w:tcBorders>
              <w:top w:val="single" w:sz="4" w:space="0" w:color="auto"/>
              <w:left w:val="single" w:sz="4" w:space="0" w:color="auto"/>
              <w:bottom w:val="single" w:sz="4" w:space="0" w:color="auto"/>
            </w:tcBorders>
            <w:shd w:val="clear" w:color="auto" w:fill="FFFFFF"/>
            <w:vAlign w:val="center"/>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Наличие государственных справочников (классификаторов) государств - членов Евразийского экономического союза</w:t>
            </w:r>
          </w:p>
        </w:tc>
        <w:tc>
          <w:tcPr>
            <w:tcW w:w="5522" w:type="dxa"/>
            <w:tcBorders>
              <w:top w:val="single" w:sz="4" w:space="0" w:color="auto"/>
              <w:left w:val="single" w:sz="4" w:space="0" w:color="auto"/>
              <w:bottom w:val="single" w:sz="4" w:space="0" w:color="auto"/>
              <w:right w:val="single" w:sz="4" w:space="0" w:color="auto"/>
            </w:tcBorders>
            <w:shd w:val="clear" w:color="auto" w:fill="FFFFFF"/>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аналогов в государствах - членах Евразийского экономического союза</w:t>
            </w:r>
          </w:p>
        </w:tc>
      </w:tr>
      <w:tr w:rsidR="005E761D" w:rsidRPr="00C27F3B" w:rsidTr="005E761D">
        <w:trPr>
          <w:jc w:val="center"/>
        </w:trPr>
        <w:tc>
          <w:tcPr>
            <w:tcW w:w="616" w:type="dxa"/>
            <w:tcBorders>
              <w:top w:val="single" w:sz="4" w:space="0" w:color="auto"/>
              <w:left w:val="single" w:sz="4" w:space="0" w:color="auto"/>
              <w:bottom w:val="single" w:sz="4" w:space="0" w:color="auto"/>
            </w:tcBorders>
            <w:shd w:val="clear" w:color="auto" w:fill="FFFFFF"/>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17</w:t>
            </w:r>
          </w:p>
        </w:tc>
        <w:tc>
          <w:tcPr>
            <w:tcW w:w="3503" w:type="dxa"/>
            <w:tcBorders>
              <w:top w:val="single" w:sz="4" w:space="0" w:color="auto"/>
              <w:left w:val="single" w:sz="4" w:space="0" w:color="auto"/>
              <w:bottom w:val="single" w:sz="4" w:space="0" w:color="auto"/>
            </w:tcBorders>
            <w:shd w:val="clear" w:color="auto" w:fill="FFFFFF"/>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 систематизации (классификации)</w:t>
            </w:r>
          </w:p>
        </w:tc>
        <w:tc>
          <w:tcPr>
            <w:tcW w:w="5522" w:type="dxa"/>
            <w:tcBorders>
              <w:top w:val="single" w:sz="4" w:space="0" w:color="auto"/>
              <w:left w:val="single" w:sz="4" w:space="0" w:color="auto"/>
              <w:bottom w:val="single" w:sz="4" w:space="0" w:color="auto"/>
              <w:right w:val="single" w:sz="4" w:space="0" w:color="auto"/>
            </w:tcBorders>
            <w:shd w:val="clear" w:color="auto" w:fill="FFFFFF"/>
            <w:vAlign w:val="center"/>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 справочнике объекты систематизации расположены в порядке возрастания их цифровых кодов</w:t>
            </w:r>
          </w:p>
        </w:tc>
      </w:tr>
      <w:tr w:rsidR="005E761D" w:rsidRPr="00C27F3B" w:rsidTr="005E761D">
        <w:trPr>
          <w:jc w:val="center"/>
        </w:trPr>
        <w:tc>
          <w:tcPr>
            <w:tcW w:w="616" w:type="dxa"/>
            <w:tcBorders>
              <w:top w:val="single" w:sz="4" w:space="0" w:color="auto"/>
              <w:left w:val="single" w:sz="4" w:space="0" w:color="auto"/>
              <w:bottom w:val="single" w:sz="4" w:space="0" w:color="auto"/>
            </w:tcBorders>
            <w:shd w:val="clear" w:color="auto" w:fill="FFFFFF"/>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18</w:t>
            </w:r>
          </w:p>
        </w:tc>
        <w:tc>
          <w:tcPr>
            <w:tcW w:w="3503" w:type="dxa"/>
            <w:tcBorders>
              <w:top w:val="single" w:sz="4" w:space="0" w:color="auto"/>
              <w:left w:val="single" w:sz="4" w:space="0" w:color="auto"/>
              <w:bottom w:val="single" w:sz="4" w:space="0" w:color="auto"/>
            </w:tcBorders>
            <w:shd w:val="clear" w:color="auto" w:fill="FFFFFF"/>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Методика ведения</w:t>
            </w:r>
          </w:p>
        </w:tc>
        <w:tc>
          <w:tcPr>
            <w:tcW w:w="5522" w:type="dxa"/>
            <w:tcBorders>
              <w:top w:val="single" w:sz="4" w:space="0" w:color="auto"/>
              <w:left w:val="single" w:sz="4" w:space="0" w:color="auto"/>
              <w:bottom w:val="single" w:sz="4" w:space="0" w:color="auto"/>
              <w:right w:val="single" w:sz="4" w:space="0" w:color="auto"/>
            </w:tcBorders>
            <w:shd w:val="clear" w:color="auto" w:fill="FFFFFF"/>
            <w:vAlign w:val="bottom"/>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rsidR="005E761D" w:rsidRPr="00C27F3B" w:rsidTr="005E761D">
        <w:trPr>
          <w:jc w:val="center"/>
        </w:trPr>
        <w:tc>
          <w:tcPr>
            <w:tcW w:w="616" w:type="dxa"/>
            <w:tcBorders>
              <w:top w:val="single" w:sz="4" w:space="0" w:color="auto"/>
              <w:left w:val="single" w:sz="4" w:space="0" w:color="auto"/>
              <w:bottom w:val="single" w:sz="4" w:space="0" w:color="auto"/>
            </w:tcBorders>
            <w:shd w:val="clear" w:color="auto" w:fill="FFFFFF"/>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19</w:t>
            </w:r>
          </w:p>
        </w:tc>
        <w:tc>
          <w:tcPr>
            <w:tcW w:w="3503" w:type="dxa"/>
            <w:tcBorders>
              <w:top w:val="single" w:sz="4" w:space="0" w:color="auto"/>
              <w:left w:val="single" w:sz="4" w:space="0" w:color="auto"/>
              <w:bottom w:val="single" w:sz="4" w:space="0" w:color="auto"/>
            </w:tcBorders>
            <w:shd w:val="clear" w:color="auto" w:fill="FFFFFF"/>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Структура</w:t>
            </w:r>
          </w:p>
        </w:tc>
        <w:tc>
          <w:tcPr>
            <w:tcW w:w="5522" w:type="dxa"/>
            <w:tcBorders>
              <w:top w:val="single" w:sz="4" w:space="0" w:color="auto"/>
              <w:left w:val="single" w:sz="4" w:space="0" w:color="auto"/>
              <w:bottom w:val="single" w:sz="4" w:space="0" w:color="auto"/>
              <w:right w:val="single" w:sz="4" w:space="0" w:color="auto"/>
            </w:tcBorders>
            <w:shd w:val="clear" w:color="auto" w:fill="FFFFFF"/>
            <w:vAlign w:val="bottom"/>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информация о структуре справочника (состав полей справочника, области их значений и правила формирования) приведена в разделе III настоящего справочника</w:t>
            </w:r>
          </w:p>
        </w:tc>
      </w:tr>
      <w:tr w:rsidR="005E761D" w:rsidRPr="00C27F3B" w:rsidTr="005E761D">
        <w:trPr>
          <w:jc w:val="center"/>
        </w:trPr>
        <w:tc>
          <w:tcPr>
            <w:tcW w:w="616" w:type="dxa"/>
            <w:tcBorders>
              <w:top w:val="single" w:sz="4" w:space="0" w:color="auto"/>
              <w:left w:val="single" w:sz="4" w:space="0" w:color="auto"/>
              <w:bottom w:val="single" w:sz="4" w:space="0" w:color="auto"/>
            </w:tcBorders>
            <w:shd w:val="clear" w:color="auto" w:fill="FFFFFF"/>
            <w:vAlign w:val="center"/>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20</w:t>
            </w:r>
          </w:p>
        </w:tc>
        <w:tc>
          <w:tcPr>
            <w:tcW w:w="3503" w:type="dxa"/>
            <w:tcBorders>
              <w:top w:val="single" w:sz="4" w:space="0" w:color="auto"/>
              <w:left w:val="single" w:sz="4" w:space="0" w:color="auto"/>
              <w:bottom w:val="single" w:sz="4" w:space="0" w:color="auto"/>
            </w:tcBorders>
            <w:shd w:val="clear" w:color="auto" w:fill="FFFFFF"/>
            <w:vAlign w:val="center"/>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Степень конфиденциальности данных</w:t>
            </w:r>
          </w:p>
        </w:tc>
        <w:tc>
          <w:tcPr>
            <w:tcW w:w="5522" w:type="dxa"/>
            <w:tcBorders>
              <w:top w:val="single" w:sz="4" w:space="0" w:color="auto"/>
              <w:left w:val="single" w:sz="4" w:space="0" w:color="auto"/>
              <w:bottom w:val="single" w:sz="4" w:space="0" w:color="auto"/>
              <w:right w:val="single" w:sz="4" w:space="0" w:color="auto"/>
            </w:tcBorders>
            <w:shd w:val="clear" w:color="auto" w:fill="FFFFFF"/>
            <w:vAlign w:val="center"/>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относятся к информации открытого доступа</w:t>
            </w:r>
          </w:p>
        </w:tc>
      </w:tr>
      <w:tr w:rsidR="005E761D" w:rsidRPr="00C27F3B" w:rsidTr="005E761D">
        <w:trPr>
          <w:jc w:val="center"/>
        </w:trPr>
        <w:tc>
          <w:tcPr>
            <w:tcW w:w="616" w:type="dxa"/>
            <w:tcBorders>
              <w:top w:val="single" w:sz="4" w:space="0" w:color="auto"/>
              <w:left w:val="single" w:sz="4" w:space="0" w:color="auto"/>
              <w:bottom w:val="single" w:sz="4" w:space="0" w:color="auto"/>
            </w:tcBorders>
            <w:shd w:val="clear" w:color="auto" w:fill="FFFFFF"/>
            <w:vAlign w:val="center"/>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21</w:t>
            </w:r>
          </w:p>
        </w:tc>
        <w:tc>
          <w:tcPr>
            <w:tcW w:w="3503" w:type="dxa"/>
            <w:tcBorders>
              <w:top w:val="single" w:sz="4" w:space="0" w:color="auto"/>
              <w:left w:val="single" w:sz="4" w:space="0" w:color="auto"/>
              <w:bottom w:val="single" w:sz="4" w:space="0" w:color="auto"/>
            </w:tcBorders>
            <w:shd w:val="clear" w:color="auto" w:fill="FFFFFF"/>
            <w:vAlign w:val="center"/>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 периодичность пересмотра</w:t>
            </w:r>
          </w:p>
        </w:tc>
        <w:tc>
          <w:tcPr>
            <w:tcW w:w="5522" w:type="dxa"/>
            <w:tcBorders>
              <w:top w:val="single" w:sz="4" w:space="0" w:color="auto"/>
              <w:left w:val="single" w:sz="4" w:space="0" w:color="auto"/>
              <w:bottom w:val="single" w:sz="4" w:space="0" w:color="auto"/>
              <w:right w:val="single" w:sz="4" w:space="0" w:color="auto"/>
            </w:tcBorders>
            <w:shd w:val="clear" w:color="auto" w:fill="FFFFFF"/>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не установлена</w:t>
            </w:r>
          </w:p>
        </w:tc>
      </w:tr>
      <w:tr w:rsidR="005E761D" w:rsidRPr="00C27F3B" w:rsidTr="005E761D">
        <w:trPr>
          <w:jc w:val="center"/>
        </w:trPr>
        <w:tc>
          <w:tcPr>
            <w:tcW w:w="616" w:type="dxa"/>
            <w:tcBorders>
              <w:top w:val="single" w:sz="4" w:space="0" w:color="auto"/>
              <w:left w:val="single" w:sz="4" w:space="0" w:color="auto"/>
              <w:bottom w:val="single" w:sz="4" w:space="0" w:color="auto"/>
            </w:tcBorders>
            <w:shd w:val="clear" w:color="auto" w:fill="FFFFFF"/>
            <w:vAlign w:val="center"/>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22</w:t>
            </w:r>
          </w:p>
        </w:tc>
        <w:tc>
          <w:tcPr>
            <w:tcW w:w="3503" w:type="dxa"/>
            <w:tcBorders>
              <w:top w:val="single" w:sz="4" w:space="0" w:color="auto"/>
              <w:left w:val="single" w:sz="4" w:space="0" w:color="auto"/>
              <w:bottom w:val="single" w:sz="4" w:space="0" w:color="auto"/>
            </w:tcBorders>
            <w:shd w:val="clear" w:color="auto" w:fill="FFFFFF"/>
            <w:vAlign w:val="center"/>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Изменения</w:t>
            </w:r>
          </w:p>
        </w:tc>
        <w:tc>
          <w:tcPr>
            <w:tcW w:w="5522" w:type="dxa"/>
            <w:tcBorders>
              <w:top w:val="single" w:sz="4" w:space="0" w:color="auto"/>
              <w:left w:val="single" w:sz="4" w:space="0" w:color="auto"/>
              <w:bottom w:val="single" w:sz="4" w:space="0" w:color="auto"/>
              <w:right w:val="single" w:sz="4" w:space="0" w:color="auto"/>
            </w:tcBorders>
            <w:shd w:val="clear" w:color="auto" w:fill="FFFFFF"/>
            <w:vAlign w:val="center"/>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5E761D" w:rsidRPr="00C27F3B" w:rsidTr="00652308">
        <w:trPr>
          <w:jc w:val="center"/>
        </w:trPr>
        <w:tc>
          <w:tcPr>
            <w:tcW w:w="616" w:type="dxa"/>
            <w:tcBorders>
              <w:top w:val="single" w:sz="4" w:space="0" w:color="auto"/>
              <w:left w:val="single" w:sz="4" w:space="0" w:color="auto"/>
              <w:bottom w:val="single" w:sz="4" w:space="0" w:color="auto"/>
            </w:tcBorders>
            <w:shd w:val="clear" w:color="auto" w:fill="FFFFFF"/>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23</w:t>
            </w:r>
          </w:p>
        </w:tc>
        <w:tc>
          <w:tcPr>
            <w:tcW w:w="3503" w:type="dxa"/>
            <w:tcBorders>
              <w:top w:val="single" w:sz="4" w:space="0" w:color="auto"/>
              <w:left w:val="single" w:sz="4" w:space="0" w:color="auto"/>
              <w:bottom w:val="single" w:sz="4" w:space="0" w:color="auto"/>
            </w:tcBorders>
            <w:shd w:val="clear" w:color="auto" w:fill="FFFFFF"/>
            <w:vAlign w:val="center"/>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Ссылка на детализированные сведения из справочника (классификатора)</w:t>
            </w:r>
          </w:p>
        </w:tc>
        <w:tc>
          <w:tcPr>
            <w:tcW w:w="5522" w:type="dxa"/>
            <w:tcBorders>
              <w:top w:val="single" w:sz="4" w:space="0" w:color="auto"/>
              <w:left w:val="single" w:sz="4" w:space="0" w:color="auto"/>
              <w:bottom w:val="single" w:sz="4" w:space="0" w:color="auto"/>
              <w:right w:val="single" w:sz="4" w:space="0" w:color="auto"/>
            </w:tcBorders>
            <w:shd w:val="clear" w:color="auto" w:fill="FFFFFF"/>
            <w:vAlign w:val="center"/>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детализированные сведения из справочника приведены в разделе I настоящего справочника</w:t>
            </w:r>
          </w:p>
        </w:tc>
      </w:tr>
      <w:tr w:rsidR="005E761D" w:rsidRPr="00C27F3B" w:rsidTr="00652308">
        <w:trPr>
          <w:jc w:val="center"/>
        </w:trPr>
        <w:tc>
          <w:tcPr>
            <w:tcW w:w="616" w:type="dxa"/>
            <w:tcBorders>
              <w:top w:val="single" w:sz="4" w:space="0" w:color="auto"/>
              <w:left w:val="single" w:sz="4" w:space="0" w:color="auto"/>
              <w:bottom w:val="single" w:sz="4" w:space="0" w:color="auto"/>
            </w:tcBorders>
            <w:shd w:val="clear" w:color="auto" w:fill="FFFFFF"/>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24</w:t>
            </w:r>
          </w:p>
        </w:tc>
        <w:tc>
          <w:tcPr>
            <w:tcW w:w="3503" w:type="dxa"/>
            <w:tcBorders>
              <w:top w:val="single" w:sz="4" w:space="0" w:color="auto"/>
              <w:left w:val="single" w:sz="4" w:space="0" w:color="auto"/>
              <w:bottom w:val="single" w:sz="4" w:space="0" w:color="auto"/>
            </w:tcBorders>
            <w:shd w:val="clear" w:color="auto" w:fill="FFFFFF"/>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Способ представления сведений из справочника (классификатора)</w:t>
            </w:r>
          </w:p>
        </w:tc>
        <w:tc>
          <w:tcPr>
            <w:tcW w:w="5522" w:type="dxa"/>
            <w:tcBorders>
              <w:top w:val="single" w:sz="4" w:space="0" w:color="auto"/>
              <w:left w:val="single" w:sz="4" w:space="0" w:color="auto"/>
              <w:bottom w:val="single" w:sz="4" w:space="0" w:color="auto"/>
              <w:right w:val="single" w:sz="4" w:space="0" w:color="auto"/>
            </w:tcBorders>
            <w:shd w:val="clear" w:color="auto" w:fill="FFFFFF"/>
          </w:tcPr>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опубликование на информационном портале Евразийского экономического союза.</w:t>
            </w:r>
          </w:p>
          <w:p w:rsidR="005E761D" w:rsidRPr="00C27F3B" w:rsidRDefault="005E761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p w:rsidR="005E761D" w:rsidRDefault="005E761D">
      <w:r>
        <w:br w:type="page"/>
      </w:r>
    </w:p>
    <w:p w:rsidR="00A452A1" w:rsidRDefault="00C27F3B" w:rsidP="005E761D">
      <w:pPr>
        <w:pStyle w:val="Bodytext20"/>
        <w:shd w:val="clear" w:color="auto" w:fill="auto"/>
        <w:spacing w:before="0" w:after="120" w:line="240" w:lineRule="auto"/>
        <w:ind w:left="1134" w:right="1126" w:firstLine="0"/>
        <w:jc w:val="center"/>
        <w:rPr>
          <w:rFonts w:ascii="Sylfaen" w:hAnsi="Sylfaen"/>
          <w:sz w:val="24"/>
          <w:szCs w:val="24"/>
        </w:rPr>
      </w:pPr>
      <w:r w:rsidRPr="00C27F3B">
        <w:rPr>
          <w:rFonts w:ascii="Sylfaen" w:hAnsi="Sylfaen"/>
          <w:sz w:val="24"/>
          <w:szCs w:val="24"/>
          <w:lang w:val="en-US" w:eastAsia="en-US" w:bidi="en-US"/>
        </w:rPr>
        <w:lastRenderedPageBreak/>
        <w:t>III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Описание структуры справочника вариантов изготовления шасси транспортных средств</w:t>
      </w:r>
    </w:p>
    <w:p w:rsidR="005E761D" w:rsidRPr="00C27F3B" w:rsidRDefault="005E761D" w:rsidP="005E761D">
      <w:pPr>
        <w:pStyle w:val="Bodytext20"/>
        <w:shd w:val="clear" w:color="auto" w:fill="auto"/>
        <w:spacing w:before="0" w:after="120" w:line="240" w:lineRule="auto"/>
        <w:ind w:left="1134" w:right="1126" w:firstLine="0"/>
        <w:jc w:val="center"/>
        <w:rPr>
          <w:rFonts w:ascii="Sylfaen" w:hAnsi="Sylfaen"/>
          <w:sz w:val="24"/>
          <w:szCs w:val="24"/>
        </w:rPr>
      </w:pPr>
    </w:p>
    <w:p w:rsidR="00A452A1" w:rsidRPr="00C27F3B" w:rsidRDefault="00C27F3B" w:rsidP="005E761D">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1.</w:t>
      </w:r>
      <w:r>
        <w:rPr>
          <w:rFonts w:ascii="Sylfaen" w:hAnsi="Sylfaen"/>
          <w:sz w:val="24"/>
          <w:szCs w:val="24"/>
        </w:rPr>
        <w:t xml:space="preserve"> </w:t>
      </w:r>
      <w:r w:rsidRPr="00C27F3B">
        <w:rPr>
          <w:rFonts w:ascii="Sylfaen" w:hAnsi="Sylfaen"/>
          <w:sz w:val="24"/>
          <w:szCs w:val="24"/>
        </w:rPr>
        <w:t>Настоящий раздел устанавливает требования к структуре справочника вариантов изготовления шасси транспортных средств, в том числе определяет состав реквизитов структуры справочника, области их значений и правила формирования.</w:t>
      </w:r>
    </w:p>
    <w:p w:rsidR="00A452A1" w:rsidRPr="00C27F3B" w:rsidRDefault="00C27F3B" w:rsidP="005E761D">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2.</w:t>
      </w:r>
      <w:r>
        <w:rPr>
          <w:rFonts w:ascii="Sylfaen" w:hAnsi="Sylfaen"/>
          <w:sz w:val="24"/>
          <w:szCs w:val="24"/>
        </w:rPr>
        <w:t xml:space="preserve"> </w:t>
      </w:r>
      <w:r w:rsidRPr="00C27F3B">
        <w:rPr>
          <w:rFonts w:ascii="Sylfaen" w:hAnsi="Sylfaen"/>
          <w:sz w:val="24"/>
          <w:szCs w:val="24"/>
        </w:rPr>
        <w:t>Структура справочника вариантов изготовления шасси транспортных средств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p w:rsidR="005E761D" w:rsidRDefault="005E761D" w:rsidP="00C27F3B">
      <w:pPr>
        <w:pStyle w:val="Tablecaption0"/>
        <w:shd w:val="clear" w:color="auto" w:fill="auto"/>
        <w:spacing w:after="120" w:line="240" w:lineRule="auto"/>
        <w:rPr>
          <w:rFonts w:ascii="Sylfaen" w:hAnsi="Sylfaen"/>
          <w:sz w:val="24"/>
          <w:szCs w:val="24"/>
        </w:rPr>
      </w:pPr>
    </w:p>
    <w:p w:rsidR="00A452A1" w:rsidRPr="00C27F3B" w:rsidRDefault="00C27F3B" w:rsidP="005E761D">
      <w:pPr>
        <w:pStyle w:val="Tablecaption0"/>
        <w:shd w:val="clear" w:color="auto" w:fill="auto"/>
        <w:spacing w:after="120" w:line="240" w:lineRule="auto"/>
        <w:jc w:val="right"/>
        <w:rPr>
          <w:rFonts w:ascii="Sylfaen" w:hAnsi="Sylfaen"/>
          <w:sz w:val="24"/>
          <w:szCs w:val="24"/>
        </w:rPr>
      </w:pPr>
      <w:r w:rsidRPr="00C27F3B">
        <w:rPr>
          <w:rFonts w:ascii="Sylfaen" w:hAnsi="Sylfaen"/>
          <w:sz w:val="24"/>
          <w:szCs w:val="24"/>
        </w:rPr>
        <w:t>Таблица</w:t>
      </w:r>
    </w:p>
    <w:tbl>
      <w:tblPr>
        <w:tblOverlap w:val="never"/>
        <w:tblW w:w="9645" w:type="dxa"/>
        <w:jc w:val="center"/>
        <w:tblLayout w:type="fixed"/>
        <w:tblCellMar>
          <w:left w:w="10" w:type="dxa"/>
          <w:right w:w="10" w:type="dxa"/>
        </w:tblCellMar>
        <w:tblLook w:val="04A0" w:firstRow="1" w:lastRow="0" w:firstColumn="1" w:lastColumn="0" w:noHBand="0" w:noVBand="1"/>
      </w:tblPr>
      <w:tblGrid>
        <w:gridCol w:w="291"/>
        <w:gridCol w:w="291"/>
        <w:gridCol w:w="2549"/>
        <w:gridCol w:w="2663"/>
        <w:gridCol w:w="3166"/>
        <w:gridCol w:w="685"/>
      </w:tblGrid>
      <w:tr w:rsidR="00A452A1" w:rsidRPr="00C27F3B" w:rsidTr="00C60FAC">
        <w:trPr>
          <w:tblHeader/>
          <w:jc w:val="center"/>
        </w:trPr>
        <w:tc>
          <w:tcPr>
            <w:tcW w:w="3131" w:type="dxa"/>
            <w:gridSpan w:val="3"/>
            <w:tcBorders>
              <w:top w:val="single" w:sz="4" w:space="0" w:color="auto"/>
              <w:left w:val="single" w:sz="4" w:space="0" w:color="auto"/>
            </w:tcBorders>
            <w:shd w:val="clear" w:color="auto" w:fill="FFFFFF"/>
          </w:tcPr>
          <w:p w:rsidR="00A452A1" w:rsidRPr="00C27F3B" w:rsidRDefault="00C27F3B" w:rsidP="000D7844">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реквизита</w:t>
            </w:r>
          </w:p>
        </w:tc>
        <w:tc>
          <w:tcPr>
            <w:tcW w:w="2663" w:type="dxa"/>
            <w:tcBorders>
              <w:top w:val="single" w:sz="4" w:space="0" w:color="auto"/>
              <w:left w:val="single" w:sz="4" w:space="0" w:color="auto"/>
            </w:tcBorders>
            <w:shd w:val="clear" w:color="auto" w:fill="FFFFFF"/>
          </w:tcPr>
          <w:p w:rsidR="00A452A1" w:rsidRPr="00C27F3B" w:rsidRDefault="00C27F3B" w:rsidP="000D7844">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Область значения реквизита</w:t>
            </w:r>
          </w:p>
        </w:tc>
        <w:tc>
          <w:tcPr>
            <w:tcW w:w="3166" w:type="dxa"/>
            <w:tcBorders>
              <w:top w:val="single" w:sz="4" w:space="0" w:color="auto"/>
              <w:left w:val="single" w:sz="4" w:space="0" w:color="auto"/>
            </w:tcBorders>
            <w:shd w:val="clear" w:color="auto" w:fill="FFFFFF"/>
          </w:tcPr>
          <w:p w:rsidR="00A452A1" w:rsidRPr="00C27F3B" w:rsidRDefault="00C27F3B" w:rsidP="000D7844">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Формирование значения реквизита</w:t>
            </w:r>
          </w:p>
        </w:tc>
        <w:tc>
          <w:tcPr>
            <w:tcW w:w="685" w:type="dxa"/>
            <w:tcBorders>
              <w:top w:val="single" w:sz="4" w:space="0" w:color="auto"/>
              <w:left w:val="single" w:sz="4" w:space="0" w:color="auto"/>
              <w:right w:val="single" w:sz="4" w:space="0" w:color="auto"/>
            </w:tcBorders>
            <w:shd w:val="clear" w:color="auto" w:fill="FFFFFF"/>
          </w:tcPr>
          <w:p w:rsidR="00A452A1" w:rsidRPr="00C27F3B" w:rsidRDefault="00C27F3B" w:rsidP="000D7844">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Мн.</w:t>
            </w:r>
          </w:p>
        </w:tc>
      </w:tr>
      <w:tr w:rsidR="00A452A1" w:rsidRPr="00C27F3B" w:rsidTr="00C60FAC">
        <w:trPr>
          <w:jc w:val="center"/>
        </w:trPr>
        <w:tc>
          <w:tcPr>
            <w:tcW w:w="3131" w:type="dxa"/>
            <w:gridSpan w:val="3"/>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 Сведения из справочника вариантов изготовления шасси транспортных средств</w:t>
            </w:r>
          </w:p>
        </w:tc>
        <w:tc>
          <w:tcPr>
            <w:tcW w:w="266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16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85"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MicrosoftSansSerif"/>
                <w:rFonts w:ascii="Sylfaen" w:hAnsi="Sylfaen"/>
                <w:sz w:val="24"/>
                <w:szCs w:val="24"/>
              </w:rPr>
              <w:t>1</w:t>
            </w:r>
            <w:r w:rsidRPr="00C27F3B">
              <w:rPr>
                <w:rStyle w:val="Bodytext2Corbel0"/>
                <w:rFonts w:ascii="Sylfaen" w:hAnsi="Sylfaen"/>
                <w:sz w:val="24"/>
                <w:szCs w:val="24"/>
              </w:rPr>
              <w:t xml:space="preserve">. </w:t>
            </w:r>
            <w:r w:rsidRPr="00C27F3B">
              <w:rPr>
                <w:rStyle w:val="Bodytext211pt"/>
                <w:rFonts w:ascii="Sylfaen" w:hAnsi="Sylfaen"/>
                <w:sz w:val="24"/>
                <w:szCs w:val="24"/>
              </w:rPr>
              <w:t>*</w:t>
            </w:r>
          </w:p>
        </w:tc>
      </w:tr>
      <w:tr w:rsidR="00267D5D" w:rsidRPr="00C27F3B" w:rsidTr="00C60FAC">
        <w:trPr>
          <w:jc w:val="center"/>
        </w:trPr>
        <w:tc>
          <w:tcPr>
            <w:tcW w:w="291" w:type="dxa"/>
            <w:vMerge w:val="restart"/>
            <w:tcBorders>
              <w:top w:val="single" w:sz="4" w:space="0" w:color="auto"/>
            </w:tcBorders>
            <w:shd w:val="clear" w:color="auto" w:fill="FFFFFF"/>
          </w:tcPr>
          <w:p w:rsidR="00267D5D" w:rsidRPr="00C27F3B" w:rsidRDefault="00267D5D" w:rsidP="00C27F3B">
            <w:pPr>
              <w:spacing w:after="120"/>
            </w:pPr>
          </w:p>
        </w:tc>
        <w:tc>
          <w:tcPr>
            <w:tcW w:w="2840" w:type="dxa"/>
            <w:gridSpan w:val="2"/>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 Вариант изготовления шасси транспортного средства</w:t>
            </w:r>
          </w:p>
        </w:tc>
        <w:tc>
          <w:tcPr>
            <w:tcW w:w="2663"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166"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8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60FAC">
        <w:trPr>
          <w:jc w:val="center"/>
        </w:trPr>
        <w:tc>
          <w:tcPr>
            <w:tcW w:w="291" w:type="dxa"/>
            <w:vMerge/>
            <w:shd w:val="clear" w:color="auto" w:fill="FFFFFF"/>
          </w:tcPr>
          <w:p w:rsidR="00267D5D" w:rsidRPr="00C27F3B" w:rsidRDefault="00267D5D" w:rsidP="00C27F3B">
            <w:pPr>
              <w:spacing w:after="120"/>
            </w:pPr>
          </w:p>
        </w:tc>
        <w:tc>
          <w:tcPr>
            <w:tcW w:w="291" w:type="dxa"/>
            <w:vMerge w:val="restart"/>
            <w:shd w:val="clear" w:color="auto" w:fill="FFFFFF"/>
          </w:tcPr>
          <w:p w:rsidR="00267D5D" w:rsidRPr="00C27F3B" w:rsidRDefault="00267D5D" w:rsidP="00C27F3B">
            <w:pPr>
              <w:spacing w:after="120"/>
            </w:pPr>
          </w:p>
        </w:tc>
        <w:tc>
          <w:tcPr>
            <w:tcW w:w="254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1.1.1. Код варианта изготовления шасси транспортного средства</w:t>
            </w:r>
          </w:p>
        </w:tc>
        <w:tc>
          <w:tcPr>
            <w:tcW w:w="2663"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rPr>
              <w:t>{2}</w:t>
            </w:r>
          </w:p>
        </w:tc>
        <w:tc>
          <w:tcPr>
            <w:tcW w:w="3166"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формируется с использованием серийно-порядкового метода кодирования</w:t>
            </w:r>
          </w:p>
        </w:tc>
        <w:tc>
          <w:tcPr>
            <w:tcW w:w="68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60FAC">
        <w:trPr>
          <w:jc w:val="center"/>
        </w:trPr>
        <w:tc>
          <w:tcPr>
            <w:tcW w:w="291" w:type="dxa"/>
            <w:vMerge/>
            <w:shd w:val="clear" w:color="auto" w:fill="FFFFFF"/>
          </w:tcPr>
          <w:p w:rsidR="00267D5D" w:rsidRPr="00C27F3B" w:rsidRDefault="00267D5D" w:rsidP="00C27F3B">
            <w:pPr>
              <w:spacing w:after="120"/>
            </w:pPr>
          </w:p>
        </w:tc>
        <w:tc>
          <w:tcPr>
            <w:tcW w:w="291" w:type="dxa"/>
            <w:vMerge/>
            <w:shd w:val="clear" w:color="auto" w:fill="FFFFFF"/>
          </w:tcPr>
          <w:p w:rsidR="00267D5D" w:rsidRPr="00C27F3B" w:rsidRDefault="00267D5D" w:rsidP="00C27F3B">
            <w:pPr>
              <w:spacing w:after="120"/>
            </w:pPr>
          </w:p>
        </w:tc>
        <w:tc>
          <w:tcPr>
            <w:tcW w:w="2549"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1.1.2. Наименование варианта изготовления шасси транспортного средства</w:t>
            </w:r>
          </w:p>
        </w:tc>
        <w:tc>
          <w:tcPr>
            <w:tcW w:w="2663"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Макс. длина: 300</w:t>
            </w:r>
          </w:p>
        </w:tc>
        <w:tc>
          <w:tcPr>
            <w:tcW w:w="3166"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 формируется в виде текста на русском языке</w:t>
            </w:r>
          </w:p>
        </w:tc>
        <w:tc>
          <w:tcPr>
            <w:tcW w:w="68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MicrosoftSansSerif"/>
                <w:rFonts w:ascii="Sylfaen" w:hAnsi="Sylfaen"/>
                <w:sz w:val="24"/>
                <w:szCs w:val="24"/>
              </w:rPr>
              <w:t>1</w:t>
            </w:r>
          </w:p>
        </w:tc>
      </w:tr>
      <w:tr w:rsidR="00267D5D" w:rsidRPr="00C27F3B" w:rsidTr="00C60FAC">
        <w:trPr>
          <w:jc w:val="center"/>
        </w:trPr>
        <w:tc>
          <w:tcPr>
            <w:tcW w:w="291" w:type="dxa"/>
            <w:vMerge/>
            <w:shd w:val="clear" w:color="auto" w:fill="FFFFFF"/>
          </w:tcPr>
          <w:p w:rsidR="00267D5D" w:rsidRPr="00C27F3B" w:rsidRDefault="00267D5D" w:rsidP="00C27F3B">
            <w:pPr>
              <w:spacing w:after="120"/>
            </w:pPr>
          </w:p>
        </w:tc>
        <w:tc>
          <w:tcPr>
            <w:tcW w:w="2840" w:type="dxa"/>
            <w:gridSpan w:val="2"/>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 Сведения о записи справочника (классификатора)</w:t>
            </w:r>
          </w:p>
        </w:tc>
        <w:tc>
          <w:tcPr>
            <w:tcW w:w="2663" w:type="dxa"/>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166"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85"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60FAC">
        <w:trPr>
          <w:jc w:val="center"/>
        </w:trPr>
        <w:tc>
          <w:tcPr>
            <w:tcW w:w="291" w:type="dxa"/>
            <w:vMerge/>
            <w:shd w:val="clear" w:color="auto" w:fill="FFFFFF"/>
          </w:tcPr>
          <w:p w:rsidR="00267D5D" w:rsidRPr="00C27F3B" w:rsidRDefault="00267D5D" w:rsidP="00C27F3B">
            <w:pPr>
              <w:spacing w:after="120"/>
            </w:pPr>
          </w:p>
        </w:tc>
        <w:tc>
          <w:tcPr>
            <w:tcW w:w="291" w:type="dxa"/>
            <w:vMerge w:val="restart"/>
            <w:shd w:val="clear" w:color="auto" w:fill="FFFFFF"/>
          </w:tcPr>
          <w:p w:rsidR="00267D5D" w:rsidRPr="00C27F3B" w:rsidRDefault="00267D5D" w:rsidP="00C27F3B">
            <w:pPr>
              <w:spacing w:after="120"/>
            </w:pPr>
          </w:p>
        </w:tc>
        <w:tc>
          <w:tcPr>
            <w:tcW w:w="254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1.2.1. Дата начала действия</w:t>
            </w:r>
          </w:p>
        </w:tc>
        <w:tc>
          <w:tcPr>
            <w:tcW w:w="2663"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3166"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начала действия, указанной в акте органа Евразийского экономического союза</w:t>
            </w:r>
          </w:p>
        </w:tc>
        <w:tc>
          <w:tcPr>
            <w:tcW w:w="68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60FAC">
        <w:trPr>
          <w:jc w:val="center"/>
        </w:trPr>
        <w:tc>
          <w:tcPr>
            <w:tcW w:w="291" w:type="dxa"/>
            <w:vMerge/>
            <w:shd w:val="clear" w:color="auto" w:fill="FFFFFF"/>
          </w:tcPr>
          <w:p w:rsidR="00267D5D" w:rsidRPr="00C27F3B" w:rsidRDefault="00267D5D" w:rsidP="00C27F3B">
            <w:pPr>
              <w:spacing w:after="120"/>
            </w:pPr>
          </w:p>
        </w:tc>
        <w:tc>
          <w:tcPr>
            <w:tcW w:w="291" w:type="dxa"/>
            <w:vMerge/>
            <w:shd w:val="clear" w:color="auto" w:fill="FFFFFF"/>
          </w:tcPr>
          <w:p w:rsidR="00267D5D" w:rsidRPr="00C27F3B" w:rsidRDefault="00267D5D" w:rsidP="00C27F3B">
            <w:pPr>
              <w:spacing w:after="120"/>
            </w:pPr>
          </w:p>
        </w:tc>
        <w:tc>
          <w:tcPr>
            <w:tcW w:w="254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1.2.2. Сведения об акте, регламентирующем </w:t>
            </w:r>
            <w:r w:rsidRPr="00C27F3B">
              <w:rPr>
                <w:rStyle w:val="Bodytext211pt"/>
                <w:rFonts w:ascii="Sylfaen" w:hAnsi="Sylfaen"/>
                <w:sz w:val="24"/>
                <w:szCs w:val="24"/>
              </w:rPr>
              <w:lastRenderedPageBreak/>
              <w:t>начало действия</w:t>
            </w:r>
          </w:p>
        </w:tc>
        <w:tc>
          <w:tcPr>
            <w:tcW w:w="2663"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 xml:space="preserve">определяется областями значений вложенных </w:t>
            </w:r>
            <w:r w:rsidRPr="00C27F3B">
              <w:rPr>
                <w:rStyle w:val="Bodytext211pt"/>
                <w:rFonts w:ascii="Sylfaen" w:hAnsi="Sylfaen"/>
                <w:sz w:val="24"/>
                <w:szCs w:val="24"/>
              </w:rPr>
              <w:lastRenderedPageBreak/>
              <w:t>реквизитов</w:t>
            </w:r>
          </w:p>
        </w:tc>
        <w:tc>
          <w:tcPr>
            <w:tcW w:w="3166"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 xml:space="preserve">определяется правилами формирования вложенных </w:t>
            </w:r>
            <w:r w:rsidRPr="00C27F3B">
              <w:rPr>
                <w:rStyle w:val="Bodytext211pt"/>
                <w:rFonts w:ascii="Sylfaen" w:hAnsi="Sylfaen"/>
                <w:sz w:val="24"/>
                <w:szCs w:val="24"/>
              </w:rPr>
              <w:lastRenderedPageBreak/>
              <w:t>реквизитов</w:t>
            </w:r>
          </w:p>
        </w:tc>
        <w:tc>
          <w:tcPr>
            <w:tcW w:w="68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267D5D" w:rsidRPr="00C27F3B" w:rsidTr="00C60FAC">
        <w:trPr>
          <w:jc w:val="center"/>
        </w:trPr>
        <w:tc>
          <w:tcPr>
            <w:tcW w:w="291" w:type="dxa"/>
            <w:vMerge/>
            <w:shd w:val="clear" w:color="auto" w:fill="FFFFFF"/>
          </w:tcPr>
          <w:p w:rsidR="00267D5D" w:rsidRPr="00C27F3B" w:rsidRDefault="00267D5D" w:rsidP="00C27F3B">
            <w:pPr>
              <w:spacing w:after="120"/>
            </w:pPr>
          </w:p>
        </w:tc>
        <w:tc>
          <w:tcPr>
            <w:tcW w:w="291" w:type="dxa"/>
            <w:vMerge/>
            <w:shd w:val="clear" w:color="auto" w:fill="FFFFFF"/>
          </w:tcPr>
          <w:p w:rsidR="00267D5D" w:rsidRPr="00C27F3B" w:rsidRDefault="00267D5D" w:rsidP="00C27F3B">
            <w:pPr>
              <w:spacing w:after="120"/>
            </w:pPr>
          </w:p>
        </w:tc>
        <w:tc>
          <w:tcPr>
            <w:tcW w:w="254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1.2.2Л. Вид акта</w:t>
            </w:r>
          </w:p>
        </w:tc>
        <w:tc>
          <w:tcPr>
            <w:tcW w:w="2663"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3166"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68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60FAC">
        <w:trPr>
          <w:jc w:val="center"/>
        </w:trPr>
        <w:tc>
          <w:tcPr>
            <w:tcW w:w="291" w:type="dxa"/>
            <w:vMerge/>
            <w:shd w:val="clear" w:color="auto" w:fill="FFFFFF"/>
          </w:tcPr>
          <w:p w:rsidR="00267D5D" w:rsidRPr="00C27F3B" w:rsidRDefault="00267D5D" w:rsidP="00C27F3B">
            <w:pPr>
              <w:spacing w:after="120"/>
            </w:pPr>
          </w:p>
        </w:tc>
        <w:tc>
          <w:tcPr>
            <w:tcW w:w="291" w:type="dxa"/>
            <w:vMerge/>
            <w:shd w:val="clear" w:color="auto" w:fill="FFFFFF"/>
          </w:tcPr>
          <w:p w:rsidR="00267D5D" w:rsidRPr="00C27F3B" w:rsidRDefault="00267D5D" w:rsidP="00C27F3B">
            <w:pPr>
              <w:spacing w:after="120"/>
            </w:pPr>
          </w:p>
        </w:tc>
        <w:tc>
          <w:tcPr>
            <w:tcW w:w="254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1.2.2.2. Номер акта</w:t>
            </w:r>
          </w:p>
        </w:tc>
        <w:tc>
          <w:tcPr>
            <w:tcW w:w="2663"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3166"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68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60FAC">
        <w:trPr>
          <w:jc w:val="center"/>
        </w:trPr>
        <w:tc>
          <w:tcPr>
            <w:tcW w:w="291" w:type="dxa"/>
            <w:vMerge/>
            <w:shd w:val="clear" w:color="auto" w:fill="FFFFFF"/>
          </w:tcPr>
          <w:p w:rsidR="00267D5D" w:rsidRPr="00C27F3B" w:rsidRDefault="00267D5D" w:rsidP="00C27F3B">
            <w:pPr>
              <w:spacing w:after="120"/>
            </w:pPr>
          </w:p>
        </w:tc>
        <w:tc>
          <w:tcPr>
            <w:tcW w:w="291" w:type="dxa"/>
            <w:vMerge/>
            <w:shd w:val="clear" w:color="auto" w:fill="FFFFFF"/>
          </w:tcPr>
          <w:p w:rsidR="00267D5D" w:rsidRPr="00C27F3B" w:rsidRDefault="00267D5D" w:rsidP="00C27F3B">
            <w:pPr>
              <w:spacing w:after="120"/>
            </w:pPr>
          </w:p>
        </w:tc>
        <w:tc>
          <w:tcPr>
            <w:tcW w:w="254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1.2.2.3. Дата акта</w:t>
            </w:r>
          </w:p>
        </w:tc>
        <w:tc>
          <w:tcPr>
            <w:tcW w:w="2663"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3166"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68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60FAC">
        <w:trPr>
          <w:jc w:val="center"/>
        </w:trPr>
        <w:tc>
          <w:tcPr>
            <w:tcW w:w="291" w:type="dxa"/>
            <w:vMerge/>
            <w:shd w:val="clear" w:color="auto" w:fill="FFFFFF"/>
          </w:tcPr>
          <w:p w:rsidR="00267D5D" w:rsidRPr="00C27F3B" w:rsidRDefault="00267D5D" w:rsidP="00C27F3B">
            <w:pPr>
              <w:spacing w:after="120"/>
            </w:pPr>
          </w:p>
        </w:tc>
        <w:tc>
          <w:tcPr>
            <w:tcW w:w="291" w:type="dxa"/>
            <w:vMerge/>
            <w:shd w:val="clear" w:color="auto" w:fill="FFFFFF"/>
          </w:tcPr>
          <w:p w:rsidR="00267D5D" w:rsidRPr="00C27F3B" w:rsidRDefault="00267D5D" w:rsidP="00C27F3B">
            <w:pPr>
              <w:spacing w:after="120"/>
            </w:pPr>
          </w:p>
        </w:tc>
        <w:tc>
          <w:tcPr>
            <w:tcW w:w="254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1.2.3. Дата окончания действия</w:t>
            </w:r>
          </w:p>
        </w:tc>
        <w:tc>
          <w:tcPr>
            <w:tcW w:w="2663"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3166"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окончания действия, указанной в акте органа Евразийского экономического союза</w:t>
            </w:r>
          </w:p>
        </w:tc>
        <w:tc>
          <w:tcPr>
            <w:tcW w:w="68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267D5D" w:rsidRPr="00C27F3B" w:rsidTr="00C60FAC">
        <w:trPr>
          <w:jc w:val="center"/>
        </w:trPr>
        <w:tc>
          <w:tcPr>
            <w:tcW w:w="291" w:type="dxa"/>
            <w:vMerge/>
            <w:shd w:val="clear" w:color="auto" w:fill="FFFFFF"/>
          </w:tcPr>
          <w:p w:rsidR="00267D5D" w:rsidRPr="00C27F3B" w:rsidRDefault="00267D5D" w:rsidP="00C27F3B">
            <w:pPr>
              <w:spacing w:after="120"/>
            </w:pPr>
          </w:p>
        </w:tc>
        <w:tc>
          <w:tcPr>
            <w:tcW w:w="291" w:type="dxa"/>
            <w:vMerge/>
            <w:shd w:val="clear" w:color="auto" w:fill="FFFFFF"/>
          </w:tcPr>
          <w:p w:rsidR="00267D5D" w:rsidRPr="00C27F3B" w:rsidRDefault="00267D5D" w:rsidP="00C27F3B">
            <w:pPr>
              <w:spacing w:after="120"/>
            </w:pPr>
          </w:p>
        </w:tc>
        <w:tc>
          <w:tcPr>
            <w:tcW w:w="254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 Сведения об акте, регламентирующем окончание действия</w:t>
            </w:r>
          </w:p>
        </w:tc>
        <w:tc>
          <w:tcPr>
            <w:tcW w:w="2663"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166"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8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267D5D" w:rsidRPr="00C27F3B" w:rsidTr="00C60FAC">
        <w:trPr>
          <w:jc w:val="center"/>
        </w:trPr>
        <w:tc>
          <w:tcPr>
            <w:tcW w:w="291" w:type="dxa"/>
            <w:vMerge/>
            <w:shd w:val="clear" w:color="auto" w:fill="FFFFFF"/>
          </w:tcPr>
          <w:p w:rsidR="00267D5D" w:rsidRPr="00C27F3B" w:rsidRDefault="00267D5D" w:rsidP="00C27F3B">
            <w:pPr>
              <w:spacing w:after="120"/>
            </w:pPr>
          </w:p>
        </w:tc>
        <w:tc>
          <w:tcPr>
            <w:tcW w:w="291" w:type="dxa"/>
            <w:vMerge/>
            <w:shd w:val="clear" w:color="auto" w:fill="FFFFFF"/>
          </w:tcPr>
          <w:p w:rsidR="00267D5D" w:rsidRPr="00C27F3B" w:rsidRDefault="00267D5D" w:rsidP="00C27F3B">
            <w:pPr>
              <w:spacing w:after="120"/>
            </w:pPr>
          </w:p>
        </w:tc>
        <w:tc>
          <w:tcPr>
            <w:tcW w:w="254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1.2.4.1. Вид акта</w:t>
            </w:r>
          </w:p>
        </w:tc>
        <w:tc>
          <w:tcPr>
            <w:tcW w:w="2663"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нормализованная строка символов. 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3166"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68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60FAC">
        <w:trPr>
          <w:jc w:val="center"/>
        </w:trPr>
        <w:tc>
          <w:tcPr>
            <w:tcW w:w="291" w:type="dxa"/>
            <w:vMerge/>
            <w:shd w:val="clear" w:color="auto" w:fill="FFFFFF"/>
          </w:tcPr>
          <w:p w:rsidR="00267D5D" w:rsidRPr="00C27F3B" w:rsidRDefault="00267D5D" w:rsidP="00C27F3B">
            <w:pPr>
              <w:spacing w:after="120"/>
            </w:pPr>
          </w:p>
        </w:tc>
        <w:tc>
          <w:tcPr>
            <w:tcW w:w="291" w:type="dxa"/>
            <w:vMerge/>
            <w:shd w:val="clear" w:color="auto" w:fill="FFFFFF"/>
          </w:tcPr>
          <w:p w:rsidR="00267D5D" w:rsidRPr="00C27F3B" w:rsidRDefault="00267D5D" w:rsidP="00C27F3B">
            <w:pPr>
              <w:spacing w:after="120"/>
            </w:pPr>
          </w:p>
        </w:tc>
        <w:tc>
          <w:tcPr>
            <w:tcW w:w="2549"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1.2.4.2. Номер акта</w:t>
            </w:r>
          </w:p>
        </w:tc>
        <w:tc>
          <w:tcPr>
            <w:tcW w:w="2663" w:type="dxa"/>
            <w:tcBorders>
              <w:top w:val="single" w:sz="4" w:space="0" w:color="auto"/>
              <w:left w:val="single" w:sz="4" w:space="0" w:color="auto"/>
              <w:bottom w:val="single" w:sz="4" w:space="0" w:color="auto"/>
            </w:tcBorders>
            <w:shd w:val="clear" w:color="auto" w:fill="FFFFFF"/>
            <w:vAlign w:val="center"/>
          </w:tcPr>
          <w:p w:rsidR="00267D5D" w:rsidRDefault="00267D5D" w:rsidP="00C27F3B">
            <w:pPr>
              <w:pStyle w:val="Bodytext20"/>
              <w:shd w:val="clear" w:color="auto" w:fill="auto"/>
              <w:spacing w:before="0" w:after="120" w:line="240" w:lineRule="auto"/>
              <w:ind w:firstLine="0"/>
              <w:jc w:val="left"/>
              <w:rPr>
                <w:rStyle w:val="Bodytext211pt"/>
                <w:rFonts w:ascii="Sylfaen" w:hAnsi="Sylfaen"/>
                <w:sz w:val="24"/>
                <w:szCs w:val="24"/>
              </w:rPr>
            </w:pPr>
            <w:r>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3166" w:type="dxa"/>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685"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60FAC">
        <w:trPr>
          <w:jc w:val="center"/>
        </w:trPr>
        <w:tc>
          <w:tcPr>
            <w:tcW w:w="291" w:type="dxa"/>
            <w:vMerge/>
            <w:shd w:val="clear" w:color="auto" w:fill="FFFFFF"/>
          </w:tcPr>
          <w:p w:rsidR="00267D5D" w:rsidRPr="00C27F3B" w:rsidRDefault="00267D5D" w:rsidP="00C27F3B">
            <w:pPr>
              <w:spacing w:after="120"/>
            </w:pPr>
          </w:p>
        </w:tc>
        <w:tc>
          <w:tcPr>
            <w:tcW w:w="291" w:type="dxa"/>
            <w:vMerge/>
            <w:shd w:val="clear" w:color="auto" w:fill="FFFFFF"/>
          </w:tcPr>
          <w:p w:rsidR="00267D5D" w:rsidRPr="00C27F3B" w:rsidRDefault="00267D5D" w:rsidP="00C27F3B">
            <w:pPr>
              <w:spacing w:after="120"/>
            </w:pPr>
          </w:p>
        </w:tc>
        <w:tc>
          <w:tcPr>
            <w:tcW w:w="2549"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1.2.4.3. Дата акта</w:t>
            </w:r>
          </w:p>
        </w:tc>
        <w:tc>
          <w:tcPr>
            <w:tcW w:w="2663"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3166" w:type="dxa"/>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685"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bl>
    <w:p w:rsidR="00A452A1" w:rsidRPr="00C27F3B" w:rsidRDefault="00A452A1" w:rsidP="00C27F3B">
      <w:pPr>
        <w:spacing w:after="120"/>
      </w:pPr>
    </w:p>
    <w:p w:rsidR="00A452A1" w:rsidRPr="00C27F3B" w:rsidRDefault="00A452A1" w:rsidP="00C27F3B">
      <w:pPr>
        <w:spacing w:after="120"/>
      </w:pPr>
    </w:p>
    <w:p w:rsidR="000D7844" w:rsidRDefault="000D7844">
      <w:r>
        <w:br w:type="page"/>
      </w:r>
    </w:p>
    <w:p w:rsidR="00A452A1" w:rsidRPr="00C27F3B" w:rsidRDefault="00C27F3B" w:rsidP="000D7844">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lastRenderedPageBreak/>
        <w:t>УТВЕРЖДЕН</w:t>
      </w:r>
    </w:p>
    <w:p w:rsidR="00A452A1" w:rsidRPr="00C27F3B" w:rsidRDefault="00C27F3B" w:rsidP="000D7844">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Решением Коллегии</w:t>
      </w:r>
      <w:r>
        <w:rPr>
          <w:rFonts w:ascii="Sylfaen" w:hAnsi="Sylfaen"/>
          <w:sz w:val="24"/>
          <w:szCs w:val="24"/>
        </w:rPr>
        <w:t xml:space="preserve"> </w:t>
      </w:r>
      <w:r w:rsidRPr="00C27F3B">
        <w:rPr>
          <w:rFonts w:ascii="Sylfaen" w:hAnsi="Sylfaen"/>
          <w:sz w:val="24"/>
          <w:szCs w:val="24"/>
        </w:rPr>
        <w:t>Евразийской экономической комиссии</w:t>
      </w:r>
    </w:p>
    <w:p w:rsidR="00A452A1" w:rsidRPr="00C27F3B" w:rsidRDefault="00C27F3B" w:rsidP="000D7844">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от 27 сентября 2016 г. № 108</w:t>
      </w:r>
    </w:p>
    <w:p w:rsidR="000D7844" w:rsidRDefault="000D7844" w:rsidP="00C27F3B">
      <w:pPr>
        <w:pStyle w:val="Heading20"/>
        <w:shd w:val="clear" w:color="auto" w:fill="auto"/>
        <w:spacing w:before="0" w:after="120" w:line="240" w:lineRule="auto"/>
        <w:rPr>
          <w:rStyle w:val="Heading2Spacing2pt"/>
          <w:rFonts w:ascii="Sylfaen" w:hAnsi="Sylfaen"/>
          <w:b/>
          <w:bCs/>
          <w:spacing w:val="0"/>
          <w:sz w:val="24"/>
          <w:szCs w:val="24"/>
        </w:rPr>
      </w:pPr>
      <w:bookmarkStart w:id="7" w:name="bookmark6"/>
    </w:p>
    <w:p w:rsidR="00A452A1" w:rsidRPr="00C27F3B" w:rsidRDefault="00C27F3B" w:rsidP="00C27F3B">
      <w:pPr>
        <w:pStyle w:val="Heading20"/>
        <w:shd w:val="clear" w:color="auto" w:fill="auto"/>
        <w:spacing w:before="0" w:after="120" w:line="240" w:lineRule="auto"/>
        <w:rPr>
          <w:rFonts w:ascii="Sylfaen" w:hAnsi="Sylfaen"/>
          <w:sz w:val="24"/>
          <w:szCs w:val="24"/>
        </w:rPr>
      </w:pPr>
      <w:r w:rsidRPr="00C27F3B">
        <w:rPr>
          <w:rStyle w:val="Heading2Spacing2pt"/>
          <w:rFonts w:ascii="Sylfaen" w:hAnsi="Sylfaen"/>
          <w:b/>
          <w:bCs/>
          <w:spacing w:val="0"/>
          <w:sz w:val="24"/>
          <w:szCs w:val="24"/>
        </w:rPr>
        <w:t>СПРАВОЧНИК</w:t>
      </w:r>
      <w:bookmarkEnd w:id="7"/>
    </w:p>
    <w:p w:rsidR="00A452A1" w:rsidRDefault="00C27F3B" w:rsidP="00C27F3B">
      <w:pPr>
        <w:pStyle w:val="Bodytext30"/>
        <w:shd w:val="clear" w:color="auto" w:fill="auto"/>
        <w:spacing w:line="240" w:lineRule="auto"/>
        <w:rPr>
          <w:rFonts w:ascii="Sylfaen" w:hAnsi="Sylfaen"/>
          <w:sz w:val="24"/>
          <w:szCs w:val="24"/>
        </w:rPr>
      </w:pPr>
      <w:r w:rsidRPr="00C27F3B">
        <w:rPr>
          <w:rFonts w:ascii="Sylfaen" w:hAnsi="Sylfaen"/>
          <w:sz w:val="24"/>
          <w:szCs w:val="24"/>
        </w:rPr>
        <w:t>видов топлива транспортных средств, шасси транспортных средств,</w:t>
      </w:r>
      <w:r>
        <w:rPr>
          <w:rFonts w:ascii="Sylfaen" w:hAnsi="Sylfaen"/>
          <w:sz w:val="24"/>
          <w:szCs w:val="24"/>
        </w:rPr>
        <w:t xml:space="preserve"> </w:t>
      </w:r>
      <w:r w:rsidRPr="00C27F3B">
        <w:rPr>
          <w:rFonts w:ascii="Sylfaen" w:hAnsi="Sylfaen"/>
          <w:sz w:val="24"/>
          <w:szCs w:val="24"/>
        </w:rPr>
        <w:t>самоходных машин и других видов техники</w:t>
      </w:r>
    </w:p>
    <w:p w:rsidR="000D7844" w:rsidRPr="00C27F3B" w:rsidRDefault="000D7844" w:rsidP="00C27F3B">
      <w:pPr>
        <w:pStyle w:val="Bodytext30"/>
        <w:shd w:val="clear" w:color="auto" w:fill="auto"/>
        <w:spacing w:line="240" w:lineRule="auto"/>
        <w:rPr>
          <w:rFonts w:ascii="Sylfaen" w:hAnsi="Sylfaen"/>
          <w:sz w:val="24"/>
          <w:szCs w:val="24"/>
        </w:rPr>
      </w:pPr>
    </w:p>
    <w:p w:rsidR="00A452A1"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I.</w:t>
      </w:r>
      <w:r>
        <w:rPr>
          <w:rFonts w:ascii="Sylfaen" w:hAnsi="Sylfaen"/>
          <w:sz w:val="24"/>
          <w:szCs w:val="24"/>
        </w:rPr>
        <w:t xml:space="preserve"> </w:t>
      </w:r>
      <w:r w:rsidRPr="00C27F3B">
        <w:rPr>
          <w:rFonts w:ascii="Sylfaen" w:hAnsi="Sylfaen"/>
          <w:sz w:val="24"/>
          <w:szCs w:val="24"/>
        </w:rPr>
        <w:t>Детализированные сведения из справочника видов топлива</w:t>
      </w:r>
      <w:r>
        <w:rPr>
          <w:rFonts w:ascii="Sylfaen" w:hAnsi="Sylfaen"/>
          <w:sz w:val="24"/>
          <w:szCs w:val="24"/>
        </w:rPr>
        <w:t xml:space="preserve"> </w:t>
      </w:r>
      <w:r w:rsidRPr="00C27F3B">
        <w:rPr>
          <w:rFonts w:ascii="Sylfaen" w:hAnsi="Sylfaen"/>
          <w:sz w:val="24"/>
          <w:szCs w:val="24"/>
        </w:rPr>
        <w:t>транспортных средств, шасси транспортных средств, самоходных машин и других видов техники</w:t>
      </w:r>
    </w:p>
    <w:p w:rsidR="000D7844" w:rsidRPr="00C27F3B" w:rsidRDefault="000D7844" w:rsidP="00C27F3B">
      <w:pPr>
        <w:pStyle w:val="Bodytext20"/>
        <w:shd w:val="clear" w:color="auto" w:fill="auto"/>
        <w:spacing w:before="0" w:after="120" w:line="240" w:lineRule="auto"/>
        <w:ind w:firstLine="0"/>
        <w:jc w:val="center"/>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66"/>
        <w:gridCol w:w="7409"/>
      </w:tblGrid>
      <w:tr w:rsidR="00A452A1" w:rsidRPr="00C27F3B" w:rsidTr="00C27F3B">
        <w:trPr>
          <w:jc w:val="center"/>
        </w:trPr>
        <w:tc>
          <w:tcPr>
            <w:tcW w:w="1966"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0"/>
                <w:rFonts w:ascii="Sylfaen" w:hAnsi="Sylfaen"/>
                <w:sz w:val="24"/>
                <w:szCs w:val="24"/>
              </w:rPr>
              <w:t>Код вида топлива транспортного средства, шасси транспортного средства, самоходной машины или другого вида техники</w:t>
            </w:r>
          </w:p>
        </w:tc>
        <w:tc>
          <w:tcPr>
            <w:tcW w:w="7409"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0"/>
                <w:rFonts w:ascii="Sylfaen" w:hAnsi="Sylfaen"/>
                <w:sz w:val="24"/>
                <w:szCs w:val="24"/>
              </w:rPr>
              <w:t>Наименование вида топлива транспортного средства, шасси транспортного средства, самоходной машины или другого вида техники</w:t>
            </w:r>
          </w:p>
        </w:tc>
      </w:tr>
      <w:tr w:rsidR="00A452A1" w:rsidRPr="00C27F3B" w:rsidTr="00C27F3B">
        <w:trPr>
          <w:jc w:val="center"/>
        </w:trPr>
        <w:tc>
          <w:tcPr>
            <w:tcW w:w="1966"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1"/>
                <w:rFonts w:ascii="Sylfaen" w:hAnsi="Sylfaen"/>
                <w:sz w:val="24"/>
                <w:szCs w:val="24"/>
              </w:rPr>
              <w:t>01</w:t>
            </w:r>
          </w:p>
        </w:tc>
        <w:tc>
          <w:tcPr>
            <w:tcW w:w="7409"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0"/>
                <w:rFonts w:ascii="Sylfaen" w:hAnsi="Sylfaen"/>
                <w:sz w:val="24"/>
                <w:szCs w:val="24"/>
              </w:rPr>
              <w:t>бензин</w:t>
            </w:r>
          </w:p>
        </w:tc>
      </w:tr>
      <w:tr w:rsidR="00A452A1" w:rsidRPr="00C27F3B" w:rsidTr="00C27F3B">
        <w:trPr>
          <w:jc w:val="center"/>
        </w:trPr>
        <w:tc>
          <w:tcPr>
            <w:tcW w:w="196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1"/>
                <w:rFonts w:ascii="Sylfaen" w:hAnsi="Sylfaen"/>
                <w:sz w:val="24"/>
                <w:szCs w:val="24"/>
              </w:rPr>
              <w:t>02</w:t>
            </w:r>
          </w:p>
        </w:tc>
        <w:tc>
          <w:tcPr>
            <w:tcW w:w="7409"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0"/>
                <w:rFonts w:ascii="Sylfaen" w:hAnsi="Sylfaen"/>
                <w:sz w:val="24"/>
                <w:szCs w:val="24"/>
              </w:rPr>
              <w:t>дизельное топливо</w:t>
            </w:r>
          </w:p>
        </w:tc>
      </w:tr>
      <w:tr w:rsidR="00A452A1" w:rsidRPr="00C27F3B" w:rsidTr="00C27F3B">
        <w:trPr>
          <w:jc w:val="center"/>
        </w:trPr>
        <w:tc>
          <w:tcPr>
            <w:tcW w:w="196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0"/>
                <w:rFonts w:ascii="Sylfaen" w:hAnsi="Sylfaen"/>
                <w:sz w:val="24"/>
                <w:szCs w:val="24"/>
              </w:rPr>
              <w:t>03</w:t>
            </w:r>
          </w:p>
        </w:tc>
        <w:tc>
          <w:tcPr>
            <w:tcW w:w="7409"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0"/>
                <w:rFonts w:ascii="Sylfaen" w:hAnsi="Sylfaen"/>
                <w:sz w:val="24"/>
                <w:szCs w:val="24"/>
              </w:rPr>
              <w:t>компримированный природный газ</w:t>
            </w:r>
          </w:p>
        </w:tc>
      </w:tr>
      <w:tr w:rsidR="00A452A1" w:rsidRPr="00C27F3B" w:rsidTr="00C27F3B">
        <w:trPr>
          <w:jc w:val="center"/>
        </w:trPr>
        <w:tc>
          <w:tcPr>
            <w:tcW w:w="196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0"/>
                <w:rFonts w:ascii="Sylfaen" w:hAnsi="Sylfaen"/>
                <w:sz w:val="24"/>
                <w:szCs w:val="24"/>
              </w:rPr>
              <w:t>04</w:t>
            </w:r>
          </w:p>
        </w:tc>
        <w:tc>
          <w:tcPr>
            <w:tcW w:w="7409"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0"/>
                <w:rFonts w:ascii="Sylfaen" w:hAnsi="Sylfaen"/>
                <w:sz w:val="24"/>
                <w:szCs w:val="24"/>
              </w:rPr>
              <w:t>сжиженный природный газ</w:t>
            </w:r>
          </w:p>
        </w:tc>
      </w:tr>
      <w:tr w:rsidR="00A452A1" w:rsidRPr="00C27F3B" w:rsidTr="00C27F3B">
        <w:trPr>
          <w:jc w:val="center"/>
        </w:trPr>
        <w:tc>
          <w:tcPr>
            <w:tcW w:w="196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0"/>
                <w:rFonts w:ascii="Sylfaen" w:hAnsi="Sylfaen"/>
                <w:sz w:val="24"/>
                <w:szCs w:val="24"/>
              </w:rPr>
              <w:t>05</w:t>
            </w:r>
          </w:p>
        </w:tc>
        <w:tc>
          <w:tcPr>
            <w:tcW w:w="7409"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0"/>
                <w:rFonts w:ascii="Sylfaen" w:hAnsi="Sylfaen"/>
                <w:sz w:val="24"/>
                <w:szCs w:val="24"/>
              </w:rPr>
              <w:t>сжиженный пропан-бутан</w:t>
            </w:r>
          </w:p>
        </w:tc>
      </w:tr>
      <w:tr w:rsidR="00A452A1" w:rsidRPr="00C27F3B" w:rsidTr="00C27F3B">
        <w:trPr>
          <w:jc w:val="center"/>
        </w:trPr>
        <w:tc>
          <w:tcPr>
            <w:tcW w:w="196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0"/>
                <w:rFonts w:ascii="Sylfaen" w:hAnsi="Sylfaen"/>
                <w:sz w:val="24"/>
                <w:szCs w:val="24"/>
              </w:rPr>
              <w:t>06</w:t>
            </w:r>
          </w:p>
        </w:tc>
        <w:tc>
          <w:tcPr>
            <w:tcW w:w="7409"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0"/>
                <w:rFonts w:ascii="Sylfaen" w:hAnsi="Sylfaen"/>
                <w:sz w:val="24"/>
                <w:szCs w:val="24"/>
              </w:rPr>
              <w:t>водородные топливные элементы</w:t>
            </w:r>
          </w:p>
        </w:tc>
      </w:tr>
      <w:tr w:rsidR="00A452A1" w:rsidRPr="00C27F3B" w:rsidTr="00C27F3B">
        <w:trPr>
          <w:jc w:val="center"/>
        </w:trPr>
        <w:tc>
          <w:tcPr>
            <w:tcW w:w="1966"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0"/>
                <w:rFonts w:ascii="Sylfaen" w:hAnsi="Sylfaen"/>
                <w:sz w:val="24"/>
                <w:szCs w:val="24"/>
              </w:rPr>
              <w:t>99</w:t>
            </w:r>
          </w:p>
        </w:tc>
        <w:tc>
          <w:tcPr>
            <w:tcW w:w="7409" w:type="dxa"/>
            <w:tcBorders>
              <w:top w:val="single" w:sz="4" w:space="0" w:color="auto"/>
              <w:left w:val="single" w:sz="4" w:space="0" w:color="auto"/>
              <w:bottom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0"/>
                <w:rFonts w:ascii="Sylfaen" w:hAnsi="Sylfaen"/>
                <w:sz w:val="24"/>
                <w:szCs w:val="24"/>
              </w:rPr>
              <w:t>прочее</w:t>
            </w:r>
          </w:p>
        </w:tc>
      </w:tr>
    </w:tbl>
    <w:p w:rsidR="00A452A1" w:rsidRPr="00C27F3B" w:rsidRDefault="00A452A1" w:rsidP="00C27F3B">
      <w:pPr>
        <w:spacing w:after="120"/>
      </w:pPr>
    </w:p>
    <w:p w:rsidR="00A452A1" w:rsidRPr="00C27F3B" w:rsidRDefault="00A452A1" w:rsidP="00C27F3B">
      <w:pPr>
        <w:spacing w:after="120"/>
      </w:pPr>
    </w:p>
    <w:p w:rsidR="002324C8" w:rsidRDefault="002324C8">
      <w:r>
        <w:br w:type="page"/>
      </w:r>
    </w:p>
    <w:p w:rsidR="001611DE" w:rsidRPr="001611DE" w:rsidRDefault="001611DE" w:rsidP="001611DE">
      <w:pPr>
        <w:pStyle w:val="Headerorfooter0"/>
        <w:shd w:val="clear" w:color="auto" w:fill="auto"/>
        <w:spacing w:after="120" w:line="240" w:lineRule="auto"/>
        <w:jc w:val="center"/>
        <w:rPr>
          <w:rFonts w:ascii="Sylfaen" w:hAnsi="Sylfaen"/>
          <w:sz w:val="24"/>
          <w:szCs w:val="24"/>
        </w:rPr>
      </w:pPr>
      <w:r w:rsidRPr="001611DE">
        <w:rPr>
          <w:rStyle w:val="Bodytext2"/>
          <w:rFonts w:ascii="Sylfaen" w:hAnsi="Sylfaen"/>
          <w:sz w:val="24"/>
          <w:szCs w:val="24"/>
          <w:lang w:val="en-US"/>
        </w:rPr>
        <w:lastRenderedPageBreak/>
        <w:t>II</w:t>
      </w:r>
      <w:r w:rsidRPr="001611DE">
        <w:rPr>
          <w:rStyle w:val="Bodytext2"/>
          <w:rFonts w:ascii="Sylfaen" w:hAnsi="Sylfaen"/>
          <w:sz w:val="24"/>
          <w:szCs w:val="24"/>
        </w:rPr>
        <w:t>. Паспорт справочника видов топлива транспортных средств, шасси транспортных средств, самоходных машин и других видов техники</w:t>
      </w:r>
    </w:p>
    <w:p w:rsidR="001611DE" w:rsidRDefault="001611DE" w:rsidP="001611DE">
      <w:pPr>
        <w:spacing w:after="120"/>
      </w:pPr>
    </w:p>
    <w:tbl>
      <w:tblPr>
        <w:tblOverlap w:val="never"/>
        <w:tblW w:w="9424" w:type="dxa"/>
        <w:jc w:val="center"/>
        <w:tblLayout w:type="fixed"/>
        <w:tblCellMar>
          <w:left w:w="10" w:type="dxa"/>
          <w:right w:w="10" w:type="dxa"/>
        </w:tblCellMar>
        <w:tblLook w:val="04A0" w:firstRow="1" w:lastRow="0" w:firstColumn="1" w:lastColumn="0" w:noHBand="0" w:noVBand="1"/>
      </w:tblPr>
      <w:tblGrid>
        <w:gridCol w:w="594"/>
        <w:gridCol w:w="3398"/>
        <w:gridCol w:w="5432"/>
      </w:tblGrid>
      <w:tr w:rsidR="00A452A1" w:rsidRPr="00C27F3B" w:rsidTr="00F00B92">
        <w:trPr>
          <w:tblHeader/>
          <w:jc w:val="center"/>
        </w:trPr>
        <w:tc>
          <w:tcPr>
            <w:tcW w:w="594" w:type="dxa"/>
            <w:tcBorders>
              <w:top w:val="single" w:sz="4" w:space="0" w:color="auto"/>
              <w:left w:val="single" w:sz="4" w:space="0" w:color="auto"/>
            </w:tcBorders>
            <w:shd w:val="clear" w:color="auto" w:fill="FFFFFF"/>
          </w:tcPr>
          <w:p w:rsidR="00A452A1" w:rsidRPr="00C27F3B" w:rsidRDefault="00C27F3B" w:rsidP="001C3E0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w:t>
            </w:r>
          </w:p>
          <w:p w:rsidR="00A452A1" w:rsidRPr="00C27F3B" w:rsidRDefault="00C27F3B" w:rsidP="001C3E0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п/п</w:t>
            </w:r>
          </w:p>
        </w:tc>
        <w:tc>
          <w:tcPr>
            <w:tcW w:w="3398" w:type="dxa"/>
            <w:tcBorders>
              <w:top w:val="single" w:sz="4" w:space="0" w:color="auto"/>
              <w:left w:val="single" w:sz="4" w:space="0" w:color="auto"/>
            </w:tcBorders>
            <w:shd w:val="clear" w:color="auto" w:fill="FFFFFF"/>
          </w:tcPr>
          <w:p w:rsidR="00A452A1" w:rsidRPr="00C27F3B" w:rsidRDefault="00C27F3B" w:rsidP="001C3E0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Обозначение элемента</w:t>
            </w:r>
          </w:p>
        </w:tc>
        <w:tc>
          <w:tcPr>
            <w:tcW w:w="5432" w:type="dxa"/>
            <w:tcBorders>
              <w:top w:val="single" w:sz="4" w:space="0" w:color="auto"/>
              <w:left w:val="single" w:sz="4" w:space="0" w:color="auto"/>
              <w:right w:val="single" w:sz="4" w:space="0" w:color="auto"/>
            </w:tcBorders>
            <w:shd w:val="clear" w:color="auto" w:fill="FFFFFF"/>
          </w:tcPr>
          <w:p w:rsidR="00A452A1" w:rsidRPr="00C27F3B" w:rsidRDefault="00C27F3B" w:rsidP="001C3E0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w:t>
            </w:r>
          </w:p>
        </w:tc>
      </w:tr>
      <w:tr w:rsidR="00A452A1" w:rsidRPr="00C27F3B" w:rsidTr="00F00B92">
        <w:trPr>
          <w:tblHeader/>
          <w:jc w:val="center"/>
        </w:trPr>
        <w:tc>
          <w:tcPr>
            <w:tcW w:w="59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39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w:t>
            </w:r>
          </w:p>
        </w:tc>
        <w:tc>
          <w:tcPr>
            <w:tcW w:w="5432"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w:t>
            </w:r>
          </w:p>
        </w:tc>
      </w:tr>
      <w:tr w:rsidR="00A452A1" w:rsidRPr="00C27F3B" w:rsidTr="002324C8">
        <w:trPr>
          <w:jc w:val="center"/>
        </w:trPr>
        <w:tc>
          <w:tcPr>
            <w:tcW w:w="59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39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w:t>
            </w:r>
          </w:p>
        </w:tc>
        <w:tc>
          <w:tcPr>
            <w:tcW w:w="5432"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w:t>
            </w:r>
            <w:r w:rsidRPr="00C27F3B">
              <w:rPr>
                <w:rStyle w:val="Bodytext211pt"/>
                <w:rFonts w:ascii="Sylfaen" w:hAnsi="Sylfaen"/>
                <w:sz w:val="24"/>
                <w:szCs w:val="24"/>
              </w:rPr>
              <w:t>_</w:t>
            </w:r>
          </w:p>
        </w:tc>
      </w:tr>
      <w:tr w:rsidR="00A452A1" w:rsidRPr="00C27F3B" w:rsidTr="002324C8">
        <w:trPr>
          <w:jc w:val="center"/>
        </w:trPr>
        <w:tc>
          <w:tcPr>
            <w:tcW w:w="59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c>
          <w:tcPr>
            <w:tcW w:w="339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Тип</w:t>
            </w:r>
          </w:p>
        </w:tc>
        <w:tc>
          <w:tcPr>
            <w:tcW w:w="5432"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 xml:space="preserve"> - справочник</w:t>
            </w:r>
          </w:p>
        </w:tc>
      </w:tr>
      <w:tr w:rsidR="00A452A1" w:rsidRPr="00C27F3B" w:rsidTr="002324C8">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c>
          <w:tcPr>
            <w:tcW w:w="33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w:t>
            </w:r>
          </w:p>
        </w:tc>
        <w:tc>
          <w:tcPr>
            <w:tcW w:w="5432"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видов топлива транспортных средств, шасси транспортных средств, самоходных машин и других видов техники</w:t>
            </w:r>
          </w:p>
        </w:tc>
      </w:tr>
      <w:tr w:rsidR="00A452A1" w:rsidRPr="00C27F3B" w:rsidTr="002324C8">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4</w:t>
            </w:r>
          </w:p>
        </w:tc>
        <w:tc>
          <w:tcPr>
            <w:tcW w:w="33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Аббревиатура</w:t>
            </w:r>
          </w:p>
        </w:tc>
        <w:tc>
          <w:tcPr>
            <w:tcW w:w="543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ЕСВТТС</w:t>
            </w:r>
          </w:p>
        </w:tc>
      </w:tr>
      <w:tr w:rsidR="00A452A1" w:rsidRPr="00C27F3B" w:rsidTr="002324C8">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5</w:t>
            </w:r>
          </w:p>
        </w:tc>
        <w:tc>
          <w:tcPr>
            <w:tcW w:w="33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Обозначение</w:t>
            </w:r>
          </w:p>
        </w:tc>
        <w:tc>
          <w:tcPr>
            <w:tcW w:w="543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ЕС 0_- 2016 (ред. 1)</w:t>
            </w:r>
          </w:p>
        </w:tc>
      </w:tr>
      <w:tr w:rsidR="00A452A1" w:rsidRPr="00C27F3B" w:rsidTr="002324C8">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6</w:t>
            </w:r>
          </w:p>
        </w:tc>
        <w:tc>
          <w:tcPr>
            <w:tcW w:w="339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принятии (утверждении) справочника (классификатора)</w:t>
            </w:r>
          </w:p>
        </w:tc>
        <w:tc>
          <w:tcPr>
            <w:tcW w:w="543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Решение Коллегии Евразийской экономической комиссии от 27 сентября 2016 г. № 108</w:t>
            </w:r>
          </w:p>
        </w:tc>
      </w:tr>
      <w:tr w:rsidR="00A452A1" w:rsidRPr="00C27F3B" w:rsidTr="002324C8">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7</w:t>
            </w:r>
          </w:p>
        </w:tc>
        <w:tc>
          <w:tcPr>
            <w:tcW w:w="3398"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введения в действие (начала применения) справочника (классификатора)</w:t>
            </w:r>
          </w:p>
        </w:tc>
        <w:tc>
          <w:tcPr>
            <w:tcW w:w="543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30 октября 2016 г.</w:t>
            </w:r>
          </w:p>
        </w:tc>
      </w:tr>
      <w:tr w:rsidR="00A452A1" w:rsidRPr="00C27F3B" w:rsidTr="002324C8">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8</w:t>
            </w:r>
          </w:p>
        </w:tc>
        <w:tc>
          <w:tcPr>
            <w:tcW w:w="339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прекращении применения справочника (классификатора)</w:t>
            </w:r>
          </w:p>
        </w:tc>
        <w:tc>
          <w:tcPr>
            <w:tcW w:w="543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lang w:val="en-US" w:eastAsia="en-US" w:bidi="en-US"/>
              </w:rPr>
              <w:t>-</w:t>
            </w:r>
          </w:p>
        </w:tc>
      </w:tr>
      <w:tr w:rsidR="00A452A1" w:rsidRPr="00C27F3B" w:rsidTr="002324C8">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9</w:t>
            </w:r>
          </w:p>
        </w:tc>
        <w:tc>
          <w:tcPr>
            <w:tcW w:w="339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окончания применения справочника (классификатора)</w:t>
            </w:r>
          </w:p>
        </w:tc>
        <w:tc>
          <w:tcPr>
            <w:tcW w:w="543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A452A1" w:rsidRPr="00C27F3B" w:rsidTr="002324C8">
        <w:trPr>
          <w:jc w:val="center"/>
        </w:trPr>
        <w:tc>
          <w:tcPr>
            <w:tcW w:w="59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10</w:t>
            </w:r>
          </w:p>
        </w:tc>
        <w:tc>
          <w:tcPr>
            <w:tcW w:w="339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Оператор (операторы)</w:t>
            </w:r>
          </w:p>
        </w:tc>
        <w:tc>
          <w:tcPr>
            <w:tcW w:w="5432"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Евразийская экономическая комиссия</w:t>
            </w:r>
          </w:p>
        </w:tc>
      </w:tr>
      <w:tr w:rsidR="00A452A1" w:rsidRPr="00C27F3B" w:rsidTr="002324C8">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11</w:t>
            </w:r>
          </w:p>
        </w:tc>
        <w:tc>
          <w:tcPr>
            <w:tcW w:w="33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Назначение</w:t>
            </w:r>
          </w:p>
        </w:tc>
        <w:tc>
          <w:tcPr>
            <w:tcW w:w="5432"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предназначен для представления сведений о видах топлива транспортных средств, шасси транспортных средств, самоходных машин и других видов техники</w:t>
            </w:r>
          </w:p>
        </w:tc>
      </w:tr>
      <w:tr w:rsidR="00A452A1" w:rsidRPr="00C27F3B" w:rsidTr="002324C8">
        <w:trPr>
          <w:jc w:val="center"/>
        </w:trPr>
        <w:tc>
          <w:tcPr>
            <w:tcW w:w="594"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12</w:t>
            </w:r>
          </w:p>
        </w:tc>
        <w:tc>
          <w:tcPr>
            <w:tcW w:w="3398"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Аннотация (область применения)</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w:t>
            </w:r>
            <w:r w:rsidRPr="00C27F3B">
              <w:rPr>
                <w:rStyle w:val="Bodytext211pt"/>
                <w:rFonts w:ascii="Sylfaen" w:hAnsi="Sylfaen"/>
                <w:sz w:val="24"/>
                <w:szCs w:val="24"/>
              </w:rPr>
              <w:lastRenderedPageBreak/>
              <w:t>Евразийского экономического союза</w:t>
            </w:r>
          </w:p>
        </w:tc>
      </w:tr>
      <w:tr w:rsidR="00B95076" w:rsidRPr="00C27F3B" w:rsidTr="002324C8">
        <w:trPr>
          <w:jc w:val="center"/>
        </w:trPr>
        <w:tc>
          <w:tcPr>
            <w:tcW w:w="594" w:type="dxa"/>
            <w:tcBorders>
              <w:top w:val="single" w:sz="4" w:space="0" w:color="auto"/>
              <w:left w:val="single" w:sz="4" w:space="0" w:color="auto"/>
              <w:bottom w:val="single" w:sz="4" w:space="0" w:color="auto"/>
            </w:tcBorders>
            <w:shd w:val="clear" w:color="auto" w:fill="FFFFFF"/>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13</w:t>
            </w:r>
          </w:p>
        </w:tc>
        <w:tc>
          <w:tcPr>
            <w:tcW w:w="3398" w:type="dxa"/>
            <w:tcBorders>
              <w:top w:val="single" w:sz="4" w:space="0" w:color="auto"/>
              <w:left w:val="single" w:sz="4" w:space="0" w:color="auto"/>
              <w:bottom w:val="single" w:sz="4" w:space="0" w:color="auto"/>
            </w:tcBorders>
            <w:shd w:val="clear" w:color="auto" w:fill="FFFFFF"/>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Ключевые слова</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транспортное средство, шасси, самоходная машина, паспорт транспортного средства, вид топлива</w:t>
            </w:r>
          </w:p>
        </w:tc>
      </w:tr>
      <w:tr w:rsidR="00B95076" w:rsidRPr="00C27F3B" w:rsidTr="00652308">
        <w:trPr>
          <w:jc w:val="center"/>
        </w:trPr>
        <w:tc>
          <w:tcPr>
            <w:tcW w:w="594" w:type="dxa"/>
            <w:tcBorders>
              <w:top w:val="single" w:sz="4" w:space="0" w:color="auto"/>
              <w:left w:val="single" w:sz="4" w:space="0" w:color="auto"/>
              <w:bottom w:val="single" w:sz="4" w:space="0" w:color="auto"/>
            </w:tcBorders>
            <w:shd w:val="clear" w:color="auto" w:fill="FFFFFF"/>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14</w:t>
            </w:r>
          </w:p>
        </w:tc>
        <w:tc>
          <w:tcPr>
            <w:tcW w:w="3398" w:type="dxa"/>
            <w:tcBorders>
              <w:top w:val="single" w:sz="4" w:space="0" w:color="auto"/>
              <w:left w:val="single" w:sz="4" w:space="0" w:color="auto"/>
              <w:bottom w:val="single" w:sz="4" w:space="0" w:color="auto"/>
            </w:tcBorders>
            <w:shd w:val="clear" w:color="auto" w:fill="FFFFFF"/>
            <w:vAlign w:val="center"/>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Сфера, в которой реализуются полномочия органов Евразийского экономического союза</w:t>
            </w:r>
          </w:p>
        </w:tc>
        <w:tc>
          <w:tcPr>
            <w:tcW w:w="5432" w:type="dxa"/>
            <w:tcBorders>
              <w:top w:val="single" w:sz="4" w:space="0" w:color="auto"/>
              <w:left w:val="single" w:sz="4" w:space="0" w:color="auto"/>
              <w:bottom w:val="single" w:sz="4" w:space="0" w:color="auto"/>
              <w:right w:val="single" w:sz="4" w:space="0" w:color="auto"/>
            </w:tcBorders>
            <w:shd w:val="clear" w:color="auto" w:fill="FFFFFF"/>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техническое регулирование</w:t>
            </w:r>
          </w:p>
        </w:tc>
      </w:tr>
      <w:tr w:rsidR="00B95076" w:rsidRPr="00C27F3B" w:rsidTr="00652308">
        <w:trPr>
          <w:jc w:val="center"/>
        </w:trPr>
        <w:tc>
          <w:tcPr>
            <w:tcW w:w="594" w:type="dxa"/>
            <w:tcBorders>
              <w:top w:val="single" w:sz="4" w:space="0" w:color="auto"/>
              <w:left w:val="single" w:sz="4" w:space="0" w:color="auto"/>
              <w:bottom w:val="single" w:sz="4" w:space="0" w:color="auto"/>
            </w:tcBorders>
            <w:shd w:val="clear" w:color="auto" w:fill="FFFFFF"/>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15</w:t>
            </w:r>
          </w:p>
        </w:tc>
        <w:tc>
          <w:tcPr>
            <w:tcW w:w="3398" w:type="dxa"/>
            <w:tcBorders>
              <w:top w:val="single" w:sz="4" w:space="0" w:color="auto"/>
              <w:left w:val="single" w:sz="4" w:space="0" w:color="auto"/>
              <w:bottom w:val="single" w:sz="4" w:space="0" w:color="auto"/>
            </w:tcBorders>
            <w:shd w:val="clear" w:color="auto" w:fill="FFFFFF"/>
            <w:vAlign w:val="bottom"/>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Использование международной (межгосударственной, региональной) классификации</w:t>
            </w:r>
          </w:p>
        </w:tc>
        <w:tc>
          <w:tcPr>
            <w:tcW w:w="5432" w:type="dxa"/>
            <w:tcBorders>
              <w:top w:val="single" w:sz="4" w:space="0" w:color="auto"/>
              <w:left w:val="single" w:sz="4" w:space="0" w:color="auto"/>
              <w:bottom w:val="single" w:sz="4" w:space="0" w:color="auto"/>
              <w:right w:val="single" w:sz="4" w:space="0" w:color="auto"/>
            </w:tcBorders>
            <w:shd w:val="clear" w:color="auto" w:fill="FFFFFF"/>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международных (межгосударственных, региональных) аналогов</w:t>
            </w:r>
          </w:p>
        </w:tc>
      </w:tr>
      <w:tr w:rsidR="00B95076" w:rsidRPr="00C27F3B" w:rsidTr="00652308">
        <w:trPr>
          <w:jc w:val="center"/>
        </w:trPr>
        <w:tc>
          <w:tcPr>
            <w:tcW w:w="594" w:type="dxa"/>
            <w:tcBorders>
              <w:top w:val="single" w:sz="4" w:space="0" w:color="auto"/>
              <w:left w:val="single" w:sz="4" w:space="0" w:color="auto"/>
              <w:bottom w:val="single" w:sz="4" w:space="0" w:color="auto"/>
            </w:tcBorders>
            <w:shd w:val="clear" w:color="auto" w:fill="FFFFFF"/>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16</w:t>
            </w:r>
          </w:p>
        </w:tc>
        <w:tc>
          <w:tcPr>
            <w:tcW w:w="3398" w:type="dxa"/>
            <w:tcBorders>
              <w:top w:val="single" w:sz="4" w:space="0" w:color="auto"/>
              <w:left w:val="single" w:sz="4" w:space="0" w:color="auto"/>
              <w:bottom w:val="single" w:sz="4" w:space="0" w:color="auto"/>
            </w:tcBorders>
            <w:shd w:val="clear" w:color="auto" w:fill="FFFFFF"/>
            <w:vAlign w:val="center"/>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Наличие государственных справочников (классификаторов) государств - членов Евразийского экономического союза</w:t>
            </w:r>
          </w:p>
        </w:tc>
        <w:tc>
          <w:tcPr>
            <w:tcW w:w="5432" w:type="dxa"/>
            <w:tcBorders>
              <w:top w:val="single" w:sz="4" w:space="0" w:color="auto"/>
              <w:left w:val="single" w:sz="4" w:space="0" w:color="auto"/>
              <w:bottom w:val="single" w:sz="4" w:space="0" w:color="auto"/>
              <w:right w:val="single" w:sz="4" w:space="0" w:color="auto"/>
            </w:tcBorders>
            <w:shd w:val="clear" w:color="auto" w:fill="FFFFFF"/>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аналогов в государствах - членах Евразийского экономического союза</w:t>
            </w:r>
          </w:p>
        </w:tc>
      </w:tr>
      <w:tr w:rsidR="00B95076" w:rsidRPr="00C27F3B" w:rsidTr="00652308">
        <w:trPr>
          <w:jc w:val="center"/>
        </w:trPr>
        <w:tc>
          <w:tcPr>
            <w:tcW w:w="594" w:type="dxa"/>
            <w:tcBorders>
              <w:top w:val="single" w:sz="4" w:space="0" w:color="auto"/>
              <w:left w:val="single" w:sz="4" w:space="0" w:color="auto"/>
              <w:bottom w:val="single" w:sz="4" w:space="0" w:color="auto"/>
            </w:tcBorders>
            <w:shd w:val="clear" w:color="auto" w:fill="FFFFFF"/>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17</w:t>
            </w:r>
          </w:p>
        </w:tc>
        <w:tc>
          <w:tcPr>
            <w:tcW w:w="3398" w:type="dxa"/>
            <w:tcBorders>
              <w:top w:val="single" w:sz="4" w:space="0" w:color="auto"/>
              <w:left w:val="single" w:sz="4" w:space="0" w:color="auto"/>
              <w:bottom w:val="single" w:sz="4" w:space="0" w:color="auto"/>
            </w:tcBorders>
            <w:shd w:val="clear" w:color="auto" w:fill="FFFFFF"/>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 систематизации (классификации)</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 справочнике объекты систематизации расположены в порядке возрастания их цифровых кодов</w:t>
            </w:r>
          </w:p>
        </w:tc>
      </w:tr>
      <w:tr w:rsidR="00B95076" w:rsidRPr="00C27F3B" w:rsidTr="00652308">
        <w:trPr>
          <w:jc w:val="center"/>
        </w:trPr>
        <w:tc>
          <w:tcPr>
            <w:tcW w:w="594" w:type="dxa"/>
            <w:tcBorders>
              <w:top w:val="single" w:sz="4" w:space="0" w:color="auto"/>
              <w:left w:val="single" w:sz="4" w:space="0" w:color="auto"/>
              <w:bottom w:val="single" w:sz="4" w:space="0" w:color="auto"/>
            </w:tcBorders>
            <w:shd w:val="clear" w:color="auto" w:fill="FFFFFF"/>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18</w:t>
            </w:r>
          </w:p>
        </w:tc>
        <w:tc>
          <w:tcPr>
            <w:tcW w:w="3398" w:type="dxa"/>
            <w:tcBorders>
              <w:top w:val="single" w:sz="4" w:space="0" w:color="auto"/>
              <w:left w:val="single" w:sz="4" w:space="0" w:color="auto"/>
              <w:bottom w:val="single" w:sz="4" w:space="0" w:color="auto"/>
            </w:tcBorders>
            <w:shd w:val="clear" w:color="auto" w:fill="FFFFFF"/>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Методика ведения</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bottom"/>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rsidR="00B95076" w:rsidRPr="00C27F3B" w:rsidTr="00652308">
        <w:trPr>
          <w:jc w:val="center"/>
        </w:trPr>
        <w:tc>
          <w:tcPr>
            <w:tcW w:w="594" w:type="dxa"/>
            <w:tcBorders>
              <w:top w:val="single" w:sz="4" w:space="0" w:color="auto"/>
              <w:left w:val="single" w:sz="4" w:space="0" w:color="auto"/>
              <w:bottom w:val="single" w:sz="4" w:space="0" w:color="auto"/>
            </w:tcBorders>
            <w:shd w:val="clear" w:color="auto" w:fill="FFFFFF"/>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19</w:t>
            </w:r>
          </w:p>
        </w:tc>
        <w:tc>
          <w:tcPr>
            <w:tcW w:w="3398" w:type="dxa"/>
            <w:tcBorders>
              <w:top w:val="single" w:sz="4" w:space="0" w:color="auto"/>
              <w:left w:val="single" w:sz="4" w:space="0" w:color="auto"/>
              <w:bottom w:val="single" w:sz="4" w:space="0" w:color="auto"/>
            </w:tcBorders>
            <w:shd w:val="clear" w:color="auto" w:fill="FFFFFF"/>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Структура</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bottom"/>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информация о структуре справочника (состав полей справочника, области их значений и правила формирования) приведена в разделе III настоящего справочника</w:t>
            </w:r>
          </w:p>
        </w:tc>
      </w:tr>
      <w:tr w:rsidR="00B95076" w:rsidRPr="00C27F3B" w:rsidTr="00652308">
        <w:trPr>
          <w:jc w:val="center"/>
        </w:trPr>
        <w:tc>
          <w:tcPr>
            <w:tcW w:w="594" w:type="dxa"/>
            <w:tcBorders>
              <w:top w:val="single" w:sz="4" w:space="0" w:color="auto"/>
              <w:left w:val="single" w:sz="4" w:space="0" w:color="auto"/>
              <w:bottom w:val="single" w:sz="4" w:space="0" w:color="auto"/>
            </w:tcBorders>
            <w:shd w:val="clear" w:color="auto" w:fill="FFFFFF"/>
            <w:vAlign w:val="center"/>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20</w:t>
            </w:r>
          </w:p>
        </w:tc>
        <w:tc>
          <w:tcPr>
            <w:tcW w:w="3398" w:type="dxa"/>
            <w:tcBorders>
              <w:top w:val="single" w:sz="4" w:space="0" w:color="auto"/>
              <w:left w:val="single" w:sz="4" w:space="0" w:color="auto"/>
              <w:bottom w:val="single" w:sz="4" w:space="0" w:color="auto"/>
            </w:tcBorders>
            <w:shd w:val="clear" w:color="auto" w:fill="FFFFFF"/>
            <w:vAlign w:val="center"/>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Степень конфиденциальности данных</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относятся к информации открытого доступа</w:t>
            </w:r>
          </w:p>
        </w:tc>
      </w:tr>
      <w:tr w:rsidR="00B95076" w:rsidRPr="00C27F3B" w:rsidTr="00652308">
        <w:trPr>
          <w:jc w:val="center"/>
        </w:trPr>
        <w:tc>
          <w:tcPr>
            <w:tcW w:w="594" w:type="dxa"/>
            <w:tcBorders>
              <w:top w:val="single" w:sz="4" w:space="0" w:color="auto"/>
              <w:left w:val="single" w:sz="4" w:space="0" w:color="auto"/>
              <w:bottom w:val="single" w:sz="4" w:space="0" w:color="auto"/>
            </w:tcBorders>
            <w:shd w:val="clear" w:color="auto" w:fill="FFFFFF"/>
            <w:vAlign w:val="center"/>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21</w:t>
            </w:r>
          </w:p>
        </w:tc>
        <w:tc>
          <w:tcPr>
            <w:tcW w:w="3398" w:type="dxa"/>
            <w:tcBorders>
              <w:top w:val="single" w:sz="4" w:space="0" w:color="auto"/>
              <w:left w:val="single" w:sz="4" w:space="0" w:color="auto"/>
              <w:bottom w:val="single" w:sz="4" w:space="0" w:color="auto"/>
            </w:tcBorders>
            <w:shd w:val="clear" w:color="auto" w:fill="FFFFFF"/>
            <w:vAlign w:val="center"/>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 периодичность пересмотра</w:t>
            </w:r>
          </w:p>
        </w:tc>
        <w:tc>
          <w:tcPr>
            <w:tcW w:w="5432" w:type="dxa"/>
            <w:tcBorders>
              <w:top w:val="single" w:sz="4" w:space="0" w:color="auto"/>
              <w:left w:val="single" w:sz="4" w:space="0" w:color="auto"/>
              <w:bottom w:val="single" w:sz="4" w:space="0" w:color="auto"/>
              <w:right w:val="single" w:sz="4" w:space="0" w:color="auto"/>
            </w:tcBorders>
            <w:shd w:val="clear" w:color="auto" w:fill="FFFFFF"/>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не установлена</w:t>
            </w:r>
          </w:p>
        </w:tc>
      </w:tr>
      <w:tr w:rsidR="00B95076" w:rsidRPr="00C27F3B" w:rsidTr="00652308">
        <w:trPr>
          <w:jc w:val="center"/>
        </w:trPr>
        <w:tc>
          <w:tcPr>
            <w:tcW w:w="594" w:type="dxa"/>
            <w:tcBorders>
              <w:top w:val="single" w:sz="4" w:space="0" w:color="auto"/>
              <w:left w:val="single" w:sz="4" w:space="0" w:color="auto"/>
              <w:bottom w:val="single" w:sz="4" w:space="0" w:color="auto"/>
            </w:tcBorders>
            <w:shd w:val="clear" w:color="auto" w:fill="FFFFFF"/>
            <w:vAlign w:val="center"/>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22</w:t>
            </w:r>
          </w:p>
        </w:tc>
        <w:tc>
          <w:tcPr>
            <w:tcW w:w="3398" w:type="dxa"/>
            <w:tcBorders>
              <w:top w:val="single" w:sz="4" w:space="0" w:color="auto"/>
              <w:left w:val="single" w:sz="4" w:space="0" w:color="auto"/>
              <w:bottom w:val="single" w:sz="4" w:space="0" w:color="auto"/>
            </w:tcBorders>
            <w:shd w:val="clear" w:color="auto" w:fill="FFFFFF"/>
            <w:vAlign w:val="center"/>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Изменения</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B95076" w:rsidRPr="00C27F3B" w:rsidTr="00652308">
        <w:trPr>
          <w:jc w:val="center"/>
        </w:trPr>
        <w:tc>
          <w:tcPr>
            <w:tcW w:w="594" w:type="dxa"/>
            <w:tcBorders>
              <w:top w:val="single" w:sz="4" w:space="0" w:color="auto"/>
              <w:left w:val="single" w:sz="4" w:space="0" w:color="auto"/>
              <w:bottom w:val="single" w:sz="4" w:space="0" w:color="auto"/>
            </w:tcBorders>
            <w:shd w:val="clear" w:color="auto" w:fill="FFFFFF"/>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23</w:t>
            </w:r>
          </w:p>
        </w:tc>
        <w:tc>
          <w:tcPr>
            <w:tcW w:w="3398" w:type="dxa"/>
            <w:tcBorders>
              <w:top w:val="single" w:sz="4" w:space="0" w:color="auto"/>
              <w:left w:val="single" w:sz="4" w:space="0" w:color="auto"/>
              <w:bottom w:val="single" w:sz="4" w:space="0" w:color="auto"/>
            </w:tcBorders>
            <w:shd w:val="clear" w:color="auto" w:fill="FFFFFF"/>
            <w:vAlign w:val="bottom"/>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Ссылка на детализированные сведения из справочника (классификатора)</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center"/>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детализированные сведения из справочника приведены в разделе I настоящего справочника</w:t>
            </w:r>
          </w:p>
        </w:tc>
      </w:tr>
      <w:tr w:rsidR="00B95076" w:rsidRPr="00C27F3B" w:rsidTr="00652308">
        <w:trPr>
          <w:jc w:val="center"/>
        </w:trPr>
        <w:tc>
          <w:tcPr>
            <w:tcW w:w="594" w:type="dxa"/>
            <w:tcBorders>
              <w:top w:val="single" w:sz="4" w:space="0" w:color="auto"/>
              <w:left w:val="single" w:sz="4" w:space="0" w:color="auto"/>
              <w:bottom w:val="single" w:sz="4" w:space="0" w:color="auto"/>
            </w:tcBorders>
            <w:shd w:val="clear" w:color="auto" w:fill="FFFFFF"/>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24</w:t>
            </w:r>
          </w:p>
        </w:tc>
        <w:tc>
          <w:tcPr>
            <w:tcW w:w="3398" w:type="dxa"/>
            <w:tcBorders>
              <w:top w:val="single" w:sz="4" w:space="0" w:color="auto"/>
              <w:left w:val="single" w:sz="4" w:space="0" w:color="auto"/>
              <w:bottom w:val="single" w:sz="4" w:space="0" w:color="auto"/>
            </w:tcBorders>
            <w:shd w:val="clear" w:color="auto" w:fill="FFFFFF"/>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Способ представления сведений из справочника (классификатора)</w:t>
            </w:r>
          </w:p>
        </w:tc>
        <w:tc>
          <w:tcPr>
            <w:tcW w:w="5432" w:type="dxa"/>
            <w:tcBorders>
              <w:top w:val="single" w:sz="4" w:space="0" w:color="auto"/>
              <w:left w:val="single" w:sz="4" w:space="0" w:color="auto"/>
              <w:bottom w:val="single" w:sz="4" w:space="0" w:color="auto"/>
              <w:right w:val="single" w:sz="4" w:space="0" w:color="auto"/>
            </w:tcBorders>
            <w:shd w:val="clear" w:color="auto" w:fill="FFFFFF"/>
            <w:vAlign w:val="bottom"/>
          </w:tcPr>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опубликование на информационном портале Евразийского экономического союза.</w:t>
            </w:r>
          </w:p>
          <w:p w:rsidR="00B95076" w:rsidRPr="00C27F3B" w:rsidRDefault="00B9507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p w:rsidR="00A452A1" w:rsidRPr="00C27F3B" w:rsidRDefault="00A452A1" w:rsidP="00C27F3B">
      <w:pPr>
        <w:spacing w:after="120"/>
      </w:pPr>
    </w:p>
    <w:p w:rsidR="00A452A1" w:rsidRPr="00C27F3B" w:rsidRDefault="00A452A1" w:rsidP="00C27F3B">
      <w:pPr>
        <w:spacing w:after="120"/>
      </w:pPr>
    </w:p>
    <w:p w:rsidR="00B95076" w:rsidRDefault="00B95076">
      <w:r>
        <w:br w:type="page"/>
      </w:r>
    </w:p>
    <w:p w:rsidR="00A452A1" w:rsidRPr="00C27F3B" w:rsidRDefault="00C27F3B" w:rsidP="00605C6D">
      <w:pPr>
        <w:pStyle w:val="Bodytext20"/>
        <w:shd w:val="clear" w:color="auto" w:fill="auto"/>
        <w:spacing w:before="0" w:after="120" w:line="240" w:lineRule="auto"/>
        <w:ind w:left="1134" w:right="1126" w:firstLine="0"/>
        <w:jc w:val="center"/>
        <w:rPr>
          <w:rFonts w:ascii="Sylfaen" w:hAnsi="Sylfaen"/>
          <w:sz w:val="24"/>
          <w:szCs w:val="24"/>
        </w:rPr>
      </w:pPr>
      <w:r w:rsidRPr="00C27F3B">
        <w:rPr>
          <w:rStyle w:val="Bodytext8"/>
          <w:rFonts w:ascii="Sylfaen" w:hAnsi="Sylfaen"/>
          <w:sz w:val="24"/>
          <w:szCs w:val="24"/>
          <w:lang w:val="en-US" w:eastAsia="en-US" w:bidi="en-US"/>
        </w:rPr>
        <w:lastRenderedPageBreak/>
        <w:t>III</w:t>
      </w:r>
      <w:r w:rsidRPr="00C27F3B">
        <w:rPr>
          <w:rStyle w:val="Bodytext8"/>
          <w:rFonts w:ascii="Sylfaen" w:hAnsi="Sylfaen"/>
          <w:sz w:val="24"/>
          <w:szCs w:val="24"/>
          <w:lang w:eastAsia="en-US" w:bidi="en-US"/>
        </w:rPr>
        <w:t xml:space="preserve">. </w:t>
      </w:r>
      <w:r w:rsidRPr="00C27F3B">
        <w:rPr>
          <w:rStyle w:val="Bodytext8"/>
          <w:rFonts w:ascii="Sylfaen" w:hAnsi="Sylfaen"/>
          <w:sz w:val="24"/>
          <w:szCs w:val="24"/>
        </w:rPr>
        <w:t>Описание структуры справочника видов топлива транспортных</w:t>
      </w:r>
      <w:r w:rsidRPr="00C27F3B">
        <w:rPr>
          <w:rStyle w:val="Bodytext8"/>
          <w:rFonts w:ascii="Sylfaen" w:hAnsi="Sylfaen"/>
          <w:sz w:val="24"/>
          <w:szCs w:val="24"/>
          <w:lang w:eastAsia="en-US" w:bidi="en-US"/>
        </w:rPr>
        <w:t xml:space="preserve"> </w:t>
      </w:r>
      <w:r w:rsidRPr="00C27F3B">
        <w:rPr>
          <w:rStyle w:val="Bodytext8"/>
          <w:rFonts w:ascii="Sylfaen" w:hAnsi="Sylfaen"/>
          <w:sz w:val="24"/>
          <w:szCs w:val="24"/>
        </w:rPr>
        <w:t>средств, шасси транспортных средств, самоходных машин и других</w:t>
      </w:r>
      <w:r w:rsidRPr="00C27F3B">
        <w:rPr>
          <w:rStyle w:val="Bodytext8"/>
          <w:rFonts w:ascii="Sylfaen" w:hAnsi="Sylfaen"/>
          <w:sz w:val="24"/>
          <w:szCs w:val="24"/>
          <w:lang w:eastAsia="en-US" w:bidi="en-US"/>
        </w:rPr>
        <w:t xml:space="preserve"> </w:t>
      </w:r>
      <w:r w:rsidRPr="00C27F3B">
        <w:rPr>
          <w:rFonts w:ascii="Sylfaen" w:hAnsi="Sylfaen"/>
          <w:sz w:val="24"/>
          <w:szCs w:val="24"/>
        </w:rPr>
        <w:t>видов техники</w:t>
      </w:r>
    </w:p>
    <w:p w:rsidR="00605C6D" w:rsidRPr="00652308" w:rsidRDefault="00605C6D" w:rsidP="00C27F3B">
      <w:pPr>
        <w:pStyle w:val="Bodytext20"/>
        <w:shd w:val="clear" w:color="auto" w:fill="auto"/>
        <w:spacing w:before="0" w:after="120" w:line="240" w:lineRule="auto"/>
        <w:ind w:firstLine="0"/>
        <w:rPr>
          <w:rFonts w:ascii="Sylfaen" w:hAnsi="Sylfaen"/>
          <w:sz w:val="24"/>
          <w:szCs w:val="24"/>
        </w:rPr>
      </w:pPr>
    </w:p>
    <w:p w:rsidR="00A452A1" w:rsidRPr="00C27F3B" w:rsidRDefault="00C27F3B" w:rsidP="00605C6D">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1.</w:t>
      </w:r>
      <w:r>
        <w:rPr>
          <w:rFonts w:ascii="Sylfaen" w:hAnsi="Sylfaen"/>
          <w:sz w:val="24"/>
          <w:szCs w:val="24"/>
        </w:rPr>
        <w:t xml:space="preserve"> </w:t>
      </w:r>
      <w:r w:rsidRPr="00C27F3B">
        <w:rPr>
          <w:rFonts w:ascii="Sylfaen" w:hAnsi="Sylfaen"/>
          <w:sz w:val="24"/>
          <w:szCs w:val="24"/>
        </w:rPr>
        <w:t>Настоящий раздел устанавливает требования к структуре справочника видов топлива транспортных средств, шасси транспортных средств, самоходных машин и других видов техники, в том числе определяет состав реквизитов структуры справочника, области их значений и правила формирования.</w:t>
      </w:r>
    </w:p>
    <w:p w:rsidR="00A452A1" w:rsidRPr="00C27F3B" w:rsidRDefault="00C27F3B" w:rsidP="00605C6D">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2.</w:t>
      </w:r>
      <w:r>
        <w:rPr>
          <w:rFonts w:ascii="Sylfaen" w:hAnsi="Sylfaen"/>
          <w:sz w:val="24"/>
          <w:szCs w:val="24"/>
        </w:rPr>
        <w:t xml:space="preserve"> </w:t>
      </w:r>
      <w:r w:rsidRPr="00C27F3B">
        <w:rPr>
          <w:rFonts w:ascii="Sylfaen" w:hAnsi="Sylfaen"/>
          <w:sz w:val="24"/>
          <w:szCs w:val="24"/>
        </w:rPr>
        <w:t>Структура справочника видов топлива транспортных средств, шасси транспортных средств, самоходных машин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p w:rsidR="00605C6D" w:rsidRDefault="00605C6D" w:rsidP="00C27F3B">
      <w:pPr>
        <w:pStyle w:val="Tablecaption0"/>
        <w:shd w:val="clear" w:color="auto" w:fill="auto"/>
        <w:spacing w:after="120" w:line="240" w:lineRule="auto"/>
        <w:rPr>
          <w:rFonts w:ascii="Sylfaen" w:hAnsi="Sylfaen"/>
          <w:sz w:val="24"/>
          <w:szCs w:val="24"/>
          <w:lang w:val="en-US"/>
        </w:rPr>
      </w:pPr>
    </w:p>
    <w:p w:rsidR="00A452A1" w:rsidRPr="00C27F3B" w:rsidRDefault="00C27F3B" w:rsidP="00605C6D">
      <w:pPr>
        <w:pStyle w:val="Tablecaption0"/>
        <w:shd w:val="clear" w:color="auto" w:fill="auto"/>
        <w:spacing w:after="120" w:line="240" w:lineRule="auto"/>
        <w:jc w:val="right"/>
        <w:rPr>
          <w:rFonts w:ascii="Sylfaen" w:hAnsi="Sylfaen"/>
          <w:sz w:val="24"/>
          <w:szCs w:val="24"/>
        </w:rPr>
      </w:pPr>
      <w:r w:rsidRPr="00C27F3B">
        <w:rPr>
          <w:rFonts w:ascii="Sylfaen" w:hAnsi="Sylfaen"/>
          <w:sz w:val="24"/>
          <w:szCs w:val="24"/>
        </w:rPr>
        <w:t>Таблица</w:t>
      </w:r>
    </w:p>
    <w:tbl>
      <w:tblPr>
        <w:tblOverlap w:val="never"/>
        <w:tblW w:w="9595" w:type="dxa"/>
        <w:jc w:val="center"/>
        <w:tblLayout w:type="fixed"/>
        <w:tblCellMar>
          <w:left w:w="10" w:type="dxa"/>
          <w:right w:w="10" w:type="dxa"/>
        </w:tblCellMar>
        <w:tblLook w:val="04A0" w:firstRow="1" w:lastRow="0" w:firstColumn="1" w:lastColumn="0" w:noHBand="0" w:noVBand="1"/>
      </w:tblPr>
      <w:tblGrid>
        <w:gridCol w:w="266"/>
        <w:gridCol w:w="213"/>
        <w:gridCol w:w="43"/>
        <w:gridCol w:w="2839"/>
        <w:gridCol w:w="2543"/>
        <w:gridCol w:w="6"/>
        <w:gridCol w:w="2976"/>
        <w:gridCol w:w="709"/>
      </w:tblGrid>
      <w:tr w:rsidR="00A452A1" w:rsidRPr="00C27F3B" w:rsidTr="003C396A">
        <w:trPr>
          <w:tblHeader/>
          <w:jc w:val="center"/>
        </w:trPr>
        <w:tc>
          <w:tcPr>
            <w:tcW w:w="3361" w:type="dxa"/>
            <w:gridSpan w:val="4"/>
            <w:tcBorders>
              <w:top w:val="single" w:sz="4" w:space="0" w:color="auto"/>
              <w:left w:val="single" w:sz="4" w:space="0" w:color="auto"/>
            </w:tcBorders>
            <w:shd w:val="clear" w:color="auto" w:fill="FFFFFF"/>
          </w:tcPr>
          <w:p w:rsidR="00A452A1" w:rsidRPr="00C27F3B" w:rsidRDefault="00C27F3B" w:rsidP="00774903">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реквизита</w:t>
            </w:r>
          </w:p>
        </w:tc>
        <w:tc>
          <w:tcPr>
            <w:tcW w:w="2549" w:type="dxa"/>
            <w:gridSpan w:val="2"/>
            <w:tcBorders>
              <w:top w:val="single" w:sz="4" w:space="0" w:color="auto"/>
              <w:left w:val="single" w:sz="4" w:space="0" w:color="auto"/>
            </w:tcBorders>
            <w:shd w:val="clear" w:color="auto" w:fill="FFFFFF"/>
          </w:tcPr>
          <w:p w:rsidR="00A452A1" w:rsidRPr="00C27F3B" w:rsidRDefault="00C27F3B" w:rsidP="00774903">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Область значения реквизита</w:t>
            </w:r>
          </w:p>
        </w:tc>
        <w:tc>
          <w:tcPr>
            <w:tcW w:w="2976" w:type="dxa"/>
            <w:tcBorders>
              <w:top w:val="single" w:sz="4" w:space="0" w:color="auto"/>
              <w:left w:val="single" w:sz="4" w:space="0" w:color="auto"/>
            </w:tcBorders>
            <w:shd w:val="clear" w:color="auto" w:fill="FFFFFF"/>
          </w:tcPr>
          <w:p w:rsidR="00A452A1" w:rsidRPr="00C27F3B" w:rsidRDefault="00C27F3B" w:rsidP="00774903">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Формирование значения реквизита</w:t>
            </w:r>
          </w:p>
        </w:tc>
        <w:tc>
          <w:tcPr>
            <w:tcW w:w="709" w:type="dxa"/>
            <w:tcBorders>
              <w:top w:val="single" w:sz="4" w:space="0" w:color="auto"/>
              <w:left w:val="single" w:sz="4" w:space="0" w:color="auto"/>
              <w:right w:val="single" w:sz="4" w:space="0" w:color="auto"/>
            </w:tcBorders>
            <w:shd w:val="clear" w:color="auto" w:fill="FFFFFF"/>
          </w:tcPr>
          <w:p w:rsidR="00A452A1" w:rsidRPr="00C27F3B" w:rsidRDefault="00C27F3B" w:rsidP="00774903">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Мн.</w:t>
            </w:r>
          </w:p>
        </w:tc>
      </w:tr>
      <w:tr w:rsidR="00A452A1" w:rsidRPr="00C27F3B" w:rsidTr="003C396A">
        <w:trPr>
          <w:jc w:val="center"/>
        </w:trPr>
        <w:tc>
          <w:tcPr>
            <w:tcW w:w="3361" w:type="dxa"/>
            <w:gridSpan w:val="4"/>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 Сведения из справочника видов топлива транспортного средства, шасси транспортного средства, самоходной машины и других видов техники</w:t>
            </w:r>
          </w:p>
        </w:tc>
        <w:tc>
          <w:tcPr>
            <w:tcW w:w="2549" w:type="dxa"/>
            <w:gridSpan w:val="2"/>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709"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w:t>
            </w:r>
          </w:p>
        </w:tc>
      </w:tr>
      <w:tr w:rsidR="00267D5D" w:rsidRPr="00C27F3B" w:rsidTr="00CF33C5">
        <w:trPr>
          <w:jc w:val="center"/>
        </w:trPr>
        <w:tc>
          <w:tcPr>
            <w:tcW w:w="266" w:type="dxa"/>
            <w:vMerge w:val="restart"/>
            <w:tcBorders>
              <w:top w:val="single" w:sz="4" w:space="0" w:color="auto"/>
            </w:tcBorders>
            <w:shd w:val="clear" w:color="auto" w:fill="FFFFFF"/>
          </w:tcPr>
          <w:p w:rsidR="00267D5D" w:rsidRPr="00C27F3B" w:rsidRDefault="00267D5D" w:rsidP="00C27F3B">
            <w:pPr>
              <w:spacing w:after="120"/>
            </w:pPr>
          </w:p>
        </w:tc>
        <w:tc>
          <w:tcPr>
            <w:tcW w:w="3095" w:type="dxa"/>
            <w:gridSpan w:val="3"/>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 Вид топлива транспортного средства</w:t>
            </w:r>
          </w:p>
        </w:tc>
        <w:tc>
          <w:tcPr>
            <w:tcW w:w="2549" w:type="dxa"/>
            <w:gridSpan w:val="2"/>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6"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709"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66" w:type="dxa"/>
            <w:vMerge/>
            <w:shd w:val="clear" w:color="auto" w:fill="FFFFFF"/>
          </w:tcPr>
          <w:p w:rsidR="00267D5D" w:rsidRPr="00C27F3B" w:rsidRDefault="00267D5D" w:rsidP="00C27F3B">
            <w:pPr>
              <w:spacing w:after="120"/>
            </w:pPr>
          </w:p>
        </w:tc>
        <w:tc>
          <w:tcPr>
            <w:tcW w:w="213" w:type="dxa"/>
            <w:vMerge w:val="restart"/>
            <w:shd w:val="clear" w:color="auto" w:fill="FFFFFF"/>
          </w:tcPr>
          <w:p w:rsidR="00267D5D" w:rsidRPr="00C27F3B" w:rsidRDefault="00267D5D" w:rsidP="00C27F3B">
            <w:pPr>
              <w:spacing w:after="120"/>
            </w:pPr>
          </w:p>
        </w:tc>
        <w:tc>
          <w:tcPr>
            <w:tcW w:w="2882" w:type="dxa"/>
            <w:gridSpan w:val="2"/>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1.1.1. Код вида топлива транспортного средства</w:t>
            </w:r>
          </w:p>
        </w:tc>
        <w:tc>
          <w:tcPr>
            <w:tcW w:w="2549" w:type="dxa"/>
            <w:gridSpan w:val="2"/>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{2}</w:t>
            </w:r>
          </w:p>
        </w:tc>
        <w:tc>
          <w:tcPr>
            <w:tcW w:w="2976"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формируется с использованием серийно-порядкового метода кодирования</w:t>
            </w:r>
          </w:p>
        </w:tc>
        <w:tc>
          <w:tcPr>
            <w:tcW w:w="709" w:type="dxa"/>
            <w:tcBorders>
              <w:top w:val="single" w:sz="4" w:space="0" w:color="auto"/>
              <w:left w:val="single" w:sz="4" w:space="0" w:color="auto"/>
              <w:righ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66" w:type="dxa"/>
            <w:vMerge/>
            <w:shd w:val="clear" w:color="auto" w:fill="FFFFFF"/>
          </w:tcPr>
          <w:p w:rsidR="00267D5D" w:rsidRPr="00C27F3B" w:rsidRDefault="00267D5D" w:rsidP="00C27F3B">
            <w:pPr>
              <w:spacing w:after="120"/>
            </w:pPr>
          </w:p>
        </w:tc>
        <w:tc>
          <w:tcPr>
            <w:tcW w:w="213" w:type="dxa"/>
            <w:vMerge/>
            <w:shd w:val="clear" w:color="auto" w:fill="FFFFFF"/>
          </w:tcPr>
          <w:p w:rsidR="00267D5D" w:rsidRPr="00C27F3B" w:rsidRDefault="00267D5D" w:rsidP="00C27F3B">
            <w:pPr>
              <w:spacing w:after="120"/>
            </w:pPr>
          </w:p>
        </w:tc>
        <w:tc>
          <w:tcPr>
            <w:tcW w:w="2882" w:type="dxa"/>
            <w:gridSpan w:val="2"/>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1.1.2. Наименование вида топлива транспортного средства</w:t>
            </w:r>
          </w:p>
        </w:tc>
        <w:tc>
          <w:tcPr>
            <w:tcW w:w="2549" w:type="dxa"/>
            <w:gridSpan w:val="2"/>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120</w:t>
            </w:r>
          </w:p>
        </w:tc>
        <w:tc>
          <w:tcPr>
            <w:tcW w:w="2976" w:type="dxa"/>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 формируется в виде словосочетания на русском языке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66" w:type="dxa"/>
            <w:vMerge/>
            <w:shd w:val="clear" w:color="auto" w:fill="FFFFFF"/>
          </w:tcPr>
          <w:p w:rsidR="00267D5D" w:rsidRPr="00C27F3B" w:rsidRDefault="00267D5D" w:rsidP="00C27F3B">
            <w:pPr>
              <w:spacing w:after="120"/>
            </w:pPr>
          </w:p>
        </w:tc>
        <w:tc>
          <w:tcPr>
            <w:tcW w:w="3095" w:type="dxa"/>
            <w:gridSpan w:val="3"/>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 Сведения о записи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справочника</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(классификатора)</w:t>
            </w:r>
          </w:p>
        </w:tc>
        <w:tc>
          <w:tcPr>
            <w:tcW w:w="2549" w:type="dxa"/>
            <w:gridSpan w:val="2"/>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6"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709"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66" w:type="dxa"/>
            <w:vMerge/>
            <w:shd w:val="clear" w:color="auto" w:fill="FFFFFF"/>
          </w:tcPr>
          <w:p w:rsidR="00267D5D" w:rsidRPr="00C27F3B" w:rsidRDefault="00267D5D" w:rsidP="00C27F3B">
            <w:pPr>
              <w:spacing w:after="120"/>
            </w:pPr>
          </w:p>
        </w:tc>
        <w:tc>
          <w:tcPr>
            <w:tcW w:w="256" w:type="dxa"/>
            <w:gridSpan w:val="2"/>
            <w:vMerge w:val="restart"/>
            <w:shd w:val="clear" w:color="auto" w:fill="FFFFFF"/>
          </w:tcPr>
          <w:p w:rsidR="00267D5D" w:rsidRPr="00C27F3B" w:rsidRDefault="00267D5D" w:rsidP="00C27F3B">
            <w:pPr>
              <w:spacing w:after="120"/>
            </w:pPr>
          </w:p>
        </w:tc>
        <w:tc>
          <w:tcPr>
            <w:tcW w:w="283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1.2.1. Дата начала действия</w:t>
            </w:r>
          </w:p>
        </w:tc>
        <w:tc>
          <w:tcPr>
            <w:tcW w:w="2549" w:type="dxa"/>
            <w:gridSpan w:val="2"/>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976"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соответствует дате начала действия, указанной в акте органа Евразийского </w:t>
            </w:r>
            <w:r w:rsidRPr="00C27F3B">
              <w:rPr>
                <w:rStyle w:val="Bodytext211pt"/>
                <w:rFonts w:ascii="Sylfaen" w:hAnsi="Sylfaen"/>
                <w:sz w:val="24"/>
                <w:szCs w:val="24"/>
              </w:rPr>
              <w:lastRenderedPageBreak/>
              <w:t>экономического союза</w:t>
            </w:r>
          </w:p>
        </w:tc>
        <w:tc>
          <w:tcPr>
            <w:tcW w:w="709"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267D5D" w:rsidRPr="00C27F3B" w:rsidTr="00CF33C5">
        <w:trPr>
          <w:jc w:val="center"/>
        </w:trPr>
        <w:tc>
          <w:tcPr>
            <w:tcW w:w="266" w:type="dxa"/>
            <w:vMerge/>
            <w:shd w:val="clear" w:color="auto" w:fill="FFFFFF"/>
          </w:tcPr>
          <w:p w:rsidR="00267D5D" w:rsidRPr="00C27F3B" w:rsidRDefault="00267D5D" w:rsidP="00C27F3B">
            <w:pPr>
              <w:spacing w:after="120"/>
            </w:pPr>
          </w:p>
        </w:tc>
        <w:tc>
          <w:tcPr>
            <w:tcW w:w="256" w:type="dxa"/>
            <w:gridSpan w:val="2"/>
            <w:vMerge/>
            <w:shd w:val="clear" w:color="auto" w:fill="FFFFFF"/>
          </w:tcPr>
          <w:p w:rsidR="00267D5D" w:rsidRPr="00C27F3B" w:rsidRDefault="00267D5D" w:rsidP="00C27F3B">
            <w:pPr>
              <w:spacing w:after="120"/>
            </w:pPr>
          </w:p>
        </w:tc>
        <w:tc>
          <w:tcPr>
            <w:tcW w:w="283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 Сведения об акте, регламентирующем начало действия</w:t>
            </w:r>
          </w:p>
        </w:tc>
        <w:tc>
          <w:tcPr>
            <w:tcW w:w="2549" w:type="dxa"/>
            <w:gridSpan w:val="2"/>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6"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709"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66" w:type="dxa"/>
            <w:vMerge/>
            <w:shd w:val="clear" w:color="auto" w:fill="FFFFFF"/>
          </w:tcPr>
          <w:p w:rsidR="00267D5D" w:rsidRPr="00C27F3B" w:rsidRDefault="00267D5D" w:rsidP="00C27F3B">
            <w:pPr>
              <w:spacing w:after="120"/>
            </w:pPr>
          </w:p>
        </w:tc>
        <w:tc>
          <w:tcPr>
            <w:tcW w:w="256" w:type="dxa"/>
            <w:gridSpan w:val="2"/>
            <w:vMerge/>
            <w:shd w:val="clear" w:color="auto" w:fill="FFFFFF"/>
          </w:tcPr>
          <w:p w:rsidR="00267D5D" w:rsidRPr="00C27F3B" w:rsidRDefault="00267D5D" w:rsidP="00C27F3B">
            <w:pPr>
              <w:spacing w:after="120"/>
            </w:pPr>
          </w:p>
        </w:tc>
        <w:tc>
          <w:tcPr>
            <w:tcW w:w="283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1.2.2.1. Вид акта</w:t>
            </w:r>
          </w:p>
        </w:tc>
        <w:tc>
          <w:tcPr>
            <w:tcW w:w="2549" w:type="dxa"/>
            <w:gridSpan w:val="2"/>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нормализованная строка символов. 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2976"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709"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66" w:type="dxa"/>
            <w:vMerge/>
            <w:shd w:val="clear" w:color="auto" w:fill="FFFFFF"/>
          </w:tcPr>
          <w:p w:rsidR="00267D5D" w:rsidRPr="00C27F3B" w:rsidRDefault="00267D5D" w:rsidP="00C27F3B">
            <w:pPr>
              <w:spacing w:after="120"/>
            </w:pPr>
          </w:p>
        </w:tc>
        <w:tc>
          <w:tcPr>
            <w:tcW w:w="256" w:type="dxa"/>
            <w:gridSpan w:val="2"/>
            <w:vMerge/>
            <w:shd w:val="clear" w:color="auto" w:fill="FFFFFF"/>
          </w:tcPr>
          <w:p w:rsidR="00267D5D" w:rsidRPr="00C27F3B" w:rsidRDefault="00267D5D" w:rsidP="00C27F3B">
            <w:pPr>
              <w:spacing w:after="120"/>
            </w:pPr>
          </w:p>
        </w:tc>
        <w:tc>
          <w:tcPr>
            <w:tcW w:w="283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1.2.2.2. Номер акта</w:t>
            </w:r>
          </w:p>
        </w:tc>
        <w:tc>
          <w:tcPr>
            <w:tcW w:w="2549" w:type="dxa"/>
            <w:gridSpan w:val="2"/>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976"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709"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66" w:type="dxa"/>
            <w:vMerge/>
            <w:shd w:val="clear" w:color="auto" w:fill="FFFFFF"/>
          </w:tcPr>
          <w:p w:rsidR="00267D5D" w:rsidRPr="00C27F3B" w:rsidRDefault="00267D5D" w:rsidP="00C27F3B">
            <w:pPr>
              <w:spacing w:after="120"/>
            </w:pPr>
          </w:p>
        </w:tc>
        <w:tc>
          <w:tcPr>
            <w:tcW w:w="256" w:type="dxa"/>
            <w:gridSpan w:val="2"/>
            <w:vMerge/>
            <w:shd w:val="clear" w:color="auto" w:fill="FFFFFF"/>
          </w:tcPr>
          <w:p w:rsidR="00267D5D" w:rsidRPr="00C27F3B" w:rsidRDefault="00267D5D" w:rsidP="00C27F3B">
            <w:pPr>
              <w:spacing w:after="120"/>
            </w:pPr>
          </w:p>
        </w:tc>
        <w:tc>
          <w:tcPr>
            <w:tcW w:w="283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1.2.2.3. Дата акта</w:t>
            </w:r>
          </w:p>
        </w:tc>
        <w:tc>
          <w:tcPr>
            <w:tcW w:w="2549" w:type="dxa"/>
            <w:gridSpan w:val="2"/>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976"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709"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66" w:type="dxa"/>
            <w:vMerge/>
            <w:shd w:val="clear" w:color="auto" w:fill="FFFFFF"/>
          </w:tcPr>
          <w:p w:rsidR="00267D5D" w:rsidRPr="00C27F3B" w:rsidRDefault="00267D5D" w:rsidP="00C27F3B">
            <w:pPr>
              <w:spacing w:after="120"/>
            </w:pPr>
          </w:p>
        </w:tc>
        <w:tc>
          <w:tcPr>
            <w:tcW w:w="256" w:type="dxa"/>
            <w:gridSpan w:val="2"/>
            <w:vMerge/>
            <w:shd w:val="clear" w:color="auto" w:fill="FFFFFF"/>
          </w:tcPr>
          <w:p w:rsidR="00267D5D" w:rsidRPr="00C27F3B" w:rsidRDefault="00267D5D" w:rsidP="00C27F3B">
            <w:pPr>
              <w:spacing w:after="120"/>
            </w:pPr>
          </w:p>
        </w:tc>
        <w:tc>
          <w:tcPr>
            <w:tcW w:w="283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1.2.3. Дата окончания действия</w:t>
            </w:r>
          </w:p>
        </w:tc>
        <w:tc>
          <w:tcPr>
            <w:tcW w:w="2549" w:type="dxa"/>
            <w:gridSpan w:val="2"/>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976"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окончания действия, указанной в акте органа Евразийского экономического союза</w:t>
            </w:r>
          </w:p>
        </w:tc>
        <w:tc>
          <w:tcPr>
            <w:tcW w:w="709"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267D5D" w:rsidRPr="00C27F3B" w:rsidTr="00CF33C5">
        <w:trPr>
          <w:jc w:val="center"/>
        </w:trPr>
        <w:tc>
          <w:tcPr>
            <w:tcW w:w="266" w:type="dxa"/>
            <w:vMerge/>
            <w:shd w:val="clear" w:color="auto" w:fill="FFFFFF"/>
          </w:tcPr>
          <w:p w:rsidR="00267D5D" w:rsidRPr="00C27F3B" w:rsidRDefault="00267D5D" w:rsidP="00C27F3B">
            <w:pPr>
              <w:spacing w:after="120"/>
            </w:pPr>
          </w:p>
        </w:tc>
        <w:tc>
          <w:tcPr>
            <w:tcW w:w="256" w:type="dxa"/>
            <w:gridSpan w:val="2"/>
            <w:vMerge/>
            <w:shd w:val="clear" w:color="auto" w:fill="FFFFFF"/>
          </w:tcPr>
          <w:p w:rsidR="00267D5D" w:rsidRPr="00C27F3B" w:rsidRDefault="00267D5D" w:rsidP="00C27F3B">
            <w:pPr>
              <w:spacing w:after="120"/>
            </w:pPr>
          </w:p>
        </w:tc>
        <w:tc>
          <w:tcPr>
            <w:tcW w:w="283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 Сведения об акте, регламентирующем окончание действия</w:t>
            </w:r>
          </w:p>
        </w:tc>
        <w:tc>
          <w:tcPr>
            <w:tcW w:w="2549" w:type="dxa"/>
            <w:gridSpan w:val="2"/>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6"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709"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267D5D" w:rsidRPr="00C27F3B" w:rsidTr="00CF33C5">
        <w:trPr>
          <w:jc w:val="center"/>
        </w:trPr>
        <w:tc>
          <w:tcPr>
            <w:tcW w:w="266" w:type="dxa"/>
            <w:vMerge/>
            <w:shd w:val="clear" w:color="auto" w:fill="FFFFFF"/>
          </w:tcPr>
          <w:p w:rsidR="00267D5D" w:rsidRPr="00C27F3B" w:rsidRDefault="00267D5D" w:rsidP="00C27F3B">
            <w:pPr>
              <w:spacing w:after="120"/>
            </w:pPr>
          </w:p>
        </w:tc>
        <w:tc>
          <w:tcPr>
            <w:tcW w:w="256" w:type="dxa"/>
            <w:gridSpan w:val="2"/>
            <w:vMerge/>
            <w:shd w:val="clear" w:color="auto" w:fill="FFFFFF"/>
          </w:tcPr>
          <w:p w:rsidR="00267D5D" w:rsidRPr="00C27F3B" w:rsidRDefault="00267D5D" w:rsidP="00C27F3B">
            <w:pPr>
              <w:spacing w:after="120"/>
            </w:pPr>
          </w:p>
        </w:tc>
        <w:tc>
          <w:tcPr>
            <w:tcW w:w="2839"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1.2.4.1. Вид акта</w:t>
            </w:r>
          </w:p>
        </w:tc>
        <w:tc>
          <w:tcPr>
            <w:tcW w:w="2549" w:type="dxa"/>
            <w:gridSpan w:val="2"/>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2976" w:type="dxa"/>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66" w:type="dxa"/>
            <w:vMerge/>
            <w:shd w:val="clear" w:color="auto" w:fill="FFFFFF"/>
          </w:tcPr>
          <w:p w:rsidR="00267D5D" w:rsidRPr="00C27F3B" w:rsidRDefault="00267D5D" w:rsidP="00C27F3B">
            <w:pPr>
              <w:spacing w:after="120"/>
            </w:pPr>
          </w:p>
        </w:tc>
        <w:tc>
          <w:tcPr>
            <w:tcW w:w="256" w:type="dxa"/>
            <w:gridSpan w:val="2"/>
            <w:vMerge/>
            <w:shd w:val="clear" w:color="auto" w:fill="FFFFFF"/>
          </w:tcPr>
          <w:p w:rsidR="00267D5D" w:rsidRPr="00C27F3B" w:rsidRDefault="00267D5D" w:rsidP="00C27F3B">
            <w:pPr>
              <w:spacing w:after="120"/>
            </w:pPr>
          </w:p>
        </w:tc>
        <w:tc>
          <w:tcPr>
            <w:tcW w:w="283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1.2.4.2. Номер акта</w:t>
            </w:r>
          </w:p>
        </w:tc>
        <w:tc>
          <w:tcPr>
            <w:tcW w:w="2543"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982" w:type="dxa"/>
            <w:gridSpan w:val="2"/>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709"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66" w:type="dxa"/>
            <w:vMerge/>
            <w:shd w:val="clear" w:color="auto" w:fill="FFFFFF"/>
          </w:tcPr>
          <w:p w:rsidR="00267D5D" w:rsidRPr="00C27F3B" w:rsidRDefault="00267D5D" w:rsidP="00C27F3B">
            <w:pPr>
              <w:spacing w:after="120"/>
            </w:pPr>
          </w:p>
        </w:tc>
        <w:tc>
          <w:tcPr>
            <w:tcW w:w="256" w:type="dxa"/>
            <w:gridSpan w:val="2"/>
            <w:vMerge/>
            <w:shd w:val="clear" w:color="auto" w:fill="FFFFFF"/>
          </w:tcPr>
          <w:p w:rsidR="00267D5D" w:rsidRPr="00C27F3B" w:rsidRDefault="00267D5D" w:rsidP="00C27F3B">
            <w:pPr>
              <w:spacing w:after="120"/>
            </w:pPr>
          </w:p>
        </w:tc>
        <w:tc>
          <w:tcPr>
            <w:tcW w:w="2839"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1.2.4.3. Дата акта</w:t>
            </w:r>
          </w:p>
        </w:tc>
        <w:tc>
          <w:tcPr>
            <w:tcW w:w="2543"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982" w:type="dxa"/>
            <w:gridSpan w:val="2"/>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соответствует дате принятия акта органа </w:t>
            </w:r>
            <w:r w:rsidRPr="00C27F3B">
              <w:rPr>
                <w:rStyle w:val="Bodytext211pt"/>
                <w:rFonts w:ascii="Sylfaen" w:hAnsi="Sylfaen"/>
                <w:sz w:val="24"/>
                <w:szCs w:val="24"/>
              </w:rPr>
              <w:lastRenderedPageBreak/>
              <w:t>Евразийского экономического союза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bl>
    <w:p w:rsidR="00A452A1" w:rsidRPr="00C27F3B" w:rsidRDefault="00A452A1" w:rsidP="00C27F3B">
      <w:pPr>
        <w:spacing w:after="120"/>
      </w:pPr>
    </w:p>
    <w:p w:rsidR="00A452A1" w:rsidRPr="00C27F3B" w:rsidRDefault="00A452A1" w:rsidP="00C27F3B">
      <w:pPr>
        <w:spacing w:after="120"/>
      </w:pPr>
    </w:p>
    <w:p w:rsidR="001171B3" w:rsidRDefault="001171B3">
      <w:pPr>
        <w:rPr>
          <w:rFonts w:eastAsia="Times New Roman" w:cs="Times New Roman"/>
        </w:rPr>
      </w:pPr>
      <w:r>
        <w:br w:type="page"/>
      </w:r>
    </w:p>
    <w:p w:rsidR="00A452A1" w:rsidRPr="00C27F3B" w:rsidRDefault="00C27F3B" w:rsidP="001171B3">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lastRenderedPageBreak/>
        <w:t>УТВЕРЖДЕН</w:t>
      </w:r>
    </w:p>
    <w:p w:rsidR="00A452A1" w:rsidRPr="00C27F3B" w:rsidRDefault="00C27F3B" w:rsidP="001171B3">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Решением Коллегии</w:t>
      </w:r>
      <w:r>
        <w:rPr>
          <w:rFonts w:ascii="Sylfaen" w:hAnsi="Sylfaen"/>
          <w:sz w:val="24"/>
          <w:szCs w:val="24"/>
        </w:rPr>
        <w:t xml:space="preserve"> </w:t>
      </w:r>
      <w:r w:rsidRPr="00C27F3B">
        <w:rPr>
          <w:rFonts w:ascii="Sylfaen" w:hAnsi="Sylfaen"/>
          <w:sz w:val="24"/>
          <w:szCs w:val="24"/>
        </w:rPr>
        <w:t>Евразийской экономической комиссии</w:t>
      </w:r>
    </w:p>
    <w:p w:rsidR="00A452A1" w:rsidRPr="00C27F3B" w:rsidRDefault="00C27F3B" w:rsidP="001171B3">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от 27 сентября 2016 г. № 108</w:t>
      </w:r>
    </w:p>
    <w:p w:rsidR="001171B3" w:rsidRDefault="001171B3" w:rsidP="00C27F3B">
      <w:pPr>
        <w:pStyle w:val="Heading20"/>
        <w:shd w:val="clear" w:color="auto" w:fill="auto"/>
        <w:spacing w:before="0" w:after="120" w:line="240" w:lineRule="auto"/>
        <w:rPr>
          <w:rStyle w:val="Heading2Spacing2pt"/>
          <w:rFonts w:ascii="Sylfaen" w:hAnsi="Sylfaen"/>
          <w:b/>
          <w:bCs/>
          <w:spacing w:val="0"/>
          <w:sz w:val="24"/>
          <w:szCs w:val="24"/>
          <w:lang w:val="en-US"/>
        </w:rPr>
      </w:pPr>
      <w:bookmarkStart w:id="8" w:name="bookmark7"/>
    </w:p>
    <w:p w:rsidR="00A452A1" w:rsidRPr="00C27F3B" w:rsidRDefault="00C27F3B" w:rsidP="00C27F3B">
      <w:pPr>
        <w:pStyle w:val="Heading20"/>
        <w:shd w:val="clear" w:color="auto" w:fill="auto"/>
        <w:spacing w:before="0" w:after="120" w:line="240" w:lineRule="auto"/>
        <w:rPr>
          <w:rFonts w:ascii="Sylfaen" w:hAnsi="Sylfaen"/>
          <w:sz w:val="24"/>
          <w:szCs w:val="24"/>
        </w:rPr>
      </w:pPr>
      <w:r w:rsidRPr="00C27F3B">
        <w:rPr>
          <w:rStyle w:val="Heading2Spacing2pt"/>
          <w:rFonts w:ascii="Sylfaen" w:hAnsi="Sylfaen"/>
          <w:b/>
          <w:bCs/>
          <w:spacing w:val="0"/>
          <w:sz w:val="24"/>
          <w:szCs w:val="24"/>
        </w:rPr>
        <w:t>СПРАВОЧНИК</w:t>
      </w:r>
      <w:bookmarkEnd w:id="8"/>
    </w:p>
    <w:p w:rsidR="00A452A1" w:rsidRPr="00652308" w:rsidRDefault="00C27F3B" w:rsidP="00C27F3B">
      <w:pPr>
        <w:pStyle w:val="Bodytext30"/>
        <w:shd w:val="clear" w:color="auto" w:fill="auto"/>
        <w:spacing w:line="240" w:lineRule="auto"/>
        <w:rPr>
          <w:rFonts w:ascii="Sylfaen" w:hAnsi="Sylfaen"/>
          <w:sz w:val="24"/>
          <w:szCs w:val="24"/>
        </w:rPr>
      </w:pPr>
      <w:r w:rsidRPr="00C27F3B">
        <w:rPr>
          <w:rFonts w:ascii="Sylfaen" w:hAnsi="Sylfaen"/>
          <w:sz w:val="24"/>
          <w:szCs w:val="24"/>
        </w:rPr>
        <w:t>видов узлов транспортных средств, шасси транспортных средств,</w:t>
      </w:r>
      <w:r>
        <w:rPr>
          <w:rFonts w:ascii="Sylfaen" w:hAnsi="Sylfaen"/>
          <w:sz w:val="24"/>
          <w:szCs w:val="24"/>
        </w:rPr>
        <w:t xml:space="preserve"> </w:t>
      </w:r>
      <w:r w:rsidRPr="00C27F3B">
        <w:rPr>
          <w:rFonts w:ascii="Sylfaen" w:hAnsi="Sylfaen"/>
          <w:sz w:val="24"/>
          <w:szCs w:val="24"/>
        </w:rPr>
        <w:t>самоходных машин и других видов техники</w:t>
      </w:r>
    </w:p>
    <w:p w:rsidR="001171B3" w:rsidRPr="00652308" w:rsidRDefault="001171B3" w:rsidP="00C27F3B">
      <w:pPr>
        <w:pStyle w:val="Bodytext30"/>
        <w:shd w:val="clear" w:color="auto" w:fill="auto"/>
        <w:spacing w:line="240" w:lineRule="auto"/>
        <w:rPr>
          <w:rFonts w:ascii="Sylfaen" w:hAnsi="Sylfaen"/>
          <w:sz w:val="24"/>
          <w:szCs w:val="24"/>
        </w:rPr>
      </w:pPr>
    </w:p>
    <w:p w:rsidR="00A452A1" w:rsidRPr="001171B3" w:rsidRDefault="00C27F3B" w:rsidP="001171B3">
      <w:pPr>
        <w:pStyle w:val="Bodytext20"/>
        <w:shd w:val="clear" w:color="auto" w:fill="auto"/>
        <w:spacing w:before="0" w:after="120" w:line="240" w:lineRule="auto"/>
        <w:ind w:left="1134" w:right="1126" w:firstLine="0"/>
        <w:jc w:val="center"/>
        <w:rPr>
          <w:rFonts w:ascii="Sylfaen" w:hAnsi="Sylfaen"/>
          <w:sz w:val="24"/>
          <w:szCs w:val="24"/>
        </w:rPr>
      </w:pPr>
      <w:r w:rsidRPr="00C27F3B">
        <w:rPr>
          <w:rFonts w:ascii="Sylfaen" w:hAnsi="Sylfaen"/>
          <w:sz w:val="24"/>
          <w:szCs w:val="24"/>
        </w:rPr>
        <w:t>I.</w:t>
      </w:r>
      <w:r>
        <w:rPr>
          <w:rFonts w:ascii="Sylfaen" w:hAnsi="Sylfaen"/>
          <w:sz w:val="24"/>
          <w:szCs w:val="24"/>
        </w:rPr>
        <w:t xml:space="preserve"> </w:t>
      </w:r>
      <w:r w:rsidRPr="00C27F3B">
        <w:rPr>
          <w:rFonts w:ascii="Sylfaen" w:hAnsi="Sylfaen"/>
          <w:sz w:val="24"/>
          <w:szCs w:val="24"/>
        </w:rPr>
        <w:t>Детализированные сведения из справочника видов узлов</w:t>
      </w:r>
      <w:r>
        <w:rPr>
          <w:rFonts w:ascii="Sylfaen" w:hAnsi="Sylfaen"/>
          <w:sz w:val="24"/>
          <w:szCs w:val="24"/>
        </w:rPr>
        <w:t xml:space="preserve"> </w:t>
      </w:r>
      <w:r w:rsidRPr="00C27F3B">
        <w:rPr>
          <w:rFonts w:ascii="Sylfaen" w:hAnsi="Sylfaen"/>
          <w:sz w:val="24"/>
          <w:szCs w:val="24"/>
        </w:rPr>
        <w:t>транспортных средств, шасси транспортных средств, самоходных</w:t>
      </w:r>
      <w:r w:rsidRPr="00C27F3B">
        <w:rPr>
          <w:rFonts w:ascii="Sylfaen" w:hAnsi="Sylfaen"/>
          <w:sz w:val="24"/>
          <w:szCs w:val="24"/>
          <w:lang w:eastAsia="en-US" w:bidi="en-US"/>
        </w:rPr>
        <w:t xml:space="preserve"> </w:t>
      </w:r>
      <w:r w:rsidRPr="00C27F3B">
        <w:rPr>
          <w:rFonts w:ascii="Sylfaen" w:hAnsi="Sylfaen"/>
          <w:sz w:val="24"/>
          <w:szCs w:val="24"/>
        </w:rPr>
        <w:t>машин и других видов техники</w:t>
      </w:r>
    </w:p>
    <w:p w:rsidR="001171B3" w:rsidRPr="001171B3" w:rsidRDefault="001171B3" w:rsidP="001171B3">
      <w:pPr>
        <w:pStyle w:val="Bodytext20"/>
        <w:shd w:val="clear" w:color="auto" w:fill="auto"/>
        <w:spacing w:before="0" w:after="120" w:line="240" w:lineRule="auto"/>
        <w:ind w:left="1134" w:right="1126" w:firstLine="0"/>
        <w:jc w:val="center"/>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36"/>
        <w:gridCol w:w="3258"/>
        <w:gridCol w:w="3200"/>
      </w:tblGrid>
      <w:tr w:rsidR="00A452A1" w:rsidRPr="00C27F3B" w:rsidTr="00652308">
        <w:trPr>
          <w:jc w:val="center"/>
        </w:trPr>
        <w:tc>
          <w:tcPr>
            <w:tcW w:w="3136" w:type="dxa"/>
            <w:tcBorders>
              <w:top w:val="single" w:sz="4" w:space="0" w:color="auto"/>
              <w:left w:val="single" w:sz="4" w:space="0" w:color="auto"/>
            </w:tcBorders>
            <w:shd w:val="clear" w:color="auto" w:fill="FFFFFF"/>
          </w:tcPr>
          <w:p w:rsidR="00A452A1" w:rsidRPr="00C27F3B" w:rsidRDefault="00C27F3B" w:rsidP="00652308">
            <w:pPr>
              <w:pStyle w:val="Bodytext20"/>
              <w:shd w:val="clear" w:color="auto" w:fill="auto"/>
              <w:spacing w:before="0" w:after="120" w:line="240" w:lineRule="auto"/>
              <w:ind w:firstLine="0"/>
              <w:jc w:val="center"/>
              <w:rPr>
                <w:rFonts w:ascii="Sylfaen" w:hAnsi="Sylfaen"/>
                <w:sz w:val="24"/>
                <w:szCs w:val="24"/>
              </w:rPr>
            </w:pPr>
            <w:r w:rsidRPr="00C27F3B">
              <w:rPr>
                <w:rStyle w:val="Bodytext211pt0"/>
                <w:rFonts w:ascii="Sylfaen" w:hAnsi="Sylfaen"/>
                <w:sz w:val="24"/>
                <w:szCs w:val="24"/>
              </w:rPr>
              <w:t>Код вида узла транспортного средства, шасси транспортного средства, самоходной машины или другого вида техники</w:t>
            </w:r>
          </w:p>
        </w:tc>
        <w:tc>
          <w:tcPr>
            <w:tcW w:w="3258" w:type="dxa"/>
            <w:tcBorders>
              <w:top w:val="single" w:sz="4" w:space="0" w:color="auto"/>
              <w:left w:val="single" w:sz="4" w:space="0" w:color="auto"/>
            </w:tcBorders>
            <w:shd w:val="clear" w:color="auto" w:fill="FFFFFF"/>
          </w:tcPr>
          <w:p w:rsidR="00A452A1" w:rsidRPr="00C27F3B" w:rsidRDefault="00C27F3B" w:rsidP="00652308">
            <w:pPr>
              <w:pStyle w:val="Bodytext20"/>
              <w:shd w:val="clear" w:color="auto" w:fill="auto"/>
              <w:spacing w:before="0" w:after="120" w:line="240" w:lineRule="auto"/>
              <w:ind w:firstLine="0"/>
              <w:jc w:val="center"/>
              <w:rPr>
                <w:rFonts w:ascii="Sylfaen" w:hAnsi="Sylfaen"/>
                <w:sz w:val="24"/>
                <w:szCs w:val="24"/>
              </w:rPr>
            </w:pPr>
            <w:r w:rsidRPr="00C27F3B">
              <w:rPr>
                <w:rStyle w:val="Bodytext211pt0"/>
                <w:rFonts w:ascii="Sylfaen" w:hAnsi="Sylfaen"/>
                <w:sz w:val="24"/>
                <w:szCs w:val="24"/>
              </w:rPr>
              <w:t>Наименование вида узла транспортного средства, шасси транспортного средства, самоходной машины или другого вида техники</w:t>
            </w:r>
          </w:p>
        </w:tc>
        <w:tc>
          <w:tcPr>
            <w:tcW w:w="3200" w:type="dxa"/>
            <w:tcBorders>
              <w:top w:val="single" w:sz="4" w:space="0" w:color="auto"/>
              <w:left w:val="single" w:sz="4" w:space="0" w:color="auto"/>
              <w:right w:val="single" w:sz="4" w:space="0" w:color="auto"/>
            </w:tcBorders>
            <w:shd w:val="clear" w:color="auto" w:fill="FFFFFF"/>
          </w:tcPr>
          <w:p w:rsidR="00A452A1" w:rsidRPr="00C27F3B" w:rsidRDefault="00C27F3B" w:rsidP="00652308">
            <w:pPr>
              <w:pStyle w:val="Bodytext20"/>
              <w:shd w:val="clear" w:color="auto" w:fill="auto"/>
              <w:spacing w:before="0" w:after="120" w:line="240" w:lineRule="auto"/>
              <w:ind w:firstLine="0"/>
              <w:jc w:val="center"/>
              <w:rPr>
                <w:rFonts w:ascii="Sylfaen" w:hAnsi="Sylfaen"/>
                <w:sz w:val="24"/>
                <w:szCs w:val="24"/>
              </w:rPr>
            </w:pPr>
            <w:r w:rsidRPr="00C27F3B">
              <w:rPr>
                <w:rStyle w:val="Bodytext211pt0"/>
                <w:rFonts w:ascii="Sylfaen" w:hAnsi="Sylfaen"/>
                <w:sz w:val="24"/>
                <w:szCs w:val="24"/>
              </w:rPr>
              <w:t>Код вида паспорта транспортного средства, шасси транспортного средства, самоходной машины или другого вида техники</w:t>
            </w:r>
          </w:p>
        </w:tc>
      </w:tr>
      <w:tr w:rsidR="00A452A1" w:rsidRPr="00C27F3B" w:rsidTr="00C27F3B">
        <w:trPr>
          <w:jc w:val="center"/>
        </w:trPr>
        <w:tc>
          <w:tcPr>
            <w:tcW w:w="313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0"/>
                <w:rFonts w:ascii="Sylfaen" w:hAnsi="Sylfaen"/>
                <w:sz w:val="24"/>
                <w:szCs w:val="24"/>
              </w:rPr>
              <w:t>05</w:t>
            </w:r>
          </w:p>
        </w:tc>
        <w:tc>
          <w:tcPr>
            <w:tcW w:w="325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0"/>
                <w:rFonts w:ascii="Sylfaen" w:hAnsi="Sylfaen"/>
                <w:sz w:val="24"/>
                <w:szCs w:val="24"/>
              </w:rPr>
              <w:t>коробка передач</w:t>
            </w:r>
          </w:p>
        </w:tc>
        <w:tc>
          <w:tcPr>
            <w:tcW w:w="3200"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1"/>
                <w:rFonts w:ascii="Sylfaen" w:hAnsi="Sylfaen"/>
                <w:sz w:val="24"/>
                <w:szCs w:val="24"/>
              </w:rPr>
              <w:t>1</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1"/>
                <w:rFonts w:ascii="Sylfaen" w:hAnsi="Sylfaen"/>
                <w:sz w:val="24"/>
                <w:szCs w:val="24"/>
              </w:rPr>
              <w:t>2</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0"/>
                <w:rFonts w:ascii="Sylfaen" w:hAnsi="Sylfaen"/>
                <w:sz w:val="24"/>
                <w:szCs w:val="24"/>
              </w:rPr>
              <w:t>3</w:t>
            </w:r>
          </w:p>
        </w:tc>
      </w:tr>
      <w:tr w:rsidR="00A452A1" w:rsidRPr="00C27F3B" w:rsidTr="00C27F3B">
        <w:trPr>
          <w:jc w:val="center"/>
        </w:trPr>
        <w:tc>
          <w:tcPr>
            <w:tcW w:w="313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1"/>
                <w:rFonts w:ascii="Sylfaen" w:hAnsi="Sylfaen"/>
                <w:sz w:val="24"/>
                <w:szCs w:val="24"/>
              </w:rPr>
              <w:t>10</w:t>
            </w:r>
          </w:p>
        </w:tc>
        <w:tc>
          <w:tcPr>
            <w:tcW w:w="325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0"/>
                <w:rFonts w:ascii="Sylfaen" w:hAnsi="Sylfaen"/>
                <w:sz w:val="24"/>
                <w:szCs w:val="24"/>
              </w:rPr>
              <w:t>раздаточная коробка</w:t>
            </w:r>
          </w:p>
        </w:tc>
        <w:tc>
          <w:tcPr>
            <w:tcW w:w="3200"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1"/>
                <w:rFonts w:ascii="Sylfaen" w:hAnsi="Sylfaen"/>
                <w:sz w:val="24"/>
                <w:szCs w:val="24"/>
              </w:rPr>
              <w:t>1</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1"/>
                <w:rFonts w:ascii="Sylfaen" w:hAnsi="Sylfaen"/>
                <w:sz w:val="24"/>
                <w:szCs w:val="24"/>
              </w:rPr>
              <w:t>2</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0"/>
                <w:rFonts w:ascii="Sylfaen" w:hAnsi="Sylfaen"/>
                <w:sz w:val="24"/>
                <w:szCs w:val="24"/>
              </w:rPr>
              <w:t>3</w:t>
            </w:r>
          </w:p>
        </w:tc>
      </w:tr>
      <w:tr w:rsidR="00A452A1" w:rsidRPr="00C27F3B" w:rsidTr="00C27F3B">
        <w:trPr>
          <w:jc w:val="center"/>
        </w:trPr>
        <w:tc>
          <w:tcPr>
            <w:tcW w:w="313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0"/>
                <w:rFonts w:ascii="Sylfaen" w:hAnsi="Sylfaen"/>
                <w:sz w:val="24"/>
                <w:szCs w:val="24"/>
              </w:rPr>
              <w:t>15</w:t>
            </w:r>
          </w:p>
        </w:tc>
        <w:tc>
          <w:tcPr>
            <w:tcW w:w="325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0"/>
                <w:rFonts w:ascii="Sylfaen" w:hAnsi="Sylfaen"/>
                <w:sz w:val="24"/>
                <w:szCs w:val="24"/>
              </w:rPr>
              <w:t>главная передача</w:t>
            </w:r>
          </w:p>
        </w:tc>
        <w:tc>
          <w:tcPr>
            <w:tcW w:w="3200"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1"/>
                <w:rFonts w:ascii="Sylfaen" w:hAnsi="Sylfaen"/>
                <w:sz w:val="24"/>
                <w:szCs w:val="24"/>
              </w:rPr>
              <w:t>1</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1"/>
                <w:rFonts w:ascii="Sylfaen" w:hAnsi="Sylfaen"/>
                <w:sz w:val="24"/>
                <w:szCs w:val="24"/>
              </w:rPr>
              <w:t>2</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0"/>
                <w:rFonts w:ascii="Sylfaen" w:hAnsi="Sylfaen"/>
                <w:sz w:val="24"/>
                <w:szCs w:val="24"/>
              </w:rPr>
              <w:t>3</w:t>
            </w:r>
          </w:p>
        </w:tc>
      </w:tr>
      <w:tr w:rsidR="00A452A1" w:rsidRPr="00C27F3B" w:rsidTr="00C27F3B">
        <w:trPr>
          <w:jc w:val="center"/>
        </w:trPr>
        <w:tc>
          <w:tcPr>
            <w:tcW w:w="3136" w:type="dxa"/>
            <w:tcBorders>
              <w:top w:val="single" w:sz="4" w:space="0" w:color="auto"/>
              <w:left w:val="single" w:sz="4" w:space="0" w:color="auto"/>
              <w:bottom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1"/>
                <w:rFonts w:ascii="Sylfaen" w:hAnsi="Sylfaen"/>
                <w:sz w:val="24"/>
                <w:szCs w:val="24"/>
              </w:rPr>
              <w:t>20</w:t>
            </w:r>
          </w:p>
        </w:tc>
        <w:tc>
          <w:tcPr>
            <w:tcW w:w="3258"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0"/>
                <w:rFonts w:ascii="Sylfaen" w:hAnsi="Sylfaen"/>
                <w:sz w:val="24"/>
                <w:szCs w:val="24"/>
              </w:rPr>
              <w:t>вал отбора мощности</w:t>
            </w:r>
          </w:p>
        </w:tc>
        <w:tc>
          <w:tcPr>
            <w:tcW w:w="3200" w:type="dxa"/>
            <w:tcBorders>
              <w:top w:val="single" w:sz="4" w:space="0" w:color="auto"/>
              <w:left w:val="single" w:sz="4" w:space="0" w:color="auto"/>
              <w:bottom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0"/>
                <w:rFonts w:ascii="Sylfaen" w:hAnsi="Sylfaen"/>
                <w:sz w:val="24"/>
                <w:szCs w:val="24"/>
              </w:rPr>
              <w:t>3</w:t>
            </w:r>
          </w:p>
        </w:tc>
      </w:tr>
    </w:tbl>
    <w:p w:rsidR="00A452A1" w:rsidRPr="00C27F3B" w:rsidRDefault="00A452A1" w:rsidP="00C27F3B">
      <w:pPr>
        <w:spacing w:after="120"/>
      </w:pPr>
    </w:p>
    <w:p w:rsidR="00A452A1" w:rsidRPr="00C27F3B" w:rsidRDefault="00A452A1" w:rsidP="00C27F3B">
      <w:pPr>
        <w:spacing w:after="120"/>
      </w:pPr>
    </w:p>
    <w:p w:rsidR="001171B3" w:rsidRDefault="001171B3">
      <w:pPr>
        <w:rPr>
          <w:rFonts w:eastAsia="Times New Roman" w:cs="Times New Roman"/>
          <w:lang w:val="en-US" w:eastAsia="en-US" w:bidi="en-US"/>
        </w:rPr>
      </w:pPr>
      <w:bookmarkStart w:id="9" w:name="bookmark8"/>
      <w:r>
        <w:rPr>
          <w:lang w:val="en-US" w:eastAsia="en-US" w:bidi="en-US"/>
        </w:rPr>
        <w:br w:type="page"/>
      </w:r>
    </w:p>
    <w:p w:rsidR="00A452A1" w:rsidRPr="00C27F3B" w:rsidRDefault="00C27F3B" w:rsidP="00C27F3B">
      <w:pPr>
        <w:pStyle w:val="Heading220"/>
        <w:shd w:val="clear" w:color="auto" w:fill="auto"/>
        <w:spacing w:after="120" w:line="240" w:lineRule="auto"/>
        <w:ind w:firstLine="0"/>
        <w:rPr>
          <w:rFonts w:ascii="Sylfaen" w:hAnsi="Sylfaen"/>
          <w:sz w:val="24"/>
          <w:szCs w:val="24"/>
        </w:rPr>
      </w:pPr>
      <w:r w:rsidRPr="00C27F3B">
        <w:rPr>
          <w:rFonts w:ascii="Sylfaen" w:hAnsi="Sylfaen"/>
          <w:sz w:val="24"/>
          <w:szCs w:val="24"/>
          <w:lang w:val="en-US" w:eastAsia="en-US" w:bidi="en-US"/>
        </w:rPr>
        <w:lastRenderedPageBreak/>
        <w:t>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Паспорт</w:t>
      </w:r>
      <w:bookmarkEnd w:id="9"/>
      <w:r w:rsidRPr="00C27F3B">
        <w:rPr>
          <w:rFonts w:ascii="Sylfaen" w:hAnsi="Sylfaen"/>
          <w:sz w:val="24"/>
          <w:szCs w:val="24"/>
          <w:lang w:eastAsia="en-US" w:bidi="en-US"/>
        </w:rPr>
        <w:t xml:space="preserve"> </w:t>
      </w:r>
      <w:bookmarkStart w:id="10" w:name="bookmark9"/>
      <w:r w:rsidRPr="00C27F3B">
        <w:rPr>
          <w:rFonts w:ascii="Sylfaen" w:hAnsi="Sylfaen"/>
          <w:sz w:val="24"/>
          <w:szCs w:val="24"/>
        </w:rPr>
        <w:t>справочника видов узлов транспортных средств, шасси транспортных</w:t>
      </w:r>
      <w:r>
        <w:rPr>
          <w:rFonts w:ascii="Sylfaen" w:hAnsi="Sylfaen"/>
          <w:sz w:val="24"/>
          <w:szCs w:val="24"/>
        </w:rPr>
        <w:t xml:space="preserve"> </w:t>
      </w:r>
      <w:r w:rsidRPr="00C27F3B">
        <w:rPr>
          <w:rFonts w:ascii="Sylfaen" w:hAnsi="Sylfaen"/>
          <w:sz w:val="24"/>
          <w:szCs w:val="24"/>
        </w:rPr>
        <w:t>средств, самоходных машин и других видов техники</w:t>
      </w:r>
      <w:bookmarkEnd w:id="10"/>
    </w:p>
    <w:tbl>
      <w:tblPr>
        <w:tblOverlap w:val="never"/>
        <w:tblW w:w="9630" w:type="dxa"/>
        <w:jc w:val="center"/>
        <w:tblLayout w:type="fixed"/>
        <w:tblCellMar>
          <w:left w:w="10" w:type="dxa"/>
          <w:right w:w="10" w:type="dxa"/>
        </w:tblCellMar>
        <w:tblLook w:val="04A0" w:firstRow="1" w:lastRow="0" w:firstColumn="1" w:lastColumn="0" w:noHBand="0" w:noVBand="1"/>
      </w:tblPr>
      <w:tblGrid>
        <w:gridCol w:w="605"/>
        <w:gridCol w:w="3366"/>
        <w:gridCol w:w="5659"/>
      </w:tblGrid>
      <w:tr w:rsidR="00A452A1" w:rsidRPr="00C27F3B" w:rsidTr="00F00B92">
        <w:trPr>
          <w:tblHeader/>
          <w:jc w:val="center"/>
        </w:trPr>
        <w:tc>
          <w:tcPr>
            <w:tcW w:w="605" w:type="dxa"/>
            <w:tcBorders>
              <w:top w:val="single" w:sz="4" w:space="0" w:color="auto"/>
              <w:left w:val="single" w:sz="4" w:space="0" w:color="auto"/>
            </w:tcBorders>
            <w:shd w:val="clear" w:color="auto" w:fill="FFFFFF"/>
          </w:tcPr>
          <w:p w:rsidR="00A452A1" w:rsidRPr="00C27F3B" w:rsidRDefault="00C27F3B" w:rsidP="00B63896">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w:t>
            </w:r>
          </w:p>
          <w:p w:rsidR="00A452A1" w:rsidRPr="00C27F3B" w:rsidRDefault="00C27F3B" w:rsidP="00B63896">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п/п</w:t>
            </w:r>
          </w:p>
        </w:tc>
        <w:tc>
          <w:tcPr>
            <w:tcW w:w="3366" w:type="dxa"/>
            <w:tcBorders>
              <w:top w:val="single" w:sz="4" w:space="0" w:color="auto"/>
              <w:left w:val="single" w:sz="4" w:space="0" w:color="auto"/>
            </w:tcBorders>
            <w:shd w:val="clear" w:color="auto" w:fill="FFFFFF"/>
          </w:tcPr>
          <w:p w:rsidR="00A452A1" w:rsidRPr="00C27F3B" w:rsidRDefault="00C27F3B" w:rsidP="00B63896">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Обозначение элемента</w:t>
            </w:r>
          </w:p>
        </w:tc>
        <w:tc>
          <w:tcPr>
            <w:tcW w:w="5659" w:type="dxa"/>
            <w:tcBorders>
              <w:top w:val="single" w:sz="4" w:space="0" w:color="auto"/>
              <w:left w:val="single" w:sz="4" w:space="0" w:color="auto"/>
              <w:right w:val="single" w:sz="4" w:space="0" w:color="auto"/>
            </w:tcBorders>
            <w:shd w:val="clear" w:color="auto" w:fill="FFFFFF"/>
          </w:tcPr>
          <w:p w:rsidR="00A452A1" w:rsidRPr="00C27F3B" w:rsidRDefault="00C27F3B" w:rsidP="00B63896">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w:t>
            </w:r>
          </w:p>
        </w:tc>
      </w:tr>
      <w:tr w:rsidR="00A452A1" w:rsidRPr="00C27F3B" w:rsidTr="00F00B92">
        <w:trPr>
          <w:tblHeader/>
          <w:jc w:val="center"/>
        </w:trPr>
        <w:tc>
          <w:tcPr>
            <w:tcW w:w="60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36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w:t>
            </w:r>
          </w:p>
        </w:tc>
        <w:tc>
          <w:tcPr>
            <w:tcW w:w="5659"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w:t>
            </w:r>
          </w:p>
        </w:tc>
      </w:tr>
      <w:tr w:rsidR="00A452A1" w:rsidRPr="00C27F3B" w:rsidTr="00B63896">
        <w:trPr>
          <w:jc w:val="center"/>
        </w:trPr>
        <w:tc>
          <w:tcPr>
            <w:tcW w:w="60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MicrosoftSansSerif"/>
                <w:rFonts w:ascii="Sylfaen" w:hAnsi="Sylfaen"/>
                <w:sz w:val="24"/>
                <w:szCs w:val="24"/>
              </w:rPr>
              <w:t>1</w:t>
            </w:r>
          </w:p>
        </w:tc>
        <w:tc>
          <w:tcPr>
            <w:tcW w:w="336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w:t>
            </w:r>
          </w:p>
        </w:tc>
        <w:tc>
          <w:tcPr>
            <w:tcW w:w="5659"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23pt"/>
                <w:rFonts w:ascii="Sylfaen" w:hAnsi="Sylfaen"/>
                <w:sz w:val="24"/>
                <w:szCs w:val="24"/>
              </w:rPr>
              <w:t>0_</w:t>
            </w:r>
          </w:p>
        </w:tc>
      </w:tr>
      <w:tr w:rsidR="00A452A1" w:rsidRPr="00C27F3B" w:rsidTr="00B63896">
        <w:trPr>
          <w:jc w:val="center"/>
        </w:trPr>
        <w:tc>
          <w:tcPr>
            <w:tcW w:w="60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c>
          <w:tcPr>
            <w:tcW w:w="336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Тип</w:t>
            </w:r>
          </w:p>
        </w:tc>
        <w:tc>
          <w:tcPr>
            <w:tcW w:w="5659"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 xml:space="preserve"> - справочник</w:t>
            </w:r>
          </w:p>
        </w:tc>
      </w:tr>
      <w:tr w:rsidR="00A452A1" w:rsidRPr="00C27F3B" w:rsidTr="00B63896">
        <w:trPr>
          <w:jc w:val="center"/>
        </w:trPr>
        <w:tc>
          <w:tcPr>
            <w:tcW w:w="60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c>
          <w:tcPr>
            <w:tcW w:w="336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w:t>
            </w:r>
          </w:p>
        </w:tc>
        <w:tc>
          <w:tcPr>
            <w:tcW w:w="5659"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видов узлов транспортных средств, шасси транспортных средств, самоходных машин и других видов техники</w:t>
            </w:r>
          </w:p>
        </w:tc>
      </w:tr>
      <w:tr w:rsidR="00A452A1" w:rsidRPr="00C27F3B" w:rsidTr="00B63896">
        <w:trPr>
          <w:jc w:val="center"/>
        </w:trPr>
        <w:tc>
          <w:tcPr>
            <w:tcW w:w="60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4</w:t>
            </w:r>
          </w:p>
        </w:tc>
        <w:tc>
          <w:tcPr>
            <w:tcW w:w="336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Аббревиатура</w:t>
            </w:r>
          </w:p>
        </w:tc>
        <w:tc>
          <w:tcPr>
            <w:tcW w:w="5659"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ЕСВУТС</w:t>
            </w:r>
          </w:p>
        </w:tc>
      </w:tr>
      <w:tr w:rsidR="00A452A1" w:rsidRPr="00C27F3B" w:rsidTr="00B63896">
        <w:trPr>
          <w:jc w:val="center"/>
        </w:trPr>
        <w:tc>
          <w:tcPr>
            <w:tcW w:w="60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5</w:t>
            </w:r>
          </w:p>
        </w:tc>
        <w:tc>
          <w:tcPr>
            <w:tcW w:w="336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Обозначение</w:t>
            </w:r>
          </w:p>
        </w:tc>
        <w:tc>
          <w:tcPr>
            <w:tcW w:w="5659"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ЕС 0_- 2016 (ред. 1)</w:t>
            </w:r>
          </w:p>
        </w:tc>
      </w:tr>
      <w:tr w:rsidR="00A452A1" w:rsidRPr="00C27F3B" w:rsidTr="00B63896">
        <w:trPr>
          <w:jc w:val="center"/>
        </w:trPr>
        <w:tc>
          <w:tcPr>
            <w:tcW w:w="60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6</w:t>
            </w:r>
          </w:p>
        </w:tc>
        <w:tc>
          <w:tcPr>
            <w:tcW w:w="336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принятии (утверждении) справочника (классификатора)</w:t>
            </w:r>
          </w:p>
        </w:tc>
        <w:tc>
          <w:tcPr>
            <w:tcW w:w="5659"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Решение Коллегии Евразийской экономической комиссии от 27 сентября 2016 г. № 108</w:t>
            </w:r>
          </w:p>
        </w:tc>
      </w:tr>
      <w:tr w:rsidR="00A452A1" w:rsidRPr="00C27F3B" w:rsidTr="00B63896">
        <w:trPr>
          <w:jc w:val="center"/>
        </w:trPr>
        <w:tc>
          <w:tcPr>
            <w:tcW w:w="60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7</w:t>
            </w:r>
          </w:p>
        </w:tc>
        <w:tc>
          <w:tcPr>
            <w:tcW w:w="3366"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введения в действие (начала применения) справочника (классификатора)</w:t>
            </w:r>
          </w:p>
        </w:tc>
        <w:tc>
          <w:tcPr>
            <w:tcW w:w="5659"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30 октября 2016 г.</w:t>
            </w:r>
          </w:p>
        </w:tc>
      </w:tr>
      <w:tr w:rsidR="00A452A1" w:rsidRPr="00C27F3B" w:rsidTr="00B63896">
        <w:trPr>
          <w:jc w:val="center"/>
        </w:trPr>
        <w:tc>
          <w:tcPr>
            <w:tcW w:w="60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8</w:t>
            </w:r>
          </w:p>
        </w:tc>
        <w:tc>
          <w:tcPr>
            <w:tcW w:w="336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прекращении применения справочника (классификатора)</w:t>
            </w:r>
          </w:p>
        </w:tc>
        <w:tc>
          <w:tcPr>
            <w:tcW w:w="5659"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lang w:val="en-US" w:eastAsia="en-US" w:bidi="en-US"/>
              </w:rPr>
              <w:t>-</w:t>
            </w:r>
          </w:p>
        </w:tc>
      </w:tr>
      <w:tr w:rsidR="00A452A1" w:rsidRPr="00C27F3B" w:rsidTr="00B63896">
        <w:trPr>
          <w:jc w:val="center"/>
        </w:trPr>
        <w:tc>
          <w:tcPr>
            <w:tcW w:w="60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9</w:t>
            </w:r>
          </w:p>
        </w:tc>
        <w:tc>
          <w:tcPr>
            <w:tcW w:w="3366"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окончания применения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справочника</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(классификатора)</w:t>
            </w:r>
          </w:p>
        </w:tc>
        <w:tc>
          <w:tcPr>
            <w:tcW w:w="5659"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lang w:val="en-US" w:eastAsia="en-US" w:bidi="en-US"/>
              </w:rPr>
              <w:t>-</w:t>
            </w:r>
          </w:p>
        </w:tc>
      </w:tr>
      <w:tr w:rsidR="00A452A1" w:rsidRPr="00C27F3B" w:rsidTr="00B63896">
        <w:trPr>
          <w:jc w:val="center"/>
        </w:trPr>
        <w:tc>
          <w:tcPr>
            <w:tcW w:w="60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10</w:t>
            </w:r>
          </w:p>
        </w:tc>
        <w:tc>
          <w:tcPr>
            <w:tcW w:w="336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Оператор (операторы)</w:t>
            </w:r>
          </w:p>
        </w:tc>
        <w:tc>
          <w:tcPr>
            <w:tcW w:w="5659"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Евразийская экономическая комиссия</w:t>
            </w:r>
          </w:p>
        </w:tc>
      </w:tr>
      <w:tr w:rsidR="00A452A1" w:rsidRPr="00C27F3B" w:rsidTr="00B63896">
        <w:trPr>
          <w:jc w:val="center"/>
        </w:trPr>
        <w:tc>
          <w:tcPr>
            <w:tcW w:w="605"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11</w:t>
            </w:r>
          </w:p>
        </w:tc>
        <w:tc>
          <w:tcPr>
            <w:tcW w:w="3366"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Назначение</w:t>
            </w:r>
          </w:p>
        </w:tc>
        <w:tc>
          <w:tcPr>
            <w:tcW w:w="5659" w:type="dxa"/>
            <w:tcBorders>
              <w:top w:val="single" w:sz="4" w:space="0" w:color="auto"/>
              <w:left w:val="single" w:sz="4" w:space="0" w:color="auto"/>
              <w:bottom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предназначен для представления сведений о видах узлов транспортных средств, шасси транспортных средств, самоходных машин и других видов техники для заполнения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r>
      <w:tr w:rsidR="00B63896" w:rsidRPr="00C27F3B" w:rsidTr="00B63896">
        <w:trPr>
          <w:jc w:val="center"/>
        </w:trPr>
        <w:tc>
          <w:tcPr>
            <w:tcW w:w="605" w:type="dxa"/>
            <w:tcBorders>
              <w:top w:val="single" w:sz="4" w:space="0" w:color="auto"/>
              <w:left w:val="single" w:sz="4" w:space="0" w:color="auto"/>
              <w:bottom w:val="single" w:sz="4" w:space="0" w:color="auto"/>
            </w:tcBorders>
            <w:shd w:val="clear" w:color="auto" w:fill="FFFFFF"/>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12</w:t>
            </w:r>
          </w:p>
        </w:tc>
        <w:tc>
          <w:tcPr>
            <w:tcW w:w="3366" w:type="dxa"/>
            <w:tcBorders>
              <w:top w:val="single" w:sz="4" w:space="0" w:color="auto"/>
              <w:left w:val="single" w:sz="4" w:space="0" w:color="auto"/>
              <w:bottom w:val="single" w:sz="4" w:space="0" w:color="auto"/>
            </w:tcBorders>
            <w:shd w:val="clear" w:color="auto" w:fill="FFFFFF"/>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Аннотация</w:t>
            </w:r>
            <w:r w:rsidRPr="00C27F3B">
              <w:rPr>
                <w:rStyle w:val="Bodytext211pt"/>
                <w:rFonts w:ascii="Sylfaen" w:hAnsi="Sylfaen"/>
                <w:sz w:val="24"/>
                <w:szCs w:val="24"/>
                <w:lang w:val="en-US" w:eastAsia="en-US" w:bidi="en-US"/>
              </w:rPr>
              <w:t xml:space="preserve"> </w:t>
            </w:r>
            <w:r w:rsidRPr="00C27F3B">
              <w:rPr>
                <w:rStyle w:val="Bodytext211pt"/>
                <w:rFonts w:ascii="Sylfaen" w:hAnsi="Sylfaen"/>
                <w:sz w:val="24"/>
                <w:szCs w:val="24"/>
              </w:rPr>
              <w:t>(область применения)</w:t>
            </w:r>
          </w:p>
        </w:tc>
        <w:tc>
          <w:tcPr>
            <w:tcW w:w="5659" w:type="dxa"/>
            <w:tcBorders>
              <w:top w:val="single" w:sz="4" w:space="0" w:color="auto"/>
              <w:left w:val="single" w:sz="4" w:space="0" w:color="auto"/>
              <w:bottom w:val="single" w:sz="4" w:space="0" w:color="auto"/>
              <w:right w:val="single" w:sz="4" w:space="0" w:color="auto"/>
            </w:tcBorders>
            <w:shd w:val="clear" w:color="auto" w:fill="FFFFFF"/>
            <w:vAlign w:val="center"/>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w:t>
            </w:r>
            <w:r w:rsidRPr="00C27F3B">
              <w:rPr>
                <w:rStyle w:val="Bodytext211pt"/>
                <w:rFonts w:ascii="Sylfaen" w:hAnsi="Sylfaen"/>
                <w:sz w:val="24"/>
                <w:szCs w:val="24"/>
              </w:rPr>
              <w:lastRenderedPageBreak/>
              <w:t>машин и других видов техники государств - членов Евразийского экономического союза</w:t>
            </w:r>
          </w:p>
        </w:tc>
      </w:tr>
      <w:tr w:rsidR="00B63896" w:rsidRPr="00C27F3B" w:rsidTr="00B63896">
        <w:trPr>
          <w:jc w:val="center"/>
        </w:trPr>
        <w:tc>
          <w:tcPr>
            <w:tcW w:w="605" w:type="dxa"/>
            <w:tcBorders>
              <w:top w:val="single" w:sz="4" w:space="0" w:color="auto"/>
              <w:left w:val="single" w:sz="4" w:space="0" w:color="auto"/>
              <w:bottom w:val="single" w:sz="4" w:space="0" w:color="auto"/>
            </w:tcBorders>
            <w:shd w:val="clear" w:color="auto" w:fill="FFFFFF"/>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13</w:t>
            </w:r>
          </w:p>
        </w:tc>
        <w:tc>
          <w:tcPr>
            <w:tcW w:w="3366" w:type="dxa"/>
            <w:tcBorders>
              <w:top w:val="single" w:sz="4" w:space="0" w:color="auto"/>
              <w:left w:val="single" w:sz="4" w:space="0" w:color="auto"/>
              <w:bottom w:val="single" w:sz="4" w:space="0" w:color="auto"/>
            </w:tcBorders>
            <w:shd w:val="clear" w:color="auto" w:fill="FFFFFF"/>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Ключевые слова</w:t>
            </w:r>
          </w:p>
        </w:tc>
        <w:tc>
          <w:tcPr>
            <w:tcW w:w="5659" w:type="dxa"/>
            <w:tcBorders>
              <w:top w:val="single" w:sz="4" w:space="0" w:color="auto"/>
              <w:left w:val="single" w:sz="4" w:space="0" w:color="auto"/>
              <w:bottom w:val="single" w:sz="4" w:space="0" w:color="auto"/>
              <w:right w:val="single" w:sz="4" w:space="0" w:color="auto"/>
            </w:tcBorders>
            <w:shd w:val="clear" w:color="auto" w:fill="FFFFFF"/>
            <w:vAlign w:val="bottom"/>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транспортное средство, шасси, самоходная машина, узел транспортного средства</w:t>
            </w:r>
          </w:p>
        </w:tc>
      </w:tr>
      <w:tr w:rsidR="00B63896" w:rsidRPr="00C27F3B" w:rsidTr="00B63896">
        <w:trPr>
          <w:jc w:val="center"/>
        </w:trPr>
        <w:tc>
          <w:tcPr>
            <w:tcW w:w="605" w:type="dxa"/>
            <w:tcBorders>
              <w:top w:val="single" w:sz="4" w:space="0" w:color="auto"/>
              <w:left w:val="single" w:sz="4" w:space="0" w:color="auto"/>
              <w:bottom w:val="single" w:sz="4" w:space="0" w:color="auto"/>
            </w:tcBorders>
            <w:shd w:val="clear" w:color="auto" w:fill="FFFFFF"/>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14</w:t>
            </w:r>
          </w:p>
        </w:tc>
        <w:tc>
          <w:tcPr>
            <w:tcW w:w="3366" w:type="dxa"/>
            <w:tcBorders>
              <w:top w:val="single" w:sz="4" w:space="0" w:color="auto"/>
              <w:left w:val="single" w:sz="4" w:space="0" w:color="auto"/>
              <w:bottom w:val="single" w:sz="4" w:space="0" w:color="auto"/>
            </w:tcBorders>
            <w:shd w:val="clear" w:color="auto" w:fill="FFFFFF"/>
            <w:vAlign w:val="center"/>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Сфера, в которой реализуются полномочия органов Евразийского экономического союза</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техническое регулирование</w:t>
            </w:r>
          </w:p>
        </w:tc>
      </w:tr>
      <w:tr w:rsidR="00B63896" w:rsidRPr="00C27F3B" w:rsidTr="00B63896">
        <w:trPr>
          <w:jc w:val="center"/>
        </w:trPr>
        <w:tc>
          <w:tcPr>
            <w:tcW w:w="605" w:type="dxa"/>
            <w:tcBorders>
              <w:top w:val="single" w:sz="4" w:space="0" w:color="auto"/>
              <w:left w:val="single" w:sz="4" w:space="0" w:color="auto"/>
              <w:bottom w:val="single" w:sz="4" w:space="0" w:color="auto"/>
            </w:tcBorders>
            <w:shd w:val="clear" w:color="auto" w:fill="FFFFFF"/>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15</w:t>
            </w:r>
          </w:p>
        </w:tc>
        <w:tc>
          <w:tcPr>
            <w:tcW w:w="3366" w:type="dxa"/>
            <w:tcBorders>
              <w:top w:val="single" w:sz="4" w:space="0" w:color="auto"/>
              <w:left w:val="single" w:sz="4" w:space="0" w:color="auto"/>
              <w:bottom w:val="single" w:sz="4" w:space="0" w:color="auto"/>
            </w:tcBorders>
            <w:shd w:val="clear" w:color="auto" w:fill="FFFFFF"/>
            <w:vAlign w:val="bottom"/>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Использование международной (межгосударственной, региональной) классификации</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международных (межгосударственных, региональных) аналогов</w:t>
            </w:r>
          </w:p>
        </w:tc>
      </w:tr>
      <w:tr w:rsidR="00B63896" w:rsidRPr="00C27F3B" w:rsidTr="00B63896">
        <w:trPr>
          <w:jc w:val="center"/>
        </w:trPr>
        <w:tc>
          <w:tcPr>
            <w:tcW w:w="605" w:type="dxa"/>
            <w:tcBorders>
              <w:top w:val="single" w:sz="4" w:space="0" w:color="auto"/>
              <w:left w:val="single" w:sz="4" w:space="0" w:color="auto"/>
              <w:bottom w:val="single" w:sz="4" w:space="0" w:color="auto"/>
            </w:tcBorders>
            <w:shd w:val="clear" w:color="auto" w:fill="FFFFFF"/>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16</w:t>
            </w:r>
          </w:p>
        </w:tc>
        <w:tc>
          <w:tcPr>
            <w:tcW w:w="3366" w:type="dxa"/>
            <w:tcBorders>
              <w:top w:val="single" w:sz="4" w:space="0" w:color="auto"/>
              <w:left w:val="single" w:sz="4" w:space="0" w:color="auto"/>
              <w:bottom w:val="single" w:sz="4" w:space="0" w:color="auto"/>
            </w:tcBorders>
            <w:shd w:val="clear" w:color="auto" w:fill="FFFFFF"/>
            <w:vAlign w:val="center"/>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Наличие государственных справочников (классификаторов) государств - членов Евразийского экономического союза</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аналогов в государствах - членах Евразийского экономического союза</w:t>
            </w:r>
          </w:p>
        </w:tc>
      </w:tr>
      <w:tr w:rsidR="00B63896" w:rsidRPr="00C27F3B" w:rsidTr="00B63896">
        <w:trPr>
          <w:jc w:val="center"/>
        </w:trPr>
        <w:tc>
          <w:tcPr>
            <w:tcW w:w="605" w:type="dxa"/>
            <w:tcBorders>
              <w:top w:val="single" w:sz="4" w:space="0" w:color="auto"/>
              <w:left w:val="single" w:sz="4" w:space="0" w:color="auto"/>
              <w:bottom w:val="single" w:sz="4" w:space="0" w:color="auto"/>
            </w:tcBorders>
            <w:shd w:val="clear" w:color="auto" w:fill="FFFFFF"/>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17</w:t>
            </w:r>
          </w:p>
        </w:tc>
        <w:tc>
          <w:tcPr>
            <w:tcW w:w="3366" w:type="dxa"/>
            <w:tcBorders>
              <w:top w:val="single" w:sz="4" w:space="0" w:color="auto"/>
              <w:left w:val="single" w:sz="4" w:space="0" w:color="auto"/>
              <w:bottom w:val="single" w:sz="4" w:space="0" w:color="auto"/>
            </w:tcBorders>
            <w:shd w:val="clear" w:color="auto" w:fill="FFFFFF"/>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 систематизации (классификации)</w:t>
            </w:r>
          </w:p>
        </w:tc>
        <w:tc>
          <w:tcPr>
            <w:tcW w:w="5659" w:type="dxa"/>
            <w:tcBorders>
              <w:top w:val="single" w:sz="4" w:space="0" w:color="auto"/>
              <w:left w:val="single" w:sz="4" w:space="0" w:color="auto"/>
              <w:bottom w:val="single" w:sz="4" w:space="0" w:color="auto"/>
              <w:right w:val="single" w:sz="4" w:space="0" w:color="auto"/>
            </w:tcBorders>
            <w:shd w:val="clear" w:color="auto" w:fill="FFFFFF"/>
            <w:vAlign w:val="center"/>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 справочнике объекты систематизации расположены в порядке возрастания их цифровых кодов</w:t>
            </w:r>
          </w:p>
        </w:tc>
      </w:tr>
      <w:tr w:rsidR="00B63896" w:rsidRPr="00C27F3B" w:rsidTr="00B63896">
        <w:trPr>
          <w:jc w:val="center"/>
        </w:trPr>
        <w:tc>
          <w:tcPr>
            <w:tcW w:w="605" w:type="dxa"/>
            <w:tcBorders>
              <w:top w:val="single" w:sz="4" w:space="0" w:color="auto"/>
              <w:left w:val="single" w:sz="4" w:space="0" w:color="auto"/>
              <w:bottom w:val="single" w:sz="4" w:space="0" w:color="auto"/>
            </w:tcBorders>
            <w:shd w:val="clear" w:color="auto" w:fill="FFFFFF"/>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18</w:t>
            </w:r>
          </w:p>
        </w:tc>
        <w:tc>
          <w:tcPr>
            <w:tcW w:w="3366" w:type="dxa"/>
            <w:tcBorders>
              <w:top w:val="single" w:sz="4" w:space="0" w:color="auto"/>
              <w:left w:val="single" w:sz="4" w:space="0" w:color="auto"/>
              <w:bottom w:val="single" w:sz="4" w:space="0" w:color="auto"/>
            </w:tcBorders>
            <w:shd w:val="clear" w:color="auto" w:fill="FFFFFF"/>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Методика ведения</w:t>
            </w:r>
          </w:p>
        </w:tc>
        <w:tc>
          <w:tcPr>
            <w:tcW w:w="5659" w:type="dxa"/>
            <w:tcBorders>
              <w:top w:val="single" w:sz="4" w:space="0" w:color="auto"/>
              <w:left w:val="single" w:sz="4" w:space="0" w:color="auto"/>
              <w:bottom w:val="single" w:sz="4" w:space="0" w:color="auto"/>
              <w:right w:val="single" w:sz="4" w:space="0" w:color="auto"/>
            </w:tcBorders>
            <w:shd w:val="clear" w:color="auto" w:fill="FFFFFF"/>
            <w:vAlign w:val="center"/>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rsidR="00B63896" w:rsidRPr="00C27F3B" w:rsidTr="00652308">
        <w:trPr>
          <w:jc w:val="center"/>
        </w:trPr>
        <w:tc>
          <w:tcPr>
            <w:tcW w:w="605" w:type="dxa"/>
            <w:tcBorders>
              <w:top w:val="single" w:sz="4" w:space="0" w:color="auto"/>
              <w:left w:val="single" w:sz="4" w:space="0" w:color="auto"/>
              <w:bottom w:val="single" w:sz="4" w:space="0" w:color="auto"/>
            </w:tcBorders>
            <w:shd w:val="clear" w:color="auto" w:fill="FFFFFF"/>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19</w:t>
            </w:r>
          </w:p>
        </w:tc>
        <w:tc>
          <w:tcPr>
            <w:tcW w:w="3366" w:type="dxa"/>
            <w:tcBorders>
              <w:top w:val="single" w:sz="4" w:space="0" w:color="auto"/>
              <w:left w:val="single" w:sz="4" w:space="0" w:color="auto"/>
              <w:bottom w:val="single" w:sz="4" w:space="0" w:color="auto"/>
            </w:tcBorders>
            <w:shd w:val="clear" w:color="auto" w:fill="FFFFFF"/>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Структура</w:t>
            </w:r>
          </w:p>
        </w:tc>
        <w:tc>
          <w:tcPr>
            <w:tcW w:w="5659" w:type="dxa"/>
            <w:tcBorders>
              <w:top w:val="single" w:sz="4" w:space="0" w:color="auto"/>
              <w:left w:val="single" w:sz="4" w:space="0" w:color="auto"/>
              <w:bottom w:val="single" w:sz="4" w:space="0" w:color="auto"/>
              <w:right w:val="single" w:sz="4" w:space="0" w:color="auto"/>
            </w:tcBorders>
            <w:shd w:val="clear" w:color="auto" w:fill="FFFFFF"/>
            <w:vAlign w:val="bottom"/>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информация о структуре справочника (состав полей справочника, области их значений и правила формирования) приведена в разделе III настоящего справочника</w:t>
            </w:r>
          </w:p>
        </w:tc>
      </w:tr>
      <w:tr w:rsidR="00B63896" w:rsidRPr="00C27F3B" w:rsidTr="00652308">
        <w:trPr>
          <w:jc w:val="center"/>
        </w:trPr>
        <w:tc>
          <w:tcPr>
            <w:tcW w:w="605" w:type="dxa"/>
            <w:tcBorders>
              <w:top w:val="single" w:sz="4" w:space="0" w:color="auto"/>
              <w:left w:val="single" w:sz="4" w:space="0" w:color="auto"/>
              <w:bottom w:val="single" w:sz="4" w:space="0" w:color="auto"/>
            </w:tcBorders>
            <w:shd w:val="clear" w:color="auto" w:fill="FFFFFF"/>
            <w:vAlign w:val="center"/>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20</w:t>
            </w:r>
          </w:p>
        </w:tc>
        <w:tc>
          <w:tcPr>
            <w:tcW w:w="3366" w:type="dxa"/>
            <w:tcBorders>
              <w:top w:val="single" w:sz="4" w:space="0" w:color="auto"/>
              <w:left w:val="single" w:sz="4" w:space="0" w:color="auto"/>
              <w:bottom w:val="single" w:sz="4" w:space="0" w:color="auto"/>
            </w:tcBorders>
            <w:shd w:val="clear" w:color="auto" w:fill="FFFFFF"/>
            <w:vAlign w:val="center"/>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Степень конфиденциальности данных</w:t>
            </w:r>
          </w:p>
        </w:tc>
        <w:tc>
          <w:tcPr>
            <w:tcW w:w="5659" w:type="dxa"/>
            <w:tcBorders>
              <w:top w:val="single" w:sz="4" w:space="0" w:color="auto"/>
              <w:left w:val="single" w:sz="4" w:space="0" w:color="auto"/>
              <w:bottom w:val="single" w:sz="4" w:space="0" w:color="auto"/>
              <w:right w:val="single" w:sz="4" w:space="0" w:color="auto"/>
            </w:tcBorders>
            <w:shd w:val="clear" w:color="auto" w:fill="FFFFFF"/>
            <w:vAlign w:val="center"/>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относятся к информации открытого доступа</w:t>
            </w:r>
          </w:p>
        </w:tc>
      </w:tr>
      <w:tr w:rsidR="00B63896" w:rsidRPr="00C27F3B" w:rsidTr="00652308">
        <w:trPr>
          <w:jc w:val="center"/>
        </w:trPr>
        <w:tc>
          <w:tcPr>
            <w:tcW w:w="605" w:type="dxa"/>
            <w:tcBorders>
              <w:top w:val="single" w:sz="4" w:space="0" w:color="auto"/>
              <w:left w:val="single" w:sz="4" w:space="0" w:color="auto"/>
              <w:bottom w:val="single" w:sz="4" w:space="0" w:color="auto"/>
            </w:tcBorders>
            <w:shd w:val="clear" w:color="auto" w:fill="FFFFFF"/>
            <w:vAlign w:val="center"/>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21</w:t>
            </w:r>
          </w:p>
        </w:tc>
        <w:tc>
          <w:tcPr>
            <w:tcW w:w="3366" w:type="dxa"/>
            <w:tcBorders>
              <w:top w:val="single" w:sz="4" w:space="0" w:color="auto"/>
              <w:left w:val="single" w:sz="4" w:space="0" w:color="auto"/>
              <w:bottom w:val="single" w:sz="4" w:space="0" w:color="auto"/>
            </w:tcBorders>
            <w:shd w:val="clear" w:color="auto" w:fill="FFFFFF"/>
            <w:vAlign w:val="center"/>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 периодичность пересмотра</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не установлена</w:t>
            </w:r>
          </w:p>
        </w:tc>
      </w:tr>
      <w:tr w:rsidR="00B63896" w:rsidRPr="00C27F3B" w:rsidTr="00652308">
        <w:trPr>
          <w:jc w:val="center"/>
        </w:trPr>
        <w:tc>
          <w:tcPr>
            <w:tcW w:w="605" w:type="dxa"/>
            <w:tcBorders>
              <w:top w:val="single" w:sz="4" w:space="0" w:color="auto"/>
              <w:left w:val="single" w:sz="4" w:space="0" w:color="auto"/>
              <w:bottom w:val="single" w:sz="4" w:space="0" w:color="auto"/>
            </w:tcBorders>
            <w:shd w:val="clear" w:color="auto" w:fill="FFFFFF"/>
            <w:vAlign w:val="center"/>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22</w:t>
            </w:r>
          </w:p>
        </w:tc>
        <w:tc>
          <w:tcPr>
            <w:tcW w:w="3366" w:type="dxa"/>
            <w:tcBorders>
              <w:top w:val="single" w:sz="4" w:space="0" w:color="auto"/>
              <w:left w:val="single" w:sz="4" w:space="0" w:color="auto"/>
              <w:bottom w:val="single" w:sz="4" w:space="0" w:color="auto"/>
            </w:tcBorders>
            <w:shd w:val="clear" w:color="auto" w:fill="FFFFFF"/>
            <w:vAlign w:val="center"/>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Изменения</w:t>
            </w:r>
          </w:p>
        </w:tc>
        <w:tc>
          <w:tcPr>
            <w:tcW w:w="5659" w:type="dxa"/>
            <w:tcBorders>
              <w:top w:val="single" w:sz="4" w:space="0" w:color="auto"/>
              <w:left w:val="single" w:sz="4" w:space="0" w:color="auto"/>
              <w:bottom w:val="single" w:sz="4" w:space="0" w:color="auto"/>
              <w:right w:val="single" w:sz="4" w:space="0" w:color="auto"/>
            </w:tcBorders>
            <w:shd w:val="clear" w:color="auto" w:fill="FFFFFF"/>
            <w:vAlign w:val="center"/>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B63896" w:rsidRPr="00C27F3B" w:rsidTr="00652308">
        <w:trPr>
          <w:jc w:val="center"/>
        </w:trPr>
        <w:tc>
          <w:tcPr>
            <w:tcW w:w="605" w:type="dxa"/>
            <w:tcBorders>
              <w:top w:val="single" w:sz="4" w:space="0" w:color="auto"/>
              <w:left w:val="single" w:sz="4" w:space="0" w:color="auto"/>
              <w:bottom w:val="single" w:sz="4" w:space="0" w:color="auto"/>
            </w:tcBorders>
            <w:shd w:val="clear" w:color="auto" w:fill="FFFFFF"/>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23</w:t>
            </w:r>
          </w:p>
        </w:tc>
        <w:tc>
          <w:tcPr>
            <w:tcW w:w="3366" w:type="dxa"/>
            <w:tcBorders>
              <w:top w:val="single" w:sz="4" w:space="0" w:color="auto"/>
              <w:left w:val="single" w:sz="4" w:space="0" w:color="auto"/>
              <w:bottom w:val="single" w:sz="4" w:space="0" w:color="auto"/>
            </w:tcBorders>
            <w:shd w:val="clear" w:color="auto" w:fill="FFFFFF"/>
            <w:vAlign w:val="center"/>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Ссылка на детализированные сведения из справочника (классификатора)</w:t>
            </w:r>
          </w:p>
        </w:tc>
        <w:tc>
          <w:tcPr>
            <w:tcW w:w="5659" w:type="dxa"/>
            <w:tcBorders>
              <w:top w:val="single" w:sz="4" w:space="0" w:color="auto"/>
              <w:left w:val="single" w:sz="4" w:space="0" w:color="auto"/>
              <w:bottom w:val="single" w:sz="4" w:space="0" w:color="auto"/>
              <w:right w:val="single" w:sz="4" w:space="0" w:color="auto"/>
            </w:tcBorders>
            <w:shd w:val="clear" w:color="auto" w:fill="FFFFFF"/>
            <w:vAlign w:val="center"/>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детализированные сведения из справочника приведены в разделе I настоящего справочника</w:t>
            </w:r>
          </w:p>
        </w:tc>
      </w:tr>
      <w:tr w:rsidR="00B63896" w:rsidRPr="00C27F3B" w:rsidTr="00652308">
        <w:trPr>
          <w:jc w:val="center"/>
        </w:trPr>
        <w:tc>
          <w:tcPr>
            <w:tcW w:w="605" w:type="dxa"/>
            <w:tcBorders>
              <w:top w:val="single" w:sz="4" w:space="0" w:color="auto"/>
              <w:left w:val="single" w:sz="4" w:space="0" w:color="auto"/>
              <w:bottom w:val="single" w:sz="4" w:space="0" w:color="auto"/>
            </w:tcBorders>
            <w:shd w:val="clear" w:color="auto" w:fill="FFFFFF"/>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24</w:t>
            </w:r>
          </w:p>
        </w:tc>
        <w:tc>
          <w:tcPr>
            <w:tcW w:w="3366" w:type="dxa"/>
            <w:tcBorders>
              <w:top w:val="single" w:sz="4" w:space="0" w:color="auto"/>
              <w:left w:val="single" w:sz="4" w:space="0" w:color="auto"/>
              <w:bottom w:val="single" w:sz="4" w:space="0" w:color="auto"/>
            </w:tcBorders>
            <w:shd w:val="clear" w:color="auto" w:fill="FFFFFF"/>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Способ представления сведений из справочника (классификатора)</w:t>
            </w:r>
          </w:p>
        </w:tc>
        <w:tc>
          <w:tcPr>
            <w:tcW w:w="5659" w:type="dxa"/>
            <w:tcBorders>
              <w:top w:val="single" w:sz="4" w:space="0" w:color="auto"/>
              <w:left w:val="single" w:sz="4" w:space="0" w:color="auto"/>
              <w:bottom w:val="single" w:sz="4" w:space="0" w:color="auto"/>
              <w:right w:val="single" w:sz="4" w:space="0" w:color="auto"/>
            </w:tcBorders>
            <w:shd w:val="clear" w:color="auto" w:fill="FFFFFF"/>
          </w:tcPr>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опубликование на информационном портале Евразийского экономического союза.</w:t>
            </w:r>
          </w:p>
          <w:p w:rsidR="00B63896" w:rsidRPr="00C27F3B" w:rsidRDefault="00B63896"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p w:rsidR="00A452A1" w:rsidRPr="00C27F3B" w:rsidRDefault="00A452A1" w:rsidP="00C27F3B">
      <w:pPr>
        <w:spacing w:after="120"/>
      </w:pPr>
    </w:p>
    <w:p w:rsidR="00B63896" w:rsidRDefault="00B63896">
      <w:r>
        <w:br w:type="page"/>
      </w:r>
    </w:p>
    <w:p w:rsidR="00A452A1" w:rsidRPr="00C27F3B" w:rsidRDefault="00C27F3B" w:rsidP="00916886">
      <w:pPr>
        <w:pStyle w:val="Bodytext20"/>
        <w:shd w:val="clear" w:color="auto" w:fill="auto"/>
        <w:spacing w:before="0" w:after="120" w:line="240" w:lineRule="auto"/>
        <w:ind w:left="1134" w:right="1126" w:firstLine="0"/>
        <w:jc w:val="center"/>
        <w:rPr>
          <w:rFonts w:ascii="Sylfaen" w:hAnsi="Sylfaen"/>
          <w:sz w:val="24"/>
          <w:szCs w:val="24"/>
        </w:rPr>
      </w:pPr>
      <w:r w:rsidRPr="00C27F3B">
        <w:rPr>
          <w:rFonts w:ascii="Sylfaen" w:hAnsi="Sylfaen"/>
          <w:sz w:val="24"/>
          <w:szCs w:val="24"/>
          <w:lang w:val="en-US" w:eastAsia="en-US" w:bidi="en-US"/>
        </w:rPr>
        <w:lastRenderedPageBreak/>
        <w:t>III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Описание структуры справочника видов узлов транспортных средств,</w:t>
      </w:r>
      <w:r>
        <w:rPr>
          <w:rFonts w:ascii="Sylfaen" w:hAnsi="Sylfaen"/>
          <w:sz w:val="24"/>
          <w:szCs w:val="24"/>
        </w:rPr>
        <w:t xml:space="preserve"> </w:t>
      </w:r>
      <w:r w:rsidRPr="00C27F3B">
        <w:rPr>
          <w:rFonts w:ascii="Sylfaen" w:hAnsi="Sylfaen"/>
          <w:sz w:val="24"/>
          <w:szCs w:val="24"/>
        </w:rPr>
        <w:t>шасси транспортных средств, самоходных машин и других</w:t>
      </w:r>
      <w:r w:rsidRPr="00C27F3B">
        <w:rPr>
          <w:rFonts w:ascii="Sylfaen" w:hAnsi="Sylfaen"/>
          <w:sz w:val="24"/>
          <w:szCs w:val="24"/>
          <w:lang w:eastAsia="en-US" w:bidi="en-US"/>
        </w:rPr>
        <w:t xml:space="preserve"> </w:t>
      </w:r>
      <w:r w:rsidRPr="00C27F3B">
        <w:rPr>
          <w:rFonts w:ascii="Sylfaen" w:hAnsi="Sylfaen"/>
          <w:sz w:val="24"/>
          <w:szCs w:val="24"/>
        </w:rPr>
        <w:t>видов техники</w:t>
      </w:r>
    </w:p>
    <w:p w:rsidR="00916886" w:rsidRPr="00652308" w:rsidRDefault="00916886" w:rsidP="00C27F3B">
      <w:pPr>
        <w:pStyle w:val="Bodytext20"/>
        <w:shd w:val="clear" w:color="auto" w:fill="auto"/>
        <w:spacing w:before="0" w:after="120" w:line="240" w:lineRule="auto"/>
        <w:ind w:firstLine="0"/>
        <w:rPr>
          <w:rFonts w:ascii="Sylfaen" w:hAnsi="Sylfaen"/>
          <w:sz w:val="24"/>
          <w:szCs w:val="24"/>
        </w:rPr>
      </w:pPr>
    </w:p>
    <w:p w:rsidR="00A452A1" w:rsidRPr="00C27F3B" w:rsidRDefault="00C27F3B" w:rsidP="00916886">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1.</w:t>
      </w:r>
      <w:r>
        <w:rPr>
          <w:rFonts w:ascii="Sylfaen" w:hAnsi="Sylfaen"/>
          <w:sz w:val="24"/>
          <w:szCs w:val="24"/>
        </w:rPr>
        <w:t xml:space="preserve"> </w:t>
      </w:r>
      <w:r w:rsidRPr="00C27F3B">
        <w:rPr>
          <w:rFonts w:ascii="Sylfaen" w:hAnsi="Sylfaen"/>
          <w:sz w:val="24"/>
          <w:szCs w:val="24"/>
        </w:rPr>
        <w:t>Настоящий раздел устанавливает требования к структуре справочника видов узлов транспортных средств, шасси транспортных средств, самоходных машин и других видов техники, в том числе определяет состав реквизитов структуры справочника, области их значений и правила формирования.</w:t>
      </w:r>
    </w:p>
    <w:p w:rsidR="00A452A1" w:rsidRPr="00C27F3B" w:rsidRDefault="00C27F3B" w:rsidP="00916886">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2.</w:t>
      </w:r>
      <w:r>
        <w:rPr>
          <w:rFonts w:ascii="Sylfaen" w:hAnsi="Sylfaen"/>
          <w:sz w:val="24"/>
          <w:szCs w:val="24"/>
        </w:rPr>
        <w:t xml:space="preserve"> </w:t>
      </w:r>
      <w:r w:rsidRPr="00C27F3B">
        <w:rPr>
          <w:rFonts w:ascii="Sylfaen" w:hAnsi="Sylfaen"/>
          <w:sz w:val="24"/>
          <w:szCs w:val="24"/>
        </w:rPr>
        <w:t>Структура справочника видов узлов транспортных средств, шасси транспортных средств, самоходных машин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p w:rsidR="00A452A1" w:rsidRPr="00C27F3B" w:rsidRDefault="00C27F3B" w:rsidP="00916886">
      <w:pPr>
        <w:pStyle w:val="Tablecaption0"/>
        <w:shd w:val="clear" w:color="auto" w:fill="auto"/>
        <w:spacing w:after="120" w:line="240" w:lineRule="auto"/>
        <w:jc w:val="right"/>
        <w:rPr>
          <w:rFonts w:ascii="Sylfaen" w:hAnsi="Sylfaen"/>
          <w:sz w:val="24"/>
          <w:szCs w:val="24"/>
        </w:rPr>
      </w:pPr>
      <w:r w:rsidRPr="00C27F3B">
        <w:rPr>
          <w:rFonts w:ascii="Sylfaen" w:hAnsi="Sylfaen"/>
          <w:sz w:val="24"/>
          <w:szCs w:val="24"/>
        </w:rPr>
        <w:t>Таблица</w:t>
      </w:r>
    </w:p>
    <w:tbl>
      <w:tblPr>
        <w:tblOverlap w:val="never"/>
        <w:tblW w:w="9645" w:type="dxa"/>
        <w:jc w:val="center"/>
        <w:tblLayout w:type="fixed"/>
        <w:tblCellMar>
          <w:left w:w="10" w:type="dxa"/>
          <w:right w:w="10" w:type="dxa"/>
        </w:tblCellMar>
        <w:tblLook w:val="04A0" w:firstRow="1" w:lastRow="0" w:firstColumn="1" w:lastColumn="0" w:noHBand="0" w:noVBand="1"/>
      </w:tblPr>
      <w:tblGrid>
        <w:gridCol w:w="289"/>
        <w:gridCol w:w="289"/>
        <w:gridCol w:w="2829"/>
        <w:gridCol w:w="2408"/>
        <w:gridCol w:w="3125"/>
        <w:gridCol w:w="705"/>
      </w:tblGrid>
      <w:tr w:rsidR="00A452A1" w:rsidRPr="00C27F3B" w:rsidTr="00CF33C5">
        <w:trPr>
          <w:tblHeader/>
          <w:jc w:val="center"/>
        </w:trPr>
        <w:tc>
          <w:tcPr>
            <w:tcW w:w="3407" w:type="dxa"/>
            <w:gridSpan w:val="3"/>
            <w:tcBorders>
              <w:top w:val="single" w:sz="4" w:space="0" w:color="auto"/>
              <w:left w:val="single" w:sz="4" w:space="0" w:color="auto"/>
            </w:tcBorders>
            <w:shd w:val="clear" w:color="auto" w:fill="FFFFFF"/>
          </w:tcPr>
          <w:p w:rsidR="00A452A1" w:rsidRPr="00C27F3B" w:rsidRDefault="00C27F3B" w:rsidP="000053FF">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реквизита</w:t>
            </w:r>
          </w:p>
        </w:tc>
        <w:tc>
          <w:tcPr>
            <w:tcW w:w="2408" w:type="dxa"/>
            <w:tcBorders>
              <w:top w:val="single" w:sz="4" w:space="0" w:color="auto"/>
              <w:left w:val="single" w:sz="4" w:space="0" w:color="auto"/>
            </w:tcBorders>
            <w:shd w:val="clear" w:color="auto" w:fill="FFFFFF"/>
          </w:tcPr>
          <w:p w:rsidR="00A452A1" w:rsidRPr="00C27F3B" w:rsidRDefault="00C27F3B" w:rsidP="000053FF">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Область значения реквизита</w:t>
            </w:r>
          </w:p>
        </w:tc>
        <w:tc>
          <w:tcPr>
            <w:tcW w:w="3125" w:type="dxa"/>
            <w:tcBorders>
              <w:top w:val="single" w:sz="4" w:space="0" w:color="auto"/>
              <w:left w:val="single" w:sz="4" w:space="0" w:color="auto"/>
            </w:tcBorders>
            <w:shd w:val="clear" w:color="auto" w:fill="FFFFFF"/>
          </w:tcPr>
          <w:p w:rsidR="00A452A1" w:rsidRPr="00C27F3B" w:rsidRDefault="00C27F3B" w:rsidP="000053FF">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Формирование значения реквизита</w:t>
            </w:r>
          </w:p>
        </w:tc>
        <w:tc>
          <w:tcPr>
            <w:tcW w:w="705" w:type="dxa"/>
            <w:tcBorders>
              <w:top w:val="single" w:sz="4" w:space="0" w:color="auto"/>
              <w:left w:val="single" w:sz="4" w:space="0" w:color="auto"/>
              <w:right w:val="single" w:sz="4" w:space="0" w:color="auto"/>
            </w:tcBorders>
            <w:shd w:val="clear" w:color="auto" w:fill="FFFFFF"/>
          </w:tcPr>
          <w:p w:rsidR="00A452A1" w:rsidRPr="00C27F3B" w:rsidRDefault="00C27F3B" w:rsidP="000053FF">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Мн.</w:t>
            </w:r>
          </w:p>
        </w:tc>
      </w:tr>
      <w:tr w:rsidR="00A452A1" w:rsidRPr="00C27F3B" w:rsidTr="00CF33C5">
        <w:trPr>
          <w:jc w:val="center"/>
        </w:trPr>
        <w:tc>
          <w:tcPr>
            <w:tcW w:w="3407" w:type="dxa"/>
            <w:gridSpan w:val="3"/>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 Сведения из справочника видов узлов транспортных средств, шасси транспортных средств, самоходных машин и других видов техники</w:t>
            </w:r>
          </w:p>
        </w:tc>
        <w:tc>
          <w:tcPr>
            <w:tcW w:w="240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12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705"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MicrosoftSansSerif"/>
                <w:rFonts w:ascii="Sylfaen" w:hAnsi="Sylfaen"/>
                <w:sz w:val="24"/>
                <w:szCs w:val="24"/>
              </w:rPr>
              <w:t>1</w:t>
            </w:r>
            <w:r w:rsidRPr="00C27F3B">
              <w:rPr>
                <w:rStyle w:val="Bodytext2Corbel1"/>
                <w:rFonts w:ascii="Sylfaen" w:hAnsi="Sylfaen"/>
              </w:rPr>
              <w:t xml:space="preserve">. </w:t>
            </w:r>
            <w:r w:rsidRPr="00C27F3B">
              <w:rPr>
                <w:rStyle w:val="Bodytext211pt"/>
                <w:rFonts w:ascii="Sylfaen" w:hAnsi="Sylfaen"/>
                <w:sz w:val="24"/>
                <w:szCs w:val="24"/>
              </w:rPr>
              <w:t>*</w:t>
            </w:r>
          </w:p>
        </w:tc>
      </w:tr>
      <w:tr w:rsidR="00267D5D" w:rsidRPr="00C27F3B" w:rsidTr="00CF33C5">
        <w:trPr>
          <w:jc w:val="center"/>
        </w:trPr>
        <w:tc>
          <w:tcPr>
            <w:tcW w:w="289" w:type="dxa"/>
            <w:vMerge w:val="restart"/>
            <w:tcBorders>
              <w:top w:val="single" w:sz="4" w:space="0" w:color="auto"/>
            </w:tcBorders>
            <w:shd w:val="clear" w:color="auto" w:fill="FFFFFF"/>
          </w:tcPr>
          <w:p w:rsidR="00267D5D" w:rsidRPr="00C27F3B" w:rsidRDefault="00267D5D" w:rsidP="00C27F3B">
            <w:pPr>
              <w:spacing w:after="120"/>
            </w:pPr>
          </w:p>
        </w:tc>
        <w:tc>
          <w:tcPr>
            <w:tcW w:w="3118" w:type="dxa"/>
            <w:gridSpan w:val="2"/>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 Узел</w:t>
            </w:r>
          </w:p>
        </w:tc>
        <w:tc>
          <w:tcPr>
            <w:tcW w:w="2408"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125"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70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MicrosoftSansSerif"/>
                <w:rFonts w:ascii="Sylfaen" w:hAnsi="Sylfaen"/>
                <w:sz w:val="24"/>
                <w:szCs w:val="24"/>
              </w:rPr>
              <w:t>1</w:t>
            </w:r>
          </w:p>
        </w:tc>
      </w:tr>
      <w:tr w:rsidR="00267D5D" w:rsidRPr="00C27F3B" w:rsidTr="00CF33C5">
        <w:trPr>
          <w:jc w:val="center"/>
        </w:trPr>
        <w:tc>
          <w:tcPr>
            <w:tcW w:w="289" w:type="dxa"/>
            <w:vMerge/>
            <w:shd w:val="clear" w:color="auto" w:fill="FFFFFF"/>
          </w:tcPr>
          <w:p w:rsidR="00267D5D" w:rsidRPr="00C27F3B" w:rsidRDefault="00267D5D" w:rsidP="00C27F3B">
            <w:pPr>
              <w:spacing w:after="120"/>
            </w:pPr>
          </w:p>
        </w:tc>
        <w:tc>
          <w:tcPr>
            <w:tcW w:w="289" w:type="dxa"/>
            <w:vMerge w:val="restart"/>
            <w:shd w:val="clear" w:color="auto" w:fill="FFFFFF"/>
          </w:tcPr>
          <w:p w:rsidR="00267D5D" w:rsidRPr="00C27F3B" w:rsidRDefault="00267D5D" w:rsidP="00C27F3B">
            <w:pPr>
              <w:spacing w:after="120"/>
            </w:pPr>
          </w:p>
        </w:tc>
        <w:tc>
          <w:tcPr>
            <w:tcW w:w="282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1.1.1. Код узла</w:t>
            </w:r>
          </w:p>
        </w:tc>
        <w:tc>
          <w:tcPr>
            <w:tcW w:w="2408"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rPr>
              <w:t>{2}</w:t>
            </w:r>
          </w:p>
        </w:tc>
        <w:tc>
          <w:tcPr>
            <w:tcW w:w="3125"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формируется с использованием серийно</w:t>
            </w:r>
            <w:r w:rsidRPr="00C27F3B">
              <w:rPr>
                <w:rStyle w:val="Bodytext211pt"/>
                <w:rFonts w:ascii="Sylfaen" w:hAnsi="Sylfaen"/>
                <w:sz w:val="24"/>
                <w:szCs w:val="24"/>
              </w:rPr>
              <w:softHyphen/>
              <w:t>порядкового метода кодирования</w:t>
            </w:r>
          </w:p>
        </w:tc>
        <w:tc>
          <w:tcPr>
            <w:tcW w:w="70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89" w:type="dxa"/>
            <w:vMerge/>
            <w:shd w:val="clear" w:color="auto" w:fill="FFFFFF"/>
          </w:tcPr>
          <w:p w:rsidR="00267D5D" w:rsidRPr="00C27F3B" w:rsidRDefault="00267D5D" w:rsidP="00C27F3B">
            <w:pPr>
              <w:spacing w:after="120"/>
            </w:pPr>
          </w:p>
        </w:tc>
        <w:tc>
          <w:tcPr>
            <w:tcW w:w="289" w:type="dxa"/>
            <w:vMerge/>
            <w:shd w:val="clear" w:color="auto" w:fill="FFFFFF"/>
          </w:tcPr>
          <w:p w:rsidR="00267D5D" w:rsidRPr="00C27F3B" w:rsidRDefault="00267D5D" w:rsidP="00C27F3B">
            <w:pPr>
              <w:spacing w:after="120"/>
            </w:pPr>
          </w:p>
        </w:tc>
        <w:tc>
          <w:tcPr>
            <w:tcW w:w="2829"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1.1.2. Наименование узла</w:t>
            </w:r>
          </w:p>
        </w:tc>
        <w:tc>
          <w:tcPr>
            <w:tcW w:w="2408"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120</w:t>
            </w:r>
          </w:p>
        </w:tc>
        <w:tc>
          <w:tcPr>
            <w:tcW w:w="3125" w:type="dxa"/>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 формируется в виде словосочетания на русском языке</w:t>
            </w: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MicrosoftSansSerif"/>
                <w:rFonts w:ascii="Sylfaen" w:hAnsi="Sylfaen"/>
                <w:sz w:val="24"/>
                <w:szCs w:val="24"/>
              </w:rPr>
              <w:t>1</w:t>
            </w:r>
          </w:p>
        </w:tc>
      </w:tr>
      <w:tr w:rsidR="00267D5D" w:rsidRPr="00C27F3B" w:rsidTr="00CF33C5">
        <w:trPr>
          <w:jc w:val="center"/>
        </w:trPr>
        <w:tc>
          <w:tcPr>
            <w:tcW w:w="289" w:type="dxa"/>
            <w:vMerge/>
            <w:shd w:val="clear" w:color="auto" w:fill="FFFFFF"/>
          </w:tcPr>
          <w:p w:rsidR="00267D5D" w:rsidRPr="00C27F3B" w:rsidRDefault="00267D5D" w:rsidP="00C27F3B">
            <w:pPr>
              <w:spacing w:after="120"/>
            </w:pPr>
          </w:p>
        </w:tc>
        <w:tc>
          <w:tcPr>
            <w:tcW w:w="289" w:type="dxa"/>
            <w:vMerge/>
            <w:shd w:val="clear" w:color="auto" w:fill="FFFFFF"/>
          </w:tcPr>
          <w:p w:rsidR="00267D5D" w:rsidRPr="00C27F3B" w:rsidRDefault="00267D5D" w:rsidP="00C27F3B">
            <w:pPr>
              <w:spacing w:after="120"/>
            </w:pPr>
          </w:p>
        </w:tc>
        <w:tc>
          <w:tcPr>
            <w:tcW w:w="282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1.1.3. Код вида паспорта транспортного средства</w:t>
            </w:r>
          </w:p>
        </w:tc>
        <w:tc>
          <w:tcPr>
            <w:tcW w:w="2408"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val="en-US" w:eastAsia="en-US" w:bidi="en-US"/>
              </w:rPr>
              <w:t>\d</w:t>
            </w:r>
          </w:p>
        </w:tc>
        <w:tc>
          <w:tcPr>
            <w:tcW w:w="3125"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значение кода в соответствии с классификатором видов паспортов транспортных средств, шасси транспортных средств, самоходных машин и других </w:t>
            </w:r>
            <w:r w:rsidRPr="00C27F3B">
              <w:rPr>
                <w:rStyle w:val="Bodytext211pt"/>
                <w:rFonts w:ascii="Sylfaen" w:hAnsi="Sylfaen"/>
                <w:sz w:val="24"/>
                <w:szCs w:val="24"/>
              </w:rPr>
              <w:lastRenderedPageBreak/>
              <w:t>видов техники</w:t>
            </w:r>
          </w:p>
        </w:tc>
        <w:tc>
          <w:tcPr>
            <w:tcW w:w="70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0</w:t>
            </w:r>
            <w:r w:rsidRPr="00C27F3B">
              <w:rPr>
                <w:rStyle w:val="Bodytext211pt"/>
                <w:rFonts w:ascii="Sylfaen" w:hAnsi="Sylfaen"/>
                <w:sz w:val="24"/>
                <w:szCs w:val="24"/>
              </w:rPr>
              <w:t>..*</w:t>
            </w:r>
          </w:p>
        </w:tc>
      </w:tr>
      <w:tr w:rsidR="00267D5D" w:rsidRPr="00C27F3B" w:rsidTr="00CF33C5">
        <w:trPr>
          <w:jc w:val="center"/>
        </w:trPr>
        <w:tc>
          <w:tcPr>
            <w:tcW w:w="289" w:type="dxa"/>
            <w:vMerge/>
            <w:shd w:val="clear" w:color="auto" w:fill="FFFFFF"/>
          </w:tcPr>
          <w:p w:rsidR="00267D5D" w:rsidRPr="00C27F3B" w:rsidRDefault="00267D5D" w:rsidP="00C27F3B">
            <w:pPr>
              <w:spacing w:after="120"/>
            </w:pPr>
          </w:p>
        </w:tc>
        <w:tc>
          <w:tcPr>
            <w:tcW w:w="3118" w:type="dxa"/>
            <w:gridSpan w:val="2"/>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 Сведения о записи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справочника</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(классификатора)</w:t>
            </w:r>
          </w:p>
        </w:tc>
        <w:tc>
          <w:tcPr>
            <w:tcW w:w="2408"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125"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70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89" w:type="dxa"/>
            <w:vMerge/>
            <w:shd w:val="clear" w:color="auto" w:fill="FFFFFF"/>
          </w:tcPr>
          <w:p w:rsidR="00267D5D" w:rsidRPr="00C27F3B" w:rsidRDefault="00267D5D" w:rsidP="00C27F3B">
            <w:pPr>
              <w:spacing w:after="120"/>
            </w:pPr>
          </w:p>
        </w:tc>
        <w:tc>
          <w:tcPr>
            <w:tcW w:w="289" w:type="dxa"/>
            <w:vMerge w:val="restart"/>
            <w:shd w:val="clear" w:color="auto" w:fill="FFFFFF"/>
          </w:tcPr>
          <w:p w:rsidR="00267D5D" w:rsidRPr="00C27F3B" w:rsidRDefault="00267D5D" w:rsidP="00C27F3B">
            <w:pPr>
              <w:spacing w:after="120"/>
            </w:pPr>
          </w:p>
        </w:tc>
        <w:tc>
          <w:tcPr>
            <w:tcW w:w="282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1.2.1. Дата начала действия</w:t>
            </w:r>
          </w:p>
        </w:tc>
        <w:tc>
          <w:tcPr>
            <w:tcW w:w="2408"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3125"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начала действия, указанной в акте органа Евразийского экономического союза</w:t>
            </w:r>
          </w:p>
        </w:tc>
        <w:tc>
          <w:tcPr>
            <w:tcW w:w="70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89" w:type="dxa"/>
            <w:vMerge/>
            <w:shd w:val="clear" w:color="auto" w:fill="FFFFFF"/>
          </w:tcPr>
          <w:p w:rsidR="00267D5D" w:rsidRPr="00C27F3B" w:rsidRDefault="00267D5D" w:rsidP="00C27F3B">
            <w:pPr>
              <w:spacing w:after="120"/>
            </w:pPr>
          </w:p>
        </w:tc>
        <w:tc>
          <w:tcPr>
            <w:tcW w:w="289" w:type="dxa"/>
            <w:vMerge/>
            <w:shd w:val="clear" w:color="auto" w:fill="FFFFFF"/>
          </w:tcPr>
          <w:p w:rsidR="00267D5D" w:rsidRPr="00C27F3B" w:rsidRDefault="00267D5D" w:rsidP="00C27F3B">
            <w:pPr>
              <w:spacing w:after="120"/>
            </w:pPr>
          </w:p>
        </w:tc>
        <w:tc>
          <w:tcPr>
            <w:tcW w:w="282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 Сведения об акте, регламентирующем начало действия</w:t>
            </w:r>
          </w:p>
        </w:tc>
        <w:tc>
          <w:tcPr>
            <w:tcW w:w="2408"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125"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70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89" w:type="dxa"/>
            <w:vMerge/>
            <w:shd w:val="clear" w:color="auto" w:fill="FFFFFF"/>
          </w:tcPr>
          <w:p w:rsidR="00267D5D" w:rsidRPr="00C27F3B" w:rsidRDefault="00267D5D" w:rsidP="00C27F3B">
            <w:pPr>
              <w:spacing w:after="120"/>
            </w:pPr>
          </w:p>
        </w:tc>
        <w:tc>
          <w:tcPr>
            <w:tcW w:w="289" w:type="dxa"/>
            <w:vMerge/>
            <w:shd w:val="clear" w:color="auto" w:fill="FFFFFF"/>
          </w:tcPr>
          <w:p w:rsidR="00267D5D" w:rsidRPr="00C27F3B" w:rsidRDefault="00267D5D" w:rsidP="00C27F3B">
            <w:pPr>
              <w:spacing w:after="120"/>
            </w:pPr>
          </w:p>
        </w:tc>
        <w:tc>
          <w:tcPr>
            <w:tcW w:w="282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1.2.2.1. Вид акта</w:t>
            </w:r>
          </w:p>
        </w:tc>
        <w:tc>
          <w:tcPr>
            <w:tcW w:w="2408"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rPr>
              <w:t>{5}</w:t>
            </w:r>
          </w:p>
        </w:tc>
        <w:tc>
          <w:tcPr>
            <w:tcW w:w="3125"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70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89" w:type="dxa"/>
            <w:vMerge/>
            <w:shd w:val="clear" w:color="auto" w:fill="FFFFFF"/>
          </w:tcPr>
          <w:p w:rsidR="00267D5D" w:rsidRPr="00C27F3B" w:rsidRDefault="00267D5D" w:rsidP="00C27F3B">
            <w:pPr>
              <w:spacing w:after="120"/>
            </w:pPr>
          </w:p>
        </w:tc>
        <w:tc>
          <w:tcPr>
            <w:tcW w:w="289" w:type="dxa"/>
            <w:vMerge/>
            <w:shd w:val="clear" w:color="auto" w:fill="FFFFFF"/>
          </w:tcPr>
          <w:p w:rsidR="00267D5D" w:rsidRPr="00C27F3B" w:rsidRDefault="00267D5D" w:rsidP="00C27F3B">
            <w:pPr>
              <w:spacing w:after="120"/>
            </w:pPr>
          </w:p>
        </w:tc>
        <w:tc>
          <w:tcPr>
            <w:tcW w:w="282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1.2.2.2. Номер акта</w:t>
            </w:r>
          </w:p>
        </w:tc>
        <w:tc>
          <w:tcPr>
            <w:tcW w:w="2408"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3125"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70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89" w:type="dxa"/>
            <w:vMerge/>
            <w:shd w:val="clear" w:color="auto" w:fill="FFFFFF"/>
          </w:tcPr>
          <w:p w:rsidR="00267D5D" w:rsidRPr="00C27F3B" w:rsidRDefault="00267D5D" w:rsidP="00C27F3B">
            <w:pPr>
              <w:spacing w:after="120"/>
            </w:pPr>
          </w:p>
        </w:tc>
        <w:tc>
          <w:tcPr>
            <w:tcW w:w="289" w:type="dxa"/>
            <w:vMerge/>
            <w:shd w:val="clear" w:color="auto" w:fill="FFFFFF"/>
          </w:tcPr>
          <w:p w:rsidR="00267D5D" w:rsidRPr="00C27F3B" w:rsidRDefault="00267D5D" w:rsidP="00C27F3B">
            <w:pPr>
              <w:spacing w:after="120"/>
            </w:pPr>
          </w:p>
        </w:tc>
        <w:tc>
          <w:tcPr>
            <w:tcW w:w="282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1.2.2.3. Дата акта</w:t>
            </w:r>
          </w:p>
        </w:tc>
        <w:tc>
          <w:tcPr>
            <w:tcW w:w="2408"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3125"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70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89" w:type="dxa"/>
            <w:vMerge/>
            <w:shd w:val="clear" w:color="auto" w:fill="FFFFFF"/>
          </w:tcPr>
          <w:p w:rsidR="00267D5D" w:rsidRPr="00C27F3B" w:rsidRDefault="00267D5D" w:rsidP="00C27F3B">
            <w:pPr>
              <w:spacing w:after="120"/>
            </w:pPr>
          </w:p>
        </w:tc>
        <w:tc>
          <w:tcPr>
            <w:tcW w:w="289" w:type="dxa"/>
            <w:vMerge/>
            <w:shd w:val="clear" w:color="auto" w:fill="FFFFFF"/>
          </w:tcPr>
          <w:p w:rsidR="00267D5D" w:rsidRPr="00C27F3B" w:rsidRDefault="00267D5D" w:rsidP="00C27F3B">
            <w:pPr>
              <w:spacing w:after="120"/>
            </w:pPr>
          </w:p>
        </w:tc>
        <w:tc>
          <w:tcPr>
            <w:tcW w:w="2829"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1.2.3. Дата окончания действия</w:t>
            </w:r>
          </w:p>
        </w:tc>
        <w:tc>
          <w:tcPr>
            <w:tcW w:w="2408"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3125" w:type="dxa"/>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окончания действия, указанной в акте органа Евразийского экономического союза</w:t>
            </w: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267D5D" w:rsidRPr="00C27F3B" w:rsidTr="00CF33C5">
        <w:trPr>
          <w:jc w:val="center"/>
        </w:trPr>
        <w:tc>
          <w:tcPr>
            <w:tcW w:w="289" w:type="dxa"/>
            <w:vMerge/>
            <w:shd w:val="clear" w:color="auto" w:fill="FFFFFF"/>
          </w:tcPr>
          <w:p w:rsidR="00267D5D" w:rsidRPr="00C27F3B" w:rsidRDefault="00267D5D" w:rsidP="00C27F3B">
            <w:pPr>
              <w:spacing w:after="120"/>
            </w:pPr>
          </w:p>
        </w:tc>
        <w:tc>
          <w:tcPr>
            <w:tcW w:w="289" w:type="dxa"/>
            <w:vMerge/>
            <w:shd w:val="clear" w:color="auto" w:fill="FFFFFF"/>
          </w:tcPr>
          <w:p w:rsidR="00267D5D" w:rsidRPr="00C27F3B" w:rsidRDefault="00267D5D" w:rsidP="00C27F3B">
            <w:pPr>
              <w:spacing w:after="120"/>
            </w:pPr>
          </w:p>
        </w:tc>
        <w:tc>
          <w:tcPr>
            <w:tcW w:w="282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 Сведения об акте, регламентирующем окончание действия</w:t>
            </w:r>
          </w:p>
        </w:tc>
        <w:tc>
          <w:tcPr>
            <w:tcW w:w="2408"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125"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70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267D5D" w:rsidRPr="00C27F3B" w:rsidTr="00CF33C5">
        <w:trPr>
          <w:jc w:val="center"/>
        </w:trPr>
        <w:tc>
          <w:tcPr>
            <w:tcW w:w="289" w:type="dxa"/>
            <w:vMerge/>
            <w:shd w:val="clear" w:color="auto" w:fill="FFFFFF"/>
          </w:tcPr>
          <w:p w:rsidR="00267D5D" w:rsidRPr="00C27F3B" w:rsidRDefault="00267D5D" w:rsidP="00C27F3B">
            <w:pPr>
              <w:spacing w:after="120"/>
            </w:pPr>
          </w:p>
        </w:tc>
        <w:tc>
          <w:tcPr>
            <w:tcW w:w="289" w:type="dxa"/>
            <w:vMerge/>
            <w:shd w:val="clear" w:color="auto" w:fill="FFFFFF"/>
          </w:tcPr>
          <w:p w:rsidR="00267D5D" w:rsidRPr="00C27F3B" w:rsidRDefault="00267D5D" w:rsidP="00C27F3B">
            <w:pPr>
              <w:spacing w:after="120"/>
            </w:pPr>
          </w:p>
        </w:tc>
        <w:tc>
          <w:tcPr>
            <w:tcW w:w="282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1.2.4.1. Вид акта</w:t>
            </w:r>
          </w:p>
        </w:tc>
        <w:tc>
          <w:tcPr>
            <w:tcW w:w="2408"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3125"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кодовое обозначение в соответствии с классификатором видов нормативных правовых </w:t>
            </w:r>
            <w:r w:rsidRPr="00C27F3B">
              <w:rPr>
                <w:rStyle w:val="Bodytext211pt"/>
                <w:rFonts w:ascii="Sylfaen" w:hAnsi="Sylfaen"/>
                <w:sz w:val="24"/>
                <w:szCs w:val="24"/>
              </w:rPr>
              <w:lastRenderedPageBreak/>
              <w:t>актов международного права</w:t>
            </w:r>
          </w:p>
        </w:tc>
        <w:tc>
          <w:tcPr>
            <w:tcW w:w="70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267D5D" w:rsidRPr="00C27F3B" w:rsidTr="00CF33C5">
        <w:trPr>
          <w:jc w:val="center"/>
        </w:trPr>
        <w:tc>
          <w:tcPr>
            <w:tcW w:w="289" w:type="dxa"/>
            <w:vMerge/>
            <w:shd w:val="clear" w:color="auto" w:fill="FFFFFF"/>
          </w:tcPr>
          <w:p w:rsidR="00267D5D" w:rsidRPr="00C27F3B" w:rsidRDefault="00267D5D" w:rsidP="00C27F3B">
            <w:pPr>
              <w:spacing w:after="120"/>
            </w:pPr>
          </w:p>
        </w:tc>
        <w:tc>
          <w:tcPr>
            <w:tcW w:w="289" w:type="dxa"/>
            <w:vMerge/>
            <w:shd w:val="clear" w:color="auto" w:fill="FFFFFF"/>
          </w:tcPr>
          <w:p w:rsidR="00267D5D" w:rsidRPr="00C27F3B" w:rsidRDefault="00267D5D" w:rsidP="00C27F3B">
            <w:pPr>
              <w:spacing w:after="120"/>
            </w:pPr>
          </w:p>
        </w:tc>
        <w:tc>
          <w:tcPr>
            <w:tcW w:w="282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1.2.4.2. Номер акта</w:t>
            </w:r>
          </w:p>
        </w:tc>
        <w:tc>
          <w:tcPr>
            <w:tcW w:w="2408"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3125"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70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89" w:type="dxa"/>
            <w:vMerge/>
            <w:shd w:val="clear" w:color="auto" w:fill="FFFFFF"/>
          </w:tcPr>
          <w:p w:rsidR="00267D5D" w:rsidRPr="00C27F3B" w:rsidRDefault="00267D5D" w:rsidP="00C27F3B">
            <w:pPr>
              <w:spacing w:after="120"/>
            </w:pPr>
          </w:p>
        </w:tc>
        <w:tc>
          <w:tcPr>
            <w:tcW w:w="289" w:type="dxa"/>
            <w:vMerge/>
            <w:shd w:val="clear" w:color="auto" w:fill="FFFFFF"/>
          </w:tcPr>
          <w:p w:rsidR="00267D5D" w:rsidRPr="00C27F3B" w:rsidRDefault="00267D5D" w:rsidP="00C27F3B">
            <w:pPr>
              <w:spacing w:after="120"/>
            </w:pPr>
          </w:p>
        </w:tc>
        <w:tc>
          <w:tcPr>
            <w:tcW w:w="2829"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1.2.4.3. Дата акта</w:t>
            </w:r>
          </w:p>
        </w:tc>
        <w:tc>
          <w:tcPr>
            <w:tcW w:w="2408"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3125" w:type="dxa"/>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bl>
    <w:p w:rsidR="00A452A1" w:rsidRPr="00C27F3B" w:rsidRDefault="00A452A1" w:rsidP="00C27F3B">
      <w:pPr>
        <w:spacing w:after="120"/>
      </w:pPr>
    </w:p>
    <w:p w:rsidR="00A452A1" w:rsidRPr="00C27F3B" w:rsidRDefault="00A452A1" w:rsidP="00C27F3B">
      <w:pPr>
        <w:spacing w:after="120"/>
      </w:pPr>
    </w:p>
    <w:p w:rsidR="000053FF" w:rsidRDefault="000053FF">
      <w:r>
        <w:br w:type="page"/>
      </w:r>
    </w:p>
    <w:p w:rsidR="00A452A1" w:rsidRPr="00C27F3B" w:rsidRDefault="00C27F3B" w:rsidP="000053FF">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lastRenderedPageBreak/>
        <w:t>УТВЕРЖДЕН</w:t>
      </w:r>
    </w:p>
    <w:p w:rsidR="00A452A1" w:rsidRPr="00C27F3B" w:rsidRDefault="00C27F3B" w:rsidP="000053FF">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Решением Коллегии</w:t>
      </w:r>
      <w:r>
        <w:rPr>
          <w:rFonts w:ascii="Sylfaen" w:hAnsi="Sylfaen"/>
          <w:sz w:val="24"/>
          <w:szCs w:val="24"/>
        </w:rPr>
        <w:t xml:space="preserve"> </w:t>
      </w:r>
      <w:r w:rsidRPr="00C27F3B">
        <w:rPr>
          <w:rFonts w:ascii="Sylfaen" w:hAnsi="Sylfaen"/>
          <w:sz w:val="24"/>
          <w:szCs w:val="24"/>
        </w:rPr>
        <w:t>Евразийской экономической комиссии</w:t>
      </w:r>
    </w:p>
    <w:p w:rsidR="00A452A1" w:rsidRPr="00C27F3B" w:rsidRDefault="00C27F3B" w:rsidP="000053FF">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от 27 сентября 2016 г. № 108</w:t>
      </w:r>
    </w:p>
    <w:p w:rsidR="000053FF" w:rsidRDefault="000053FF" w:rsidP="00C27F3B">
      <w:pPr>
        <w:pStyle w:val="Heading20"/>
        <w:shd w:val="clear" w:color="auto" w:fill="auto"/>
        <w:spacing w:before="0" w:after="120" w:line="240" w:lineRule="auto"/>
        <w:rPr>
          <w:rStyle w:val="Heading2Spacing2pt"/>
          <w:rFonts w:ascii="Sylfaen" w:hAnsi="Sylfaen"/>
          <w:b/>
          <w:bCs/>
          <w:spacing w:val="0"/>
          <w:sz w:val="24"/>
          <w:szCs w:val="24"/>
          <w:lang w:val="en-US"/>
        </w:rPr>
      </w:pPr>
      <w:bookmarkStart w:id="11" w:name="bookmark10"/>
    </w:p>
    <w:p w:rsidR="00A452A1" w:rsidRPr="00C27F3B" w:rsidRDefault="00C27F3B" w:rsidP="00C27F3B">
      <w:pPr>
        <w:pStyle w:val="Heading20"/>
        <w:shd w:val="clear" w:color="auto" w:fill="auto"/>
        <w:spacing w:before="0" w:after="120" w:line="240" w:lineRule="auto"/>
        <w:rPr>
          <w:rFonts w:ascii="Sylfaen" w:hAnsi="Sylfaen"/>
          <w:sz w:val="24"/>
          <w:szCs w:val="24"/>
        </w:rPr>
      </w:pPr>
      <w:r w:rsidRPr="00C27F3B">
        <w:rPr>
          <w:rStyle w:val="Heading2Spacing2pt"/>
          <w:rFonts w:ascii="Sylfaen" w:hAnsi="Sylfaen"/>
          <w:b/>
          <w:bCs/>
          <w:spacing w:val="0"/>
          <w:sz w:val="24"/>
          <w:szCs w:val="24"/>
        </w:rPr>
        <w:t>СПРАВОЧНИК</w:t>
      </w:r>
      <w:bookmarkEnd w:id="11"/>
    </w:p>
    <w:p w:rsidR="00A452A1" w:rsidRPr="00652308" w:rsidRDefault="00C27F3B" w:rsidP="00C27F3B">
      <w:pPr>
        <w:pStyle w:val="Bodytext30"/>
        <w:shd w:val="clear" w:color="auto" w:fill="auto"/>
        <w:spacing w:line="240" w:lineRule="auto"/>
        <w:rPr>
          <w:rFonts w:ascii="Sylfaen" w:hAnsi="Sylfaen"/>
          <w:sz w:val="24"/>
          <w:szCs w:val="24"/>
        </w:rPr>
      </w:pPr>
      <w:r w:rsidRPr="00C27F3B">
        <w:rPr>
          <w:rFonts w:ascii="Sylfaen" w:hAnsi="Sylfaen"/>
          <w:sz w:val="24"/>
          <w:szCs w:val="24"/>
        </w:rPr>
        <w:t>оснований для оформления электронного паспорта транспортного</w:t>
      </w:r>
      <w:r>
        <w:rPr>
          <w:rFonts w:ascii="Sylfaen" w:hAnsi="Sylfaen"/>
          <w:sz w:val="24"/>
          <w:szCs w:val="24"/>
        </w:rPr>
        <w:t xml:space="preserve"> </w:t>
      </w:r>
      <w:r w:rsidRPr="00C27F3B">
        <w:rPr>
          <w:rFonts w:ascii="Sylfaen" w:hAnsi="Sylfaen"/>
          <w:sz w:val="24"/>
          <w:szCs w:val="24"/>
        </w:rPr>
        <w:t>средства, шасси транспортного средства, самоходной машины или</w:t>
      </w:r>
      <w:r>
        <w:rPr>
          <w:rFonts w:ascii="Sylfaen" w:hAnsi="Sylfaen"/>
          <w:sz w:val="24"/>
          <w:szCs w:val="24"/>
        </w:rPr>
        <w:t xml:space="preserve"> </w:t>
      </w:r>
      <w:r w:rsidRPr="00C27F3B">
        <w:rPr>
          <w:rFonts w:ascii="Sylfaen" w:hAnsi="Sylfaen"/>
          <w:sz w:val="24"/>
          <w:szCs w:val="24"/>
        </w:rPr>
        <w:t>других видов техники в отсутствие документа,</w:t>
      </w:r>
      <w:r>
        <w:rPr>
          <w:rFonts w:ascii="Sylfaen" w:hAnsi="Sylfaen"/>
          <w:sz w:val="24"/>
          <w:szCs w:val="24"/>
        </w:rPr>
        <w:t xml:space="preserve"> </w:t>
      </w:r>
      <w:r w:rsidRPr="00C27F3B">
        <w:rPr>
          <w:rFonts w:ascii="Sylfaen" w:hAnsi="Sylfaen"/>
          <w:sz w:val="24"/>
          <w:szCs w:val="24"/>
        </w:rPr>
        <w:t>подтверждающего соответствие</w:t>
      </w:r>
    </w:p>
    <w:p w:rsidR="000053FF" w:rsidRPr="00652308" w:rsidRDefault="000053FF" w:rsidP="00C27F3B">
      <w:pPr>
        <w:pStyle w:val="Bodytext30"/>
        <w:shd w:val="clear" w:color="auto" w:fill="auto"/>
        <w:spacing w:line="240" w:lineRule="auto"/>
        <w:rPr>
          <w:rFonts w:ascii="Sylfaen" w:hAnsi="Sylfaen"/>
          <w:sz w:val="24"/>
          <w:szCs w:val="24"/>
        </w:rPr>
      </w:pPr>
    </w:p>
    <w:p w:rsidR="00A452A1" w:rsidRPr="0085660D" w:rsidRDefault="00C27F3B" w:rsidP="0085660D">
      <w:pPr>
        <w:pStyle w:val="Bodytext20"/>
        <w:shd w:val="clear" w:color="auto" w:fill="auto"/>
        <w:spacing w:before="0" w:after="120" w:line="240" w:lineRule="auto"/>
        <w:ind w:left="567" w:right="559" w:firstLine="0"/>
        <w:jc w:val="center"/>
        <w:rPr>
          <w:rFonts w:ascii="Sylfaen" w:hAnsi="Sylfaen"/>
          <w:sz w:val="24"/>
          <w:szCs w:val="24"/>
        </w:rPr>
      </w:pPr>
      <w:r w:rsidRPr="00C27F3B">
        <w:rPr>
          <w:rFonts w:ascii="Sylfaen" w:hAnsi="Sylfaen"/>
          <w:sz w:val="24"/>
          <w:szCs w:val="24"/>
        </w:rPr>
        <w:t>I.</w:t>
      </w:r>
      <w:r>
        <w:rPr>
          <w:rFonts w:ascii="Sylfaen" w:hAnsi="Sylfaen"/>
          <w:sz w:val="24"/>
          <w:szCs w:val="24"/>
        </w:rPr>
        <w:t xml:space="preserve"> </w:t>
      </w:r>
      <w:r w:rsidRPr="00C27F3B">
        <w:rPr>
          <w:rFonts w:ascii="Sylfaen" w:hAnsi="Sylfaen"/>
          <w:sz w:val="24"/>
          <w:szCs w:val="24"/>
        </w:rPr>
        <w:t>Детализированные сведения из справочника оснований для оформления электронного паспорта транспортного средства, шасси транспортного средства, самоходной машины или других видов техники в отсутствие документа, подтверждающего соответствие</w:t>
      </w:r>
    </w:p>
    <w:p w:rsidR="0085660D" w:rsidRPr="0085660D" w:rsidRDefault="0085660D" w:rsidP="0085660D">
      <w:pPr>
        <w:pStyle w:val="Bodytext20"/>
        <w:shd w:val="clear" w:color="auto" w:fill="auto"/>
        <w:spacing w:before="0" w:after="120" w:line="240" w:lineRule="auto"/>
        <w:ind w:left="567" w:right="559" w:firstLine="0"/>
        <w:jc w:val="center"/>
        <w:rPr>
          <w:rFonts w:ascii="Sylfaen" w:hAnsi="Sylfaen"/>
          <w:sz w:val="24"/>
          <w:szCs w:val="24"/>
        </w:rPr>
      </w:pPr>
    </w:p>
    <w:tbl>
      <w:tblPr>
        <w:tblOverlap w:val="never"/>
        <w:tblW w:w="9331" w:type="dxa"/>
        <w:jc w:val="center"/>
        <w:tblLayout w:type="fixed"/>
        <w:tblCellMar>
          <w:left w:w="10" w:type="dxa"/>
          <w:right w:w="10" w:type="dxa"/>
        </w:tblCellMar>
        <w:tblLook w:val="04A0" w:firstRow="1" w:lastRow="0" w:firstColumn="1" w:lastColumn="0" w:noHBand="0" w:noVBand="1"/>
      </w:tblPr>
      <w:tblGrid>
        <w:gridCol w:w="2257"/>
        <w:gridCol w:w="7074"/>
      </w:tblGrid>
      <w:tr w:rsidR="00A452A1" w:rsidRPr="00C27F3B" w:rsidTr="0085660D">
        <w:trPr>
          <w:tblHeader/>
          <w:jc w:val="center"/>
        </w:trPr>
        <w:tc>
          <w:tcPr>
            <w:tcW w:w="2257"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0"/>
                <w:rFonts w:ascii="Sylfaen" w:hAnsi="Sylfaen"/>
                <w:sz w:val="24"/>
                <w:szCs w:val="24"/>
              </w:rPr>
              <w:t>Код основания для оформления электронного паспорта транспортного средства, шасси транспортного средства, самоходной машины или других видов техники в отсутствие документа, подтверждающего соответствие</w:t>
            </w:r>
          </w:p>
        </w:tc>
        <w:tc>
          <w:tcPr>
            <w:tcW w:w="707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0"/>
                <w:rFonts w:ascii="Sylfaen" w:hAnsi="Sylfaen"/>
                <w:sz w:val="24"/>
                <w:szCs w:val="24"/>
              </w:rPr>
              <w:t>Наименование основания для оформления электронного паспорта транспортного средства, шасси транспортного средства, самоходной машины или других видов техники в отсутствие документа, подтверждающего соответствие</w:t>
            </w:r>
          </w:p>
        </w:tc>
      </w:tr>
      <w:tr w:rsidR="00A452A1" w:rsidRPr="00C27F3B" w:rsidTr="0085660D">
        <w:trPr>
          <w:jc w:val="center"/>
        </w:trPr>
        <w:tc>
          <w:tcPr>
            <w:tcW w:w="2257"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1"/>
                <w:rFonts w:ascii="Sylfaen" w:hAnsi="Sylfaen"/>
                <w:sz w:val="24"/>
                <w:szCs w:val="24"/>
              </w:rPr>
              <w:t>01</w:t>
            </w:r>
          </w:p>
        </w:tc>
        <w:tc>
          <w:tcPr>
            <w:tcW w:w="7074"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0"/>
                <w:rFonts w:ascii="Sylfaen" w:hAnsi="Sylfaen"/>
                <w:sz w:val="24"/>
                <w:szCs w:val="24"/>
              </w:rPr>
              <w:t>оформление электронного паспорта транспортного средства (самоходной машины или другого вида техники), зарегистрированного органом регистрации до даты начала применения электронных паспортов</w:t>
            </w:r>
          </w:p>
        </w:tc>
      </w:tr>
      <w:tr w:rsidR="00A452A1" w:rsidRPr="00C27F3B" w:rsidTr="0085660D">
        <w:trPr>
          <w:jc w:val="center"/>
        </w:trPr>
        <w:tc>
          <w:tcPr>
            <w:tcW w:w="2257"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1"/>
                <w:rFonts w:ascii="Sylfaen" w:hAnsi="Sylfaen"/>
                <w:sz w:val="24"/>
                <w:szCs w:val="24"/>
              </w:rPr>
              <w:t>02</w:t>
            </w:r>
          </w:p>
        </w:tc>
        <w:tc>
          <w:tcPr>
            <w:tcW w:w="7074" w:type="dxa"/>
            <w:tcBorders>
              <w:top w:val="single" w:sz="4" w:space="0" w:color="auto"/>
              <w:left w:val="single" w:sz="4" w:space="0" w:color="auto"/>
              <w:bottom w:val="single" w:sz="4" w:space="0" w:color="auto"/>
              <w:right w:val="single" w:sz="4" w:space="0" w:color="auto"/>
            </w:tcBorders>
            <w:shd w:val="clear" w:color="auto" w:fill="FFFFFF"/>
            <w:vAlign w:val="bottom"/>
          </w:tcPr>
          <w:p w:rsidR="00A452A1" w:rsidRPr="0085660D"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0"/>
                <w:rFonts w:ascii="Sylfaen" w:hAnsi="Sylfaen"/>
                <w:sz w:val="24"/>
                <w:szCs w:val="24"/>
              </w:rPr>
              <w:t xml:space="preserve">оформление электронного паспорта на транспортные средства категорий </w:t>
            </w:r>
            <w:r w:rsidRPr="00C27F3B">
              <w:rPr>
                <w:rStyle w:val="Bodytext211pt0"/>
                <w:rFonts w:ascii="Sylfaen" w:hAnsi="Sylfaen"/>
                <w:sz w:val="24"/>
                <w:szCs w:val="24"/>
                <w:lang w:val="en-US" w:eastAsia="en-US" w:bidi="en-US"/>
              </w:rPr>
              <w:t>L</w:t>
            </w:r>
            <w:r w:rsidRPr="00C27F3B">
              <w:rPr>
                <w:rStyle w:val="Bodytext211pt0"/>
                <w:rFonts w:ascii="Sylfaen" w:hAnsi="Sylfaen"/>
                <w:sz w:val="24"/>
                <w:szCs w:val="24"/>
                <w:lang w:eastAsia="en-US" w:bidi="en-US"/>
              </w:rPr>
              <w:t xml:space="preserve"> </w:t>
            </w:r>
            <w:r w:rsidRPr="00C27F3B">
              <w:rPr>
                <w:rStyle w:val="Bodytext211pt0"/>
                <w:rFonts w:ascii="Sylfaen" w:hAnsi="Sylfaen"/>
                <w:sz w:val="24"/>
                <w:szCs w:val="24"/>
              </w:rPr>
              <w:t xml:space="preserve">и </w:t>
            </w:r>
            <w:proofErr w:type="spellStart"/>
            <w:r w:rsidRPr="00C27F3B">
              <w:rPr>
                <w:rStyle w:val="Bodytext211pt0"/>
                <w:rFonts w:ascii="Sylfaen" w:hAnsi="Sylfaen"/>
                <w:sz w:val="24"/>
                <w:szCs w:val="24"/>
                <w:lang w:val="en-US" w:eastAsia="en-US" w:bidi="en-US"/>
              </w:rPr>
              <w:t>Mj</w:t>
            </w:r>
            <w:proofErr w:type="spellEnd"/>
            <w:r w:rsidRPr="00C27F3B">
              <w:rPr>
                <w:rStyle w:val="Bodytext211pt0"/>
                <w:rFonts w:ascii="Sylfaen" w:hAnsi="Sylfaen"/>
                <w:sz w:val="24"/>
                <w:szCs w:val="24"/>
                <w:lang w:eastAsia="en-US" w:bidi="en-US"/>
              </w:rPr>
              <w:t xml:space="preserve"> </w:t>
            </w:r>
            <w:r w:rsidRPr="00C27F3B">
              <w:rPr>
                <w:rStyle w:val="Bodytext211pt0"/>
                <w:rFonts w:ascii="Sylfaen" w:hAnsi="Sylfaen"/>
                <w:sz w:val="24"/>
                <w:szCs w:val="24"/>
              </w:rPr>
              <w:t>(в соответствии с приложением № 1 к техническому регламенту Таможенного союза «О безопасности колесных транспортных средств» (ТР ТС 018/2011)), с даты выпуска которых прошло 30 лет и более,</w:t>
            </w:r>
            <w:r w:rsidRPr="00C27F3B">
              <w:rPr>
                <w:rStyle w:val="Bodytext211pt0"/>
                <w:rFonts w:ascii="Sylfaen" w:hAnsi="Sylfaen"/>
                <w:sz w:val="24"/>
                <w:szCs w:val="24"/>
                <w:lang w:eastAsia="en-US" w:bidi="en-US"/>
              </w:rPr>
              <w:t xml:space="preserve"> </w:t>
            </w:r>
            <w:r w:rsidRPr="00C27F3B">
              <w:rPr>
                <w:rStyle w:val="Bodytext211pt0"/>
                <w:rFonts w:ascii="Sylfaen" w:hAnsi="Sylfaen"/>
                <w:sz w:val="24"/>
                <w:szCs w:val="24"/>
              </w:rPr>
              <w:t>а также категорий М</w:t>
            </w:r>
            <w:r w:rsidRPr="00C27F3B">
              <w:rPr>
                <w:rStyle w:val="Bodytext211pt1"/>
                <w:rFonts w:ascii="Sylfaen" w:hAnsi="Sylfaen"/>
                <w:sz w:val="24"/>
                <w:szCs w:val="24"/>
                <w:vertAlign w:val="subscript"/>
              </w:rPr>
              <w:t>2</w:t>
            </w:r>
            <w:r w:rsidRPr="00C27F3B">
              <w:rPr>
                <w:rStyle w:val="Bodytext211pt0"/>
                <w:rFonts w:ascii="Sylfaen" w:hAnsi="Sylfaen"/>
                <w:sz w:val="24"/>
                <w:szCs w:val="24"/>
              </w:rPr>
              <w:t>, М</w:t>
            </w:r>
            <w:r w:rsidRPr="00C27F3B">
              <w:rPr>
                <w:rStyle w:val="Bodytext211pt1"/>
                <w:rFonts w:ascii="Sylfaen" w:hAnsi="Sylfaen"/>
                <w:sz w:val="24"/>
                <w:szCs w:val="24"/>
                <w:vertAlign w:val="subscript"/>
              </w:rPr>
              <w:t>3</w:t>
            </w:r>
            <w:r w:rsidRPr="00C27F3B">
              <w:rPr>
                <w:rStyle w:val="Bodytext211pt0"/>
                <w:rFonts w:ascii="Sylfaen" w:hAnsi="Sylfaen"/>
                <w:sz w:val="24"/>
                <w:szCs w:val="24"/>
              </w:rPr>
              <w:t xml:space="preserve"> и </w:t>
            </w:r>
            <w:r w:rsidRPr="00C27F3B">
              <w:rPr>
                <w:rStyle w:val="Bodytext211pt0"/>
                <w:rFonts w:ascii="Sylfaen" w:hAnsi="Sylfaen"/>
                <w:sz w:val="24"/>
                <w:szCs w:val="24"/>
                <w:lang w:val="en-US" w:eastAsia="en-US" w:bidi="en-US"/>
              </w:rPr>
              <w:t>N</w:t>
            </w:r>
            <w:r w:rsidRPr="00C27F3B">
              <w:rPr>
                <w:rStyle w:val="Bodytext211pt0"/>
                <w:rFonts w:ascii="Sylfaen" w:hAnsi="Sylfaen"/>
                <w:sz w:val="24"/>
                <w:szCs w:val="24"/>
                <w:lang w:eastAsia="en-US" w:bidi="en-US"/>
              </w:rPr>
              <w:t xml:space="preserve"> </w:t>
            </w:r>
            <w:r w:rsidRPr="00C27F3B">
              <w:rPr>
                <w:rStyle w:val="Bodytext211pt0"/>
                <w:rFonts w:ascii="Sylfaen" w:hAnsi="Sylfaen"/>
                <w:sz w:val="24"/>
                <w:szCs w:val="24"/>
              </w:rPr>
              <w:t xml:space="preserve">(в соответствии с приложением № 1 к техническому </w:t>
            </w:r>
            <w:r w:rsidRPr="00C27F3B">
              <w:rPr>
                <w:rStyle w:val="Bodytext211pt0"/>
                <w:rFonts w:ascii="Sylfaen" w:hAnsi="Sylfaen"/>
                <w:sz w:val="24"/>
                <w:szCs w:val="24"/>
              </w:rPr>
              <w:lastRenderedPageBreak/>
              <w:t>регламенту Таможенного союза «О безопасности</w:t>
            </w:r>
            <w:r w:rsidR="0085660D" w:rsidRPr="0085660D">
              <w:rPr>
                <w:rStyle w:val="Bodytext211pt0"/>
                <w:rFonts w:ascii="Sylfaen" w:hAnsi="Sylfaen"/>
                <w:sz w:val="24"/>
                <w:szCs w:val="24"/>
              </w:rPr>
              <w:t xml:space="preserve"> </w:t>
            </w:r>
            <w:r w:rsidR="0085660D" w:rsidRPr="00C27F3B">
              <w:rPr>
                <w:rStyle w:val="Bodytext211pt"/>
                <w:rFonts w:ascii="Sylfaen" w:hAnsi="Sylfaen"/>
                <w:sz w:val="24"/>
                <w:szCs w:val="24"/>
              </w:rPr>
              <w:t>колесных транспортных средств» (ТР ТС 018/2011)), которые не предназначены для коммерческих перевозок пассажиров и грузов, с даты выпуска которых прошло 50 лет и более, с оригинальными двигателем, кузовом и рамой (при наличии), сохраненных или отреставрированных до оригинального состояния</w:t>
            </w:r>
          </w:p>
        </w:tc>
      </w:tr>
      <w:tr w:rsidR="0085660D" w:rsidRPr="00C27F3B" w:rsidTr="0085660D">
        <w:trPr>
          <w:jc w:val="center"/>
        </w:trPr>
        <w:tc>
          <w:tcPr>
            <w:tcW w:w="2257" w:type="dxa"/>
            <w:tcBorders>
              <w:top w:val="single" w:sz="4" w:space="0" w:color="auto"/>
              <w:left w:val="single" w:sz="4" w:space="0" w:color="auto"/>
              <w:bottom w:val="single" w:sz="4" w:space="0" w:color="auto"/>
            </w:tcBorders>
            <w:shd w:val="clear" w:color="auto" w:fill="FFFFFF"/>
          </w:tcPr>
          <w:p w:rsidR="0085660D" w:rsidRPr="00C27F3B" w:rsidRDefault="0085660D" w:rsidP="00652308">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03</w:t>
            </w:r>
          </w:p>
        </w:tc>
        <w:tc>
          <w:tcPr>
            <w:tcW w:w="7074" w:type="dxa"/>
            <w:tcBorders>
              <w:top w:val="single" w:sz="4" w:space="0" w:color="auto"/>
              <w:left w:val="single" w:sz="4" w:space="0" w:color="auto"/>
              <w:bottom w:val="single" w:sz="4" w:space="0" w:color="auto"/>
              <w:right w:val="single" w:sz="4" w:space="0" w:color="auto"/>
            </w:tcBorders>
            <w:shd w:val="clear" w:color="auto" w:fill="FFFFFF"/>
            <w:vAlign w:val="bottom"/>
          </w:tcPr>
          <w:p w:rsidR="0085660D" w:rsidRPr="00C27F3B" w:rsidRDefault="0085660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ввоз транспортного средства на территорию государства - члена Евразийского экономического союза, в котором в отношении технического регламента Таможенного союза «О безопасности машин и оборудования» (ТР ТС 010/2011), технического регламента Таможенного союза «О безопасности колесных транспортных средств» (ТР ТС 018/2011) или технического регламента Таможенного союза «О безопасности сельскохозяйственных и лесохозяйственных тракторов и прицепов к ним» (ТР ТС 031/2012) не применяется первый абзац пункта 3 статьи 53 Договора о Евразийском экономическом союзе от 29 мая 2014 года и не истекли сроки переходных положений указанных технических регламентов, установленные Евразийской экономической комиссией для этого государства-члена</w:t>
            </w:r>
          </w:p>
        </w:tc>
      </w:tr>
      <w:tr w:rsidR="0085660D" w:rsidRPr="00C27F3B" w:rsidTr="0085660D">
        <w:trPr>
          <w:jc w:val="center"/>
        </w:trPr>
        <w:tc>
          <w:tcPr>
            <w:tcW w:w="2257" w:type="dxa"/>
            <w:tcBorders>
              <w:top w:val="single" w:sz="4" w:space="0" w:color="auto"/>
              <w:left w:val="single" w:sz="4" w:space="0" w:color="auto"/>
              <w:bottom w:val="single" w:sz="4" w:space="0" w:color="auto"/>
            </w:tcBorders>
            <w:shd w:val="clear" w:color="auto" w:fill="FFFFFF"/>
          </w:tcPr>
          <w:p w:rsidR="0085660D" w:rsidRPr="00C27F3B" w:rsidRDefault="0085660D" w:rsidP="00652308">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04</w:t>
            </w:r>
          </w:p>
        </w:tc>
        <w:tc>
          <w:tcPr>
            <w:tcW w:w="7074" w:type="dxa"/>
            <w:tcBorders>
              <w:top w:val="single" w:sz="4" w:space="0" w:color="auto"/>
              <w:left w:val="single" w:sz="4" w:space="0" w:color="auto"/>
              <w:bottom w:val="single" w:sz="4" w:space="0" w:color="auto"/>
              <w:right w:val="single" w:sz="4" w:space="0" w:color="auto"/>
            </w:tcBorders>
            <w:shd w:val="clear" w:color="auto" w:fill="FFFFFF"/>
            <w:vAlign w:val="bottom"/>
          </w:tcPr>
          <w:p w:rsidR="0085660D" w:rsidRPr="00C27F3B" w:rsidRDefault="0085660D"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ввоз на таможенную территорию Евразийского экономического союза транспортного средства, принадлежащего физическому лицу, являющемуся участником национальных государственных программ по оказанию содействия добровольному переселению лиц, проживающих за рубежом, либо признанному в установленном порядке беженцем или вынужденным переселенцем, а также членам его семьи</w:t>
            </w:r>
          </w:p>
        </w:tc>
      </w:tr>
      <w:tr w:rsidR="00D81D1A" w:rsidRPr="00C27F3B" w:rsidTr="0085660D">
        <w:trPr>
          <w:jc w:val="center"/>
        </w:trPr>
        <w:tc>
          <w:tcPr>
            <w:tcW w:w="2257" w:type="dxa"/>
            <w:tcBorders>
              <w:top w:val="single" w:sz="4" w:space="0" w:color="auto"/>
              <w:left w:val="single" w:sz="4" w:space="0" w:color="auto"/>
              <w:bottom w:val="single" w:sz="4" w:space="0" w:color="auto"/>
            </w:tcBorders>
            <w:shd w:val="clear" w:color="auto" w:fill="FFFFFF"/>
          </w:tcPr>
          <w:p w:rsidR="00D81D1A" w:rsidRPr="00C27F3B" w:rsidRDefault="00D81D1A" w:rsidP="00652308">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05</w:t>
            </w:r>
          </w:p>
        </w:tc>
        <w:tc>
          <w:tcPr>
            <w:tcW w:w="7074" w:type="dxa"/>
            <w:tcBorders>
              <w:top w:val="single" w:sz="4" w:space="0" w:color="auto"/>
              <w:left w:val="single" w:sz="4" w:space="0" w:color="auto"/>
              <w:bottom w:val="single" w:sz="4" w:space="0" w:color="auto"/>
              <w:right w:val="single" w:sz="4" w:space="0" w:color="auto"/>
            </w:tcBorders>
            <w:shd w:val="clear" w:color="auto" w:fill="FFFFFF"/>
            <w:vAlign w:val="bottom"/>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ввоз на таможенную территорию Евразийского экономического </w:t>
            </w:r>
            <w:r w:rsidRPr="00C27F3B">
              <w:rPr>
                <w:rStyle w:val="Bodytext211pt"/>
                <w:rFonts w:ascii="Sylfaen" w:hAnsi="Sylfaen"/>
                <w:sz w:val="24"/>
                <w:szCs w:val="24"/>
              </w:rPr>
              <w:lastRenderedPageBreak/>
              <w:t>союза транспортного средства, принадлежащего дипломатическим представительствам и консульским учреждениям, международным (межгосударственным) организациям, пользующимся привилегиями и иммунитетами в соответствии с общепризнанными принципами и нормами международного права, сотрудникам этих представительств (учреждений, организаций), а также членам их семей</w:t>
            </w:r>
          </w:p>
        </w:tc>
      </w:tr>
    </w:tbl>
    <w:p w:rsidR="00A452A1" w:rsidRPr="00C27F3B" w:rsidRDefault="00A452A1" w:rsidP="00C27F3B">
      <w:pPr>
        <w:spacing w:after="120"/>
      </w:pPr>
    </w:p>
    <w:p w:rsidR="00A452A1" w:rsidRPr="00C27F3B" w:rsidRDefault="00A452A1" w:rsidP="00C27F3B">
      <w:pPr>
        <w:spacing w:after="120"/>
      </w:pPr>
    </w:p>
    <w:p w:rsidR="00D81D1A" w:rsidRDefault="00D81D1A">
      <w:r>
        <w:br w:type="page"/>
      </w:r>
    </w:p>
    <w:p w:rsidR="00A452A1" w:rsidRPr="00652308" w:rsidRDefault="00C27F3B" w:rsidP="00D81D1A">
      <w:pPr>
        <w:pStyle w:val="Heading220"/>
        <w:shd w:val="clear" w:color="auto" w:fill="auto"/>
        <w:spacing w:after="120" w:line="240" w:lineRule="auto"/>
        <w:ind w:firstLine="0"/>
        <w:rPr>
          <w:rFonts w:ascii="Sylfaen" w:hAnsi="Sylfaen"/>
          <w:sz w:val="24"/>
          <w:szCs w:val="24"/>
        </w:rPr>
      </w:pPr>
      <w:bookmarkStart w:id="12" w:name="bookmark11"/>
      <w:r w:rsidRPr="00C27F3B">
        <w:rPr>
          <w:rFonts w:ascii="Sylfaen" w:hAnsi="Sylfaen"/>
          <w:sz w:val="24"/>
          <w:szCs w:val="24"/>
          <w:lang w:val="en-US" w:eastAsia="en-US" w:bidi="en-US"/>
        </w:rPr>
        <w:lastRenderedPageBreak/>
        <w:t>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Паспорт справочника оснований для оформления электронного паспорта транспортного средства, шасси транспортного средства, самоходной машины или других видов техники в отсутствие документа,</w:t>
      </w:r>
      <w:bookmarkStart w:id="13" w:name="bookmark12"/>
      <w:bookmarkEnd w:id="12"/>
      <w:r w:rsidR="00D81D1A" w:rsidRPr="00D81D1A">
        <w:rPr>
          <w:rFonts w:ascii="Sylfaen" w:hAnsi="Sylfaen"/>
          <w:sz w:val="24"/>
          <w:szCs w:val="24"/>
        </w:rPr>
        <w:t xml:space="preserve"> </w:t>
      </w:r>
      <w:r w:rsidRPr="00C27F3B">
        <w:rPr>
          <w:rFonts w:ascii="Sylfaen" w:hAnsi="Sylfaen"/>
          <w:sz w:val="24"/>
          <w:szCs w:val="24"/>
        </w:rPr>
        <w:t>подтверждающего соответствие</w:t>
      </w:r>
      <w:bookmarkEnd w:id="13"/>
    </w:p>
    <w:p w:rsidR="00D81D1A" w:rsidRPr="00652308" w:rsidRDefault="00D81D1A" w:rsidP="00D81D1A">
      <w:pPr>
        <w:pStyle w:val="Heading220"/>
        <w:shd w:val="clear" w:color="auto" w:fill="auto"/>
        <w:spacing w:after="120" w:line="240" w:lineRule="auto"/>
        <w:ind w:firstLine="0"/>
        <w:rPr>
          <w:rFonts w:ascii="Sylfaen" w:hAnsi="Sylfaen"/>
          <w:sz w:val="24"/>
          <w:szCs w:val="24"/>
        </w:rPr>
      </w:pPr>
    </w:p>
    <w:tbl>
      <w:tblPr>
        <w:tblOverlap w:val="never"/>
        <w:tblW w:w="9403" w:type="dxa"/>
        <w:jc w:val="center"/>
        <w:tblLayout w:type="fixed"/>
        <w:tblCellMar>
          <w:left w:w="10" w:type="dxa"/>
          <w:right w:w="10" w:type="dxa"/>
        </w:tblCellMar>
        <w:tblLook w:val="04A0" w:firstRow="1" w:lastRow="0" w:firstColumn="1" w:lastColumn="0" w:noHBand="0" w:noVBand="1"/>
      </w:tblPr>
      <w:tblGrid>
        <w:gridCol w:w="590"/>
        <w:gridCol w:w="3539"/>
        <w:gridCol w:w="5274"/>
      </w:tblGrid>
      <w:tr w:rsidR="00A452A1" w:rsidRPr="00C27F3B" w:rsidTr="00F00B92">
        <w:trPr>
          <w:tblHeader/>
          <w:jc w:val="center"/>
        </w:trPr>
        <w:tc>
          <w:tcPr>
            <w:tcW w:w="590" w:type="dxa"/>
            <w:tcBorders>
              <w:top w:val="single" w:sz="4" w:space="0" w:color="auto"/>
              <w:left w:val="single" w:sz="4" w:space="0" w:color="auto"/>
            </w:tcBorders>
            <w:shd w:val="clear" w:color="auto" w:fill="FFFFFF"/>
          </w:tcPr>
          <w:p w:rsidR="00A452A1" w:rsidRPr="00C27F3B" w:rsidRDefault="00C27F3B" w:rsidP="00D81D1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w:t>
            </w:r>
          </w:p>
          <w:p w:rsidR="00A452A1" w:rsidRPr="00C27F3B" w:rsidRDefault="00C27F3B" w:rsidP="00D81D1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п/п</w:t>
            </w:r>
          </w:p>
        </w:tc>
        <w:tc>
          <w:tcPr>
            <w:tcW w:w="3539" w:type="dxa"/>
            <w:tcBorders>
              <w:top w:val="single" w:sz="4" w:space="0" w:color="auto"/>
              <w:left w:val="single" w:sz="4" w:space="0" w:color="auto"/>
            </w:tcBorders>
            <w:shd w:val="clear" w:color="auto" w:fill="FFFFFF"/>
          </w:tcPr>
          <w:p w:rsidR="00A452A1" w:rsidRPr="00C27F3B" w:rsidRDefault="00C27F3B" w:rsidP="00D81D1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Обозначение элемента</w:t>
            </w:r>
          </w:p>
        </w:tc>
        <w:tc>
          <w:tcPr>
            <w:tcW w:w="5274" w:type="dxa"/>
            <w:tcBorders>
              <w:top w:val="single" w:sz="4" w:space="0" w:color="auto"/>
              <w:left w:val="single" w:sz="4" w:space="0" w:color="auto"/>
              <w:right w:val="single" w:sz="4" w:space="0" w:color="auto"/>
            </w:tcBorders>
            <w:shd w:val="clear" w:color="auto" w:fill="FFFFFF"/>
          </w:tcPr>
          <w:p w:rsidR="00A452A1" w:rsidRPr="00C27F3B" w:rsidRDefault="00C27F3B" w:rsidP="00D81D1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w:t>
            </w:r>
          </w:p>
        </w:tc>
      </w:tr>
      <w:tr w:rsidR="00A452A1" w:rsidRPr="00C27F3B" w:rsidTr="00F00B92">
        <w:trPr>
          <w:tblHeader/>
          <w:jc w:val="center"/>
        </w:trPr>
        <w:tc>
          <w:tcPr>
            <w:tcW w:w="590"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539"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w:t>
            </w:r>
          </w:p>
        </w:tc>
        <w:tc>
          <w:tcPr>
            <w:tcW w:w="5274"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w:t>
            </w:r>
          </w:p>
        </w:tc>
      </w:tr>
      <w:tr w:rsidR="00A452A1" w:rsidRPr="00C27F3B" w:rsidTr="00D81D1A">
        <w:trPr>
          <w:jc w:val="center"/>
        </w:trPr>
        <w:tc>
          <w:tcPr>
            <w:tcW w:w="590"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539"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w:t>
            </w:r>
          </w:p>
        </w:tc>
        <w:tc>
          <w:tcPr>
            <w:tcW w:w="5274"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5pt"/>
                <w:rFonts w:ascii="Sylfaen" w:hAnsi="Sylfaen"/>
                <w:sz w:val="24"/>
                <w:szCs w:val="24"/>
              </w:rPr>
              <w:t>0</w:t>
            </w:r>
            <w:r w:rsidRPr="00C27F3B">
              <w:rPr>
                <w:rStyle w:val="Bodytext223pt"/>
                <w:rFonts w:ascii="Sylfaen" w:hAnsi="Sylfaen"/>
                <w:sz w:val="24"/>
                <w:szCs w:val="24"/>
              </w:rPr>
              <w:t>_</w:t>
            </w:r>
          </w:p>
        </w:tc>
      </w:tr>
      <w:tr w:rsidR="00A452A1" w:rsidRPr="00C27F3B" w:rsidTr="00D81D1A">
        <w:trPr>
          <w:jc w:val="center"/>
        </w:trPr>
        <w:tc>
          <w:tcPr>
            <w:tcW w:w="590"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c>
          <w:tcPr>
            <w:tcW w:w="3539"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Тип</w:t>
            </w:r>
          </w:p>
        </w:tc>
        <w:tc>
          <w:tcPr>
            <w:tcW w:w="5274"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 xml:space="preserve"> - справочник</w:t>
            </w:r>
          </w:p>
        </w:tc>
      </w:tr>
      <w:tr w:rsidR="00A452A1" w:rsidRPr="00C27F3B" w:rsidTr="00D81D1A">
        <w:trPr>
          <w:jc w:val="center"/>
        </w:trPr>
        <w:tc>
          <w:tcPr>
            <w:tcW w:w="59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c>
          <w:tcPr>
            <w:tcW w:w="353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w:t>
            </w:r>
          </w:p>
        </w:tc>
        <w:tc>
          <w:tcPr>
            <w:tcW w:w="5274"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оснований для оформления электронного паспорта транспортного средства, шасси транспортного средства, самоходной машины или других видов техники в отсутствие документа, подтверждающего соответствие</w:t>
            </w:r>
          </w:p>
        </w:tc>
      </w:tr>
      <w:tr w:rsidR="00A452A1" w:rsidRPr="00C27F3B" w:rsidTr="00D81D1A">
        <w:trPr>
          <w:jc w:val="center"/>
        </w:trPr>
        <w:tc>
          <w:tcPr>
            <w:tcW w:w="59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4</w:t>
            </w:r>
          </w:p>
        </w:tc>
        <w:tc>
          <w:tcPr>
            <w:tcW w:w="353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Аббревиатура</w:t>
            </w:r>
          </w:p>
        </w:tc>
        <w:tc>
          <w:tcPr>
            <w:tcW w:w="527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ЕСООЭПВОДПС</w:t>
            </w:r>
          </w:p>
        </w:tc>
      </w:tr>
      <w:tr w:rsidR="00A452A1" w:rsidRPr="00C27F3B" w:rsidTr="00D81D1A">
        <w:trPr>
          <w:jc w:val="center"/>
        </w:trPr>
        <w:tc>
          <w:tcPr>
            <w:tcW w:w="59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5</w:t>
            </w:r>
          </w:p>
        </w:tc>
        <w:tc>
          <w:tcPr>
            <w:tcW w:w="353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Обозначение</w:t>
            </w:r>
          </w:p>
        </w:tc>
        <w:tc>
          <w:tcPr>
            <w:tcW w:w="527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ЕС 0_- 2016 (ред. 1)</w:t>
            </w:r>
          </w:p>
        </w:tc>
      </w:tr>
      <w:tr w:rsidR="00A452A1" w:rsidRPr="00C27F3B" w:rsidTr="00D81D1A">
        <w:trPr>
          <w:jc w:val="center"/>
        </w:trPr>
        <w:tc>
          <w:tcPr>
            <w:tcW w:w="59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6</w:t>
            </w:r>
          </w:p>
        </w:tc>
        <w:tc>
          <w:tcPr>
            <w:tcW w:w="3539"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принятии (утверждении) справочника (классификатора)</w:t>
            </w:r>
          </w:p>
        </w:tc>
        <w:tc>
          <w:tcPr>
            <w:tcW w:w="527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Решение Коллегии Евразийской экономической комиссии от 27 сентября 2016 г. № 108</w:t>
            </w:r>
          </w:p>
        </w:tc>
      </w:tr>
      <w:tr w:rsidR="00A452A1" w:rsidRPr="00C27F3B" w:rsidTr="00D81D1A">
        <w:trPr>
          <w:jc w:val="center"/>
        </w:trPr>
        <w:tc>
          <w:tcPr>
            <w:tcW w:w="59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7</w:t>
            </w:r>
          </w:p>
        </w:tc>
        <w:tc>
          <w:tcPr>
            <w:tcW w:w="3539"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введения в действие (начала применения) справочника (классификатора)</w:t>
            </w:r>
          </w:p>
        </w:tc>
        <w:tc>
          <w:tcPr>
            <w:tcW w:w="527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30 октября 2016 г.</w:t>
            </w:r>
          </w:p>
        </w:tc>
      </w:tr>
      <w:tr w:rsidR="00A452A1" w:rsidRPr="00C27F3B" w:rsidTr="00D81D1A">
        <w:trPr>
          <w:jc w:val="center"/>
        </w:trPr>
        <w:tc>
          <w:tcPr>
            <w:tcW w:w="59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8</w:t>
            </w:r>
          </w:p>
        </w:tc>
        <w:tc>
          <w:tcPr>
            <w:tcW w:w="3539"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прекращении применения справочника (классификатора)</w:t>
            </w:r>
          </w:p>
        </w:tc>
        <w:tc>
          <w:tcPr>
            <w:tcW w:w="527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lang w:val="en-US" w:eastAsia="en-US" w:bidi="en-US"/>
              </w:rPr>
              <w:t>-</w:t>
            </w:r>
          </w:p>
        </w:tc>
      </w:tr>
      <w:tr w:rsidR="00A452A1" w:rsidRPr="00C27F3B" w:rsidTr="00D81D1A">
        <w:trPr>
          <w:jc w:val="center"/>
        </w:trPr>
        <w:tc>
          <w:tcPr>
            <w:tcW w:w="59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9</w:t>
            </w:r>
          </w:p>
        </w:tc>
        <w:tc>
          <w:tcPr>
            <w:tcW w:w="3539"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окончания применения справочника (классификатора)</w:t>
            </w:r>
          </w:p>
        </w:tc>
        <w:tc>
          <w:tcPr>
            <w:tcW w:w="527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A452A1" w:rsidRPr="00C27F3B" w:rsidTr="00D81D1A">
        <w:trPr>
          <w:jc w:val="center"/>
        </w:trPr>
        <w:tc>
          <w:tcPr>
            <w:tcW w:w="590"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10</w:t>
            </w:r>
          </w:p>
        </w:tc>
        <w:tc>
          <w:tcPr>
            <w:tcW w:w="3539"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Оператор (операторы)</w:t>
            </w:r>
          </w:p>
        </w:tc>
        <w:tc>
          <w:tcPr>
            <w:tcW w:w="5274"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Евразийская экономическая комиссия</w:t>
            </w:r>
          </w:p>
        </w:tc>
      </w:tr>
      <w:tr w:rsidR="00A452A1" w:rsidRPr="00C27F3B" w:rsidTr="00D81D1A">
        <w:trPr>
          <w:jc w:val="center"/>
        </w:trPr>
        <w:tc>
          <w:tcPr>
            <w:tcW w:w="590"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11</w:t>
            </w:r>
          </w:p>
        </w:tc>
        <w:tc>
          <w:tcPr>
            <w:tcW w:w="3539"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Назначение</w:t>
            </w:r>
          </w:p>
        </w:tc>
        <w:tc>
          <w:tcPr>
            <w:tcW w:w="5274" w:type="dxa"/>
            <w:tcBorders>
              <w:top w:val="single" w:sz="4" w:space="0" w:color="auto"/>
              <w:left w:val="single" w:sz="4" w:space="0" w:color="auto"/>
              <w:bottom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предназначен для представления сведений об основаниях для оформления электронного паспорта транспортного средства, шасси транспортного средства, самоходной машины или других видов техники в отсутствие документа, подтверждающего соответствие</w:t>
            </w:r>
          </w:p>
        </w:tc>
      </w:tr>
      <w:tr w:rsidR="00D81D1A" w:rsidRPr="00C27F3B" w:rsidTr="00D81D1A">
        <w:trPr>
          <w:jc w:val="center"/>
        </w:trPr>
        <w:tc>
          <w:tcPr>
            <w:tcW w:w="590" w:type="dxa"/>
            <w:tcBorders>
              <w:top w:val="single" w:sz="4" w:space="0" w:color="auto"/>
              <w:left w:val="single" w:sz="4" w:space="0" w:color="auto"/>
              <w:bottom w:val="single" w:sz="4" w:space="0" w:color="auto"/>
            </w:tcBorders>
            <w:shd w:val="clear" w:color="auto" w:fill="FFFFFF"/>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12</w:t>
            </w:r>
          </w:p>
        </w:tc>
        <w:tc>
          <w:tcPr>
            <w:tcW w:w="3539" w:type="dxa"/>
            <w:tcBorders>
              <w:top w:val="single" w:sz="4" w:space="0" w:color="auto"/>
              <w:left w:val="single" w:sz="4" w:space="0" w:color="auto"/>
              <w:bottom w:val="single" w:sz="4" w:space="0" w:color="auto"/>
            </w:tcBorders>
            <w:shd w:val="clear" w:color="auto" w:fill="FFFFFF"/>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Аннотация (область применения)</w:t>
            </w:r>
          </w:p>
        </w:tc>
        <w:tc>
          <w:tcPr>
            <w:tcW w:w="5274" w:type="dxa"/>
            <w:tcBorders>
              <w:top w:val="single" w:sz="4" w:space="0" w:color="auto"/>
              <w:left w:val="single" w:sz="4" w:space="0" w:color="auto"/>
              <w:bottom w:val="single" w:sz="4" w:space="0" w:color="auto"/>
              <w:right w:val="single" w:sz="4" w:space="0" w:color="auto"/>
            </w:tcBorders>
            <w:shd w:val="clear" w:color="auto" w:fill="FFFFFF"/>
            <w:vAlign w:val="bottom"/>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обеспечение информационного взаимодействия при реализации общих процессов в рамках Евразийского экономического союза и </w:t>
            </w:r>
            <w:r w:rsidRPr="00C27F3B">
              <w:rPr>
                <w:rStyle w:val="Bodytext211pt"/>
                <w:rFonts w:ascii="Sylfaen" w:hAnsi="Sylfaen"/>
                <w:sz w:val="24"/>
                <w:szCs w:val="24"/>
              </w:rPr>
              <w:lastRenderedPageBreak/>
              <w:t>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rsidR="00D81D1A" w:rsidRPr="00C27F3B" w:rsidTr="00D81D1A">
        <w:trPr>
          <w:jc w:val="center"/>
        </w:trPr>
        <w:tc>
          <w:tcPr>
            <w:tcW w:w="590" w:type="dxa"/>
            <w:tcBorders>
              <w:top w:val="single" w:sz="4" w:space="0" w:color="auto"/>
              <w:left w:val="single" w:sz="4" w:space="0" w:color="auto"/>
              <w:bottom w:val="single" w:sz="4" w:space="0" w:color="auto"/>
            </w:tcBorders>
            <w:shd w:val="clear" w:color="auto" w:fill="FFFFFF"/>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13</w:t>
            </w:r>
          </w:p>
        </w:tc>
        <w:tc>
          <w:tcPr>
            <w:tcW w:w="3539" w:type="dxa"/>
            <w:tcBorders>
              <w:top w:val="single" w:sz="4" w:space="0" w:color="auto"/>
              <w:left w:val="single" w:sz="4" w:space="0" w:color="auto"/>
              <w:bottom w:val="single" w:sz="4" w:space="0" w:color="auto"/>
            </w:tcBorders>
            <w:shd w:val="clear" w:color="auto" w:fill="FFFFFF"/>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Ключевые слова</w:t>
            </w:r>
          </w:p>
        </w:tc>
        <w:tc>
          <w:tcPr>
            <w:tcW w:w="5274" w:type="dxa"/>
            <w:tcBorders>
              <w:top w:val="single" w:sz="4" w:space="0" w:color="auto"/>
              <w:left w:val="single" w:sz="4" w:space="0" w:color="auto"/>
              <w:bottom w:val="single" w:sz="4" w:space="0" w:color="auto"/>
              <w:right w:val="single" w:sz="4" w:space="0" w:color="auto"/>
            </w:tcBorders>
            <w:shd w:val="clear" w:color="auto" w:fill="FFFFFF"/>
            <w:vAlign w:val="bottom"/>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паспорт транспортного средства, транспортное средство, шасси, паспорт самоходной машины, электронный паспорт транспортного средства</w:t>
            </w:r>
          </w:p>
        </w:tc>
      </w:tr>
      <w:tr w:rsidR="00D81D1A" w:rsidRPr="00C27F3B" w:rsidTr="00D81D1A">
        <w:trPr>
          <w:jc w:val="center"/>
        </w:trPr>
        <w:tc>
          <w:tcPr>
            <w:tcW w:w="590" w:type="dxa"/>
            <w:tcBorders>
              <w:top w:val="single" w:sz="4" w:space="0" w:color="auto"/>
              <w:left w:val="single" w:sz="4" w:space="0" w:color="auto"/>
              <w:bottom w:val="single" w:sz="4" w:space="0" w:color="auto"/>
            </w:tcBorders>
            <w:shd w:val="clear" w:color="auto" w:fill="FFFFFF"/>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14</w:t>
            </w:r>
          </w:p>
        </w:tc>
        <w:tc>
          <w:tcPr>
            <w:tcW w:w="3539" w:type="dxa"/>
            <w:tcBorders>
              <w:top w:val="single" w:sz="4" w:space="0" w:color="auto"/>
              <w:left w:val="single" w:sz="4" w:space="0" w:color="auto"/>
              <w:bottom w:val="single" w:sz="4" w:space="0" w:color="auto"/>
            </w:tcBorders>
            <w:shd w:val="clear" w:color="auto" w:fill="FFFFFF"/>
            <w:vAlign w:val="center"/>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Сфера, в которой реализуются полномочия органов Евразийского экономического союза</w:t>
            </w:r>
          </w:p>
        </w:tc>
        <w:tc>
          <w:tcPr>
            <w:tcW w:w="5274" w:type="dxa"/>
            <w:tcBorders>
              <w:top w:val="single" w:sz="4" w:space="0" w:color="auto"/>
              <w:left w:val="single" w:sz="4" w:space="0" w:color="auto"/>
              <w:bottom w:val="single" w:sz="4" w:space="0" w:color="auto"/>
              <w:right w:val="single" w:sz="4" w:space="0" w:color="auto"/>
            </w:tcBorders>
            <w:shd w:val="clear" w:color="auto" w:fill="FFFFFF"/>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техническое регулирование</w:t>
            </w:r>
          </w:p>
        </w:tc>
      </w:tr>
      <w:tr w:rsidR="00D81D1A" w:rsidRPr="00C27F3B" w:rsidTr="00D81D1A">
        <w:trPr>
          <w:jc w:val="center"/>
        </w:trPr>
        <w:tc>
          <w:tcPr>
            <w:tcW w:w="590" w:type="dxa"/>
            <w:tcBorders>
              <w:top w:val="single" w:sz="4" w:space="0" w:color="auto"/>
              <w:left w:val="single" w:sz="4" w:space="0" w:color="auto"/>
              <w:bottom w:val="single" w:sz="4" w:space="0" w:color="auto"/>
            </w:tcBorders>
            <w:shd w:val="clear" w:color="auto" w:fill="FFFFFF"/>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15</w:t>
            </w:r>
          </w:p>
        </w:tc>
        <w:tc>
          <w:tcPr>
            <w:tcW w:w="3539" w:type="dxa"/>
            <w:tcBorders>
              <w:top w:val="single" w:sz="4" w:space="0" w:color="auto"/>
              <w:left w:val="single" w:sz="4" w:space="0" w:color="auto"/>
              <w:bottom w:val="single" w:sz="4" w:space="0" w:color="auto"/>
            </w:tcBorders>
            <w:shd w:val="clear" w:color="auto" w:fill="FFFFFF"/>
            <w:vAlign w:val="bottom"/>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Использование международной (межгосударственной, региональной) классификации</w:t>
            </w:r>
          </w:p>
        </w:tc>
        <w:tc>
          <w:tcPr>
            <w:tcW w:w="5274" w:type="dxa"/>
            <w:tcBorders>
              <w:top w:val="single" w:sz="4" w:space="0" w:color="auto"/>
              <w:left w:val="single" w:sz="4" w:space="0" w:color="auto"/>
              <w:bottom w:val="single" w:sz="4" w:space="0" w:color="auto"/>
              <w:right w:val="single" w:sz="4" w:space="0" w:color="auto"/>
            </w:tcBorders>
            <w:shd w:val="clear" w:color="auto" w:fill="FFFFFF"/>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международных (межгосударственных, региональных) аналогов</w:t>
            </w:r>
          </w:p>
        </w:tc>
      </w:tr>
      <w:tr w:rsidR="00D81D1A" w:rsidRPr="00C27F3B" w:rsidTr="00D81D1A">
        <w:trPr>
          <w:jc w:val="center"/>
        </w:trPr>
        <w:tc>
          <w:tcPr>
            <w:tcW w:w="590" w:type="dxa"/>
            <w:tcBorders>
              <w:top w:val="single" w:sz="4" w:space="0" w:color="auto"/>
              <w:left w:val="single" w:sz="4" w:space="0" w:color="auto"/>
              <w:bottom w:val="single" w:sz="4" w:space="0" w:color="auto"/>
            </w:tcBorders>
            <w:shd w:val="clear" w:color="auto" w:fill="FFFFFF"/>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16</w:t>
            </w:r>
          </w:p>
        </w:tc>
        <w:tc>
          <w:tcPr>
            <w:tcW w:w="3539" w:type="dxa"/>
            <w:tcBorders>
              <w:top w:val="single" w:sz="4" w:space="0" w:color="auto"/>
              <w:left w:val="single" w:sz="4" w:space="0" w:color="auto"/>
              <w:bottom w:val="single" w:sz="4" w:space="0" w:color="auto"/>
            </w:tcBorders>
            <w:shd w:val="clear" w:color="auto" w:fill="FFFFFF"/>
            <w:vAlign w:val="center"/>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Наличие государственных справочников (классификаторов) государств - членов Евразийского экономического союза</w:t>
            </w:r>
          </w:p>
        </w:tc>
        <w:tc>
          <w:tcPr>
            <w:tcW w:w="5274" w:type="dxa"/>
            <w:tcBorders>
              <w:top w:val="single" w:sz="4" w:space="0" w:color="auto"/>
              <w:left w:val="single" w:sz="4" w:space="0" w:color="auto"/>
              <w:bottom w:val="single" w:sz="4" w:space="0" w:color="auto"/>
              <w:right w:val="single" w:sz="4" w:space="0" w:color="auto"/>
            </w:tcBorders>
            <w:shd w:val="clear" w:color="auto" w:fill="FFFFFF"/>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аналогов в государствах - членах Евразийского экономического союза</w:t>
            </w:r>
          </w:p>
        </w:tc>
      </w:tr>
      <w:tr w:rsidR="00D81D1A" w:rsidRPr="00C27F3B" w:rsidTr="00D81D1A">
        <w:trPr>
          <w:jc w:val="center"/>
        </w:trPr>
        <w:tc>
          <w:tcPr>
            <w:tcW w:w="590" w:type="dxa"/>
            <w:tcBorders>
              <w:top w:val="single" w:sz="4" w:space="0" w:color="auto"/>
              <w:left w:val="single" w:sz="4" w:space="0" w:color="auto"/>
              <w:bottom w:val="single" w:sz="4" w:space="0" w:color="auto"/>
            </w:tcBorders>
            <w:shd w:val="clear" w:color="auto" w:fill="FFFFFF"/>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17</w:t>
            </w:r>
          </w:p>
        </w:tc>
        <w:tc>
          <w:tcPr>
            <w:tcW w:w="3539" w:type="dxa"/>
            <w:tcBorders>
              <w:top w:val="single" w:sz="4" w:space="0" w:color="auto"/>
              <w:left w:val="single" w:sz="4" w:space="0" w:color="auto"/>
              <w:bottom w:val="single" w:sz="4" w:space="0" w:color="auto"/>
            </w:tcBorders>
            <w:shd w:val="clear" w:color="auto" w:fill="FFFFFF"/>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 систематизации (классификации)</w:t>
            </w:r>
          </w:p>
        </w:tc>
        <w:tc>
          <w:tcPr>
            <w:tcW w:w="5274" w:type="dxa"/>
            <w:tcBorders>
              <w:top w:val="single" w:sz="4" w:space="0" w:color="auto"/>
              <w:left w:val="single" w:sz="4" w:space="0" w:color="auto"/>
              <w:bottom w:val="single" w:sz="4" w:space="0" w:color="auto"/>
              <w:right w:val="single" w:sz="4" w:space="0" w:color="auto"/>
            </w:tcBorders>
            <w:shd w:val="clear" w:color="auto" w:fill="FFFFFF"/>
            <w:vAlign w:val="bottom"/>
          </w:tcPr>
          <w:p w:rsidR="00D81D1A" w:rsidRPr="00C27F3B" w:rsidRDefault="00D81D1A" w:rsidP="00652308">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в справочнике объекты систематизации расположены в порядке возрастания их цифровых кодов</w:t>
            </w:r>
          </w:p>
        </w:tc>
      </w:tr>
      <w:tr w:rsidR="00D81D1A" w:rsidRPr="00C27F3B" w:rsidTr="00D81D1A">
        <w:trPr>
          <w:jc w:val="center"/>
        </w:trPr>
        <w:tc>
          <w:tcPr>
            <w:tcW w:w="590" w:type="dxa"/>
            <w:tcBorders>
              <w:top w:val="single" w:sz="4" w:space="0" w:color="auto"/>
              <w:left w:val="single" w:sz="4" w:space="0" w:color="auto"/>
              <w:bottom w:val="single" w:sz="4" w:space="0" w:color="auto"/>
            </w:tcBorders>
            <w:shd w:val="clear" w:color="auto" w:fill="FFFFFF"/>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18</w:t>
            </w:r>
          </w:p>
        </w:tc>
        <w:tc>
          <w:tcPr>
            <w:tcW w:w="3539" w:type="dxa"/>
            <w:tcBorders>
              <w:top w:val="single" w:sz="4" w:space="0" w:color="auto"/>
              <w:left w:val="single" w:sz="4" w:space="0" w:color="auto"/>
              <w:bottom w:val="single" w:sz="4" w:space="0" w:color="auto"/>
            </w:tcBorders>
            <w:shd w:val="clear" w:color="auto" w:fill="FFFFFF"/>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Методика ведения</w:t>
            </w:r>
          </w:p>
        </w:tc>
        <w:tc>
          <w:tcPr>
            <w:tcW w:w="5274" w:type="dxa"/>
            <w:tcBorders>
              <w:top w:val="single" w:sz="4" w:space="0" w:color="auto"/>
              <w:left w:val="single" w:sz="4" w:space="0" w:color="auto"/>
              <w:bottom w:val="single" w:sz="4" w:space="0" w:color="auto"/>
              <w:right w:val="single" w:sz="4" w:space="0" w:color="auto"/>
            </w:tcBorders>
            <w:shd w:val="clear" w:color="auto" w:fill="FFFFFF"/>
            <w:vAlign w:val="center"/>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классификатора являются уникальными, повторное использование кодов справочника, в том числе недействующих, не допускается</w:t>
            </w:r>
          </w:p>
        </w:tc>
      </w:tr>
      <w:tr w:rsidR="00D81D1A" w:rsidRPr="00C27F3B" w:rsidTr="00652308">
        <w:trPr>
          <w:jc w:val="center"/>
        </w:trPr>
        <w:tc>
          <w:tcPr>
            <w:tcW w:w="590" w:type="dxa"/>
            <w:tcBorders>
              <w:top w:val="single" w:sz="4" w:space="0" w:color="auto"/>
              <w:left w:val="single" w:sz="4" w:space="0" w:color="auto"/>
              <w:bottom w:val="single" w:sz="4" w:space="0" w:color="auto"/>
            </w:tcBorders>
            <w:shd w:val="clear" w:color="auto" w:fill="FFFFFF"/>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19</w:t>
            </w:r>
          </w:p>
        </w:tc>
        <w:tc>
          <w:tcPr>
            <w:tcW w:w="3539" w:type="dxa"/>
            <w:tcBorders>
              <w:top w:val="single" w:sz="4" w:space="0" w:color="auto"/>
              <w:left w:val="single" w:sz="4" w:space="0" w:color="auto"/>
              <w:bottom w:val="single" w:sz="4" w:space="0" w:color="auto"/>
            </w:tcBorders>
            <w:shd w:val="clear" w:color="auto" w:fill="FFFFFF"/>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Структура</w:t>
            </w:r>
          </w:p>
        </w:tc>
        <w:tc>
          <w:tcPr>
            <w:tcW w:w="5274" w:type="dxa"/>
            <w:tcBorders>
              <w:top w:val="single" w:sz="4" w:space="0" w:color="auto"/>
              <w:left w:val="single" w:sz="4" w:space="0" w:color="auto"/>
              <w:bottom w:val="single" w:sz="4" w:space="0" w:color="auto"/>
              <w:right w:val="single" w:sz="4" w:space="0" w:color="auto"/>
            </w:tcBorders>
            <w:shd w:val="clear" w:color="auto" w:fill="FFFFFF"/>
            <w:vAlign w:val="bottom"/>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информация о структуре справочника (состав полей справочника, области их значений и правила формирования) приведена в разделе III настоящего справочника</w:t>
            </w:r>
          </w:p>
        </w:tc>
      </w:tr>
      <w:tr w:rsidR="00D81D1A" w:rsidRPr="00C27F3B" w:rsidTr="00652308">
        <w:trPr>
          <w:jc w:val="center"/>
        </w:trPr>
        <w:tc>
          <w:tcPr>
            <w:tcW w:w="590" w:type="dxa"/>
            <w:tcBorders>
              <w:top w:val="single" w:sz="4" w:space="0" w:color="auto"/>
              <w:left w:val="single" w:sz="4" w:space="0" w:color="auto"/>
              <w:bottom w:val="single" w:sz="4" w:space="0" w:color="auto"/>
            </w:tcBorders>
            <w:shd w:val="clear" w:color="auto" w:fill="FFFFFF"/>
            <w:vAlign w:val="center"/>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20</w:t>
            </w:r>
          </w:p>
        </w:tc>
        <w:tc>
          <w:tcPr>
            <w:tcW w:w="3539" w:type="dxa"/>
            <w:tcBorders>
              <w:top w:val="single" w:sz="4" w:space="0" w:color="auto"/>
              <w:left w:val="single" w:sz="4" w:space="0" w:color="auto"/>
              <w:bottom w:val="single" w:sz="4" w:space="0" w:color="auto"/>
            </w:tcBorders>
            <w:shd w:val="clear" w:color="auto" w:fill="FFFFFF"/>
            <w:vAlign w:val="center"/>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Степень конфиденциальности данных</w:t>
            </w:r>
          </w:p>
        </w:tc>
        <w:tc>
          <w:tcPr>
            <w:tcW w:w="5274" w:type="dxa"/>
            <w:tcBorders>
              <w:top w:val="single" w:sz="4" w:space="0" w:color="auto"/>
              <w:left w:val="single" w:sz="4" w:space="0" w:color="auto"/>
              <w:bottom w:val="single" w:sz="4" w:space="0" w:color="auto"/>
              <w:right w:val="single" w:sz="4" w:space="0" w:color="auto"/>
            </w:tcBorders>
            <w:shd w:val="clear" w:color="auto" w:fill="FFFFFF"/>
            <w:vAlign w:val="center"/>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относятся к информации открытого доступа</w:t>
            </w:r>
          </w:p>
        </w:tc>
      </w:tr>
      <w:tr w:rsidR="00D81D1A" w:rsidRPr="00C27F3B" w:rsidTr="00652308">
        <w:trPr>
          <w:jc w:val="center"/>
        </w:trPr>
        <w:tc>
          <w:tcPr>
            <w:tcW w:w="590" w:type="dxa"/>
            <w:tcBorders>
              <w:top w:val="single" w:sz="4" w:space="0" w:color="auto"/>
              <w:left w:val="single" w:sz="4" w:space="0" w:color="auto"/>
              <w:bottom w:val="single" w:sz="4" w:space="0" w:color="auto"/>
            </w:tcBorders>
            <w:shd w:val="clear" w:color="auto" w:fill="FFFFFF"/>
            <w:vAlign w:val="center"/>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21</w:t>
            </w:r>
          </w:p>
        </w:tc>
        <w:tc>
          <w:tcPr>
            <w:tcW w:w="3539" w:type="dxa"/>
            <w:tcBorders>
              <w:top w:val="single" w:sz="4" w:space="0" w:color="auto"/>
              <w:left w:val="single" w:sz="4" w:space="0" w:color="auto"/>
              <w:bottom w:val="single" w:sz="4" w:space="0" w:color="auto"/>
            </w:tcBorders>
            <w:shd w:val="clear" w:color="auto" w:fill="FFFFFF"/>
            <w:vAlign w:val="center"/>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 периодичность пересмотра</w:t>
            </w:r>
          </w:p>
        </w:tc>
        <w:tc>
          <w:tcPr>
            <w:tcW w:w="5274" w:type="dxa"/>
            <w:tcBorders>
              <w:top w:val="single" w:sz="4" w:space="0" w:color="auto"/>
              <w:left w:val="single" w:sz="4" w:space="0" w:color="auto"/>
              <w:bottom w:val="single" w:sz="4" w:space="0" w:color="auto"/>
              <w:right w:val="single" w:sz="4" w:space="0" w:color="auto"/>
            </w:tcBorders>
            <w:shd w:val="clear" w:color="auto" w:fill="FFFFFF"/>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не установлена</w:t>
            </w:r>
          </w:p>
        </w:tc>
      </w:tr>
      <w:tr w:rsidR="00D81D1A" w:rsidRPr="00C27F3B" w:rsidTr="00652308">
        <w:trPr>
          <w:jc w:val="center"/>
        </w:trPr>
        <w:tc>
          <w:tcPr>
            <w:tcW w:w="590" w:type="dxa"/>
            <w:tcBorders>
              <w:top w:val="single" w:sz="4" w:space="0" w:color="auto"/>
              <w:left w:val="single" w:sz="4" w:space="0" w:color="auto"/>
              <w:bottom w:val="single" w:sz="4" w:space="0" w:color="auto"/>
            </w:tcBorders>
            <w:shd w:val="clear" w:color="auto" w:fill="FFFFFF"/>
            <w:vAlign w:val="center"/>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22</w:t>
            </w:r>
          </w:p>
        </w:tc>
        <w:tc>
          <w:tcPr>
            <w:tcW w:w="3539" w:type="dxa"/>
            <w:tcBorders>
              <w:top w:val="single" w:sz="4" w:space="0" w:color="auto"/>
              <w:left w:val="single" w:sz="4" w:space="0" w:color="auto"/>
              <w:bottom w:val="single" w:sz="4" w:space="0" w:color="auto"/>
            </w:tcBorders>
            <w:shd w:val="clear" w:color="auto" w:fill="FFFFFF"/>
            <w:vAlign w:val="center"/>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Изменения</w:t>
            </w:r>
          </w:p>
        </w:tc>
        <w:tc>
          <w:tcPr>
            <w:tcW w:w="5274" w:type="dxa"/>
            <w:tcBorders>
              <w:top w:val="single" w:sz="4" w:space="0" w:color="auto"/>
              <w:left w:val="single" w:sz="4" w:space="0" w:color="auto"/>
              <w:bottom w:val="single" w:sz="4" w:space="0" w:color="auto"/>
              <w:right w:val="single" w:sz="4" w:space="0" w:color="auto"/>
            </w:tcBorders>
            <w:shd w:val="clear" w:color="auto" w:fill="FFFFFF"/>
            <w:vAlign w:val="center"/>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D81D1A" w:rsidRPr="00C27F3B" w:rsidTr="00652308">
        <w:trPr>
          <w:jc w:val="center"/>
        </w:trPr>
        <w:tc>
          <w:tcPr>
            <w:tcW w:w="590" w:type="dxa"/>
            <w:tcBorders>
              <w:top w:val="single" w:sz="4" w:space="0" w:color="auto"/>
              <w:left w:val="single" w:sz="4" w:space="0" w:color="auto"/>
              <w:bottom w:val="single" w:sz="4" w:space="0" w:color="auto"/>
            </w:tcBorders>
            <w:shd w:val="clear" w:color="auto" w:fill="FFFFFF"/>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23</w:t>
            </w:r>
          </w:p>
        </w:tc>
        <w:tc>
          <w:tcPr>
            <w:tcW w:w="3539" w:type="dxa"/>
            <w:tcBorders>
              <w:top w:val="single" w:sz="4" w:space="0" w:color="auto"/>
              <w:left w:val="single" w:sz="4" w:space="0" w:color="auto"/>
              <w:bottom w:val="single" w:sz="4" w:space="0" w:color="auto"/>
            </w:tcBorders>
            <w:shd w:val="clear" w:color="auto" w:fill="FFFFFF"/>
            <w:vAlign w:val="bottom"/>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Ссылка на детализированные сведения из справочника (классификатора)</w:t>
            </w:r>
          </w:p>
        </w:tc>
        <w:tc>
          <w:tcPr>
            <w:tcW w:w="5274" w:type="dxa"/>
            <w:tcBorders>
              <w:top w:val="single" w:sz="4" w:space="0" w:color="auto"/>
              <w:left w:val="single" w:sz="4" w:space="0" w:color="auto"/>
              <w:bottom w:val="single" w:sz="4" w:space="0" w:color="auto"/>
              <w:right w:val="single" w:sz="4" w:space="0" w:color="auto"/>
            </w:tcBorders>
            <w:shd w:val="clear" w:color="auto" w:fill="FFFFFF"/>
            <w:vAlign w:val="center"/>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детализированные сведения из справочника приведены в разделе I настоящего справочника</w:t>
            </w:r>
          </w:p>
        </w:tc>
      </w:tr>
      <w:tr w:rsidR="00D81D1A" w:rsidRPr="00C27F3B" w:rsidTr="00652308">
        <w:trPr>
          <w:jc w:val="center"/>
        </w:trPr>
        <w:tc>
          <w:tcPr>
            <w:tcW w:w="590" w:type="dxa"/>
            <w:tcBorders>
              <w:top w:val="single" w:sz="4" w:space="0" w:color="auto"/>
              <w:left w:val="single" w:sz="4" w:space="0" w:color="auto"/>
              <w:bottom w:val="single" w:sz="4" w:space="0" w:color="auto"/>
            </w:tcBorders>
            <w:shd w:val="clear" w:color="auto" w:fill="FFFFFF"/>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24</w:t>
            </w:r>
          </w:p>
        </w:tc>
        <w:tc>
          <w:tcPr>
            <w:tcW w:w="3539" w:type="dxa"/>
            <w:tcBorders>
              <w:top w:val="single" w:sz="4" w:space="0" w:color="auto"/>
              <w:left w:val="single" w:sz="4" w:space="0" w:color="auto"/>
              <w:bottom w:val="single" w:sz="4" w:space="0" w:color="auto"/>
            </w:tcBorders>
            <w:shd w:val="clear" w:color="auto" w:fill="FFFFFF"/>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Способ представления сведений из справочника (классификатора)</w:t>
            </w:r>
          </w:p>
        </w:tc>
        <w:tc>
          <w:tcPr>
            <w:tcW w:w="5274" w:type="dxa"/>
            <w:tcBorders>
              <w:top w:val="single" w:sz="4" w:space="0" w:color="auto"/>
              <w:left w:val="single" w:sz="4" w:space="0" w:color="auto"/>
              <w:bottom w:val="single" w:sz="4" w:space="0" w:color="auto"/>
              <w:right w:val="single" w:sz="4" w:space="0" w:color="auto"/>
            </w:tcBorders>
            <w:shd w:val="clear" w:color="auto" w:fill="FFFFFF"/>
          </w:tcPr>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опубликование на информационном портале Евразийского экономического союза.</w:t>
            </w:r>
          </w:p>
          <w:p w:rsidR="00D81D1A" w:rsidRPr="00C27F3B" w:rsidRDefault="00D81D1A" w:rsidP="00652308">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p w:rsidR="00A452A1" w:rsidRPr="00C27F3B" w:rsidRDefault="00A452A1" w:rsidP="00C27F3B">
      <w:pPr>
        <w:spacing w:after="120"/>
      </w:pPr>
    </w:p>
    <w:p w:rsidR="00A452A1" w:rsidRPr="00C27F3B" w:rsidRDefault="00A452A1" w:rsidP="00C27F3B">
      <w:pPr>
        <w:spacing w:after="120"/>
      </w:pPr>
    </w:p>
    <w:p w:rsidR="00D81D1A" w:rsidRDefault="00D81D1A">
      <w:r>
        <w:br w:type="page"/>
      </w:r>
    </w:p>
    <w:p w:rsidR="00A452A1" w:rsidRPr="00C27F3B" w:rsidRDefault="00C27F3B" w:rsidP="00D81D1A">
      <w:pPr>
        <w:pStyle w:val="Bodytext20"/>
        <w:shd w:val="clear" w:color="auto" w:fill="auto"/>
        <w:spacing w:before="0" w:after="120" w:line="240" w:lineRule="auto"/>
        <w:ind w:firstLine="0"/>
        <w:jc w:val="center"/>
        <w:rPr>
          <w:rFonts w:ascii="Sylfaen" w:hAnsi="Sylfaen"/>
          <w:sz w:val="24"/>
          <w:szCs w:val="24"/>
        </w:rPr>
      </w:pPr>
      <w:r w:rsidRPr="00992ACA">
        <w:rPr>
          <w:rFonts w:ascii="Sylfaen" w:hAnsi="Sylfaen"/>
          <w:sz w:val="24"/>
          <w:szCs w:val="24"/>
          <w:lang w:val="en-US" w:eastAsia="en-US" w:bidi="en-US"/>
        </w:rPr>
        <w:lastRenderedPageBreak/>
        <w:t>III</w:t>
      </w:r>
      <w:r w:rsidRPr="00992ACA">
        <w:rPr>
          <w:rFonts w:ascii="Sylfaen" w:hAnsi="Sylfaen"/>
          <w:sz w:val="24"/>
          <w:szCs w:val="24"/>
          <w:lang w:eastAsia="en-US" w:bidi="en-US"/>
        </w:rPr>
        <w:t xml:space="preserve">. </w:t>
      </w:r>
      <w:r w:rsidRPr="00992ACA">
        <w:rPr>
          <w:rFonts w:ascii="Sylfaen" w:hAnsi="Sylfaen"/>
          <w:sz w:val="24"/>
          <w:szCs w:val="24"/>
        </w:rPr>
        <w:t>Описание структуры справочника оснований для оформления электронного паспорта транспортного средства, шасси транспортного средства, самоходной машины или других видов техники в отсутствие документа, подтверждающего соответствие</w:t>
      </w:r>
    </w:p>
    <w:p w:rsidR="00CD6768" w:rsidRPr="00652308" w:rsidRDefault="00CD6768" w:rsidP="00C27F3B">
      <w:pPr>
        <w:pStyle w:val="Bodytext20"/>
        <w:shd w:val="clear" w:color="auto" w:fill="auto"/>
        <w:spacing w:before="0" w:after="120" w:line="240" w:lineRule="auto"/>
        <w:ind w:firstLine="0"/>
        <w:rPr>
          <w:rFonts w:ascii="Sylfaen" w:hAnsi="Sylfaen"/>
          <w:sz w:val="24"/>
          <w:szCs w:val="24"/>
        </w:rPr>
      </w:pPr>
    </w:p>
    <w:p w:rsidR="00A452A1" w:rsidRPr="00C27F3B" w:rsidRDefault="00C27F3B" w:rsidP="00CD6768">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1.</w:t>
      </w:r>
      <w:r>
        <w:rPr>
          <w:rFonts w:ascii="Sylfaen" w:hAnsi="Sylfaen"/>
          <w:sz w:val="24"/>
          <w:szCs w:val="24"/>
        </w:rPr>
        <w:t xml:space="preserve"> </w:t>
      </w:r>
      <w:r w:rsidRPr="00C27F3B">
        <w:rPr>
          <w:rFonts w:ascii="Sylfaen" w:hAnsi="Sylfaen"/>
          <w:sz w:val="24"/>
          <w:szCs w:val="24"/>
        </w:rPr>
        <w:t>Настоящий раздел устанавливает требования к структуре справочника оснований для оформления электронного паспорта транспортного средства, шасси транспортного средства, самоходной машины или других видов техники в отсутствие документа, подтверждающего соответствие, в том числе определяет состав реквизитов структуры справочника, области их значений и правила формирования.</w:t>
      </w:r>
    </w:p>
    <w:p w:rsidR="00A452A1" w:rsidRPr="00C27F3B" w:rsidRDefault="00C27F3B" w:rsidP="00CD6768">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2.</w:t>
      </w:r>
      <w:r>
        <w:rPr>
          <w:rFonts w:ascii="Sylfaen" w:hAnsi="Sylfaen"/>
          <w:sz w:val="24"/>
          <w:szCs w:val="24"/>
        </w:rPr>
        <w:t xml:space="preserve"> </w:t>
      </w:r>
      <w:r w:rsidRPr="00C27F3B">
        <w:rPr>
          <w:rFonts w:ascii="Sylfaen" w:hAnsi="Sylfaen"/>
          <w:sz w:val="24"/>
          <w:szCs w:val="24"/>
        </w:rPr>
        <w:t>Структура справочника оснований для оформления электронного паспорта транспортного средства, шасси транспортного средства, самоходной машины или других видов техники в отсутствие документа, подтверждающего соответствие, приведена в таблице в соответствии с нотацией, предусмотренной приложением к Решению Коллегии Евразийской экономической комиссии от 27 сентября 2016 г. № 108 .</w:t>
      </w:r>
    </w:p>
    <w:p w:rsidR="00A452A1" w:rsidRPr="00C27F3B" w:rsidRDefault="00C27F3B" w:rsidP="00CD6768">
      <w:pPr>
        <w:pStyle w:val="Tablecaption0"/>
        <w:shd w:val="clear" w:color="auto" w:fill="auto"/>
        <w:spacing w:after="120" w:line="240" w:lineRule="auto"/>
        <w:jc w:val="right"/>
        <w:rPr>
          <w:rFonts w:ascii="Sylfaen" w:hAnsi="Sylfaen"/>
          <w:sz w:val="24"/>
          <w:szCs w:val="24"/>
        </w:rPr>
      </w:pPr>
      <w:r w:rsidRPr="00C27F3B">
        <w:rPr>
          <w:rFonts w:ascii="Sylfaen" w:hAnsi="Sylfaen"/>
          <w:sz w:val="24"/>
          <w:szCs w:val="24"/>
        </w:rPr>
        <w:t>Таблица</w:t>
      </w:r>
    </w:p>
    <w:tbl>
      <w:tblPr>
        <w:tblOverlap w:val="never"/>
        <w:tblW w:w="9440" w:type="dxa"/>
        <w:jc w:val="center"/>
        <w:tblLayout w:type="fixed"/>
        <w:tblCellMar>
          <w:left w:w="10" w:type="dxa"/>
          <w:right w:w="10" w:type="dxa"/>
        </w:tblCellMar>
        <w:tblLook w:val="04A0" w:firstRow="1" w:lastRow="0" w:firstColumn="1" w:lastColumn="0" w:noHBand="0" w:noVBand="1"/>
      </w:tblPr>
      <w:tblGrid>
        <w:gridCol w:w="255"/>
        <w:gridCol w:w="255"/>
        <w:gridCol w:w="3402"/>
        <w:gridCol w:w="2551"/>
        <w:gridCol w:w="2410"/>
        <w:gridCol w:w="567"/>
      </w:tblGrid>
      <w:tr w:rsidR="00A452A1" w:rsidRPr="00C27F3B" w:rsidTr="00992ACA">
        <w:trPr>
          <w:tblHeader/>
          <w:jc w:val="center"/>
        </w:trPr>
        <w:tc>
          <w:tcPr>
            <w:tcW w:w="3912" w:type="dxa"/>
            <w:gridSpan w:val="3"/>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реквизита</w:t>
            </w:r>
          </w:p>
        </w:tc>
        <w:tc>
          <w:tcPr>
            <w:tcW w:w="2551"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Область значения реквизита</w:t>
            </w:r>
          </w:p>
        </w:tc>
        <w:tc>
          <w:tcPr>
            <w:tcW w:w="2410"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Формирование значения реквизита</w:t>
            </w:r>
          </w:p>
        </w:tc>
        <w:tc>
          <w:tcPr>
            <w:tcW w:w="567"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Мн.</w:t>
            </w:r>
          </w:p>
        </w:tc>
      </w:tr>
      <w:tr w:rsidR="00A452A1" w:rsidRPr="00C27F3B" w:rsidTr="00992ACA">
        <w:trPr>
          <w:trHeight w:val="436"/>
          <w:jc w:val="center"/>
        </w:trPr>
        <w:tc>
          <w:tcPr>
            <w:tcW w:w="3912" w:type="dxa"/>
            <w:gridSpan w:val="3"/>
            <w:vMerge w:val="restart"/>
            <w:tcBorders>
              <w:top w:val="single" w:sz="4" w:space="0" w:color="auto"/>
              <w:left w:val="single" w:sz="4" w:space="0" w:color="auto"/>
            </w:tcBorders>
            <w:shd w:val="clear" w:color="auto" w:fill="FFFFFF"/>
          </w:tcPr>
          <w:p w:rsidR="00A452A1" w:rsidRPr="00C27F3B" w:rsidRDefault="00C27F3B" w:rsidP="00332DC9">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 Сведения из справочника оснований для оформления электронного паспорта транспортного средства, шасси транспортного средства, самоходной машины или других видов техники в отсутствие документа, подтверждающего соответствие</w:t>
            </w:r>
          </w:p>
        </w:tc>
        <w:tc>
          <w:tcPr>
            <w:tcW w:w="2551" w:type="dxa"/>
            <w:vMerge w:val="restart"/>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410" w:type="dxa"/>
            <w:vMerge w:val="restart"/>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правилами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формирования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вложенных</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реквизитов</w:t>
            </w:r>
          </w:p>
        </w:tc>
        <w:tc>
          <w:tcPr>
            <w:tcW w:w="567" w:type="dxa"/>
            <w:vMerge w:val="restart"/>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 *</w:t>
            </w:r>
          </w:p>
        </w:tc>
      </w:tr>
      <w:tr w:rsidR="00A452A1" w:rsidRPr="00C27F3B" w:rsidTr="00992ACA">
        <w:trPr>
          <w:trHeight w:val="436"/>
          <w:jc w:val="center"/>
        </w:trPr>
        <w:tc>
          <w:tcPr>
            <w:tcW w:w="3912" w:type="dxa"/>
            <w:gridSpan w:val="3"/>
            <w:vMerge/>
            <w:tcBorders>
              <w:left w:val="single" w:sz="4" w:space="0" w:color="auto"/>
            </w:tcBorders>
            <w:shd w:val="clear" w:color="auto" w:fill="FFFFFF"/>
            <w:vAlign w:val="center"/>
          </w:tcPr>
          <w:p w:rsidR="00A452A1" w:rsidRPr="00C27F3B" w:rsidRDefault="00A452A1" w:rsidP="00C27F3B">
            <w:pPr>
              <w:spacing w:after="120"/>
            </w:pPr>
          </w:p>
        </w:tc>
        <w:tc>
          <w:tcPr>
            <w:tcW w:w="2551" w:type="dxa"/>
            <w:vMerge/>
            <w:tcBorders>
              <w:left w:val="single" w:sz="4" w:space="0" w:color="auto"/>
            </w:tcBorders>
            <w:shd w:val="clear" w:color="auto" w:fill="FFFFFF"/>
          </w:tcPr>
          <w:p w:rsidR="00A452A1" w:rsidRPr="00C27F3B" w:rsidRDefault="00A452A1" w:rsidP="00C27F3B">
            <w:pPr>
              <w:spacing w:after="120"/>
            </w:pPr>
          </w:p>
        </w:tc>
        <w:tc>
          <w:tcPr>
            <w:tcW w:w="2410" w:type="dxa"/>
            <w:vMerge/>
            <w:tcBorders>
              <w:left w:val="single" w:sz="4" w:space="0" w:color="auto"/>
            </w:tcBorders>
            <w:shd w:val="clear" w:color="auto" w:fill="FFFFFF"/>
          </w:tcPr>
          <w:p w:rsidR="00A452A1" w:rsidRPr="00C27F3B" w:rsidRDefault="00A452A1" w:rsidP="00C27F3B">
            <w:pPr>
              <w:spacing w:after="120"/>
            </w:pPr>
          </w:p>
        </w:tc>
        <w:tc>
          <w:tcPr>
            <w:tcW w:w="567" w:type="dxa"/>
            <w:vMerge/>
            <w:tcBorders>
              <w:left w:val="single" w:sz="4" w:space="0" w:color="auto"/>
              <w:right w:val="single" w:sz="4" w:space="0" w:color="auto"/>
            </w:tcBorders>
            <w:shd w:val="clear" w:color="auto" w:fill="FFFFFF"/>
          </w:tcPr>
          <w:p w:rsidR="00A452A1" w:rsidRPr="00C27F3B" w:rsidRDefault="00A452A1" w:rsidP="00C27F3B">
            <w:pPr>
              <w:spacing w:after="120"/>
            </w:pPr>
          </w:p>
        </w:tc>
      </w:tr>
      <w:tr w:rsidR="00A452A1" w:rsidRPr="00C27F3B" w:rsidTr="00992ACA">
        <w:trPr>
          <w:trHeight w:val="436"/>
          <w:jc w:val="center"/>
        </w:trPr>
        <w:tc>
          <w:tcPr>
            <w:tcW w:w="3912" w:type="dxa"/>
            <w:gridSpan w:val="3"/>
            <w:vMerge/>
            <w:tcBorders>
              <w:left w:val="single" w:sz="4" w:space="0" w:color="auto"/>
            </w:tcBorders>
            <w:shd w:val="clear" w:color="auto" w:fill="FFFFFF"/>
            <w:vAlign w:val="center"/>
          </w:tcPr>
          <w:p w:rsidR="00A452A1" w:rsidRPr="00C27F3B" w:rsidRDefault="00A452A1" w:rsidP="00C27F3B">
            <w:pPr>
              <w:spacing w:after="120"/>
            </w:pPr>
          </w:p>
        </w:tc>
        <w:tc>
          <w:tcPr>
            <w:tcW w:w="2551" w:type="dxa"/>
            <w:vMerge/>
            <w:tcBorders>
              <w:left w:val="single" w:sz="4" w:space="0" w:color="auto"/>
            </w:tcBorders>
            <w:shd w:val="clear" w:color="auto" w:fill="FFFFFF"/>
          </w:tcPr>
          <w:p w:rsidR="00A452A1" w:rsidRPr="00C27F3B" w:rsidRDefault="00A452A1" w:rsidP="00C27F3B">
            <w:pPr>
              <w:spacing w:after="120"/>
            </w:pPr>
          </w:p>
        </w:tc>
        <w:tc>
          <w:tcPr>
            <w:tcW w:w="2410" w:type="dxa"/>
            <w:vMerge/>
            <w:tcBorders>
              <w:left w:val="single" w:sz="4" w:space="0" w:color="auto"/>
            </w:tcBorders>
            <w:shd w:val="clear" w:color="auto" w:fill="FFFFFF"/>
          </w:tcPr>
          <w:p w:rsidR="00A452A1" w:rsidRPr="00C27F3B" w:rsidRDefault="00A452A1" w:rsidP="00C27F3B">
            <w:pPr>
              <w:spacing w:after="120"/>
            </w:pPr>
          </w:p>
        </w:tc>
        <w:tc>
          <w:tcPr>
            <w:tcW w:w="567" w:type="dxa"/>
            <w:vMerge/>
            <w:tcBorders>
              <w:left w:val="single" w:sz="4" w:space="0" w:color="auto"/>
              <w:right w:val="single" w:sz="4" w:space="0" w:color="auto"/>
            </w:tcBorders>
            <w:shd w:val="clear" w:color="auto" w:fill="FFFFFF"/>
          </w:tcPr>
          <w:p w:rsidR="00A452A1" w:rsidRPr="00C27F3B" w:rsidRDefault="00A452A1" w:rsidP="00C27F3B">
            <w:pPr>
              <w:spacing w:after="120"/>
            </w:pPr>
          </w:p>
        </w:tc>
      </w:tr>
      <w:tr w:rsidR="00A452A1" w:rsidRPr="00C27F3B" w:rsidTr="00992ACA">
        <w:trPr>
          <w:trHeight w:val="436"/>
          <w:jc w:val="center"/>
        </w:trPr>
        <w:tc>
          <w:tcPr>
            <w:tcW w:w="3912" w:type="dxa"/>
            <w:gridSpan w:val="3"/>
            <w:vMerge/>
            <w:tcBorders>
              <w:left w:val="single" w:sz="4" w:space="0" w:color="auto"/>
            </w:tcBorders>
            <w:shd w:val="clear" w:color="auto" w:fill="FFFFFF"/>
            <w:vAlign w:val="center"/>
          </w:tcPr>
          <w:p w:rsidR="00A452A1" w:rsidRPr="00C27F3B" w:rsidRDefault="00A452A1" w:rsidP="00C27F3B">
            <w:pPr>
              <w:spacing w:after="120"/>
            </w:pPr>
          </w:p>
        </w:tc>
        <w:tc>
          <w:tcPr>
            <w:tcW w:w="2551" w:type="dxa"/>
            <w:vMerge/>
            <w:tcBorders>
              <w:left w:val="single" w:sz="4" w:space="0" w:color="auto"/>
            </w:tcBorders>
            <w:shd w:val="clear" w:color="auto" w:fill="FFFFFF"/>
          </w:tcPr>
          <w:p w:rsidR="00A452A1" w:rsidRPr="00C27F3B" w:rsidRDefault="00A452A1" w:rsidP="00C27F3B">
            <w:pPr>
              <w:spacing w:after="120"/>
            </w:pPr>
          </w:p>
        </w:tc>
        <w:tc>
          <w:tcPr>
            <w:tcW w:w="2410" w:type="dxa"/>
            <w:vMerge/>
            <w:tcBorders>
              <w:left w:val="single" w:sz="4" w:space="0" w:color="auto"/>
            </w:tcBorders>
            <w:shd w:val="clear" w:color="auto" w:fill="FFFFFF"/>
          </w:tcPr>
          <w:p w:rsidR="00A452A1" w:rsidRPr="00C27F3B" w:rsidRDefault="00A452A1" w:rsidP="00C27F3B">
            <w:pPr>
              <w:spacing w:after="120"/>
            </w:pPr>
          </w:p>
        </w:tc>
        <w:tc>
          <w:tcPr>
            <w:tcW w:w="567" w:type="dxa"/>
            <w:vMerge/>
            <w:tcBorders>
              <w:left w:val="single" w:sz="4" w:space="0" w:color="auto"/>
              <w:right w:val="single" w:sz="4" w:space="0" w:color="auto"/>
            </w:tcBorders>
            <w:shd w:val="clear" w:color="auto" w:fill="FFFFFF"/>
          </w:tcPr>
          <w:p w:rsidR="00A452A1" w:rsidRPr="00C27F3B" w:rsidRDefault="00A452A1" w:rsidP="00C27F3B">
            <w:pPr>
              <w:spacing w:after="120"/>
            </w:pPr>
          </w:p>
        </w:tc>
      </w:tr>
      <w:tr w:rsidR="00A452A1" w:rsidRPr="00C27F3B" w:rsidTr="00992ACA">
        <w:trPr>
          <w:trHeight w:val="436"/>
          <w:jc w:val="center"/>
        </w:trPr>
        <w:tc>
          <w:tcPr>
            <w:tcW w:w="3912" w:type="dxa"/>
            <w:gridSpan w:val="3"/>
            <w:vMerge/>
            <w:tcBorders>
              <w:left w:val="single" w:sz="4" w:space="0" w:color="auto"/>
            </w:tcBorders>
            <w:shd w:val="clear" w:color="auto" w:fill="FFFFFF"/>
            <w:vAlign w:val="center"/>
          </w:tcPr>
          <w:p w:rsidR="00A452A1" w:rsidRPr="00C27F3B" w:rsidRDefault="00A452A1" w:rsidP="00C27F3B">
            <w:pPr>
              <w:spacing w:after="120"/>
            </w:pPr>
          </w:p>
        </w:tc>
        <w:tc>
          <w:tcPr>
            <w:tcW w:w="2551" w:type="dxa"/>
            <w:vMerge/>
            <w:tcBorders>
              <w:left w:val="single" w:sz="4" w:space="0" w:color="auto"/>
            </w:tcBorders>
            <w:shd w:val="clear" w:color="auto" w:fill="FFFFFF"/>
          </w:tcPr>
          <w:p w:rsidR="00A452A1" w:rsidRPr="00C27F3B" w:rsidRDefault="00A452A1" w:rsidP="00C27F3B">
            <w:pPr>
              <w:spacing w:after="120"/>
            </w:pPr>
          </w:p>
        </w:tc>
        <w:tc>
          <w:tcPr>
            <w:tcW w:w="2410" w:type="dxa"/>
            <w:vMerge/>
            <w:tcBorders>
              <w:left w:val="single" w:sz="4" w:space="0" w:color="auto"/>
            </w:tcBorders>
            <w:shd w:val="clear" w:color="auto" w:fill="FFFFFF"/>
          </w:tcPr>
          <w:p w:rsidR="00A452A1" w:rsidRPr="00C27F3B" w:rsidRDefault="00A452A1" w:rsidP="00C27F3B">
            <w:pPr>
              <w:spacing w:after="120"/>
            </w:pPr>
          </w:p>
        </w:tc>
        <w:tc>
          <w:tcPr>
            <w:tcW w:w="567" w:type="dxa"/>
            <w:vMerge/>
            <w:tcBorders>
              <w:left w:val="single" w:sz="4" w:space="0" w:color="auto"/>
              <w:right w:val="single" w:sz="4" w:space="0" w:color="auto"/>
            </w:tcBorders>
            <w:shd w:val="clear" w:color="auto" w:fill="FFFFFF"/>
          </w:tcPr>
          <w:p w:rsidR="00A452A1" w:rsidRPr="00C27F3B" w:rsidRDefault="00A452A1" w:rsidP="00C27F3B">
            <w:pPr>
              <w:spacing w:after="120"/>
            </w:pPr>
          </w:p>
        </w:tc>
      </w:tr>
      <w:tr w:rsidR="00A452A1" w:rsidRPr="00C27F3B" w:rsidTr="00992ACA">
        <w:trPr>
          <w:trHeight w:val="436"/>
          <w:jc w:val="center"/>
        </w:trPr>
        <w:tc>
          <w:tcPr>
            <w:tcW w:w="3912" w:type="dxa"/>
            <w:gridSpan w:val="3"/>
            <w:vMerge/>
            <w:tcBorders>
              <w:left w:val="single" w:sz="4" w:space="0" w:color="auto"/>
            </w:tcBorders>
            <w:shd w:val="clear" w:color="auto" w:fill="FFFFFF"/>
            <w:vAlign w:val="center"/>
          </w:tcPr>
          <w:p w:rsidR="00A452A1" w:rsidRPr="00C27F3B" w:rsidRDefault="00A452A1" w:rsidP="00C27F3B">
            <w:pPr>
              <w:spacing w:after="120"/>
            </w:pPr>
          </w:p>
        </w:tc>
        <w:tc>
          <w:tcPr>
            <w:tcW w:w="2551" w:type="dxa"/>
            <w:vMerge/>
            <w:tcBorders>
              <w:left w:val="single" w:sz="4" w:space="0" w:color="auto"/>
            </w:tcBorders>
            <w:shd w:val="clear" w:color="auto" w:fill="FFFFFF"/>
          </w:tcPr>
          <w:p w:rsidR="00A452A1" w:rsidRPr="00C27F3B" w:rsidRDefault="00A452A1" w:rsidP="00C27F3B">
            <w:pPr>
              <w:spacing w:after="120"/>
            </w:pPr>
          </w:p>
        </w:tc>
        <w:tc>
          <w:tcPr>
            <w:tcW w:w="2410" w:type="dxa"/>
            <w:vMerge/>
            <w:tcBorders>
              <w:left w:val="single" w:sz="4" w:space="0" w:color="auto"/>
            </w:tcBorders>
            <w:shd w:val="clear" w:color="auto" w:fill="FFFFFF"/>
          </w:tcPr>
          <w:p w:rsidR="00A452A1" w:rsidRPr="00C27F3B" w:rsidRDefault="00A452A1" w:rsidP="00C27F3B">
            <w:pPr>
              <w:spacing w:after="120"/>
            </w:pPr>
          </w:p>
        </w:tc>
        <w:tc>
          <w:tcPr>
            <w:tcW w:w="567" w:type="dxa"/>
            <w:vMerge/>
            <w:tcBorders>
              <w:left w:val="single" w:sz="4" w:space="0" w:color="auto"/>
              <w:right w:val="single" w:sz="4" w:space="0" w:color="auto"/>
            </w:tcBorders>
            <w:shd w:val="clear" w:color="auto" w:fill="FFFFFF"/>
          </w:tcPr>
          <w:p w:rsidR="00A452A1" w:rsidRPr="00C27F3B" w:rsidRDefault="00A452A1" w:rsidP="00C27F3B">
            <w:pPr>
              <w:spacing w:after="120"/>
            </w:pPr>
          </w:p>
        </w:tc>
      </w:tr>
      <w:tr w:rsidR="00A452A1" w:rsidRPr="00C27F3B" w:rsidTr="00992ACA">
        <w:trPr>
          <w:trHeight w:val="436"/>
          <w:jc w:val="center"/>
        </w:trPr>
        <w:tc>
          <w:tcPr>
            <w:tcW w:w="3912" w:type="dxa"/>
            <w:gridSpan w:val="3"/>
            <w:vMerge/>
            <w:tcBorders>
              <w:left w:val="single" w:sz="4" w:space="0" w:color="auto"/>
            </w:tcBorders>
            <w:shd w:val="clear" w:color="auto" w:fill="FFFFFF"/>
            <w:vAlign w:val="center"/>
          </w:tcPr>
          <w:p w:rsidR="00A452A1" w:rsidRPr="00C27F3B" w:rsidRDefault="00A452A1" w:rsidP="00C27F3B">
            <w:pPr>
              <w:spacing w:after="120"/>
            </w:pPr>
          </w:p>
        </w:tc>
        <w:tc>
          <w:tcPr>
            <w:tcW w:w="2551" w:type="dxa"/>
            <w:vMerge/>
            <w:tcBorders>
              <w:left w:val="single" w:sz="4" w:space="0" w:color="auto"/>
            </w:tcBorders>
            <w:shd w:val="clear" w:color="auto" w:fill="FFFFFF"/>
          </w:tcPr>
          <w:p w:rsidR="00A452A1" w:rsidRPr="00C27F3B" w:rsidRDefault="00A452A1" w:rsidP="00C27F3B">
            <w:pPr>
              <w:spacing w:after="120"/>
            </w:pPr>
          </w:p>
        </w:tc>
        <w:tc>
          <w:tcPr>
            <w:tcW w:w="2410" w:type="dxa"/>
            <w:vMerge/>
            <w:tcBorders>
              <w:left w:val="single" w:sz="4" w:space="0" w:color="auto"/>
            </w:tcBorders>
            <w:shd w:val="clear" w:color="auto" w:fill="FFFFFF"/>
          </w:tcPr>
          <w:p w:rsidR="00A452A1" w:rsidRPr="00C27F3B" w:rsidRDefault="00A452A1" w:rsidP="00C27F3B">
            <w:pPr>
              <w:spacing w:after="120"/>
            </w:pPr>
          </w:p>
        </w:tc>
        <w:tc>
          <w:tcPr>
            <w:tcW w:w="567" w:type="dxa"/>
            <w:vMerge/>
            <w:tcBorders>
              <w:left w:val="single" w:sz="4" w:space="0" w:color="auto"/>
              <w:right w:val="single" w:sz="4" w:space="0" w:color="auto"/>
            </w:tcBorders>
            <w:shd w:val="clear" w:color="auto" w:fill="FFFFFF"/>
          </w:tcPr>
          <w:p w:rsidR="00A452A1" w:rsidRPr="00C27F3B" w:rsidRDefault="00A452A1" w:rsidP="00C27F3B">
            <w:pPr>
              <w:spacing w:after="120"/>
            </w:pPr>
          </w:p>
        </w:tc>
      </w:tr>
      <w:tr w:rsidR="00A452A1" w:rsidRPr="00C27F3B" w:rsidTr="00992ACA">
        <w:trPr>
          <w:trHeight w:val="436"/>
          <w:jc w:val="center"/>
        </w:trPr>
        <w:tc>
          <w:tcPr>
            <w:tcW w:w="3912" w:type="dxa"/>
            <w:gridSpan w:val="3"/>
            <w:vMerge/>
            <w:tcBorders>
              <w:left w:val="single" w:sz="4" w:space="0" w:color="auto"/>
            </w:tcBorders>
            <w:shd w:val="clear" w:color="auto" w:fill="FFFFFF"/>
            <w:vAlign w:val="center"/>
          </w:tcPr>
          <w:p w:rsidR="00A452A1" w:rsidRPr="00C27F3B" w:rsidRDefault="00A452A1" w:rsidP="00C27F3B">
            <w:pPr>
              <w:spacing w:after="120"/>
            </w:pPr>
          </w:p>
        </w:tc>
        <w:tc>
          <w:tcPr>
            <w:tcW w:w="2551" w:type="dxa"/>
            <w:vMerge/>
            <w:tcBorders>
              <w:left w:val="single" w:sz="4" w:space="0" w:color="auto"/>
            </w:tcBorders>
            <w:shd w:val="clear" w:color="auto" w:fill="FFFFFF"/>
          </w:tcPr>
          <w:p w:rsidR="00A452A1" w:rsidRPr="00C27F3B" w:rsidRDefault="00A452A1" w:rsidP="00C27F3B">
            <w:pPr>
              <w:spacing w:after="120"/>
            </w:pPr>
          </w:p>
        </w:tc>
        <w:tc>
          <w:tcPr>
            <w:tcW w:w="2410" w:type="dxa"/>
            <w:vMerge/>
            <w:tcBorders>
              <w:left w:val="single" w:sz="4" w:space="0" w:color="auto"/>
            </w:tcBorders>
            <w:shd w:val="clear" w:color="auto" w:fill="FFFFFF"/>
          </w:tcPr>
          <w:p w:rsidR="00A452A1" w:rsidRPr="00C27F3B" w:rsidRDefault="00A452A1" w:rsidP="00C27F3B">
            <w:pPr>
              <w:spacing w:after="120"/>
            </w:pPr>
          </w:p>
        </w:tc>
        <w:tc>
          <w:tcPr>
            <w:tcW w:w="567" w:type="dxa"/>
            <w:vMerge/>
            <w:tcBorders>
              <w:left w:val="single" w:sz="4" w:space="0" w:color="auto"/>
              <w:right w:val="single" w:sz="4" w:space="0" w:color="auto"/>
            </w:tcBorders>
            <w:shd w:val="clear" w:color="auto" w:fill="FFFFFF"/>
          </w:tcPr>
          <w:p w:rsidR="00A452A1" w:rsidRPr="00C27F3B" w:rsidRDefault="00A452A1" w:rsidP="00C27F3B">
            <w:pPr>
              <w:spacing w:after="120"/>
            </w:pPr>
          </w:p>
        </w:tc>
      </w:tr>
      <w:tr w:rsidR="00A452A1" w:rsidRPr="00C27F3B" w:rsidTr="00992ACA">
        <w:trPr>
          <w:trHeight w:val="436"/>
          <w:jc w:val="center"/>
        </w:trPr>
        <w:tc>
          <w:tcPr>
            <w:tcW w:w="3912" w:type="dxa"/>
            <w:gridSpan w:val="3"/>
            <w:vMerge/>
            <w:tcBorders>
              <w:left w:val="single" w:sz="4" w:space="0" w:color="auto"/>
            </w:tcBorders>
            <w:shd w:val="clear" w:color="auto" w:fill="FFFFFF"/>
            <w:vAlign w:val="center"/>
          </w:tcPr>
          <w:p w:rsidR="00A452A1" w:rsidRPr="00C27F3B" w:rsidRDefault="00A452A1" w:rsidP="00C27F3B">
            <w:pPr>
              <w:spacing w:after="120"/>
            </w:pPr>
          </w:p>
        </w:tc>
        <w:tc>
          <w:tcPr>
            <w:tcW w:w="2551" w:type="dxa"/>
            <w:vMerge/>
            <w:tcBorders>
              <w:left w:val="single" w:sz="4" w:space="0" w:color="auto"/>
            </w:tcBorders>
            <w:shd w:val="clear" w:color="auto" w:fill="FFFFFF"/>
          </w:tcPr>
          <w:p w:rsidR="00A452A1" w:rsidRPr="00C27F3B" w:rsidRDefault="00A452A1" w:rsidP="00C27F3B">
            <w:pPr>
              <w:spacing w:after="120"/>
            </w:pPr>
          </w:p>
        </w:tc>
        <w:tc>
          <w:tcPr>
            <w:tcW w:w="2410" w:type="dxa"/>
            <w:vMerge/>
            <w:tcBorders>
              <w:left w:val="single" w:sz="4" w:space="0" w:color="auto"/>
            </w:tcBorders>
            <w:shd w:val="clear" w:color="auto" w:fill="FFFFFF"/>
          </w:tcPr>
          <w:p w:rsidR="00A452A1" w:rsidRPr="00C27F3B" w:rsidRDefault="00A452A1" w:rsidP="00C27F3B">
            <w:pPr>
              <w:spacing w:after="120"/>
            </w:pPr>
          </w:p>
        </w:tc>
        <w:tc>
          <w:tcPr>
            <w:tcW w:w="567" w:type="dxa"/>
            <w:vMerge/>
            <w:tcBorders>
              <w:left w:val="single" w:sz="4" w:space="0" w:color="auto"/>
              <w:right w:val="single" w:sz="4" w:space="0" w:color="auto"/>
            </w:tcBorders>
            <w:shd w:val="clear" w:color="auto" w:fill="FFFFFF"/>
          </w:tcPr>
          <w:p w:rsidR="00A452A1" w:rsidRPr="00C27F3B" w:rsidRDefault="00A452A1" w:rsidP="00C27F3B">
            <w:pPr>
              <w:spacing w:after="120"/>
            </w:pPr>
          </w:p>
        </w:tc>
      </w:tr>
      <w:tr w:rsidR="00267D5D" w:rsidRPr="00C27F3B" w:rsidTr="00267D5D">
        <w:trPr>
          <w:trHeight w:val="2190"/>
          <w:jc w:val="center"/>
        </w:trPr>
        <w:tc>
          <w:tcPr>
            <w:tcW w:w="255" w:type="dxa"/>
            <w:vMerge w:val="restart"/>
            <w:tcBorders>
              <w:top w:val="single" w:sz="4" w:space="0" w:color="auto"/>
              <w:bottom w:val="nil"/>
            </w:tcBorders>
            <w:shd w:val="clear" w:color="auto" w:fill="FFFFFF"/>
          </w:tcPr>
          <w:p w:rsidR="00267D5D" w:rsidRPr="00C27F3B" w:rsidRDefault="00267D5D" w:rsidP="00C27F3B">
            <w:pPr>
              <w:spacing w:after="120"/>
            </w:pPr>
          </w:p>
        </w:tc>
        <w:tc>
          <w:tcPr>
            <w:tcW w:w="3657" w:type="dxa"/>
            <w:gridSpan w:val="2"/>
            <w:tcBorders>
              <w:top w:val="single" w:sz="4" w:space="0" w:color="auto"/>
              <w:left w:val="single" w:sz="4" w:space="0" w:color="auto"/>
              <w:bottom w:val="nil"/>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 Основание оформления электронного паспорта в отсутствие документа, подтверждающего соответствие</w:t>
            </w:r>
          </w:p>
        </w:tc>
        <w:tc>
          <w:tcPr>
            <w:tcW w:w="2551" w:type="dxa"/>
            <w:tcBorders>
              <w:top w:val="single" w:sz="4" w:space="0" w:color="auto"/>
              <w:left w:val="single" w:sz="4" w:space="0" w:color="auto"/>
              <w:bottom w:val="nil"/>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410" w:type="dxa"/>
            <w:tcBorders>
              <w:top w:val="single" w:sz="4" w:space="0" w:color="auto"/>
              <w:left w:val="single" w:sz="4" w:space="0" w:color="auto"/>
              <w:bottom w:val="nil"/>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правилами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формирования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вложенных</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реквизитов</w:t>
            </w:r>
          </w:p>
        </w:tc>
        <w:tc>
          <w:tcPr>
            <w:tcW w:w="567" w:type="dxa"/>
            <w:tcBorders>
              <w:top w:val="single" w:sz="4" w:space="0" w:color="auto"/>
              <w:left w:val="single" w:sz="4" w:space="0" w:color="auto"/>
              <w:bottom w:val="nil"/>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55" w:type="dxa"/>
            <w:vMerge/>
            <w:shd w:val="clear" w:color="auto" w:fill="FFFFFF"/>
          </w:tcPr>
          <w:p w:rsidR="00267D5D" w:rsidRPr="00C27F3B" w:rsidRDefault="00267D5D" w:rsidP="00C27F3B">
            <w:pPr>
              <w:spacing w:after="120"/>
            </w:pPr>
          </w:p>
        </w:tc>
        <w:tc>
          <w:tcPr>
            <w:tcW w:w="255" w:type="dxa"/>
            <w:vMerge w:val="restart"/>
            <w:shd w:val="clear" w:color="auto" w:fill="FFFFFF"/>
          </w:tcPr>
          <w:p w:rsidR="00267D5D" w:rsidRPr="00C27F3B" w:rsidRDefault="00267D5D" w:rsidP="00C27F3B">
            <w:pPr>
              <w:spacing w:after="120"/>
            </w:pPr>
          </w:p>
        </w:tc>
        <w:tc>
          <w:tcPr>
            <w:tcW w:w="3402"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1.1.1. Код основания оформления электронного </w:t>
            </w:r>
            <w:r w:rsidRPr="00C27F3B">
              <w:rPr>
                <w:rStyle w:val="Bodytext211pt"/>
                <w:rFonts w:ascii="Sylfaen" w:hAnsi="Sylfaen"/>
                <w:sz w:val="24"/>
                <w:szCs w:val="24"/>
              </w:rPr>
              <w:lastRenderedPageBreak/>
              <w:t>паспорта в отсутствие документа, подтверждающего соответствие</w:t>
            </w:r>
          </w:p>
        </w:tc>
        <w:tc>
          <w:tcPr>
            <w:tcW w:w="255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{2}</w:t>
            </w:r>
          </w:p>
        </w:tc>
        <w:tc>
          <w:tcPr>
            <w:tcW w:w="2410"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 xml:space="preserve">кодовое обозначение формируется с </w:t>
            </w:r>
            <w:r w:rsidRPr="00C27F3B">
              <w:rPr>
                <w:rStyle w:val="Bodytext211pt"/>
                <w:rFonts w:ascii="Sylfaen" w:hAnsi="Sylfaen"/>
                <w:sz w:val="24"/>
                <w:szCs w:val="24"/>
              </w:rPr>
              <w:lastRenderedPageBreak/>
              <w:t>использованием серийно-порядкового метода кодирования</w:t>
            </w:r>
          </w:p>
        </w:tc>
        <w:tc>
          <w:tcPr>
            <w:tcW w:w="567"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267D5D" w:rsidRPr="00C27F3B" w:rsidTr="00CF33C5">
        <w:trPr>
          <w:jc w:val="center"/>
        </w:trPr>
        <w:tc>
          <w:tcPr>
            <w:tcW w:w="255" w:type="dxa"/>
            <w:vMerge/>
            <w:shd w:val="clear" w:color="auto" w:fill="FFFFFF"/>
          </w:tcPr>
          <w:p w:rsidR="00267D5D" w:rsidRPr="00C27F3B" w:rsidRDefault="00267D5D" w:rsidP="00C27F3B">
            <w:pPr>
              <w:spacing w:after="120"/>
            </w:pPr>
          </w:p>
        </w:tc>
        <w:tc>
          <w:tcPr>
            <w:tcW w:w="255" w:type="dxa"/>
            <w:vMerge/>
            <w:shd w:val="clear" w:color="auto" w:fill="FFFFFF"/>
          </w:tcPr>
          <w:p w:rsidR="00267D5D" w:rsidRPr="00C27F3B" w:rsidRDefault="00267D5D" w:rsidP="00C27F3B">
            <w:pPr>
              <w:spacing w:after="120"/>
            </w:pPr>
          </w:p>
        </w:tc>
        <w:tc>
          <w:tcPr>
            <w:tcW w:w="3402"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1.1.2. Наименование основания оформления электронного паспорта в отсутствие документа, подтверждающего соответствие</w:t>
            </w:r>
          </w:p>
        </w:tc>
        <w:tc>
          <w:tcPr>
            <w:tcW w:w="255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1000</w:t>
            </w:r>
          </w:p>
        </w:tc>
        <w:tc>
          <w:tcPr>
            <w:tcW w:w="2410"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 формируется в виде словосочетания на русском языке</w:t>
            </w:r>
          </w:p>
        </w:tc>
        <w:tc>
          <w:tcPr>
            <w:tcW w:w="567"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992ACA">
        <w:trPr>
          <w:jc w:val="center"/>
        </w:trPr>
        <w:tc>
          <w:tcPr>
            <w:tcW w:w="255" w:type="dxa"/>
            <w:vMerge/>
            <w:shd w:val="clear" w:color="auto" w:fill="FFFFFF"/>
          </w:tcPr>
          <w:p w:rsidR="00267D5D" w:rsidRPr="00C27F3B" w:rsidRDefault="00267D5D" w:rsidP="00C27F3B">
            <w:pPr>
              <w:spacing w:after="120"/>
            </w:pPr>
          </w:p>
        </w:tc>
        <w:tc>
          <w:tcPr>
            <w:tcW w:w="3657" w:type="dxa"/>
            <w:gridSpan w:val="2"/>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 Сведения о записи справочника (классификатора)</w:t>
            </w:r>
          </w:p>
        </w:tc>
        <w:tc>
          <w:tcPr>
            <w:tcW w:w="255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410"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правилами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формирования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вложенных</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реквизитов</w:t>
            </w:r>
          </w:p>
        </w:tc>
        <w:tc>
          <w:tcPr>
            <w:tcW w:w="567"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55" w:type="dxa"/>
            <w:vMerge/>
            <w:shd w:val="clear" w:color="auto" w:fill="FFFFFF"/>
          </w:tcPr>
          <w:p w:rsidR="00267D5D" w:rsidRPr="00C27F3B" w:rsidRDefault="00267D5D" w:rsidP="00C27F3B">
            <w:pPr>
              <w:spacing w:after="120"/>
            </w:pPr>
          </w:p>
        </w:tc>
        <w:tc>
          <w:tcPr>
            <w:tcW w:w="255" w:type="dxa"/>
            <w:vMerge w:val="restart"/>
            <w:shd w:val="clear" w:color="auto" w:fill="FFFFFF"/>
          </w:tcPr>
          <w:p w:rsidR="00267D5D" w:rsidRPr="00C27F3B" w:rsidRDefault="00267D5D" w:rsidP="00C27F3B">
            <w:pPr>
              <w:spacing w:after="120"/>
            </w:pPr>
          </w:p>
        </w:tc>
        <w:tc>
          <w:tcPr>
            <w:tcW w:w="3402"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1.2.1. Дата начала действия</w:t>
            </w:r>
          </w:p>
        </w:tc>
        <w:tc>
          <w:tcPr>
            <w:tcW w:w="255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410"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начала действия, указанной в акте органа Евразийского экономического союза</w:t>
            </w:r>
          </w:p>
        </w:tc>
        <w:tc>
          <w:tcPr>
            <w:tcW w:w="567"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55" w:type="dxa"/>
            <w:vMerge/>
            <w:shd w:val="clear" w:color="auto" w:fill="FFFFFF"/>
          </w:tcPr>
          <w:p w:rsidR="00267D5D" w:rsidRPr="00C27F3B" w:rsidRDefault="00267D5D" w:rsidP="00C27F3B">
            <w:pPr>
              <w:spacing w:after="120"/>
            </w:pPr>
          </w:p>
        </w:tc>
        <w:tc>
          <w:tcPr>
            <w:tcW w:w="255" w:type="dxa"/>
            <w:vMerge/>
            <w:shd w:val="clear" w:color="auto" w:fill="FFFFFF"/>
          </w:tcPr>
          <w:p w:rsidR="00267D5D" w:rsidRPr="00C27F3B" w:rsidRDefault="00267D5D" w:rsidP="00C27F3B">
            <w:pPr>
              <w:spacing w:after="120"/>
            </w:pPr>
          </w:p>
        </w:tc>
        <w:tc>
          <w:tcPr>
            <w:tcW w:w="3402"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 Сведения об акте, регламентирующем начало действия</w:t>
            </w:r>
          </w:p>
        </w:tc>
        <w:tc>
          <w:tcPr>
            <w:tcW w:w="255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410"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правилами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формирования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вложенных</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реквизитов</w:t>
            </w:r>
          </w:p>
        </w:tc>
        <w:tc>
          <w:tcPr>
            <w:tcW w:w="567"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55" w:type="dxa"/>
            <w:vMerge/>
            <w:shd w:val="clear" w:color="auto" w:fill="FFFFFF"/>
          </w:tcPr>
          <w:p w:rsidR="00267D5D" w:rsidRPr="00C27F3B" w:rsidRDefault="00267D5D" w:rsidP="00C27F3B">
            <w:pPr>
              <w:spacing w:after="120"/>
            </w:pPr>
          </w:p>
        </w:tc>
        <w:tc>
          <w:tcPr>
            <w:tcW w:w="255" w:type="dxa"/>
            <w:vMerge/>
            <w:shd w:val="clear" w:color="auto" w:fill="FFFFFF"/>
          </w:tcPr>
          <w:p w:rsidR="00267D5D" w:rsidRPr="00C27F3B" w:rsidRDefault="00267D5D" w:rsidP="00C27F3B">
            <w:pPr>
              <w:spacing w:after="120"/>
            </w:pPr>
          </w:p>
        </w:tc>
        <w:tc>
          <w:tcPr>
            <w:tcW w:w="3402"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1.2.2.1. Вид акта</w:t>
            </w:r>
          </w:p>
        </w:tc>
        <w:tc>
          <w:tcPr>
            <w:tcW w:w="255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rPr>
              <w:t>{5}</w:t>
            </w:r>
          </w:p>
        </w:tc>
        <w:tc>
          <w:tcPr>
            <w:tcW w:w="2410"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567"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55" w:type="dxa"/>
            <w:vMerge/>
            <w:shd w:val="clear" w:color="auto" w:fill="FFFFFF"/>
          </w:tcPr>
          <w:p w:rsidR="00267D5D" w:rsidRPr="00C27F3B" w:rsidRDefault="00267D5D" w:rsidP="00C27F3B">
            <w:pPr>
              <w:spacing w:after="120"/>
            </w:pPr>
          </w:p>
        </w:tc>
        <w:tc>
          <w:tcPr>
            <w:tcW w:w="255" w:type="dxa"/>
            <w:vMerge/>
            <w:shd w:val="clear" w:color="auto" w:fill="FFFFFF"/>
          </w:tcPr>
          <w:p w:rsidR="00267D5D" w:rsidRPr="00C27F3B" w:rsidRDefault="00267D5D" w:rsidP="00C27F3B">
            <w:pPr>
              <w:spacing w:after="120"/>
            </w:pPr>
          </w:p>
        </w:tc>
        <w:tc>
          <w:tcPr>
            <w:tcW w:w="3402"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1.2.2.2. Номер акта</w:t>
            </w:r>
          </w:p>
        </w:tc>
        <w:tc>
          <w:tcPr>
            <w:tcW w:w="2551"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410" w:type="dxa"/>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55" w:type="dxa"/>
            <w:vMerge/>
            <w:shd w:val="clear" w:color="auto" w:fill="FFFFFF"/>
          </w:tcPr>
          <w:p w:rsidR="00267D5D" w:rsidRPr="00C27F3B" w:rsidRDefault="00267D5D" w:rsidP="00C27F3B">
            <w:pPr>
              <w:spacing w:after="120"/>
            </w:pPr>
          </w:p>
        </w:tc>
        <w:tc>
          <w:tcPr>
            <w:tcW w:w="255" w:type="dxa"/>
            <w:vMerge/>
            <w:shd w:val="clear" w:color="auto" w:fill="FFFFFF"/>
          </w:tcPr>
          <w:p w:rsidR="00267D5D" w:rsidRPr="00C27F3B" w:rsidRDefault="00267D5D" w:rsidP="00C27F3B">
            <w:pPr>
              <w:spacing w:after="120"/>
            </w:pPr>
          </w:p>
        </w:tc>
        <w:tc>
          <w:tcPr>
            <w:tcW w:w="3402"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1.2.2.3. Дата акта</w:t>
            </w:r>
          </w:p>
        </w:tc>
        <w:tc>
          <w:tcPr>
            <w:tcW w:w="255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410"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соответствует дате принятия акта органа </w:t>
            </w:r>
            <w:r w:rsidRPr="00C27F3B">
              <w:rPr>
                <w:rStyle w:val="Bodytext211pt"/>
                <w:rFonts w:ascii="Sylfaen" w:hAnsi="Sylfaen"/>
                <w:sz w:val="24"/>
                <w:szCs w:val="24"/>
              </w:rPr>
              <w:lastRenderedPageBreak/>
              <w:t>Евразийского экономического союза</w:t>
            </w:r>
          </w:p>
        </w:tc>
        <w:tc>
          <w:tcPr>
            <w:tcW w:w="567"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267D5D" w:rsidRPr="00C27F3B" w:rsidTr="00CF33C5">
        <w:trPr>
          <w:jc w:val="center"/>
        </w:trPr>
        <w:tc>
          <w:tcPr>
            <w:tcW w:w="255" w:type="dxa"/>
            <w:vMerge/>
            <w:shd w:val="clear" w:color="auto" w:fill="FFFFFF"/>
          </w:tcPr>
          <w:p w:rsidR="00267D5D" w:rsidRPr="00C27F3B" w:rsidRDefault="00267D5D" w:rsidP="00C27F3B">
            <w:pPr>
              <w:spacing w:after="120"/>
            </w:pPr>
          </w:p>
        </w:tc>
        <w:tc>
          <w:tcPr>
            <w:tcW w:w="255" w:type="dxa"/>
            <w:vMerge/>
            <w:shd w:val="clear" w:color="auto" w:fill="FFFFFF"/>
          </w:tcPr>
          <w:p w:rsidR="00267D5D" w:rsidRPr="00C27F3B" w:rsidRDefault="00267D5D" w:rsidP="00C27F3B">
            <w:pPr>
              <w:spacing w:after="120"/>
            </w:pPr>
          </w:p>
        </w:tc>
        <w:tc>
          <w:tcPr>
            <w:tcW w:w="3402"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1.2.3. Дата окончания действия</w:t>
            </w:r>
          </w:p>
        </w:tc>
        <w:tc>
          <w:tcPr>
            <w:tcW w:w="255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410"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окончания действия, указанной в акте органа Евразийского экономического союза</w:t>
            </w:r>
          </w:p>
        </w:tc>
        <w:tc>
          <w:tcPr>
            <w:tcW w:w="567"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267D5D" w:rsidRPr="00C27F3B" w:rsidTr="00CF33C5">
        <w:trPr>
          <w:jc w:val="center"/>
        </w:trPr>
        <w:tc>
          <w:tcPr>
            <w:tcW w:w="255" w:type="dxa"/>
            <w:vMerge/>
            <w:shd w:val="clear" w:color="auto" w:fill="FFFFFF"/>
          </w:tcPr>
          <w:p w:rsidR="00267D5D" w:rsidRPr="00C27F3B" w:rsidRDefault="00267D5D" w:rsidP="00C27F3B">
            <w:pPr>
              <w:spacing w:after="120"/>
            </w:pPr>
          </w:p>
        </w:tc>
        <w:tc>
          <w:tcPr>
            <w:tcW w:w="255" w:type="dxa"/>
            <w:vMerge/>
            <w:shd w:val="clear" w:color="auto" w:fill="FFFFFF"/>
          </w:tcPr>
          <w:p w:rsidR="00267D5D" w:rsidRPr="00C27F3B" w:rsidRDefault="00267D5D" w:rsidP="00C27F3B">
            <w:pPr>
              <w:spacing w:after="120"/>
            </w:pPr>
          </w:p>
        </w:tc>
        <w:tc>
          <w:tcPr>
            <w:tcW w:w="3402"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 Сведения об акте, регламентирующем окончание действия</w:t>
            </w:r>
          </w:p>
        </w:tc>
        <w:tc>
          <w:tcPr>
            <w:tcW w:w="255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410"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правилами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формирования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вложенных</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реквизитов</w:t>
            </w:r>
          </w:p>
        </w:tc>
        <w:tc>
          <w:tcPr>
            <w:tcW w:w="567"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267D5D" w:rsidRPr="00C27F3B" w:rsidTr="00CF33C5">
        <w:trPr>
          <w:jc w:val="center"/>
        </w:trPr>
        <w:tc>
          <w:tcPr>
            <w:tcW w:w="255" w:type="dxa"/>
            <w:vMerge/>
            <w:shd w:val="clear" w:color="auto" w:fill="FFFFFF"/>
          </w:tcPr>
          <w:p w:rsidR="00267D5D" w:rsidRPr="00C27F3B" w:rsidRDefault="00267D5D" w:rsidP="00C27F3B">
            <w:pPr>
              <w:spacing w:after="120"/>
            </w:pPr>
          </w:p>
        </w:tc>
        <w:tc>
          <w:tcPr>
            <w:tcW w:w="255" w:type="dxa"/>
            <w:vMerge/>
            <w:shd w:val="clear" w:color="auto" w:fill="FFFFFF"/>
          </w:tcPr>
          <w:p w:rsidR="00267D5D" w:rsidRPr="00C27F3B" w:rsidRDefault="00267D5D" w:rsidP="00C27F3B">
            <w:pPr>
              <w:spacing w:after="120"/>
            </w:pPr>
          </w:p>
        </w:tc>
        <w:tc>
          <w:tcPr>
            <w:tcW w:w="3402"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1.2.4.1. Вид акта</w:t>
            </w:r>
          </w:p>
        </w:tc>
        <w:tc>
          <w:tcPr>
            <w:tcW w:w="255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{5}</w:t>
            </w:r>
          </w:p>
        </w:tc>
        <w:tc>
          <w:tcPr>
            <w:tcW w:w="2410"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567"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55" w:type="dxa"/>
            <w:vMerge/>
            <w:shd w:val="clear" w:color="auto" w:fill="FFFFFF"/>
          </w:tcPr>
          <w:p w:rsidR="00267D5D" w:rsidRPr="00C27F3B" w:rsidRDefault="00267D5D" w:rsidP="00C27F3B">
            <w:pPr>
              <w:spacing w:after="120"/>
            </w:pPr>
          </w:p>
        </w:tc>
        <w:tc>
          <w:tcPr>
            <w:tcW w:w="255" w:type="dxa"/>
            <w:vMerge/>
            <w:shd w:val="clear" w:color="auto" w:fill="FFFFFF"/>
          </w:tcPr>
          <w:p w:rsidR="00267D5D" w:rsidRPr="00C27F3B" w:rsidRDefault="00267D5D" w:rsidP="00C27F3B">
            <w:pPr>
              <w:spacing w:after="120"/>
            </w:pPr>
          </w:p>
        </w:tc>
        <w:tc>
          <w:tcPr>
            <w:tcW w:w="3402"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1.2.4.2. Номер акта</w:t>
            </w:r>
          </w:p>
        </w:tc>
        <w:tc>
          <w:tcPr>
            <w:tcW w:w="255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410"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567"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CF33C5">
        <w:trPr>
          <w:jc w:val="center"/>
        </w:trPr>
        <w:tc>
          <w:tcPr>
            <w:tcW w:w="255" w:type="dxa"/>
            <w:vMerge/>
            <w:shd w:val="clear" w:color="auto" w:fill="FFFFFF"/>
          </w:tcPr>
          <w:p w:rsidR="00267D5D" w:rsidRPr="00C27F3B" w:rsidRDefault="00267D5D" w:rsidP="00C27F3B">
            <w:pPr>
              <w:spacing w:after="120"/>
            </w:pPr>
          </w:p>
        </w:tc>
        <w:tc>
          <w:tcPr>
            <w:tcW w:w="255" w:type="dxa"/>
            <w:vMerge/>
            <w:shd w:val="clear" w:color="auto" w:fill="FFFFFF"/>
          </w:tcPr>
          <w:p w:rsidR="00267D5D" w:rsidRPr="00C27F3B" w:rsidRDefault="00267D5D" w:rsidP="00C27F3B">
            <w:pPr>
              <w:spacing w:after="120"/>
            </w:pPr>
          </w:p>
        </w:tc>
        <w:tc>
          <w:tcPr>
            <w:tcW w:w="3402"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1.2.4.3. Дата акта</w:t>
            </w:r>
          </w:p>
        </w:tc>
        <w:tc>
          <w:tcPr>
            <w:tcW w:w="2551"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410" w:type="dxa"/>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bl>
    <w:p w:rsidR="00A452A1" w:rsidRPr="00C27F3B" w:rsidRDefault="00A452A1" w:rsidP="00C27F3B">
      <w:pPr>
        <w:spacing w:after="120"/>
      </w:pPr>
    </w:p>
    <w:p w:rsidR="00A452A1" w:rsidRPr="00C27F3B" w:rsidRDefault="00A452A1" w:rsidP="00C27F3B">
      <w:pPr>
        <w:spacing w:after="120"/>
      </w:pPr>
    </w:p>
    <w:p w:rsidR="00992ACA" w:rsidRDefault="00992ACA">
      <w:r>
        <w:br w:type="page"/>
      </w:r>
    </w:p>
    <w:p w:rsidR="00A452A1" w:rsidRPr="00B14C6D" w:rsidRDefault="00C27F3B" w:rsidP="00992ACA">
      <w:pPr>
        <w:pStyle w:val="Heading220"/>
        <w:shd w:val="clear" w:color="auto" w:fill="auto"/>
        <w:spacing w:after="120" w:line="240" w:lineRule="auto"/>
        <w:ind w:left="4536" w:firstLine="0"/>
        <w:rPr>
          <w:rFonts w:ascii="Sylfaen" w:hAnsi="Sylfaen"/>
          <w:sz w:val="24"/>
          <w:szCs w:val="24"/>
        </w:rPr>
      </w:pPr>
      <w:bookmarkStart w:id="14" w:name="bookmark13"/>
      <w:r w:rsidRPr="00B14C6D">
        <w:rPr>
          <w:rFonts w:ascii="Sylfaen" w:hAnsi="Sylfaen"/>
          <w:sz w:val="24"/>
          <w:szCs w:val="24"/>
        </w:rPr>
        <w:lastRenderedPageBreak/>
        <w:t>УТВЕРЖДЕН</w:t>
      </w:r>
      <w:bookmarkEnd w:id="14"/>
    </w:p>
    <w:p w:rsidR="00A452A1" w:rsidRPr="00B14C6D" w:rsidRDefault="00C27F3B" w:rsidP="00992ACA">
      <w:pPr>
        <w:pStyle w:val="Heading220"/>
        <w:shd w:val="clear" w:color="auto" w:fill="auto"/>
        <w:spacing w:after="120" w:line="240" w:lineRule="auto"/>
        <w:ind w:left="4536" w:firstLine="0"/>
        <w:rPr>
          <w:rFonts w:ascii="Sylfaen" w:hAnsi="Sylfaen"/>
          <w:sz w:val="24"/>
          <w:szCs w:val="24"/>
        </w:rPr>
      </w:pPr>
      <w:bookmarkStart w:id="15" w:name="bookmark14"/>
      <w:r w:rsidRPr="00B14C6D">
        <w:rPr>
          <w:rFonts w:ascii="Sylfaen" w:hAnsi="Sylfaen"/>
          <w:sz w:val="24"/>
          <w:szCs w:val="24"/>
        </w:rPr>
        <w:t>Решением Коллегии Евразийской экономической комиссии</w:t>
      </w:r>
      <w:bookmarkEnd w:id="15"/>
    </w:p>
    <w:p w:rsidR="00A452A1" w:rsidRPr="00B14C6D" w:rsidRDefault="00C27F3B" w:rsidP="00992ACA">
      <w:pPr>
        <w:pStyle w:val="Heading220"/>
        <w:shd w:val="clear" w:color="auto" w:fill="auto"/>
        <w:spacing w:after="120" w:line="240" w:lineRule="auto"/>
        <w:ind w:left="4536" w:firstLine="0"/>
        <w:rPr>
          <w:rFonts w:ascii="Sylfaen" w:hAnsi="Sylfaen"/>
          <w:sz w:val="24"/>
          <w:szCs w:val="24"/>
        </w:rPr>
      </w:pPr>
      <w:r w:rsidRPr="00B14C6D">
        <w:rPr>
          <w:rFonts w:ascii="Sylfaen" w:hAnsi="Sylfaen"/>
          <w:sz w:val="24"/>
          <w:szCs w:val="24"/>
        </w:rPr>
        <w:t>от 27 сентября 2016 г. № 108</w:t>
      </w:r>
    </w:p>
    <w:p w:rsidR="00992ACA" w:rsidRPr="00B14C6D" w:rsidRDefault="00992ACA" w:rsidP="00C27F3B">
      <w:pPr>
        <w:pStyle w:val="Heading120"/>
        <w:shd w:val="clear" w:color="auto" w:fill="auto"/>
        <w:spacing w:before="0" w:after="120" w:line="240" w:lineRule="auto"/>
        <w:rPr>
          <w:rStyle w:val="Heading12Spacing2pt"/>
          <w:rFonts w:ascii="Sylfaen" w:hAnsi="Sylfaen"/>
          <w:b/>
          <w:bCs/>
          <w:spacing w:val="0"/>
          <w:sz w:val="24"/>
          <w:szCs w:val="24"/>
          <w:lang w:val="en-US"/>
        </w:rPr>
      </w:pPr>
      <w:bookmarkStart w:id="16" w:name="bookmark15"/>
    </w:p>
    <w:p w:rsidR="00A452A1" w:rsidRPr="00B14C6D" w:rsidRDefault="00C27F3B" w:rsidP="00C27F3B">
      <w:pPr>
        <w:pStyle w:val="Heading120"/>
        <w:shd w:val="clear" w:color="auto" w:fill="auto"/>
        <w:spacing w:before="0" w:after="120" w:line="240" w:lineRule="auto"/>
        <w:rPr>
          <w:rFonts w:ascii="Sylfaen" w:hAnsi="Sylfaen"/>
          <w:sz w:val="24"/>
          <w:szCs w:val="24"/>
        </w:rPr>
      </w:pPr>
      <w:r w:rsidRPr="00B14C6D">
        <w:rPr>
          <w:rStyle w:val="Heading12Spacing2pt"/>
          <w:rFonts w:ascii="Sylfaen" w:hAnsi="Sylfaen"/>
          <w:b/>
          <w:bCs/>
          <w:spacing w:val="0"/>
          <w:sz w:val="24"/>
          <w:szCs w:val="24"/>
        </w:rPr>
        <w:t>СПРАВОЧНИК</w:t>
      </w:r>
      <w:bookmarkEnd w:id="16"/>
    </w:p>
    <w:p w:rsidR="00A452A1" w:rsidRPr="00C27F3B" w:rsidRDefault="00C27F3B" w:rsidP="00C27F3B">
      <w:pPr>
        <w:pStyle w:val="Bodytext30"/>
        <w:shd w:val="clear" w:color="auto" w:fill="auto"/>
        <w:spacing w:line="240" w:lineRule="auto"/>
        <w:rPr>
          <w:rFonts w:ascii="Sylfaen" w:hAnsi="Sylfaen"/>
          <w:sz w:val="24"/>
          <w:szCs w:val="24"/>
        </w:rPr>
      </w:pPr>
      <w:r w:rsidRPr="00B14C6D">
        <w:rPr>
          <w:rFonts w:ascii="Sylfaen" w:hAnsi="Sylfaen"/>
          <w:sz w:val="24"/>
          <w:szCs w:val="24"/>
        </w:rPr>
        <w:t>оснований для оформления электронного паспорта транспортного средства, шасси транспортного средства, самоходной машины</w:t>
      </w:r>
      <w:r w:rsidRPr="00B14C6D">
        <w:rPr>
          <w:rFonts w:ascii="Sylfaen" w:hAnsi="Sylfaen"/>
          <w:sz w:val="24"/>
          <w:szCs w:val="24"/>
          <w:lang w:eastAsia="en-US" w:bidi="en-US"/>
        </w:rPr>
        <w:t xml:space="preserve"> </w:t>
      </w:r>
      <w:r w:rsidRPr="00B14C6D">
        <w:rPr>
          <w:rFonts w:ascii="Sylfaen" w:hAnsi="Sylfaen"/>
          <w:sz w:val="24"/>
          <w:szCs w:val="24"/>
        </w:rPr>
        <w:t>или других видов техники</w:t>
      </w:r>
    </w:p>
    <w:p w:rsidR="00992ACA" w:rsidRPr="00652308" w:rsidRDefault="00992ACA" w:rsidP="00C27F3B">
      <w:pPr>
        <w:pStyle w:val="Heading220"/>
        <w:shd w:val="clear" w:color="auto" w:fill="auto"/>
        <w:spacing w:after="120" w:line="240" w:lineRule="auto"/>
        <w:ind w:firstLine="0"/>
        <w:jc w:val="left"/>
        <w:rPr>
          <w:rFonts w:ascii="Sylfaen" w:hAnsi="Sylfaen"/>
          <w:sz w:val="24"/>
          <w:szCs w:val="24"/>
        </w:rPr>
      </w:pPr>
      <w:bookmarkStart w:id="17" w:name="bookmark16"/>
    </w:p>
    <w:p w:rsidR="00A452A1" w:rsidRPr="00992ACA" w:rsidRDefault="00C27F3B" w:rsidP="00992ACA">
      <w:pPr>
        <w:pStyle w:val="Heading220"/>
        <w:shd w:val="clear" w:color="auto" w:fill="auto"/>
        <w:spacing w:after="120" w:line="240" w:lineRule="auto"/>
        <w:ind w:firstLine="0"/>
        <w:rPr>
          <w:rFonts w:ascii="Sylfaen" w:hAnsi="Sylfaen"/>
          <w:sz w:val="24"/>
          <w:szCs w:val="24"/>
        </w:rPr>
      </w:pPr>
      <w:r w:rsidRPr="00C27F3B">
        <w:rPr>
          <w:rFonts w:ascii="Sylfaen" w:hAnsi="Sylfaen"/>
          <w:sz w:val="24"/>
          <w:szCs w:val="24"/>
        </w:rPr>
        <w:t>I.</w:t>
      </w:r>
      <w:r>
        <w:rPr>
          <w:rFonts w:ascii="Sylfaen" w:hAnsi="Sylfaen"/>
          <w:sz w:val="24"/>
          <w:szCs w:val="24"/>
        </w:rPr>
        <w:t xml:space="preserve"> </w:t>
      </w:r>
      <w:r w:rsidRPr="00C27F3B">
        <w:rPr>
          <w:rFonts w:ascii="Sylfaen" w:hAnsi="Sylfaen"/>
          <w:sz w:val="24"/>
          <w:szCs w:val="24"/>
        </w:rPr>
        <w:t>Детализированные сведения из справочника оснований для оформления электронного паспорта транспортного средства, шасси транспортного средства, самоходной машины или других видов техники</w:t>
      </w:r>
      <w:bookmarkEnd w:id="17"/>
    </w:p>
    <w:p w:rsidR="00992ACA" w:rsidRPr="00992ACA" w:rsidRDefault="00992ACA" w:rsidP="00992ACA">
      <w:pPr>
        <w:pStyle w:val="Heading220"/>
        <w:shd w:val="clear" w:color="auto" w:fill="auto"/>
        <w:spacing w:after="120" w:line="240" w:lineRule="auto"/>
        <w:ind w:firstLine="0"/>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85"/>
        <w:gridCol w:w="6462"/>
      </w:tblGrid>
      <w:tr w:rsidR="00A452A1" w:rsidRPr="00C27F3B" w:rsidTr="00F00B92">
        <w:trPr>
          <w:jc w:val="center"/>
        </w:trPr>
        <w:tc>
          <w:tcPr>
            <w:tcW w:w="3085"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основания для оформления электронного паспорта транспортного средства, шасси транспортного средства, самоходной машины или других видов техники</w:t>
            </w:r>
          </w:p>
        </w:tc>
        <w:tc>
          <w:tcPr>
            <w:tcW w:w="6462" w:type="dxa"/>
            <w:tcBorders>
              <w:top w:val="single" w:sz="4" w:space="0" w:color="auto"/>
              <w:left w:val="single" w:sz="4" w:space="0" w:color="auto"/>
              <w:right w:val="single" w:sz="4" w:space="0" w:color="auto"/>
            </w:tcBorders>
            <w:shd w:val="clear" w:color="auto" w:fill="FFFFFF"/>
          </w:tcPr>
          <w:p w:rsidR="00A452A1" w:rsidRPr="00C27F3B" w:rsidRDefault="00C27F3B" w:rsidP="00F00B92">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основания для оформления электронного паспорта транспортного средства, шасси транспортного средства, самоходной машины или других видов техники</w:t>
            </w:r>
          </w:p>
        </w:tc>
      </w:tr>
      <w:tr w:rsidR="00A452A1" w:rsidRPr="00C27F3B" w:rsidTr="00C27F3B">
        <w:trPr>
          <w:jc w:val="center"/>
        </w:trPr>
        <w:tc>
          <w:tcPr>
            <w:tcW w:w="308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01</w:t>
            </w:r>
          </w:p>
        </w:tc>
        <w:tc>
          <w:tcPr>
            <w:tcW w:w="6462"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изготовление транспортного средства (шасси транспортного средства, самоходной машины или другого вида техники)</w:t>
            </w:r>
          </w:p>
        </w:tc>
      </w:tr>
      <w:tr w:rsidR="00A452A1" w:rsidRPr="00C27F3B" w:rsidTr="00C27F3B">
        <w:trPr>
          <w:jc w:val="center"/>
        </w:trPr>
        <w:tc>
          <w:tcPr>
            <w:tcW w:w="308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02</w:t>
            </w:r>
          </w:p>
        </w:tc>
        <w:tc>
          <w:tcPr>
            <w:tcW w:w="646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ввоз транспортного средства (шасси транспортного средства, самоходной машины или другого вида техники) на таможенную территорию Евразийского экономического союза из государства, не являющегося членом Евразийского экономического союза</w:t>
            </w:r>
          </w:p>
        </w:tc>
      </w:tr>
      <w:tr w:rsidR="00A452A1" w:rsidRPr="00C27F3B" w:rsidTr="00C27F3B">
        <w:trPr>
          <w:jc w:val="center"/>
        </w:trPr>
        <w:tc>
          <w:tcPr>
            <w:tcW w:w="308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03</w:t>
            </w:r>
          </w:p>
        </w:tc>
        <w:tc>
          <w:tcPr>
            <w:tcW w:w="6462"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оформление электронного паспорта на транспортное средство (самоходную машину или другой вид техники), зарегистрированное органом регистрации</w:t>
            </w:r>
          </w:p>
        </w:tc>
      </w:tr>
      <w:tr w:rsidR="00A452A1" w:rsidRPr="00C27F3B" w:rsidTr="00C27F3B">
        <w:trPr>
          <w:jc w:val="center"/>
        </w:trPr>
        <w:tc>
          <w:tcPr>
            <w:tcW w:w="3085"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04</w:t>
            </w:r>
          </w:p>
        </w:tc>
        <w:tc>
          <w:tcPr>
            <w:tcW w:w="6462" w:type="dxa"/>
            <w:tcBorders>
              <w:top w:val="single" w:sz="4" w:space="0" w:color="auto"/>
              <w:left w:val="single" w:sz="4" w:space="0" w:color="auto"/>
              <w:bottom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оформление электронного паспорта на транспортное средство (шасси транспортного средства, самоходную машину или другой вид техники) на иных основаниях</w:t>
            </w:r>
          </w:p>
        </w:tc>
      </w:tr>
    </w:tbl>
    <w:p w:rsidR="00A452A1" w:rsidRPr="00C27F3B" w:rsidRDefault="00A452A1" w:rsidP="00C27F3B">
      <w:pPr>
        <w:spacing w:after="120"/>
      </w:pPr>
    </w:p>
    <w:p w:rsidR="00A452A1" w:rsidRPr="00C27F3B" w:rsidRDefault="00A452A1" w:rsidP="00C27F3B">
      <w:pPr>
        <w:spacing w:after="120"/>
      </w:pPr>
    </w:p>
    <w:p w:rsidR="00F00B92" w:rsidRDefault="00F00B92">
      <w:r>
        <w:br w:type="page"/>
      </w:r>
    </w:p>
    <w:p w:rsidR="00A452A1" w:rsidRPr="00C27F3B" w:rsidRDefault="00C27F3B" w:rsidP="00C27F3B">
      <w:pPr>
        <w:pStyle w:val="Heading220"/>
        <w:shd w:val="clear" w:color="auto" w:fill="auto"/>
        <w:spacing w:after="120" w:line="240" w:lineRule="auto"/>
        <w:ind w:firstLine="0"/>
        <w:rPr>
          <w:rFonts w:ascii="Sylfaen" w:hAnsi="Sylfaen"/>
          <w:sz w:val="24"/>
          <w:szCs w:val="24"/>
        </w:rPr>
      </w:pPr>
      <w:bookmarkStart w:id="18" w:name="bookmark17"/>
      <w:r w:rsidRPr="00C27F3B">
        <w:rPr>
          <w:rFonts w:ascii="Sylfaen" w:hAnsi="Sylfaen"/>
          <w:sz w:val="24"/>
          <w:szCs w:val="24"/>
          <w:lang w:val="en-US" w:eastAsia="en-US" w:bidi="en-US"/>
        </w:rPr>
        <w:lastRenderedPageBreak/>
        <w:t>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Паспорт справочника оснований для оформления электронного</w:t>
      </w:r>
      <w:r>
        <w:rPr>
          <w:rFonts w:ascii="Sylfaen" w:hAnsi="Sylfaen"/>
          <w:sz w:val="24"/>
          <w:szCs w:val="24"/>
        </w:rPr>
        <w:t xml:space="preserve"> </w:t>
      </w:r>
      <w:r w:rsidRPr="00C27F3B">
        <w:rPr>
          <w:rFonts w:ascii="Sylfaen" w:hAnsi="Sylfaen"/>
          <w:sz w:val="24"/>
          <w:szCs w:val="24"/>
        </w:rPr>
        <w:t>паспорта транспортного средства, шасси транспортного средства,</w:t>
      </w:r>
      <w:r>
        <w:rPr>
          <w:rFonts w:ascii="Sylfaen" w:hAnsi="Sylfaen"/>
          <w:sz w:val="24"/>
          <w:szCs w:val="24"/>
        </w:rPr>
        <w:t xml:space="preserve"> </w:t>
      </w:r>
      <w:r w:rsidRPr="00C27F3B">
        <w:rPr>
          <w:rFonts w:ascii="Sylfaen" w:hAnsi="Sylfaen"/>
          <w:sz w:val="24"/>
          <w:szCs w:val="24"/>
        </w:rPr>
        <w:t>самоходной машины или других видов техники</w:t>
      </w:r>
      <w:bookmarkEnd w:id="18"/>
    </w:p>
    <w:tbl>
      <w:tblPr>
        <w:tblOverlap w:val="never"/>
        <w:tblW w:w="9342" w:type="dxa"/>
        <w:jc w:val="center"/>
        <w:tblLayout w:type="fixed"/>
        <w:tblCellMar>
          <w:left w:w="10" w:type="dxa"/>
          <w:right w:w="10" w:type="dxa"/>
        </w:tblCellMar>
        <w:tblLook w:val="04A0" w:firstRow="1" w:lastRow="0" w:firstColumn="1" w:lastColumn="0" w:noHBand="0" w:noVBand="1"/>
      </w:tblPr>
      <w:tblGrid>
        <w:gridCol w:w="583"/>
        <w:gridCol w:w="3539"/>
        <w:gridCol w:w="5220"/>
      </w:tblGrid>
      <w:tr w:rsidR="00A452A1" w:rsidRPr="00C27F3B" w:rsidTr="00F00B92">
        <w:trPr>
          <w:tblHeader/>
          <w:jc w:val="center"/>
        </w:trPr>
        <w:tc>
          <w:tcPr>
            <w:tcW w:w="58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lang w:val="en-US" w:eastAsia="en-US" w:bidi="en-US"/>
              </w:rPr>
              <w:t>№</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п/п</w:t>
            </w:r>
          </w:p>
        </w:tc>
        <w:tc>
          <w:tcPr>
            <w:tcW w:w="353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Обозначение элемента</w:t>
            </w:r>
          </w:p>
        </w:tc>
        <w:tc>
          <w:tcPr>
            <w:tcW w:w="5220"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w:t>
            </w:r>
          </w:p>
        </w:tc>
      </w:tr>
      <w:tr w:rsidR="00A452A1" w:rsidRPr="00C27F3B" w:rsidTr="00F00B92">
        <w:trPr>
          <w:tblHeader/>
          <w:jc w:val="center"/>
        </w:trPr>
        <w:tc>
          <w:tcPr>
            <w:tcW w:w="58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539"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w:t>
            </w:r>
          </w:p>
        </w:tc>
        <w:tc>
          <w:tcPr>
            <w:tcW w:w="5220"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w:t>
            </w:r>
          </w:p>
        </w:tc>
      </w:tr>
      <w:tr w:rsidR="00A452A1" w:rsidRPr="00C27F3B" w:rsidTr="00F00B92">
        <w:trPr>
          <w:jc w:val="center"/>
        </w:trPr>
        <w:tc>
          <w:tcPr>
            <w:tcW w:w="58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539"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w:t>
            </w:r>
          </w:p>
        </w:tc>
        <w:tc>
          <w:tcPr>
            <w:tcW w:w="5220"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w:t>
            </w:r>
            <w:r w:rsidRPr="00C27F3B">
              <w:rPr>
                <w:rStyle w:val="Bodytext211pt"/>
                <w:rFonts w:ascii="Sylfaen" w:hAnsi="Sylfaen"/>
                <w:sz w:val="24"/>
                <w:szCs w:val="24"/>
              </w:rPr>
              <w:t>_</w:t>
            </w:r>
          </w:p>
        </w:tc>
      </w:tr>
      <w:tr w:rsidR="00A452A1" w:rsidRPr="00C27F3B" w:rsidTr="00F00B92">
        <w:trPr>
          <w:jc w:val="center"/>
        </w:trPr>
        <w:tc>
          <w:tcPr>
            <w:tcW w:w="58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c>
          <w:tcPr>
            <w:tcW w:w="3539"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Тип</w:t>
            </w:r>
          </w:p>
        </w:tc>
        <w:tc>
          <w:tcPr>
            <w:tcW w:w="5220"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F00B92">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 xml:space="preserve"> </w:t>
            </w:r>
            <w:r w:rsidR="00F00B92">
              <w:rPr>
                <w:rStyle w:val="Bodytext211pt"/>
                <w:rFonts w:ascii="Sylfaen" w:hAnsi="Sylfaen"/>
                <w:sz w:val="24"/>
                <w:szCs w:val="24"/>
                <w:lang w:val="en-US"/>
              </w:rPr>
              <w:t>-</w:t>
            </w:r>
            <w:r w:rsidRPr="00C27F3B">
              <w:rPr>
                <w:rStyle w:val="Bodytext211pt"/>
                <w:rFonts w:ascii="Sylfaen" w:hAnsi="Sylfaen"/>
                <w:sz w:val="24"/>
                <w:szCs w:val="24"/>
              </w:rPr>
              <w:t xml:space="preserve"> справочник</w:t>
            </w:r>
          </w:p>
        </w:tc>
      </w:tr>
      <w:tr w:rsidR="00A452A1" w:rsidRPr="00C27F3B" w:rsidTr="00F00B92">
        <w:trPr>
          <w:jc w:val="center"/>
        </w:trPr>
        <w:tc>
          <w:tcPr>
            <w:tcW w:w="58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c>
          <w:tcPr>
            <w:tcW w:w="353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w:t>
            </w:r>
          </w:p>
        </w:tc>
        <w:tc>
          <w:tcPr>
            <w:tcW w:w="5220"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оснований для оформления электронного паспорта транспортного средства, шасси транспортного средства, самоходной машины или других видов техники</w:t>
            </w:r>
          </w:p>
        </w:tc>
      </w:tr>
      <w:tr w:rsidR="00A452A1" w:rsidRPr="00C27F3B" w:rsidTr="00F00B92">
        <w:trPr>
          <w:jc w:val="center"/>
        </w:trPr>
        <w:tc>
          <w:tcPr>
            <w:tcW w:w="58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4</w:t>
            </w:r>
          </w:p>
        </w:tc>
        <w:tc>
          <w:tcPr>
            <w:tcW w:w="353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Аббревиатура</w:t>
            </w:r>
          </w:p>
        </w:tc>
        <w:tc>
          <w:tcPr>
            <w:tcW w:w="5220"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ЕСООЭПТС</w:t>
            </w:r>
          </w:p>
        </w:tc>
      </w:tr>
      <w:tr w:rsidR="00A452A1" w:rsidRPr="00C27F3B" w:rsidTr="00F00B92">
        <w:trPr>
          <w:jc w:val="center"/>
        </w:trPr>
        <w:tc>
          <w:tcPr>
            <w:tcW w:w="58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5</w:t>
            </w:r>
          </w:p>
        </w:tc>
        <w:tc>
          <w:tcPr>
            <w:tcW w:w="353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Обозначение</w:t>
            </w:r>
          </w:p>
        </w:tc>
        <w:tc>
          <w:tcPr>
            <w:tcW w:w="5220"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ЕС 0_- 2016 (ред. 1)</w:t>
            </w:r>
          </w:p>
        </w:tc>
      </w:tr>
      <w:tr w:rsidR="00A452A1" w:rsidRPr="00C27F3B" w:rsidTr="00F00B92">
        <w:trPr>
          <w:jc w:val="center"/>
        </w:trPr>
        <w:tc>
          <w:tcPr>
            <w:tcW w:w="58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6</w:t>
            </w:r>
          </w:p>
        </w:tc>
        <w:tc>
          <w:tcPr>
            <w:tcW w:w="3539"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принятии (утверждении) справочника (классификатора)</w:t>
            </w:r>
          </w:p>
        </w:tc>
        <w:tc>
          <w:tcPr>
            <w:tcW w:w="5220"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Решение Коллегии Евразийской экономической комиссии от 27 сентября 2016 г. № 108</w:t>
            </w:r>
          </w:p>
        </w:tc>
      </w:tr>
      <w:tr w:rsidR="00A452A1" w:rsidRPr="00C27F3B" w:rsidTr="00F00B92">
        <w:trPr>
          <w:jc w:val="center"/>
        </w:trPr>
        <w:tc>
          <w:tcPr>
            <w:tcW w:w="58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7</w:t>
            </w:r>
          </w:p>
        </w:tc>
        <w:tc>
          <w:tcPr>
            <w:tcW w:w="3539"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введения в действие (начала применения) справочника (классификатора)</w:t>
            </w:r>
          </w:p>
        </w:tc>
        <w:tc>
          <w:tcPr>
            <w:tcW w:w="5220"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30 октября 2016 г.</w:t>
            </w:r>
          </w:p>
        </w:tc>
      </w:tr>
      <w:tr w:rsidR="00A452A1" w:rsidRPr="00C27F3B" w:rsidTr="00F00B92">
        <w:trPr>
          <w:jc w:val="center"/>
        </w:trPr>
        <w:tc>
          <w:tcPr>
            <w:tcW w:w="58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8</w:t>
            </w:r>
          </w:p>
        </w:tc>
        <w:tc>
          <w:tcPr>
            <w:tcW w:w="3539"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прекращении применения справочника (классификатора)</w:t>
            </w:r>
          </w:p>
        </w:tc>
        <w:tc>
          <w:tcPr>
            <w:tcW w:w="5220" w:type="dxa"/>
            <w:tcBorders>
              <w:top w:val="single" w:sz="4" w:space="0" w:color="auto"/>
              <w:left w:val="single" w:sz="4" w:space="0" w:color="auto"/>
              <w:right w:val="single" w:sz="4" w:space="0" w:color="auto"/>
            </w:tcBorders>
            <w:shd w:val="clear" w:color="auto" w:fill="FFFFFF"/>
          </w:tcPr>
          <w:p w:rsidR="00A452A1" w:rsidRPr="00F00B92" w:rsidRDefault="00F00B92" w:rsidP="00C27F3B">
            <w:pPr>
              <w:spacing w:after="120"/>
              <w:rPr>
                <w:lang w:val="en-US"/>
              </w:rPr>
            </w:pPr>
            <w:r>
              <w:rPr>
                <w:lang w:val="en-US"/>
              </w:rPr>
              <w:t>-</w:t>
            </w:r>
          </w:p>
        </w:tc>
      </w:tr>
      <w:tr w:rsidR="00A452A1" w:rsidRPr="00C27F3B" w:rsidTr="00F00B92">
        <w:trPr>
          <w:jc w:val="center"/>
        </w:trPr>
        <w:tc>
          <w:tcPr>
            <w:tcW w:w="58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9</w:t>
            </w:r>
          </w:p>
        </w:tc>
        <w:tc>
          <w:tcPr>
            <w:tcW w:w="3539"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окончания применения справочника (классификатора)</w:t>
            </w:r>
          </w:p>
        </w:tc>
        <w:tc>
          <w:tcPr>
            <w:tcW w:w="5220" w:type="dxa"/>
            <w:tcBorders>
              <w:top w:val="single" w:sz="4" w:space="0" w:color="auto"/>
              <w:left w:val="single" w:sz="4" w:space="0" w:color="auto"/>
              <w:right w:val="single" w:sz="4" w:space="0" w:color="auto"/>
            </w:tcBorders>
            <w:shd w:val="clear" w:color="auto" w:fill="FFFFFF"/>
          </w:tcPr>
          <w:p w:rsidR="00A452A1" w:rsidRPr="00F00B92" w:rsidRDefault="00F00B92" w:rsidP="00C27F3B">
            <w:pPr>
              <w:pStyle w:val="Bodytext20"/>
              <w:shd w:val="clear" w:color="auto" w:fill="auto"/>
              <w:spacing w:before="0" w:after="120" w:line="240" w:lineRule="auto"/>
              <w:ind w:firstLine="0"/>
              <w:rPr>
                <w:rFonts w:ascii="Sylfaen" w:hAnsi="Sylfaen"/>
                <w:sz w:val="24"/>
                <w:szCs w:val="24"/>
                <w:lang w:val="en-US"/>
              </w:rPr>
            </w:pPr>
            <w:r>
              <w:rPr>
                <w:rStyle w:val="Bodytext211pt"/>
                <w:rFonts w:ascii="Sylfaen" w:hAnsi="Sylfaen"/>
                <w:sz w:val="24"/>
                <w:szCs w:val="24"/>
                <w:lang w:val="en-US"/>
              </w:rPr>
              <w:t>-</w:t>
            </w:r>
          </w:p>
        </w:tc>
      </w:tr>
      <w:tr w:rsidR="00A452A1" w:rsidRPr="00C27F3B" w:rsidTr="00F00B92">
        <w:trPr>
          <w:jc w:val="center"/>
        </w:trPr>
        <w:tc>
          <w:tcPr>
            <w:tcW w:w="58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10</w:t>
            </w:r>
          </w:p>
        </w:tc>
        <w:tc>
          <w:tcPr>
            <w:tcW w:w="3539"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Оператор (операторы)</w:t>
            </w:r>
          </w:p>
        </w:tc>
        <w:tc>
          <w:tcPr>
            <w:tcW w:w="5220"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Евразийская экономическая комиссия</w:t>
            </w:r>
          </w:p>
        </w:tc>
      </w:tr>
      <w:tr w:rsidR="00A452A1" w:rsidRPr="00C27F3B" w:rsidTr="00F00B92">
        <w:trPr>
          <w:jc w:val="center"/>
        </w:trPr>
        <w:tc>
          <w:tcPr>
            <w:tcW w:w="583"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11</w:t>
            </w:r>
          </w:p>
        </w:tc>
        <w:tc>
          <w:tcPr>
            <w:tcW w:w="3539"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Назначение</w:t>
            </w:r>
          </w:p>
        </w:tc>
        <w:tc>
          <w:tcPr>
            <w:tcW w:w="5220" w:type="dxa"/>
            <w:tcBorders>
              <w:top w:val="single" w:sz="4" w:space="0" w:color="auto"/>
              <w:left w:val="single" w:sz="4" w:space="0" w:color="auto"/>
              <w:bottom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предназначен для представления сведений об основаниях для оформления электронного паспорта транспортного средства, шасси транспортного средства, самоходной машины или других видов техники</w:t>
            </w:r>
          </w:p>
        </w:tc>
      </w:tr>
      <w:tr w:rsidR="00F00B92" w:rsidRPr="00C27F3B" w:rsidTr="00F00B92">
        <w:trPr>
          <w:jc w:val="center"/>
        </w:trPr>
        <w:tc>
          <w:tcPr>
            <w:tcW w:w="583" w:type="dxa"/>
            <w:tcBorders>
              <w:top w:val="single" w:sz="4" w:space="0" w:color="auto"/>
              <w:left w:val="single" w:sz="4" w:space="0" w:color="auto"/>
              <w:bottom w:val="single" w:sz="4" w:space="0" w:color="auto"/>
            </w:tcBorders>
            <w:shd w:val="clear" w:color="auto" w:fill="FFFFFF"/>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12</w:t>
            </w:r>
          </w:p>
        </w:tc>
        <w:tc>
          <w:tcPr>
            <w:tcW w:w="3539" w:type="dxa"/>
            <w:tcBorders>
              <w:top w:val="single" w:sz="4" w:space="0" w:color="auto"/>
              <w:left w:val="single" w:sz="4" w:space="0" w:color="auto"/>
              <w:bottom w:val="single" w:sz="4" w:space="0" w:color="auto"/>
            </w:tcBorders>
            <w:shd w:val="clear" w:color="auto" w:fill="FFFFFF"/>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Аннотация (область применения)</w:t>
            </w:r>
          </w:p>
        </w:tc>
        <w:tc>
          <w:tcPr>
            <w:tcW w:w="5220" w:type="dxa"/>
            <w:tcBorders>
              <w:top w:val="single" w:sz="4" w:space="0" w:color="auto"/>
              <w:left w:val="single" w:sz="4" w:space="0" w:color="auto"/>
              <w:bottom w:val="single" w:sz="4" w:space="0" w:color="auto"/>
              <w:right w:val="single" w:sz="4" w:space="0" w:color="auto"/>
            </w:tcBorders>
            <w:shd w:val="clear" w:color="auto" w:fill="FFFFFF"/>
            <w:vAlign w:val="bottom"/>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w:t>
            </w:r>
            <w:r w:rsidRPr="00C27F3B">
              <w:rPr>
                <w:rStyle w:val="Bodytext211pt"/>
                <w:rFonts w:ascii="Sylfaen" w:hAnsi="Sylfaen"/>
                <w:sz w:val="24"/>
                <w:szCs w:val="24"/>
              </w:rPr>
              <w:lastRenderedPageBreak/>
              <w:t>других видов техники государств - членов Евразийского экономического союза</w:t>
            </w:r>
          </w:p>
        </w:tc>
      </w:tr>
      <w:tr w:rsidR="00F00B92" w:rsidRPr="00C27F3B" w:rsidTr="00F00B92">
        <w:trPr>
          <w:jc w:val="center"/>
        </w:trPr>
        <w:tc>
          <w:tcPr>
            <w:tcW w:w="583" w:type="dxa"/>
            <w:tcBorders>
              <w:top w:val="single" w:sz="4" w:space="0" w:color="auto"/>
              <w:left w:val="single" w:sz="4" w:space="0" w:color="auto"/>
              <w:bottom w:val="single" w:sz="4" w:space="0" w:color="auto"/>
            </w:tcBorders>
            <w:shd w:val="clear" w:color="auto" w:fill="FFFFFF"/>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13</w:t>
            </w:r>
          </w:p>
        </w:tc>
        <w:tc>
          <w:tcPr>
            <w:tcW w:w="3539" w:type="dxa"/>
            <w:tcBorders>
              <w:top w:val="single" w:sz="4" w:space="0" w:color="auto"/>
              <w:left w:val="single" w:sz="4" w:space="0" w:color="auto"/>
              <w:bottom w:val="single" w:sz="4" w:space="0" w:color="auto"/>
            </w:tcBorders>
            <w:shd w:val="clear" w:color="auto" w:fill="FFFFFF"/>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Ключевые слова</w:t>
            </w:r>
          </w:p>
        </w:tc>
        <w:tc>
          <w:tcPr>
            <w:tcW w:w="5220" w:type="dxa"/>
            <w:tcBorders>
              <w:top w:val="single" w:sz="4" w:space="0" w:color="auto"/>
              <w:left w:val="single" w:sz="4" w:space="0" w:color="auto"/>
              <w:bottom w:val="single" w:sz="4" w:space="0" w:color="auto"/>
              <w:right w:val="single" w:sz="4" w:space="0" w:color="auto"/>
            </w:tcBorders>
            <w:shd w:val="clear" w:color="auto" w:fill="FFFFFF"/>
            <w:vAlign w:val="bottom"/>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паспорт транспортного средства, транспортное средство, шасси, паспорт самоходной машины, электронный паспорт транспортного средства</w:t>
            </w:r>
          </w:p>
        </w:tc>
      </w:tr>
      <w:tr w:rsidR="00F00B92" w:rsidRPr="00C27F3B" w:rsidTr="00F00B92">
        <w:trPr>
          <w:jc w:val="center"/>
        </w:trPr>
        <w:tc>
          <w:tcPr>
            <w:tcW w:w="583" w:type="dxa"/>
            <w:tcBorders>
              <w:top w:val="single" w:sz="4" w:space="0" w:color="auto"/>
              <w:left w:val="single" w:sz="4" w:space="0" w:color="auto"/>
              <w:bottom w:val="single" w:sz="4" w:space="0" w:color="auto"/>
            </w:tcBorders>
            <w:shd w:val="clear" w:color="auto" w:fill="FFFFFF"/>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14</w:t>
            </w:r>
          </w:p>
        </w:tc>
        <w:tc>
          <w:tcPr>
            <w:tcW w:w="3539" w:type="dxa"/>
            <w:tcBorders>
              <w:top w:val="single" w:sz="4" w:space="0" w:color="auto"/>
              <w:left w:val="single" w:sz="4" w:space="0" w:color="auto"/>
              <w:bottom w:val="single" w:sz="4" w:space="0" w:color="auto"/>
            </w:tcBorders>
            <w:shd w:val="clear" w:color="auto" w:fill="FFFFFF"/>
            <w:vAlign w:val="center"/>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Сфера, в которой реализуются полномочия органов Евразийского экономического союза</w:t>
            </w:r>
          </w:p>
        </w:tc>
        <w:tc>
          <w:tcPr>
            <w:tcW w:w="5220" w:type="dxa"/>
            <w:tcBorders>
              <w:top w:val="single" w:sz="4" w:space="0" w:color="auto"/>
              <w:left w:val="single" w:sz="4" w:space="0" w:color="auto"/>
              <w:bottom w:val="single" w:sz="4" w:space="0" w:color="auto"/>
              <w:right w:val="single" w:sz="4" w:space="0" w:color="auto"/>
            </w:tcBorders>
            <w:shd w:val="clear" w:color="auto" w:fill="FFFFFF"/>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техническое регулирование</w:t>
            </w:r>
          </w:p>
        </w:tc>
      </w:tr>
      <w:tr w:rsidR="00F00B92" w:rsidRPr="00C27F3B" w:rsidTr="00F00B92">
        <w:trPr>
          <w:jc w:val="center"/>
        </w:trPr>
        <w:tc>
          <w:tcPr>
            <w:tcW w:w="583" w:type="dxa"/>
            <w:tcBorders>
              <w:top w:val="single" w:sz="4" w:space="0" w:color="auto"/>
              <w:left w:val="single" w:sz="4" w:space="0" w:color="auto"/>
              <w:bottom w:val="single" w:sz="4" w:space="0" w:color="auto"/>
            </w:tcBorders>
            <w:shd w:val="clear" w:color="auto" w:fill="FFFFFF"/>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15</w:t>
            </w:r>
          </w:p>
        </w:tc>
        <w:tc>
          <w:tcPr>
            <w:tcW w:w="3539" w:type="dxa"/>
            <w:tcBorders>
              <w:top w:val="single" w:sz="4" w:space="0" w:color="auto"/>
              <w:left w:val="single" w:sz="4" w:space="0" w:color="auto"/>
              <w:bottom w:val="single" w:sz="4" w:space="0" w:color="auto"/>
            </w:tcBorders>
            <w:shd w:val="clear" w:color="auto" w:fill="FFFFFF"/>
            <w:vAlign w:val="bottom"/>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Использование международной (межгосударственной, региональной) классификации</w:t>
            </w:r>
          </w:p>
        </w:tc>
        <w:tc>
          <w:tcPr>
            <w:tcW w:w="5220" w:type="dxa"/>
            <w:tcBorders>
              <w:top w:val="single" w:sz="4" w:space="0" w:color="auto"/>
              <w:left w:val="single" w:sz="4" w:space="0" w:color="auto"/>
              <w:bottom w:val="single" w:sz="4" w:space="0" w:color="auto"/>
              <w:right w:val="single" w:sz="4" w:space="0" w:color="auto"/>
            </w:tcBorders>
            <w:shd w:val="clear" w:color="auto" w:fill="FFFFFF"/>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международных (межгосударственных, региональных) аналогов</w:t>
            </w:r>
          </w:p>
        </w:tc>
      </w:tr>
      <w:tr w:rsidR="00F00B92" w:rsidRPr="00C27F3B" w:rsidTr="00F00B92">
        <w:trPr>
          <w:jc w:val="center"/>
        </w:trPr>
        <w:tc>
          <w:tcPr>
            <w:tcW w:w="583" w:type="dxa"/>
            <w:tcBorders>
              <w:top w:val="single" w:sz="4" w:space="0" w:color="auto"/>
              <w:left w:val="single" w:sz="4" w:space="0" w:color="auto"/>
              <w:bottom w:val="single" w:sz="4" w:space="0" w:color="auto"/>
            </w:tcBorders>
            <w:shd w:val="clear" w:color="auto" w:fill="FFFFFF"/>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16</w:t>
            </w:r>
          </w:p>
        </w:tc>
        <w:tc>
          <w:tcPr>
            <w:tcW w:w="3539" w:type="dxa"/>
            <w:tcBorders>
              <w:top w:val="single" w:sz="4" w:space="0" w:color="auto"/>
              <w:left w:val="single" w:sz="4" w:space="0" w:color="auto"/>
              <w:bottom w:val="single" w:sz="4" w:space="0" w:color="auto"/>
            </w:tcBorders>
            <w:shd w:val="clear" w:color="auto" w:fill="FFFFFF"/>
            <w:vAlign w:val="center"/>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Наличие государственных справочников (классификаторов) государств - членов Евразийского экономического союза</w:t>
            </w:r>
          </w:p>
        </w:tc>
        <w:tc>
          <w:tcPr>
            <w:tcW w:w="5220" w:type="dxa"/>
            <w:tcBorders>
              <w:top w:val="single" w:sz="4" w:space="0" w:color="auto"/>
              <w:left w:val="single" w:sz="4" w:space="0" w:color="auto"/>
              <w:bottom w:val="single" w:sz="4" w:space="0" w:color="auto"/>
              <w:right w:val="single" w:sz="4" w:space="0" w:color="auto"/>
            </w:tcBorders>
            <w:shd w:val="clear" w:color="auto" w:fill="FFFFFF"/>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аналогов в государствах - членах Евразийского экономического союза</w:t>
            </w:r>
          </w:p>
        </w:tc>
      </w:tr>
      <w:tr w:rsidR="00F00B92" w:rsidRPr="00C27F3B" w:rsidTr="00F00B92">
        <w:trPr>
          <w:jc w:val="center"/>
        </w:trPr>
        <w:tc>
          <w:tcPr>
            <w:tcW w:w="583" w:type="dxa"/>
            <w:tcBorders>
              <w:top w:val="single" w:sz="4" w:space="0" w:color="auto"/>
              <w:left w:val="single" w:sz="4" w:space="0" w:color="auto"/>
              <w:bottom w:val="single" w:sz="4" w:space="0" w:color="auto"/>
            </w:tcBorders>
            <w:shd w:val="clear" w:color="auto" w:fill="FFFFFF"/>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17</w:t>
            </w:r>
          </w:p>
        </w:tc>
        <w:tc>
          <w:tcPr>
            <w:tcW w:w="3539" w:type="dxa"/>
            <w:tcBorders>
              <w:top w:val="single" w:sz="4" w:space="0" w:color="auto"/>
              <w:left w:val="single" w:sz="4" w:space="0" w:color="auto"/>
              <w:bottom w:val="single" w:sz="4" w:space="0" w:color="auto"/>
            </w:tcBorders>
            <w:shd w:val="clear" w:color="auto" w:fill="FFFFFF"/>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 систематизации (классификации)</w:t>
            </w:r>
          </w:p>
        </w:tc>
        <w:tc>
          <w:tcPr>
            <w:tcW w:w="5220" w:type="dxa"/>
            <w:tcBorders>
              <w:top w:val="single" w:sz="4" w:space="0" w:color="auto"/>
              <w:left w:val="single" w:sz="4" w:space="0" w:color="auto"/>
              <w:bottom w:val="single" w:sz="4" w:space="0" w:color="auto"/>
              <w:right w:val="single" w:sz="4" w:space="0" w:color="auto"/>
            </w:tcBorders>
            <w:shd w:val="clear" w:color="auto" w:fill="FFFFFF"/>
            <w:vAlign w:val="bottom"/>
          </w:tcPr>
          <w:p w:rsidR="00F00B92" w:rsidRPr="00C27F3B" w:rsidRDefault="00F00B92" w:rsidP="008B49E1">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в справочнике объекты систематизации расположены в порядке возрастания их цифровых кодов</w:t>
            </w:r>
          </w:p>
        </w:tc>
      </w:tr>
      <w:tr w:rsidR="00F00B92" w:rsidRPr="00C27F3B" w:rsidTr="00F00B92">
        <w:trPr>
          <w:jc w:val="center"/>
        </w:trPr>
        <w:tc>
          <w:tcPr>
            <w:tcW w:w="583" w:type="dxa"/>
            <w:tcBorders>
              <w:top w:val="single" w:sz="4" w:space="0" w:color="auto"/>
              <w:left w:val="single" w:sz="4" w:space="0" w:color="auto"/>
              <w:bottom w:val="single" w:sz="4" w:space="0" w:color="auto"/>
            </w:tcBorders>
            <w:shd w:val="clear" w:color="auto" w:fill="FFFFFF"/>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18</w:t>
            </w:r>
          </w:p>
        </w:tc>
        <w:tc>
          <w:tcPr>
            <w:tcW w:w="3539" w:type="dxa"/>
            <w:tcBorders>
              <w:top w:val="single" w:sz="4" w:space="0" w:color="auto"/>
              <w:left w:val="single" w:sz="4" w:space="0" w:color="auto"/>
              <w:bottom w:val="single" w:sz="4" w:space="0" w:color="auto"/>
            </w:tcBorders>
            <w:shd w:val="clear" w:color="auto" w:fill="FFFFFF"/>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Методика ведения</w:t>
            </w:r>
          </w:p>
        </w:tc>
        <w:tc>
          <w:tcPr>
            <w:tcW w:w="5220" w:type="dxa"/>
            <w:tcBorders>
              <w:top w:val="single" w:sz="4" w:space="0" w:color="auto"/>
              <w:left w:val="single" w:sz="4" w:space="0" w:color="auto"/>
              <w:bottom w:val="single" w:sz="4" w:space="0" w:color="auto"/>
              <w:right w:val="single" w:sz="4" w:space="0" w:color="auto"/>
            </w:tcBorders>
            <w:shd w:val="clear" w:color="auto" w:fill="FFFFFF"/>
            <w:vAlign w:val="center"/>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rsidR="00F00B92" w:rsidRPr="00C27F3B" w:rsidTr="008B49E1">
        <w:trPr>
          <w:jc w:val="center"/>
        </w:trPr>
        <w:tc>
          <w:tcPr>
            <w:tcW w:w="583" w:type="dxa"/>
            <w:tcBorders>
              <w:top w:val="single" w:sz="4" w:space="0" w:color="auto"/>
              <w:left w:val="single" w:sz="4" w:space="0" w:color="auto"/>
              <w:bottom w:val="single" w:sz="4" w:space="0" w:color="auto"/>
            </w:tcBorders>
            <w:shd w:val="clear" w:color="auto" w:fill="FFFFFF"/>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19</w:t>
            </w:r>
          </w:p>
        </w:tc>
        <w:tc>
          <w:tcPr>
            <w:tcW w:w="3539" w:type="dxa"/>
            <w:tcBorders>
              <w:top w:val="single" w:sz="4" w:space="0" w:color="auto"/>
              <w:left w:val="single" w:sz="4" w:space="0" w:color="auto"/>
              <w:bottom w:val="single" w:sz="4" w:space="0" w:color="auto"/>
            </w:tcBorders>
            <w:shd w:val="clear" w:color="auto" w:fill="FFFFFF"/>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Структура</w:t>
            </w:r>
          </w:p>
        </w:tc>
        <w:tc>
          <w:tcPr>
            <w:tcW w:w="5220" w:type="dxa"/>
            <w:tcBorders>
              <w:top w:val="single" w:sz="4" w:space="0" w:color="auto"/>
              <w:left w:val="single" w:sz="4" w:space="0" w:color="auto"/>
              <w:bottom w:val="single" w:sz="4" w:space="0" w:color="auto"/>
              <w:right w:val="single" w:sz="4" w:space="0" w:color="auto"/>
            </w:tcBorders>
            <w:shd w:val="clear" w:color="auto" w:fill="FFFFFF"/>
            <w:vAlign w:val="bottom"/>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информация о структуре справочника (состав полей справочника, области их значений и правила формирования) приведена в разделе III настоящего справочника</w:t>
            </w:r>
          </w:p>
        </w:tc>
      </w:tr>
      <w:tr w:rsidR="00F00B92" w:rsidRPr="00C27F3B" w:rsidTr="008B49E1">
        <w:trPr>
          <w:jc w:val="center"/>
        </w:trPr>
        <w:tc>
          <w:tcPr>
            <w:tcW w:w="583" w:type="dxa"/>
            <w:tcBorders>
              <w:top w:val="single" w:sz="4" w:space="0" w:color="auto"/>
              <w:left w:val="single" w:sz="4" w:space="0" w:color="auto"/>
              <w:bottom w:val="single" w:sz="4" w:space="0" w:color="auto"/>
            </w:tcBorders>
            <w:shd w:val="clear" w:color="auto" w:fill="FFFFFF"/>
            <w:vAlign w:val="center"/>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20</w:t>
            </w:r>
          </w:p>
        </w:tc>
        <w:tc>
          <w:tcPr>
            <w:tcW w:w="3539" w:type="dxa"/>
            <w:tcBorders>
              <w:top w:val="single" w:sz="4" w:space="0" w:color="auto"/>
              <w:left w:val="single" w:sz="4" w:space="0" w:color="auto"/>
              <w:bottom w:val="single" w:sz="4" w:space="0" w:color="auto"/>
            </w:tcBorders>
            <w:shd w:val="clear" w:color="auto" w:fill="FFFFFF"/>
            <w:vAlign w:val="center"/>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Степень конфиденциальности данных</w:t>
            </w:r>
          </w:p>
        </w:tc>
        <w:tc>
          <w:tcPr>
            <w:tcW w:w="5220" w:type="dxa"/>
            <w:tcBorders>
              <w:top w:val="single" w:sz="4" w:space="0" w:color="auto"/>
              <w:left w:val="single" w:sz="4" w:space="0" w:color="auto"/>
              <w:bottom w:val="single" w:sz="4" w:space="0" w:color="auto"/>
              <w:right w:val="single" w:sz="4" w:space="0" w:color="auto"/>
            </w:tcBorders>
            <w:shd w:val="clear" w:color="auto" w:fill="FFFFFF"/>
            <w:vAlign w:val="center"/>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относятся к информации открытого доступа</w:t>
            </w:r>
          </w:p>
        </w:tc>
      </w:tr>
      <w:tr w:rsidR="00F00B92" w:rsidRPr="00C27F3B" w:rsidTr="008B49E1">
        <w:trPr>
          <w:jc w:val="center"/>
        </w:trPr>
        <w:tc>
          <w:tcPr>
            <w:tcW w:w="583" w:type="dxa"/>
            <w:tcBorders>
              <w:top w:val="single" w:sz="4" w:space="0" w:color="auto"/>
              <w:left w:val="single" w:sz="4" w:space="0" w:color="auto"/>
              <w:bottom w:val="single" w:sz="4" w:space="0" w:color="auto"/>
            </w:tcBorders>
            <w:shd w:val="clear" w:color="auto" w:fill="FFFFFF"/>
            <w:vAlign w:val="center"/>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21</w:t>
            </w:r>
          </w:p>
        </w:tc>
        <w:tc>
          <w:tcPr>
            <w:tcW w:w="3539" w:type="dxa"/>
            <w:tcBorders>
              <w:top w:val="single" w:sz="4" w:space="0" w:color="auto"/>
              <w:left w:val="single" w:sz="4" w:space="0" w:color="auto"/>
              <w:bottom w:val="single" w:sz="4" w:space="0" w:color="auto"/>
            </w:tcBorders>
            <w:shd w:val="clear" w:color="auto" w:fill="FFFFFF"/>
            <w:vAlign w:val="center"/>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 периодичность пересмотра</w:t>
            </w:r>
          </w:p>
        </w:tc>
        <w:tc>
          <w:tcPr>
            <w:tcW w:w="5220" w:type="dxa"/>
            <w:tcBorders>
              <w:top w:val="single" w:sz="4" w:space="0" w:color="auto"/>
              <w:left w:val="single" w:sz="4" w:space="0" w:color="auto"/>
              <w:bottom w:val="single" w:sz="4" w:space="0" w:color="auto"/>
              <w:right w:val="single" w:sz="4" w:space="0" w:color="auto"/>
            </w:tcBorders>
            <w:shd w:val="clear" w:color="auto" w:fill="FFFFFF"/>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не установлена</w:t>
            </w:r>
          </w:p>
        </w:tc>
      </w:tr>
      <w:tr w:rsidR="00F00B92" w:rsidRPr="00C27F3B" w:rsidTr="008B49E1">
        <w:trPr>
          <w:jc w:val="center"/>
        </w:trPr>
        <w:tc>
          <w:tcPr>
            <w:tcW w:w="583" w:type="dxa"/>
            <w:tcBorders>
              <w:top w:val="single" w:sz="4" w:space="0" w:color="auto"/>
              <w:left w:val="single" w:sz="4" w:space="0" w:color="auto"/>
              <w:bottom w:val="single" w:sz="4" w:space="0" w:color="auto"/>
            </w:tcBorders>
            <w:shd w:val="clear" w:color="auto" w:fill="FFFFFF"/>
            <w:vAlign w:val="center"/>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22</w:t>
            </w:r>
          </w:p>
        </w:tc>
        <w:tc>
          <w:tcPr>
            <w:tcW w:w="3539" w:type="dxa"/>
            <w:tcBorders>
              <w:top w:val="single" w:sz="4" w:space="0" w:color="auto"/>
              <w:left w:val="single" w:sz="4" w:space="0" w:color="auto"/>
              <w:bottom w:val="single" w:sz="4" w:space="0" w:color="auto"/>
            </w:tcBorders>
            <w:shd w:val="clear" w:color="auto" w:fill="FFFFFF"/>
            <w:vAlign w:val="center"/>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Изменения</w:t>
            </w:r>
          </w:p>
        </w:tc>
        <w:tc>
          <w:tcPr>
            <w:tcW w:w="5220" w:type="dxa"/>
            <w:tcBorders>
              <w:top w:val="single" w:sz="4" w:space="0" w:color="auto"/>
              <w:left w:val="single" w:sz="4" w:space="0" w:color="auto"/>
              <w:bottom w:val="single" w:sz="4" w:space="0" w:color="auto"/>
              <w:right w:val="single" w:sz="4" w:space="0" w:color="auto"/>
            </w:tcBorders>
            <w:shd w:val="clear" w:color="auto" w:fill="FFFFFF"/>
            <w:vAlign w:val="center"/>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F00B92" w:rsidRPr="00C27F3B" w:rsidTr="008B49E1">
        <w:trPr>
          <w:jc w:val="center"/>
        </w:trPr>
        <w:tc>
          <w:tcPr>
            <w:tcW w:w="583" w:type="dxa"/>
            <w:tcBorders>
              <w:top w:val="single" w:sz="4" w:space="0" w:color="auto"/>
              <w:left w:val="single" w:sz="4" w:space="0" w:color="auto"/>
              <w:bottom w:val="single" w:sz="4" w:space="0" w:color="auto"/>
            </w:tcBorders>
            <w:shd w:val="clear" w:color="auto" w:fill="FFFFFF"/>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23</w:t>
            </w:r>
          </w:p>
        </w:tc>
        <w:tc>
          <w:tcPr>
            <w:tcW w:w="3539" w:type="dxa"/>
            <w:tcBorders>
              <w:top w:val="single" w:sz="4" w:space="0" w:color="auto"/>
              <w:left w:val="single" w:sz="4" w:space="0" w:color="auto"/>
              <w:bottom w:val="single" w:sz="4" w:space="0" w:color="auto"/>
            </w:tcBorders>
            <w:shd w:val="clear" w:color="auto" w:fill="FFFFFF"/>
            <w:vAlign w:val="bottom"/>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Ссылка на детализированные сведения из справочника (классификатора)</w:t>
            </w:r>
          </w:p>
        </w:tc>
        <w:tc>
          <w:tcPr>
            <w:tcW w:w="5220" w:type="dxa"/>
            <w:tcBorders>
              <w:top w:val="single" w:sz="4" w:space="0" w:color="auto"/>
              <w:left w:val="single" w:sz="4" w:space="0" w:color="auto"/>
              <w:bottom w:val="single" w:sz="4" w:space="0" w:color="auto"/>
              <w:right w:val="single" w:sz="4" w:space="0" w:color="auto"/>
            </w:tcBorders>
            <w:shd w:val="clear" w:color="auto" w:fill="FFFFFF"/>
            <w:vAlign w:val="center"/>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детализированные сведения из справочника приведены в разделе I настоящего справочника</w:t>
            </w:r>
          </w:p>
        </w:tc>
      </w:tr>
      <w:tr w:rsidR="00F00B92" w:rsidRPr="00C27F3B" w:rsidTr="008B49E1">
        <w:trPr>
          <w:jc w:val="center"/>
        </w:trPr>
        <w:tc>
          <w:tcPr>
            <w:tcW w:w="583" w:type="dxa"/>
            <w:tcBorders>
              <w:top w:val="single" w:sz="4" w:space="0" w:color="auto"/>
              <w:left w:val="single" w:sz="4" w:space="0" w:color="auto"/>
              <w:bottom w:val="single" w:sz="4" w:space="0" w:color="auto"/>
            </w:tcBorders>
            <w:shd w:val="clear" w:color="auto" w:fill="FFFFFF"/>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24</w:t>
            </w:r>
          </w:p>
        </w:tc>
        <w:tc>
          <w:tcPr>
            <w:tcW w:w="3539" w:type="dxa"/>
            <w:tcBorders>
              <w:top w:val="single" w:sz="4" w:space="0" w:color="auto"/>
              <w:left w:val="single" w:sz="4" w:space="0" w:color="auto"/>
              <w:bottom w:val="single" w:sz="4" w:space="0" w:color="auto"/>
            </w:tcBorders>
            <w:shd w:val="clear" w:color="auto" w:fill="FFFFFF"/>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Способ представления сведений из справочника (классификатора)</w:t>
            </w:r>
          </w:p>
        </w:tc>
        <w:tc>
          <w:tcPr>
            <w:tcW w:w="5220" w:type="dxa"/>
            <w:tcBorders>
              <w:top w:val="single" w:sz="4" w:space="0" w:color="auto"/>
              <w:left w:val="single" w:sz="4" w:space="0" w:color="auto"/>
              <w:bottom w:val="single" w:sz="4" w:space="0" w:color="auto"/>
              <w:right w:val="single" w:sz="4" w:space="0" w:color="auto"/>
            </w:tcBorders>
            <w:shd w:val="clear" w:color="auto" w:fill="FFFFFF"/>
          </w:tcPr>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опубликование на информационном портале Евразийского экономического союза.</w:t>
            </w:r>
          </w:p>
          <w:p w:rsidR="00F00B92" w:rsidRPr="00C27F3B" w:rsidRDefault="00F00B92"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p w:rsidR="00A452A1" w:rsidRPr="00C27F3B" w:rsidRDefault="00A452A1" w:rsidP="00C27F3B">
      <w:pPr>
        <w:spacing w:after="120"/>
      </w:pPr>
    </w:p>
    <w:p w:rsidR="00F00B92" w:rsidRDefault="00F00B92">
      <w:r>
        <w:br w:type="page"/>
      </w:r>
    </w:p>
    <w:p w:rsidR="00A452A1" w:rsidRPr="00045E82"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lang w:val="en-US" w:eastAsia="en-US" w:bidi="en-US"/>
        </w:rPr>
        <w:lastRenderedPageBreak/>
        <w:t>III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Описание структуры справочника оснований для оформления</w:t>
      </w:r>
      <w:r>
        <w:rPr>
          <w:rFonts w:ascii="Sylfaen" w:hAnsi="Sylfaen"/>
          <w:sz w:val="24"/>
          <w:szCs w:val="24"/>
        </w:rPr>
        <w:t xml:space="preserve"> </w:t>
      </w:r>
      <w:r w:rsidRPr="00C27F3B">
        <w:rPr>
          <w:rFonts w:ascii="Sylfaen" w:hAnsi="Sylfaen"/>
          <w:sz w:val="24"/>
          <w:szCs w:val="24"/>
        </w:rPr>
        <w:t>электронного паспорта транспортного средства, шасси транспортного</w:t>
      </w:r>
      <w:r>
        <w:rPr>
          <w:rFonts w:ascii="Sylfaen" w:hAnsi="Sylfaen"/>
          <w:sz w:val="24"/>
          <w:szCs w:val="24"/>
        </w:rPr>
        <w:t xml:space="preserve"> </w:t>
      </w:r>
      <w:r w:rsidRPr="00C27F3B">
        <w:rPr>
          <w:rFonts w:ascii="Sylfaen" w:hAnsi="Sylfaen"/>
          <w:sz w:val="24"/>
          <w:szCs w:val="24"/>
        </w:rPr>
        <w:t>средства, самоходной машины или других видов техники</w:t>
      </w:r>
    </w:p>
    <w:p w:rsidR="004439C0" w:rsidRPr="00045E82" w:rsidRDefault="004439C0" w:rsidP="00C27F3B">
      <w:pPr>
        <w:pStyle w:val="Bodytext20"/>
        <w:shd w:val="clear" w:color="auto" w:fill="auto"/>
        <w:spacing w:before="0" w:after="120" w:line="240" w:lineRule="auto"/>
        <w:ind w:firstLine="0"/>
        <w:jc w:val="center"/>
        <w:rPr>
          <w:rFonts w:ascii="Sylfaen" w:hAnsi="Sylfaen"/>
          <w:sz w:val="24"/>
          <w:szCs w:val="24"/>
        </w:rPr>
      </w:pPr>
    </w:p>
    <w:p w:rsidR="00A452A1" w:rsidRPr="00C27F3B" w:rsidRDefault="00C27F3B" w:rsidP="004439C0">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1.</w:t>
      </w:r>
      <w:r>
        <w:rPr>
          <w:rFonts w:ascii="Sylfaen" w:hAnsi="Sylfaen"/>
          <w:sz w:val="24"/>
          <w:szCs w:val="24"/>
        </w:rPr>
        <w:t xml:space="preserve"> </w:t>
      </w:r>
      <w:r w:rsidRPr="00C27F3B">
        <w:rPr>
          <w:rFonts w:ascii="Sylfaen" w:hAnsi="Sylfaen"/>
          <w:sz w:val="24"/>
          <w:szCs w:val="24"/>
        </w:rPr>
        <w:t>Настоящий раздел устанавливает требования к структуре справочника оснований для оформления электронного паспорта транспортного средства, шасси транспортного средства, самоходной машины или других видов техники, в том числе определяет состав реквизитов структуры справочника, области их значений и правила формирования.</w:t>
      </w:r>
    </w:p>
    <w:p w:rsidR="00A452A1" w:rsidRPr="00C27F3B" w:rsidRDefault="00C27F3B" w:rsidP="004439C0">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2.</w:t>
      </w:r>
      <w:r>
        <w:rPr>
          <w:rFonts w:ascii="Sylfaen" w:hAnsi="Sylfaen"/>
          <w:sz w:val="24"/>
          <w:szCs w:val="24"/>
        </w:rPr>
        <w:t xml:space="preserve"> </w:t>
      </w:r>
      <w:r w:rsidRPr="00C27F3B">
        <w:rPr>
          <w:rFonts w:ascii="Sylfaen" w:hAnsi="Sylfaen"/>
          <w:sz w:val="24"/>
          <w:szCs w:val="24"/>
        </w:rPr>
        <w:t>Структура справочника оснований для оформления электронного паспорта транспортного средства, шасси транспортного средства, самоходной машины или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p w:rsidR="004439C0" w:rsidRDefault="004439C0" w:rsidP="004439C0">
      <w:pPr>
        <w:pStyle w:val="Tablecaption0"/>
        <w:shd w:val="clear" w:color="auto" w:fill="auto"/>
        <w:spacing w:after="120" w:line="240" w:lineRule="auto"/>
        <w:jc w:val="right"/>
        <w:rPr>
          <w:rFonts w:ascii="Sylfaen" w:hAnsi="Sylfaen"/>
          <w:sz w:val="24"/>
          <w:szCs w:val="24"/>
          <w:lang w:val="en-US"/>
        </w:rPr>
      </w:pPr>
    </w:p>
    <w:p w:rsidR="00A452A1" w:rsidRPr="00C27F3B" w:rsidRDefault="00C27F3B" w:rsidP="004439C0">
      <w:pPr>
        <w:pStyle w:val="Tablecaption0"/>
        <w:shd w:val="clear" w:color="auto" w:fill="auto"/>
        <w:spacing w:after="120" w:line="240" w:lineRule="auto"/>
        <w:jc w:val="right"/>
        <w:rPr>
          <w:rFonts w:ascii="Sylfaen" w:hAnsi="Sylfaen"/>
          <w:sz w:val="24"/>
          <w:szCs w:val="24"/>
        </w:rPr>
      </w:pPr>
      <w:r w:rsidRPr="00C27F3B">
        <w:rPr>
          <w:rFonts w:ascii="Sylfaen" w:hAnsi="Sylfaen"/>
          <w:sz w:val="24"/>
          <w:szCs w:val="24"/>
        </w:rPr>
        <w:t>Таблица</w:t>
      </w:r>
    </w:p>
    <w:tbl>
      <w:tblPr>
        <w:tblOverlap w:val="never"/>
        <w:tblW w:w="9507" w:type="dxa"/>
        <w:jc w:val="center"/>
        <w:tblLayout w:type="fixed"/>
        <w:tblCellMar>
          <w:left w:w="10" w:type="dxa"/>
          <w:right w:w="10" w:type="dxa"/>
        </w:tblCellMar>
        <w:tblLook w:val="04A0" w:firstRow="1" w:lastRow="0" w:firstColumn="1" w:lastColumn="0" w:noHBand="0" w:noVBand="1"/>
      </w:tblPr>
      <w:tblGrid>
        <w:gridCol w:w="223"/>
        <w:gridCol w:w="221"/>
        <w:gridCol w:w="3186"/>
        <w:gridCol w:w="2619"/>
        <w:gridCol w:w="2691"/>
        <w:gridCol w:w="567"/>
      </w:tblGrid>
      <w:tr w:rsidR="00A452A1" w:rsidRPr="00C27F3B" w:rsidTr="00267D5D">
        <w:trPr>
          <w:tblHeader/>
          <w:jc w:val="center"/>
        </w:trPr>
        <w:tc>
          <w:tcPr>
            <w:tcW w:w="3630" w:type="dxa"/>
            <w:gridSpan w:val="3"/>
            <w:tcBorders>
              <w:top w:val="single" w:sz="4" w:space="0" w:color="auto"/>
              <w:left w:val="single" w:sz="4" w:space="0" w:color="auto"/>
            </w:tcBorders>
            <w:shd w:val="clear" w:color="auto" w:fill="FFFFFF"/>
          </w:tcPr>
          <w:p w:rsidR="00A452A1" w:rsidRPr="00C27F3B" w:rsidRDefault="00C27F3B" w:rsidP="006C2C8F">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реквизита</w:t>
            </w:r>
          </w:p>
        </w:tc>
        <w:tc>
          <w:tcPr>
            <w:tcW w:w="2619" w:type="dxa"/>
            <w:tcBorders>
              <w:top w:val="single" w:sz="4" w:space="0" w:color="auto"/>
              <w:left w:val="single" w:sz="4" w:space="0" w:color="auto"/>
            </w:tcBorders>
            <w:shd w:val="clear" w:color="auto" w:fill="FFFFFF"/>
          </w:tcPr>
          <w:p w:rsidR="00A452A1" w:rsidRPr="00C27F3B" w:rsidRDefault="00C27F3B" w:rsidP="006C2C8F">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Область значения реквизита</w:t>
            </w:r>
          </w:p>
        </w:tc>
        <w:tc>
          <w:tcPr>
            <w:tcW w:w="2691" w:type="dxa"/>
            <w:tcBorders>
              <w:top w:val="single" w:sz="4" w:space="0" w:color="auto"/>
              <w:left w:val="single" w:sz="4" w:space="0" w:color="auto"/>
            </w:tcBorders>
            <w:shd w:val="clear" w:color="auto" w:fill="FFFFFF"/>
          </w:tcPr>
          <w:p w:rsidR="00A452A1" w:rsidRPr="00C27F3B" w:rsidRDefault="00C27F3B" w:rsidP="006C2C8F">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Формирование значения реквизита</w:t>
            </w:r>
          </w:p>
        </w:tc>
        <w:tc>
          <w:tcPr>
            <w:tcW w:w="567" w:type="dxa"/>
            <w:tcBorders>
              <w:top w:val="single" w:sz="4" w:space="0" w:color="auto"/>
              <w:left w:val="single" w:sz="4" w:space="0" w:color="auto"/>
              <w:right w:val="single" w:sz="4" w:space="0" w:color="auto"/>
            </w:tcBorders>
            <w:shd w:val="clear" w:color="auto" w:fill="FFFFFF"/>
          </w:tcPr>
          <w:p w:rsidR="00A452A1" w:rsidRPr="00C27F3B" w:rsidRDefault="00C27F3B" w:rsidP="006C2C8F">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Мн.</w:t>
            </w:r>
          </w:p>
        </w:tc>
      </w:tr>
      <w:tr w:rsidR="00A452A1" w:rsidRPr="00C27F3B" w:rsidTr="00267D5D">
        <w:trPr>
          <w:jc w:val="center"/>
        </w:trPr>
        <w:tc>
          <w:tcPr>
            <w:tcW w:w="3630" w:type="dxa"/>
            <w:gridSpan w:val="3"/>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 Сведения из справочника оснований для оформления электронного паспорта транспортного средства, шасси транспортного средства, самоходной машины или других видов техники</w:t>
            </w:r>
          </w:p>
        </w:tc>
        <w:tc>
          <w:tcPr>
            <w:tcW w:w="261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67"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w:t>
            </w:r>
          </w:p>
        </w:tc>
      </w:tr>
      <w:tr w:rsidR="00267D5D" w:rsidRPr="00C27F3B" w:rsidTr="00267D5D">
        <w:trPr>
          <w:jc w:val="center"/>
        </w:trPr>
        <w:tc>
          <w:tcPr>
            <w:tcW w:w="223" w:type="dxa"/>
            <w:vMerge w:val="restart"/>
            <w:tcBorders>
              <w:top w:val="single" w:sz="4" w:space="0" w:color="auto"/>
            </w:tcBorders>
            <w:shd w:val="clear" w:color="auto" w:fill="FFFFFF"/>
          </w:tcPr>
          <w:p w:rsidR="00267D5D" w:rsidRPr="00C27F3B" w:rsidRDefault="00267D5D" w:rsidP="00C27F3B">
            <w:pPr>
              <w:spacing w:after="120"/>
            </w:pPr>
          </w:p>
        </w:tc>
        <w:tc>
          <w:tcPr>
            <w:tcW w:w="3407" w:type="dxa"/>
            <w:gridSpan w:val="2"/>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 Основание оформления электронного паспорта</w:t>
            </w:r>
          </w:p>
        </w:tc>
        <w:tc>
          <w:tcPr>
            <w:tcW w:w="2619"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67"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223" w:type="dxa"/>
            <w:vMerge/>
            <w:shd w:val="clear" w:color="auto" w:fill="FFFFFF"/>
          </w:tcPr>
          <w:p w:rsidR="00267D5D" w:rsidRPr="00C27F3B" w:rsidRDefault="00267D5D" w:rsidP="00C27F3B">
            <w:pPr>
              <w:spacing w:after="120"/>
            </w:pPr>
          </w:p>
        </w:tc>
        <w:tc>
          <w:tcPr>
            <w:tcW w:w="221" w:type="dxa"/>
            <w:vMerge w:val="restart"/>
            <w:shd w:val="clear" w:color="auto" w:fill="FFFFFF"/>
          </w:tcPr>
          <w:p w:rsidR="00267D5D" w:rsidRPr="00C27F3B" w:rsidRDefault="00267D5D" w:rsidP="00C27F3B">
            <w:pPr>
              <w:spacing w:after="120"/>
            </w:pPr>
          </w:p>
        </w:tc>
        <w:tc>
          <w:tcPr>
            <w:tcW w:w="3186"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1.1.1. Код основания оформления электронного паспорта</w:t>
            </w:r>
          </w:p>
        </w:tc>
        <w:tc>
          <w:tcPr>
            <w:tcW w:w="2619"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{2}</w:t>
            </w:r>
          </w:p>
        </w:tc>
        <w:tc>
          <w:tcPr>
            <w:tcW w:w="2691" w:type="dxa"/>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формируется с использованием серийно-порядкового метода кодирования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223" w:type="dxa"/>
            <w:vMerge/>
            <w:shd w:val="clear" w:color="auto" w:fill="FFFFFF"/>
          </w:tcPr>
          <w:p w:rsidR="00267D5D" w:rsidRPr="00C27F3B" w:rsidRDefault="00267D5D" w:rsidP="00C27F3B">
            <w:pPr>
              <w:spacing w:after="120"/>
            </w:pPr>
          </w:p>
        </w:tc>
        <w:tc>
          <w:tcPr>
            <w:tcW w:w="221" w:type="dxa"/>
            <w:vMerge/>
            <w:shd w:val="clear" w:color="auto" w:fill="FFFFFF"/>
          </w:tcPr>
          <w:p w:rsidR="00267D5D" w:rsidRPr="00C27F3B" w:rsidRDefault="00267D5D" w:rsidP="00C27F3B">
            <w:pPr>
              <w:spacing w:after="120"/>
            </w:pPr>
          </w:p>
        </w:tc>
        <w:tc>
          <w:tcPr>
            <w:tcW w:w="3186"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1.1.2. Наименование основания оформления электронного паспорта</w:t>
            </w:r>
          </w:p>
        </w:tc>
        <w:tc>
          <w:tcPr>
            <w:tcW w:w="261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300</w:t>
            </w:r>
          </w:p>
        </w:tc>
        <w:tc>
          <w:tcPr>
            <w:tcW w:w="2691"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 формируется в виде словосочетания на русском языке</w:t>
            </w:r>
          </w:p>
        </w:tc>
        <w:tc>
          <w:tcPr>
            <w:tcW w:w="567"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223" w:type="dxa"/>
            <w:vMerge/>
            <w:shd w:val="clear" w:color="auto" w:fill="FFFFFF"/>
          </w:tcPr>
          <w:p w:rsidR="00267D5D" w:rsidRPr="00C27F3B" w:rsidRDefault="00267D5D" w:rsidP="00C27F3B">
            <w:pPr>
              <w:spacing w:after="120"/>
            </w:pPr>
          </w:p>
        </w:tc>
        <w:tc>
          <w:tcPr>
            <w:tcW w:w="3407" w:type="dxa"/>
            <w:gridSpan w:val="2"/>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 Сведения о записи справочника (классификатора)</w:t>
            </w:r>
          </w:p>
        </w:tc>
        <w:tc>
          <w:tcPr>
            <w:tcW w:w="2619"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определяется областями значений вложенных </w:t>
            </w:r>
            <w:r w:rsidRPr="00C27F3B">
              <w:rPr>
                <w:rStyle w:val="Bodytext211pt"/>
                <w:rFonts w:ascii="Sylfaen" w:hAnsi="Sylfaen"/>
                <w:sz w:val="24"/>
                <w:szCs w:val="24"/>
              </w:rPr>
              <w:lastRenderedPageBreak/>
              <w:t>реквизитов</w:t>
            </w:r>
          </w:p>
        </w:tc>
        <w:tc>
          <w:tcPr>
            <w:tcW w:w="269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 xml:space="preserve">определяется правилами формирования </w:t>
            </w:r>
            <w:r w:rsidRPr="00C27F3B">
              <w:rPr>
                <w:rStyle w:val="Bodytext211pt"/>
                <w:rFonts w:ascii="Sylfaen" w:hAnsi="Sylfaen"/>
                <w:sz w:val="24"/>
                <w:szCs w:val="24"/>
              </w:rPr>
              <w:lastRenderedPageBreak/>
              <w:t>вложенных реквизитов</w:t>
            </w:r>
          </w:p>
        </w:tc>
        <w:tc>
          <w:tcPr>
            <w:tcW w:w="567"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267D5D" w:rsidRPr="00C27F3B" w:rsidTr="00267D5D">
        <w:trPr>
          <w:jc w:val="center"/>
        </w:trPr>
        <w:tc>
          <w:tcPr>
            <w:tcW w:w="223" w:type="dxa"/>
            <w:vMerge/>
            <w:shd w:val="clear" w:color="auto" w:fill="FFFFFF"/>
          </w:tcPr>
          <w:p w:rsidR="00267D5D" w:rsidRPr="00C27F3B" w:rsidRDefault="00267D5D" w:rsidP="00C27F3B">
            <w:pPr>
              <w:spacing w:after="120"/>
            </w:pPr>
          </w:p>
        </w:tc>
        <w:tc>
          <w:tcPr>
            <w:tcW w:w="221" w:type="dxa"/>
            <w:vMerge w:val="restart"/>
            <w:shd w:val="clear" w:color="auto" w:fill="FFFFFF"/>
          </w:tcPr>
          <w:p w:rsidR="00267D5D" w:rsidRPr="00C27F3B" w:rsidRDefault="00267D5D" w:rsidP="00C27F3B">
            <w:pPr>
              <w:spacing w:after="120"/>
            </w:pPr>
          </w:p>
        </w:tc>
        <w:tc>
          <w:tcPr>
            <w:tcW w:w="3186"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1.2.1. Дата начала действия</w:t>
            </w:r>
          </w:p>
        </w:tc>
        <w:tc>
          <w:tcPr>
            <w:tcW w:w="261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691"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начала действия, указанной в акте органа Евразийского экономического союза</w:t>
            </w:r>
          </w:p>
        </w:tc>
        <w:tc>
          <w:tcPr>
            <w:tcW w:w="567"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223" w:type="dxa"/>
            <w:vMerge/>
            <w:shd w:val="clear" w:color="auto" w:fill="FFFFFF"/>
          </w:tcPr>
          <w:p w:rsidR="00267D5D" w:rsidRPr="00C27F3B" w:rsidRDefault="00267D5D" w:rsidP="00C27F3B">
            <w:pPr>
              <w:spacing w:after="120"/>
            </w:pPr>
          </w:p>
        </w:tc>
        <w:tc>
          <w:tcPr>
            <w:tcW w:w="221" w:type="dxa"/>
            <w:vMerge/>
            <w:shd w:val="clear" w:color="auto" w:fill="FFFFFF"/>
          </w:tcPr>
          <w:p w:rsidR="00267D5D" w:rsidRPr="00C27F3B" w:rsidRDefault="00267D5D" w:rsidP="00C27F3B">
            <w:pPr>
              <w:spacing w:after="120"/>
            </w:pPr>
          </w:p>
        </w:tc>
        <w:tc>
          <w:tcPr>
            <w:tcW w:w="3186"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.2.2. Сведения об акте, регламентирующем начало действия</w:t>
            </w:r>
          </w:p>
        </w:tc>
        <w:tc>
          <w:tcPr>
            <w:tcW w:w="2619"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67"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223" w:type="dxa"/>
            <w:vMerge/>
            <w:shd w:val="clear" w:color="auto" w:fill="FFFFFF"/>
          </w:tcPr>
          <w:p w:rsidR="00267D5D" w:rsidRPr="00C27F3B" w:rsidRDefault="00267D5D" w:rsidP="00C27F3B">
            <w:pPr>
              <w:spacing w:after="120"/>
            </w:pPr>
          </w:p>
        </w:tc>
        <w:tc>
          <w:tcPr>
            <w:tcW w:w="221" w:type="dxa"/>
            <w:vMerge/>
            <w:shd w:val="clear" w:color="auto" w:fill="FFFFFF"/>
          </w:tcPr>
          <w:p w:rsidR="00267D5D" w:rsidRPr="00C27F3B" w:rsidRDefault="00267D5D" w:rsidP="00C27F3B">
            <w:pPr>
              <w:spacing w:after="120"/>
            </w:pPr>
          </w:p>
        </w:tc>
        <w:tc>
          <w:tcPr>
            <w:tcW w:w="3186"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1.2.2.1. Вид акта</w:t>
            </w:r>
          </w:p>
        </w:tc>
        <w:tc>
          <w:tcPr>
            <w:tcW w:w="261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2691"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567"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223" w:type="dxa"/>
            <w:vMerge/>
            <w:shd w:val="clear" w:color="auto" w:fill="FFFFFF"/>
          </w:tcPr>
          <w:p w:rsidR="00267D5D" w:rsidRPr="00C27F3B" w:rsidRDefault="00267D5D" w:rsidP="00C27F3B">
            <w:pPr>
              <w:spacing w:after="120"/>
            </w:pPr>
          </w:p>
        </w:tc>
        <w:tc>
          <w:tcPr>
            <w:tcW w:w="221" w:type="dxa"/>
            <w:vMerge/>
            <w:shd w:val="clear" w:color="auto" w:fill="FFFFFF"/>
          </w:tcPr>
          <w:p w:rsidR="00267D5D" w:rsidRPr="00C27F3B" w:rsidRDefault="00267D5D" w:rsidP="00C27F3B">
            <w:pPr>
              <w:spacing w:after="120"/>
            </w:pPr>
          </w:p>
        </w:tc>
        <w:tc>
          <w:tcPr>
            <w:tcW w:w="3186"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1.2.2.2. Номер акта</w:t>
            </w:r>
          </w:p>
        </w:tc>
        <w:tc>
          <w:tcPr>
            <w:tcW w:w="261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691"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567"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223" w:type="dxa"/>
            <w:vMerge/>
            <w:shd w:val="clear" w:color="auto" w:fill="FFFFFF"/>
          </w:tcPr>
          <w:p w:rsidR="00267D5D" w:rsidRPr="00C27F3B" w:rsidRDefault="00267D5D" w:rsidP="00C27F3B">
            <w:pPr>
              <w:spacing w:after="120"/>
            </w:pPr>
          </w:p>
        </w:tc>
        <w:tc>
          <w:tcPr>
            <w:tcW w:w="221" w:type="dxa"/>
            <w:vMerge/>
            <w:shd w:val="clear" w:color="auto" w:fill="FFFFFF"/>
          </w:tcPr>
          <w:p w:rsidR="00267D5D" w:rsidRPr="00C27F3B" w:rsidRDefault="00267D5D" w:rsidP="00C27F3B">
            <w:pPr>
              <w:spacing w:after="120"/>
            </w:pPr>
          </w:p>
        </w:tc>
        <w:tc>
          <w:tcPr>
            <w:tcW w:w="3186"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1.2.2.3. Дата акта</w:t>
            </w:r>
          </w:p>
        </w:tc>
        <w:tc>
          <w:tcPr>
            <w:tcW w:w="261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691"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567"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223" w:type="dxa"/>
            <w:vMerge/>
            <w:shd w:val="clear" w:color="auto" w:fill="FFFFFF"/>
          </w:tcPr>
          <w:p w:rsidR="00267D5D" w:rsidRPr="00C27F3B" w:rsidRDefault="00267D5D" w:rsidP="00C27F3B">
            <w:pPr>
              <w:spacing w:after="120"/>
            </w:pPr>
          </w:p>
        </w:tc>
        <w:tc>
          <w:tcPr>
            <w:tcW w:w="221" w:type="dxa"/>
            <w:vMerge/>
            <w:shd w:val="clear" w:color="auto" w:fill="FFFFFF"/>
          </w:tcPr>
          <w:p w:rsidR="00267D5D" w:rsidRPr="00C27F3B" w:rsidRDefault="00267D5D" w:rsidP="00C27F3B">
            <w:pPr>
              <w:spacing w:after="120"/>
            </w:pPr>
          </w:p>
        </w:tc>
        <w:tc>
          <w:tcPr>
            <w:tcW w:w="3186"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1.2.3. Дата окончания действия</w:t>
            </w:r>
          </w:p>
        </w:tc>
        <w:tc>
          <w:tcPr>
            <w:tcW w:w="261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691"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окончания действия, указанной в акте органа Евразийского экономического союза</w:t>
            </w:r>
          </w:p>
        </w:tc>
        <w:tc>
          <w:tcPr>
            <w:tcW w:w="567"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267D5D" w:rsidRPr="00C27F3B" w:rsidTr="00267D5D">
        <w:trPr>
          <w:jc w:val="center"/>
        </w:trPr>
        <w:tc>
          <w:tcPr>
            <w:tcW w:w="223" w:type="dxa"/>
            <w:vMerge/>
            <w:shd w:val="clear" w:color="auto" w:fill="FFFFFF"/>
          </w:tcPr>
          <w:p w:rsidR="00267D5D" w:rsidRPr="00C27F3B" w:rsidRDefault="00267D5D" w:rsidP="00C27F3B">
            <w:pPr>
              <w:spacing w:after="120"/>
            </w:pPr>
          </w:p>
        </w:tc>
        <w:tc>
          <w:tcPr>
            <w:tcW w:w="221" w:type="dxa"/>
            <w:vMerge/>
            <w:shd w:val="clear" w:color="auto" w:fill="FFFFFF"/>
          </w:tcPr>
          <w:p w:rsidR="00267D5D" w:rsidRPr="00C27F3B" w:rsidRDefault="00267D5D" w:rsidP="00C27F3B">
            <w:pPr>
              <w:spacing w:after="120"/>
            </w:pPr>
          </w:p>
        </w:tc>
        <w:tc>
          <w:tcPr>
            <w:tcW w:w="3186"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 Сведения об акте, регламентирующем окончание действия</w:t>
            </w:r>
          </w:p>
        </w:tc>
        <w:tc>
          <w:tcPr>
            <w:tcW w:w="2619" w:type="dxa"/>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1"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267D5D" w:rsidRPr="00C27F3B" w:rsidTr="00267D5D">
        <w:trPr>
          <w:jc w:val="center"/>
        </w:trPr>
        <w:tc>
          <w:tcPr>
            <w:tcW w:w="223" w:type="dxa"/>
            <w:vMerge/>
            <w:shd w:val="clear" w:color="auto" w:fill="FFFFFF"/>
          </w:tcPr>
          <w:p w:rsidR="00267D5D" w:rsidRPr="00C27F3B" w:rsidRDefault="00267D5D" w:rsidP="00C27F3B">
            <w:pPr>
              <w:spacing w:after="120"/>
            </w:pPr>
          </w:p>
        </w:tc>
        <w:tc>
          <w:tcPr>
            <w:tcW w:w="221" w:type="dxa"/>
            <w:vMerge/>
            <w:shd w:val="clear" w:color="auto" w:fill="FFFFFF"/>
          </w:tcPr>
          <w:p w:rsidR="00267D5D" w:rsidRPr="00C27F3B" w:rsidRDefault="00267D5D" w:rsidP="00C27F3B">
            <w:pPr>
              <w:spacing w:after="120"/>
            </w:pPr>
          </w:p>
        </w:tc>
        <w:tc>
          <w:tcPr>
            <w:tcW w:w="3186"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1.2.4.1. Вид акта</w:t>
            </w:r>
          </w:p>
        </w:tc>
        <w:tc>
          <w:tcPr>
            <w:tcW w:w="261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rPr>
              <w:t>{5}</w:t>
            </w:r>
          </w:p>
        </w:tc>
        <w:tc>
          <w:tcPr>
            <w:tcW w:w="2691"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567"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223" w:type="dxa"/>
            <w:vMerge/>
            <w:shd w:val="clear" w:color="auto" w:fill="FFFFFF"/>
          </w:tcPr>
          <w:p w:rsidR="00267D5D" w:rsidRPr="00C27F3B" w:rsidRDefault="00267D5D" w:rsidP="00C27F3B">
            <w:pPr>
              <w:spacing w:after="120"/>
            </w:pPr>
          </w:p>
        </w:tc>
        <w:tc>
          <w:tcPr>
            <w:tcW w:w="221" w:type="dxa"/>
            <w:vMerge/>
            <w:shd w:val="clear" w:color="auto" w:fill="FFFFFF"/>
          </w:tcPr>
          <w:p w:rsidR="00267D5D" w:rsidRPr="00C27F3B" w:rsidRDefault="00267D5D" w:rsidP="00C27F3B">
            <w:pPr>
              <w:spacing w:after="120"/>
            </w:pPr>
          </w:p>
        </w:tc>
        <w:tc>
          <w:tcPr>
            <w:tcW w:w="3186"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1.2.4.2. Номер акта</w:t>
            </w:r>
          </w:p>
        </w:tc>
        <w:tc>
          <w:tcPr>
            <w:tcW w:w="2619"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691"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567"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223" w:type="dxa"/>
            <w:vMerge/>
            <w:shd w:val="clear" w:color="auto" w:fill="FFFFFF"/>
          </w:tcPr>
          <w:p w:rsidR="00267D5D" w:rsidRPr="00C27F3B" w:rsidRDefault="00267D5D" w:rsidP="00C27F3B">
            <w:pPr>
              <w:spacing w:after="120"/>
            </w:pPr>
          </w:p>
        </w:tc>
        <w:tc>
          <w:tcPr>
            <w:tcW w:w="221" w:type="dxa"/>
            <w:vMerge/>
            <w:shd w:val="clear" w:color="auto" w:fill="FFFFFF"/>
          </w:tcPr>
          <w:p w:rsidR="00267D5D" w:rsidRPr="00C27F3B" w:rsidRDefault="00267D5D" w:rsidP="00C27F3B">
            <w:pPr>
              <w:spacing w:after="120"/>
            </w:pPr>
          </w:p>
        </w:tc>
        <w:tc>
          <w:tcPr>
            <w:tcW w:w="3186"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1.2.4.3. Дата акта</w:t>
            </w:r>
          </w:p>
        </w:tc>
        <w:tc>
          <w:tcPr>
            <w:tcW w:w="2619"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691" w:type="dxa"/>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bl>
    <w:p w:rsidR="00A452A1" w:rsidRPr="00C27F3B" w:rsidRDefault="00A452A1" w:rsidP="00C27F3B">
      <w:pPr>
        <w:spacing w:after="120"/>
      </w:pPr>
    </w:p>
    <w:p w:rsidR="00A452A1" w:rsidRPr="00C27F3B" w:rsidRDefault="00A452A1" w:rsidP="00C27F3B">
      <w:pPr>
        <w:spacing w:after="120"/>
      </w:pPr>
    </w:p>
    <w:p w:rsidR="00FB13CA" w:rsidRDefault="00FB13CA">
      <w:r>
        <w:br w:type="page"/>
      </w:r>
    </w:p>
    <w:p w:rsidR="00A452A1" w:rsidRPr="00C27F3B" w:rsidRDefault="00C27F3B" w:rsidP="00FB13CA">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lastRenderedPageBreak/>
        <w:t>УТВЕРЖДЕН</w:t>
      </w:r>
    </w:p>
    <w:p w:rsidR="00A452A1" w:rsidRPr="00C27F3B" w:rsidRDefault="00C27F3B" w:rsidP="00FB13CA">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Решением Коллегии</w:t>
      </w:r>
      <w:r>
        <w:rPr>
          <w:rFonts w:ascii="Sylfaen" w:hAnsi="Sylfaen"/>
          <w:sz w:val="24"/>
          <w:szCs w:val="24"/>
        </w:rPr>
        <w:t xml:space="preserve"> </w:t>
      </w:r>
      <w:r w:rsidRPr="00C27F3B">
        <w:rPr>
          <w:rFonts w:ascii="Sylfaen" w:hAnsi="Sylfaen"/>
          <w:sz w:val="24"/>
          <w:szCs w:val="24"/>
        </w:rPr>
        <w:t>Евразийской экономической комиссии</w:t>
      </w:r>
    </w:p>
    <w:p w:rsidR="00A452A1" w:rsidRPr="00C27F3B" w:rsidRDefault="00C27F3B" w:rsidP="00FB13CA">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от 27 сентября 2016 г. № 108</w:t>
      </w:r>
    </w:p>
    <w:p w:rsidR="00FB13CA" w:rsidRDefault="00FB13CA" w:rsidP="00C27F3B">
      <w:pPr>
        <w:pStyle w:val="Heading120"/>
        <w:shd w:val="clear" w:color="auto" w:fill="auto"/>
        <w:spacing w:before="0" w:after="120" w:line="240" w:lineRule="auto"/>
        <w:rPr>
          <w:rStyle w:val="Heading12Spacing2pt"/>
          <w:rFonts w:ascii="Sylfaen" w:hAnsi="Sylfaen"/>
          <w:b/>
          <w:bCs/>
          <w:spacing w:val="0"/>
          <w:sz w:val="24"/>
          <w:szCs w:val="24"/>
          <w:lang w:val="en-US"/>
        </w:rPr>
      </w:pPr>
      <w:bookmarkStart w:id="19" w:name="bookmark18"/>
    </w:p>
    <w:p w:rsidR="00A452A1" w:rsidRPr="00C27F3B" w:rsidRDefault="00C27F3B" w:rsidP="00C27F3B">
      <w:pPr>
        <w:pStyle w:val="Heading120"/>
        <w:shd w:val="clear" w:color="auto" w:fill="auto"/>
        <w:spacing w:before="0" w:after="120" w:line="240" w:lineRule="auto"/>
        <w:rPr>
          <w:rFonts w:ascii="Sylfaen" w:hAnsi="Sylfaen"/>
          <w:sz w:val="24"/>
          <w:szCs w:val="24"/>
        </w:rPr>
      </w:pPr>
      <w:r w:rsidRPr="00C27F3B">
        <w:rPr>
          <w:rStyle w:val="Heading12Spacing2pt"/>
          <w:rFonts w:ascii="Sylfaen" w:hAnsi="Sylfaen"/>
          <w:b/>
          <w:bCs/>
          <w:spacing w:val="0"/>
          <w:sz w:val="24"/>
          <w:szCs w:val="24"/>
        </w:rPr>
        <w:t>СПРАВОЧНИК</w:t>
      </w:r>
      <w:bookmarkEnd w:id="19"/>
    </w:p>
    <w:p w:rsidR="00A452A1" w:rsidRPr="00045E82" w:rsidRDefault="00C27F3B" w:rsidP="00C27F3B">
      <w:pPr>
        <w:pStyle w:val="Bodytext30"/>
        <w:shd w:val="clear" w:color="auto" w:fill="auto"/>
        <w:spacing w:line="240" w:lineRule="auto"/>
        <w:rPr>
          <w:rFonts w:ascii="Sylfaen" w:hAnsi="Sylfaen"/>
          <w:sz w:val="24"/>
          <w:szCs w:val="24"/>
        </w:rPr>
      </w:pPr>
      <w:r w:rsidRPr="00C27F3B">
        <w:rPr>
          <w:rFonts w:ascii="Sylfaen" w:hAnsi="Sylfaen"/>
          <w:sz w:val="24"/>
          <w:szCs w:val="24"/>
        </w:rPr>
        <w:t>регистрационных действий в отношении транспортного средства,</w:t>
      </w:r>
      <w:r>
        <w:rPr>
          <w:rFonts w:ascii="Sylfaen" w:hAnsi="Sylfaen"/>
          <w:sz w:val="24"/>
          <w:szCs w:val="24"/>
        </w:rPr>
        <w:t xml:space="preserve"> </w:t>
      </w:r>
      <w:r w:rsidRPr="00C27F3B">
        <w:rPr>
          <w:rFonts w:ascii="Sylfaen" w:hAnsi="Sylfaen"/>
          <w:sz w:val="24"/>
          <w:szCs w:val="24"/>
        </w:rPr>
        <w:t>самоходной машины или других видов техники</w:t>
      </w:r>
    </w:p>
    <w:p w:rsidR="00FB13CA" w:rsidRPr="00045E82" w:rsidRDefault="00FB13CA" w:rsidP="00C27F3B">
      <w:pPr>
        <w:pStyle w:val="Bodytext30"/>
        <w:shd w:val="clear" w:color="auto" w:fill="auto"/>
        <w:spacing w:line="240" w:lineRule="auto"/>
        <w:rPr>
          <w:rFonts w:ascii="Sylfaen" w:hAnsi="Sylfaen"/>
          <w:sz w:val="24"/>
          <w:szCs w:val="24"/>
        </w:rPr>
      </w:pPr>
    </w:p>
    <w:p w:rsidR="00A452A1" w:rsidRPr="00FB13CA" w:rsidRDefault="00C27F3B" w:rsidP="00FB13CA">
      <w:pPr>
        <w:pStyle w:val="Bodytext20"/>
        <w:shd w:val="clear" w:color="auto" w:fill="auto"/>
        <w:spacing w:before="0" w:after="120" w:line="240" w:lineRule="auto"/>
        <w:ind w:left="1134" w:right="1126" w:firstLine="0"/>
        <w:jc w:val="center"/>
        <w:rPr>
          <w:rFonts w:ascii="Sylfaen" w:hAnsi="Sylfaen"/>
          <w:sz w:val="24"/>
          <w:szCs w:val="24"/>
        </w:rPr>
      </w:pPr>
      <w:r w:rsidRPr="00C27F3B">
        <w:rPr>
          <w:rFonts w:ascii="Sylfaen" w:hAnsi="Sylfaen"/>
          <w:sz w:val="24"/>
          <w:szCs w:val="24"/>
          <w:lang w:val="en-US" w:eastAsia="en-US" w:bidi="en-US"/>
        </w:rPr>
        <w:t>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Детализированные сведения из справочника регистрационных действий в отношении транспортного средства, самоходной машины</w:t>
      </w:r>
      <w:r w:rsidR="00FB13CA" w:rsidRPr="00FB13CA">
        <w:rPr>
          <w:rFonts w:ascii="Sylfaen" w:hAnsi="Sylfaen"/>
          <w:sz w:val="24"/>
          <w:szCs w:val="24"/>
        </w:rPr>
        <w:t xml:space="preserve"> </w:t>
      </w:r>
      <w:r w:rsidRPr="00C27F3B">
        <w:rPr>
          <w:rFonts w:ascii="Sylfaen" w:hAnsi="Sylfaen"/>
          <w:sz w:val="24"/>
          <w:szCs w:val="24"/>
        </w:rPr>
        <w:t>или других видов техники</w:t>
      </w:r>
    </w:p>
    <w:p w:rsidR="00FB13CA" w:rsidRPr="00FB13CA" w:rsidRDefault="00FB13CA" w:rsidP="00FB13CA">
      <w:pPr>
        <w:pStyle w:val="Bodytext20"/>
        <w:shd w:val="clear" w:color="auto" w:fill="auto"/>
        <w:spacing w:before="0" w:after="120" w:line="240" w:lineRule="auto"/>
        <w:ind w:left="1134" w:right="1126" w:firstLine="0"/>
        <w:jc w:val="center"/>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01"/>
        <w:gridCol w:w="6934"/>
      </w:tblGrid>
      <w:tr w:rsidR="00A452A1" w:rsidRPr="00C27F3B" w:rsidTr="00C27F3B">
        <w:trPr>
          <w:jc w:val="center"/>
        </w:trPr>
        <w:tc>
          <w:tcPr>
            <w:tcW w:w="24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регистрационного действия в отношении транспортного средства,</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самоходной машины или другого вида техники</w:t>
            </w:r>
          </w:p>
        </w:tc>
        <w:tc>
          <w:tcPr>
            <w:tcW w:w="693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регистрационного действия в отношении транспортного средства, самоходной машины или другого вида</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техники</w:t>
            </w:r>
          </w:p>
        </w:tc>
      </w:tr>
      <w:tr w:rsidR="00A452A1" w:rsidRPr="00C27F3B" w:rsidTr="00C27F3B">
        <w:trPr>
          <w:jc w:val="center"/>
        </w:trPr>
        <w:tc>
          <w:tcPr>
            <w:tcW w:w="2401"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05</w:t>
            </w:r>
          </w:p>
        </w:tc>
        <w:tc>
          <w:tcPr>
            <w:tcW w:w="6934"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постановка на учет</w:t>
            </w:r>
          </w:p>
        </w:tc>
      </w:tr>
      <w:tr w:rsidR="00A452A1" w:rsidRPr="00C27F3B" w:rsidTr="00C27F3B">
        <w:trPr>
          <w:jc w:val="center"/>
        </w:trPr>
        <w:tc>
          <w:tcPr>
            <w:tcW w:w="2401" w:type="dxa"/>
            <w:tcBorders>
              <w:top w:val="single" w:sz="4" w:space="0" w:color="auto"/>
              <w:left w:val="single" w:sz="4" w:space="0" w:color="auto"/>
              <w:bottom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10</w:t>
            </w:r>
          </w:p>
        </w:tc>
        <w:tc>
          <w:tcPr>
            <w:tcW w:w="6934" w:type="dxa"/>
            <w:tcBorders>
              <w:top w:val="single" w:sz="4" w:space="0" w:color="auto"/>
              <w:left w:val="single" w:sz="4" w:space="0" w:color="auto"/>
              <w:bottom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снятие с учета (прекращение регистрации)</w:t>
            </w:r>
          </w:p>
        </w:tc>
      </w:tr>
    </w:tbl>
    <w:p w:rsidR="00FB13CA" w:rsidRDefault="00FB13CA">
      <w:r>
        <w:br w:type="page"/>
      </w:r>
    </w:p>
    <w:p w:rsidR="00A452A1" w:rsidRPr="00045E82" w:rsidRDefault="00C27F3B" w:rsidP="00C27F3B">
      <w:pPr>
        <w:pStyle w:val="Heading220"/>
        <w:shd w:val="clear" w:color="auto" w:fill="auto"/>
        <w:spacing w:after="120" w:line="240" w:lineRule="auto"/>
        <w:ind w:firstLine="0"/>
        <w:rPr>
          <w:rFonts w:ascii="Sylfaen" w:hAnsi="Sylfaen"/>
          <w:sz w:val="24"/>
          <w:szCs w:val="24"/>
        </w:rPr>
      </w:pPr>
      <w:bookmarkStart w:id="20" w:name="bookmark19"/>
      <w:r w:rsidRPr="00C27F3B">
        <w:rPr>
          <w:rFonts w:ascii="Sylfaen" w:hAnsi="Sylfaen"/>
          <w:sz w:val="24"/>
          <w:szCs w:val="24"/>
          <w:lang w:val="en-US" w:eastAsia="en-US" w:bidi="en-US"/>
        </w:rPr>
        <w:lastRenderedPageBreak/>
        <w:t>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Паспорт справочника регистрационных действий в отношении</w:t>
      </w:r>
      <w:r>
        <w:rPr>
          <w:rFonts w:ascii="Sylfaen" w:hAnsi="Sylfaen"/>
          <w:sz w:val="24"/>
          <w:szCs w:val="24"/>
        </w:rPr>
        <w:t xml:space="preserve"> </w:t>
      </w:r>
      <w:r w:rsidRPr="00C27F3B">
        <w:rPr>
          <w:rFonts w:ascii="Sylfaen" w:hAnsi="Sylfaen"/>
          <w:sz w:val="24"/>
          <w:szCs w:val="24"/>
        </w:rPr>
        <w:t>транспортного средства, самоходной машины или других видов техники</w:t>
      </w:r>
      <w:bookmarkEnd w:id="20"/>
    </w:p>
    <w:p w:rsidR="00B04DBC" w:rsidRPr="00045E82" w:rsidRDefault="00B04DBC" w:rsidP="00C27F3B">
      <w:pPr>
        <w:pStyle w:val="Heading220"/>
        <w:shd w:val="clear" w:color="auto" w:fill="auto"/>
        <w:spacing w:after="120" w:line="240" w:lineRule="auto"/>
        <w:ind w:firstLine="0"/>
        <w:rPr>
          <w:rFonts w:ascii="Sylfaen" w:hAnsi="Sylfaen"/>
          <w:sz w:val="24"/>
          <w:szCs w:val="24"/>
        </w:rPr>
      </w:pPr>
    </w:p>
    <w:tbl>
      <w:tblPr>
        <w:tblOverlap w:val="never"/>
        <w:tblW w:w="9421" w:type="dxa"/>
        <w:jc w:val="center"/>
        <w:tblLayout w:type="fixed"/>
        <w:tblCellMar>
          <w:left w:w="10" w:type="dxa"/>
          <w:right w:w="10" w:type="dxa"/>
        </w:tblCellMar>
        <w:tblLook w:val="04A0" w:firstRow="1" w:lastRow="0" w:firstColumn="1" w:lastColumn="0" w:noHBand="0" w:noVBand="1"/>
      </w:tblPr>
      <w:tblGrid>
        <w:gridCol w:w="601"/>
        <w:gridCol w:w="3542"/>
        <w:gridCol w:w="5278"/>
      </w:tblGrid>
      <w:tr w:rsidR="00A452A1" w:rsidRPr="00C27F3B" w:rsidTr="00B04DBC">
        <w:trPr>
          <w:tblHeader/>
          <w:jc w:val="center"/>
        </w:trPr>
        <w:tc>
          <w:tcPr>
            <w:tcW w:w="601" w:type="dxa"/>
            <w:tcBorders>
              <w:top w:val="single" w:sz="4" w:space="0" w:color="auto"/>
              <w:left w:val="single" w:sz="4" w:space="0" w:color="auto"/>
            </w:tcBorders>
            <w:shd w:val="clear" w:color="auto" w:fill="FFFFFF"/>
          </w:tcPr>
          <w:p w:rsidR="00A452A1" w:rsidRPr="00C27F3B" w:rsidRDefault="00C27F3B" w:rsidP="00B04DB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w:t>
            </w:r>
          </w:p>
          <w:p w:rsidR="00A452A1" w:rsidRPr="00C27F3B" w:rsidRDefault="00C27F3B" w:rsidP="00B04DB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п/п</w:t>
            </w:r>
          </w:p>
        </w:tc>
        <w:tc>
          <w:tcPr>
            <w:tcW w:w="3542" w:type="dxa"/>
            <w:tcBorders>
              <w:top w:val="single" w:sz="4" w:space="0" w:color="auto"/>
              <w:left w:val="single" w:sz="4" w:space="0" w:color="auto"/>
            </w:tcBorders>
            <w:shd w:val="clear" w:color="auto" w:fill="FFFFFF"/>
          </w:tcPr>
          <w:p w:rsidR="00A452A1" w:rsidRPr="00C27F3B" w:rsidRDefault="00C27F3B" w:rsidP="00B04DB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Обозначение элемента</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B04DB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w:t>
            </w:r>
          </w:p>
        </w:tc>
      </w:tr>
      <w:tr w:rsidR="00A452A1" w:rsidRPr="00C27F3B" w:rsidTr="00B04DBC">
        <w:trPr>
          <w:tblHeader/>
          <w:jc w:val="center"/>
        </w:trPr>
        <w:tc>
          <w:tcPr>
            <w:tcW w:w="601" w:type="dxa"/>
            <w:tcBorders>
              <w:top w:val="single" w:sz="4" w:space="0" w:color="auto"/>
              <w:left w:val="single" w:sz="4" w:space="0" w:color="auto"/>
            </w:tcBorders>
            <w:shd w:val="clear" w:color="auto" w:fill="FFFFFF"/>
          </w:tcPr>
          <w:p w:rsidR="00A452A1" w:rsidRPr="00C27F3B" w:rsidRDefault="00C27F3B" w:rsidP="00B04DBC">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w:t>
            </w:r>
          </w:p>
        </w:tc>
        <w:tc>
          <w:tcPr>
            <w:tcW w:w="3542" w:type="dxa"/>
            <w:tcBorders>
              <w:top w:val="single" w:sz="4" w:space="0" w:color="auto"/>
              <w:left w:val="single" w:sz="4" w:space="0" w:color="auto"/>
            </w:tcBorders>
            <w:shd w:val="clear" w:color="auto" w:fill="FFFFFF"/>
          </w:tcPr>
          <w:p w:rsidR="00A452A1" w:rsidRPr="00C27F3B" w:rsidRDefault="00C27F3B" w:rsidP="00B04DBC">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B04DB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w:t>
            </w:r>
          </w:p>
        </w:tc>
      </w:tr>
      <w:tr w:rsidR="00A452A1" w:rsidRPr="00C27F3B" w:rsidTr="00B04DBC">
        <w:trPr>
          <w:jc w:val="center"/>
        </w:trPr>
        <w:tc>
          <w:tcPr>
            <w:tcW w:w="601"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542"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w:t>
            </w:r>
          </w:p>
        </w:tc>
        <w:tc>
          <w:tcPr>
            <w:tcW w:w="5278"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2pt"/>
                <w:rFonts w:ascii="Sylfaen" w:hAnsi="Sylfaen"/>
              </w:rPr>
              <w:t>0</w:t>
            </w:r>
            <w:r w:rsidRPr="00C27F3B">
              <w:rPr>
                <w:rStyle w:val="Bodytext222pt"/>
                <w:rFonts w:ascii="Sylfaen" w:hAnsi="Sylfaen"/>
                <w:sz w:val="24"/>
                <w:szCs w:val="24"/>
              </w:rPr>
              <w:t>_</w:t>
            </w:r>
          </w:p>
        </w:tc>
      </w:tr>
      <w:tr w:rsidR="00A452A1" w:rsidRPr="00C27F3B" w:rsidTr="00B04DBC">
        <w:trPr>
          <w:jc w:val="center"/>
        </w:trPr>
        <w:tc>
          <w:tcPr>
            <w:tcW w:w="601"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c>
          <w:tcPr>
            <w:tcW w:w="3542"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Тип</w:t>
            </w:r>
          </w:p>
        </w:tc>
        <w:tc>
          <w:tcPr>
            <w:tcW w:w="5278"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 xml:space="preserve"> - справочник</w:t>
            </w:r>
          </w:p>
        </w:tc>
      </w:tr>
      <w:tr w:rsidR="00A452A1" w:rsidRPr="00C27F3B" w:rsidTr="00B04DBC">
        <w:trPr>
          <w:jc w:val="center"/>
        </w:trPr>
        <w:tc>
          <w:tcPr>
            <w:tcW w:w="6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c>
          <w:tcPr>
            <w:tcW w:w="354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w:t>
            </w:r>
          </w:p>
        </w:tc>
        <w:tc>
          <w:tcPr>
            <w:tcW w:w="5278"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регистрационных действий в отношении транспортного средства, самоходной машины или других видов техники</w:t>
            </w:r>
          </w:p>
        </w:tc>
      </w:tr>
      <w:tr w:rsidR="00A452A1" w:rsidRPr="00C27F3B" w:rsidTr="00B04DBC">
        <w:trPr>
          <w:jc w:val="center"/>
        </w:trPr>
        <w:tc>
          <w:tcPr>
            <w:tcW w:w="6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4</w:t>
            </w:r>
          </w:p>
        </w:tc>
        <w:tc>
          <w:tcPr>
            <w:tcW w:w="354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Аббревиатура</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ЕСРДВОТС</w:t>
            </w:r>
          </w:p>
        </w:tc>
      </w:tr>
      <w:tr w:rsidR="00A452A1" w:rsidRPr="00C27F3B" w:rsidTr="00B04DBC">
        <w:trPr>
          <w:jc w:val="center"/>
        </w:trPr>
        <w:tc>
          <w:tcPr>
            <w:tcW w:w="6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5</w:t>
            </w:r>
          </w:p>
        </w:tc>
        <w:tc>
          <w:tcPr>
            <w:tcW w:w="354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Обозначение</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ЕС 0_- 2016 (ред. 1)</w:t>
            </w:r>
          </w:p>
        </w:tc>
      </w:tr>
      <w:tr w:rsidR="00A452A1" w:rsidRPr="00C27F3B" w:rsidTr="00B04DBC">
        <w:trPr>
          <w:jc w:val="center"/>
        </w:trPr>
        <w:tc>
          <w:tcPr>
            <w:tcW w:w="6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6</w:t>
            </w:r>
          </w:p>
        </w:tc>
        <w:tc>
          <w:tcPr>
            <w:tcW w:w="3542"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принятии (утверждении) справочника (классификатора)</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Решение Коллегии Евразийской экономической комиссии от 27 сентября 2016г. № 108</w:t>
            </w:r>
          </w:p>
        </w:tc>
      </w:tr>
      <w:tr w:rsidR="00A452A1" w:rsidRPr="00C27F3B" w:rsidTr="00B04DBC">
        <w:trPr>
          <w:jc w:val="center"/>
        </w:trPr>
        <w:tc>
          <w:tcPr>
            <w:tcW w:w="6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7</w:t>
            </w:r>
          </w:p>
        </w:tc>
        <w:tc>
          <w:tcPr>
            <w:tcW w:w="3542"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введения в действие (начала применения) справочника (классификатора)</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30 октября 2016 г.</w:t>
            </w:r>
          </w:p>
        </w:tc>
      </w:tr>
      <w:tr w:rsidR="00A452A1" w:rsidRPr="00C27F3B" w:rsidTr="00B04DBC">
        <w:trPr>
          <w:jc w:val="center"/>
        </w:trPr>
        <w:tc>
          <w:tcPr>
            <w:tcW w:w="6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8</w:t>
            </w:r>
          </w:p>
        </w:tc>
        <w:tc>
          <w:tcPr>
            <w:tcW w:w="3542"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прекращении применения справочника (классификатора)</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lang w:val="en-US" w:eastAsia="en-US" w:bidi="en-US"/>
              </w:rPr>
              <w:t>-</w:t>
            </w:r>
          </w:p>
        </w:tc>
      </w:tr>
      <w:tr w:rsidR="00A452A1" w:rsidRPr="00C27F3B" w:rsidTr="00B04DBC">
        <w:trPr>
          <w:jc w:val="center"/>
        </w:trPr>
        <w:tc>
          <w:tcPr>
            <w:tcW w:w="6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9</w:t>
            </w:r>
          </w:p>
        </w:tc>
        <w:tc>
          <w:tcPr>
            <w:tcW w:w="3542"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окончания применения справочника (классификатора)</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A452A1" w:rsidRPr="00C27F3B" w:rsidTr="00B04DBC">
        <w:trPr>
          <w:jc w:val="center"/>
        </w:trPr>
        <w:tc>
          <w:tcPr>
            <w:tcW w:w="6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10</w:t>
            </w:r>
          </w:p>
        </w:tc>
        <w:tc>
          <w:tcPr>
            <w:tcW w:w="354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Оператор (операторы)</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Евразийская экономическая комиссия</w:t>
            </w:r>
          </w:p>
        </w:tc>
      </w:tr>
      <w:tr w:rsidR="00A452A1" w:rsidRPr="00C27F3B" w:rsidTr="00B04DBC">
        <w:trPr>
          <w:jc w:val="center"/>
        </w:trPr>
        <w:tc>
          <w:tcPr>
            <w:tcW w:w="6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11</w:t>
            </w:r>
          </w:p>
        </w:tc>
        <w:tc>
          <w:tcPr>
            <w:tcW w:w="354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Назначение</w:t>
            </w:r>
          </w:p>
        </w:tc>
        <w:tc>
          <w:tcPr>
            <w:tcW w:w="5278"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предназначен для представления сведений о регистрационных действиях в отношении транспортного средства, самоходной машины или других видов техники</w:t>
            </w:r>
          </w:p>
        </w:tc>
      </w:tr>
      <w:tr w:rsidR="00A452A1" w:rsidRPr="00C27F3B" w:rsidTr="00B04DBC">
        <w:trPr>
          <w:jc w:val="center"/>
        </w:trPr>
        <w:tc>
          <w:tcPr>
            <w:tcW w:w="601"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12</w:t>
            </w:r>
          </w:p>
        </w:tc>
        <w:tc>
          <w:tcPr>
            <w:tcW w:w="3542"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Аннотация (область применения)</w:t>
            </w:r>
          </w:p>
        </w:tc>
        <w:tc>
          <w:tcPr>
            <w:tcW w:w="5278" w:type="dxa"/>
            <w:tcBorders>
              <w:top w:val="single" w:sz="4" w:space="0" w:color="auto"/>
              <w:left w:val="single" w:sz="4" w:space="0" w:color="auto"/>
              <w:bottom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обеспечение информационного взаимодействия при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1 Евразийского экономического союза</w:t>
            </w:r>
          </w:p>
        </w:tc>
      </w:tr>
      <w:tr w:rsidR="00B04DBC" w:rsidRPr="00C27F3B" w:rsidTr="00B04DBC">
        <w:trPr>
          <w:jc w:val="center"/>
        </w:trPr>
        <w:tc>
          <w:tcPr>
            <w:tcW w:w="601" w:type="dxa"/>
            <w:tcBorders>
              <w:top w:val="single" w:sz="4" w:space="0" w:color="auto"/>
              <w:left w:val="single" w:sz="4" w:space="0" w:color="auto"/>
              <w:bottom w:val="single" w:sz="4" w:space="0" w:color="auto"/>
            </w:tcBorders>
            <w:shd w:val="clear" w:color="auto" w:fill="FFFFFF"/>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13</w:t>
            </w:r>
          </w:p>
        </w:tc>
        <w:tc>
          <w:tcPr>
            <w:tcW w:w="3542" w:type="dxa"/>
            <w:tcBorders>
              <w:top w:val="single" w:sz="4" w:space="0" w:color="auto"/>
              <w:left w:val="single" w:sz="4" w:space="0" w:color="auto"/>
              <w:bottom w:val="single" w:sz="4" w:space="0" w:color="auto"/>
            </w:tcBorders>
            <w:shd w:val="clear" w:color="auto" w:fill="FFFFFF"/>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Ключевые слова</w:t>
            </w:r>
          </w:p>
        </w:tc>
        <w:tc>
          <w:tcPr>
            <w:tcW w:w="5278" w:type="dxa"/>
            <w:tcBorders>
              <w:top w:val="single" w:sz="4" w:space="0" w:color="auto"/>
              <w:left w:val="single" w:sz="4" w:space="0" w:color="auto"/>
              <w:bottom w:val="single" w:sz="4" w:space="0" w:color="auto"/>
              <w:right w:val="single" w:sz="4" w:space="0" w:color="auto"/>
            </w:tcBorders>
            <w:shd w:val="clear" w:color="auto" w:fill="FFFFFF"/>
            <w:vAlign w:val="bottom"/>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транспортное средство, самоходная машина, паспорт транспортного средства, регистрационное действие, регистрация</w:t>
            </w:r>
          </w:p>
        </w:tc>
      </w:tr>
      <w:tr w:rsidR="00B04DBC" w:rsidRPr="00C27F3B" w:rsidTr="00B04DBC">
        <w:trPr>
          <w:jc w:val="center"/>
        </w:trPr>
        <w:tc>
          <w:tcPr>
            <w:tcW w:w="601" w:type="dxa"/>
            <w:tcBorders>
              <w:top w:val="single" w:sz="4" w:space="0" w:color="auto"/>
              <w:left w:val="single" w:sz="4" w:space="0" w:color="auto"/>
              <w:bottom w:val="single" w:sz="4" w:space="0" w:color="auto"/>
            </w:tcBorders>
            <w:shd w:val="clear" w:color="auto" w:fill="FFFFFF"/>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14</w:t>
            </w:r>
          </w:p>
        </w:tc>
        <w:tc>
          <w:tcPr>
            <w:tcW w:w="3542" w:type="dxa"/>
            <w:tcBorders>
              <w:top w:val="single" w:sz="4" w:space="0" w:color="auto"/>
              <w:left w:val="single" w:sz="4" w:space="0" w:color="auto"/>
              <w:bottom w:val="single" w:sz="4" w:space="0" w:color="auto"/>
            </w:tcBorders>
            <w:shd w:val="clear" w:color="auto" w:fill="FFFFFF"/>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Сфера, в которой реализуются полномочия органов Евразийского экономического союза</w:t>
            </w:r>
          </w:p>
        </w:tc>
        <w:tc>
          <w:tcPr>
            <w:tcW w:w="5278" w:type="dxa"/>
            <w:tcBorders>
              <w:top w:val="single" w:sz="4" w:space="0" w:color="auto"/>
              <w:left w:val="single" w:sz="4" w:space="0" w:color="auto"/>
              <w:bottom w:val="single" w:sz="4" w:space="0" w:color="auto"/>
              <w:right w:val="single" w:sz="4" w:space="0" w:color="auto"/>
            </w:tcBorders>
            <w:shd w:val="clear" w:color="auto" w:fill="FFFFFF"/>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техническое регулирование</w:t>
            </w:r>
          </w:p>
        </w:tc>
      </w:tr>
      <w:tr w:rsidR="00B04DBC" w:rsidRPr="00C27F3B" w:rsidTr="00B04DBC">
        <w:trPr>
          <w:jc w:val="center"/>
        </w:trPr>
        <w:tc>
          <w:tcPr>
            <w:tcW w:w="601" w:type="dxa"/>
            <w:tcBorders>
              <w:top w:val="single" w:sz="4" w:space="0" w:color="auto"/>
              <w:left w:val="single" w:sz="4" w:space="0" w:color="auto"/>
              <w:bottom w:val="single" w:sz="4" w:space="0" w:color="auto"/>
            </w:tcBorders>
            <w:shd w:val="clear" w:color="auto" w:fill="FFFFFF"/>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15</w:t>
            </w:r>
          </w:p>
        </w:tc>
        <w:tc>
          <w:tcPr>
            <w:tcW w:w="3542" w:type="dxa"/>
            <w:tcBorders>
              <w:top w:val="single" w:sz="4" w:space="0" w:color="auto"/>
              <w:left w:val="single" w:sz="4" w:space="0" w:color="auto"/>
              <w:bottom w:val="single" w:sz="4" w:space="0" w:color="auto"/>
            </w:tcBorders>
            <w:shd w:val="clear" w:color="auto" w:fill="FFFFFF"/>
            <w:vAlign w:val="bottom"/>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Использование международной (межгосударственной, региональной) классификации</w:t>
            </w:r>
          </w:p>
        </w:tc>
        <w:tc>
          <w:tcPr>
            <w:tcW w:w="5278" w:type="dxa"/>
            <w:tcBorders>
              <w:top w:val="single" w:sz="4" w:space="0" w:color="auto"/>
              <w:left w:val="single" w:sz="4" w:space="0" w:color="auto"/>
              <w:bottom w:val="single" w:sz="4" w:space="0" w:color="auto"/>
              <w:right w:val="single" w:sz="4" w:space="0" w:color="auto"/>
            </w:tcBorders>
            <w:shd w:val="clear" w:color="auto" w:fill="FFFFFF"/>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международных (межгосударственных, региональных) аналогов</w:t>
            </w:r>
          </w:p>
        </w:tc>
      </w:tr>
      <w:tr w:rsidR="00B04DBC" w:rsidRPr="00C27F3B" w:rsidTr="00B04DBC">
        <w:trPr>
          <w:jc w:val="center"/>
        </w:trPr>
        <w:tc>
          <w:tcPr>
            <w:tcW w:w="601" w:type="dxa"/>
            <w:tcBorders>
              <w:top w:val="single" w:sz="4" w:space="0" w:color="auto"/>
              <w:left w:val="single" w:sz="4" w:space="0" w:color="auto"/>
              <w:bottom w:val="single" w:sz="4" w:space="0" w:color="auto"/>
            </w:tcBorders>
            <w:shd w:val="clear" w:color="auto" w:fill="FFFFFF"/>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16</w:t>
            </w:r>
          </w:p>
        </w:tc>
        <w:tc>
          <w:tcPr>
            <w:tcW w:w="3542" w:type="dxa"/>
            <w:tcBorders>
              <w:top w:val="single" w:sz="4" w:space="0" w:color="auto"/>
              <w:left w:val="single" w:sz="4" w:space="0" w:color="auto"/>
              <w:bottom w:val="single" w:sz="4" w:space="0" w:color="auto"/>
            </w:tcBorders>
            <w:shd w:val="clear" w:color="auto" w:fill="FFFFFF"/>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Наличие государственных справочников (классификаторов) государств - членов Евразийского экономического союза</w:t>
            </w:r>
          </w:p>
        </w:tc>
        <w:tc>
          <w:tcPr>
            <w:tcW w:w="5278" w:type="dxa"/>
            <w:tcBorders>
              <w:top w:val="single" w:sz="4" w:space="0" w:color="auto"/>
              <w:left w:val="single" w:sz="4" w:space="0" w:color="auto"/>
              <w:bottom w:val="single" w:sz="4" w:space="0" w:color="auto"/>
              <w:right w:val="single" w:sz="4" w:space="0" w:color="auto"/>
            </w:tcBorders>
            <w:shd w:val="clear" w:color="auto" w:fill="FFFFFF"/>
            <w:vAlign w:val="bottom"/>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 xml:space="preserve"> - справочник имеет аналоги в государствах - членах Евразийского экономического союза.</w:t>
            </w:r>
          </w:p>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Гармонизировано с Правилами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утвержденными приказом МВД России от 24 ноября 2008 г.</w:t>
            </w:r>
          </w:p>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1001 «О порядке регистрации транспортных средств»</w:t>
            </w:r>
          </w:p>
        </w:tc>
      </w:tr>
      <w:tr w:rsidR="00B04DBC" w:rsidRPr="00C27F3B" w:rsidTr="00B04DBC">
        <w:trPr>
          <w:jc w:val="center"/>
        </w:trPr>
        <w:tc>
          <w:tcPr>
            <w:tcW w:w="601" w:type="dxa"/>
            <w:tcBorders>
              <w:top w:val="single" w:sz="4" w:space="0" w:color="auto"/>
              <w:left w:val="single" w:sz="4" w:space="0" w:color="auto"/>
              <w:bottom w:val="single" w:sz="4" w:space="0" w:color="auto"/>
            </w:tcBorders>
            <w:shd w:val="clear" w:color="auto" w:fill="FFFFFF"/>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17</w:t>
            </w:r>
          </w:p>
        </w:tc>
        <w:tc>
          <w:tcPr>
            <w:tcW w:w="3542" w:type="dxa"/>
            <w:tcBorders>
              <w:top w:val="single" w:sz="4" w:space="0" w:color="auto"/>
              <w:left w:val="single" w:sz="4" w:space="0" w:color="auto"/>
              <w:bottom w:val="single" w:sz="4" w:space="0" w:color="auto"/>
            </w:tcBorders>
            <w:shd w:val="clear" w:color="auto" w:fill="FFFFFF"/>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 систематизации (классификации)</w:t>
            </w:r>
          </w:p>
        </w:tc>
        <w:tc>
          <w:tcPr>
            <w:tcW w:w="5278" w:type="dxa"/>
            <w:tcBorders>
              <w:top w:val="single" w:sz="4" w:space="0" w:color="auto"/>
              <w:left w:val="single" w:sz="4" w:space="0" w:color="auto"/>
              <w:bottom w:val="single" w:sz="4" w:space="0" w:color="auto"/>
              <w:right w:val="single" w:sz="4" w:space="0" w:color="auto"/>
            </w:tcBorders>
            <w:shd w:val="clear" w:color="auto" w:fill="FFFFFF"/>
            <w:vAlign w:val="bottom"/>
          </w:tcPr>
          <w:p w:rsidR="00B04DBC" w:rsidRPr="00C27F3B" w:rsidRDefault="00B04DBC" w:rsidP="008B49E1">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в справочнике объекты систематизации расположены в порядке возрастания их цифровых кодов</w:t>
            </w:r>
          </w:p>
        </w:tc>
      </w:tr>
      <w:tr w:rsidR="00B04DBC" w:rsidRPr="00C27F3B" w:rsidTr="00B04DBC">
        <w:trPr>
          <w:jc w:val="center"/>
        </w:trPr>
        <w:tc>
          <w:tcPr>
            <w:tcW w:w="601" w:type="dxa"/>
            <w:tcBorders>
              <w:top w:val="single" w:sz="4" w:space="0" w:color="auto"/>
              <w:left w:val="single" w:sz="4" w:space="0" w:color="auto"/>
              <w:bottom w:val="single" w:sz="4" w:space="0" w:color="auto"/>
            </w:tcBorders>
            <w:shd w:val="clear" w:color="auto" w:fill="FFFFFF"/>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18</w:t>
            </w:r>
          </w:p>
        </w:tc>
        <w:tc>
          <w:tcPr>
            <w:tcW w:w="3542" w:type="dxa"/>
            <w:tcBorders>
              <w:top w:val="single" w:sz="4" w:space="0" w:color="auto"/>
              <w:left w:val="single" w:sz="4" w:space="0" w:color="auto"/>
              <w:bottom w:val="single" w:sz="4" w:space="0" w:color="auto"/>
            </w:tcBorders>
            <w:shd w:val="clear" w:color="auto" w:fill="FFFFFF"/>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Методика ведения</w:t>
            </w:r>
          </w:p>
        </w:tc>
        <w:tc>
          <w:tcPr>
            <w:tcW w:w="5278" w:type="dxa"/>
            <w:tcBorders>
              <w:top w:val="single" w:sz="4" w:space="0" w:color="auto"/>
              <w:left w:val="single" w:sz="4" w:space="0" w:color="auto"/>
              <w:bottom w:val="single" w:sz="4" w:space="0" w:color="auto"/>
              <w:right w:val="single" w:sz="4" w:space="0" w:color="auto"/>
            </w:tcBorders>
            <w:shd w:val="clear" w:color="auto" w:fill="FFFFFF"/>
            <w:vAlign w:val="bottom"/>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rsidR="00B04DBC" w:rsidRPr="00C27F3B" w:rsidTr="00B04DBC">
        <w:trPr>
          <w:jc w:val="center"/>
        </w:trPr>
        <w:tc>
          <w:tcPr>
            <w:tcW w:w="601" w:type="dxa"/>
            <w:tcBorders>
              <w:top w:val="single" w:sz="4" w:space="0" w:color="auto"/>
              <w:left w:val="single" w:sz="4" w:space="0" w:color="auto"/>
              <w:bottom w:val="single" w:sz="4" w:space="0" w:color="auto"/>
            </w:tcBorders>
            <w:shd w:val="clear" w:color="auto" w:fill="FFFFFF"/>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19</w:t>
            </w:r>
          </w:p>
        </w:tc>
        <w:tc>
          <w:tcPr>
            <w:tcW w:w="3542" w:type="dxa"/>
            <w:tcBorders>
              <w:top w:val="single" w:sz="4" w:space="0" w:color="auto"/>
              <w:left w:val="single" w:sz="4" w:space="0" w:color="auto"/>
              <w:bottom w:val="single" w:sz="4" w:space="0" w:color="auto"/>
            </w:tcBorders>
            <w:shd w:val="clear" w:color="auto" w:fill="FFFFFF"/>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Структура</w:t>
            </w:r>
          </w:p>
        </w:tc>
        <w:tc>
          <w:tcPr>
            <w:tcW w:w="5278" w:type="dxa"/>
            <w:tcBorders>
              <w:top w:val="single" w:sz="4" w:space="0" w:color="auto"/>
              <w:left w:val="single" w:sz="4" w:space="0" w:color="auto"/>
              <w:bottom w:val="single" w:sz="4" w:space="0" w:color="auto"/>
              <w:right w:val="single" w:sz="4" w:space="0" w:color="auto"/>
            </w:tcBorders>
            <w:shd w:val="clear" w:color="auto" w:fill="FFFFFF"/>
            <w:vAlign w:val="bottom"/>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информация о структуре справочника (состав </w:t>
            </w:r>
            <w:r w:rsidRPr="00C27F3B">
              <w:rPr>
                <w:rStyle w:val="Bodytext211pt"/>
                <w:rFonts w:ascii="Sylfaen" w:hAnsi="Sylfaen"/>
                <w:sz w:val="24"/>
                <w:szCs w:val="24"/>
              </w:rPr>
              <w:lastRenderedPageBreak/>
              <w:t>полей справочника, области их значений и правила формирования) приведена в разделе III настоящего справочника</w:t>
            </w:r>
          </w:p>
        </w:tc>
      </w:tr>
      <w:tr w:rsidR="00B04DBC" w:rsidRPr="00C27F3B" w:rsidTr="00B04DBC">
        <w:trPr>
          <w:jc w:val="center"/>
        </w:trPr>
        <w:tc>
          <w:tcPr>
            <w:tcW w:w="601" w:type="dxa"/>
            <w:tcBorders>
              <w:top w:val="single" w:sz="4" w:space="0" w:color="auto"/>
              <w:left w:val="single" w:sz="4" w:space="0" w:color="auto"/>
              <w:bottom w:val="single" w:sz="4" w:space="0" w:color="auto"/>
            </w:tcBorders>
            <w:shd w:val="clear" w:color="auto" w:fill="FFFFFF"/>
            <w:vAlign w:val="center"/>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20</w:t>
            </w:r>
          </w:p>
        </w:tc>
        <w:tc>
          <w:tcPr>
            <w:tcW w:w="3542" w:type="dxa"/>
            <w:tcBorders>
              <w:top w:val="single" w:sz="4" w:space="0" w:color="auto"/>
              <w:left w:val="single" w:sz="4" w:space="0" w:color="auto"/>
              <w:bottom w:val="single" w:sz="4" w:space="0" w:color="auto"/>
            </w:tcBorders>
            <w:shd w:val="clear" w:color="auto" w:fill="FFFFFF"/>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Степень конфиденциальности данных</w:t>
            </w:r>
          </w:p>
        </w:tc>
        <w:tc>
          <w:tcPr>
            <w:tcW w:w="5278" w:type="dxa"/>
            <w:tcBorders>
              <w:top w:val="single" w:sz="4" w:space="0" w:color="auto"/>
              <w:left w:val="single" w:sz="4" w:space="0" w:color="auto"/>
              <w:bottom w:val="single" w:sz="4" w:space="0" w:color="auto"/>
              <w:right w:val="single" w:sz="4" w:space="0" w:color="auto"/>
            </w:tcBorders>
            <w:shd w:val="clear" w:color="auto" w:fill="FFFFFF"/>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относятся к информации открытого доступа</w:t>
            </w:r>
          </w:p>
        </w:tc>
      </w:tr>
      <w:tr w:rsidR="00B04DBC" w:rsidRPr="00C27F3B" w:rsidTr="00B04DBC">
        <w:trPr>
          <w:jc w:val="center"/>
        </w:trPr>
        <w:tc>
          <w:tcPr>
            <w:tcW w:w="601" w:type="dxa"/>
            <w:tcBorders>
              <w:top w:val="single" w:sz="4" w:space="0" w:color="auto"/>
              <w:left w:val="single" w:sz="4" w:space="0" w:color="auto"/>
              <w:bottom w:val="single" w:sz="4" w:space="0" w:color="auto"/>
            </w:tcBorders>
            <w:shd w:val="clear" w:color="auto" w:fill="FFFFFF"/>
            <w:vAlign w:val="center"/>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21</w:t>
            </w:r>
          </w:p>
        </w:tc>
        <w:tc>
          <w:tcPr>
            <w:tcW w:w="3542" w:type="dxa"/>
            <w:tcBorders>
              <w:top w:val="single" w:sz="4" w:space="0" w:color="auto"/>
              <w:left w:val="single" w:sz="4" w:space="0" w:color="auto"/>
              <w:bottom w:val="single" w:sz="4" w:space="0" w:color="auto"/>
            </w:tcBorders>
            <w:shd w:val="clear" w:color="auto" w:fill="FFFFFF"/>
            <w:vAlign w:val="bottom"/>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 периодичность пересмотра</w:t>
            </w:r>
          </w:p>
        </w:tc>
        <w:tc>
          <w:tcPr>
            <w:tcW w:w="5278" w:type="dxa"/>
            <w:tcBorders>
              <w:top w:val="single" w:sz="4" w:space="0" w:color="auto"/>
              <w:left w:val="single" w:sz="4" w:space="0" w:color="auto"/>
              <w:bottom w:val="single" w:sz="4" w:space="0" w:color="auto"/>
              <w:right w:val="single" w:sz="4" w:space="0" w:color="auto"/>
            </w:tcBorders>
            <w:shd w:val="clear" w:color="auto" w:fill="FFFFFF"/>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не установлена</w:t>
            </w:r>
          </w:p>
        </w:tc>
      </w:tr>
      <w:tr w:rsidR="00B04DBC" w:rsidRPr="00C27F3B" w:rsidTr="008B49E1">
        <w:trPr>
          <w:jc w:val="center"/>
        </w:trPr>
        <w:tc>
          <w:tcPr>
            <w:tcW w:w="601" w:type="dxa"/>
            <w:tcBorders>
              <w:top w:val="single" w:sz="4" w:space="0" w:color="auto"/>
              <w:left w:val="single" w:sz="4" w:space="0" w:color="auto"/>
              <w:bottom w:val="single" w:sz="4" w:space="0" w:color="auto"/>
            </w:tcBorders>
            <w:shd w:val="clear" w:color="auto" w:fill="FFFFFF"/>
            <w:vAlign w:val="bottom"/>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22</w:t>
            </w:r>
          </w:p>
        </w:tc>
        <w:tc>
          <w:tcPr>
            <w:tcW w:w="3542" w:type="dxa"/>
            <w:tcBorders>
              <w:top w:val="single" w:sz="4" w:space="0" w:color="auto"/>
              <w:left w:val="single" w:sz="4" w:space="0" w:color="auto"/>
              <w:bottom w:val="single" w:sz="4" w:space="0" w:color="auto"/>
            </w:tcBorders>
            <w:shd w:val="clear" w:color="auto" w:fill="FFFFFF"/>
            <w:vAlign w:val="center"/>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Изменения</w:t>
            </w:r>
          </w:p>
        </w:tc>
        <w:tc>
          <w:tcPr>
            <w:tcW w:w="5278" w:type="dxa"/>
            <w:tcBorders>
              <w:top w:val="single" w:sz="4" w:space="0" w:color="auto"/>
              <w:left w:val="single" w:sz="4" w:space="0" w:color="auto"/>
              <w:bottom w:val="single" w:sz="4" w:space="0" w:color="auto"/>
              <w:right w:val="single" w:sz="4" w:space="0" w:color="auto"/>
            </w:tcBorders>
            <w:shd w:val="clear" w:color="auto" w:fill="FFFFFF"/>
            <w:vAlign w:val="center"/>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B04DBC" w:rsidRPr="00C27F3B" w:rsidTr="008B49E1">
        <w:trPr>
          <w:jc w:val="center"/>
        </w:trPr>
        <w:tc>
          <w:tcPr>
            <w:tcW w:w="601" w:type="dxa"/>
            <w:tcBorders>
              <w:top w:val="single" w:sz="4" w:space="0" w:color="auto"/>
              <w:left w:val="single" w:sz="4" w:space="0" w:color="auto"/>
              <w:bottom w:val="single" w:sz="4" w:space="0" w:color="auto"/>
            </w:tcBorders>
            <w:shd w:val="clear" w:color="auto" w:fill="FFFFFF"/>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23</w:t>
            </w:r>
          </w:p>
        </w:tc>
        <w:tc>
          <w:tcPr>
            <w:tcW w:w="3542" w:type="dxa"/>
            <w:tcBorders>
              <w:top w:val="single" w:sz="4" w:space="0" w:color="auto"/>
              <w:left w:val="single" w:sz="4" w:space="0" w:color="auto"/>
              <w:bottom w:val="single" w:sz="4" w:space="0" w:color="auto"/>
            </w:tcBorders>
            <w:shd w:val="clear" w:color="auto" w:fill="FFFFFF"/>
            <w:vAlign w:val="bottom"/>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Ссылка на детализированные сведения из справочника (классификатора)</w:t>
            </w:r>
          </w:p>
        </w:tc>
        <w:tc>
          <w:tcPr>
            <w:tcW w:w="5278" w:type="dxa"/>
            <w:tcBorders>
              <w:top w:val="single" w:sz="4" w:space="0" w:color="auto"/>
              <w:left w:val="single" w:sz="4" w:space="0" w:color="auto"/>
              <w:bottom w:val="single" w:sz="4" w:space="0" w:color="auto"/>
              <w:right w:val="single" w:sz="4" w:space="0" w:color="auto"/>
            </w:tcBorders>
            <w:shd w:val="clear" w:color="auto" w:fill="FFFFFF"/>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детализированные сведения из справочника приведены в разделе I настоящего справочника</w:t>
            </w:r>
          </w:p>
        </w:tc>
      </w:tr>
      <w:tr w:rsidR="00B04DBC" w:rsidRPr="00C27F3B" w:rsidTr="008B49E1">
        <w:trPr>
          <w:jc w:val="center"/>
        </w:trPr>
        <w:tc>
          <w:tcPr>
            <w:tcW w:w="601" w:type="dxa"/>
            <w:tcBorders>
              <w:top w:val="single" w:sz="4" w:space="0" w:color="auto"/>
              <w:left w:val="single" w:sz="4" w:space="0" w:color="auto"/>
              <w:bottom w:val="single" w:sz="4" w:space="0" w:color="auto"/>
            </w:tcBorders>
            <w:shd w:val="clear" w:color="auto" w:fill="FFFFFF"/>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24</w:t>
            </w:r>
          </w:p>
        </w:tc>
        <w:tc>
          <w:tcPr>
            <w:tcW w:w="3542" w:type="dxa"/>
            <w:tcBorders>
              <w:top w:val="single" w:sz="4" w:space="0" w:color="auto"/>
              <w:left w:val="single" w:sz="4" w:space="0" w:color="auto"/>
              <w:bottom w:val="single" w:sz="4" w:space="0" w:color="auto"/>
            </w:tcBorders>
            <w:shd w:val="clear" w:color="auto" w:fill="FFFFFF"/>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Способ представления сведений из справочника (классификатора)</w:t>
            </w:r>
          </w:p>
        </w:tc>
        <w:tc>
          <w:tcPr>
            <w:tcW w:w="5278" w:type="dxa"/>
            <w:tcBorders>
              <w:top w:val="single" w:sz="4" w:space="0" w:color="auto"/>
              <w:left w:val="single" w:sz="4" w:space="0" w:color="auto"/>
              <w:bottom w:val="single" w:sz="4" w:space="0" w:color="auto"/>
              <w:right w:val="single" w:sz="4" w:space="0" w:color="auto"/>
            </w:tcBorders>
            <w:shd w:val="clear" w:color="auto" w:fill="FFFFFF"/>
            <w:vAlign w:val="bottom"/>
          </w:tcPr>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опубликование на информационном портале Евразийского экономического союза.</w:t>
            </w:r>
          </w:p>
          <w:p w:rsidR="00B04DBC" w:rsidRPr="00C27F3B" w:rsidRDefault="00B04DBC"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p w:rsidR="00A452A1" w:rsidRPr="00C27F3B" w:rsidRDefault="00A452A1" w:rsidP="00C27F3B">
      <w:pPr>
        <w:spacing w:after="120"/>
      </w:pPr>
    </w:p>
    <w:p w:rsidR="00A452A1" w:rsidRPr="00C27F3B" w:rsidRDefault="00A452A1" w:rsidP="00C27F3B">
      <w:pPr>
        <w:spacing w:after="120"/>
      </w:pPr>
    </w:p>
    <w:p w:rsidR="00B04DBC" w:rsidRDefault="00B04DBC">
      <w:r>
        <w:br w:type="page"/>
      </w:r>
    </w:p>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lang w:val="en-US" w:eastAsia="en-US" w:bidi="en-US"/>
        </w:rPr>
        <w:lastRenderedPageBreak/>
        <w:t>III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Описание структуры справочника регистрационных действий</w:t>
      </w:r>
      <w:r>
        <w:rPr>
          <w:rFonts w:ascii="Sylfaen" w:hAnsi="Sylfaen"/>
          <w:sz w:val="24"/>
          <w:szCs w:val="24"/>
        </w:rPr>
        <w:t xml:space="preserve"> </w:t>
      </w:r>
      <w:r w:rsidRPr="00C27F3B">
        <w:rPr>
          <w:rFonts w:ascii="Sylfaen" w:hAnsi="Sylfaen"/>
          <w:sz w:val="24"/>
          <w:szCs w:val="24"/>
        </w:rPr>
        <w:t>в отношении транспортного средства, самоходной машины или других</w:t>
      </w:r>
      <w:r w:rsidRPr="00C27F3B">
        <w:rPr>
          <w:rFonts w:ascii="Sylfaen" w:hAnsi="Sylfaen"/>
          <w:sz w:val="24"/>
          <w:szCs w:val="24"/>
          <w:lang w:eastAsia="en-US" w:bidi="en-US"/>
        </w:rPr>
        <w:t xml:space="preserve"> </w:t>
      </w:r>
      <w:r w:rsidRPr="00C27F3B">
        <w:rPr>
          <w:rFonts w:ascii="Sylfaen" w:hAnsi="Sylfaen"/>
          <w:sz w:val="24"/>
          <w:szCs w:val="24"/>
        </w:rPr>
        <w:t>видов техники</w:t>
      </w:r>
    </w:p>
    <w:p w:rsidR="00B04DBC" w:rsidRPr="00045E82" w:rsidRDefault="00B04DBC" w:rsidP="00C27F3B">
      <w:pPr>
        <w:pStyle w:val="Bodytext20"/>
        <w:shd w:val="clear" w:color="auto" w:fill="auto"/>
        <w:spacing w:before="0" w:after="120" w:line="240" w:lineRule="auto"/>
        <w:ind w:firstLine="0"/>
        <w:rPr>
          <w:rFonts w:ascii="Sylfaen" w:hAnsi="Sylfaen"/>
          <w:sz w:val="24"/>
          <w:szCs w:val="24"/>
        </w:rPr>
      </w:pPr>
    </w:p>
    <w:p w:rsidR="00A452A1" w:rsidRPr="00C27F3B" w:rsidRDefault="00C27F3B" w:rsidP="00B04DBC">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1.</w:t>
      </w:r>
      <w:r>
        <w:rPr>
          <w:rFonts w:ascii="Sylfaen" w:hAnsi="Sylfaen"/>
          <w:sz w:val="24"/>
          <w:szCs w:val="24"/>
        </w:rPr>
        <w:t xml:space="preserve"> </w:t>
      </w:r>
      <w:r w:rsidRPr="00C27F3B">
        <w:rPr>
          <w:rFonts w:ascii="Sylfaen" w:hAnsi="Sylfaen"/>
          <w:sz w:val="24"/>
          <w:szCs w:val="24"/>
        </w:rPr>
        <w:t>Настоящий раздел устанавливает требования к структуре справочника регистрационных действий в отношении транспортного средства, самоходной машины или других видов техники, в том числе определяет состав реквизитов структуры справочника, области их значений и правила формирования.</w:t>
      </w:r>
    </w:p>
    <w:p w:rsidR="00A452A1" w:rsidRPr="00C27F3B" w:rsidRDefault="00C27F3B" w:rsidP="00B04DBC">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2.</w:t>
      </w:r>
      <w:r>
        <w:rPr>
          <w:rFonts w:ascii="Sylfaen" w:hAnsi="Sylfaen"/>
          <w:sz w:val="24"/>
          <w:szCs w:val="24"/>
        </w:rPr>
        <w:t xml:space="preserve"> </w:t>
      </w:r>
      <w:r w:rsidRPr="00C27F3B">
        <w:rPr>
          <w:rFonts w:ascii="Sylfaen" w:hAnsi="Sylfaen"/>
          <w:sz w:val="24"/>
          <w:szCs w:val="24"/>
        </w:rPr>
        <w:t>Структура справочника регистрационных действий в отношении транспортного средства, самоходной машины или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p w:rsidR="00B04DBC" w:rsidRDefault="00B04DBC" w:rsidP="00C27F3B">
      <w:pPr>
        <w:pStyle w:val="Tablecaption0"/>
        <w:shd w:val="clear" w:color="auto" w:fill="auto"/>
        <w:spacing w:after="120" w:line="240" w:lineRule="auto"/>
        <w:rPr>
          <w:rFonts w:ascii="Sylfaen" w:hAnsi="Sylfaen"/>
          <w:sz w:val="24"/>
          <w:szCs w:val="24"/>
          <w:lang w:val="en-US"/>
        </w:rPr>
      </w:pPr>
    </w:p>
    <w:p w:rsidR="00A452A1" w:rsidRPr="00C27F3B" w:rsidRDefault="00C27F3B" w:rsidP="00B04DBC">
      <w:pPr>
        <w:pStyle w:val="Tablecaption0"/>
        <w:shd w:val="clear" w:color="auto" w:fill="auto"/>
        <w:spacing w:after="120" w:line="240" w:lineRule="auto"/>
        <w:jc w:val="right"/>
        <w:rPr>
          <w:rFonts w:ascii="Sylfaen" w:hAnsi="Sylfaen"/>
          <w:sz w:val="24"/>
          <w:szCs w:val="24"/>
        </w:rPr>
      </w:pPr>
      <w:r w:rsidRPr="00C27F3B">
        <w:rPr>
          <w:rFonts w:ascii="Sylfaen" w:hAnsi="Sylfaen"/>
          <w:sz w:val="24"/>
          <w:szCs w:val="24"/>
        </w:rPr>
        <w:t>Таблица</w:t>
      </w:r>
    </w:p>
    <w:tbl>
      <w:tblPr>
        <w:tblOverlap w:val="never"/>
        <w:tblW w:w="9643" w:type="dxa"/>
        <w:jc w:val="center"/>
        <w:tblLayout w:type="fixed"/>
        <w:tblCellMar>
          <w:left w:w="10" w:type="dxa"/>
          <w:right w:w="10" w:type="dxa"/>
        </w:tblCellMar>
        <w:tblLook w:val="04A0" w:firstRow="1" w:lastRow="0" w:firstColumn="1" w:lastColumn="0" w:noHBand="0" w:noVBand="1"/>
      </w:tblPr>
      <w:tblGrid>
        <w:gridCol w:w="291"/>
        <w:gridCol w:w="289"/>
        <w:gridCol w:w="2830"/>
        <w:gridCol w:w="2831"/>
        <w:gridCol w:w="2833"/>
        <w:gridCol w:w="569"/>
      </w:tblGrid>
      <w:tr w:rsidR="00A452A1" w:rsidRPr="00C27F3B" w:rsidTr="00267D5D">
        <w:trPr>
          <w:tblHeader/>
          <w:jc w:val="center"/>
        </w:trPr>
        <w:tc>
          <w:tcPr>
            <w:tcW w:w="3410" w:type="dxa"/>
            <w:gridSpan w:val="3"/>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реквизита</w:t>
            </w:r>
          </w:p>
        </w:tc>
        <w:tc>
          <w:tcPr>
            <w:tcW w:w="2831"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Область значения реквизита</w:t>
            </w:r>
          </w:p>
        </w:tc>
        <w:tc>
          <w:tcPr>
            <w:tcW w:w="2833"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Формирование значения реквизита</w:t>
            </w:r>
          </w:p>
        </w:tc>
        <w:tc>
          <w:tcPr>
            <w:tcW w:w="569"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Мн.</w:t>
            </w:r>
          </w:p>
        </w:tc>
      </w:tr>
      <w:tr w:rsidR="00A452A1" w:rsidRPr="00C27F3B" w:rsidTr="00267D5D">
        <w:trPr>
          <w:jc w:val="center"/>
        </w:trPr>
        <w:tc>
          <w:tcPr>
            <w:tcW w:w="3410" w:type="dxa"/>
            <w:gridSpan w:val="3"/>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 Сведения из справочника регистрационных действий в отношении транспортного средства, самоходной машины или других видов техники</w:t>
            </w:r>
          </w:p>
        </w:tc>
        <w:tc>
          <w:tcPr>
            <w:tcW w:w="283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83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69"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w:t>
            </w:r>
          </w:p>
        </w:tc>
      </w:tr>
      <w:tr w:rsidR="00267D5D" w:rsidRPr="00C27F3B" w:rsidTr="00267D5D">
        <w:trPr>
          <w:jc w:val="center"/>
        </w:trPr>
        <w:tc>
          <w:tcPr>
            <w:tcW w:w="291" w:type="dxa"/>
            <w:vMerge w:val="restart"/>
            <w:tcBorders>
              <w:top w:val="single" w:sz="4" w:space="0" w:color="auto"/>
            </w:tcBorders>
            <w:shd w:val="clear" w:color="auto" w:fill="FFFFFF"/>
          </w:tcPr>
          <w:p w:rsidR="00267D5D" w:rsidRPr="00C27F3B" w:rsidRDefault="00267D5D" w:rsidP="00C27F3B">
            <w:pPr>
              <w:spacing w:after="120"/>
            </w:pPr>
          </w:p>
        </w:tc>
        <w:tc>
          <w:tcPr>
            <w:tcW w:w="3119" w:type="dxa"/>
            <w:gridSpan w:val="2"/>
            <w:tcBorders>
              <w:top w:val="single" w:sz="4" w:space="0" w:color="auto"/>
              <w:left w:val="single" w:sz="4" w:space="0" w:color="auto"/>
              <w:bottom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 Регистрационное действие, совершенное в отношении транспортного средства</w:t>
            </w:r>
          </w:p>
        </w:tc>
        <w:tc>
          <w:tcPr>
            <w:tcW w:w="283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833"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69"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291" w:type="dxa"/>
            <w:vMerge/>
            <w:shd w:val="clear" w:color="auto" w:fill="FFFFFF"/>
          </w:tcPr>
          <w:p w:rsidR="00267D5D" w:rsidRPr="00C27F3B" w:rsidRDefault="00267D5D" w:rsidP="00C27F3B">
            <w:pPr>
              <w:spacing w:after="120"/>
            </w:pPr>
          </w:p>
        </w:tc>
        <w:tc>
          <w:tcPr>
            <w:tcW w:w="289" w:type="dxa"/>
            <w:vMerge w:val="restart"/>
            <w:shd w:val="clear" w:color="auto" w:fill="FFFFFF"/>
          </w:tcPr>
          <w:p w:rsidR="00267D5D" w:rsidRPr="00C27F3B" w:rsidRDefault="00267D5D" w:rsidP="00C27F3B">
            <w:pPr>
              <w:spacing w:after="120"/>
            </w:pPr>
          </w:p>
        </w:tc>
        <w:tc>
          <w:tcPr>
            <w:tcW w:w="2830"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1.1.1 Код</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регистрационного действия, совершенного в отношении транспортного средства</w:t>
            </w:r>
          </w:p>
        </w:tc>
        <w:tc>
          <w:tcPr>
            <w:tcW w:w="283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{2}</w:t>
            </w:r>
          </w:p>
        </w:tc>
        <w:tc>
          <w:tcPr>
            <w:tcW w:w="2833"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формируется с использованием серийно-порядкового метода кодирования</w:t>
            </w:r>
          </w:p>
        </w:tc>
        <w:tc>
          <w:tcPr>
            <w:tcW w:w="569"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291" w:type="dxa"/>
            <w:vMerge/>
            <w:shd w:val="clear" w:color="auto" w:fill="FFFFFF"/>
          </w:tcPr>
          <w:p w:rsidR="00267D5D" w:rsidRPr="00C27F3B" w:rsidRDefault="00267D5D" w:rsidP="00C27F3B">
            <w:pPr>
              <w:spacing w:after="120"/>
            </w:pPr>
          </w:p>
        </w:tc>
        <w:tc>
          <w:tcPr>
            <w:tcW w:w="289" w:type="dxa"/>
            <w:vMerge/>
            <w:shd w:val="clear" w:color="auto" w:fill="FFFFFF"/>
          </w:tcPr>
          <w:p w:rsidR="00267D5D" w:rsidRPr="00C27F3B" w:rsidRDefault="00267D5D" w:rsidP="00C27F3B">
            <w:pPr>
              <w:spacing w:after="120"/>
            </w:pPr>
          </w:p>
        </w:tc>
        <w:tc>
          <w:tcPr>
            <w:tcW w:w="2830"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 Наименование события</w:t>
            </w:r>
          </w:p>
        </w:tc>
        <w:tc>
          <w:tcPr>
            <w:tcW w:w="2831"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 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120</w:t>
            </w:r>
          </w:p>
        </w:tc>
        <w:tc>
          <w:tcPr>
            <w:tcW w:w="2833" w:type="dxa"/>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 формируется в виде словосочетания на русском языке</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291" w:type="dxa"/>
            <w:vMerge/>
            <w:shd w:val="clear" w:color="auto" w:fill="FFFFFF"/>
          </w:tcPr>
          <w:p w:rsidR="00267D5D" w:rsidRPr="00C27F3B" w:rsidRDefault="00267D5D" w:rsidP="00C27F3B">
            <w:pPr>
              <w:spacing w:after="120"/>
            </w:pPr>
          </w:p>
        </w:tc>
        <w:tc>
          <w:tcPr>
            <w:tcW w:w="3119" w:type="dxa"/>
            <w:gridSpan w:val="2"/>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 Сведения о записи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справочника</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(классификатора)</w:t>
            </w:r>
          </w:p>
        </w:tc>
        <w:tc>
          <w:tcPr>
            <w:tcW w:w="2831"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833"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69"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291" w:type="dxa"/>
            <w:vMerge/>
            <w:shd w:val="clear" w:color="auto" w:fill="FFFFFF"/>
          </w:tcPr>
          <w:p w:rsidR="00267D5D" w:rsidRPr="00C27F3B" w:rsidRDefault="00267D5D" w:rsidP="00C27F3B">
            <w:pPr>
              <w:spacing w:after="120"/>
            </w:pPr>
          </w:p>
        </w:tc>
        <w:tc>
          <w:tcPr>
            <w:tcW w:w="289" w:type="dxa"/>
            <w:vMerge w:val="restart"/>
            <w:shd w:val="clear" w:color="auto" w:fill="FFFFFF"/>
          </w:tcPr>
          <w:p w:rsidR="00267D5D" w:rsidRPr="00C27F3B" w:rsidRDefault="00267D5D" w:rsidP="00C27F3B">
            <w:pPr>
              <w:spacing w:after="120"/>
            </w:pPr>
          </w:p>
        </w:tc>
        <w:tc>
          <w:tcPr>
            <w:tcW w:w="2830"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1.2.1. Дата начала действия</w:t>
            </w:r>
          </w:p>
        </w:tc>
        <w:tc>
          <w:tcPr>
            <w:tcW w:w="283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833"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соответствует дате начала действия, указанной в </w:t>
            </w:r>
            <w:r w:rsidRPr="00C27F3B">
              <w:rPr>
                <w:rStyle w:val="Bodytext211pt"/>
                <w:rFonts w:ascii="Sylfaen" w:hAnsi="Sylfaen"/>
                <w:sz w:val="24"/>
                <w:szCs w:val="24"/>
              </w:rPr>
              <w:lastRenderedPageBreak/>
              <w:t>акте органа Евразийского экономического союза</w:t>
            </w:r>
          </w:p>
        </w:tc>
        <w:tc>
          <w:tcPr>
            <w:tcW w:w="569"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267D5D" w:rsidRPr="00C27F3B" w:rsidTr="00267D5D">
        <w:trPr>
          <w:jc w:val="center"/>
        </w:trPr>
        <w:tc>
          <w:tcPr>
            <w:tcW w:w="291" w:type="dxa"/>
            <w:vMerge/>
            <w:shd w:val="clear" w:color="auto" w:fill="FFFFFF"/>
          </w:tcPr>
          <w:p w:rsidR="00267D5D" w:rsidRPr="00C27F3B" w:rsidRDefault="00267D5D" w:rsidP="00C27F3B">
            <w:pPr>
              <w:spacing w:after="120"/>
            </w:pPr>
          </w:p>
        </w:tc>
        <w:tc>
          <w:tcPr>
            <w:tcW w:w="289" w:type="dxa"/>
            <w:vMerge/>
            <w:shd w:val="clear" w:color="auto" w:fill="FFFFFF"/>
          </w:tcPr>
          <w:p w:rsidR="00267D5D" w:rsidRPr="00C27F3B" w:rsidRDefault="00267D5D" w:rsidP="00C27F3B">
            <w:pPr>
              <w:spacing w:after="120"/>
            </w:pPr>
          </w:p>
        </w:tc>
        <w:tc>
          <w:tcPr>
            <w:tcW w:w="2830"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 Сведения об акте, регламентирующем начало действия</w:t>
            </w:r>
          </w:p>
        </w:tc>
        <w:tc>
          <w:tcPr>
            <w:tcW w:w="2831"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833"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69"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291" w:type="dxa"/>
            <w:vMerge/>
            <w:shd w:val="clear" w:color="auto" w:fill="FFFFFF"/>
          </w:tcPr>
          <w:p w:rsidR="00267D5D" w:rsidRPr="00C27F3B" w:rsidRDefault="00267D5D" w:rsidP="00C27F3B">
            <w:pPr>
              <w:spacing w:after="120"/>
            </w:pPr>
          </w:p>
        </w:tc>
        <w:tc>
          <w:tcPr>
            <w:tcW w:w="289" w:type="dxa"/>
            <w:vMerge/>
            <w:shd w:val="clear" w:color="auto" w:fill="FFFFFF"/>
          </w:tcPr>
          <w:p w:rsidR="00267D5D" w:rsidRPr="00C27F3B" w:rsidRDefault="00267D5D" w:rsidP="00C27F3B">
            <w:pPr>
              <w:spacing w:after="120"/>
            </w:pPr>
          </w:p>
        </w:tc>
        <w:tc>
          <w:tcPr>
            <w:tcW w:w="2830"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1.2.2.1. Вид акта</w:t>
            </w:r>
          </w:p>
        </w:tc>
        <w:tc>
          <w:tcPr>
            <w:tcW w:w="283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2833"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569"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291" w:type="dxa"/>
            <w:vMerge/>
            <w:shd w:val="clear" w:color="auto" w:fill="FFFFFF"/>
          </w:tcPr>
          <w:p w:rsidR="00267D5D" w:rsidRPr="00C27F3B" w:rsidRDefault="00267D5D" w:rsidP="00C27F3B">
            <w:pPr>
              <w:spacing w:after="120"/>
            </w:pPr>
          </w:p>
        </w:tc>
        <w:tc>
          <w:tcPr>
            <w:tcW w:w="289" w:type="dxa"/>
            <w:vMerge/>
            <w:shd w:val="clear" w:color="auto" w:fill="FFFFFF"/>
          </w:tcPr>
          <w:p w:rsidR="00267D5D" w:rsidRPr="00C27F3B" w:rsidRDefault="00267D5D" w:rsidP="00C27F3B">
            <w:pPr>
              <w:spacing w:after="120"/>
            </w:pPr>
          </w:p>
        </w:tc>
        <w:tc>
          <w:tcPr>
            <w:tcW w:w="2830"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1.2.2.2. Номер акта</w:t>
            </w:r>
          </w:p>
        </w:tc>
        <w:tc>
          <w:tcPr>
            <w:tcW w:w="283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833"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569"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291" w:type="dxa"/>
            <w:vMerge/>
            <w:shd w:val="clear" w:color="auto" w:fill="FFFFFF"/>
          </w:tcPr>
          <w:p w:rsidR="00267D5D" w:rsidRPr="00C27F3B" w:rsidRDefault="00267D5D" w:rsidP="00C27F3B">
            <w:pPr>
              <w:spacing w:after="120"/>
            </w:pPr>
          </w:p>
        </w:tc>
        <w:tc>
          <w:tcPr>
            <w:tcW w:w="289" w:type="dxa"/>
            <w:vMerge/>
            <w:shd w:val="clear" w:color="auto" w:fill="FFFFFF"/>
          </w:tcPr>
          <w:p w:rsidR="00267D5D" w:rsidRPr="00C27F3B" w:rsidRDefault="00267D5D" w:rsidP="00C27F3B">
            <w:pPr>
              <w:spacing w:after="120"/>
            </w:pPr>
          </w:p>
        </w:tc>
        <w:tc>
          <w:tcPr>
            <w:tcW w:w="2830"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1.2.2.3. Дата акта</w:t>
            </w:r>
          </w:p>
        </w:tc>
        <w:tc>
          <w:tcPr>
            <w:tcW w:w="283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833"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569"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291" w:type="dxa"/>
            <w:vMerge/>
            <w:shd w:val="clear" w:color="auto" w:fill="FFFFFF"/>
          </w:tcPr>
          <w:p w:rsidR="00267D5D" w:rsidRPr="00C27F3B" w:rsidRDefault="00267D5D" w:rsidP="00C27F3B">
            <w:pPr>
              <w:spacing w:after="120"/>
            </w:pPr>
          </w:p>
        </w:tc>
        <w:tc>
          <w:tcPr>
            <w:tcW w:w="289" w:type="dxa"/>
            <w:vMerge/>
            <w:shd w:val="clear" w:color="auto" w:fill="FFFFFF"/>
          </w:tcPr>
          <w:p w:rsidR="00267D5D" w:rsidRPr="00C27F3B" w:rsidRDefault="00267D5D" w:rsidP="00C27F3B">
            <w:pPr>
              <w:spacing w:after="120"/>
            </w:pPr>
          </w:p>
        </w:tc>
        <w:tc>
          <w:tcPr>
            <w:tcW w:w="2830"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1.2.3. Дата окончания действия</w:t>
            </w:r>
          </w:p>
        </w:tc>
        <w:tc>
          <w:tcPr>
            <w:tcW w:w="283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833"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окончания действия, указанной в акте органа Евразийского экономического союза</w:t>
            </w:r>
          </w:p>
        </w:tc>
        <w:tc>
          <w:tcPr>
            <w:tcW w:w="569"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267D5D" w:rsidRPr="00C27F3B" w:rsidTr="00267D5D">
        <w:trPr>
          <w:jc w:val="center"/>
        </w:trPr>
        <w:tc>
          <w:tcPr>
            <w:tcW w:w="291" w:type="dxa"/>
            <w:vMerge/>
            <w:shd w:val="clear" w:color="auto" w:fill="FFFFFF"/>
          </w:tcPr>
          <w:p w:rsidR="00267D5D" w:rsidRPr="00C27F3B" w:rsidRDefault="00267D5D" w:rsidP="00C27F3B">
            <w:pPr>
              <w:spacing w:after="120"/>
            </w:pPr>
          </w:p>
        </w:tc>
        <w:tc>
          <w:tcPr>
            <w:tcW w:w="289" w:type="dxa"/>
            <w:vMerge/>
            <w:shd w:val="clear" w:color="auto" w:fill="FFFFFF"/>
          </w:tcPr>
          <w:p w:rsidR="00267D5D" w:rsidRPr="00C27F3B" w:rsidRDefault="00267D5D" w:rsidP="00C27F3B">
            <w:pPr>
              <w:spacing w:after="120"/>
            </w:pPr>
          </w:p>
        </w:tc>
        <w:tc>
          <w:tcPr>
            <w:tcW w:w="2830"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 Сведения об акте, регламентирующем окончание действия</w:t>
            </w:r>
          </w:p>
        </w:tc>
        <w:tc>
          <w:tcPr>
            <w:tcW w:w="2831"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833"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69"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267D5D" w:rsidRPr="00C27F3B" w:rsidTr="00267D5D">
        <w:trPr>
          <w:jc w:val="center"/>
        </w:trPr>
        <w:tc>
          <w:tcPr>
            <w:tcW w:w="291" w:type="dxa"/>
            <w:vMerge/>
            <w:shd w:val="clear" w:color="auto" w:fill="FFFFFF"/>
          </w:tcPr>
          <w:p w:rsidR="00267D5D" w:rsidRPr="00C27F3B" w:rsidRDefault="00267D5D" w:rsidP="00C27F3B">
            <w:pPr>
              <w:spacing w:after="120"/>
            </w:pPr>
          </w:p>
        </w:tc>
        <w:tc>
          <w:tcPr>
            <w:tcW w:w="289" w:type="dxa"/>
            <w:vMerge/>
            <w:shd w:val="clear" w:color="auto" w:fill="FFFFFF"/>
          </w:tcPr>
          <w:p w:rsidR="00267D5D" w:rsidRPr="00C27F3B" w:rsidRDefault="00267D5D" w:rsidP="00C27F3B">
            <w:pPr>
              <w:spacing w:after="120"/>
            </w:pPr>
          </w:p>
        </w:tc>
        <w:tc>
          <w:tcPr>
            <w:tcW w:w="2830"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1.2.4.1. Вид акта</w:t>
            </w:r>
          </w:p>
        </w:tc>
        <w:tc>
          <w:tcPr>
            <w:tcW w:w="2831"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2833" w:type="dxa"/>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291" w:type="dxa"/>
            <w:vMerge/>
            <w:shd w:val="clear" w:color="auto" w:fill="FFFFFF"/>
          </w:tcPr>
          <w:p w:rsidR="00267D5D" w:rsidRPr="00C27F3B" w:rsidRDefault="00267D5D" w:rsidP="00C27F3B">
            <w:pPr>
              <w:spacing w:after="120"/>
            </w:pPr>
          </w:p>
        </w:tc>
        <w:tc>
          <w:tcPr>
            <w:tcW w:w="289" w:type="dxa"/>
            <w:vMerge/>
            <w:shd w:val="clear" w:color="auto" w:fill="FFFFFF"/>
          </w:tcPr>
          <w:p w:rsidR="00267D5D" w:rsidRPr="00C27F3B" w:rsidRDefault="00267D5D" w:rsidP="00C27F3B">
            <w:pPr>
              <w:spacing w:after="120"/>
            </w:pPr>
          </w:p>
        </w:tc>
        <w:tc>
          <w:tcPr>
            <w:tcW w:w="2830"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1.2.4.2. Номер акта</w:t>
            </w:r>
          </w:p>
        </w:tc>
        <w:tc>
          <w:tcPr>
            <w:tcW w:w="283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833"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569"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291" w:type="dxa"/>
            <w:vMerge/>
            <w:shd w:val="clear" w:color="auto" w:fill="FFFFFF"/>
          </w:tcPr>
          <w:p w:rsidR="00267D5D" w:rsidRPr="00C27F3B" w:rsidRDefault="00267D5D" w:rsidP="00C27F3B">
            <w:pPr>
              <w:spacing w:after="120"/>
            </w:pPr>
          </w:p>
        </w:tc>
        <w:tc>
          <w:tcPr>
            <w:tcW w:w="289" w:type="dxa"/>
            <w:vMerge/>
            <w:shd w:val="clear" w:color="auto" w:fill="FFFFFF"/>
          </w:tcPr>
          <w:p w:rsidR="00267D5D" w:rsidRPr="00C27F3B" w:rsidRDefault="00267D5D" w:rsidP="00C27F3B">
            <w:pPr>
              <w:spacing w:after="120"/>
            </w:pPr>
          </w:p>
        </w:tc>
        <w:tc>
          <w:tcPr>
            <w:tcW w:w="2830"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1.2.4.3. Дата акта</w:t>
            </w:r>
          </w:p>
        </w:tc>
        <w:tc>
          <w:tcPr>
            <w:tcW w:w="2831"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дата в соответствии с </w:t>
            </w:r>
            <w:r w:rsidRPr="00C27F3B">
              <w:rPr>
                <w:rStyle w:val="Bodytext211pt"/>
                <w:rFonts w:ascii="Sylfaen" w:hAnsi="Sylfaen"/>
                <w:sz w:val="24"/>
                <w:szCs w:val="24"/>
              </w:rPr>
              <w:lastRenderedPageBreak/>
              <w:t>ГОСТ ИСО 8601-2001</w:t>
            </w:r>
          </w:p>
        </w:tc>
        <w:tc>
          <w:tcPr>
            <w:tcW w:w="2833" w:type="dxa"/>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 xml:space="preserve">соответствует дате </w:t>
            </w:r>
            <w:r w:rsidRPr="00C27F3B">
              <w:rPr>
                <w:rStyle w:val="Bodytext211pt"/>
                <w:rFonts w:ascii="Sylfaen" w:hAnsi="Sylfaen"/>
                <w:sz w:val="24"/>
                <w:szCs w:val="24"/>
              </w:rPr>
              <w:lastRenderedPageBreak/>
              <w:t>принятия акта органа Евразийского экономического союза</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bl>
    <w:p w:rsidR="0049549E" w:rsidRDefault="0049549E">
      <w:r>
        <w:br w:type="page"/>
      </w:r>
    </w:p>
    <w:p w:rsidR="00A452A1" w:rsidRPr="00C27F3B" w:rsidRDefault="00C27F3B" w:rsidP="0049549E">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lastRenderedPageBreak/>
        <w:t>УТВЕРЖДЕН</w:t>
      </w:r>
    </w:p>
    <w:p w:rsidR="00A452A1" w:rsidRPr="00C27F3B" w:rsidRDefault="00C27F3B" w:rsidP="0049549E">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Решением Коллегии</w:t>
      </w:r>
      <w:r>
        <w:rPr>
          <w:rFonts w:ascii="Sylfaen" w:hAnsi="Sylfaen"/>
          <w:sz w:val="24"/>
          <w:szCs w:val="24"/>
        </w:rPr>
        <w:t xml:space="preserve"> </w:t>
      </w:r>
      <w:r w:rsidRPr="00C27F3B">
        <w:rPr>
          <w:rFonts w:ascii="Sylfaen" w:hAnsi="Sylfaen"/>
          <w:sz w:val="24"/>
          <w:szCs w:val="24"/>
        </w:rPr>
        <w:t>Евразийской экономической комиссии</w:t>
      </w:r>
    </w:p>
    <w:p w:rsidR="00A452A1" w:rsidRPr="00C27F3B" w:rsidRDefault="00C27F3B" w:rsidP="0049549E">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от 27 сентября 2016 г. № 108</w:t>
      </w:r>
    </w:p>
    <w:p w:rsidR="0049549E" w:rsidRDefault="0049549E" w:rsidP="00C27F3B">
      <w:pPr>
        <w:pStyle w:val="Heading20"/>
        <w:shd w:val="clear" w:color="auto" w:fill="auto"/>
        <w:spacing w:before="0" w:after="120" w:line="240" w:lineRule="auto"/>
        <w:rPr>
          <w:rStyle w:val="Heading2Spacing2pt"/>
          <w:rFonts w:ascii="Sylfaen" w:hAnsi="Sylfaen"/>
          <w:b/>
          <w:bCs/>
          <w:spacing w:val="0"/>
          <w:sz w:val="24"/>
          <w:szCs w:val="24"/>
          <w:lang w:val="en-US"/>
        </w:rPr>
      </w:pPr>
      <w:bookmarkStart w:id="21" w:name="bookmark20"/>
    </w:p>
    <w:p w:rsidR="00A452A1" w:rsidRPr="00C27F3B" w:rsidRDefault="00C27F3B" w:rsidP="00C27F3B">
      <w:pPr>
        <w:pStyle w:val="Heading20"/>
        <w:shd w:val="clear" w:color="auto" w:fill="auto"/>
        <w:spacing w:before="0" w:after="120" w:line="240" w:lineRule="auto"/>
        <w:rPr>
          <w:rFonts w:ascii="Sylfaen" w:hAnsi="Sylfaen"/>
          <w:sz w:val="24"/>
          <w:szCs w:val="24"/>
        </w:rPr>
      </w:pPr>
      <w:r w:rsidRPr="00C27F3B">
        <w:rPr>
          <w:rStyle w:val="Heading2Spacing2pt"/>
          <w:rFonts w:ascii="Sylfaen" w:hAnsi="Sylfaen"/>
          <w:b/>
          <w:bCs/>
          <w:spacing w:val="0"/>
          <w:sz w:val="24"/>
          <w:szCs w:val="24"/>
        </w:rPr>
        <w:t>СПРАВОЧНИК</w:t>
      </w:r>
      <w:bookmarkEnd w:id="21"/>
    </w:p>
    <w:p w:rsidR="00A452A1" w:rsidRPr="00045E82" w:rsidRDefault="00C27F3B" w:rsidP="00C27F3B">
      <w:pPr>
        <w:pStyle w:val="Bodytext30"/>
        <w:shd w:val="clear" w:color="auto" w:fill="auto"/>
        <w:spacing w:line="240" w:lineRule="auto"/>
        <w:rPr>
          <w:rFonts w:ascii="Sylfaen" w:hAnsi="Sylfaen"/>
          <w:sz w:val="24"/>
          <w:szCs w:val="24"/>
        </w:rPr>
      </w:pPr>
      <w:r w:rsidRPr="00C27F3B">
        <w:rPr>
          <w:rFonts w:ascii="Sylfaen" w:hAnsi="Sylfaen"/>
          <w:sz w:val="24"/>
          <w:szCs w:val="24"/>
        </w:rPr>
        <w:t>статусов электронных паспортов транспортных средств, шасси</w:t>
      </w:r>
      <w:r>
        <w:rPr>
          <w:rFonts w:ascii="Sylfaen" w:hAnsi="Sylfaen"/>
          <w:sz w:val="24"/>
          <w:szCs w:val="24"/>
        </w:rPr>
        <w:t xml:space="preserve"> </w:t>
      </w:r>
      <w:r w:rsidRPr="00C27F3B">
        <w:rPr>
          <w:rFonts w:ascii="Sylfaen" w:hAnsi="Sylfaen"/>
          <w:sz w:val="24"/>
          <w:szCs w:val="24"/>
        </w:rPr>
        <w:t>транспортных средств, самоходных машин и других видов техники</w:t>
      </w:r>
    </w:p>
    <w:p w:rsidR="0049549E" w:rsidRPr="00045E82" w:rsidRDefault="0049549E" w:rsidP="00C27F3B">
      <w:pPr>
        <w:pStyle w:val="Bodytext30"/>
        <w:shd w:val="clear" w:color="auto" w:fill="auto"/>
        <w:spacing w:line="240" w:lineRule="auto"/>
        <w:rPr>
          <w:rFonts w:ascii="Sylfaen" w:hAnsi="Sylfaen"/>
          <w:sz w:val="24"/>
          <w:szCs w:val="24"/>
        </w:rPr>
      </w:pPr>
    </w:p>
    <w:p w:rsidR="00A452A1" w:rsidRPr="0049549E" w:rsidRDefault="00C27F3B" w:rsidP="0049549E">
      <w:pPr>
        <w:pStyle w:val="Bodytext20"/>
        <w:shd w:val="clear" w:color="auto" w:fill="auto"/>
        <w:spacing w:before="0" w:after="120" w:line="240" w:lineRule="auto"/>
        <w:ind w:left="567" w:right="559" w:firstLine="0"/>
        <w:jc w:val="center"/>
        <w:rPr>
          <w:rFonts w:ascii="Sylfaen" w:hAnsi="Sylfaen"/>
          <w:sz w:val="24"/>
          <w:szCs w:val="24"/>
        </w:rPr>
      </w:pPr>
      <w:r w:rsidRPr="00C27F3B">
        <w:rPr>
          <w:rFonts w:ascii="Sylfaen" w:hAnsi="Sylfaen"/>
          <w:sz w:val="24"/>
          <w:szCs w:val="24"/>
        </w:rPr>
        <w:t>I.</w:t>
      </w:r>
      <w:r>
        <w:rPr>
          <w:rFonts w:ascii="Sylfaen" w:hAnsi="Sylfaen"/>
          <w:sz w:val="24"/>
          <w:szCs w:val="24"/>
        </w:rPr>
        <w:t xml:space="preserve"> </w:t>
      </w:r>
      <w:r w:rsidRPr="00C27F3B">
        <w:rPr>
          <w:rFonts w:ascii="Sylfaen" w:hAnsi="Sylfaen"/>
          <w:sz w:val="24"/>
          <w:szCs w:val="24"/>
        </w:rPr>
        <w:t>Детализированные сведения из справочника статусов электронных</w:t>
      </w:r>
      <w:r>
        <w:rPr>
          <w:rFonts w:ascii="Sylfaen" w:hAnsi="Sylfaen"/>
          <w:sz w:val="24"/>
          <w:szCs w:val="24"/>
        </w:rPr>
        <w:t xml:space="preserve"> </w:t>
      </w:r>
      <w:r w:rsidRPr="00C27F3B">
        <w:rPr>
          <w:rFonts w:ascii="Sylfaen" w:hAnsi="Sylfaen"/>
          <w:sz w:val="24"/>
          <w:szCs w:val="24"/>
        </w:rPr>
        <w:t>паспортов транспортных средств, шасси транспортных средств,</w:t>
      </w:r>
      <w:r>
        <w:rPr>
          <w:rFonts w:ascii="Sylfaen" w:hAnsi="Sylfaen"/>
          <w:sz w:val="24"/>
          <w:szCs w:val="24"/>
        </w:rPr>
        <w:t xml:space="preserve"> </w:t>
      </w:r>
      <w:r w:rsidRPr="00C27F3B">
        <w:rPr>
          <w:rFonts w:ascii="Sylfaen" w:hAnsi="Sylfaen"/>
          <w:sz w:val="24"/>
          <w:szCs w:val="24"/>
        </w:rPr>
        <w:t>самоходных машин и других видов техники</w:t>
      </w:r>
    </w:p>
    <w:p w:rsidR="0049549E" w:rsidRPr="0049549E" w:rsidRDefault="0049549E" w:rsidP="00C27F3B">
      <w:pPr>
        <w:pStyle w:val="Bodytext20"/>
        <w:shd w:val="clear" w:color="auto" w:fill="auto"/>
        <w:spacing w:before="0" w:after="120" w:line="240" w:lineRule="auto"/>
        <w:ind w:firstLine="0"/>
        <w:jc w:val="center"/>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02"/>
        <w:gridCol w:w="3319"/>
        <w:gridCol w:w="3380"/>
      </w:tblGrid>
      <w:tr w:rsidR="00A452A1" w:rsidRPr="00C27F3B" w:rsidTr="00C27F3B">
        <w:trPr>
          <w:jc w:val="center"/>
        </w:trPr>
        <w:tc>
          <w:tcPr>
            <w:tcW w:w="290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статуса электронного паспорта транспортного средства, шасси транспортного средства, самоходной машины или другого вида техники</w:t>
            </w:r>
          </w:p>
        </w:tc>
        <w:tc>
          <w:tcPr>
            <w:tcW w:w="3319"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статуса электронного паспорта транспортного средства, шасси транспортного средства, самоходной машины или другого вида техники</w:t>
            </w:r>
          </w:p>
        </w:tc>
        <w:tc>
          <w:tcPr>
            <w:tcW w:w="3380"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Краткое наименование статуса электронного паспорта транспортного средства, шасси транспортного средства, самоходной машины или другого вида техники</w:t>
            </w:r>
          </w:p>
        </w:tc>
      </w:tr>
      <w:tr w:rsidR="00A452A1" w:rsidRPr="00C27F3B" w:rsidTr="00C27F3B">
        <w:trPr>
          <w:jc w:val="center"/>
        </w:trPr>
        <w:tc>
          <w:tcPr>
            <w:tcW w:w="2902"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00</w:t>
            </w:r>
          </w:p>
        </w:tc>
        <w:tc>
          <w:tcPr>
            <w:tcW w:w="3319"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заполнение электронного паспорта не завершено</w:t>
            </w:r>
          </w:p>
        </w:tc>
        <w:tc>
          <w:tcPr>
            <w:tcW w:w="3380"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незавершенный</w:t>
            </w:r>
          </w:p>
        </w:tc>
      </w:tr>
      <w:tr w:rsidR="00A452A1" w:rsidRPr="00C27F3B" w:rsidTr="00C27F3B">
        <w:trPr>
          <w:jc w:val="center"/>
        </w:trPr>
        <w:tc>
          <w:tcPr>
            <w:tcW w:w="290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05</w:t>
            </w:r>
          </w:p>
        </w:tc>
        <w:tc>
          <w:tcPr>
            <w:tcW w:w="3319"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электронный паспорт действует</w:t>
            </w:r>
          </w:p>
        </w:tc>
        <w:tc>
          <w:tcPr>
            <w:tcW w:w="3380"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действующий</w:t>
            </w:r>
          </w:p>
        </w:tc>
      </w:tr>
      <w:tr w:rsidR="00A452A1" w:rsidRPr="00C27F3B" w:rsidTr="00C27F3B">
        <w:trPr>
          <w:jc w:val="center"/>
        </w:trPr>
        <w:tc>
          <w:tcPr>
            <w:tcW w:w="2902"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10</w:t>
            </w:r>
          </w:p>
        </w:tc>
        <w:tc>
          <w:tcPr>
            <w:tcW w:w="3319"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электронный паспорт аннулирован</w:t>
            </w:r>
          </w:p>
        </w:tc>
        <w:tc>
          <w:tcPr>
            <w:tcW w:w="3380"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аннулированный</w:t>
            </w:r>
          </w:p>
        </w:tc>
      </w:tr>
      <w:tr w:rsidR="00A452A1" w:rsidRPr="00C27F3B" w:rsidTr="00C27F3B">
        <w:trPr>
          <w:jc w:val="center"/>
        </w:trPr>
        <w:tc>
          <w:tcPr>
            <w:tcW w:w="290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15</w:t>
            </w:r>
          </w:p>
        </w:tc>
        <w:tc>
          <w:tcPr>
            <w:tcW w:w="331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электронный паспорт погашен</w:t>
            </w:r>
          </w:p>
        </w:tc>
        <w:tc>
          <w:tcPr>
            <w:tcW w:w="3380"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погашенный</w:t>
            </w:r>
          </w:p>
        </w:tc>
      </w:tr>
      <w:tr w:rsidR="00A452A1" w:rsidRPr="00C27F3B" w:rsidTr="00C27F3B">
        <w:trPr>
          <w:jc w:val="center"/>
        </w:trPr>
        <w:tc>
          <w:tcPr>
            <w:tcW w:w="2902"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90</w:t>
            </w:r>
          </w:p>
        </w:tc>
        <w:tc>
          <w:tcPr>
            <w:tcW w:w="3319" w:type="dxa"/>
            <w:tcBorders>
              <w:top w:val="single" w:sz="4" w:space="0" w:color="auto"/>
              <w:left w:val="single" w:sz="4" w:space="0" w:color="auto"/>
              <w:bottom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электронный паспорт утилизированного транспортного средства (шасси транспортного средства, самоходной машины или другого вида техники)</w:t>
            </w:r>
          </w:p>
        </w:tc>
        <w:tc>
          <w:tcPr>
            <w:tcW w:w="3380" w:type="dxa"/>
            <w:tcBorders>
              <w:top w:val="single" w:sz="4" w:space="0" w:color="auto"/>
              <w:left w:val="single" w:sz="4" w:space="0" w:color="auto"/>
              <w:bottom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утилизированный</w:t>
            </w:r>
          </w:p>
        </w:tc>
      </w:tr>
    </w:tbl>
    <w:p w:rsidR="00A452A1" w:rsidRPr="00C27F3B" w:rsidRDefault="00A452A1" w:rsidP="00C27F3B">
      <w:pPr>
        <w:spacing w:after="120"/>
      </w:pPr>
    </w:p>
    <w:p w:rsidR="00A452A1" w:rsidRPr="00C27F3B" w:rsidRDefault="00A452A1" w:rsidP="00C27F3B">
      <w:pPr>
        <w:spacing w:after="120"/>
      </w:pPr>
    </w:p>
    <w:p w:rsidR="006078BF" w:rsidRDefault="006078BF">
      <w:r>
        <w:br w:type="page"/>
      </w:r>
    </w:p>
    <w:p w:rsidR="00A452A1" w:rsidRPr="00045E82"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lang w:val="en-US" w:eastAsia="en-US" w:bidi="en-US"/>
        </w:rPr>
        <w:lastRenderedPageBreak/>
        <w:t>II</w:t>
      </w:r>
      <w:r w:rsidRPr="00C27F3B">
        <w:rPr>
          <w:rFonts w:ascii="Sylfaen" w:hAnsi="Sylfaen"/>
          <w:sz w:val="24"/>
          <w:szCs w:val="24"/>
        </w:rPr>
        <w:t>. Паспорт справочника статусов электронных паспортов транспортных</w:t>
      </w:r>
      <w:r>
        <w:rPr>
          <w:rFonts w:ascii="Sylfaen" w:hAnsi="Sylfaen"/>
          <w:sz w:val="24"/>
          <w:szCs w:val="24"/>
        </w:rPr>
        <w:t xml:space="preserve"> </w:t>
      </w:r>
      <w:r w:rsidRPr="00C27F3B">
        <w:rPr>
          <w:rFonts w:ascii="Sylfaen" w:hAnsi="Sylfaen"/>
          <w:sz w:val="24"/>
          <w:szCs w:val="24"/>
        </w:rPr>
        <w:t>средств, шасси транспортных средств, самоходных машин и</w:t>
      </w:r>
      <w:r w:rsidR="006078BF" w:rsidRPr="006078BF">
        <w:rPr>
          <w:rFonts w:ascii="Sylfaen" w:hAnsi="Sylfaen"/>
          <w:sz w:val="24"/>
          <w:szCs w:val="24"/>
        </w:rPr>
        <w:t xml:space="preserve"> </w:t>
      </w:r>
      <w:r w:rsidRPr="00C27F3B">
        <w:rPr>
          <w:rFonts w:ascii="Sylfaen" w:hAnsi="Sylfaen"/>
          <w:sz w:val="24"/>
          <w:szCs w:val="24"/>
        </w:rPr>
        <w:t>других видов техники</w:t>
      </w:r>
    </w:p>
    <w:p w:rsidR="006078BF" w:rsidRPr="00045E82" w:rsidRDefault="006078BF" w:rsidP="00C27F3B">
      <w:pPr>
        <w:pStyle w:val="Bodytext20"/>
        <w:shd w:val="clear" w:color="auto" w:fill="auto"/>
        <w:spacing w:before="0" w:after="120" w:line="240" w:lineRule="auto"/>
        <w:ind w:firstLine="0"/>
        <w:jc w:val="center"/>
        <w:rPr>
          <w:rFonts w:ascii="Sylfaen" w:hAnsi="Sylfaen"/>
          <w:sz w:val="24"/>
          <w:szCs w:val="24"/>
        </w:rPr>
      </w:pPr>
    </w:p>
    <w:tbl>
      <w:tblPr>
        <w:tblOverlap w:val="never"/>
        <w:tblW w:w="9403" w:type="dxa"/>
        <w:jc w:val="center"/>
        <w:tblLayout w:type="fixed"/>
        <w:tblCellMar>
          <w:left w:w="10" w:type="dxa"/>
          <w:right w:w="10" w:type="dxa"/>
        </w:tblCellMar>
        <w:tblLook w:val="04A0" w:firstRow="1" w:lastRow="0" w:firstColumn="1" w:lastColumn="0" w:noHBand="0" w:noVBand="1"/>
      </w:tblPr>
      <w:tblGrid>
        <w:gridCol w:w="594"/>
        <w:gridCol w:w="3823"/>
        <w:gridCol w:w="4986"/>
      </w:tblGrid>
      <w:tr w:rsidR="00A452A1" w:rsidRPr="00C27F3B" w:rsidTr="006078BF">
        <w:trPr>
          <w:tblHeader/>
          <w:jc w:val="center"/>
        </w:trPr>
        <w:tc>
          <w:tcPr>
            <w:tcW w:w="594" w:type="dxa"/>
            <w:tcBorders>
              <w:top w:val="single" w:sz="4" w:space="0" w:color="auto"/>
              <w:left w:val="single" w:sz="4" w:space="0" w:color="auto"/>
            </w:tcBorders>
            <w:shd w:val="clear" w:color="auto" w:fill="FFFFFF"/>
          </w:tcPr>
          <w:p w:rsidR="00A452A1" w:rsidRPr="00C27F3B" w:rsidRDefault="00C27F3B" w:rsidP="006078BF">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w:t>
            </w:r>
          </w:p>
          <w:p w:rsidR="00A452A1" w:rsidRPr="00C27F3B" w:rsidRDefault="00C27F3B" w:rsidP="006078BF">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п/п</w:t>
            </w:r>
          </w:p>
        </w:tc>
        <w:tc>
          <w:tcPr>
            <w:tcW w:w="3823" w:type="dxa"/>
            <w:tcBorders>
              <w:top w:val="single" w:sz="4" w:space="0" w:color="auto"/>
              <w:left w:val="single" w:sz="4" w:space="0" w:color="auto"/>
            </w:tcBorders>
            <w:shd w:val="clear" w:color="auto" w:fill="FFFFFF"/>
          </w:tcPr>
          <w:p w:rsidR="00A452A1" w:rsidRPr="00C27F3B" w:rsidRDefault="00C27F3B" w:rsidP="006078BF">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Обозначение элемента</w:t>
            </w:r>
          </w:p>
        </w:tc>
        <w:tc>
          <w:tcPr>
            <w:tcW w:w="4986" w:type="dxa"/>
            <w:tcBorders>
              <w:top w:val="single" w:sz="4" w:space="0" w:color="auto"/>
              <w:left w:val="single" w:sz="4" w:space="0" w:color="auto"/>
              <w:right w:val="single" w:sz="4" w:space="0" w:color="auto"/>
            </w:tcBorders>
            <w:shd w:val="clear" w:color="auto" w:fill="FFFFFF"/>
          </w:tcPr>
          <w:p w:rsidR="00A452A1" w:rsidRPr="00C27F3B" w:rsidRDefault="00C27F3B" w:rsidP="006078BF">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w:t>
            </w:r>
          </w:p>
        </w:tc>
      </w:tr>
      <w:tr w:rsidR="00A452A1" w:rsidRPr="00C27F3B" w:rsidTr="006078BF">
        <w:trPr>
          <w:tblHeader/>
          <w:jc w:val="center"/>
        </w:trPr>
        <w:tc>
          <w:tcPr>
            <w:tcW w:w="594" w:type="dxa"/>
            <w:tcBorders>
              <w:top w:val="single" w:sz="4" w:space="0" w:color="auto"/>
              <w:left w:val="single" w:sz="4" w:space="0" w:color="auto"/>
            </w:tcBorders>
            <w:shd w:val="clear" w:color="auto" w:fill="FFFFFF"/>
          </w:tcPr>
          <w:p w:rsidR="00A452A1" w:rsidRPr="00C27F3B" w:rsidRDefault="00C27F3B" w:rsidP="006078BF">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w:t>
            </w:r>
          </w:p>
        </w:tc>
        <w:tc>
          <w:tcPr>
            <w:tcW w:w="3823" w:type="dxa"/>
            <w:tcBorders>
              <w:top w:val="single" w:sz="4" w:space="0" w:color="auto"/>
              <w:left w:val="single" w:sz="4" w:space="0" w:color="auto"/>
            </w:tcBorders>
            <w:shd w:val="clear" w:color="auto" w:fill="FFFFFF"/>
          </w:tcPr>
          <w:p w:rsidR="00A452A1" w:rsidRPr="00C27F3B" w:rsidRDefault="00C27F3B" w:rsidP="006078BF">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w:t>
            </w:r>
          </w:p>
        </w:tc>
        <w:tc>
          <w:tcPr>
            <w:tcW w:w="4986" w:type="dxa"/>
            <w:tcBorders>
              <w:top w:val="single" w:sz="4" w:space="0" w:color="auto"/>
              <w:left w:val="single" w:sz="4" w:space="0" w:color="auto"/>
              <w:right w:val="single" w:sz="4" w:space="0" w:color="auto"/>
            </w:tcBorders>
            <w:shd w:val="clear" w:color="auto" w:fill="FFFFFF"/>
          </w:tcPr>
          <w:p w:rsidR="00A452A1" w:rsidRPr="00C27F3B" w:rsidRDefault="00C27F3B" w:rsidP="006078BF">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w:t>
            </w:r>
          </w:p>
        </w:tc>
      </w:tr>
      <w:tr w:rsidR="00A452A1" w:rsidRPr="00C27F3B" w:rsidTr="006078BF">
        <w:trPr>
          <w:jc w:val="center"/>
        </w:trPr>
        <w:tc>
          <w:tcPr>
            <w:tcW w:w="59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82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w:t>
            </w:r>
          </w:p>
        </w:tc>
        <w:tc>
          <w:tcPr>
            <w:tcW w:w="4986"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2pt0"/>
                <w:rFonts w:ascii="Sylfaen" w:hAnsi="Sylfaen"/>
              </w:rPr>
              <w:t>0</w:t>
            </w:r>
            <w:r w:rsidRPr="00C27F3B">
              <w:rPr>
                <w:rStyle w:val="Bodytext223pt"/>
                <w:rFonts w:ascii="Sylfaen" w:hAnsi="Sylfaen"/>
                <w:sz w:val="24"/>
                <w:szCs w:val="24"/>
              </w:rPr>
              <w:t>_</w:t>
            </w:r>
          </w:p>
        </w:tc>
      </w:tr>
      <w:tr w:rsidR="00A452A1" w:rsidRPr="00C27F3B" w:rsidTr="006078BF">
        <w:trPr>
          <w:jc w:val="center"/>
        </w:trPr>
        <w:tc>
          <w:tcPr>
            <w:tcW w:w="59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c>
          <w:tcPr>
            <w:tcW w:w="382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Тип</w:t>
            </w:r>
          </w:p>
        </w:tc>
        <w:tc>
          <w:tcPr>
            <w:tcW w:w="4986"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 xml:space="preserve"> - справочник</w:t>
            </w:r>
          </w:p>
        </w:tc>
      </w:tr>
      <w:tr w:rsidR="00A452A1" w:rsidRPr="00C27F3B" w:rsidTr="006078BF">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c>
          <w:tcPr>
            <w:tcW w:w="382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w:t>
            </w:r>
          </w:p>
        </w:tc>
        <w:tc>
          <w:tcPr>
            <w:tcW w:w="4986"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статусов электронных паспортов транспортных средств, шасси транспортных средств, самоходных машин и других видов техники</w:t>
            </w:r>
          </w:p>
        </w:tc>
      </w:tr>
      <w:tr w:rsidR="00A452A1" w:rsidRPr="00C27F3B" w:rsidTr="006078BF">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4</w:t>
            </w:r>
          </w:p>
        </w:tc>
        <w:tc>
          <w:tcPr>
            <w:tcW w:w="382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Аббревиатура</w:t>
            </w:r>
          </w:p>
        </w:tc>
        <w:tc>
          <w:tcPr>
            <w:tcW w:w="4986"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ЕССЭПТС</w:t>
            </w:r>
          </w:p>
        </w:tc>
      </w:tr>
      <w:tr w:rsidR="00A452A1" w:rsidRPr="00C27F3B" w:rsidTr="006078BF">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5</w:t>
            </w:r>
          </w:p>
        </w:tc>
        <w:tc>
          <w:tcPr>
            <w:tcW w:w="382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Обозначение</w:t>
            </w:r>
          </w:p>
        </w:tc>
        <w:tc>
          <w:tcPr>
            <w:tcW w:w="4986"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ЕС 0_- 2016 (ред. 1)</w:t>
            </w:r>
          </w:p>
        </w:tc>
      </w:tr>
      <w:tr w:rsidR="00A452A1" w:rsidRPr="00C27F3B" w:rsidTr="006078BF">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6</w:t>
            </w:r>
          </w:p>
        </w:tc>
        <w:tc>
          <w:tcPr>
            <w:tcW w:w="3823"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принятии (утверждении) справочника (классификатора)</w:t>
            </w:r>
          </w:p>
        </w:tc>
        <w:tc>
          <w:tcPr>
            <w:tcW w:w="4986"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Решение Коллегии Евразийской экономической комиссии от 27 сентября 2016 г. № 108</w:t>
            </w:r>
          </w:p>
        </w:tc>
      </w:tr>
      <w:tr w:rsidR="00A452A1" w:rsidRPr="00C27F3B" w:rsidTr="006078BF">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7</w:t>
            </w:r>
          </w:p>
        </w:tc>
        <w:tc>
          <w:tcPr>
            <w:tcW w:w="3823"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введения в действие (начала применения) справочника (классификатора)</w:t>
            </w:r>
          </w:p>
        </w:tc>
        <w:tc>
          <w:tcPr>
            <w:tcW w:w="4986"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30 октября 2016 г.</w:t>
            </w:r>
          </w:p>
        </w:tc>
      </w:tr>
      <w:tr w:rsidR="00A452A1" w:rsidRPr="00C27F3B" w:rsidTr="006078BF">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8</w:t>
            </w:r>
          </w:p>
        </w:tc>
        <w:tc>
          <w:tcPr>
            <w:tcW w:w="382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прекращении применения справочника (классификатора)</w:t>
            </w:r>
          </w:p>
        </w:tc>
        <w:tc>
          <w:tcPr>
            <w:tcW w:w="4986"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lang w:val="en-US" w:eastAsia="en-US" w:bidi="en-US"/>
              </w:rPr>
              <w:t>-</w:t>
            </w:r>
          </w:p>
        </w:tc>
      </w:tr>
      <w:tr w:rsidR="00A452A1" w:rsidRPr="00C27F3B" w:rsidTr="006078BF">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9</w:t>
            </w:r>
          </w:p>
        </w:tc>
        <w:tc>
          <w:tcPr>
            <w:tcW w:w="382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окончания применения справочника (классификатора)</w:t>
            </w:r>
          </w:p>
        </w:tc>
        <w:tc>
          <w:tcPr>
            <w:tcW w:w="4986"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A452A1" w:rsidRPr="00C27F3B" w:rsidTr="006078BF">
        <w:trPr>
          <w:jc w:val="center"/>
        </w:trPr>
        <w:tc>
          <w:tcPr>
            <w:tcW w:w="59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10</w:t>
            </w:r>
          </w:p>
        </w:tc>
        <w:tc>
          <w:tcPr>
            <w:tcW w:w="382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Оператор (операторы)</w:t>
            </w:r>
          </w:p>
        </w:tc>
        <w:tc>
          <w:tcPr>
            <w:tcW w:w="4986"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Евразийская экономическая комиссия</w:t>
            </w:r>
          </w:p>
        </w:tc>
      </w:tr>
      <w:tr w:rsidR="00A452A1" w:rsidRPr="00C27F3B" w:rsidTr="006078BF">
        <w:trPr>
          <w:jc w:val="center"/>
        </w:trPr>
        <w:tc>
          <w:tcPr>
            <w:tcW w:w="594"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w:t>
            </w:r>
          </w:p>
        </w:tc>
        <w:tc>
          <w:tcPr>
            <w:tcW w:w="3823"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Назначение</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предназначен для представления сведений о статусах электронных паспортов транспортных средств, шасси транспортных средств, самоходных машин и других видов техники</w:t>
            </w:r>
          </w:p>
        </w:tc>
      </w:tr>
      <w:tr w:rsidR="006078BF" w:rsidRPr="00C27F3B" w:rsidTr="006078BF">
        <w:trPr>
          <w:jc w:val="center"/>
        </w:trPr>
        <w:tc>
          <w:tcPr>
            <w:tcW w:w="594" w:type="dxa"/>
            <w:tcBorders>
              <w:top w:val="single" w:sz="4" w:space="0" w:color="auto"/>
              <w:left w:val="single" w:sz="4" w:space="0" w:color="auto"/>
              <w:bottom w:val="single" w:sz="4" w:space="0" w:color="auto"/>
            </w:tcBorders>
            <w:shd w:val="clear" w:color="auto" w:fill="FFFFFF"/>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12</w:t>
            </w:r>
          </w:p>
        </w:tc>
        <w:tc>
          <w:tcPr>
            <w:tcW w:w="3823" w:type="dxa"/>
            <w:tcBorders>
              <w:top w:val="single" w:sz="4" w:space="0" w:color="auto"/>
              <w:left w:val="single" w:sz="4" w:space="0" w:color="auto"/>
              <w:bottom w:val="single" w:sz="4" w:space="0" w:color="auto"/>
            </w:tcBorders>
            <w:shd w:val="clear" w:color="auto" w:fill="FFFFFF"/>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Аннотация (область применения)</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w:t>
            </w:r>
            <w:r w:rsidRPr="00C27F3B">
              <w:rPr>
                <w:rStyle w:val="Bodytext211pt"/>
                <w:rFonts w:ascii="Sylfaen" w:hAnsi="Sylfaen"/>
                <w:sz w:val="24"/>
                <w:szCs w:val="24"/>
              </w:rPr>
              <w:lastRenderedPageBreak/>
              <w:t>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rsidR="006078BF" w:rsidRPr="00C27F3B" w:rsidTr="006078BF">
        <w:trPr>
          <w:jc w:val="center"/>
        </w:trPr>
        <w:tc>
          <w:tcPr>
            <w:tcW w:w="594" w:type="dxa"/>
            <w:tcBorders>
              <w:top w:val="single" w:sz="4" w:space="0" w:color="auto"/>
              <w:left w:val="single" w:sz="4" w:space="0" w:color="auto"/>
              <w:bottom w:val="single" w:sz="4" w:space="0" w:color="auto"/>
            </w:tcBorders>
            <w:shd w:val="clear" w:color="auto" w:fill="FFFFFF"/>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13</w:t>
            </w:r>
          </w:p>
        </w:tc>
        <w:tc>
          <w:tcPr>
            <w:tcW w:w="3823" w:type="dxa"/>
            <w:tcBorders>
              <w:top w:val="single" w:sz="4" w:space="0" w:color="auto"/>
              <w:left w:val="single" w:sz="4" w:space="0" w:color="auto"/>
              <w:bottom w:val="single" w:sz="4" w:space="0" w:color="auto"/>
            </w:tcBorders>
            <w:shd w:val="clear" w:color="auto" w:fill="FFFFFF"/>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Ключевые слова</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bottom"/>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статус, статус документа, статус электронного документа</w:t>
            </w:r>
          </w:p>
        </w:tc>
      </w:tr>
      <w:tr w:rsidR="006078BF" w:rsidRPr="00C27F3B" w:rsidTr="006078BF">
        <w:trPr>
          <w:jc w:val="center"/>
        </w:trPr>
        <w:tc>
          <w:tcPr>
            <w:tcW w:w="594" w:type="dxa"/>
            <w:tcBorders>
              <w:top w:val="single" w:sz="4" w:space="0" w:color="auto"/>
              <w:left w:val="single" w:sz="4" w:space="0" w:color="auto"/>
              <w:bottom w:val="single" w:sz="4" w:space="0" w:color="auto"/>
            </w:tcBorders>
            <w:shd w:val="clear" w:color="auto" w:fill="FFFFFF"/>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14</w:t>
            </w:r>
          </w:p>
        </w:tc>
        <w:tc>
          <w:tcPr>
            <w:tcW w:w="3823" w:type="dxa"/>
            <w:tcBorders>
              <w:top w:val="single" w:sz="4" w:space="0" w:color="auto"/>
              <w:left w:val="single" w:sz="4" w:space="0" w:color="auto"/>
              <w:bottom w:val="single" w:sz="4" w:space="0" w:color="auto"/>
            </w:tcBorders>
            <w:shd w:val="clear" w:color="auto" w:fill="FFFFFF"/>
            <w:vAlign w:val="center"/>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Сфера, в которой реализуются полномочия органов Евразийского экономического союза</w:t>
            </w:r>
          </w:p>
        </w:tc>
        <w:tc>
          <w:tcPr>
            <w:tcW w:w="4986" w:type="dxa"/>
            <w:tcBorders>
              <w:top w:val="single" w:sz="4" w:space="0" w:color="auto"/>
              <w:left w:val="single" w:sz="4" w:space="0" w:color="auto"/>
              <w:bottom w:val="single" w:sz="4" w:space="0" w:color="auto"/>
              <w:right w:val="single" w:sz="4" w:space="0" w:color="auto"/>
            </w:tcBorders>
            <w:shd w:val="clear" w:color="auto" w:fill="FFFFFF"/>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техническое регулирование</w:t>
            </w:r>
          </w:p>
        </w:tc>
      </w:tr>
      <w:tr w:rsidR="006078BF" w:rsidRPr="00C27F3B" w:rsidTr="006078BF">
        <w:trPr>
          <w:jc w:val="center"/>
        </w:trPr>
        <w:tc>
          <w:tcPr>
            <w:tcW w:w="594" w:type="dxa"/>
            <w:tcBorders>
              <w:top w:val="single" w:sz="4" w:space="0" w:color="auto"/>
              <w:left w:val="single" w:sz="4" w:space="0" w:color="auto"/>
              <w:bottom w:val="single" w:sz="4" w:space="0" w:color="auto"/>
            </w:tcBorders>
            <w:shd w:val="clear" w:color="auto" w:fill="FFFFFF"/>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15</w:t>
            </w:r>
          </w:p>
        </w:tc>
        <w:tc>
          <w:tcPr>
            <w:tcW w:w="3823" w:type="dxa"/>
            <w:tcBorders>
              <w:top w:val="single" w:sz="4" w:space="0" w:color="auto"/>
              <w:left w:val="single" w:sz="4" w:space="0" w:color="auto"/>
              <w:bottom w:val="single" w:sz="4" w:space="0" w:color="auto"/>
            </w:tcBorders>
            <w:shd w:val="clear" w:color="auto" w:fill="FFFFFF"/>
            <w:vAlign w:val="center"/>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Использование международной (межгосударственной, региональной) классификации</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международных (межгосударственных, региональных) аналогов</w:t>
            </w:r>
          </w:p>
        </w:tc>
      </w:tr>
      <w:tr w:rsidR="006078BF" w:rsidRPr="00C27F3B" w:rsidTr="006078BF">
        <w:trPr>
          <w:jc w:val="center"/>
        </w:trPr>
        <w:tc>
          <w:tcPr>
            <w:tcW w:w="594" w:type="dxa"/>
            <w:tcBorders>
              <w:top w:val="single" w:sz="4" w:space="0" w:color="auto"/>
              <w:left w:val="single" w:sz="4" w:space="0" w:color="auto"/>
              <w:bottom w:val="single" w:sz="4" w:space="0" w:color="auto"/>
            </w:tcBorders>
            <w:shd w:val="clear" w:color="auto" w:fill="FFFFFF"/>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16</w:t>
            </w:r>
          </w:p>
        </w:tc>
        <w:tc>
          <w:tcPr>
            <w:tcW w:w="3823" w:type="dxa"/>
            <w:tcBorders>
              <w:top w:val="single" w:sz="4" w:space="0" w:color="auto"/>
              <w:left w:val="single" w:sz="4" w:space="0" w:color="auto"/>
              <w:bottom w:val="single" w:sz="4" w:space="0" w:color="auto"/>
            </w:tcBorders>
            <w:shd w:val="clear" w:color="auto" w:fill="FFFFFF"/>
            <w:vAlign w:val="center"/>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Наличие государственных справочников (классификаторов) государств - членов Евразийского экономического союза</w:t>
            </w:r>
          </w:p>
        </w:tc>
        <w:tc>
          <w:tcPr>
            <w:tcW w:w="4986" w:type="dxa"/>
            <w:tcBorders>
              <w:top w:val="single" w:sz="4" w:space="0" w:color="auto"/>
              <w:left w:val="single" w:sz="4" w:space="0" w:color="auto"/>
              <w:bottom w:val="single" w:sz="4" w:space="0" w:color="auto"/>
              <w:right w:val="single" w:sz="4" w:space="0" w:color="auto"/>
            </w:tcBorders>
            <w:shd w:val="clear" w:color="auto" w:fill="FFFFFF"/>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аналогов в государствах - членах Евразийского экономического союза</w:t>
            </w:r>
          </w:p>
        </w:tc>
      </w:tr>
      <w:tr w:rsidR="006078BF" w:rsidRPr="00C27F3B" w:rsidTr="006078BF">
        <w:trPr>
          <w:jc w:val="center"/>
        </w:trPr>
        <w:tc>
          <w:tcPr>
            <w:tcW w:w="594" w:type="dxa"/>
            <w:tcBorders>
              <w:top w:val="single" w:sz="4" w:space="0" w:color="auto"/>
              <w:left w:val="single" w:sz="4" w:space="0" w:color="auto"/>
              <w:bottom w:val="single" w:sz="4" w:space="0" w:color="auto"/>
            </w:tcBorders>
            <w:shd w:val="clear" w:color="auto" w:fill="FFFFFF"/>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17</w:t>
            </w:r>
          </w:p>
        </w:tc>
        <w:tc>
          <w:tcPr>
            <w:tcW w:w="3823" w:type="dxa"/>
            <w:tcBorders>
              <w:top w:val="single" w:sz="4" w:space="0" w:color="auto"/>
              <w:left w:val="single" w:sz="4" w:space="0" w:color="auto"/>
              <w:bottom w:val="single" w:sz="4" w:space="0" w:color="auto"/>
            </w:tcBorders>
            <w:shd w:val="clear" w:color="auto" w:fill="FFFFFF"/>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 систематизации (классификации)</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bottom"/>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 справочнике объекты систематизации расположены в порядке возрастания их цифровых кодов</w:t>
            </w:r>
          </w:p>
        </w:tc>
      </w:tr>
      <w:tr w:rsidR="006078BF" w:rsidRPr="00C27F3B" w:rsidTr="006078BF">
        <w:trPr>
          <w:jc w:val="center"/>
        </w:trPr>
        <w:tc>
          <w:tcPr>
            <w:tcW w:w="594" w:type="dxa"/>
            <w:tcBorders>
              <w:top w:val="single" w:sz="4" w:space="0" w:color="auto"/>
              <w:left w:val="single" w:sz="4" w:space="0" w:color="auto"/>
              <w:bottom w:val="single" w:sz="4" w:space="0" w:color="auto"/>
            </w:tcBorders>
            <w:shd w:val="clear" w:color="auto" w:fill="FFFFFF"/>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18</w:t>
            </w:r>
          </w:p>
        </w:tc>
        <w:tc>
          <w:tcPr>
            <w:tcW w:w="3823" w:type="dxa"/>
            <w:tcBorders>
              <w:top w:val="single" w:sz="4" w:space="0" w:color="auto"/>
              <w:left w:val="single" w:sz="4" w:space="0" w:color="auto"/>
              <w:bottom w:val="single" w:sz="4" w:space="0" w:color="auto"/>
            </w:tcBorders>
            <w:shd w:val="clear" w:color="auto" w:fill="FFFFFF"/>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Методика ведения</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добавление, изменение или исключение значений справочника выполняется оператором в соответствии с актом Евразийской экономической комиссии.</w:t>
            </w:r>
          </w:p>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rsidR="006078BF" w:rsidRPr="00C27F3B" w:rsidTr="008B49E1">
        <w:trPr>
          <w:jc w:val="center"/>
        </w:trPr>
        <w:tc>
          <w:tcPr>
            <w:tcW w:w="594" w:type="dxa"/>
            <w:tcBorders>
              <w:top w:val="single" w:sz="4" w:space="0" w:color="auto"/>
              <w:left w:val="single" w:sz="4" w:space="0" w:color="auto"/>
              <w:bottom w:val="single" w:sz="4" w:space="0" w:color="auto"/>
            </w:tcBorders>
            <w:shd w:val="clear" w:color="auto" w:fill="FFFFFF"/>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19</w:t>
            </w:r>
          </w:p>
        </w:tc>
        <w:tc>
          <w:tcPr>
            <w:tcW w:w="3823" w:type="dxa"/>
            <w:tcBorders>
              <w:top w:val="single" w:sz="4" w:space="0" w:color="auto"/>
              <w:left w:val="single" w:sz="4" w:space="0" w:color="auto"/>
              <w:bottom w:val="single" w:sz="4" w:space="0" w:color="auto"/>
            </w:tcBorders>
            <w:shd w:val="clear" w:color="auto" w:fill="FFFFFF"/>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Структура</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bottom"/>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информация о структуре справочника (состав полей справочника, области их значений и правила формирования) приведена в разделе III настоящего справочника</w:t>
            </w:r>
          </w:p>
        </w:tc>
      </w:tr>
      <w:tr w:rsidR="006078BF" w:rsidRPr="00C27F3B" w:rsidTr="008B49E1">
        <w:trPr>
          <w:jc w:val="center"/>
        </w:trPr>
        <w:tc>
          <w:tcPr>
            <w:tcW w:w="594" w:type="dxa"/>
            <w:tcBorders>
              <w:top w:val="single" w:sz="4" w:space="0" w:color="auto"/>
              <w:left w:val="single" w:sz="4" w:space="0" w:color="auto"/>
              <w:bottom w:val="single" w:sz="4" w:space="0" w:color="auto"/>
            </w:tcBorders>
            <w:shd w:val="clear" w:color="auto" w:fill="FFFFFF"/>
            <w:vAlign w:val="center"/>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20</w:t>
            </w:r>
          </w:p>
        </w:tc>
        <w:tc>
          <w:tcPr>
            <w:tcW w:w="3823" w:type="dxa"/>
            <w:tcBorders>
              <w:top w:val="single" w:sz="4" w:space="0" w:color="auto"/>
              <w:left w:val="single" w:sz="4" w:space="0" w:color="auto"/>
              <w:bottom w:val="single" w:sz="4" w:space="0" w:color="auto"/>
            </w:tcBorders>
            <w:shd w:val="clear" w:color="auto" w:fill="FFFFFF"/>
            <w:vAlign w:val="center"/>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Степень конфиденциальности данных</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относятся к информации открытого доступа</w:t>
            </w:r>
          </w:p>
        </w:tc>
      </w:tr>
      <w:tr w:rsidR="006078BF" w:rsidRPr="00C27F3B" w:rsidTr="008B49E1">
        <w:trPr>
          <w:jc w:val="center"/>
        </w:trPr>
        <w:tc>
          <w:tcPr>
            <w:tcW w:w="594" w:type="dxa"/>
            <w:tcBorders>
              <w:top w:val="single" w:sz="4" w:space="0" w:color="auto"/>
              <w:left w:val="single" w:sz="4" w:space="0" w:color="auto"/>
              <w:bottom w:val="single" w:sz="4" w:space="0" w:color="auto"/>
            </w:tcBorders>
            <w:shd w:val="clear" w:color="auto" w:fill="FFFFFF"/>
            <w:vAlign w:val="center"/>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21</w:t>
            </w:r>
          </w:p>
        </w:tc>
        <w:tc>
          <w:tcPr>
            <w:tcW w:w="3823" w:type="dxa"/>
            <w:tcBorders>
              <w:top w:val="single" w:sz="4" w:space="0" w:color="auto"/>
              <w:left w:val="single" w:sz="4" w:space="0" w:color="auto"/>
              <w:bottom w:val="single" w:sz="4" w:space="0" w:color="auto"/>
            </w:tcBorders>
            <w:shd w:val="clear" w:color="auto" w:fill="FFFFFF"/>
            <w:vAlign w:val="center"/>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 периодичность пересмотра</w:t>
            </w:r>
          </w:p>
        </w:tc>
        <w:tc>
          <w:tcPr>
            <w:tcW w:w="4986" w:type="dxa"/>
            <w:tcBorders>
              <w:top w:val="single" w:sz="4" w:space="0" w:color="auto"/>
              <w:left w:val="single" w:sz="4" w:space="0" w:color="auto"/>
              <w:bottom w:val="single" w:sz="4" w:space="0" w:color="auto"/>
              <w:right w:val="single" w:sz="4" w:space="0" w:color="auto"/>
            </w:tcBorders>
            <w:shd w:val="clear" w:color="auto" w:fill="FFFFFF"/>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не установлена</w:t>
            </w:r>
          </w:p>
        </w:tc>
      </w:tr>
      <w:tr w:rsidR="006078BF" w:rsidRPr="00C27F3B" w:rsidTr="008B49E1">
        <w:trPr>
          <w:jc w:val="center"/>
        </w:trPr>
        <w:tc>
          <w:tcPr>
            <w:tcW w:w="594" w:type="dxa"/>
            <w:tcBorders>
              <w:top w:val="single" w:sz="4" w:space="0" w:color="auto"/>
              <w:left w:val="single" w:sz="4" w:space="0" w:color="auto"/>
              <w:bottom w:val="single" w:sz="4" w:space="0" w:color="auto"/>
            </w:tcBorders>
            <w:shd w:val="clear" w:color="auto" w:fill="FFFFFF"/>
            <w:vAlign w:val="center"/>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22</w:t>
            </w:r>
          </w:p>
        </w:tc>
        <w:tc>
          <w:tcPr>
            <w:tcW w:w="3823" w:type="dxa"/>
            <w:tcBorders>
              <w:top w:val="single" w:sz="4" w:space="0" w:color="auto"/>
              <w:left w:val="single" w:sz="4" w:space="0" w:color="auto"/>
              <w:bottom w:val="single" w:sz="4" w:space="0" w:color="auto"/>
            </w:tcBorders>
            <w:shd w:val="clear" w:color="auto" w:fill="FFFFFF"/>
            <w:vAlign w:val="center"/>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Изменения</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6078BF" w:rsidRPr="00C27F3B" w:rsidTr="008B49E1">
        <w:trPr>
          <w:jc w:val="center"/>
        </w:trPr>
        <w:tc>
          <w:tcPr>
            <w:tcW w:w="594" w:type="dxa"/>
            <w:tcBorders>
              <w:top w:val="single" w:sz="4" w:space="0" w:color="auto"/>
              <w:left w:val="single" w:sz="4" w:space="0" w:color="auto"/>
              <w:bottom w:val="single" w:sz="4" w:space="0" w:color="auto"/>
            </w:tcBorders>
            <w:shd w:val="clear" w:color="auto" w:fill="FFFFFF"/>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23</w:t>
            </w:r>
          </w:p>
        </w:tc>
        <w:tc>
          <w:tcPr>
            <w:tcW w:w="3823" w:type="dxa"/>
            <w:tcBorders>
              <w:top w:val="single" w:sz="4" w:space="0" w:color="auto"/>
              <w:left w:val="single" w:sz="4" w:space="0" w:color="auto"/>
              <w:bottom w:val="single" w:sz="4" w:space="0" w:color="auto"/>
            </w:tcBorders>
            <w:shd w:val="clear" w:color="auto" w:fill="FFFFFF"/>
            <w:vAlign w:val="center"/>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Ссылка на детализированные сведения из справочника (классификатора)</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детализированные сведения из справочника приведены в разделе I настоящего справочника</w:t>
            </w:r>
          </w:p>
        </w:tc>
      </w:tr>
      <w:tr w:rsidR="006078BF" w:rsidRPr="00C27F3B" w:rsidTr="008B49E1">
        <w:trPr>
          <w:jc w:val="center"/>
        </w:trPr>
        <w:tc>
          <w:tcPr>
            <w:tcW w:w="594" w:type="dxa"/>
            <w:tcBorders>
              <w:top w:val="single" w:sz="4" w:space="0" w:color="auto"/>
              <w:left w:val="single" w:sz="4" w:space="0" w:color="auto"/>
              <w:bottom w:val="single" w:sz="4" w:space="0" w:color="auto"/>
            </w:tcBorders>
            <w:shd w:val="clear" w:color="auto" w:fill="FFFFFF"/>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24</w:t>
            </w:r>
          </w:p>
        </w:tc>
        <w:tc>
          <w:tcPr>
            <w:tcW w:w="3823" w:type="dxa"/>
            <w:tcBorders>
              <w:top w:val="single" w:sz="4" w:space="0" w:color="auto"/>
              <w:left w:val="single" w:sz="4" w:space="0" w:color="auto"/>
              <w:bottom w:val="single" w:sz="4" w:space="0" w:color="auto"/>
            </w:tcBorders>
            <w:shd w:val="clear" w:color="auto" w:fill="FFFFFF"/>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Способ представления сведений из справочника (классификатора)</w:t>
            </w:r>
          </w:p>
        </w:tc>
        <w:tc>
          <w:tcPr>
            <w:tcW w:w="4986" w:type="dxa"/>
            <w:tcBorders>
              <w:top w:val="single" w:sz="4" w:space="0" w:color="auto"/>
              <w:left w:val="single" w:sz="4" w:space="0" w:color="auto"/>
              <w:bottom w:val="single" w:sz="4" w:space="0" w:color="auto"/>
              <w:right w:val="single" w:sz="4" w:space="0" w:color="auto"/>
            </w:tcBorders>
            <w:shd w:val="clear" w:color="auto" w:fill="FFFFFF"/>
          </w:tcPr>
          <w:p w:rsidR="006078BF" w:rsidRPr="00C27F3B" w:rsidRDefault="006078BF"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опубликование на информационном портале Евразийского экономического союза. 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p w:rsidR="00A452A1" w:rsidRPr="00C27F3B" w:rsidRDefault="00A452A1" w:rsidP="00C27F3B">
      <w:pPr>
        <w:spacing w:after="120"/>
      </w:pPr>
    </w:p>
    <w:p w:rsidR="00A452A1" w:rsidRPr="00C27F3B" w:rsidRDefault="00A452A1" w:rsidP="00C27F3B">
      <w:pPr>
        <w:spacing w:after="120"/>
      </w:pPr>
    </w:p>
    <w:p w:rsidR="006078BF" w:rsidRDefault="006078BF">
      <w:r>
        <w:br w:type="page"/>
      </w:r>
    </w:p>
    <w:p w:rsidR="00A452A1" w:rsidRPr="00C27F3B" w:rsidRDefault="00C27F3B" w:rsidP="006078BF">
      <w:pPr>
        <w:pStyle w:val="Bodytext20"/>
        <w:shd w:val="clear" w:color="auto" w:fill="auto"/>
        <w:spacing w:before="0" w:after="120" w:line="240" w:lineRule="auto"/>
        <w:ind w:left="1134" w:right="1126" w:firstLine="0"/>
        <w:jc w:val="center"/>
        <w:rPr>
          <w:rFonts w:ascii="Sylfaen" w:hAnsi="Sylfaen"/>
          <w:sz w:val="24"/>
          <w:szCs w:val="24"/>
        </w:rPr>
      </w:pPr>
      <w:r w:rsidRPr="00C27F3B">
        <w:rPr>
          <w:rFonts w:ascii="Sylfaen" w:hAnsi="Sylfaen"/>
          <w:sz w:val="24"/>
          <w:szCs w:val="24"/>
          <w:lang w:val="en-US" w:eastAsia="en-US" w:bidi="en-US"/>
        </w:rPr>
        <w:lastRenderedPageBreak/>
        <w:t>III</w:t>
      </w:r>
      <w:r w:rsidRPr="00C27F3B">
        <w:rPr>
          <w:rFonts w:ascii="Sylfaen" w:hAnsi="Sylfaen"/>
          <w:sz w:val="24"/>
          <w:szCs w:val="24"/>
          <w:lang w:eastAsia="en-US" w:bidi="en-US"/>
        </w:rPr>
        <w:t xml:space="preserve">. </w:t>
      </w:r>
      <w:r w:rsidRPr="00C27F3B">
        <w:rPr>
          <w:rFonts w:ascii="Sylfaen" w:hAnsi="Sylfaen"/>
          <w:sz w:val="24"/>
          <w:szCs w:val="24"/>
        </w:rPr>
        <w:t>Описание структуры справочника статусов электронных паспортов</w:t>
      </w:r>
      <w:r>
        <w:rPr>
          <w:rFonts w:ascii="Sylfaen" w:hAnsi="Sylfaen"/>
          <w:sz w:val="24"/>
          <w:szCs w:val="24"/>
        </w:rPr>
        <w:t xml:space="preserve"> </w:t>
      </w:r>
      <w:r w:rsidRPr="00C27F3B">
        <w:rPr>
          <w:rFonts w:ascii="Sylfaen" w:hAnsi="Sylfaen"/>
          <w:sz w:val="24"/>
          <w:szCs w:val="24"/>
        </w:rPr>
        <w:t>транспортных средств, шасси транспортных средств, самоходных</w:t>
      </w:r>
      <w:r w:rsidRPr="00C27F3B">
        <w:rPr>
          <w:rFonts w:ascii="Sylfaen" w:hAnsi="Sylfaen"/>
          <w:sz w:val="24"/>
          <w:szCs w:val="24"/>
          <w:lang w:eastAsia="en-US" w:bidi="en-US"/>
        </w:rPr>
        <w:t xml:space="preserve"> </w:t>
      </w:r>
      <w:r w:rsidRPr="00C27F3B">
        <w:rPr>
          <w:rFonts w:ascii="Sylfaen" w:hAnsi="Sylfaen"/>
          <w:sz w:val="24"/>
          <w:szCs w:val="24"/>
        </w:rPr>
        <w:t>машин и других видов техники</w:t>
      </w:r>
    </w:p>
    <w:p w:rsidR="006078BF" w:rsidRPr="00045E82" w:rsidRDefault="006078BF" w:rsidP="00C27F3B">
      <w:pPr>
        <w:pStyle w:val="Bodytext20"/>
        <w:shd w:val="clear" w:color="auto" w:fill="auto"/>
        <w:spacing w:before="0" w:after="120" w:line="240" w:lineRule="auto"/>
        <w:ind w:firstLine="0"/>
        <w:rPr>
          <w:rFonts w:ascii="Sylfaen" w:hAnsi="Sylfaen"/>
          <w:sz w:val="24"/>
          <w:szCs w:val="24"/>
        </w:rPr>
      </w:pPr>
    </w:p>
    <w:p w:rsidR="00A452A1" w:rsidRPr="00C27F3B" w:rsidRDefault="00C27F3B" w:rsidP="006078BF">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1.</w:t>
      </w:r>
      <w:r>
        <w:rPr>
          <w:rFonts w:ascii="Sylfaen" w:hAnsi="Sylfaen"/>
          <w:sz w:val="24"/>
          <w:szCs w:val="24"/>
        </w:rPr>
        <w:t xml:space="preserve"> </w:t>
      </w:r>
      <w:r w:rsidRPr="00C27F3B">
        <w:rPr>
          <w:rFonts w:ascii="Sylfaen" w:hAnsi="Sylfaen"/>
          <w:sz w:val="24"/>
          <w:szCs w:val="24"/>
        </w:rPr>
        <w:t>Настоящий раздел устанавливает требования к структуре справочника статусов электронных паспортов транспортных средств, шасси транспортных средств, самоходных машин и других видов техники, в том числе определяет состав реквизитов структуры справочника, области их значений и правила формирования.</w:t>
      </w:r>
    </w:p>
    <w:p w:rsidR="00A452A1" w:rsidRPr="00C27F3B" w:rsidRDefault="00C27F3B" w:rsidP="006078BF">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2.</w:t>
      </w:r>
      <w:r>
        <w:rPr>
          <w:rFonts w:ascii="Sylfaen" w:hAnsi="Sylfaen"/>
          <w:sz w:val="24"/>
          <w:szCs w:val="24"/>
        </w:rPr>
        <w:t xml:space="preserve"> </w:t>
      </w:r>
      <w:r w:rsidRPr="00C27F3B">
        <w:rPr>
          <w:rFonts w:ascii="Sylfaen" w:hAnsi="Sylfaen"/>
          <w:sz w:val="24"/>
          <w:szCs w:val="24"/>
        </w:rPr>
        <w:t>Структура справочника статусов электронных паспортов транспортных средств, шасси транспортных средств, самоходных машин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p w:rsidR="006078BF" w:rsidRDefault="006078BF" w:rsidP="00C27F3B">
      <w:pPr>
        <w:pStyle w:val="Tablecaption0"/>
        <w:shd w:val="clear" w:color="auto" w:fill="auto"/>
        <w:spacing w:after="120" w:line="240" w:lineRule="auto"/>
        <w:rPr>
          <w:rFonts w:ascii="Sylfaen" w:hAnsi="Sylfaen"/>
          <w:sz w:val="24"/>
          <w:szCs w:val="24"/>
          <w:lang w:val="en-US"/>
        </w:rPr>
      </w:pPr>
    </w:p>
    <w:p w:rsidR="00A452A1" w:rsidRPr="00C27F3B" w:rsidRDefault="00C27F3B" w:rsidP="006078BF">
      <w:pPr>
        <w:pStyle w:val="Tablecaption0"/>
        <w:shd w:val="clear" w:color="auto" w:fill="auto"/>
        <w:spacing w:after="120" w:line="240" w:lineRule="auto"/>
        <w:jc w:val="right"/>
        <w:rPr>
          <w:rFonts w:ascii="Sylfaen" w:hAnsi="Sylfaen"/>
          <w:sz w:val="24"/>
          <w:szCs w:val="24"/>
        </w:rPr>
      </w:pPr>
      <w:r w:rsidRPr="00C27F3B">
        <w:rPr>
          <w:rFonts w:ascii="Sylfaen" w:hAnsi="Sylfaen"/>
          <w:sz w:val="24"/>
          <w:szCs w:val="24"/>
        </w:rPr>
        <w:t>Таблица</w:t>
      </w:r>
    </w:p>
    <w:tbl>
      <w:tblPr>
        <w:tblOverlap w:val="never"/>
        <w:tblW w:w="9575" w:type="dxa"/>
        <w:jc w:val="center"/>
        <w:tblLayout w:type="fixed"/>
        <w:tblCellMar>
          <w:left w:w="10" w:type="dxa"/>
          <w:right w:w="10" w:type="dxa"/>
        </w:tblCellMar>
        <w:tblLook w:val="04A0" w:firstRow="1" w:lastRow="0" w:firstColumn="1" w:lastColumn="0" w:noHBand="0" w:noVBand="1"/>
      </w:tblPr>
      <w:tblGrid>
        <w:gridCol w:w="256"/>
        <w:gridCol w:w="291"/>
        <w:gridCol w:w="3118"/>
        <w:gridCol w:w="2552"/>
        <w:gridCol w:w="2693"/>
        <w:gridCol w:w="665"/>
      </w:tblGrid>
      <w:tr w:rsidR="00A452A1" w:rsidRPr="00C27F3B" w:rsidTr="00480ACF">
        <w:trPr>
          <w:tblHeader/>
          <w:jc w:val="center"/>
        </w:trPr>
        <w:tc>
          <w:tcPr>
            <w:tcW w:w="3665" w:type="dxa"/>
            <w:gridSpan w:val="3"/>
            <w:tcBorders>
              <w:top w:val="single" w:sz="4" w:space="0" w:color="auto"/>
              <w:left w:val="single" w:sz="4" w:space="0" w:color="auto"/>
            </w:tcBorders>
            <w:shd w:val="clear" w:color="auto" w:fill="FFFFFF"/>
          </w:tcPr>
          <w:p w:rsidR="00A452A1" w:rsidRPr="00C27F3B" w:rsidRDefault="00C27F3B" w:rsidP="00BE3253">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реквизита</w:t>
            </w:r>
          </w:p>
        </w:tc>
        <w:tc>
          <w:tcPr>
            <w:tcW w:w="2552" w:type="dxa"/>
            <w:tcBorders>
              <w:top w:val="single" w:sz="4" w:space="0" w:color="auto"/>
              <w:left w:val="single" w:sz="4" w:space="0" w:color="auto"/>
            </w:tcBorders>
            <w:shd w:val="clear" w:color="auto" w:fill="FFFFFF"/>
          </w:tcPr>
          <w:p w:rsidR="00A452A1" w:rsidRPr="00C27F3B" w:rsidRDefault="00C27F3B" w:rsidP="00BE3253">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Область значения реквизита</w:t>
            </w:r>
          </w:p>
        </w:tc>
        <w:tc>
          <w:tcPr>
            <w:tcW w:w="2693" w:type="dxa"/>
            <w:tcBorders>
              <w:top w:val="single" w:sz="4" w:space="0" w:color="auto"/>
              <w:left w:val="single" w:sz="4" w:space="0" w:color="auto"/>
            </w:tcBorders>
            <w:shd w:val="clear" w:color="auto" w:fill="FFFFFF"/>
          </w:tcPr>
          <w:p w:rsidR="00A452A1" w:rsidRPr="00C27F3B" w:rsidRDefault="00C27F3B" w:rsidP="00BE3253">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Формирование значения реквизита</w:t>
            </w:r>
          </w:p>
        </w:tc>
        <w:tc>
          <w:tcPr>
            <w:tcW w:w="665" w:type="dxa"/>
            <w:tcBorders>
              <w:top w:val="single" w:sz="4" w:space="0" w:color="auto"/>
              <w:left w:val="single" w:sz="4" w:space="0" w:color="auto"/>
              <w:right w:val="single" w:sz="4" w:space="0" w:color="auto"/>
            </w:tcBorders>
            <w:shd w:val="clear" w:color="auto" w:fill="FFFFFF"/>
          </w:tcPr>
          <w:p w:rsidR="00A452A1" w:rsidRPr="00C27F3B" w:rsidRDefault="00C27F3B" w:rsidP="00BE3253">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Мн.</w:t>
            </w:r>
          </w:p>
        </w:tc>
      </w:tr>
      <w:tr w:rsidR="00A452A1" w:rsidRPr="00C27F3B" w:rsidTr="00480ACF">
        <w:trPr>
          <w:jc w:val="center"/>
        </w:trPr>
        <w:tc>
          <w:tcPr>
            <w:tcW w:w="3665" w:type="dxa"/>
            <w:gridSpan w:val="3"/>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 Сведения из справочника статусов электронных паспортов транспортных средств, шасси транспортных средств, самоходных машин и других видов техники</w:t>
            </w:r>
          </w:p>
        </w:tc>
        <w:tc>
          <w:tcPr>
            <w:tcW w:w="255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65"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w:t>
            </w:r>
          </w:p>
        </w:tc>
      </w:tr>
      <w:tr w:rsidR="00267D5D" w:rsidRPr="00C27F3B" w:rsidTr="00ED6915">
        <w:trPr>
          <w:jc w:val="center"/>
        </w:trPr>
        <w:tc>
          <w:tcPr>
            <w:tcW w:w="256" w:type="dxa"/>
            <w:vMerge w:val="restart"/>
            <w:tcBorders>
              <w:top w:val="single" w:sz="4" w:space="0" w:color="auto"/>
            </w:tcBorders>
            <w:shd w:val="clear" w:color="auto" w:fill="FFFFFF"/>
          </w:tcPr>
          <w:p w:rsidR="00267D5D" w:rsidRPr="00C27F3B" w:rsidRDefault="00267D5D" w:rsidP="00C27F3B">
            <w:pPr>
              <w:spacing w:after="120"/>
            </w:pPr>
          </w:p>
        </w:tc>
        <w:tc>
          <w:tcPr>
            <w:tcW w:w="3409" w:type="dxa"/>
            <w:gridSpan w:val="2"/>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 Статус электронного паспорта транспортного средства</w:t>
            </w:r>
          </w:p>
        </w:tc>
        <w:tc>
          <w:tcPr>
            <w:tcW w:w="2552"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3"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6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ED6915">
        <w:trPr>
          <w:jc w:val="center"/>
        </w:trPr>
        <w:tc>
          <w:tcPr>
            <w:tcW w:w="256" w:type="dxa"/>
            <w:vMerge/>
            <w:shd w:val="clear" w:color="auto" w:fill="FFFFFF"/>
          </w:tcPr>
          <w:p w:rsidR="00267D5D" w:rsidRPr="00C27F3B" w:rsidRDefault="00267D5D" w:rsidP="00C27F3B">
            <w:pPr>
              <w:spacing w:after="120"/>
            </w:pPr>
          </w:p>
        </w:tc>
        <w:tc>
          <w:tcPr>
            <w:tcW w:w="291" w:type="dxa"/>
            <w:vMerge w:val="restart"/>
            <w:shd w:val="clear" w:color="auto" w:fill="FFFFFF"/>
          </w:tcPr>
          <w:p w:rsidR="00267D5D" w:rsidRPr="00C27F3B" w:rsidRDefault="00267D5D" w:rsidP="00C27F3B">
            <w:pPr>
              <w:spacing w:after="120"/>
            </w:pPr>
          </w:p>
        </w:tc>
        <w:tc>
          <w:tcPr>
            <w:tcW w:w="3118"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1.1.1. Код статуса электронного паспорта транспортного средства</w:t>
            </w:r>
          </w:p>
        </w:tc>
        <w:tc>
          <w:tcPr>
            <w:tcW w:w="2552"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rPr>
              <w:t>{2}</w:t>
            </w:r>
          </w:p>
        </w:tc>
        <w:tc>
          <w:tcPr>
            <w:tcW w:w="2693"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формируется с использованием серийно-порядкового метода кодирования</w:t>
            </w:r>
          </w:p>
        </w:tc>
        <w:tc>
          <w:tcPr>
            <w:tcW w:w="66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ED6915">
        <w:trPr>
          <w:jc w:val="center"/>
        </w:trPr>
        <w:tc>
          <w:tcPr>
            <w:tcW w:w="256" w:type="dxa"/>
            <w:vMerge/>
            <w:shd w:val="clear" w:color="auto" w:fill="FFFFFF"/>
          </w:tcPr>
          <w:p w:rsidR="00267D5D" w:rsidRPr="00C27F3B" w:rsidRDefault="00267D5D" w:rsidP="00C27F3B">
            <w:pPr>
              <w:spacing w:after="120"/>
            </w:pPr>
          </w:p>
        </w:tc>
        <w:tc>
          <w:tcPr>
            <w:tcW w:w="291" w:type="dxa"/>
            <w:vMerge/>
            <w:shd w:val="clear" w:color="auto" w:fill="FFFFFF"/>
          </w:tcPr>
          <w:p w:rsidR="00267D5D" w:rsidRPr="00C27F3B" w:rsidRDefault="00267D5D" w:rsidP="00C27F3B">
            <w:pPr>
              <w:spacing w:after="120"/>
            </w:pPr>
          </w:p>
        </w:tc>
        <w:tc>
          <w:tcPr>
            <w:tcW w:w="3118"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1.1.2. Наименование статуса электронного паспорта транспортного средства</w:t>
            </w:r>
          </w:p>
        </w:tc>
        <w:tc>
          <w:tcPr>
            <w:tcW w:w="2552"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300</w:t>
            </w:r>
          </w:p>
        </w:tc>
        <w:tc>
          <w:tcPr>
            <w:tcW w:w="2693" w:type="dxa"/>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 формируется в виде словосочетания на русском языке</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ED6915">
        <w:trPr>
          <w:jc w:val="center"/>
        </w:trPr>
        <w:tc>
          <w:tcPr>
            <w:tcW w:w="256" w:type="dxa"/>
            <w:vMerge/>
            <w:shd w:val="clear" w:color="auto" w:fill="FFFFFF"/>
          </w:tcPr>
          <w:p w:rsidR="00267D5D" w:rsidRPr="00C27F3B" w:rsidRDefault="00267D5D" w:rsidP="00C27F3B">
            <w:pPr>
              <w:spacing w:after="120"/>
            </w:pPr>
          </w:p>
        </w:tc>
        <w:tc>
          <w:tcPr>
            <w:tcW w:w="291" w:type="dxa"/>
            <w:vMerge/>
            <w:shd w:val="clear" w:color="auto" w:fill="FFFFFF"/>
          </w:tcPr>
          <w:p w:rsidR="00267D5D" w:rsidRPr="00C27F3B" w:rsidRDefault="00267D5D" w:rsidP="00C27F3B">
            <w:pPr>
              <w:spacing w:after="120"/>
            </w:pPr>
          </w:p>
        </w:tc>
        <w:tc>
          <w:tcPr>
            <w:tcW w:w="3118"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1.1.3. Краткое наименование статуса электронного паспорта транспортного средства</w:t>
            </w:r>
          </w:p>
        </w:tc>
        <w:tc>
          <w:tcPr>
            <w:tcW w:w="2552"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120</w:t>
            </w:r>
          </w:p>
        </w:tc>
        <w:tc>
          <w:tcPr>
            <w:tcW w:w="2693"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краткое наименование формируется в виде словосочетания на русском языке</w:t>
            </w:r>
          </w:p>
        </w:tc>
        <w:tc>
          <w:tcPr>
            <w:tcW w:w="66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267D5D" w:rsidRPr="00C27F3B" w:rsidTr="00ED6915">
        <w:trPr>
          <w:jc w:val="center"/>
        </w:trPr>
        <w:tc>
          <w:tcPr>
            <w:tcW w:w="256" w:type="dxa"/>
            <w:vMerge/>
            <w:shd w:val="clear" w:color="auto" w:fill="FFFFFF"/>
          </w:tcPr>
          <w:p w:rsidR="00267D5D" w:rsidRPr="00C27F3B" w:rsidRDefault="00267D5D" w:rsidP="00C27F3B">
            <w:pPr>
              <w:spacing w:after="120"/>
            </w:pPr>
          </w:p>
        </w:tc>
        <w:tc>
          <w:tcPr>
            <w:tcW w:w="3409" w:type="dxa"/>
            <w:gridSpan w:val="2"/>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 Сведения о записи справочника (классификатора)</w:t>
            </w:r>
          </w:p>
        </w:tc>
        <w:tc>
          <w:tcPr>
            <w:tcW w:w="2552"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3"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6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ED6915">
        <w:trPr>
          <w:jc w:val="center"/>
        </w:trPr>
        <w:tc>
          <w:tcPr>
            <w:tcW w:w="256" w:type="dxa"/>
            <w:vMerge/>
            <w:shd w:val="clear" w:color="auto" w:fill="FFFFFF"/>
          </w:tcPr>
          <w:p w:rsidR="00267D5D" w:rsidRPr="00C27F3B" w:rsidRDefault="00267D5D" w:rsidP="00C27F3B">
            <w:pPr>
              <w:spacing w:after="120"/>
            </w:pPr>
          </w:p>
        </w:tc>
        <w:tc>
          <w:tcPr>
            <w:tcW w:w="291" w:type="dxa"/>
            <w:vMerge w:val="restart"/>
            <w:shd w:val="clear" w:color="auto" w:fill="FFFFFF"/>
          </w:tcPr>
          <w:p w:rsidR="00267D5D" w:rsidRPr="00C27F3B" w:rsidRDefault="00267D5D" w:rsidP="00C27F3B">
            <w:pPr>
              <w:spacing w:after="120"/>
            </w:pPr>
          </w:p>
        </w:tc>
        <w:tc>
          <w:tcPr>
            <w:tcW w:w="3118"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1.2.1. Дата начала действия</w:t>
            </w:r>
          </w:p>
        </w:tc>
        <w:tc>
          <w:tcPr>
            <w:tcW w:w="2552"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693"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начала действия, указанной в акте органа Евразийского экономического союза</w:t>
            </w:r>
          </w:p>
        </w:tc>
        <w:tc>
          <w:tcPr>
            <w:tcW w:w="66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ED6915">
        <w:trPr>
          <w:jc w:val="center"/>
        </w:trPr>
        <w:tc>
          <w:tcPr>
            <w:tcW w:w="256" w:type="dxa"/>
            <w:vMerge/>
            <w:shd w:val="clear" w:color="auto" w:fill="FFFFFF"/>
          </w:tcPr>
          <w:p w:rsidR="00267D5D" w:rsidRPr="00C27F3B" w:rsidRDefault="00267D5D" w:rsidP="00C27F3B">
            <w:pPr>
              <w:spacing w:after="120"/>
            </w:pPr>
          </w:p>
        </w:tc>
        <w:tc>
          <w:tcPr>
            <w:tcW w:w="291" w:type="dxa"/>
            <w:vMerge/>
            <w:shd w:val="clear" w:color="auto" w:fill="FFFFFF"/>
          </w:tcPr>
          <w:p w:rsidR="00267D5D" w:rsidRPr="00C27F3B" w:rsidRDefault="00267D5D" w:rsidP="00C27F3B">
            <w:pPr>
              <w:spacing w:after="120"/>
            </w:pPr>
          </w:p>
        </w:tc>
        <w:tc>
          <w:tcPr>
            <w:tcW w:w="3118"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 Сведения об акте, регламентирующем начало действия</w:t>
            </w:r>
          </w:p>
        </w:tc>
        <w:tc>
          <w:tcPr>
            <w:tcW w:w="2552"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3"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6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ED6915">
        <w:trPr>
          <w:jc w:val="center"/>
        </w:trPr>
        <w:tc>
          <w:tcPr>
            <w:tcW w:w="256" w:type="dxa"/>
            <w:vMerge/>
            <w:shd w:val="clear" w:color="auto" w:fill="FFFFFF"/>
          </w:tcPr>
          <w:p w:rsidR="00267D5D" w:rsidRPr="00C27F3B" w:rsidRDefault="00267D5D" w:rsidP="00C27F3B">
            <w:pPr>
              <w:spacing w:after="120"/>
            </w:pPr>
          </w:p>
        </w:tc>
        <w:tc>
          <w:tcPr>
            <w:tcW w:w="291" w:type="dxa"/>
            <w:vMerge/>
            <w:shd w:val="clear" w:color="auto" w:fill="FFFFFF"/>
          </w:tcPr>
          <w:p w:rsidR="00267D5D" w:rsidRPr="00C27F3B" w:rsidRDefault="00267D5D" w:rsidP="00C27F3B">
            <w:pPr>
              <w:spacing w:after="120"/>
            </w:pPr>
          </w:p>
        </w:tc>
        <w:tc>
          <w:tcPr>
            <w:tcW w:w="3118"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1.2.2.1. Вид акта</w:t>
            </w:r>
          </w:p>
        </w:tc>
        <w:tc>
          <w:tcPr>
            <w:tcW w:w="2552"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2693"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66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ED6915">
        <w:trPr>
          <w:jc w:val="center"/>
        </w:trPr>
        <w:tc>
          <w:tcPr>
            <w:tcW w:w="256" w:type="dxa"/>
            <w:vMerge/>
            <w:shd w:val="clear" w:color="auto" w:fill="FFFFFF"/>
          </w:tcPr>
          <w:p w:rsidR="00267D5D" w:rsidRPr="00C27F3B" w:rsidRDefault="00267D5D" w:rsidP="00C27F3B">
            <w:pPr>
              <w:spacing w:after="120"/>
            </w:pPr>
          </w:p>
        </w:tc>
        <w:tc>
          <w:tcPr>
            <w:tcW w:w="291" w:type="dxa"/>
            <w:vMerge/>
            <w:shd w:val="clear" w:color="auto" w:fill="FFFFFF"/>
          </w:tcPr>
          <w:p w:rsidR="00267D5D" w:rsidRPr="00C27F3B" w:rsidRDefault="00267D5D" w:rsidP="00C27F3B">
            <w:pPr>
              <w:spacing w:after="120"/>
            </w:pPr>
          </w:p>
        </w:tc>
        <w:tc>
          <w:tcPr>
            <w:tcW w:w="3118"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1.2.2.2. Номер акта</w:t>
            </w:r>
          </w:p>
        </w:tc>
        <w:tc>
          <w:tcPr>
            <w:tcW w:w="2552"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693"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66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ED6915">
        <w:trPr>
          <w:jc w:val="center"/>
        </w:trPr>
        <w:tc>
          <w:tcPr>
            <w:tcW w:w="256" w:type="dxa"/>
            <w:vMerge/>
            <w:shd w:val="clear" w:color="auto" w:fill="FFFFFF"/>
          </w:tcPr>
          <w:p w:rsidR="00267D5D" w:rsidRPr="00C27F3B" w:rsidRDefault="00267D5D" w:rsidP="00C27F3B">
            <w:pPr>
              <w:spacing w:after="120"/>
            </w:pPr>
          </w:p>
        </w:tc>
        <w:tc>
          <w:tcPr>
            <w:tcW w:w="291" w:type="dxa"/>
            <w:vMerge/>
            <w:shd w:val="clear" w:color="auto" w:fill="FFFFFF"/>
          </w:tcPr>
          <w:p w:rsidR="00267D5D" w:rsidRPr="00C27F3B" w:rsidRDefault="00267D5D" w:rsidP="00C27F3B">
            <w:pPr>
              <w:spacing w:after="120"/>
            </w:pPr>
          </w:p>
        </w:tc>
        <w:tc>
          <w:tcPr>
            <w:tcW w:w="3118"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1.2.2.3. Дата акта</w:t>
            </w:r>
          </w:p>
        </w:tc>
        <w:tc>
          <w:tcPr>
            <w:tcW w:w="2552"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693"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66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ED6915">
        <w:trPr>
          <w:jc w:val="center"/>
        </w:trPr>
        <w:tc>
          <w:tcPr>
            <w:tcW w:w="256" w:type="dxa"/>
            <w:vMerge/>
            <w:shd w:val="clear" w:color="auto" w:fill="FFFFFF"/>
          </w:tcPr>
          <w:p w:rsidR="00267D5D" w:rsidRPr="00C27F3B" w:rsidRDefault="00267D5D" w:rsidP="00C27F3B">
            <w:pPr>
              <w:spacing w:after="120"/>
            </w:pPr>
          </w:p>
        </w:tc>
        <w:tc>
          <w:tcPr>
            <w:tcW w:w="291" w:type="dxa"/>
            <w:vMerge/>
            <w:shd w:val="clear" w:color="auto" w:fill="FFFFFF"/>
          </w:tcPr>
          <w:p w:rsidR="00267D5D" w:rsidRPr="00C27F3B" w:rsidRDefault="00267D5D" w:rsidP="00C27F3B">
            <w:pPr>
              <w:spacing w:after="120"/>
            </w:pPr>
          </w:p>
        </w:tc>
        <w:tc>
          <w:tcPr>
            <w:tcW w:w="3118"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1.2.3. Дата окончания действия</w:t>
            </w:r>
          </w:p>
        </w:tc>
        <w:tc>
          <w:tcPr>
            <w:tcW w:w="2552"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693"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окончания действия, указанной в акте органа Евразийского экономического союза</w:t>
            </w:r>
          </w:p>
        </w:tc>
        <w:tc>
          <w:tcPr>
            <w:tcW w:w="66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267D5D" w:rsidRPr="00C27F3B" w:rsidTr="00ED6915">
        <w:trPr>
          <w:jc w:val="center"/>
        </w:trPr>
        <w:tc>
          <w:tcPr>
            <w:tcW w:w="256" w:type="dxa"/>
            <w:vMerge/>
            <w:shd w:val="clear" w:color="auto" w:fill="FFFFFF"/>
          </w:tcPr>
          <w:p w:rsidR="00267D5D" w:rsidRPr="00C27F3B" w:rsidRDefault="00267D5D" w:rsidP="00C27F3B">
            <w:pPr>
              <w:spacing w:after="120"/>
            </w:pPr>
          </w:p>
        </w:tc>
        <w:tc>
          <w:tcPr>
            <w:tcW w:w="291" w:type="dxa"/>
            <w:vMerge/>
            <w:shd w:val="clear" w:color="auto" w:fill="FFFFFF"/>
          </w:tcPr>
          <w:p w:rsidR="00267D5D" w:rsidRPr="00C27F3B" w:rsidRDefault="00267D5D" w:rsidP="00C27F3B">
            <w:pPr>
              <w:spacing w:after="120"/>
            </w:pPr>
          </w:p>
        </w:tc>
        <w:tc>
          <w:tcPr>
            <w:tcW w:w="3118"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 Сведения об акте, регламентирующем окончание действия</w:t>
            </w:r>
          </w:p>
        </w:tc>
        <w:tc>
          <w:tcPr>
            <w:tcW w:w="2552" w:type="dxa"/>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3"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267D5D" w:rsidRPr="00C27F3B" w:rsidTr="00ED6915">
        <w:trPr>
          <w:jc w:val="center"/>
        </w:trPr>
        <w:tc>
          <w:tcPr>
            <w:tcW w:w="256" w:type="dxa"/>
            <w:vMerge/>
            <w:shd w:val="clear" w:color="auto" w:fill="FFFFFF"/>
          </w:tcPr>
          <w:p w:rsidR="00267D5D" w:rsidRPr="00C27F3B" w:rsidRDefault="00267D5D" w:rsidP="00C27F3B">
            <w:pPr>
              <w:spacing w:after="120"/>
            </w:pPr>
          </w:p>
        </w:tc>
        <w:tc>
          <w:tcPr>
            <w:tcW w:w="291" w:type="dxa"/>
            <w:vMerge/>
            <w:shd w:val="clear" w:color="auto" w:fill="FFFFFF"/>
          </w:tcPr>
          <w:p w:rsidR="00267D5D" w:rsidRPr="00C27F3B" w:rsidRDefault="00267D5D" w:rsidP="00C27F3B">
            <w:pPr>
              <w:spacing w:after="120"/>
            </w:pPr>
          </w:p>
        </w:tc>
        <w:tc>
          <w:tcPr>
            <w:tcW w:w="3118"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1.2.4.1. Вид акта</w:t>
            </w:r>
          </w:p>
        </w:tc>
        <w:tc>
          <w:tcPr>
            <w:tcW w:w="2552"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rPr>
              <w:t>{5}</w:t>
            </w:r>
          </w:p>
        </w:tc>
        <w:tc>
          <w:tcPr>
            <w:tcW w:w="2693"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кодовое обозначение в соответствии с классификатором видов нормативных правовых актов международного </w:t>
            </w:r>
            <w:r w:rsidRPr="00C27F3B">
              <w:rPr>
                <w:rStyle w:val="Bodytext211pt"/>
                <w:rFonts w:ascii="Sylfaen" w:hAnsi="Sylfaen"/>
                <w:sz w:val="24"/>
                <w:szCs w:val="24"/>
              </w:rPr>
              <w:lastRenderedPageBreak/>
              <w:t>права</w:t>
            </w:r>
          </w:p>
        </w:tc>
        <w:tc>
          <w:tcPr>
            <w:tcW w:w="66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267D5D" w:rsidRPr="00C27F3B" w:rsidTr="00ED6915">
        <w:trPr>
          <w:jc w:val="center"/>
        </w:trPr>
        <w:tc>
          <w:tcPr>
            <w:tcW w:w="256" w:type="dxa"/>
            <w:vMerge/>
            <w:shd w:val="clear" w:color="auto" w:fill="FFFFFF"/>
          </w:tcPr>
          <w:p w:rsidR="00267D5D" w:rsidRPr="00C27F3B" w:rsidRDefault="00267D5D" w:rsidP="00C27F3B">
            <w:pPr>
              <w:spacing w:after="120"/>
            </w:pPr>
          </w:p>
        </w:tc>
        <w:tc>
          <w:tcPr>
            <w:tcW w:w="291" w:type="dxa"/>
            <w:vMerge/>
            <w:shd w:val="clear" w:color="auto" w:fill="FFFFFF"/>
          </w:tcPr>
          <w:p w:rsidR="00267D5D" w:rsidRPr="00C27F3B" w:rsidRDefault="00267D5D" w:rsidP="00C27F3B">
            <w:pPr>
              <w:spacing w:after="120"/>
            </w:pPr>
          </w:p>
        </w:tc>
        <w:tc>
          <w:tcPr>
            <w:tcW w:w="3118"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1.2.4.2. Номер акта</w:t>
            </w:r>
          </w:p>
        </w:tc>
        <w:tc>
          <w:tcPr>
            <w:tcW w:w="2552"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693"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665"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ED6915">
        <w:trPr>
          <w:jc w:val="center"/>
        </w:trPr>
        <w:tc>
          <w:tcPr>
            <w:tcW w:w="256" w:type="dxa"/>
            <w:vMerge/>
            <w:shd w:val="clear" w:color="auto" w:fill="FFFFFF"/>
          </w:tcPr>
          <w:p w:rsidR="00267D5D" w:rsidRPr="00C27F3B" w:rsidRDefault="00267D5D" w:rsidP="00C27F3B">
            <w:pPr>
              <w:spacing w:after="120"/>
            </w:pPr>
          </w:p>
        </w:tc>
        <w:tc>
          <w:tcPr>
            <w:tcW w:w="291" w:type="dxa"/>
            <w:vMerge/>
            <w:shd w:val="clear" w:color="auto" w:fill="FFFFFF"/>
          </w:tcPr>
          <w:p w:rsidR="00267D5D" w:rsidRPr="00C27F3B" w:rsidRDefault="00267D5D" w:rsidP="00C27F3B">
            <w:pPr>
              <w:spacing w:after="120"/>
            </w:pPr>
          </w:p>
        </w:tc>
        <w:tc>
          <w:tcPr>
            <w:tcW w:w="3118"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1.2.4.3. Дата акта</w:t>
            </w:r>
          </w:p>
        </w:tc>
        <w:tc>
          <w:tcPr>
            <w:tcW w:w="2552"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693" w:type="dxa"/>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bl>
    <w:p w:rsidR="00A452A1" w:rsidRPr="00C27F3B" w:rsidRDefault="00A452A1" w:rsidP="00C27F3B">
      <w:pPr>
        <w:spacing w:after="120"/>
      </w:pPr>
    </w:p>
    <w:p w:rsidR="00A452A1" w:rsidRPr="00C27F3B" w:rsidRDefault="00A452A1" w:rsidP="00C27F3B">
      <w:pPr>
        <w:spacing w:after="120"/>
      </w:pPr>
    </w:p>
    <w:p w:rsidR="0037658B" w:rsidRDefault="0037658B">
      <w:r>
        <w:br w:type="page"/>
      </w:r>
    </w:p>
    <w:p w:rsidR="00A452A1" w:rsidRPr="00C27F3B" w:rsidRDefault="00C27F3B" w:rsidP="0037658B">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lastRenderedPageBreak/>
        <w:t>УТВЕРЖДЕН</w:t>
      </w:r>
    </w:p>
    <w:p w:rsidR="00A452A1" w:rsidRPr="00C27F3B" w:rsidRDefault="00C27F3B" w:rsidP="0037658B">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Решением Коллегии</w:t>
      </w:r>
      <w:r>
        <w:rPr>
          <w:rFonts w:ascii="Sylfaen" w:hAnsi="Sylfaen"/>
          <w:sz w:val="24"/>
          <w:szCs w:val="24"/>
        </w:rPr>
        <w:t xml:space="preserve"> </w:t>
      </w:r>
      <w:r w:rsidRPr="00C27F3B">
        <w:rPr>
          <w:rFonts w:ascii="Sylfaen" w:hAnsi="Sylfaen"/>
          <w:sz w:val="24"/>
          <w:szCs w:val="24"/>
        </w:rPr>
        <w:t>Евразийской экономической комиссии</w:t>
      </w:r>
    </w:p>
    <w:p w:rsidR="00A452A1" w:rsidRPr="00C27F3B" w:rsidRDefault="00C27F3B" w:rsidP="0037658B">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от 27 сентября 2016 г. № 108</w:t>
      </w:r>
    </w:p>
    <w:p w:rsidR="0037658B" w:rsidRDefault="0037658B" w:rsidP="00C27F3B">
      <w:pPr>
        <w:pStyle w:val="Bodytext30"/>
        <w:shd w:val="clear" w:color="auto" w:fill="auto"/>
        <w:spacing w:line="240" w:lineRule="auto"/>
        <w:rPr>
          <w:rStyle w:val="Bodytext3Spacing2pt"/>
          <w:rFonts w:ascii="Sylfaen" w:hAnsi="Sylfaen"/>
          <w:b/>
          <w:bCs/>
          <w:spacing w:val="0"/>
          <w:sz w:val="24"/>
          <w:szCs w:val="24"/>
          <w:lang w:val="en-US"/>
        </w:rPr>
      </w:pPr>
    </w:p>
    <w:p w:rsidR="00A452A1" w:rsidRDefault="00C27F3B" w:rsidP="00C27F3B">
      <w:pPr>
        <w:pStyle w:val="Bodytext30"/>
        <w:shd w:val="clear" w:color="auto" w:fill="auto"/>
        <w:spacing w:line="240" w:lineRule="auto"/>
        <w:rPr>
          <w:rFonts w:ascii="Sylfaen" w:hAnsi="Sylfaen"/>
          <w:sz w:val="24"/>
          <w:szCs w:val="24"/>
          <w:lang w:val="en-US"/>
        </w:rPr>
      </w:pPr>
      <w:r w:rsidRPr="00C27F3B">
        <w:rPr>
          <w:rStyle w:val="Bodytext3Spacing2pt"/>
          <w:rFonts w:ascii="Sylfaen" w:hAnsi="Sylfaen"/>
          <w:b/>
          <w:bCs/>
          <w:spacing w:val="0"/>
          <w:sz w:val="24"/>
          <w:szCs w:val="24"/>
        </w:rPr>
        <w:t>СПРАВОЧНИК</w:t>
      </w:r>
      <w:r>
        <w:rPr>
          <w:rStyle w:val="Bodytext3Spacing2pt"/>
          <w:rFonts w:ascii="Sylfaen" w:hAnsi="Sylfaen"/>
          <w:b/>
          <w:bCs/>
          <w:spacing w:val="0"/>
          <w:sz w:val="24"/>
          <w:szCs w:val="24"/>
        </w:rPr>
        <w:t xml:space="preserve"> </w:t>
      </w:r>
      <w:r w:rsidRPr="00C27F3B">
        <w:rPr>
          <w:rFonts w:ascii="Sylfaen" w:hAnsi="Sylfaen"/>
          <w:sz w:val="24"/>
          <w:szCs w:val="24"/>
        </w:rPr>
        <w:t>субъектов права</w:t>
      </w:r>
    </w:p>
    <w:p w:rsidR="0037658B" w:rsidRPr="0037658B" w:rsidRDefault="0037658B" w:rsidP="00C27F3B">
      <w:pPr>
        <w:pStyle w:val="Bodytext30"/>
        <w:shd w:val="clear" w:color="auto" w:fill="auto"/>
        <w:spacing w:line="240" w:lineRule="auto"/>
        <w:rPr>
          <w:rFonts w:ascii="Sylfaen" w:hAnsi="Sylfaen"/>
          <w:sz w:val="24"/>
          <w:szCs w:val="24"/>
          <w:lang w:val="en-US"/>
        </w:rPr>
      </w:pPr>
    </w:p>
    <w:p w:rsidR="00A452A1" w:rsidRPr="0037658B" w:rsidRDefault="00C27F3B" w:rsidP="0037658B">
      <w:pPr>
        <w:pStyle w:val="Tablecaption0"/>
        <w:shd w:val="clear" w:color="auto" w:fill="auto"/>
        <w:spacing w:after="120" w:line="240" w:lineRule="auto"/>
        <w:jc w:val="center"/>
        <w:rPr>
          <w:rFonts w:ascii="Sylfaen" w:hAnsi="Sylfaen"/>
          <w:sz w:val="24"/>
          <w:szCs w:val="24"/>
        </w:rPr>
      </w:pPr>
      <w:r w:rsidRPr="00C27F3B">
        <w:rPr>
          <w:rFonts w:ascii="Sylfaen" w:hAnsi="Sylfaen"/>
          <w:sz w:val="24"/>
          <w:szCs w:val="24"/>
        </w:rPr>
        <w:t>I. Детализированные сведения из справочника субъектов права</w:t>
      </w:r>
    </w:p>
    <w:p w:rsidR="0037658B" w:rsidRPr="0037658B" w:rsidRDefault="0037658B" w:rsidP="0037658B">
      <w:pPr>
        <w:pStyle w:val="Tablecaption0"/>
        <w:shd w:val="clear" w:color="auto" w:fill="auto"/>
        <w:spacing w:after="120" w:line="240" w:lineRule="auto"/>
        <w:jc w:val="center"/>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33"/>
        <w:gridCol w:w="6523"/>
      </w:tblGrid>
      <w:tr w:rsidR="00A452A1" w:rsidRPr="00C27F3B" w:rsidTr="00C27F3B">
        <w:trPr>
          <w:jc w:val="center"/>
        </w:trPr>
        <w:tc>
          <w:tcPr>
            <w:tcW w:w="283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субъекта права</w:t>
            </w:r>
          </w:p>
        </w:tc>
        <w:tc>
          <w:tcPr>
            <w:tcW w:w="6523"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субъекта права</w:t>
            </w:r>
          </w:p>
        </w:tc>
      </w:tr>
      <w:tr w:rsidR="00A452A1" w:rsidRPr="00C27F3B" w:rsidTr="00C27F3B">
        <w:trPr>
          <w:jc w:val="center"/>
        </w:trPr>
        <w:tc>
          <w:tcPr>
            <w:tcW w:w="2833"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05</w:t>
            </w:r>
          </w:p>
        </w:tc>
        <w:tc>
          <w:tcPr>
            <w:tcW w:w="6523"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государство</w:t>
            </w:r>
          </w:p>
        </w:tc>
      </w:tr>
      <w:tr w:rsidR="00A452A1" w:rsidRPr="00C27F3B" w:rsidTr="00C27F3B">
        <w:trPr>
          <w:jc w:val="center"/>
        </w:trPr>
        <w:tc>
          <w:tcPr>
            <w:tcW w:w="283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10</w:t>
            </w:r>
          </w:p>
        </w:tc>
        <w:tc>
          <w:tcPr>
            <w:tcW w:w="6523"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физическое лицо</w:t>
            </w:r>
          </w:p>
        </w:tc>
      </w:tr>
      <w:tr w:rsidR="00A452A1" w:rsidRPr="00C27F3B" w:rsidTr="00C27F3B">
        <w:trPr>
          <w:jc w:val="center"/>
        </w:trPr>
        <w:tc>
          <w:tcPr>
            <w:tcW w:w="2833"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15</w:t>
            </w:r>
          </w:p>
        </w:tc>
        <w:tc>
          <w:tcPr>
            <w:tcW w:w="6523"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юридическое лицо</w:t>
            </w:r>
          </w:p>
        </w:tc>
      </w:tr>
      <w:tr w:rsidR="00A452A1" w:rsidRPr="00C27F3B" w:rsidTr="00C27F3B">
        <w:trPr>
          <w:jc w:val="center"/>
        </w:trPr>
        <w:tc>
          <w:tcPr>
            <w:tcW w:w="283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20</w:t>
            </w:r>
          </w:p>
        </w:tc>
        <w:tc>
          <w:tcPr>
            <w:tcW w:w="6523"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субъект международного права</w:t>
            </w:r>
          </w:p>
        </w:tc>
      </w:tr>
      <w:tr w:rsidR="00A452A1" w:rsidRPr="00C27F3B" w:rsidTr="00C27F3B">
        <w:trPr>
          <w:jc w:val="center"/>
        </w:trPr>
        <w:tc>
          <w:tcPr>
            <w:tcW w:w="2833"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25</w:t>
            </w:r>
          </w:p>
        </w:tc>
        <w:tc>
          <w:tcPr>
            <w:tcW w:w="6523" w:type="dxa"/>
            <w:tcBorders>
              <w:top w:val="single" w:sz="4" w:space="0" w:color="auto"/>
              <w:left w:val="single" w:sz="4" w:space="0" w:color="auto"/>
              <w:bottom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субъект международного частного права</w:t>
            </w:r>
          </w:p>
        </w:tc>
      </w:tr>
    </w:tbl>
    <w:p w:rsidR="00A452A1" w:rsidRPr="00C27F3B" w:rsidRDefault="00A452A1" w:rsidP="00C27F3B">
      <w:pPr>
        <w:spacing w:after="120"/>
      </w:pPr>
    </w:p>
    <w:p w:rsidR="00A452A1" w:rsidRPr="00C27F3B" w:rsidRDefault="00A452A1" w:rsidP="00C27F3B">
      <w:pPr>
        <w:spacing w:after="120"/>
      </w:pPr>
    </w:p>
    <w:p w:rsidR="0037658B" w:rsidRDefault="0037658B">
      <w:r>
        <w:br w:type="page"/>
      </w:r>
    </w:p>
    <w:p w:rsidR="00A452A1" w:rsidRDefault="00C27F3B" w:rsidP="00497C21">
      <w:pPr>
        <w:pStyle w:val="Heading220"/>
        <w:shd w:val="clear" w:color="auto" w:fill="auto"/>
        <w:spacing w:after="120" w:line="240" w:lineRule="auto"/>
        <w:ind w:firstLine="0"/>
        <w:rPr>
          <w:rFonts w:ascii="Sylfaen" w:hAnsi="Sylfaen"/>
          <w:sz w:val="24"/>
          <w:szCs w:val="24"/>
          <w:lang w:val="en-US"/>
        </w:rPr>
      </w:pPr>
      <w:bookmarkStart w:id="22" w:name="bookmark21"/>
      <w:r w:rsidRPr="00C27F3B">
        <w:rPr>
          <w:rFonts w:ascii="Sylfaen" w:hAnsi="Sylfaen"/>
          <w:sz w:val="24"/>
          <w:szCs w:val="24"/>
          <w:lang w:val="en-US" w:eastAsia="en-US" w:bidi="en-US"/>
        </w:rPr>
        <w:lastRenderedPageBreak/>
        <w:t>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Паспорт справочника субъектов права</w:t>
      </w:r>
      <w:bookmarkEnd w:id="22"/>
    </w:p>
    <w:p w:rsidR="00497C21" w:rsidRPr="00497C21" w:rsidRDefault="00497C21" w:rsidP="00497C21">
      <w:pPr>
        <w:pStyle w:val="Heading220"/>
        <w:shd w:val="clear" w:color="auto" w:fill="auto"/>
        <w:spacing w:after="120" w:line="240" w:lineRule="auto"/>
        <w:ind w:firstLine="0"/>
        <w:rPr>
          <w:rFonts w:ascii="Sylfaen" w:hAnsi="Sylfaen"/>
          <w:sz w:val="24"/>
          <w:szCs w:val="24"/>
          <w:lang w:val="en-US"/>
        </w:rPr>
      </w:pPr>
    </w:p>
    <w:tbl>
      <w:tblPr>
        <w:tblOverlap w:val="never"/>
        <w:tblW w:w="9415" w:type="dxa"/>
        <w:jc w:val="center"/>
        <w:tblLayout w:type="fixed"/>
        <w:tblCellMar>
          <w:left w:w="10" w:type="dxa"/>
          <w:right w:w="10" w:type="dxa"/>
        </w:tblCellMar>
        <w:tblLook w:val="04A0" w:firstRow="1" w:lastRow="0" w:firstColumn="1" w:lastColumn="0" w:noHBand="0" w:noVBand="1"/>
      </w:tblPr>
      <w:tblGrid>
        <w:gridCol w:w="598"/>
        <w:gridCol w:w="3539"/>
        <w:gridCol w:w="5278"/>
      </w:tblGrid>
      <w:tr w:rsidR="00A452A1" w:rsidRPr="00C27F3B" w:rsidTr="00497C21">
        <w:trPr>
          <w:tblHeader/>
          <w:jc w:val="center"/>
        </w:trPr>
        <w:tc>
          <w:tcPr>
            <w:tcW w:w="598" w:type="dxa"/>
            <w:tcBorders>
              <w:top w:val="single" w:sz="4" w:space="0" w:color="auto"/>
              <w:left w:val="single" w:sz="4" w:space="0" w:color="auto"/>
            </w:tcBorders>
            <w:shd w:val="clear" w:color="auto" w:fill="FFFFFF"/>
          </w:tcPr>
          <w:p w:rsidR="00A452A1" w:rsidRPr="00C27F3B" w:rsidRDefault="00C27F3B" w:rsidP="00497C21">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w:t>
            </w:r>
          </w:p>
          <w:p w:rsidR="00A452A1" w:rsidRPr="00C27F3B" w:rsidRDefault="00C27F3B" w:rsidP="00497C21">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п/п</w:t>
            </w:r>
          </w:p>
        </w:tc>
        <w:tc>
          <w:tcPr>
            <w:tcW w:w="3539" w:type="dxa"/>
            <w:tcBorders>
              <w:top w:val="single" w:sz="4" w:space="0" w:color="auto"/>
              <w:left w:val="single" w:sz="4" w:space="0" w:color="auto"/>
            </w:tcBorders>
            <w:shd w:val="clear" w:color="auto" w:fill="FFFFFF"/>
          </w:tcPr>
          <w:p w:rsidR="00A452A1" w:rsidRPr="00C27F3B" w:rsidRDefault="00C27F3B" w:rsidP="00497C21">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Обозначение элемента</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497C21">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w:t>
            </w:r>
          </w:p>
        </w:tc>
      </w:tr>
      <w:tr w:rsidR="00A452A1" w:rsidRPr="00C27F3B" w:rsidTr="00497C21">
        <w:trPr>
          <w:tblHeader/>
          <w:jc w:val="center"/>
        </w:trPr>
        <w:tc>
          <w:tcPr>
            <w:tcW w:w="598" w:type="dxa"/>
            <w:tcBorders>
              <w:top w:val="single" w:sz="4" w:space="0" w:color="auto"/>
              <w:left w:val="single" w:sz="4" w:space="0" w:color="auto"/>
            </w:tcBorders>
            <w:shd w:val="clear" w:color="auto" w:fill="FFFFFF"/>
          </w:tcPr>
          <w:p w:rsidR="00A452A1" w:rsidRPr="00C27F3B" w:rsidRDefault="00C27F3B" w:rsidP="00497C21">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w:t>
            </w:r>
          </w:p>
        </w:tc>
        <w:tc>
          <w:tcPr>
            <w:tcW w:w="3539" w:type="dxa"/>
            <w:tcBorders>
              <w:top w:val="single" w:sz="4" w:space="0" w:color="auto"/>
              <w:left w:val="single" w:sz="4" w:space="0" w:color="auto"/>
            </w:tcBorders>
            <w:shd w:val="clear" w:color="auto" w:fill="FFFFFF"/>
          </w:tcPr>
          <w:p w:rsidR="00A452A1" w:rsidRPr="00C27F3B" w:rsidRDefault="00C27F3B" w:rsidP="00497C21">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497C21">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w:t>
            </w:r>
          </w:p>
        </w:tc>
      </w:tr>
      <w:tr w:rsidR="00A452A1" w:rsidRPr="00C27F3B" w:rsidTr="00497C21">
        <w:trPr>
          <w:jc w:val="center"/>
        </w:trPr>
        <w:tc>
          <w:tcPr>
            <w:tcW w:w="59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539"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w:t>
            </w:r>
          </w:p>
        </w:tc>
        <w:tc>
          <w:tcPr>
            <w:tcW w:w="5278"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2pt"/>
                <w:rFonts w:ascii="Sylfaen" w:hAnsi="Sylfaen"/>
              </w:rPr>
              <w:t>0</w:t>
            </w:r>
            <w:r w:rsidRPr="00C27F3B">
              <w:rPr>
                <w:rStyle w:val="Bodytext223pt0"/>
                <w:rFonts w:ascii="Sylfaen" w:hAnsi="Sylfaen"/>
                <w:sz w:val="24"/>
                <w:szCs w:val="24"/>
              </w:rPr>
              <w:t>_</w:t>
            </w:r>
          </w:p>
        </w:tc>
      </w:tr>
      <w:tr w:rsidR="00A452A1" w:rsidRPr="00C27F3B" w:rsidTr="00497C21">
        <w:trPr>
          <w:jc w:val="center"/>
        </w:trPr>
        <w:tc>
          <w:tcPr>
            <w:tcW w:w="59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c>
          <w:tcPr>
            <w:tcW w:w="3539"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Тип</w:t>
            </w:r>
          </w:p>
        </w:tc>
        <w:tc>
          <w:tcPr>
            <w:tcW w:w="5278"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 xml:space="preserve"> - справочник</w:t>
            </w:r>
          </w:p>
        </w:tc>
      </w:tr>
      <w:tr w:rsidR="00A452A1" w:rsidRPr="00C27F3B" w:rsidTr="00497C21">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c>
          <w:tcPr>
            <w:tcW w:w="353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субъектов права</w:t>
            </w:r>
          </w:p>
        </w:tc>
      </w:tr>
      <w:tr w:rsidR="00A452A1" w:rsidRPr="00C27F3B" w:rsidTr="00497C21">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4</w:t>
            </w:r>
          </w:p>
        </w:tc>
        <w:tc>
          <w:tcPr>
            <w:tcW w:w="353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Аббревиатура</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ЕССП</w:t>
            </w:r>
          </w:p>
        </w:tc>
      </w:tr>
      <w:tr w:rsidR="00A452A1" w:rsidRPr="00C27F3B" w:rsidTr="00497C21">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5</w:t>
            </w:r>
          </w:p>
        </w:tc>
        <w:tc>
          <w:tcPr>
            <w:tcW w:w="353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Обозначение</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ЕС 0_- 2016 (ред. 1)</w:t>
            </w:r>
          </w:p>
        </w:tc>
      </w:tr>
      <w:tr w:rsidR="00A452A1" w:rsidRPr="00C27F3B" w:rsidTr="00497C21">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6</w:t>
            </w:r>
          </w:p>
        </w:tc>
        <w:tc>
          <w:tcPr>
            <w:tcW w:w="3539"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принятии (утверждении) справочника (классификатора)</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Решение Коллегии Евразийской экономической комиссии от 27 сентября 2016 г. № 108</w:t>
            </w:r>
          </w:p>
        </w:tc>
      </w:tr>
      <w:tr w:rsidR="00A452A1" w:rsidRPr="00C27F3B" w:rsidTr="00497C21">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7</w:t>
            </w:r>
          </w:p>
        </w:tc>
        <w:tc>
          <w:tcPr>
            <w:tcW w:w="3539"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введения в действие (начала применения) справочника (классификатора)</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30 октября 2016 г.</w:t>
            </w:r>
          </w:p>
        </w:tc>
      </w:tr>
      <w:tr w:rsidR="00A452A1" w:rsidRPr="00C27F3B" w:rsidTr="00497C21">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8</w:t>
            </w:r>
          </w:p>
        </w:tc>
        <w:tc>
          <w:tcPr>
            <w:tcW w:w="3539"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прекращении применения справочника (классификатора)</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lang w:val="en-US" w:eastAsia="en-US" w:bidi="en-US"/>
              </w:rPr>
              <w:t>-</w:t>
            </w:r>
          </w:p>
        </w:tc>
      </w:tr>
      <w:tr w:rsidR="00A452A1" w:rsidRPr="00C27F3B" w:rsidTr="00497C21">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9</w:t>
            </w:r>
          </w:p>
        </w:tc>
        <w:tc>
          <w:tcPr>
            <w:tcW w:w="3539"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окончания применения справочника (классификатора)</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A452A1" w:rsidRPr="00C27F3B" w:rsidTr="00497C21">
        <w:trPr>
          <w:jc w:val="center"/>
        </w:trPr>
        <w:tc>
          <w:tcPr>
            <w:tcW w:w="59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10</w:t>
            </w:r>
          </w:p>
        </w:tc>
        <w:tc>
          <w:tcPr>
            <w:tcW w:w="3539"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Оператор (операторы)</w:t>
            </w:r>
          </w:p>
        </w:tc>
        <w:tc>
          <w:tcPr>
            <w:tcW w:w="5278"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Евразийская экономическая комиссия</w:t>
            </w:r>
          </w:p>
        </w:tc>
      </w:tr>
      <w:tr w:rsidR="00A452A1" w:rsidRPr="00C27F3B" w:rsidTr="00497C21">
        <w:trPr>
          <w:jc w:val="center"/>
        </w:trPr>
        <w:tc>
          <w:tcPr>
            <w:tcW w:w="59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11</w:t>
            </w:r>
          </w:p>
        </w:tc>
        <w:tc>
          <w:tcPr>
            <w:tcW w:w="353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Назначение</w:t>
            </w:r>
          </w:p>
        </w:tc>
        <w:tc>
          <w:tcPr>
            <w:tcW w:w="5278"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предназначен для представления сведений о субъектах права</w:t>
            </w:r>
          </w:p>
        </w:tc>
      </w:tr>
      <w:tr w:rsidR="00A452A1" w:rsidRPr="00C27F3B" w:rsidTr="00497C21">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12</w:t>
            </w:r>
          </w:p>
        </w:tc>
        <w:tc>
          <w:tcPr>
            <w:tcW w:w="353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Аннотация (область применения)</w:t>
            </w:r>
          </w:p>
        </w:tc>
        <w:tc>
          <w:tcPr>
            <w:tcW w:w="5278"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обеспечение информационного взаимодействия при реализации общих процессов в рамках Евразийского экономического союза, передача сведений о виде собственника (владельца) (юридическое или физическое лицо) при заполнении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rsidR="00A452A1" w:rsidRPr="00C27F3B" w:rsidTr="00497C21">
        <w:trPr>
          <w:jc w:val="center"/>
        </w:trPr>
        <w:tc>
          <w:tcPr>
            <w:tcW w:w="598"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13</w:t>
            </w:r>
          </w:p>
        </w:tc>
        <w:tc>
          <w:tcPr>
            <w:tcW w:w="3539"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Ключевые слова</w:t>
            </w:r>
          </w:p>
        </w:tc>
        <w:tc>
          <w:tcPr>
            <w:tcW w:w="5278" w:type="dxa"/>
            <w:tcBorders>
              <w:top w:val="single" w:sz="4" w:space="0" w:color="auto"/>
              <w:left w:val="single" w:sz="4" w:space="0" w:color="auto"/>
              <w:bottom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субъекты права, физическое лицо, юридическое </w:t>
            </w:r>
            <w:r w:rsidRPr="00C27F3B">
              <w:rPr>
                <w:rStyle w:val="Bodytext211pt"/>
                <w:rFonts w:ascii="Sylfaen" w:hAnsi="Sylfaen"/>
                <w:sz w:val="24"/>
                <w:szCs w:val="24"/>
              </w:rPr>
              <w:lastRenderedPageBreak/>
              <w:t>лицо</w:t>
            </w:r>
          </w:p>
        </w:tc>
      </w:tr>
      <w:tr w:rsidR="00497C21" w:rsidRPr="00C27F3B" w:rsidTr="00497C21">
        <w:trPr>
          <w:jc w:val="center"/>
        </w:trPr>
        <w:tc>
          <w:tcPr>
            <w:tcW w:w="598" w:type="dxa"/>
            <w:tcBorders>
              <w:top w:val="single" w:sz="4" w:space="0" w:color="auto"/>
              <w:left w:val="single" w:sz="4" w:space="0" w:color="auto"/>
              <w:bottom w:val="single" w:sz="4" w:space="0" w:color="auto"/>
            </w:tcBorders>
            <w:shd w:val="clear" w:color="auto" w:fill="FFFFFF"/>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14</w:t>
            </w:r>
          </w:p>
        </w:tc>
        <w:tc>
          <w:tcPr>
            <w:tcW w:w="3539" w:type="dxa"/>
            <w:tcBorders>
              <w:top w:val="single" w:sz="4" w:space="0" w:color="auto"/>
              <w:left w:val="single" w:sz="4" w:space="0" w:color="auto"/>
              <w:bottom w:val="single" w:sz="4" w:space="0" w:color="auto"/>
            </w:tcBorders>
            <w:shd w:val="clear" w:color="auto" w:fill="FFFFFF"/>
            <w:vAlign w:val="center"/>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Сфера, в которой реализуются полномочия органов Евразийского экономического союза</w:t>
            </w:r>
          </w:p>
        </w:tc>
        <w:tc>
          <w:tcPr>
            <w:tcW w:w="5278" w:type="dxa"/>
            <w:tcBorders>
              <w:top w:val="single" w:sz="4" w:space="0" w:color="auto"/>
              <w:left w:val="single" w:sz="4" w:space="0" w:color="auto"/>
              <w:bottom w:val="single" w:sz="4" w:space="0" w:color="auto"/>
              <w:right w:val="single" w:sz="4" w:space="0" w:color="auto"/>
            </w:tcBorders>
            <w:shd w:val="clear" w:color="auto" w:fill="FFFFFF"/>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техническое регулирование</w:t>
            </w:r>
          </w:p>
        </w:tc>
      </w:tr>
      <w:tr w:rsidR="00497C21" w:rsidRPr="00C27F3B" w:rsidTr="00497C21">
        <w:trPr>
          <w:jc w:val="center"/>
        </w:trPr>
        <w:tc>
          <w:tcPr>
            <w:tcW w:w="598" w:type="dxa"/>
            <w:tcBorders>
              <w:top w:val="single" w:sz="4" w:space="0" w:color="auto"/>
              <w:left w:val="single" w:sz="4" w:space="0" w:color="auto"/>
              <w:bottom w:val="single" w:sz="4" w:space="0" w:color="auto"/>
            </w:tcBorders>
            <w:shd w:val="clear" w:color="auto" w:fill="FFFFFF"/>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15</w:t>
            </w:r>
          </w:p>
        </w:tc>
        <w:tc>
          <w:tcPr>
            <w:tcW w:w="3539" w:type="dxa"/>
            <w:tcBorders>
              <w:top w:val="single" w:sz="4" w:space="0" w:color="auto"/>
              <w:left w:val="single" w:sz="4" w:space="0" w:color="auto"/>
              <w:bottom w:val="single" w:sz="4" w:space="0" w:color="auto"/>
            </w:tcBorders>
            <w:shd w:val="clear" w:color="auto" w:fill="FFFFFF"/>
            <w:vAlign w:val="bottom"/>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Использование международной (межгосударственной, региональной) классификации</w:t>
            </w:r>
          </w:p>
        </w:tc>
        <w:tc>
          <w:tcPr>
            <w:tcW w:w="5278" w:type="dxa"/>
            <w:tcBorders>
              <w:top w:val="single" w:sz="4" w:space="0" w:color="auto"/>
              <w:left w:val="single" w:sz="4" w:space="0" w:color="auto"/>
              <w:bottom w:val="single" w:sz="4" w:space="0" w:color="auto"/>
              <w:right w:val="single" w:sz="4" w:space="0" w:color="auto"/>
            </w:tcBorders>
            <w:shd w:val="clear" w:color="auto" w:fill="FFFFFF"/>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международных (межгосударственных, региональных) аналогов</w:t>
            </w:r>
          </w:p>
        </w:tc>
      </w:tr>
      <w:tr w:rsidR="00497C21" w:rsidRPr="00C27F3B" w:rsidTr="00497C21">
        <w:trPr>
          <w:jc w:val="center"/>
        </w:trPr>
        <w:tc>
          <w:tcPr>
            <w:tcW w:w="598" w:type="dxa"/>
            <w:tcBorders>
              <w:top w:val="single" w:sz="4" w:space="0" w:color="auto"/>
              <w:left w:val="single" w:sz="4" w:space="0" w:color="auto"/>
              <w:bottom w:val="single" w:sz="4" w:space="0" w:color="auto"/>
            </w:tcBorders>
            <w:shd w:val="clear" w:color="auto" w:fill="FFFFFF"/>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16</w:t>
            </w:r>
          </w:p>
        </w:tc>
        <w:tc>
          <w:tcPr>
            <w:tcW w:w="3539" w:type="dxa"/>
            <w:tcBorders>
              <w:top w:val="single" w:sz="4" w:space="0" w:color="auto"/>
              <w:left w:val="single" w:sz="4" w:space="0" w:color="auto"/>
              <w:bottom w:val="single" w:sz="4" w:space="0" w:color="auto"/>
            </w:tcBorders>
            <w:shd w:val="clear" w:color="auto" w:fill="FFFFFF"/>
            <w:vAlign w:val="center"/>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Наличие государственных справочников (классификаторов) государств - членов Евразийского экономического союза</w:t>
            </w:r>
          </w:p>
        </w:tc>
        <w:tc>
          <w:tcPr>
            <w:tcW w:w="5278" w:type="dxa"/>
            <w:tcBorders>
              <w:top w:val="single" w:sz="4" w:space="0" w:color="auto"/>
              <w:left w:val="single" w:sz="4" w:space="0" w:color="auto"/>
              <w:bottom w:val="single" w:sz="4" w:space="0" w:color="auto"/>
              <w:right w:val="single" w:sz="4" w:space="0" w:color="auto"/>
            </w:tcBorders>
            <w:shd w:val="clear" w:color="auto" w:fill="FFFFFF"/>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аналогов в государствах - членах Евразийского экономического союза</w:t>
            </w:r>
          </w:p>
        </w:tc>
      </w:tr>
      <w:tr w:rsidR="00497C21" w:rsidRPr="00C27F3B" w:rsidTr="00497C21">
        <w:trPr>
          <w:jc w:val="center"/>
        </w:trPr>
        <w:tc>
          <w:tcPr>
            <w:tcW w:w="598" w:type="dxa"/>
            <w:tcBorders>
              <w:top w:val="single" w:sz="4" w:space="0" w:color="auto"/>
              <w:left w:val="single" w:sz="4" w:space="0" w:color="auto"/>
              <w:bottom w:val="single" w:sz="4" w:space="0" w:color="auto"/>
            </w:tcBorders>
            <w:shd w:val="clear" w:color="auto" w:fill="FFFFFF"/>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17</w:t>
            </w:r>
          </w:p>
        </w:tc>
        <w:tc>
          <w:tcPr>
            <w:tcW w:w="3539" w:type="dxa"/>
            <w:tcBorders>
              <w:top w:val="single" w:sz="4" w:space="0" w:color="auto"/>
              <w:left w:val="single" w:sz="4" w:space="0" w:color="auto"/>
              <w:bottom w:val="single" w:sz="4" w:space="0" w:color="auto"/>
            </w:tcBorders>
            <w:shd w:val="clear" w:color="auto" w:fill="FFFFFF"/>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 систематизации (классификации)</w:t>
            </w:r>
          </w:p>
        </w:tc>
        <w:tc>
          <w:tcPr>
            <w:tcW w:w="5278" w:type="dxa"/>
            <w:tcBorders>
              <w:top w:val="single" w:sz="4" w:space="0" w:color="auto"/>
              <w:left w:val="single" w:sz="4" w:space="0" w:color="auto"/>
              <w:bottom w:val="single" w:sz="4" w:space="0" w:color="auto"/>
              <w:right w:val="single" w:sz="4" w:space="0" w:color="auto"/>
            </w:tcBorders>
            <w:shd w:val="clear" w:color="auto" w:fill="FFFFFF"/>
            <w:vAlign w:val="bottom"/>
          </w:tcPr>
          <w:p w:rsidR="00497C21" w:rsidRPr="00C27F3B" w:rsidRDefault="00497C21" w:rsidP="008B49E1">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в справочнике объекты систематизации расположены в порядке возрастания их цифровых кодов</w:t>
            </w:r>
          </w:p>
        </w:tc>
      </w:tr>
      <w:tr w:rsidR="00497C21" w:rsidRPr="00C27F3B" w:rsidTr="00497C21">
        <w:trPr>
          <w:jc w:val="center"/>
        </w:trPr>
        <w:tc>
          <w:tcPr>
            <w:tcW w:w="598" w:type="dxa"/>
            <w:tcBorders>
              <w:top w:val="single" w:sz="4" w:space="0" w:color="auto"/>
              <w:left w:val="single" w:sz="4" w:space="0" w:color="auto"/>
              <w:bottom w:val="single" w:sz="4" w:space="0" w:color="auto"/>
            </w:tcBorders>
            <w:shd w:val="clear" w:color="auto" w:fill="FFFFFF"/>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18</w:t>
            </w:r>
          </w:p>
        </w:tc>
        <w:tc>
          <w:tcPr>
            <w:tcW w:w="3539" w:type="dxa"/>
            <w:tcBorders>
              <w:top w:val="single" w:sz="4" w:space="0" w:color="auto"/>
              <w:left w:val="single" w:sz="4" w:space="0" w:color="auto"/>
              <w:bottom w:val="single" w:sz="4" w:space="0" w:color="auto"/>
            </w:tcBorders>
            <w:shd w:val="clear" w:color="auto" w:fill="FFFFFF"/>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Методика ведения</w:t>
            </w:r>
          </w:p>
        </w:tc>
        <w:tc>
          <w:tcPr>
            <w:tcW w:w="5278" w:type="dxa"/>
            <w:tcBorders>
              <w:top w:val="single" w:sz="4" w:space="0" w:color="auto"/>
              <w:left w:val="single" w:sz="4" w:space="0" w:color="auto"/>
              <w:bottom w:val="single" w:sz="4" w:space="0" w:color="auto"/>
              <w:right w:val="single" w:sz="4" w:space="0" w:color="auto"/>
            </w:tcBorders>
            <w:shd w:val="clear" w:color="auto" w:fill="FFFFFF"/>
            <w:vAlign w:val="bottom"/>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rsidR="00497C21" w:rsidRPr="00C27F3B" w:rsidTr="00497C21">
        <w:trPr>
          <w:jc w:val="center"/>
        </w:trPr>
        <w:tc>
          <w:tcPr>
            <w:tcW w:w="598" w:type="dxa"/>
            <w:tcBorders>
              <w:top w:val="single" w:sz="4" w:space="0" w:color="auto"/>
              <w:left w:val="single" w:sz="4" w:space="0" w:color="auto"/>
              <w:bottom w:val="single" w:sz="4" w:space="0" w:color="auto"/>
            </w:tcBorders>
            <w:shd w:val="clear" w:color="auto" w:fill="FFFFFF"/>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19</w:t>
            </w:r>
          </w:p>
        </w:tc>
        <w:tc>
          <w:tcPr>
            <w:tcW w:w="3539" w:type="dxa"/>
            <w:tcBorders>
              <w:top w:val="single" w:sz="4" w:space="0" w:color="auto"/>
              <w:left w:val="single" w:sz="4" w:space="0" w:color="auto"/>
              <w:bottom w:val="single" w:sz="4" w:space="0" w:color="auto"/>
            </w:tcBorders>
            <w:shd w:val="clear" w:color="auto" w:fill="FFFFFF"/>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Структура</w:t>
            </w:r>
          </w:p>
        </w:tc>
        <w:tc>
          <w:tcPr>
            <w:tcW w:w="5278" w:type="dxa"/>
            <w:tcBorders>
              <w:top w:val="single" w:sz="4" w:space="0" w:color="auto"/>
              <w:left w:val="single" w:sz="4" w:space="0" w:color="auto"/>
              <w:bottom w:val="single" w:sz="4" w:space="0" w:color="auto"/>
              <w:right w:val="single" w:sz="4" w:space="0" w:color="auto"/>
            </w:tcBorders>
            <w:shd w:val="clear" w:color="auto" w:fill="FFFFFF"/>
            <w:vAlign w:val="bottom"/>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информация о структуре справочника (состав полей справочника, области их значений и правила формирования) приведена в разделе III настоящего справочника</w:t>
            </w:r>
          </w:p>
        </w:tc>
      </w:tr>
      <w:tr w:rsidR="00497C21" w:rsidRPr="00C27F3B" w:rsidTr="00497C21">
        <w:trPr>
          <w:jc w:val="center"/>
        </w:trPr>
        <w:tc>
          <w:tcPr>
            <w:tcW w:w="598" w:type="dxa"/>
            <w:tcBorders>
              <w:top w:val="single" w:sz="4" w:space="0" w:color="auto"/>
              <w:left w:val="single" w:sz="4" w:space="0" w:color="auto"/>
              <w:bottom w:val="single" w:sz="4" w:space="0" w:color="auto"/>
            </w:tcBorders>
            <w:shd w:val="clear" w:color="auto" w:fill="FFFFFF"/>
            <w:vAlign w:val="center"/>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20</w:t>
            </w:r>
          </w:p>
        </w:tc>
        <w:tc>
          <w:tcPr>
            <w:tcW w:w="3539" w:type="dxa"/>
            <w:tcBorders>
              <w:top w:val="single" w:sz="4" w:space="0" w:color="auto"/>
              <w:left w:val="single" w:sz="4" w:space="0" w:color="auto"/>
              <w:bottom w:val="single" w:sz="4" w:space="0" w:color="auto"/>
            </w:tcBorders>
            <w:shd w:val="clear" w:color="auto" w:fill="FFFFFF"/>
            <w:vAlign w:val="center"/>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Степень конфиденциальности данных</w:t>
            </w:r>
          </w:p>
        </w:tc>
        <w:tc>
          <w:tcPr>
            <w:tcW w:w="5278" w:type="dxa"/>
            <w:tcBorders>
              <w:top w:val="single" w:sz="4" w:space="0" w:color="auto"/>
              <w:left w:val="single" w:sz="4" w:space="0" w:color="auto"/>
              <w:bottom w:val="single" w:sz="4" w:space="0" w:color="auto"/>
              <w:right w:val="single" w:sz="4" w:space="0" w:color="auto"/>
            </w:tcBorders>
            <w:shd w:val="clear" w:color="auto" w:fill="FFFFFF"/>
            <w:vAlign w:val="center"/>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относятся к информации открытого доступа</w:t>
            </w:r>
          </w:p>
        </w:tc>
      </w:tr>
      <w:tr w:rsidR="00497C21" w:rsidRPr="00C27F3B" w:rsidTr="00497C21">
        <w:trPr>
          <w:jc w:val="center"/>
        </w:trPr>
        <w:tc>
          <w:tcPr>
            <w:tcW w:w="598" w:type="dxa"/>
            <w:tcBorders>
              <w:top w:val="single" w:sz="4" w:space="0" w:color="auto"/>
              <w:left w:val="single" w:sz="4" w:space="0" w:color="auto"/>
              <w:bottom w:val="single" w:sz="4" w:space="0" w:color="auto"/>
            </w:tcBorders>
            <w:shd w:val="clear" w:color="auto" w:fill="FFFFFF"/>
            <w:vAlign w:val="center"/>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21</w:t>
            </w:r>
          </w:p>
        </w:tc>
        <w:tc>
          <w:tcPr>
            <w:tcW w:w="3539" w:type="dxa"/>
            <w:tcBorders>
              <w:top w:val="single" w:sz="4" w:space="0" w:color="auto"/>
              <w:left w:val="single" w:sz="4" w:space="0" w:color="auto"/>
              <w:bottom w:val="single" w:sz="4" w:space="0" w:color="auto"/>
            </w:tcBorders>
            <w:shd w:val="clear" w:color="auto" w:fill="FFFFFF"/>
            <w:vAlign w:val="center"/>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 периодичность пересмотра</w:t>
            </w:r>
          </w:p>
        </w:tc>
        <w:tc>
          <w:tcPr>
            <w:tcW w:w="5278" w:type="dxa"/>
            <w:tcBorders>
              <w:top w:val="single" w:sz="4" w:space="0" w:color="auto"/>
              <w:left w:val="single" w:sz="4" w:space="0" w:color="auto"/>
              <w:bottom w:val="single" w:sz="4" w:space="0" w:color="auto"/>
              <w:right w:val="single" w:sz="4" w:space="0" w:color="auto"/>
            </w:tcBorders>
            <w:shd w:val="clear" w:color="auto" w:fill="FFFFFF"/>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не установлена</w:t>
            </w:r>
          </w:p>
        </w:tc>
      </w:tr>
      <w:tr w:rsidR="00497C21" w:rsidRPr="00C27F3B" w:rsidTr="00497C21">
        <w:trPr>
          <w:jc w:val="center"/>
        </w:trPr>
        <w:tc>
          <w:tcPr>
            <w:tcW w:w="598" w:type="dxa"/>
            <w:tcBorders>
              <w:top w:val="single" w:sz="4" w:space="0" w:color="auto"/>
              <w:left w:val="single" w:sz="4" w:space="0" w:color="auto"/>
              <w:bottom w:val="single" w:sz="4" w:space="0" w:color="auto"/>
            </w:tcBorders>
            <w:shd w:val="clear" w:color="auto" w:fill="FFFFFF"/>
            <w:vAlign w:val="center"/>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22</w:t>
            </w:r>
          </w:p>
        </w:tc>
        <w:tc>
          <w:tcPr>
            <w:tcW w:w="3539" w:type="dxa"/>
            <w:tcBorders>
              <w:top w:val="single" w:sz="4" w:space="0" w:color="auto"/>
              <w:left w:val="single" w:sz="4" w:space="0" w:color="auto"/>
              <w:bottom w:val="single" w:sz="4" w:space="0" w:color="auto"/>
            </w:tcBorders>
            <w:shd w:val="clear" w:color="auto" w:fill="FFFFFF"/>
            <w:vAlign w:val="center"/>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Изменения</w:t>
            </w:r>
          </w:p>
        </w:tc>
        <w:tc>
          <w:tcPr>
            <w:tcW w:w="5278" w:type="dxa"/>
            <w:tcBorders>
              <w:top w:val="single" w:sz="4" w:space="0" w:color="auto"/>
              <w:left w:val="single" w:sz="4" w:space="0" w:color="auto"/>
              <w:bottom w:val="single" w:sz="4" w:space="0" w:color="auto"/>
              <w:right w:val="single" w:sz="4" w:space="0" w:color="auto"/>
            </w:tcBorders>
            <w:shd w:val="clear" w:color="auto" w:fill="FFFFFF"/>
            <w:vAlign w:val="center"/>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497C21" w:rsidRPr="00C27F3B" w:rsidTr="008B49E1">
        <w:trPr>
          <w:jc w:val="center"/>
        </w:trPr>
        <w:tc>
          <w:tcPr>
            <w:tcW w:w="598" w:type="dxa"/>
            <w:tcBorders>
              <w:top w:val="single" w:sz="4" w:space="0" w:color="auto"/>
              <w:left w:val="single" w:sz="4" w:space="0" w:color="auto"/>
              <w:bottom w:val="single" w:sz="4" w:space="0" w:color="auto"/>
            </w:tcBorders>
            <w:shd w:val="clear" w:color="auto" w:fill="FFFFFF"/>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23</w:t>
            </w:r>
          </w:p>
        </w:tc>
        <w:tc>
          <w:tcPr>
            <w:tcW w:w="3539" w:type="dxa"/>
            <w:tcBorders>
              <w:top w:val="single" w:sz="4" w:space="0" w:color="auto"/>
              <w:left w:val="single" w:sz="4" w:space="0" w:color="auto"/>
              <w:bottom w:val="single" w:sz="4" w:space="0" w:color="auto"/>
            </w:tcBorders>
            <w:shd w:val="clear" w:color="auto" w:fill="FFFFFF"/>
            <w:vAlign w:val="bottom"/>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Ссылка на детализированные сведения из справочника (классификатора)</w:t>
            </w:r>
          </w:p>
        </w:tc>
        <w:tc>
          <w:tcPr>
            <w:tcW w:w="5278" w:type="dxa"/>
            <w:tcBorders>
              <w:top w:val="single" w:sz="4" w:space="0" w:color="auto"/>
              <w:left w:val="single" w:sz="4" w:space="0" w:color="auto"/>
              <w:bottom w:val="single" w:sz="4" w:space="0" w:color="auto"/>
              <w:right w:val="single" w:sz="4" w:space="0" w:color="auto"/>
            </w:tcBorders>
            <w:shd w:val="clear" w:color="auto" w:fill="FFFFFF"/>
            <w:vAlign w:val="center"/>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детализированные сведения из справочника приведены в разделе I настоящего справочника</w:t>
            </w:r>
          </w:p>
        </w:tc>
      </w:tr>
      <w:tr w:rsidR="00497C21" w:rsidRPr="00C27F3B" w:rsidTr="008B49E1">
        <w:trPr>
          <w:jc w:val="center"/>
        </w:trPr>
        <w:tc>
          <w:tcPr>
            <w:tcW w:w="598" w:type="dxa"/>
            <w:tcBorders>
              <w:top w:val="single" w:sz="4" w:space="0" w:color="auto"/>
              <w:left w:val="single" w:sz="4" w:space="0" w:color="auto"/>
              <w:bottom w:val="single" w:sz="4" w:space="0" w:color="auto"/>
            </w:tcBorders>
            <w:shd w:val="clear" w:color="auto" w:fill="FFFFFF"/>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24</w:t>
            </w:r>
          </w:p>
        </w:tc>
        <w:tc>
          <w:tcPr>
            <w:tcW w:w="3539" w:type="dxa"/>
            <w:tcBorders>
              <w:top w:val="single" w:sz="4" w:space="0" w:color="auto"/>
              <w:left w:val="single" w:sz="4" w:space="0" w:color="auto"/>
              <w:bottom w:val="single" w:sz="4" w:space="0" w:color="auto"/>
            </w:tcBorders>
            <w:shd w:val="clear" w:color="auto" w:fill="FFFFFF"/>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Способ представления сведений из справочника (классификатора)</w:t>
            </w:r>
          </w:p>
        </w:tc>
        <w:tc>
          <w:tcPr>
            <w:tcW w:w="5278" w:type="dxa"/>
            <w:tcBorders>
              <w:top w:val="single" w:sz="4" w:space="0" w:color="auto"/>
              <w:left w:val="single" w:sz="4" w:space="0" w:color="auto"/>
              <w:bottom w:val="single" w:sz="4" w:space="0" w:color="auto"/>
              <w:right w:val="single" w:sz="4" w:space="0" w:color="auto"/>
            </w:tcBorders>
            <w:shd w:val="clear" w:color="auto" w:fill="FFFFFF"/>
          </w:tcPr>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опубликование на информационном портале Евразийского экономического союза.</w:t>
            </w:r>
          </w:p>
          <w:p w:rsidR="00497C21" w:rsidRPr="00C27F3B" w:rsidRDefault="00497C21"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p w:rsidR="00A452A1" w:rsidRPr="00C27F3B" w:rsidRDefault="00A452A1" w:rsidP="00C27F3B">
      <w:pPr>
        <w:spacing w:after="120"/>
      </w:pPr>
    </w:p>
    <w:p w:rsidR="00A452A1" w:rsidRPr="00C27F3B" w:rsidRDefault="00A452A1" w:rsidP="00C27F3B">
      <w:pPr>
        <w:spacing w:after="120"/>
      </w:pPr>
    </w:p>
    <w:p w:rsidR="00497C21" w:rsidRDefault="00497C21">
      <w:r>
        <w:br w:type="page"/>
      </w:r>
    </w:p>
    <w:p w:rsidR="00A452A1" w:rsidRPr="00045E82" w:rsidRDefault="00C27F3B" w:rsidP="00497C21">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lang w:val="en-US" w:eastAsia="en-US" w:bidi="en-US"/>
        </w:rPr>
        <w:lastRenderedPageBreak/>
        <w:t>III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Описание структуры справочника субъектов права</w:t>
      </w:r>
    </w:p>
    <w:p w:rsidR="00497C21" w:rsidRPr="00045E82" w:rsidRDefault="00497C21" w:rsidP="00497C21">
      <w:pPr>
        <w:pStyle w:val="Bodytext20"/>
        <w:shd w:val="clear" w:color="auto" w:fill="auto"/>
        <w:spacing w:before="0" w:after="120" w:line="240" w:lineRule="auto"/>
        <w:ind w:firstLine="0"/>
        <w:jc w:val="center"/>
        <w:rPr>
          <w:rFonts w:ascii="Sylfaen" w:hAnsi="Sylfaen"/>
          <w:sz w:val="24"/>
          <w:szCs w:val="24"/>
        </w:rPr>
      </w:pPr>
    </w:p>
    <w:p w:rsidR="00A452A1" w:rsidRPr="00C27F3B" w:rsidRDefault="00C27F3B" w:rsidP="00497C21">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1.</w:t>
      </w:r>
      <w:r>
        <w:rPr>
          <w:rFonts w:ascii="Sylfaen" w:hAnsi="Sylfaen"/>
          <w:sz w:val="24"/>
          <w:szCs w:val="24"/>
        </w:rPr>
        <w:t xml:space="preserve"> </w:t>
      </w:r>
      <w:r w:rsidRPr="00C27F3B">
        <w:rPr>
          <w:rFonts w:ascii="Sylfaen" w:hAnsi="Sylfaen"/>
          <w:sz w:val="24"/>
          <w:szCs w:val="24"/>
        </w:rPr>
        <w:t>Настоящее описание устанавливает требования к структуре справочника субъектов права, в том числе определяет состав реквизитов структуры справочника, области их значений и правила формирования.</w:t>
      </w:r>
    </w:p>
    <w:p w:rsidR="00A452A1" w:rsidRDefault="00C27F3B" w:rsidP="00497C21">
      <w:pPr>
        <w:pStyle w:val="Bodytext20"/>
        <w:shd w:val="clear" w:color="auto" w:fill="auto"/>
        <w:spacing w:before="0" w:after="120" w:line="240" w:lineRule="auto"/>
        <w:ind w:firstLine="567"/>
        <w:rPr>
          <w:rFonts w:ascii="Sylfaen" w:hAnsi="Sylfaen"/>
          <w:sz w:val="24"/>
          <w:szCs w:val="24"/>
          <w:lang w:val="en-US"/>
        </w:rPr>
      </w:pPr>
      <w:r w:rsidRPr="00C27F3B">
        <w:rPr>
          <w:rFonts w:ascii="Sylfaen" w:hAnsi="Sylfaen"/>
          <w:sz w:val="24"/>
          <w:szCs w:val="24"/>
        </w:rPr>
        <w:t>2.</w:t>
      </w:r>
      <w:r>
        <w:rPr>
          <w:rFonts w:ascii="Sylfaen" w:hAnsi="Sylfaen"/>
          <w:sz w:val="24"/>
          <w:szCs w:val="24"/>
        </w:rPr>
        <w:t xml:space="preserve"> </w:t>
      </w:r>
      <w:r w:rsidRPr="00C27F3B">
        <w:rPr>
          <w:rFonts w:ascii="Sylfaen" w:hAnsi="Sylfaen"/>
          <w:sz w:val="24"/>
          <w:szCs w:val="24"/>
        </w:rPr>
        <w:t>Структура справочника субъектов права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p w:rsidR="00497C21" w:rsidRPr="00497C21" w:rsidRDefault="00497C21" w:rsidP="00C27F3B">
      <w:pPr>
        <w:pStyle w:val="Bodytext20"/>
        <w:shd w:val="clear" w:color="auto" w:fill="auto"/>
        <w:spacing w:before="0" w:after="120" w:line="240" w:lineRule="auto"/>
        <w:ind w:firstLine="0"/>
        <w:rPr>
          <w:rFonts w:ascii="Sylfaen" w:hAnsi="Sylfaen"/>
          <w:sz w:val="24"/>
          <w:szCs w:val="24"/>
          <w:lang w:val="en-US"/>
        </w:rPr>
      </w:pPr>
    </w:p>
    <w:p w:rsidR="00A452A1" w:rsidRPr="00C27F3B" w:rsidRDefault="00C27F3B" w:rsidP="00C27F3B">
      <w:pPr>
        <w:pStyle w:val="Bodytext20"/>
        <w:shd w:val="clear" w:color="auto" w:fill="auto"/>
        <w:spacing w:before="0" w:after="120" w:line="240" w:lineRule="auto"/>
        <w:ind w:firstLine="0"/>
        <w:jc w:val="right"/>
        <w:rPr>
          <w:rFonts w:ascii="Sylfaen" w:hAnsi="Sylfaen"/>
          <w:sz w:val="24"/>
          <w:szCs w:val="24"/>
        </w:rPr>
      </w:pPr>
      <w:r w:rsidRPr="00C27F3B">
        <w:rPr>
          <w:rFonts w:ascii="Sylfaen" w:hAnsi="Sylfaen"/>
          <w:sz w:val="24"/>
          <w:szCs w:val="24"/>
        </w:rPr>
        <w:t>Таблица</w:t>
      </w:r>
    </w:p>
    <w:tbl>
      <w:tblPr>
        <w:tblOverlap w:val="never"/>
        <w:tblW w:w="9493" w:type="dxa"/>
        <w:jc w:val="center"/>
        <w:tblLayout w:type="fixed"/>
        <w:tblCellMar>
          <w:left w:w="10" w:type="dxa"/>
          <w:right w:w="10" w:type="dxa"/>
        </w:tblCellMar>
        <w:tblLook w:val="04A0" w:firstRow="1" w:lastRow="0" w:firstColumn="1" w:lastColumn="0" w:noHBand="0" w:noVBand="1"/>
      </w:tblPr>
      <w:tblGrid>
        <w:gridCol w:w="357"/>
        <w:gridCol w:w="308"/>
        <w:gridCol w:w="2551"/>
        <w:gridCol w:w="2977"/>
        <w:gridCol w:w="2714"/>
        <w:gridCol w:w="586"/>
      </w:tblGrid>
      <w:tr w:rsidR="00A452A1" w:rsidRPr="00C27F3B" w:rsidTr="009B6650">
        <w:trPr>
          <w:tblHeader/>
          <w:jc w:val="center"/>
        </w:trPr>
        <w:tc>
          <w:tcPr>
            <w:tcW w:w="3216" w:type="dxa"/>
            <w:gridSpan w:val="3"/>
            <w:tcBorders>
              <w:top w:val="single" w:sz="4" w:space="0" w:color="auto"/>
              <w:left w:val="single" w:sz="4" w:space="0" w:color="auto"/>
            </w:tcBorders>
            <w:shd w:val="clear" w:color="auto" w:fill="FFFFFF"/>
          </w:tcPr>
          <w:p w:rsidR="00A452A1" w:rsidRPr="00C27F3B" w:rsidRDefault="00C27F3B" w:rsidP="00497C21">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реквизита</w:t>
            </w:r>
          </w:p>
        </w:tc>
        <w:tc>
          <w:tcPr>
            <w:tcW w:w="2977" w:type="dxa"/>
            <w:tcBorders>
              <w:top w:val="single" w:sz="4" w:space="0" w:color="auto"/>
              <w:left w:val="single" w:sz="4" w:space="0" w:color="auto"/>
            </w:tcBorders>
            <w:shd w:val="clear" w:color="auto" w:fill="FFFFFF"/>
          </w:tcPr>
          <w:p w:rsidR="00A452A1" w:rsidRPr="00C27F3B" w:rsidRDefault="00C27F3B" w:rsidP="00497C21">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Область значения реквизита</w:t>
            </w:r>
          </w:p>
        </w:tc>
        <w:tc>
          <w:tcPr>
            <w:tcW w:w="2714" w:type="dxa"/>
            <w:tcBorders>
              <w:top w:val="single" w:sz="4" w:space="0" w:color="auto"/>
              <w:left w:val="single" w:sz="4" w:space="0" w:color="auto"/>
            </w:tcBorders>
            <w:shd w:val="clear" w:color="auto" w:fill="FFFFFF"/>
          </w:tcPr>
          <w:p w:rsidR="00A452A1" w:rsidRPr="00C27F3B" w:rsidRDefault="00C27F3B" w:rsidP="00497C21">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Формирование значения реквизита</w:t>
            </w:r>
          </w:p>
        </w:tc>
        <w:tc>
          <w:tcPr>
            <w:tcW w:w="586" w:type="dxa"/>
            <w:tcBorders>
              <w:top w:val="single" w:sz="4" w:space="0" w:color="auto"/>
              <w:left w:val="single" w:sz="4" w:space="0" w:color="auto"/>
              <w:right w:val="single" w:sz="4" w:space="0" w:color="auto"/>
            </w:tcBorders>
            <w:shd w:val="clear" w:color="auto" w:fill="FFFFFF"/>
          </w:tcPr>
          <w:p w:rsidR="00A452A1" w:rsidRPr="00C27F3B" w:rsidRDefault="00C27F3B" w:rsidP="00497C21">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Мн.</w:t>
            </w:r>
          </w:p>
        </w:tc>
      </w:tr>
      <w:tr w:rsidR="00A452A1" w:rsidRPr="00C27F3B" w:rsidTr="009B6650">
        <w:trPr>
          <w:jc w:val="center"/>
        </w:trPr>
        <w:tc>
          <w:tcPr>
            <w:tcW w:w="3216" w:type="dxa"/>
            <w:gridSpan w:val="3"/>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 Сведения из справочника субъектов права</w:t>
            </w:r>
          </w:p>
        </w:tc>
        <w:tc>
          <w:tcPr>
            <w:tcW w:w="2977"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71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86"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w:t>
            </w:r>
          </w:p>
        </w:tc>
      </w:tr>
      <w:tr w:rsidR="00267D5D" w:rsidRPr="00C27F3B" w:rsidTr="00267D5D">
        <w:trPr>
          <w:jc w:val="center"/>
        </w:trPr>
        <w:tc>
          <w:tcPr>
            <w:tcW w:w="357" w:type="dxa"/>
            <w:vMerge w:val="restart"/>
            <w:tcBorders>
              <w:top w:val="single" w:sz="4" w:space="0" w:color="auto"/>
            </w:tcBorders>
            <w:shd w:val="clear" w:color="auto" w:fill="FFFFFF"/>
          </w:tcPr>
          <w:p w:rsidR="00267D5D" w:rsidRPr="00C27F3B" w:rsidRDefault="00267D5D" w:rsidP="00C27F3B">
            <w:pPr>
              <w:spacing w:after="120"/>
            </w:pPr>
          </w:p>
        </w:tc>
        <w:tc>
          <w:tcPr>
            <w:tcW w:w="2859" w:type="dxa"/>
            <w:gridSpan w:val="2"/>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 Вид субъекта права</w:t>
            </w:r>
          </w:p>
        </w:tc>
        <w:tc>
          <w:tcPr>
            <w:tcW w:w="2977"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714"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86"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357" w:type="dxa"/>
            <w:vMerge/>
            <w:shd w:val="clear" w:color="auto" w:fill="FFFFFF"/>
          </w:tcPr>
          <w:p w:rsidR="00267D5D" w:rsidRPr="00C27F3B" w:rsidRDefault="00267D5D" w:rsidP="00C27F3B">
            <w:pPr>
              <w:spacing w:after="120"/>
            </w:pPr>
          </w:p>
        </w:tc>
        <w:tc>
          <w:tcPr>
            <w:tcW w:w="308" w:type="dxa"/>
            <w:vMerge w:val="restart"/>
            <w:shd w:val="clear" w:color="auto" w:fill="FFFFFF"/>
          </w:tcPr>
          <w:p w:rsidR="00267D5D" w:rsidRPr="00C27F3B" w:rsidRDefault="00267D5D" w:rsidP="00C27F3B">
            <w:pPr>
              <w:spacing w:after="120"/>
            </w:pPr>
          </w:p>
        </w:tc>
        <w:tc>
          <w:tcPr>
            <w:tcW w:w="255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1.1.1. Код вида субъекта права</w:t>
            </w:r>
          </w:p>
        </w:tc>
        <w:tc>
          <w:tcPr>
            <w:tcW w:w="2977"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rPr>
              <w:t>{2}</w:t>
            </w:r>
          </w:p>
        </w:tc>
        <w:tc>
          <w:tcPr>
            <w:tcW w:w="2714"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формируется с использованием серийно-порядкового метода кодирования</w:t>
            </w:r>
          </w:p>
        </w:tc>
        <w:tc>
          <w:tcPr>
            <w:tcW w:w="586"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357" w:type="dxa"/>
            <w:vMerge/>
            <w:shd w:val="clear" w:color="auto" w:fill="FFFFFF"/>
          </w:tcPr>
          <w:p w:rsidR="00267D5D" w:rsidRPr="00C27F3B" w:rsidRDefault="00267D5D" w:rsidP="00C27F3B">
            <w:pPr>
              <w:spacing w:after="120"/>
            </w:pPr>
          </w:p>
        </w:tc>
        <w:tc>
          <w:tcPr>
            <w:tcW w:w="308" w:type="dxa"/>
            <w:vMerge/>
            <w:shd w:val="clear" w:color="auto" w:fill="FFFFFF"/>
          </w:tcPr>
          <w:p w:rsidR="00267D5D" w:rsidRPr="00C27F3B" w:rsidRDefault="00267D5D" w:rsidP="00C27F3B">
            <w:pPr>
              <w:spacing w:after="120"/>
            </w:pPr>
          </w:p>
        </w:tc>
        <w:tc>
          <w:tcPr>
            <w:tcW w:w="255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1.1.2. Наименование вида субъекта права</w:t>
            </w:r>
          </w:p>
        </w:tc>
        <w:tc>
          <w:tcPr>
            <w:tcW w:w="2977"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120</w:t>
            </w:r>
          </w:p>
        </w:tc>
        <w:tc>
          <w:tcPr>
            <w:tcW w:w="2714"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 формируется в виде словосочетания на русском языке</w:t>
            </w:r>
          </w:p>
        </w:tc>
        <w:tc>
          <w:tcPr>
            <w:tcW w:w="586"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357" w:type="dxa"/>
            <w:vMerge/>
            <w:shd w:val="clear" w:color="auto" w:fill="FFFFFF"/>
          </w:tcPr>
          <w:p w:rsidR="00267D5D" w:rsidRPr="00C27F3B" w:rsidRDefault="00267D5D" w:rsidP="00C27F3B">
            <w:pPr>
              <w:spacing w:after="120"/>
            </w:pPr>
          </w:p>
        </w:tc>
        <w:tc>
          <w:tcPr>
            <w:tcW w:w="2859" w:type="dxa"/>
            <w:gridSpan w:val="2"/>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 Сведения о записи</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справочника</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(классификатора)</w:t>
            </w:r>
          </w:p>
        </w:tc>
        <w:tc>
          <w:tcPr>
            <w:tcW w:w="2977"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714" w:type="dxa"/>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357" w:type="dxa"/>
            <w:vMerge/>
            <w:shd w:val="clear" w:color="auto" w:fill="FFFFFF"/>
          </w:tcPr>
          <w:p w:rsidR="00267D5D" w:rsidRPr="00C27F3B" w:rsidRDefault="00267D5D" w:rsidP="00C27F3B">
            <w:pPr>
              <w:spacing w:after="120"/>
            </w:pPr>
          </w:p>
        </w:tc>
        <w:tc>
          <w:tcPr>
            <w:tcW w:w="308" w:type="dxa"/>
            <w:vMerge w:val="restart"/>
            <w:shd w:val="clear" w:color="auto" w:fill="FFFFFF"/>
          </w:tcPr>
          <w:p w:rsidR="00267D5D" w:rsidRPr="00C27F3B" w:rsidRDefault="00267D5D" w:rsidP="00C27F3B">
            <w:pPr>
              <w:spacing w:after="120"/>
            </w:pPr>
          </w:p>
        </w:tc>
        <w:tc>
          <w:tcPr>
            <w:tcW w:w="255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1.2.1. Дата начала действия</w:t>
            </w:r>
          </w:p>
        </w:tc>
        <w:tc>
          <w:tcPr>
            <w:tcW w:w="2977"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714"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начала действия, указанной в акте органа Евразийского экономического союза</w:t>
            </w:r>
          </w:p>
        </w:tc>
        <w:tc>
          <w:tcPr>
            <w:tcW w:w="586"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357" w:type="dxa"/>
            <w:vMerge/>
            <w:shd w:val="clear" w:color="auto" w:fill="FFFFFF"/>
          </w:tcPr>
          <w:p w:rsidR="00267D5D" w:rsidRPr="00C27F3B" w:rsidRDefault="00267D5D" w:rsidP="00C27F3B">
            <w:pPr>
              <w:spacing w:after="120"/>
            </w:pPr>
          </w:p>
        </w:tc>
        <w:tc>
          <w:tcPr>
            <w:tcW w:w="308" w:type="dxa"/>
            <w:vMerge/>
            <w:shd w:val="clear" w:color="auto" w:fill="FFFFFF"/>
          </w:tcPr>
          <w:p w:rsidR="00267D5D" w:rsidRPr="00C27F3B" w:rsidRDefault="00267D5D" w:rsidP="00C27F3B">
            <w:pPr>
              <w:spacing w:after="120"/>
            </w:pPr>
          </w:p>
        </w:tc>
        <w:tc>
          <w:tcPr>
            <w:tcW w:w="2551"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 Сведения об акте,</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регламентирующем </w:t>
            </w:r>
            <w:r w:rsidRPr="00C27F3B">
              <w:rPr>
                <w:rStyle w:val="Bodytext211pt"/>
                <w:rFonts w:ascii="Sylfaen" w:hAnsi="Sylfaen"/>
                <w:sz w:val="24"/>
                <w:szCs w:val="24"/>
              </w:rPr>
              <w:lastRenderedPageBreak/>
              <w:t>начало действия</w:t>
            </w:r>
          </w:p>
        </w:tc>
        <w:tc>
          <w:tcPr>
            <w:tcW w:w="2977"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 xml:space="preserve">определяется областями значений вложенных </w:t>
            </w:r>
            <w:r w:rsidRPr="00C27F3B">
              <w:rPr>
                <w:rStyle w:val="Bodytext211pt"/>
                <w:rFonts w:ascii="Sylfaen" w:hAnsi="Sylfaen"/>
                <w:sz w:val="24"/>
                <w:szCs w:val="24"/>
              </w:rPr>
              <w:lastRenderedPageBreak/>
              <w:t>реквизитов</w:t>
            </w:r>
          </w:p>
        </w:tc>
        <w:tc>
          <w:tcPr>
            <w:tcW w:w="2714"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 xml:space="preserve">определяется правилами формирования </w:t>
            </w:r>
            <w:r w:rsidRPr="00C27F3B">
              <w:rPr>
                <w:rStyle w:val="Bodytext211pt"/>
                <w:rFonts w:ascii="Sylfaen" w:hAnsi="Sylfaen"/>
                <w:sz w:val="24"/>
                <w:szCs w:val="24"/>
              </w:rPr>
              <w:lastRenderedPageBreak/>
              <w:t>вложенных реквизитов</w:t>
            </w:r>
          </w:p>
        </w:tc>
        <w:tc>
          <w:tcPr>
            <w:tcW w:w="586"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267D5D" w:rsidRPr="00C27F3B" w:rsidTr="00267D5D">
        <w:trPr>
          <w:jc w:val="center"/>
        </w:trPr>
        <w:tc>
          <w:tcPr>
            <w:tcW w:w="357" w:type="dxa"/>
            <w:vMerge/>
            <w:shd w:val="clear" w:color="auto" w:fill="FFFFFF"/>
          </w:tcPr>
          <w:p w:rsidR="00267D5D" w:rsidRPr="00C27F3B" w:rsidRDefault="00267D5D" w:rsidP="00C27F3B">
            <w:pPr>
              <w:spacing w:after="120"/>
            </w:pPr>
          </w:p>
        </w:tc>
        <w:tc>
          <w:tcPr>
            <w:tcW w:w="308" w:type="dxa"/>
            <w:vMerge/>
            <w:shd w:val="clear" w:color="auto" w:fill="FFFFFF"/>
          </w:tcPr>
          <w:p w:rsidR="00267D5D" w:rsidRPr="00C27F3B" w:rsidRDefault="00267D5D" w:rsidP="00C27F3B">
            <w:pPr>
              <w:spacing w:after="120"/>
            </w:pPr>
          </w:p>
        </w:tc>
        <w:tc>
          <w:tcPr>
            <w:tcW w:w="255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1.2.2.1. Вид акта</w:t>
            </w:r>
          </w:p>
        </w:tc>
        <w:tc>
          <w:tcPr>
            <w:tcW w:w="2977"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{5}</w:t>
            </w:r>
          </w:p>
        </w:tc>
        <w:tc>
          <w:tcPr>
            <w:tcW w:w="2714"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586"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357" w:type="dxa"/>
            <w:vMerge/>
            <w:shd w:val="clear" w:color="auto" w:fill="FFFFFF"/>
          </w:tcPr>
          <w:p w:rsidR="00267D5D" w:rsidRPr="00C27F3B" w:rsidRDefault="00267D5D" w:rsidP="00C27F3B">
            <w:pPr>
              <w:spacing w:after="120"/>
            </w:pPr>
          </w:p>
        </w:tc>
        <w:tc>
          <w:tcPr>
            <w:tcW w:w="308" w:type="dxa"/>
            <w:vMerge/>
            <w:shd w:val="clear" w:color="auto" w:fill="FFFFFF"/>
          </w:tcPr>
          <w:p w:rsidR="00267D5D" w:rsidRPr="00C27F3B" w:rsidRDefault="00267D5D" w:rsidP="00C27F3B">
            <w:pPr>
              <w:spacing w:after="120"/>
            </w:pPr>
          </w:p>
        </w:tc>
        <w:tc>
          <w:tcPr>
            <w:tcW w:w="255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1.2.2.2. Номер акта</w:t>
            </w:r>
          </w:p>
        </w:tc>
        <w:tc>
          <w:tcPr>
            <w:tcW w:w="2977"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714"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586"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357" w:type="dxa"/>
            <w:vMerge/>
            <w:shd w:val="clear" w:color="auto" w:fill="FFFFFF"/>
          </w:tcPr>
          <w:p w:rsidR="00267D5D" w:rsidRPr="00C27F3B" w:rsidRDefault="00267D5D" w:rsidP="00C27F3B">
            <w:pPr>
              <w:spacing w:after="120"/>
            </w:pPr>
          </w:p>
        </w:tc>
        <w:tc>
          <w:tcPr>
            <w:tcW w:w="308" w:type="dxa"/>
            <w:vMerge/>
            <w:shd w:val="clear" w:color="auto" w:fill="FFFFFF"/>
          </w:tcPr>
          <w:p w:rsidR="00267D5D" w:rsidRPr="00C27F3B" w:rsidRDefault="00267D5D" w:rsidP="00C27F3B">
            <w:pPr>
              <w:spacing w:after="120"/>
            </w:pPr>
          </w:p>
        </w:tc>
        <w:tc>
          <w:tcPr>
            <w:tcW w:w="255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1.2.2.3. Дата акта</w:t>
            </w:r>
          </w:p>
        </w:tc>
        <w:tc>
          <w:tcPr>
            <w:tcW w:w="2977"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714"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586"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357" w:type="dxa"/>
            <w:vMerge/>
            <w:shd w:val="clear" w:color="auto" w:fill="FFFFFF"/>
          </w:tcPr>
          <w:p w:rsidR="00267D5D" w:rsidRPr="00C27F3B" w:rsidRDefault="00267D5D" w:rsidP="00C27F3B">
            <w:pPr>
              <w:spacing w:after="120"/>
            </w:pPr>
          </w:p>
        </w:tc>
        <w:tc>
          <w:tcPr>
            <w:tcW w:w="308" w:type="dxa"/>
            <w:vMerge/>
            <w:shd w:val="clear" w:color="auto" w:fill="FFFFFF"/>
          </w:tcPr>
          <w:p w:rsidR="00267D5D" w:rsidRPr="00C27F3B" w:rsidRDefault="00267D5D" w:rsidP="00C27F3B">
            <w:pPr>
              <w:spacing w:after="120"/>
            </w:pPr>
          </w:p>
        </w:tc>
        <w:tc>
          <w:tcPr>
            <w:tcW w:w="255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1.2.3. Дата окончания действия</w:t>
            </w:r>
          </w:p>
        </w:tc>
        <w:tc>
          <w:tcPr>
            <w:tcW w:w="2977"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714"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окончания действия, указанной в акте органа Евразийского экономического союза</w:t>
            </w:r>
          </w:p>
        </w:tc>
        <w:tc>
          <w:tcPr>
            <w:tcW w:w="586"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267D5D" w:rsidRPr="00C27F3B" w:rsidTr="00267D5D">
        <w:trPr>
          <w:jc w:val="center"/>
        </w:trPr>
        <w:tc>
          <w:tcPr>
            <w:tcW w:w="357" w:type="dxa"/>
            <w:vMerge/>
            <w:shd w:val="clear" w:color="auto" w:fill="FFFFFF"/>
          </w:tcPr>
          <w:p w:rsidR="00267D5D" w:rsidRPr="00C27F3B" w:rsidRDefault="00267D5D" w:rsidP="00C27F3B">
            <w:pPr>
              <w:spacing w:after="120"/>
            </w:pPr>
          </w:p>
        </w:tc>
        <w:tc>
          <w:tcPr>
            <w:tcW w:w="308" w:type="dxa"/>
            <w:vMerge/>
            <w:shd w:val="clear" w:color="auto" w:fill="FFFFFF"/>
          </w:tcPr>
          <w:p w:rsidR="00267D5D" w:rsidRPr="00C27F3B" w:rsidRDefault="00267D5D" w:rsidP="00C27F3B">
            <w:pPr>
              <w:spacing w:after="120"/>
            </w:pPr>
          </w:p>
        </w:tc>
        <w:tc>
          <w:tcPr>
            <w:tcW w:w="2551"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 Сведения об акте,</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регламентирующем окончание действия</w:t>
            </w:r>
          </w:p>
        </w:tc>
        <w:tc>
          <w:tcPr>
            <w:tcW w:w="2977"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714"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86"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267D5D" w:rsidRPr="00C27F3B" w:rsidTr="00267D5D">
        <w:trPr>
          <w:jc w:val="center"/>
        </w:trPr>
        <w:tc>
          <w:tcPr>
            <w:tcW w:w="357" w:type="dxa"/>
            <w:vMerge/>
            <w:shd w:val="clear" w:color="auto" w:fill="FFFFFF"/>
          </w:tcPr>
          <w:p w:rsidR="00267D5D" w:rsidRPr="00C27F3B" w:rsidRDefault="00267D5D" w:rsidP="00C27F3B">
            <w:pPr>
              <w:spacing w:after="120"/>
            </w:pPr>
          </w:p>
        </w:tc>
        <w:tc>
          <w:tcPr>
            <w:tcW w:w="308" w:type="dxa"/>
            <w:vMerge/>
            <w:shd w:val="clear" w:color="auto" w:fill="FFFFFF"/>
          </w:tcPr>
          <w:p w:rsidR="00267D5D" w:rsidRPr="00C27F3B" w:rsidRDefault="00267D5D" w:rsidP="00C27F3B">
            <w:pPr>
              <w:spacing w:after="120"/>
            </w:pPr>
          </w:p>
        </w:tc>
        <w:tc>
          <w:tcPr>
            <w:tcW w:w="2551"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1.2.4.1. Вид акта</w:t>
            </w:r>
          </w:p>
        </w:tc>
        <w:tc>
          <w:tcPr>
            <w:tcW w:w="2977"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{5}</w:t>
            </w:r>
          </w:p>
        </w:tc>
        <w:tc>
          <w:tcPr>
            <w:tcW w:w="2714" w:type="dxa"/>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357" w:type="dxa"/>
            <w:vMerge/>
            <w:shd w:val="clear" w:color="auto" w:fill="FFFFFF"/>
          </w:tcPr>
          <w:p w:rsidR="00267D5D" w:rsidRPr="00C27F3B" w:rsidRDefault="00267D5D" w:rsidP="00C27F3B">
            <w:pPr>
              <w:spacing w:after="120"/>
            </w:pPr>
          </w:p>
        </w:tc>
        <w:tc>
          <w:tcPr>
            <w:tcW w:w="308" w:type="dxa"/>
            <w:vMerge/>
            <w:shd w:val="clear" w:color="auto" w:fill="FFFFFF"/>
          </w:tcPr>
          <w:p w:rsidR="00267D5D" w:rsidRPr="00C27F3B" w:rsidRDefault="00267D5D" w:rsidP="00C27F3B">
            <w:pPr>
              <w:spacing w:after="120"/>
            </w:pPr>
          </w:p>
        </w:tc>
        <w:tc>
          <w:tcPr>
            <w:tcW w:w="2551"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1.2.4.2. Номер акта</w:t>
            </w:r>
          </w:p>
        </w:tc>
        <w:tc>
          <w:tcPr>
            <w:tcW w:w="2977"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714"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586"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267D5D">
        <w:trPr>
          <w:jc w:val="center"/>
        </w:trPr>
        <w:tc>
          <w:tcPr>
            <w:tcW w:w="357" w:type="dxa"/>
            <w:vMerge/>
            <w:shd w:val="clear" w:color="auto" w:fill="FFFFFF"/>
          </w:tcPr>
          <w:p w:rsidR="00267D5D" w:rsidRPr="00C27F3B" w:rsidRDefault="00267D5D" w:rsidP="00C27F3B">
            <w:pPr>
              <w:spacing w:after="120"/>
            </w:pPr>
          </w:p>
        </w:tc>
        <w:tc>
          <w:tcPr>
            <w:tcW w:w="308" w:type="dxa"/>
            <w:vMerge/>
            <w:shd w:val="clear" w:color="auto" w:fill="FFFFFF"/>
          </w:tcPr>
          <w:p w:rsidR="00267D5D" w:rsidRPr="00C27F3B" w:rsidRDefault="00267D5D" w:rsidP="00C27F3B">
            <w:pPr>
              <w:spacing w:after="120"/>
            </w:pPr>
          </w:p>
        </w:tc>
        <w:tc>
          <w:tcPr>
            <w:tcW w:w="2551"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1.2.4.3. Дата акта</w:t>
            </w:r>
          </w:p>
        </w:tc>
        <w:tc>
          <w:tcPr>
            <w:tcW w:w="2977"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ГОСТИСО 8601-2001</w:t>
            </w:r>
          </w:p>
        </w:tc>
        <w:tc>
          <w:tcPr>
            <w:tcW w:w="2714" w:type="dxa"/>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bl>
    <w:p w:rsidR="009B6650" w:rsidRDefault="009B6650">
      <w:r>
        <w:br w:type="page"/>
      </w:r>
    </w:p>
    <w:p w:rsidR="00A452A1" w:rsidRPr="00C27F3B" w:rsidRDefault="00C27F3B" w:rsidP="009B6650">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lastRenderedPageBreak/>
        <w:t>УТВЕРЖДЕН</w:t>
      </w:r>
    </w:p>
    <w:p w:rsidR="00A452A1" w:rsidRPr="00C27F3B" w:rsidRDefault="00C27F3B" w:rsidP="009B6650">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Решением Коллегии</w:t>
      </w:r>
      <w:r>
        <w:rPr>
          <w:rFonts w:ascii="Sylfaen" w:hAnsi="Sylfaen"/>
          <w:sz w:val="24"/>
          <w:szCs w:val="24"/>
        </w:rPr>
        <w:t xml:space="preserve"> </w:t>
      </w:r>
      <w:r w:rsidRPr="00C27F3B">
        <w:rPr>
          <w:rFonts w:ascii="Sylfaen" w:hAnsi="Sylfaen"/>
          <w:sz w:val="24"/>
          <w:szCs w:val="24"/>
        </w:rPr>
        <w:t>Евразийской экономической комиссии</w:t>
      </w:r>
    </w:p>
    <w:p w:rsidR="00A452A1" w:rsidRPr="00C27F3B" w:rsidRDefault="00C27F3B" w:rsidP="009B6650">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от 27 сентября 2016 г. № 108</w:t>
      </w:r>
    </w:p>
    <w:p w:rsidR="009B6650" w:rsidRDefault="009B6650" w:rsidP="00C27F3B">
      <w:pPr>
        <w:pStyle w:val="Heading20"/>
        <w:shd w:val="clear" w:color="auto" w:fill="auto"/>
        <w:spacing w:before="0" w:after="120" w:line="240" w:lineRule="auto"/>
        <w:rPr>
          <w:rStyle w:val="Heading2Spacing2pt"/>
          <w:rFonts w:ascii="Sylfaen" w:hAnsi="Sylfaen"/>
          <w:b/>
          <w:bCs/>
          <w:spacing w:val="0"/>
          <w:sz w:val="24"/>
          <w:szCs w:val="24"/>
          <w:lang w:val="en-US"/>
        </w:rPr>
      </w:pPr>
      <w:bookmarkStart w:id="23" w:name="bookmark22"/>
    </w:p>
    <w:p w:rsidR="00A452A1" w:rsidRPr="00C27F3B" w:rsidRDefault="00C27F3B" w:rsidP="00C27F3B">
      <w:pPr>
        <w:pStyle w:val="Heading20"/>
        <w:shd w:val="clear" w:color="auto" w:fill="auto"/>
        <w:spacing w:before="0" w:after="120" w:line="240" w:lineRule="auto"/>
        <w:rPr>
          <w:rFonts w:ascii="Sylfaen" w:hAnsi="Sylfaen"/>
          <w:sz w:val="24"/>
          <w:szCs w:val="24"/>
        </w:rPr>
      </w:pPr>
      <w:r w:rsidRPr="00C27F3B">
        <w:rPr>
          <w:rStyle w:val="Heading2Spacing2pt"/>
          <w:rFonts w:ascii="Sylfaen" w:hAnsi="Sylfaen"/>
          <w:b/>
          <w:bCs/>
          <w:spacing w:val="0"/>
          <w:sz w:val="24"/>
          <w:szCs w:val="24"/>
        </w:rPr>
        <w:t>СПРАВОЧНИК</w:t>
      </w:r>
      <w:bookmarkEnd w:id="23"/>
    </w:p>
    <w:p w:rsidR="00A452A1" w:rsidRPr="00045E82" w:rsidRDefault="00C27F3B" w:rsidP="00C27F3B">
      <w:pPr>
        <w:pStyle w:val="Bodytext30"/>
        <w:shd w:val="clear" w:color="auto" w:fill="auto"/>
        <w:spacing w:line="240" w:lineRule="auto"/>
        <w:rPr>
          <w:rFonts w:ascii="Sylfaen" w:hAnsi="Sylfaen"/>
          <w:sz w:val="24"/>
          <w:szCs w:val="24"/>
        </w:rPr>
      </w:pPr>
      <w:r w:rsidRPr="00C27F3B">
        <w:rPr>
          <w:rFonts w:ascii="Sylfaen" w:hAnsi="Sylfaen"/>
          <w:sz w:val="24"/>
          <w:szCs w:val="24"/>
        </w:rPr>
        <w:t>типов движителей самоходных машин и других видов техники</w:t>
      </w:r>
    </w:p>
    <w:p w:rsidR="009B6650" w:rsidRPr="00045E82" w:rsidRDefault="009B6650" w:rsidP="00C27F3B">
      <w:pPr>
        <w:pStyle w:val="Bodytext30"/>
        <w:shd w:val="clear" w:color="auto" w:fill="auto"/>
        <w:spacing w:line="240" w:lineRule="auto"/>
        <w:rPr>
          <w:rFonts w:ascii="Sylfaen" w:hAnsi="Sylfaen"/>
          <w:sz w:val="24"/>
          <w:szCs w:val="24"/>
        </w:rPr>
      </w:pPr>
    </w:p>
    <w:p w:rsidR="00A452A1" w:rsidRPr="009B6650" w:rsidRDefault="00C27F3B" w:rsidP="009B6650">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I.</w:t>
      </w:r>
      <w:r>
        <w:rPr>
          <w:rFonts w:ascii="Sylfaen" w:hAnsi="Sylfaen"/>
          <w:sz w:val="24"/>
          <w:szCs w:val="24"/>
        </w:rPr>
        <w:t xml:space="preserve"> </w:t>
      </w:r>
      <w:r w:rsidRPr="00C27F3B">
        <w:rPr>
          <w:rFonts w:ascii="Sylfaen" w:hAnsi="Sylfaen"/>
          <w:sz w:val="24"/>
          <w:szCs w:val="24"/>
        </w:rPr>
        <w:t>Детализированные сведения из справочника типов движителей самоходных машин и других видов техники</w:t>
      </w:r>
    </w:p>
    <w:p w:rsidR="009B6650" w:rsidRPr="009B6650" w:rsidRDefault="009B6650" w:rsidP="009B6650">
      <w:pPr>
        <w:pStyle w:val="Bodytext20"/>
        <w:shd w:val="clear" w:color="auto" w:fill="auto"/>
        <w:spacing w:before="0" w:after="120" w:line="240" w:lineRule="auto"/>
        <w:ind w:firstLine="0"/>
        <w:jc w:val="center"/>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82"/>
        <w:gridCol w:w="7092"/>
      </w:tblGrid>
      <w:tr w:rsidR="00A452A1" w:rsidRPr="00C27F3B" w:rsidTr="009B6650">
        <w:trPr>
          <w:tblHeader/>
          <w:jc w:val="center"/>
        </w:trPr>
        <w:tc>
          <w:tcPr>
            <w:tcW w:w="2282" w:type="dxa"/>
            <w:tcBorders>
              <w:top w:val="single" w:sz="4" w:space="0" w:color="auto"/>
              <w:left w:val="single" w:sz="4" w:space="0" w:color="auto"/>
            </w:tcBorders>
            <w:shd w:val="clear" w:color="auto" w:fill="FFFFFF"/>
          </w:tcPr>
          <w:p w:rsidR="00A452A1" w:rsidRPr="00C27F3B" w:rsidRDefault="00C27F3B" w:rsidP="009B6650">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типа движителя самоходной машины или другого вида техники</w:t>
            </w:r>
          </w:p>
        </w:tc>
        <w:tc>
          <w:tcPr>
            <w:tcW w:w="7092" w:type="dxa"/>
            <w:tcBorders>
              <w:top w:val="single" w:sz="4" w:space="0" w:color="auto"/>
              <w:left w:val="single" w:sz="4" w:space="0" w:color="auto"/>
              <w:right w:val="single" w:sz="4" w:space="0" w:color="auto"/>
            </w:tcBorders>
            <w:shd w:val="clear" w:color="auto" w:fill="FFFFFF"/>
          </w:tcPr>
          <w:p w:rsidR="00A452A1" w:rsidRPr="00C27F3B" w:rsidRDefault="00C27F3B" w:rsidP="009B6650">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типа движителя самоходной машины или другого</w:t>
            </w:r>
          </w:p>
          <w:p w:rsidR="00A452A1" w:rsidRPr="00C27F3B" w:rsidRDefault="00C27F3B" w:rsidP="009B6650">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вида техники</w:t>
            </w:r>
          </w:p>
        </w:tc>
      </w:tr>
      <w:tr w:rsidR="00A452A1" w:rsidRPr="00C27F3B" w:rsidTr="00C27F3B">
        <w:trPr>
          <w:jc w:val="center"/>
        </w:trPr>
        <w:tc>
          <w:tcPr>
            <w:tcW w:w="228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05</w:t>
            </w:r>
          </w:p>
        </w:tc>
        <w:tc>
          <w:tcPr>
            <w:tcW w:w="709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колесный движитель</w:t>
            </w:r>
          </w:p>
        </w:tc>
      </w:tr>
      <w:tr w:rsidR="00A452A1" w:rsidRPr="00C27F3B" w:rsidTr="00C27F3B">
        <w:trPr>
          <w:jc w:val="center"/>
        </w:trPr>
        <w:tc>
          <w:tcPr>
            <w:tcW w:w="2282"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10</w:t>
            </w:r>
          </w:p>
        </w:tc>
        <w:tc>
          <w:tcPr>
            <w:tcW w:w="7092"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гусеничный движитель</w:t>
            </w:r>
          </w:p>
        </w:tc>
      </w:tr>
      <w:tr w:rsidR="00A452A1" w:rsidRPr="00C27F3B" w:rsidTr="00C27F3B">
        <w:trPr>
          <w:jc w:val="center"/>
        </w:trPr>
        <w:tc>
          <w:tcPr>
            <w:tcW w:w="228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15</w:t>
            </w:r>
          </w:p>
        </w:tc>
        <w:tc>
          <w:tcPr>
            <w:tcW w:w="709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полугусеничный движитель</w:t>
            </w:r>
          </w:p>
        </w:tc>
      </w:tr>
      <w:tr w:rsidR="00A452A1" w:rsidRPr="00C27F3B" w:rsidTr="00C27F3B">
        <w:trPr>
          <w:jc w:val="center"/>
        </w:trPr>
        <w:tc>
          <w:tcPr>
            <w:tcW w:w="2282"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20</w:t>
            </w:r>
          </w:p>
        </w:tc>
        <w:tc>
          <w:tcPr>
            <w:tcW w:w="7092"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шагающий движитель</w:t>
            </w:r>
          </w:p>
        </w:tc>
      </w:tr>
      <w:tr w:rsidR="00A452A1" w:rsidRPr="00C27F3B" w:rsidTr="00C27F3B">
        <w:trPr>
          <w:jc w:val="center"/>
        </w:trPr>
        <w:tc>
          <w:tcPr>
            <w:tcW w:w="228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25</w:t>
            </w:r>
          </w:p>
        </w:tc>
        <w:tc>
          <w:tcPr>
            <w:tcW w:w="709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шнекороторный движитель</w:t>
            </w:r>
          </w:p>
        </w:tc>
      </w:tr>
      <w:tr w:rsidR="00A452A1" w:rsidRPr="00C27F3B" w:rsidTr="00C27F3B">
        <w:trPr>
          <w:jc w:val="center"/>
        </w:trPr>
        <w:tc>
          <w:tcPr>
            <w:tcW w:w="228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30</w:t>
            </w:r>
          </w:p>
        </w:tc>
        <w:tc>
          <w:tcPr>
            <w:tcW w:w="709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вальцовый движитель</w:t>
            </w:r>
          </w:p>
        </w:tc>
      </w:tr>
      <w:tr w:rsidR="00A452A1" w:rsidRPr="00C27F3B" w:rsidTr="00C27F3B">
        <w:trPr>
          <w:jc w:val="center"/>
        </w:trPr>
        <w:tc>
          <w:tcPr>
            <w:tcW w:w="2282"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99</w:t>
            </w:r>
          </w:p>
        </w:tc>
        <w:tc>
          <w:tcPr>
            <w:tcW w:w="7092" w:type="dxa"/>
            <w:tcBorders>
              <w:top w:val="single" w:sz="4" w:space="0" w:color="auto"/>
              <w:left w:val="single" w:sz="4" w:space="0" w:color="auto"/>
              <w:bottom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прочие типы движителя</w:t>
            </w:r>
          </w:p>
        </w:tc>
      </w:tr>
    </w:tbl>
    <w:p w:rsidR="00A452A1" w:rsidRPr="00C27F3B" w:rsidRDefault="00A452A1" w:rsidP="00C27F3B">
      <w:pPr>
        <w:spacing w:after="120"/>
      </w:pPr>
    </w:p>
    <w:p w:rsidR="009B6650" w:rsidRDefault="009B6650">
      <w:r>
        <w:br w:type="page"/>
      </w:r>
    </w:p>
    <w:p w:rsidR="00A452A1" w:rsidRPr="00C27F3B" w:rsidRDefault="00C27F3B" w:rsidP="009B6650">
      <w:pPr>
        <w:pStyle w:val="Heading220"/>
        <w:shd w:val="clear" w:color="auto" w:fill="auto"/>
        <w:spacing w:after="120" w:line="240" w:lineRule="auto"/>
        <w:ind w:left="1134" w:right="1126" w:firstLine="0"/>
        <w:rPr>
          <w:rFonts w:ascii="Sylfaen" w:hAnsi="Sylfaen"/>
          <w:sz w:val="24"/>
          <w:szCs w:val="24"/>
        </w:rPr>
      </w:pPr>
      <w:bookmarkStart w:id="24" w:name="bookmark23"/>
      <w:r w:rsidRPr="00C27F3B">
        <w:rPr>
          <w:rFonts w:ascii="Sylfaen" w:hAnsi="Sylfaen"/>
          <w:sz w:val="24"/>
          <w:szCs w:val="24"/>
          <w:lang w:val="en-US" w:eastAsia="en-US" w:bidi="en-US"/>
        </w:rPr>
        <w:lastRenderedPageBreak/>
        <w:t>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Паспорт справочника типов движителей самоходных машин</w:t>
      </w:r>
      <w:bookmarkStart w:id="25" w:name="bookmark24"/>
      <w:bookmarkEnd w:id="24"/>
      <w:r w:rsidR="009B6650" w:rsidRPr="009B6650">
        <w:rPr>
          <w:rFonts w:ascii="Sylfaen" w:hAnsi="Sylfaen"/>
          <w:sz w:val="24"/>
          <w:szCs w:val="24"/>
        </w:rPr>
        <w:t xml:space="preserve"> </w:t>
      </w:r>
      <w:r w:rsidRPr="00C27F3B">
        <w:rPr>
          <w:rFonts w:ascii="Sylfaen" w:hAnsi="Sylfaen"/>
          <w:sz w:val="24"/>
          <w:szCs w:val="24"/>
        </w:rPr>
        <w:t>и других видов техники</w:t>
      </w:r>
      <w:bookmarkEnd w:id="25"/>
    </w:p>
    <w:tbl>
      <w:tblPr>
        <w:tblOverlap w:val="never"/>
        <w:tblW w:w="9407" w:type="dxa"/>
        <w:jc w:val="center"/>
        <w:tblLayout w:type="fixed"/>
        <w:tblCellMar>
          <w:left w:w="10" w:type="dxa"/>
          <w:right w:w="10" w:type="dxa"/>
        </w:tblCellMar>
        <w:tblLook w:val="04A0" w:firstRow="1" w:lastRow="0" w:firstColumn="1" w:lastColumn="0" w:noHBand="0" w:noVBand="1"/>
      </w:tblPr>
      <w:tblGrid>
        <w:gridCol w:w="594"/>
        <w:gridCol w:w="3535"/>
        <w:gridCol w:w="5278"/>
      </w:tblGrid>
      <w:tr w:rsidR="00A452A1" w:rsidRPr="00C27F3B" w:rsidTr="00E32D99">
        <w:trPr>
          <w:jc w:val="center"/>
        </w:trPr>
        <w:tc>
          <w:tcPr>
            <w:tcW w:w="59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п/п</w:t>
            </w:r>
          </w:p>
        </w:tc>
        <w:tc>
          <w:tcPr>
            <w:tcW w:w="353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Обозначение элемента</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w:t>
            </w:r>
          </w:p>
        </w:tc>
      </w:tr>
      <w:tr w:rsidR="00A452A1" w:rsidRPr="00C27F3B" w:rsidTr="00E32D99">
        <w:trPr>
          <w:jc w:val="center"/>
        </w:trPr>
        <w:tc>
          <w:tcPr>
            <w:tcW w:w="59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53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w:t>
            </w:r>
          </w:p>
        </w:tc>
        <w:tc>
          <w:tcPr>
            <w:tcW w:w="5278"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w:t>
            </w:r>
          </w:p>
        </w:tc>
      </w:tr>
      <w:tr w:rsidR="00A452A1" w:rsidRPr="00C27F3B" w:rsidTr="00E32D99">
        <w:trPr>
          <w:jc w:val="center"/>
        </w:trPr>
        <w:tc>
          <w:tcPr>
            <w:tcW w:w="59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53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w:t>
            </w:r>
          </w:p>
        </w:tc>
        <w:tc>
          <w:tcPr>
            <w:tcW w:w="5278"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2pt"/>
                <w:rFonts w:ascii="Sylfaen" w:hAnsi="Sylfaen"/>
              </w:rPr>
              <w:t>0</w:t>
            </w:r>
            <w:r w:rsidRPr="00C27F3B">
              <w:rPr>
                <w:rStyle w:val="Bodytext223pt0"/>
                <w:rFonts w:ascii="Sylfaen" w:hAnsi="Sylfaen"/>
                <w:sz w:val="24"/>
                <w:szCs w:val="24"/>
              </w:rPr>
              <w:t>_</w:t>
            </w:r>
          </w:p>
        </w:tc>
      </w:tr>
      <w:tr w:rsidR="00A452A1" w:rsidRPr="00C27F3B" w:rsidTr="00E32D99">
        <w:trPr>
          <w:jc w:val="center"/>
        </w:trPr>
        <w:tc>
          <w:tcPr>
            <w:tcW w:w="59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c>
          <w:tcPr>
            <w:tcW w:w="353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Тип</w:t>
            </w:r>
          </w:p>
        </w:tc>
        <w:tc>
          <w:tcPr>
            <w:tcW w:w="5278"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 xml:space="preserve"> - справочник</w:t>
            </w:r>
          </w:p>
        </w:tc>
      </w:tr>
      <w:tr w:rsidR="00A452A1" w:rsidRPr="00C27F3B" w:rsidTr="00E32D99">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c>
          <w:tcPr>
            <w:tcW w:w="353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w:t>
            </w:r>
          </w:p>
        </w:tc>
        <w:tc>
          <w:tcPr>
            <w:tcW w:w="5278"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типов движителей самоходных машин и других видов техники</w:t>
            </w:r>
          </w:p>
        </w:tc>
      </w:tr>
      <w:tr w:rsidR="00A452A1" w:rsidRPr="00C27F3B" w:rsidTr="00E32D99">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4</w:t>
            </w:r>
          </w:p>
        </w:tc>
        <w:tc>
          <w:tcPr>
            <w:tcW w:w="353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Аббревиатура</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ЕСТДСМ</w:t>
            </w:r>
          </w:p>
        </w:tc>
      </w:tr>
      <w:tr w:rsidR="00A452A1" w:rsidRPr="00C27F3B" w:rsidTr="00E32D99">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5</w:t>
            </w:r>
          </w:p>
        </w:tc>
        <w:tc>
          <w:tcPr>
            <w:tcW w:w="353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Обозначение</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ЕС 0_- 2016 (ред. 1)</w:t>
            </w:r>
          </w:p>
        </w:tc>
      </w:tr>
      <w:tr w:rsidR="00A452A1" w:rsidRPr="00C27F3B" w:rsidTr="00E32D99">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6</w:t>
            </w:r>
          </w:p>
        </w:tc>
        <w:tc>
          <w:tcPr>
            <w:tcW w:w="353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принятии (утверждении) справочника (классификатора)</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Решение Коллегии Евразийской экономической комиссии от 27 сентября 2016 г. № 108</w:t>
            </w:r>
          </w:p>
        </w:tc>
      </w:tr>
      <w:tr w:rsidR="00A452A1" w:rsidRPr="00C27F3B" w:rsidTr="00E32D99">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7</w:t>
            </w:r>
          </w:p>
        </w:tc>
        <w:tc>
          <w:tcPr>
            <w:tcW w:w="3535"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введения в действие (начала применения) справочника (классификатора)</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30 сентября 2016 г.</w:t>
            </w:r>
          </w:p>
        </w:tc>
      </w:tr>
      <w:tr w:rsidR="00A452A1" w:rsidRPr="00C27F3B" w:rsidTr="00E32D99">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8</w:t>
            </w:r>
          </w:p>
        </w:tc>
        <w:tc>
          <w:tcPr>
            <w:tcW w:w="353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прекращении применения справочника (классификатора)</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lang w:val="en-US" w:eastAsia="en-US" w:bidi="en-US"/>
              </w:rPr>
              <w:t>-</w:t>
            </w:r>
          </w:p>
        </w:tc>
      </w:tr>
      <w:tr w:rsidR="00A452A1" w:rsidRPr="00C27F3B" w:rsidTr="00E32D99">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9</w:t>
            </w:r>
          </w:p>
        </w:tc>
        <w:tc>
          <w:tcPr>
            <w:tcW w:w="353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окончания применения справочника (классификатора)</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A452A1" w:rsidRPr="00C27F3B" w:rsidTr="00E32D99">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10</w:t>
            </w:r>
          </w:p>
        </w:tc>
        <w:tc>
          <w:tcPr>
            <w:tcW w:w="353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Оператор (операторы)</w:t>
            </w:r>
          </w:p>
        </w:tc>
        <w:tc>
          <w:tcPr>
            <w:tcW w:w="527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Евразийская экономическая комиссия</w:t>
            </w:r>
          </w:p>
        </w:tc>
      </w:tr>
      <w:tr w:rsidR="00A452A1" w:rsidRPr="00C27F3B" w:rsidTr="00E32D99">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11</w:t>
            </w:r>
          </w:p>
        </w:tc>
        <w:tc>
          <w:tcPr>
            <w:tcW w:w="353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Назначение</w:t>
            </w:r>
          </w:p>
        </w:tc>
        <w:tc>
          <w:tcPr>
            <w:tcW w:w="5278"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предназначен для представления сведений о типах движителей самоходных машин и других видов техники</w:t>
            </w:r>
          </w:p>
        </w:tc>
      </w:tr>
      <w:tr w:rsidR="00A452A1" w:rsidRPr="00C27F3B" w:rsidTr="00E32D99">
        <w:trPr>
          <w:jc w:val="center"/>
        </w:trPr>
        <w:tc>
          <w:tcPr>
            <w:tcW w:w="594"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12</w:t>
            </w:r>
          </w:p>
        </w:tc>
        <w:tc>
          <w:tcPr>
            <w:tcW w:w="3535"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Аннотация (область применения)</w:t>
            </w:r>
          </w:p>
        </w:tc>
        <w:tc>
          <w:tcPr>
            <w:tcW w:w="5278" w:type="dxa"/>
            <w:tcBorders>
              <w:top w:val="single" w:sz="4" w:space="0" w:color="auto"/>
              <w:left w:val="single" w:sz="4" w:space="0" w:color="auto"/>
              <w:bottom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rsidR="00E32D99" w:rsidRPr="00C27F3B" w:rsidTr="00E32D99">
        <w:trPr>
          <w:jc w:val="center"/>
        </w:trPr>
        <w:tc>
          <w:tcPr>
            <w:tcW w:w="594" w:type="dxa"/>
            <w:tcBorders>
              <w:top w:val="single" w:sz="4" w:space="0" w:color="auto"/>
              <w:left w:val="single" w:sz="4" w:space="0" w:color="auto"/>
              <w:bottom w:val="single" w:sz="4" w:space="0" w:color="auto"/>
            </w:tcBorders>
            <w:shd w:val="clear" w:color="auto" w:fill="FFFFFF"/>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13</w:t>
            </w:r>
          </w:p>
        </w:tc>
        <w:tc>
          <w:tcPr>
            <w:tcW w:w="3535" w:type="dxa"/>
            <w:tcBorders>
              <w:top w:val="single" w:sz="4" w:space="0" w:color="auto"/>
              <w:left w:val="single" w:sz="4" w:space="0" w:color="auto"/>
              <w:bottom w:val="single" w:sz="4" w:space="0" w:color="auto"/>
            </w:tcBorders>
            <w:shd w:val="clear" w:color="auto" w:fill="FFFFFF"/>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Ключевые слова</w:t>
            </w:r>
          </w:p>
        </w:tc>
        <w:tc>
          <w:tcPr>
            <w:tcW w:w="5278" w:type="dxa"/>
            <w:tcBorders>
              <w:top w:val="single" w:sz="4" w:space="0" w:color="auto"/>
              <w:left w:val="single" w:sz="4" w:space="0" w:color="auto"/>
              <w:bottom w:val="single" w:sz="4" w:space="0" w:color="auto"/>
              <w:right w:val="single" w:sz="4" w:space="0" w:color="auto"/>
            </w:tcBorders>
            <w:shd w:val="clear" w:color="auto" w:fill="FFFFFF"/>
            <w:vAlign w:val="center"/>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транспортное средство, шасси, самоходная машина, паспорт транспортного средства, </w:t>
            </w:r>
            <w:r w:rsidRPr="00C27F3B">
              <w:rPr>
                <w:rStyle w:val="Bodytext211pt"/>
                <w:rFonts w:ascii="Sylfaen" w:hAnsi="Sylfaen"/>
                <w:sz w:val="24"/>
                <w:szCs w:val="24"/>
              </w:rPr>
              <w:lastRenderedPageBreak/>
              <w:t>движитель</w:t>
            </w:r>
          </w:p>
        </w:tc>
      </w:tr>
      <w:tr w:rsidR="00E32D99" w:rsidRPr="00C27F3B" w:rsidTr="00E32D99">
        <w:trPr>
          <w:jc w:val="center"/>
        </w:trPr>
        <w:tc>
          <w:tcPr>
            <w:tcW w:w="594" w:type="dxa"/>
            <w:tcBorders>
              <w:top w:val="single" w:sz="4" w:space="0" w:color="auto"/>
              <w:left w:val="single" w:sz="4" w:space="0" w:color="auto"/>
              <w:bottom w:val="single" w:sz="4" w:space="0" w:color="auto"/>
            </w:tcBorders>
            <w:shd w:val="clear" w:color="auto" w:fill="FFFFFF"/>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14</w:t>
            </w:r>
          </w:p>
        </w:tc>
        <w:tc>
          <w:tcPr>
            <w:tcW w:w="3535" w:type="dxa"/>
            <w:tcBorders>
              <w:top w:val="single" w:sz="4" w:space="0" w:color="auto"/>
              <w:left w:val="single" w:sz="4" w:space="0" w:color="auto"/>
              <w:bottom w:val="single" w:sz="4" w:space="0" w:color="auto"/>
            </w:tcBorders>
            <w:shd w:val="clear" w:color="auto" w:fill="FFFFFF"/>
            <w:vAlign w:val="center"/>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Сфера, в которой реализуются полномочия органов Евразийского экономического союза</w:t>
            </w:r>
          </w:p>
        </w:tc>
        <w:tc>
          <w:tcPr>
            <w:tcW w:w="5278" w:type="dxa"/>
            <w:tcBorders>
              <w:top w:val="single" w:sz="4" w:space="0" w:color="auto"/>
              <w:left w:val="single" w:sz="4" w:space="0" w:color="auto"/>
              <w:bottom w:val="single" w:sz="4" w:space="0" w:color="auto"/>
              <w:right w:val="single" w:sz="4" w:space="0" w:color="auto"/>
            </w:tcBorders>
            <w:shd w:val="clear" w:color="auto" w:fill="FFFFFF"/>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техническое регулирование</w:t>
            </w:r>
          </w:p>
        </w:tc>
      </w:tr>
      <w:tr w:rsidR="00E32D99" w:rsidRPr="00C27F3B" w:rsidTr="00E32D99">
        <w:trPr>
          <w:jc w:val="center"/>
        </w:trPr>
        <w:tc>
          <w:tcPr>
            <w:tcW w:w="594" w:type="dxa"/>
            <w:tcBorders>
              <w:top w:val="single" w:sz="4" w:space="0" w:color="auto"/>
              <w:left w:val="single" w:sz="4" w:space="0" w:color="auto"/>
              <w:bottom w:val="single" w:sz="4" w:space="0" w:color="auto"/>
            </w:tcBorders>
            <w:shd w:val="clear" w:color="auto" w:fill="FFFFFF"/>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15</w:t>
            </w:r>
          </w:p>
        </w:tc>
        <w:tc>
          <w:tcPr>
            <w:tcW w:w="3535" w:type="dxa"/>
            <w:tcBorders>
              <w:top w:val="single" w:sz="4" w:space="0" w:color="auto"/>
              <w:left w:val="single" w:sz="4" w:space="0" w:color="auto"/>
              <w:bottom w:val="single" w:sz="4" w:space="0" w:color="auto"/>
            </w:tcBorders>
            <w:shd w:val="clear" w:color="auto" w:fill="FFFFFF"/>
            <w:vAlign w:val="bottom"/>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Использование международной (межгосударственной, региональной) классификации</w:t>
            </w:r>
          </w:p>
        </w:tc>
        <w:tc>
          <w:tcPr>
            <w:tcW w:w="5278" w:type="dxa"/>
            <w:tcBorders>
              <w:top w:val="single" w:sz="4" w:space="0" w:color="auto"/>
              <w:left w:val="single" w:sz="4" w:space="0" w:color="auto"/>
              <w:bottom w:val="single" w:sz="4" w:space="0" w:color="auto"/>
              <w:right w:val="single" w:sz="4" w:space="0" w:color="auto"/>
            </w:tcBorders>
            <w:shd w:val="clear" w:color="auto" w:fill="FFFFFF"/>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международных (межгосударственных, региональных) аналогов</w:t>
            </w:r>
          </w:p>
        </w:tc>
      </w:tr>
      <w:tr w:rsidR="00E32D99" w:rsidRPr="00C27F3B" w:rsidTr="00E32D99">
        <w:trPr>
          <w:jc w:val="center"/>
        </w:trPr>
        <w:tc>
          <w:tcPr>
            <w:tcW w:w="594" w:type="dxa"/>
            <w:tcBorders>
              <w:top w:val="single" w:sz="4" w:space="0" w:color="auto"/>
              <w:left w:val="single" w:sz="4" w:space="0" w:color="auto"/>
              <w:bottom w:val="single" w:sz="4" w:space="0" w:color="auto"/>
            </w:tcBorders>
            <w:shd w:val="clear" w:color="auto" w:fill="FFFFFF"/>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16</w:t>
            </w:r>
          </w:p>
        </w:tc>
        <w:tc>
          <w:tcPr>
            <w:tcW w:w="3535" w:type="dxa"/>
            <w:tcBorders>
              <w:top w:val="single" w:sz="4" w:space="0" w:color="auto"/>
              <w:left w:val="single" w:sz="4" w:space="0" w:color="auto"/>
              <w:bottom w:val="single" w:sz="4" w:space="0" w:color="auto"/>
            </w:tcBorders>
            <w:shd w:val="clear" w:color="auto" w:fill="FFFFFF"/>
            <w:vAlign w:val="center"/>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Наличие государственных справочников (классификаторов) государств - членов Евразийского экономического союза</w:t>
            </w:r>
          </w:p>
        </w:tc>
        <w:tc>
          <w:tcPr>
            <w:tcW w:w="5278" w:type="dxa"/>
            <w:tcBorders>
              <w:top w:val="single" w:sz="4" w:space="0" w:color="auto"/>
              <w:left w:val="single" w:sz="4" w:space="0" w:color="auto"/>
              <w:bottom w:val="single" w:sz="4" w:space="0" w:color="auto"/>
              <w:right w:val="single" w:sz="4" w:space="0" w:color="auto"/>
            </w:tcBorders>
            <w:shd w:val="clear" w:color="auto" w:fill="FFFFFF"/>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аналогов в государствах - членах Евразийского экономического союза</w:t>
            </w:r>
          </w:p>
        </w:tc>
      </w:tr>
      <w:tr w:rsidR="00E32D99" w:rsidRPr="00C27F3B" w:rsidTr="00E32D99">
        <w:trPr>
          <w:jc w:val="center"/>
        </w:trPr>
        <w:tc>
          <w:tcPr>
            <w:tcW w:w="594" w:type="dxa"/>
            <w:tcBorders>
              <w:top w:val="single" w:sz="4" w:space="0" w:color="auto"/>
              <w:left w:val="single" w:sz="4" w:space="0" w:color="auto"/>
              <w:bottom w:val="single" w:sz="4" w:space="0" w:color="auto"/>
            </w:tcBorders>
            <w:shd w:val="clear" w:color="auto" w:fill="FFFFFF"/>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17</w:t>
            </w:r>
          </w:p>
        </w:tc>
        <w:tc>
          <w:tcPr>
            <w:tcW w:w="3535" w:type="dxa"/>
            <w:tcBorders>
              <w:top w:val="single" w:sz="4" w:space="0" w:color="auto"/>
              <w:left w:val="single" w:sz="4" w:space="0" w:color="auto"/>
              <w:bottom w:val="single" w:sz="4" w:space="0" w:color="auto"/>
            </w:tcBorders>
            <w:shd w:val="clear" w:color="auto" w:fill="FFFFFF"/>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 систематизации (классификации)</w:t>
            </w:r>
          </w:p>
        </w:tc>
        <w:tc>
          <w:tcPr>
            <w:tcW w:w="5278" w:type="dxa"/>
            <w:tcBorders>
              <w:top w:val="single" w:sz="4" w:space="0" w:color="auto"/>
              <w:left w:val="single" w:sz="4" w:space="0" w:color="auto"/>
              <w:bottom w:val="single" w:sz="4" w:space="0" w:color="auto"/>
              <w:right w:val="single" w:sz="4" w:space="0" w:color="auto"/>
            </w:tcBorders>
            <w:shd w:val="clear" w:color="auto" w:fill="FFFFFF"/>
            <w:vAlign w:val="bottom"/>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 справочнике объекты систематизации расположены в порядке возрастания их цифровых кодов</w:t>
            </w:r>
          </w:p>
        </w:tc>
      </w:tr>
      <w:tr w:rsidR="00E32D99" w:rsidRPr="00C27F3B" w:rsidTr="00E32D99">
        <w:trPr>
          <w:jc w:val="center"/>
        </w:trPr>
        <w:tc>
          <w:tcPr>
            <w:tcW w:w="594" w:type="dxa"/>
            <w:tcBorders>
              <w:top w:val="single" w:sz="4" w:space="0" w:color="auto"/>
              <w:left w:val="single" w:sz="4" w:space="0" w:color="auto"/>
              <w:bottom w:val="single" w:sz="4" w:space="0" w:color="auto"/>
            </w:tcBorders>
            <w:shd w:val="clear" w:color="auto" w:fill="FFFFFF"/>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18</w:t>
            </w:r>
          </w:p>
        </w:tc>
        <w:tc>
          <w:tcPr>
            <w:tcW w:w="3535" w:type="dxa"/>
            <w:tcBorders>
              <w:top w:val="single" w:sz="4" w:space="0" w:color="auto"/>
              <w:left w:val="single" w:sz="4" w:space="0" w:color="auto"/>
              <w:bottom w:val="single" w:sz="4" w:space="0" w:color="auto"/>
            </w:tcBorders>
            <w:shd w:val="clear" w:color="auto" w:fill="FFFFFF"/>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Методика ведения</w:t>
            </w:r>
          </w:p>
        </w:tc>
        <w:tc>
          <w:tcPr>
            <w:tcW w:w="5278" w:type="dxa"/>
            <w:tcBorders>
              <w:top w:val="single" w:sz="4" w:space="0" w:color="auto"/>
              <w:left w:val="single" w:sz="4" w:space="0" w:color="auto"/>
              <w:bottom w:val="single" w:sz="4" w:space="0" w:color="auto"/>
              <w:right w:val="single" w:sz="4" w:space="0" w:color="auto"/>
            </w:tcBorders>
            <w:shd w:val="clear" w:color="auto" w:fill="FFFFFF"/>
            <w:vAlign w:val="bottom"/>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rsidR="00E32D99" w:rsidRPr="00C27F3B" w:rsidTr="00E32D99">
        <w:trPr>
          <w:jc w:val="center"/>
        </w:trPr>
        <w:tc>
          <w:tcPr>
            <w:tcW w:w="594" w:type="dxa"/>
            <w:tcBorders>
              <w:top w:val="single" w:sz="4" w:space="0" w:color="auto"/>
              <w:left w:val="single" w:sz="4" w:space="0" w:color="auto"/>
              <w:bottom w:val="single" w:sz="4" w:space="0" w:color="auto"/>
            </w:tcBorders>
            <w:shd w:val="clear" w:color="auto" w:fill="FFFFFF"/>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19</w:t>
            </w:r>
          </w:p>
        </w:tc>
        <w:tc>
          <w:tcPr>
            <w:tcW w:w="3535" w:type="dxa"/>
            <w:tcBorders>
              <w:top w:val="single" w:sz="4" w:space="0" w:color="auto"/>
              <w:left w:val="single" w:sz="4" w:space="0" w:color="auto"/>
              <w:bottom w:val="single" w:sz="4" w:space="0" w:color="auto"/>
            </w:tcBorders>
            <w:shd w:val="clear" w:color="auto" w:fill="FFFFFF"/>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Структура</w:t>
            </w:r>
          </w:p>
        </w:tc>
        <w:tc>
          <w:tcPr>
            <w:tcW w:w="5278" w:type="dxa"/>
            <w:tcBorders>
              <w:top w:val="single" w:sz="4" w:space="0" w:color="auto"/>
              <w:left w:val="single" w:sz="4" w:space="0" w:color="auto"/>
              <w:bottom w:val="single" w:sz="4" w:space="0" w:color="auto"/>
              <w:right w:val="single" w:sz="4" w:space="0" w:color="auto"/>
            </w:tcBorders>
            <w:shd w:val="clear" w:color="auto" w:fill="FFFFFF"/>
            <w:vAlign w:val="bottom"/>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информация о структуре справочника (состав полей справочника, области их значений и правила формирования) приведена в разделе III настоящего справочника</w:t>
            </w:r>
          </w:p>
        </w:tc>
      </w:tr>
      <w:tr w:rsidR="00E32D99" w:rsidRPr="00C27F3B" w:rsidTr="00E32D99">
        <w:trPr>
          <w:jc w:val="center"/>
        </w:trPr>
        <w:tc>
          <w:tcPr>
            <w:tcW w:w="594" w:type="dxa"/>
            <w:tcBorders>
              <w:top w:val="single" w:sz="4" w:space="0" w:color="auto"/>
              <w:left w:val="single" w:sz="4" w:space="0" w:color="auto"/>
              <w:bottom w:val="single" w:sz="4" w:space="0" w:color="auto"/>
            </w:tcBorders>
            <w:shd w:val="clear" w:color="auto" w:fill="FFFFFF"/>
            <w:vAlign w:val="center"/>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20</w:t>
            </w:r>
          </w:p>
        </w:tc>
        <w:tc>
          <w:tcPr>
            <w:tcW w:w="3535" w:type="dxa"/>
            <w:tcBorders>
              <w:top w:val="single" w:sz="4" w:space="0" w:color="auto"/>
              <w:left w:val="single" w:sz="4" w:space="0" w:color="auto"/>
              <w:bottom w:val="single" w:sz="4" w:space="0" w:color="auto"/>
            </w:tcBorders>
            <w:shd w:val="clear" w:color="auto" w:fill="FFFFFF"/>
            <w:vAlign w:val="center"/>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Степень конфиденциальности данных</w:t>
            </w:r>
          </w:p>
        </w:tc>
        <w:tc>
          <w:tcPr>
            <w:tcW w:w="5278" w:type="dxa"/>
            <w:tcBorders>
              <w:top w:val="single" w:sz="4" w:space="0" w:color="auto"/>
              <w:left w:val="single" w:sz="4" w:space="0" w:color="auto"/>
              <w:bottom w:val="single" w:sz="4" w:space="0" w:color="auto"/>
              <w:right w:val="single" w:sz="4" w:space="0" w:color="auto"/>
            </w:tcBorders>
            <w:shd w:val="clear" w:color="auto" w:fill="FFFFFF"/>
            <w:vAlign w:val="center"/>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относятся к информации открытого доступа</w:t>
            </w:r>
          </w:p>
        </w:tc>
      </w:tr>
      <w:tr w:rsidR="00E32D99" w:rsidRPr="00C27F3B" w:rsidTr="00E32D99">
        <w:trPr>
          <w:jc w:val="center"/>
        </w:trPr>
        <w:tc>
          <w:tcPr>
            <w:tcW w:w="594" w:type="dxa"/>
            <w:tcBorders>
              <w:top w:val="single" w:sz="4" w:space="0" w:color="auto"/>
              <w:left w:val="single" w:sz="4" w:space="0" w:color="auto"/>
              <w:bottom w:val="single" w:sz="4" w:space="0" w:color="auto"/>
            </w:tcBorders>
            <w:shd w:val="clear" w:color="auto" w:fill="FFFFFF"/>
            <w:vAlign w:val="center"/>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21</w:t>
            </w:r>
          </w:p>
        </w:tc>
        <w:tc>
          <w:tcPr>
            <w:tcW w:w="3535" w:type="dxa"/>
            <w:tcBorders>
              <w:top w:val="single" w:sz="4" w:space="0" w:color="auto"/>
              <w:left w:val="single" w:sz="4" w:space="0" w:color="auto"/>
              <w:bottom w:val="single" w:sz="4" w:space="0" w:color="auto"/>
            </w:tcBorders>
            <w:shd w:val="clear" w:color="auto" w:fill="FFFFFF"/>
            <w:vAlign w:val="center"/>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 периодичность пересмотра</w:t>
            </w:r>
          </w:p>
        </w:tc>
        <w:tc>
          <w:tcPr>
            <w:tcW w:w="5278" w:type="dxa"/>
            <w:tcBorders>
              <w:top w:val="single" w:sz="4" w:space="0" w:color="auto"/>
              <w:left w:val="single" w:sz="4" w:space="0" w:color="auto"/>
              <w:bottom w:val="single" w:sz="4" w:space="0" w:color="auto"/>
              <w:right w:val="single" w:sz="4" w:space="0" w:color="auto"/>
            </w:tcBorders>
            <w:shd w:val="clear" w:color="auto" w:fill="FFFFFF"/>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не установлена</w:t>
            </w:r>
          </w:p>
        </w:tc>
      </w:tr>
      <w:tr w:rsidR="00E32D99" w:rsidRPr="00C27F3B" w:rsidTr="008B49E1">
        <w:trPr>
          <w:jc w:val="center"/>
        </w:trPr>
        <w:tc>
          <w:tcPr>
            <w:tcW w:w="594" w:type="dxa"/>
            <w:tcBorders>
              <w:top w:val="single" w:sz="4" w:space="0" w:color="auto"/>
              <w:left w:val="single" w:sz="4" w:space="0" w:color="auto"/>
              <w:bottom w:val="single" w:sz="4" w:space="0" w:color="auto"/>
            </w:tcBorders>
            <w:shd w:val="clear" w:color="auto" w:fill="FFFFFF"/>
            <w:vAlign w:val="center"/>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22</w:t>
            </w:r>
          </w:p>
        </w:tc>
        <w:tc>
          <w:tcPr>
            <w:tcW w:w="3535" w:type="dxa"/>
            <w:tcBorders>
              <w:top w:val="single" w:sz="4" w:space="0" w:color="auto"/>
              <w:left w:val="single" w:sz="4" w:space="0" w:color="auto"/>
              <w:bottom w:val="single" w:sz="4" w:space="0" w:color="auto"/>
            </w:tcBorders>
            <w:shd w:val="clear" w:color="auto" w:fill="FFFFFF"/>
            <w:vAlign w:val="center"/>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Изменения</w:t>
            </w:r>
          </w:p>
        </w:tc>
        <w:tc>
          <w:tcPr>
            <w:tcW w:w="5278" w:type="dxa"/>
            <w:tcBorders>
              <w:top w:val="single" w:sz="4" w:space="0" w:color="auto"/>
              <w:left w:val="single" w:sz="4" w:space="0" w:color="auto"/>
              <w:bottom w:val="single" w:sz="4" w:space="0" w:color="auto"/>
              <w:right w:val="single" w:sz="4" w:space="0" w:color="auto"/>
            </w:tcBorders>
            <w:shd w:val="clear" w:color="auto" w:fill="FFFFFF"/>
            <w:vAlign w:val="center"/>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E32D99" w:rsidRPr="00C27F3B" w:rsidTr="008B49E1">
        <w:trPr>
          <w:jc w:val="center"/>
        </w:trPr>
        <w:tc>
          <w:tcPr>
            <w:tcW w:w="594" w:type="dxa"/>
            <w:tcBorders>
              <w:top w:val="single" w:sz="4" w:space="0" w:color="auto"/>
              <w:left w:val="single" w:sz="4" w:space="0" w:color="auto"/>
              <w:bottom w:val="single" w:sz="4" w:space="0" w:color="auto"/>
            </w:tcBorders>
            <w:shd w:val="clear" w:color="auto" w:fill="FFFFFF"/>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23</w:t>
            </w:r>
          </w:p>
        </w:tc>
        <w:tc>
          <w:tcPr>
            <w:tcW w:w="3535" w:type="dxa"/>
            <w:tcBorders>
              <w:top w:val="single" w:sz="4" w:space="0" w:color="auto"/>
              <w:left w:val="single" w:sz="4" w:space="0" w:color="auto"/>
              <w:bottom w:val="single" w:sz="4" w:space="0" w:color="auto"/>
            </w:tcBorders>
            <w:shd w:val="clear" w:color="auto" w:fill="FFFFFF"/>
            <w:vAlign w:val="bottom"/>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Ссылка на детализированные сведения из справочника </w:t>
            </w:r>
            <w:r w:rsidRPr="00C27F3B">
              <w:rPr>
                <w:rStyle w:val="Bodytext211pt"/>
                <w:rFonts w:ascii="Sylfaen" w:hAnsi="Sylfaen"/>
                <w:sz w:val="24"/>
                <w:szCs w:val="24"/>
              </w:rPr>
              <w:lastRenderedPageBreak/>
              <w:t>(классификатора)</w:t>
            </w:r>
          </w:p>
        </w:tc>
        <w:tc>
          <w:tcPr>
            <w:tcW w:w="5278" w:type="dxa"/>
            <w:tcBorders>
              <w:top w:val="single" w:sz="4" w:space="0" w:color="auto"/>
              <w:left w:val="single" w:sz="4" w:space="0" w:color="auto"/>
              <w:bottom w:val="single" w:sz="4" w:space="0" w:color="auto"/>
              <w:right w:val="single" w:sz="4" w:space="0" w:color="auto"/>
            </w:tcBorders>
            <w:shd w:val="clear" w:color="auto" w:fill="FFFFFF"/>
            <w:vAlign w:val="center"/>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детализированные сведения из справочника приведены в разделе I настоящего справочника</w:t>
            </w:r>
          </w:p>
        </w:tc>
      </w:tr>
      <w:tr w:rsidR="00E32D99" w:rsidRPr="00C27F3B" w:rsidTr="008B49E1">
        <w:trPr>
          <w:jc w:val="center"/>
        </w:trPr>
        <w:tc>
          <w:tcPr>
            <w:tcW w:w="594" w:type="dxa"/>
            <w:tcBorders>
              <w:top w:val="single" w:sz="4" w:space="0" w:color="auto"/>
              <w:left w:val="single" w:sz="4" w:space="0" w:color="auto"/>
              <w:bottom w:val="single" w:sz="4" w:space="0" w:color="auto"/>
            </w:tcBorders>
            <w:shd w:val="clear" w:color="auto" w:fill="FFFFFF"/>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24</w:t>
            </w:r>
          </w:p>
        </w:tc>
        <w:tc>
          <w:tcPr>
            <w:tcW w:w="3535" w:type="dxa"/>
            <w:tcBorders>
              <w:top w:val="single" w:sz="4" w:space="0" w:color="auto"/>
              <w:left w:val="single" w:sz="4" w:space="0" w:color="auto"/>
              <w:bottom w:val="single" w:sz="4" w:space="0" w:color="auto"/>
            </w:tcBorders>
            <w:shd w:val="clear" w:color="auto" w:fill="FFFFFF"/>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Способ представления сведений из справочника (классификатора)</w:t>
            </w:r>
          </w:p>
        </w:tc>
        <w:tc>
          <w:tcPr>
            <w:tcW w:w="5278" w:type="dxa"/>
            <w:tcBorders>
              <w:top w:val="single" w:sz="4" w:space="0" w:color="auto"/>
              <w:left w:val="single" w:sz="4" w:space="0" w:color="auto"/>
              <w:bottom w:val="single" w:sz="4" w:space="0" w:color="auto"/>
              <w:right w:val="single" w:sz="4" w:space="0" w:color="auto"/>
            </w:tcBorders>
            <w:shd w:val="clear" w:color="auto" w:fill="FFFFFF"/>
            <w:vAlign w:val="bottom"/>
          </w:tcPr>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опубликование на информационном портале Евразийского экономического союза.</w:t>
            </w:r>
          </w:p>
          <w:p w:rsidR="00E32D99" w:rsidRPr="00C27F3B" w:rsidRDefault="00E32D9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p w:rsidR="00A452A1" w:rsidRPr="00C27F3B" w:rsidRDefault="00A452A1" w:rsidP="00C27F3B">
      <w:pPr>
        <w:spacing w:after="120"/>
      </w:pPr>
    </w:p>
    <w:p w:rsidR="00A452A1" w:rsidRPr="00C27F3B" w:rsidRDefault="00A452A1" w:rsidP="00C27F3B">
      <w:pPr>
        <w:spacing w:after="120"/>
      </w:pPr>
    </w:p>
    <w:p w:rsidR="00E32D99" w:rsidRDefault="00E32D99">
      <w:r>
        <w:br w:type="page"/>
      </w:r>
    </w:p>
    <w:p w:rsidR="00A452A1" w:rsidRPr="00C27F3B" w:rsidRDefault="00C27F3B" w:rsidP="003C721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lang w:val="en-US" w:eastAsia="en-US" w:bidi="en-US"/>
        </w:rPr>
        <w:lastRenderedPageBreak/>
        <w:t>III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Описание структуры справочника типов движителей самоходных</w:t>
      </w:r>
      <w:r w:rsidRPr="00C27F3B">
        <w:rPr>
          <w:rFonts w:ascii="Sylfaen" w:hAnsi="Sylfaen"/>
          <w:sz w:val="24"/>
          <w:szCs w:val="24"/>
          <w:lang w:eastAsia="en-US" w:bidi="en-US"/>
        </w:rPr>
        <w:t xml:space="preserve"> </w:t>
      </w:r>
      <w:r w:rsidRPr="00C27F3B">
        <w:rPr>
          <w:rFonts w:ascii="Sylfaen" w:hAnsi="Sylfaen"/>
          <w:sz w:val="24"/>
          <w:szCs w:val="24"/>
        </w:rPr>
        <w:t>машин и других видов техники</w:t>
      </w:r>
    </w:p>
    <w:p w:rsidR="003C721B" w:rsidRPr="00045E82" w:rsidRDefault="003C721B" w:rsidP="00C27F3B">
      <w:pPr>
        <w:pStyle w:val="Bodytext20"/>
        <w:shd w:val="clear" w:color="auto" w:fill="auto"/>
        <w:spacing w:before="0" w:after="120" w:line="240" w:lineRule="auto"/>
        <w:ind w:firstLine="0"/>
        <w:rPr>
          <w:rFonts w:ascii="Sylfaen" w:hAnsi="Sylfaen"/>
          <w:sz w:val="24"/>
          <w:szCs w:val="24"/>
        </w:rPr>
      </w:pPr>
    </w:p>
    <w:p w:rsidR="00A452A1" w:rsidRPr="00C27F3B" w:rsidRDefault="00C27F3B" w:rsidP="003C721B">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1.</w:t>
      </w:r>
      <w:r>
        <w:rPr>
          <w:rFonts w:ascii="Sylfaen" w:hAnsi="Sylfaen"/>
          <w:sz w:val="24"/>
          <w:szCs w:val="24"/>
        </w:rPr>
        <w:t xml:space="preserve"> </w:t>
      </w:r>
      <w:r w:rsidRPr="00C27F3B">
        <w:rPr>
          <w:rFonts w:ascii="Sylfaen" w:hAnsi="Sylfaen"/>
          <w:sz w:val="24"/>
          <w:szCs w:val="24"/>
        </w:rPr>
        <w:t>Настоящий раздел устанавливает требования к структуре справочника типов движителей самоходных машин и других видов техники, в том числе определяет состав реквизитов структуры справочника, области их значений и правила формирования.</w:t>
      </w:r>
    </w:p>
    <w:p w:rsidR="00A452A1" w:rsidRPr="00C27F3B" w:rsidRDefault="00C27F3B" w:rsidP="003C721B">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2.</w:t>
      </w:r>
      <w:r>
        <w:rPr>
          <w:rFonts w:ascii="Sylfaen" w:hAnsi="Sylfaen"/>
          <w:sz w:val="24"/>
          <w:szCs w:val="24"/>
        </w:rPr>
        <w:t xml:space="preserve"> </w:t>
      </w:r>
      <w:r w:rsidRPr="00C27F3B">
        <w:rPr>
          <w:rFonts w:ascii="Sylfaen" w:hAnsi="Sylfaen"/>
          <w:sz w:val="24"/>
          <w:szCs w:val="24"/>
        </w:rPr>
        <w:t>Структура справочника типов движителей самоходных машин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p w:rsidR="003C721B" w:rsidRDefault="003C721B" w:rsidP="00C27F3B">
      <w:pPr>
        <w:pStyle w:val="Tablecaption0"/>
        <w:shd w:val="clear" w:color="auto" w:fill="auto"/>
        <w:spacing w:after="120" w:line="240" w:lineRule="auto"/>
        <w:jc w:val="right"/>
        <w:rPr>
          <w:rFonts w:ascii="Sylfaen" w:hAnsi="Sylfaen"/>
          <w:sz w:val="24"/>
          <w:szCs w:val="24"/>
          <w:lang w:val="en-US"/>
        </w:rPr>
      </w:pPr>
    </w:p>
    <w:p w:rsidR="00261488" w:rsidRDefault="00C27F3B" w:rsidP="00C27F3B">
      <w:pPr>
        <w:pStyle w:val="Tablecaption0"/>
        <w:shd w:val="clear" w:color="auto" w:fill="auto"/>
        <w:spacing w:after="120" w:line="240" w:lineRule="auto"/>
        <w:jc w:val="right"/>
        <w:rPr>
          <w:rFonts w:ascii="Sylfaen" w:hAnsi="Sylfaen"/>
          <w:sz w:val="24"/>
          <w:szCs w:val="24"/>
        </w:rPr>
      </w:pPr>
      <w:r w:rsidRPr="00C27F3B">
        <w:rPr>
          <w:rFonts w:ascii="Sylfaen" w:hAnsi="Sylfaen"/>
          <w:sz w:val="24"/>
          <w:szCs w:val="24"/>
        </w:rPr>
        <w:t>Таблица</w:t>
      </w:r>
    </w:p>
    <w:p w:rsidR="00A452A1" w:rsidRPr="00C27F3B" w:rsidRDefault="00A452A1" w:rsidP="00C27F3B">
      <w:pPr>
        <w:pStyle w:val="Tablecaption0"/>
        <w:shd w:val="clear" w:color="auto" w:fill="auto"/>
        <w:spacing w:after="120" w:line="240" w:lineRule="auto"/>
        <w:jc w:val="right"/>
        <w:rPr>
          <w:rFonts w:ascii="Sylfaen" w:hAnsi="Sylfaen"/>
          <w:sz w:val="24"/>
          <w:szCs w:val="24"/>
        </w:rPr>
      </w:pPr>
    </w:p>
    <w:tbl>
      <w:tblPr>
        <w:tblOverlap w:val="never"/>
        <w:tblW w:w="9636" w:type="dxa"/>
        <w:jc w:val="center"/>
        <w:tblLayout w:type="fixed"/>
        <w:tblCellMar>
          <w:left w:w="10" w:type="dxa"/>
          <w:right w:w="10" w:type="dxa"/>
        </w:tblCellMar>
        <w:tblLook w:val="04A0" w:firstRow="1" w:lastRow="0" w:firstColumn="1" w:lastColumn="0" w:noHBand="0" w:noVBand="1"/>
      </w:tblPr>
      <w:tblGrid>
        <w:gridCol w:w="258"/>
        <w:gridCol w:w="306"/>
        <w:gridCol w:w="2693"/>
        <w:gridCol w:w="2660"/>
        <w:gridCol w:w="3045"/>
        <w:gridCol w:w="674"/>
      </w:tblGrid>
      <w:tr w:rsidR="00A452A1" w:rsidRPr="00C27F3B" w:rsidTr="00E33F7F">
        <w:trPr>
          <w:tblHeader/>
          <w:jc w:val="center"/>
        </w:trPr>
        <w:tc>
          <w:tcPr>
            <w:tcW w:w="3257" w:type="dxa"/>
            <w:gridSpan w:val="3"/>
            <w:tcBorders>
              <w:top w:val="single" w:sz="4" w:space="0" w:color="auto"/>
              <w:left w:val="single" w:sz="4" w:space="0" w:color="auto"/>
            </w:tcBorders>
            <w:shd w:val="clear" w:color="auto" w:fill="FFFFFF"/>
          </w:tcPr>
          <w:p w:rsidR="00A452A1" w:rsidRPr="00C27F3B" w:rsidRDefault="00C27F3B" w:rsidP="003C721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реквизита</w:t>
            </w:r>
          </w:p>
        </w:tc>
        <w:tc>
          <w:tcPr>
            <w:tcW w:w="2660" w:type="dxa"/>
            <w:tcBorders>
              <w:top w:val="single" w:sz="4" w:space="0" w:color="auto"/>
              <w:left w:val="single" w:sz="4" w:space="0" w:color="auto"/>
            </w:tcBorders>
            <w:shd w:val="clear" w:color="auto" w:fill="FFFFFF"/>
          </w:tcPr>
          <w:p w:rsidR="00A452A1" w:rsidRPr="00C27F3B" w:rsidRDefault="00C27F3B" w:rsidP="003C721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Область значения реквизита</w:t>
            </w:r>
          </w:p>
        </w:tc>
        <w:tc>
          <w:tcPr>
            <w:tcW w:w="3045" w:type="dxa"/>
            <w:tcBorders>
              <w:top w:val="single" w:sz="4" w:space="0" w:color="auto"/>
              <w:left w:val="single" w:sz="4" w:space="0" w:color="auto"/>
            </w:tcBorders>
            <w:shd w:val="clear" w:color="auto" w:fill="FFFFFF"/>
          </w:tcPr>
          <w:p w:rsidR="00A452A1" w:rsidRPr="00C27F3B" w:rsidRDefault="00C27F3B" w:rsidP="003C721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Формирование значения реквизита</w:t>
            </w:r>
          </w:p>
        </w:tc>
        <w:tc>
          <w:tcPr>
            <w:tcW w:w="674" w:type="dxa"/>
            <w:tcBorders>
              <w:top w:val="single" w:sz="4" w:space="0" w:color="auto"/>
              <w:left w:val="single" w:sz="4" w:space="0" w:color="auto"/>
              <w:right w:val="single" w:sz="4" w:space="0" w:color="auto"/>
            </w:tcBorders>
            <w:shd w:val="clear" w:color="auto" w:fill="FFFFFF"/>
          </w:tcPr>
          <w:p w:rsidR="00A452A1" w:rsidRPr="00C27F3B" w:rsidRDefault="00C27F3B" w:rsidP="003C721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Мн.</w:t>
            </w:r>
          </w:p>
        </w:tc>
      </w:tr>
      <w:tr w:rsidR="00A452A1" w:rsidRPr="00C27F3B" w:rsidTr="00E33F7F">
        <w:trPr>
          <w:jc w:val="center"/>
        </w:trPr>
        <w:tc>
          <w:tcPr>
            <w:tcW w:w="3257" w:type="dxa"/>
            <w:gridSpan w:val="3"/>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 Сведения из справочника типов движителей самоходных машин и других видов техники</w:t>
            </w:r>
          </w:p>
        </w:tc>
        <w:tc>
          <w:tcPr>
            <w:tcW w:w="266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04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7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w:t>
            </w:r>
          </w:p>
        </w:tc>
      </w:tr>
      <w:tr w:rsidR="00267D5D" w:rsidRPr="00C27F3B" w:rsidTr="00045E82">
        <w:trPr>
          <w:jc w:val="center"/>
        </w:trPr>
        <w:tc>
          <w:tcPr>
            <w:tcW w:w="258" w:type="dxa"/>
            <w:vMerge w:val="restart"/>
            <w:tcBorders>
              <w:top w:val="single" w:sz="4" w:space="0" w:color="auto"/>
            </w:tcBorders>
            <w:shd w:val="clear" w:color="auto" w:fill="FFFFFF"/>
          </w:tcPr>
          <w:p w:rsidR="00267D5D" w:rsidRPr="00C27F3B" w:rsidRDefault="00267D5D" w:rsidP="00C27F3B">
            <w:pPr>
              <w:spacing w:after="120"/>
            </w:pPr>
          </w:p>
        </w:tc>
        <w:tc>
          <w:tcPr>
            <w:tcW w:w="2999" w:type="dxa"/>
            <w:gridSpan w:val="2"/>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 Тип движителя</w:t>
            </w:r>
          </w:p>
        </w:tc>
        <w:tc>
          <w:tcPr>
            <w:tcW w:w="2660"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045"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74"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045E82">
        <w:trPr>
          <w:jc w:val="center"/>
        </w:trPr>
        <w:tc>
          <w:tcPr>
            <w:tcW w:w="258" w:type="dxa"/>
            <w:vMerge/>
            <w:shd w:val="clear" w:color="auto" w:fill="FFFFFF"/>
          </w:tcPr>
          <w:p w:rsidR="00267D5D" w:rsidRPr="00C27F3B" w:rsidRDefault="00267D5D" w:rsidP="00C27F3B">
            <w:pPr>
              <w:spacing w:after="120"/>
            </w:pPr>
          </w:p>
        </w:tc>
        <w:tc>
          <w:tcPr>
            <w:tcW w:w="306" w:type="dxa"/>
            <w:vMerge w:val="restart"/>
            <w:shd w:val="clear" w:color="auto" w:fill="FFFFFF"/>
          </w:tcPr>
          <w:p w:rsidR="00267D5D" w:rsidRPr="00C27F3B" w:rsidRDefault="00267D5D" w:rsidP="00C27F3B">
            <w:pPr>
              <w:spacing w:after="120"/>
            </w:pPr>
          </w:p>
        </w:tc>
        <w:tc>
          <w:tcPr>
            <w:tcW w:w="2693"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1.1.1. Код типа движителя</w:t>
            </w:r>
          </w:p>
        </w:tc>
        <w:tc>
          <w:tcPr>
            <w:tcW w:w="2660"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{2}</w:t>
            </w:r>
          </w:p>
        </w:tc>
        <w:tc>
          <w:tcPr>
            <w:tcW w:w="3045"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формируется с использованием серийно-порядкового метода кодирования</w:t>
            </w:r>
          </w:p>
        </w:tc>
        <w:tc>
          <w:tcPr>
            <w:tcW w:w="674" w:type="dxa"/>
            <w:tcBorders>
              <w:top w:val="single" w:sz="4" w:space="0" w:color="auto"/>
              <w:left w:val="single" w:sz="4" w:space="0" w:color="auto"/>
              <w:righ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045E82">
        <w:trPr>
          <w:jc w:val="center"/>
        </w:trPr>
        <w:tc>
          <w:tcPr>
            <w:tcW w:w="258" w:type="dxa"/>
            <w:vMerge/>
            <w:shd w:val="clear" w:color="auto" w:fill="FFFFFF"/>
          </w:tcPr>
          <w:p w:rsidR="00267D5D" w:rsidRPr="00C27F3B" w:rsidRDefault="00267D5D" w:rsidP="00C27F3B">
            <w:pPr>
              <w:spacing w:after="120"/>
            </w:pPr>
          </w:p>
        </w:tc>
        <w:tc>
          <w:tcPr>
            <w:tcW w:w="306" w:type="dxa"/>
            <w:vMerge/>
            <w:shd w:val="clear" w:color="auto" w:fill="FFFFFF"/>
          </w:tcPr>
          <w:p w:rsidR="00267D5D" w:rsidRPr="00C27F3B" w:rsidRDefault="00267D5D" w:rsidP="00C27F3B">
            <w:pPr>
              <w:spacing w:after="120"/>
            </w:pPr>
          </w:p>
        </w:tc>
        <w:tc>
          <w:tcPr>
            <w:tcW w:w="2693"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1Л.2. Наименование типа движителя</w:t>
            </w:r>
          </w:p>
        </w:tc>
        <w:tc>
          <w:tcPr>
            <w:tcW w:w="2660"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120</w:t>
            </w:r>
          </w:p>
        </w:tc>
        <w:tc>
          <w:tcPr>
            <w:tcW w:w="3045"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 формируется в виде словосочетания на русском языке</w:t>
            </w:r>
          </w:p>
        </w:tc>
        <w:tc>
          <w:tcPr>
            <w:tcW w:w="674" w:type="dxa"/>
            <w:tcBorders>
              <w:top w:val="single" w:sz="4" w:space="0" w:color="auto"/>
              <w:left w:val="single" w:sz="4" w:space="0" w:color="auto"/>
              <w:righ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045E82">
        <w:trPr>
          <w:jc w:val="center"/>
        </w:trPr>
        <w:tc>
          <w:tcPr>
            <w:tcW w:w="258" w:type="dxa"/>
            <w:vMerge/>
            <w:shd w:val="clear" w:color="auto" w:fill="FFFFFF"/>
          </w:tcPr>
          <w:p w:rsidR="00267D5D" w:rsidRPr="00C27F3B" w:rsidRDefault="00267D5D" w:rsidP="00C27F3B">
            <w:pPr>
              <w:spacing w:after="120"/>
            </w:pPr>
          </w:p>
        </w:tc>
        <w:tc>
          <w:tcPr>
            <w:tcW w:w="2999" w:type="dxa"/>
            <w:gridSpan w:val="2"/>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 Сведения о записи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справочника</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(классификатора)</w:t>
            </w:r>
          </w:p>
        </w:tc>
        <w:tc>
          <w:tcPr>
            <w:tcW w:w="2660"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045"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74"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045E82">
        <w:trPr>
          <w:jc w:val="center"/>
        </w:trPr>
        <w:tc>
          <w:tcPr>
            <w:tcW w:w="258" w:type="dxa"/>
            <w:vMerge/>
            <w:shd w:val="clear" w:color="auto" w:fill="FFFFFF"/>
          </w:tcPr>
          <w:p w:rsidR="00267D5D" w:rsidRPr="00C27F3B" w:rsidRDefault="00267D5D" w:rsidP="00C27F3B">
            <w:pPr>
              <w:spacing w:after="120"/>
            </w:pPr>
          </w:p>
        </w:tc>
        <w:tc>
          <w:tcPr>
            <w:tcW w:w="306" w:type="dxa"/>
            <w:vMerge w:val="restart"/>
            <w:shd w:val="clear" w:color="auto" w:fill="FFFFFF"/>
          </w:tcPr>
          <w:p w:rsidR="00267D5D" w:rsidRPr="00C27F3B" w:rsidRDefault="00267D5D" w:rsidP="00C27F3B">
            <w:pPr>
              <w:spacing w:after="120"/>
            </w:pPr>
          </w:p>
        </w:tc>
        <w:tc>
          <w:tcPr>
            <w:tcW w:w="2693"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1.2.1. Дата начала действия</w:t>
            </w:r>
          </w:p>
        </w:tc>
        <w:tc>
          <w:tcPr>
            <w:tcW w:w="2660"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3045" w:type="dxa"/>
            <w:tcBorders>
              <w:top w:val="single" w:sz="4" w:space="0" w:color="auto"/>
              <w:left w:val="single" w:sz="4" w:space="0" w:color="auto"/>
              <w:bottom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соответствует дате начала действия, указанной в акте органа Евразийского </w:t>
            </w:r>
            <w:r w:rsidRPr="00C27F3B">
              <w:rPr>
                <w:rStyle w:val="Bodytext211pt"/>
                <w:rFonts w:ascii="Sylfaen" w:hAnsi="Sylfaen"/>
                <w:sz w:val="24"/>
                <w:szCs w:val="24"/>
              </w:rPr>
              <w:lastRenderedPageBreak/>
              <w:t>экономического союза</w:t>
            </w:r>
          </w:p>
        </w:tc>
        <w:tc>
          <w:tcPr>
            <w:tcW w:w="674"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267D5D" w:rsidRPr="00C27F3B" w:rsidTr="00045E82">
        <w:trPr>
          <w:jc w:val="center"/>
        </w:trPr>
        <w:tc>
          <w:tcPr>
            <w:tcW w:w="258" w:type="dxa"/>
            <w:vMerge/>
            <w:shd w:val="clear" w:color="auto" w:fill="FFFFFF"/>
          </w:tcPr>
          <w:p w:rsidR="00267D5D" w:rsidRPr="00C27F3B" w:rsidRDefault="00267D5D" w:rsidP="00C27F3B">
            <w:pPr>
              <w:spacing w:after="120"/>
            </w:pPr>
          </w:p>
        </w:tc>
        <w:tc>
          <w:tcPr>
            <w:tcW w:w="306" w:type="dxa"/>
            <w:vMerge/>
            <w:shd w:val="clear" w:color="auto" w:fill="FFFFFF"/>
          </w:tcPr>
          <w:p w:rsidR="00267D5D" w:rsidRPr="00C27F3B" w:rsidRDefault="00267D5D" w:rsidP="00C27F3B">
            <w:pPr>
              <w:spacing w:after="120"/>
            </w:pPr>
          </w:p>
        </w:tc>
        <w:tc>
          <w:tcPr>
            <w:tcW w:w="2693"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 Сведения об акте, регламентирующем начало действия</w:t>
            </w:r>
          </w:p>
        </w:tc>
        <w:tc>
          <w:tcPr>
            <w:tcW w:w="2660"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045"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74"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045E82">
        <w:trPr>
          <w:jc w:val="center"/>
        </w:trPr>
        <w:tc>
          <w:tcPr>
            <w:tcW w:w="258" w:type="dxa"/>
            <w:vMerge/>
            <w:shd w:val="clear" w:color="auto" w:fill="FFFFFF"/>
          </w:tcPr>
          <w:p w:rsidR="00267D5D" w:rsidRPr="00C27F3B" w:rsidRDefault="00267D5D" w:rsidP="00C27F3B">
            <w:pPr>
              <w:spacing w:after="120"/>
            </w:pPr>
          </w:p>
        </w:tc>
        <w:tc>
          <w:tcPr>
            <w:tcW w:w="306" w:type="dxa"/>
            <w:vMerge/>
            <w:shd w:val="clear" w:color="auto" w:fill="FFFFFF"/>
          </w:tcPr>
          <w:p w:rsidR="00267D5D" w:rsidRPr="00C27F3B" w:rsidRDefault="00267D5D" w:rsidP="00C27F3B">
            <w:pPr>
              <w:spacing w:after="120"/>
            </w:pPr>
          </w:p>
        </w:tc>
        <w:tc>
          <w:tcPr>
            <w:tcW w:w="2693"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1.2.2.1. Вид акта</w:t>
            </w:r>
          </w:p>
        </w:tc>
        <w:tc>
          <w:tcPr>
            <w:tcW w:w="2660"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3045"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674"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045E82">
        <w:trPr>
          <w:jc w:val="center"/>
        </w:trPr>
        <w:tc>
          <w:tcPr>
            <w:tcW w:w="258" w:type="dxa"/>
            <w:vMerge/>
            <w:shd w:val="clear" w:color="auto" w:fill="FFFFFF"/>
          </w:tcPr>
          <w:p w:rsidR="00267D5D" w:rsidRPr="00C27F3B" w:rsidRDefault="00267D5D" w:rsidP="00C27F3B">
            <w:pPr>
              <w:spacing w:after="120"/>
            </w:pPr>
          </w:p>
        </w:tc>
        <w:tc>
          <w:tcPr>
            <w:tcW w:w="306" w:type="dxa"/>
            <w:vMerge/>
            <w:shd w:val="clear" w:color="auto" w:fill="FFFFFF"/>
          </w:tcPr>
          <w:p w:rsidR="00267D5D" w:rsidRPr="00C27F3B" w:rsidRDefault="00267D5D" w:rsidP="00C27F3B">
            <w:pPr>
              <w:spacing w:after="120"/>
            </w:pPr>
          </w:p>
        </w:tc>
        <w:tc>
          <w:tcPr>
            <w:tcW w:w="2693"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1.2.2.2. Номер акта</w:t>
            </w:r>
          </w:p>
        </w:tc>
        <w:tc>
          <w:tcPr>
            <w:tcW w:w="2660"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3045"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674"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045E82">
        <w:trPr>
          <w:jc w:val="center"/>
        </w:trPr>
        <w:tc>
          <w:tcPr>
            <w:tcW w:w="258" w:type="dxa"/>
            <w:vMerge/>
            <w:shd w:val="clear" w:color="auto" w:fill="FFFFFF"/>
          </w:tcPr>
          <w:p w:rsidR="00267D5D" w:rsidRPr="00C27F3B" w:rsidRDefault="00267D5D" w:rsidP="00C27F3B">
            <w:pPr>
              <w:spacing w:after="120"/>
            </w:pPr>
          </w:p>
        </w:tc>
        <w:tc>
          <w:tcPr>
            <w:tcW w:w="306" w:type="dxa"/>
            <w:vMerge/>
            <w:shd w:val="clear" w:color="auto" w:fill="FFFFFF"/>
          </w:tcPr>
          <w:p w:rsidR="00267D5D" w:rsidRPr="00C27F3B" w:rsidRDefault="00267D5D" w:rsidP="00C27F3B">
            <w:pPr>
              <w:spacing w:after="120"/>
            </w:pPr>
          </w:p>
        </w:tc>
        <w:tc>
          <w:tcPr>
            <w:tcW w:w="2693"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1.2.2.3. Дата акта</w:t>
            </w:r>
          </w:p>
        </w:tc>
        <w:tc>
          <w:tcPr>
            <w:tcW w:w="2660"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3045"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674"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045E82">
        <w:trPr>
          <w:jc w:val="center"/>
        </w:trPr>
        <w:tc>
          <w:tcPr>
            <w:tcW w:w="258" w:type="dxa"/>
            <w:vMerge/>
            <w:shd w:val="clear" w:color="auto" w:fill="FFFFFF"/>
          </w:tcPr>
          <w:p w:rsidR="00267D5D" w:rsidRPr="00C27F3B" w:rsidRDefault="00267D5D" w:rsidP="00C27F3B">
            <w:pPr>
              <w:spacing w:after="120"/>
            </w:pPr>
          </w:p>
        </w:tc>
        <w:tc>
          <w:tcPr>
            <w:tcW w:w="306" w:type="dxa"/>
            <w:vMerge/>
            <w:shd w:val="clear" w:color="auto" w:fill="FFFFFF"/>
          </w:tcPr>
          <w:p w:rsidR="00267D5D" w:rsidRPr="00C27F3B" w:rsidRDefault="00267D5D" w:rsidP="00C27F3B">
            <w:pPr>
              <w:spacing w:after="120"/>
            </w:pPr>
          </w:p>
        </w:tc>
        <w:tc>
          <w:tcPr>
            <w:tcW w:w="2693"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1.2.3. Дата окончания действия</w:t>
            </w:r>
          </w:p>
        </w:tc>
        <w:tc>
          <w:tcPr>
            <w:tcW w:w="2660"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3045"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окончания действия, указанной в акте органа Евразийского экономического союза</w:t>
            </w:r>
          </w:p>
        </w:tc>
        <w:tc>
          <w:tcPr>
            <w:tcW w:w="674"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267D5D" w:rsidRPr="00C27F3B" w:rsidTr="00045E82">
        <w:trPr>
          <w:jc w:val="center"/>
        </w:trPr>
        <w:tc>
          <w:tcPr>
            <w:tcW w:w="258" w:type="dxa"/>
            <w:vMerge/>
            <w:shd w:val="clear" w:color="auto" w:fill="FFFFFF"/>
          </w:tcPr>
          <w:p w:rsidR="00267D5D" w:rsidRPr="00C27F3B" w:rsidRDefault="00267D5D" w:rsidP="00C27F3B">
            <w:pPr>
              <w:spacing w:after="120"/>
            </w:pPr>
          </w:p>
        </w:tc>
        <w:tc>
          <w:tcPr>
            <w:tcW w:w="306" w:type="dxa"/>
            <w:vMerge/>
            <w:shd w:val="clear" w:color="auto" w:fill="FFFFFF"/>
          </w:tcPr>
          <w:p w:rsidR="00267D5D" w:rsidRPr="00C27F3B" w:rsidRDefault="00267D5D" w:rsidP="00C27F3B">
            <w:pPr>
              <w:spacing w:after="120"/>
            </w:pPr>
          </w:p>
        </w:tc>
        <w:tc>
          <w:tcPr>
            <w:tcW w:w="2693"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 Сведения об акте, регламентирующем окончание действия</w:t>
            </w:r>
          </w:p>
        </w:tc>
        <w:tc>
          <w:tcPr>
            <w:tcW w:w="2660"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045"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74"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267D5D" w:rsidRPr="00C27F3B" w:rsidTr="00045E82">
        <w:trPr>
          <w:jc w:val="center"/>
        </w:trPr>
        <w:tc>
          <w:tcPr>
            <w:tcW w:w="258" w:type="dxa"/>
            <w:vMerge/>
            <w:shd w:val="clear" w:color="auto" w:fill="FFFFFF"/>
          </w:tcPr>
          <w:p w:rsidR="00267D5D" w:rsidRPr="00C27F3B" w:rsidRDefault="00267D5D" w:rsidP="00C27F3B">
            <w:pPr>
              <w:spacing w:after="120"/>
            </w:pPr>
          </w:p>
        </w:tc>
        <w:tc>
          <w:tcPr>
            <w:tcW w:w="306" w:type="dxa"/>
            <w:vMerge/>
            <w:shd w:val="clear" w:color="auto" w:fill="FFFFFF"/>
          </w:tcPr>
          <w:p w:rsidR="00267D5D" w:rsidRPr="00C27F3B" w:rsidRDefault="00267D5D" w:rsidP="00C27F3B">
            <w:pPr>
              <w:spacing w:after="120"/>
            </w:pPr>
          </w:p>
        </w:tc>
        <w:tc>
          <w:tcPr>
            <w:tcW w:w="2693"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1.2.4.1. Вид акта</w:t>
            </w:r>
          </w:p>
        </w:tc>
        <w:tc>
          <w:tcPr>
            <w:tcW w:w="2660"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3045" w:type="dxa"/>
            <w:tcBorders>
              <w:top w:val="single" w:sz="4" w:space="0" w:color="auto"/>
              <w:left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674"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045E82">
        <w:trPr>
          <w:jc w:val="center"/>
        </w:trPr>
        <w:tc>
          <w:tcPr>
            <w:tcW w:w="258" w:type="dxa"/>
            <w:vMerge/>
            <w:shd w:val="clear" w:color="auto" w:fill="FFFFFF"/>
          </w:tcPr>
          <w:p w:rsidR="00267D5D" w:rsidRPr="00C27F3B" w:rsidRDefault="00267D5D" w:rsidP="00C27F3B">
            <w:pPr>
              <w:spacing w:after="120"/>
            </w:pPr>
          </w:p>
        </w:tc>
        <w:tc>
          <w:tcPr>
            <w:tcW w:w="306" w:type="dxa"/>
            <w:vMerge/>
            <w:shd w:val="clear" w:color="auto" w:fill="FFFFFF"/>
          </w:tcPr>
          <w:p w:rsidR="00267D5D" w:rsidRPr="00C27F3B" w:rsidRDefault="00267D5D" w:rsidP="00C27F3B">
            <w:pPr>
              <w:spacing w:after="120"/>
            </w:pPr>
          </w:p>
        </w:tc>
        <w:tc>
          <w:tcPr>
            <w:tcW w:w="2693" w:type="dxa"/>
            <w:tcBorders>
              <w:top w:val="single" w:sz="4" w:space="0" w:color="auto"/>
              <w:lef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1.2.4.2. Номер акта</w:t>
            </w:r>
          </w:p>
        </w:tc>
        <w:tc>
          <w:tcPr>
            <w:tcW w:w="2660"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3045" w:type="dxa"/>
            <w:tcBorders>
              <w:top w:val="single" w:sz="4" w:space="0" w:color="auto"/>
              <w:left w:val="single" w:sz="4" w:space="0" w:color="auto"/>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674" w:type="dxa"/>
            <w:tcBorders>
              <w:top w:val="single" w:sz="4" w:space="0" w:color="auto"/>
              <w:left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045E82">
        <w:trPr>
          <w:jc w:val="center"/>
        </w:trPr>
        <w:tc>
          <w:tcPr>
            <w:tcW w:w="258" w:type="dxa"/>
            <w:vMerge/>
            <w:shd w:val="clear" w:color="auto" w:fill="FFFFFF"/>
          </w:tcPr>
          <w:p w:rsidR="00267D5D" w:rsidRPr="00C27F3B" w:rsidRDefault="00267D5D" w:rsidP="00C27F3B">
            <w:pPr>
              <w:spacing w:after="120"/>
            </w:pPr>
          </w:p>
        </w:tc>
        <w:tc>
          <w:tcPr>
            <w:tcW w:w="306" w:type="dxa"/>
            <w:vMerge/>
            <w:shd w:val="clear" w:color="auto" w:fill="FFFFFF"/>
          </w:tcPr>
          <w:p w:rsidR="00267D5D" w:rsidRPr="00C27F3B" w:rsidRDefault="00267D5D" w:rsidP="00C27F3B">
            <w:pPr>
              <w:spacing w:after="120"/>
            </w:pPr>
          </w:p>
        </w:tc>
        <w:tc>
          <w:tcPr>
            <w:tcW w:w="2693" w:type="dxa"/>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1.2.4.3. Дата акта</w:t>
            </w:r>
          </w:p>
        </w:tc>
        <w:tc>
          <w:tcPr>
            <w:tcW w:w="2660" w:type="dxa"/>
            <w:tcBorders>
              <w:top w:val="single" w:sz="4" w:space="0" w:color="auto"/>
              <w:left w:val="single" w:sz="4" w:space="0" w:color="auto"/>
              <w:bottom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3045" w:type="dxa"/>
            <w:tcBorders>
              <w:top w:val="single" w:sz="4" w:space="0" w:color="auto"/>
              <w:left w:val="single" w:sz="4" w:space="0" w:color="auto"/>
              <w:bottom w:val="single" w:sz="4" w:space="0" w:color="auto"/>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lastRenderedPageBreak/>
              <w:t>Евразийского</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экономического союза</w:t>
            </w:r>
          </w:p>
        </w:tc>
        <w:tc>
          <w:tcPr>
            <w:tcW w:w="674" w:type="dxa"/>
            <w:tcBorders>
              <w:top w:val="single" w:sz="4" w:space="0" w:color="auto"/>
              <w:left w:val="single" w:sz="4" w:space="0" w:color="auto"/>
              <w:bottom w:val="single" w:sz="4" w:space="0" w:color="auto"/>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bl>
    <w:p w:rsidR="00A452A1" w:rsidRPr="00C27F3B" w:rsidRDefault="00A452A1" w:rsidP="00C27F3B">
      <w:pPr>
        <w:spacing w:after="120"/>
      </w:pPr>
    </w:p>
    <w:p w:rsidR="00A452A1" w:rsidRPr="00C27F3B" w:rsidRDefault="00A452A1" w:rsidP="00C27F3B">
      <w:pPr>
        <w:spacing w:after="120"/>
      </w:pPr>
    </w:p>
    <w:p w:rsidR="00965D6D" w:rsidRDefault="00965D6D">
      <w:pPr>
        <w:rPr>
          <w:rFonts w:eastAsia="Times New Roman" w:cs="Times New Roman"/>
        </w:rPr>
      </w:pPr>
      <w:r>
        <w:br w:type="page"/>
      </w:r>
    </w:p>
    <w:p w:rsidR="00A452A1" w:rsidRPr="00C27F3B" w:rsidRDefault="00C27F3B" w:rsidP="00965D6D">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lastRenderedPageBreak/>
        <w:t>УТВЕРЖДЕН</w:t>
      </w:r>
    </w:p>
    <w:p w:rsidR="00A452A1" w:rsidRPr="00C27F3B" w:rsidRDefault="00C27F3B" w:rsidP="00965D6D">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Решением Коллегии</w:t>
      </w:r>
      <w:r>
        <w:rPr>
          <w:rFonts w:ascii="Sylfaen" w:hAnsi="Sylfaen"/>
          <w:sz w:val="24"/>
          <w:szCs w:val="24"/>
        </w:rPr>
        <w:t xml:space="preserve"> </w:t>
      </w:r>
      <w:r w:rsidRPr="00C27F3B">
        <w:rPr>
          <w:rFonts w:ascii="Sylfaen" w:hAnsi="Sylfaen"/>
          <w:sz w:val="24"/>
          <w:szCs w:val="24"/>
        </w:rPr>
        <w:t>Евразийской экономической комиссии</w:t>
      </w:r>
    </w:p>
    <w:p w:rsidR="00A452A1" w:rsidRPr="00C27F3B" w:rsidRDefault="00C27F3B" w:rsidP="00965D6D">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от 27 сентября 2016 г. № 108</w:t>
      </w:r>
    </w:p>
    <w:p w:rsidR="00965D6D" w:rsidRDefault="00965D6D" w:rsidP="00C27F3B">
      <w:pPr>
        <w:pStyle w:val="Heading20"/>
        <w:shd w:val="clear" w:color="auto" w:fill="auto"/>
        <w:spacing w:before="0" w:after="120" w:line="240" w:lineRule="auto"/>
        <w:rPr>
          <w:rStyle w:val="Heading2Spacing2pt"/>
          <w:rFonts w:ascii="Sylfaen" w:hAnsi="Sylfaen"/>
          <w:b/>
          <w:bCs/>
          <w:spacing w:val="0"/>
          <w:sz w:val="24"/>
          <w:szCs w:val="24"/>
          <w:lang w:val="en-US"/>
        </w:rPr>
      </w:pPr>
      <w:bookmarkStart w:id="26" w:name="bookmark25"/>
    </w:p>
    <w:p w:rsidR="00A452A1" w:rsidRPr="00C27F3B" w:rsidRDefault="00C27F3B" w:rsidP="00965D6D">
      <w:pPr>
        <w:pStyle w:val="Heading20"/>
        <w:shd w:val="clear" w:color="auto" w:fill="auto"/>
        <w:spacing w:before="0" w:after="120" w:line="240" w:lineRule="auto"/>
        <w:rPr>
          <w:rFonts w:ascii="Sylfaen" w:hAnsi="Sylfaen"/>
          <w:sz w:val="24"/>
          <w:szCs w:val="24"/>
        </w:rPr>
      </w:pPr>
      <w:r w:rsidRPr="00C27F3B">
        <w:rPr>
          <w:rStyle w:val="Heading2Spacing2pt"/>
          <w:rFonts w:ascii="Sylfaen" w:hAnsi="Sylfaen"/>
          <w:b/>
          <w:bCs/>
          <w:spacing w:val="0"/>
          <w:sz w:val="24"/>
          <w:szCs w:val="24"/>
        </w:rPr>
        <w:t>СПРАВОЧНИК</w:t>
      </w:r>
      <w:bookmarkEnd w:id="26"/>
    </w:p>
    <w:p w:rsidR="00A452A1" w:rsidRPr="00C27F3B" w:rsidRDefault="00C27F3B" w:rsidP="00965D6D">
      <w:pPr>
        <w:pStyle w:val="Bodytext30"/>
        <w:shd w:val="clear" w:color="auto" w:fill="auto"/>
        <w:spacing w:line="240" w:lineRule="auto"/>
        <w:rPr>
          <w:rFonts w:ascii="Sylfaen" w:hAnsi="Sylfaen"/>
          <w:sz w:val="24"/>
          <w:szCs w:val="24"/>
        </w:rPr>
      </w:pPr>
      <w:r w:rsidRPr="00C27F3B">
        <w:rPr>
          <w:rFonts w:ascii="Sylfaen" w:hAnsi="Sylfaen"/>
          <w:sz w:val="24"/>
          <w:szCs w:val="24"/>
        </w:rPr>
        <w:t>экологических классов транспортных средств</w:t>
      </w:r>
      <w:r>
        <w:rPr>
          <w:rFonts w:ascii="Sylfaen" w:hAnsi="Sylfaen"/>
          <w:sz w:val="24"/>
          <w:szCs w:val="24"/>
        </w:rPr>
        <w:t xml:space="preserve"> </w:t>
      </w:r>
      <w:r w:rsidRPr="00C27F3B">
        <w:rPr>
          <w:rFonts w:ascii="Sylfaen" w:hAnsi="Sylfaen"/>
          <w:sz w:val="24"/>
          <w:szCs w:val="24"/>
        </w:rPr>
        <w:t>и шасси транспортных средств</w:t>
      </w:r>
    </w:p>
    <w:p w:rsidR="00965D6D" w:rsidRPr="00045E82" w:rsidRDefault="00965D6D" w:rsidP="00965D6D">
      <w:pPr>
        <w:pStyle w:val="Bodytext20"/>
        <w:shd w:val="clear" w:color="auto" w:fill="auto"/>
        <w:spacing w:before="0" w:after="120" w:line="240" w:lineRule="auto"/>
        <w:ind w:firstLine="0"/>
        <w:jc w:val="center"/>
        <w:rPr>
          <w:rFonts w:ascii="Sylfaen" w:hAnsi="Sylfaen"/>
          <w:sz w:val="24"/>
          <w:szCs w:val="24"/>
        </w:rPr>
      </w:pPr>
    </w:p>
    <w:p w:rsidR="00A452A1" w:rsidRPr="00965D6D" w:rsidRDefault="00C27F3B" w:rsidP="00965D6D">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I.</w:t>
      </w:r>
      <w:r>
        <w:rPr>
          <w:rFonts w:ascii="Sylfaen" w:hAnsi="Sylfaen"/>
          <w:sz w:val="24"/>
          <w:szCs w:val="24"/>
        </w:rPr>
        <w:t xml:space="preserve"> </w:t>
      </w:r>
      <w:r w:rsidRPr="00C27F3B">
        <w:rPr>
          <w:rFonts w:ascii="Sylfaen" w:hAnsi="Sylfaen"/>
          <w:sz w:val="24"/>
          <w:szCs w:val="24"/>
        </w:rPr>
        <w:t>Детализированные сведения из справочника экологических классов транспортных средств и шасси транспортных средств</w:t>
      </w:r>
    </w:p>
    <w:p w:rsidR="00965D6D" w:rsidRPr="00965D6D" w:rsidRDefault="00965D6D" w:rsidP="00965D6D">
      <w:pPr>
        <w:pStyle w:val="Bodytext20"/>
        <w:shd w:val="clear" w:color="auto" w:fill="auto"/>
        <w:spacing w:before="0" w:after="120" w:line="240" w:lineRule="auto"/>
        <w:ind w:firstLine="0"/>
        <w:jc w:val="center"/>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52"/>
        <w:gridCol w:w="6631"/>
      </w:tblGrid>
      <w:tr w:rsidR="00A452A1" w:rsidRPr="00C27F3B" w:rsidTr="00C27F3B">
        <w:trPr>
          <w:jc w:val="center"/>
        </w:trPr>
        <w:tc>
          <w:tcPr>
            <w:tcW w:w="2952"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экологического класса транспортного средства или шасси транспортного средства</w:t>
            </w:r>
          </w:p>
        </w:tc>
        <w:tc>
          <w:tcPr>
            <w:tcW w:w="6631"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экологического класса транспортного средства или шасси транспортного средства</w:t>
            </w:r>
          </w:p>
        </w:tc>
      </w:tr>
      <w:tr w:rsidR="00A452A1" w:rsidRPr="00C27F3B" w:rsidTr="00C27F3B">
        <w:trPr>
          <w:jc w:val="center"/>
        </w:trPr>
        <w:tc>
          <w:tcPr>
            <w:tcW w:w="2952"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00</w:t>
            </w:r>
          </w:p>
        </w:tc>
        <w:tc>
          <w:tcPr>
            <w:tcW w:w="6631"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экологический класс 0</w:t>
            </w:r>
          </w:p>
        </w:tc>
      </w:tr>
      <w:tr w:rsidR="00A452A1" w:rsidRPr="00C27F3B" w:rsidTr="00C27F3B">
        <w:trPr>
          <w:jc w:val="center"/>
        </w:trPr>
        <w:tc>
          <w:tcPr>
            <w:tcW w:w="2952"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01</w:t>
            </w:r>
          </w:p>
        </w:tc>
        <w:tc>
          <w:tcPr>
            <w:tcW w:w="6631"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экологический класс 1</w:t>
            </w:r>
          </w:p>
        </w:tc>
      </w:tr>
      <w:tr w:rsidR="00A452A1" w:rsidRPr="00C27F3B" w:rsidTr="00C27F3B">
        <w:trPr>
          <w:jc w:val="center"/>
        </w:trPr>
        <w:tc>
          <w:tcPr>
            <w:tcW w:w="2952"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02</w:t>
            </w:r>
          </w:p>
        </w:tc>
        <w:tc>
          <w:tcPr>
            <w:tcW w:w="6631"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экологический класс 2</w:t>
            </w:r>
          </w:p>
        </w:tc>
      </w:tr>
      <w:tr w:rsidR="00A452A1" w:rsidRPr="00C27F3B" w:rsidTr="00C27F3B">
        <w:trPr>
          <w:jc w:val="center"/>
        </w:trPr>
        <w:tc>
          <w:tcPr>
            <w:tcW w:w="295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03</w:t>
            </w:r>
          </w:p>
        </w:tc>
        <w:tc>
          <w:tcPr>
            <w:tcW w:w="6631"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экологический класс 3</w:t>
            </w:r>
          </w:p>
        </w:tc>
      </w:tr>
      <w:tr w:rsidR="00A452A1" w:rsidRPr="00C27F3B" w:rsidTr="00C27F3B">
        <w:trPr>
          <w:jc w:val="center"/>
        </w:trPr>
        <w:tc>
          <w:tcPr>
            <w:tcW w:w="295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04</w:t>
            </w:r>
          </w:p>
        </w:tc>
        <w:tc>
          <w:tcPr>
            <w:tcW w:w="6631"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экологический класс 4</w:t>
            </w:r>
          </w:p>
        </w:tc>
      </w:tr>
      <w:tr w:rsidR="00A452A1" w:rsidRPr="00C27F3B" w:rsidTr="00C27F3B">
        <w:trPr>
          <w:jc w:val="center"/>
        </w:trPr>
        <w:tc>
          <w:tcPr>
            <w:tcW w:w="295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05</w:t>
            </w:r>
          </w:p>
        </w:tc>
        <w:tc>
          <w:tcPr>
            <w:tcW w:w="6631"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экологический класс 5</w:t>
            </w:r>
          </w:p>
        </w:tc>
      </w:tr>
      <w:tr w:rsidR="00A452A1" w:rsidRPr="00C27F3B" w:rsidTr="00C27F3B">
        <w:trPr>
          <w:jc w:val="center"/>
        </w:trPr>
        <w:tc>
          <w:tcPr>
            <w:tcW w:w="2952" w:type="dxa"/>
            <w:tcBorders>
              <w:top w:val="single" w:sz="4" w:space="0" w:color="auto"/>
              <w:left w:val="single" w:sz="4" w:space="0" w:color="auto"/>
              <w:bottom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06</w:t>
            </w:r>
          </w:p>
        </w:tc>
        <w:tc>
          <w:tcPr>
            <w:tcW w:w="6631" w:type="dxa"/>
            <w:tcBorders>
              <w:top w:val="single" w:sz="4" w:space="0" w:color="auto"/>
              <w:left w:val="single" w:sz="4" w:space="0" w:color="auto"/>
              <w:bottom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экологический класс 6</w:t>
            </w:r>
          </w:p>
        </w:tc>
      </w:tr>
    </w:tbl>
    <w:p w:rsidR="00A452A1" w:rsidRPr="00C27F3B" w:rsidRDefault="00A452A1" w:rsidP="00C27F3B">
      <w:pPr>
        <w:spacing w:after="120"/>
      </w:pPr>
    </w:p>
    <w:p w:rsidR="00A452A1" w:rsidRPr="00C27F3B" w:rsidRDefault="00A452A1" w:rsidP="00C27F3B">
      <w:pPr>
        <w:spacing w:after="120"/>
      </w:pPr>
    </w:p>
    <w:p w:rsidR="00965D6D" w:rsidRDefault="00965D6D">
      <w:r>
        <w:br w:type="page"/>
      </w:r>
    </w:p>
    <w:p w:rsidR="00A452A1" w:rsidRPr="00045E82" w:rsidRDefault="00C27F3B" w:rsidP="00965D6D">
      <w:pPr>
        <w:pStyle w:val="Heading220"/>
        <w:shd w:val="clear" w:color="auto" w:fill="auto"/>
        <w:spacing w:after="120" w:line="240" w:lineRule="auto"/>
        <w:ind w:left="1701" w:right="1693" w:firstLine="0"/>
        <w:rPr>
          <w:rFonts w:ascii="Sylfaen" w:hAnsi="Sylfaen"/>
          <w:sz w:val="24"/>
          <w:szCs w:val="24"/>
        </w:rPr>
      </w:pPr>
      <w:bookmarkStart w:id="27" w:name="bookmark26"/>
      <w:r w:rsidRPr="00C27F3B">
        <w:rPr>
          <w:rFonts w:ascii="Sylfaen" w:hAnsi="Sylfaen"/>
          <w:sz w:val="24"/>
          <w:szCs w:val="24"/>
          <w:lang w:val="en-US" w:eastAsia="en-US" w:bidi="en-US"/>
        </w:rPr>
        <w:lastRenderedPageBreak/>
        <w:t>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Паспорт справочника экологических классов транспортных средств</w:t>
      </w:r>
      <w:bookmarkStart w:id="28" w:name="bookmark27"/>
      <w:bookmarkEnd w:id="27"/>
      <w:r w:rsidR="00965D6D" w:rsidRPr="00965D6D">
        <w:rPr>
          <w:rFonts w:ascii="Sylfaen" w:hAnsi="Sylfaen"/>
          <w:sz w:val="24"/>
          <w:szCs w:val="24"/>
        </w:rPr>
        <w:t xml:space="preserve"> </w:t>
      </w:r>
      <w:r w:rsidRPr="00C27F3B">
        <w:rPr>
          <w:rFonts w:ascii="Sylfaen" w:hAnsi="Sylfaen"/>
          <w:sz w:val="24"/>
          <w:szCs w:val="24"/>
        </w:rPr>
        <w:t>и шасси транспортных средств</w:t>
      </w:r>
      <w:bookmarkEnd w:id="28"/>
    </w:p>
    <w:p w:rsidR="00965D6D" w:rsidRPr="00045E82" w:rsidRDefault="00965D6D" w:rsidP="00965D6D">
      <w:pPr>
        <w:pStyle w:val="Heading220"/>
        <w:shd w:val="clear" w:color="auto" w:fill="auto"/>
        <w:spacing w:after="120" w:line="240" w:lineRule="auto"/>
        <w:ind w:left="1701" w:right="1693" w:firstLine="0"/>
        <w:rPr>
          <w:rFonts w:ascii="Sylfaen" w:hAnsi="Sylfaen"/>
          <w:sz w:val="24"/>
          <w:szCs w:val="24"/>
        </w:rPr>
      </w:pPr>
    </w:p>
    <w:tbl>
      <w:tblPr>
        <w:tblOverlap w:val="never"/>
        <w:tblW w:w="9630" w:type="dxa"/>
        <w:jc w:val="center"/>
        <w:tblLayout w:type="fixed"/>
        <w:tblCellMar>
          <w:left w:w="10" w:type="dxa"/>
          <w:right w:w="10" w:type="dxa"/>
        </w:tblCellMar>
        <w:tblLook w:val="04A0" w:firstRow="1" w:lastRow="0" w:firstColumn="1" w:lastColumn="0" w:noHBand="0" w:noVBand="1"/>
      </w:tblPr>
      <w:tblGrid>
        <w:gridCol w:w="608"/>
        <w:gridCol w:w="3258"/>
        <w:gridCol w:w="5764"/>
      </w:tblGrid>
      <w:tr w:rsidR="00A452A1" w:rsidRPr="00C27F3B" w:rsidTr="00634D3A">
        <w:trPr>
          <w:tblHeader/>
          <w:jc w:val="center"/>
        </w:trPr>
        <w:tc>
          <w:tcPr>
            <w:tcW w:w="608" w:type="dxa"/>
            <w:tcBorders>
              <w:top w:val="single" w:sz="4" w:space="0" w:color="auto"/>
              <w:left w:val="single" w:sz="4" w:space="0" w:color="auto"/>
            </w:tcBorders>
            <w:shd w:val="clear" w:color="auto" w:fill="FFFFFF"/>
          </w:tcPr>
          <w:p w:rsidR="00A452A1" w:rsidRPr="00C27F3B" w:rsidRDefault="00C27F3B" w:rsidP="00965D6D">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w:t>
            </w:r>
          </w:p>
          <w:p w:rsidR="00A452A1" w:rsidRPr="00C27F3B" w:rsidRDefault="00C27F3B" w:rsidP="00965D6D">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п/п</w:t>
            </w:r>
          </w:p>
        </w:tc>
        <w:tc>
          <w:tcPr>
            <w:tcW w:w="3258" w:type="dxa"/>
            <w:tcBorders>
              <w:top w:val="single" w:sz="4" w:space="0" w:color="auto"/>
              <w:left w:val="single" w:sz="4" w:space="0" w:color="auto"/>
            </w:tcBorders>
            <w:shd w:val="clear" w:color="auto" w:fill="FFFFFF"/>
          </w:tcPr>
          <w:p w:rsidR="00A452A1" w:rsidRPr="00C27F3B" w:rsidRDefault="00C27F3B" w:rsidP="00965D6D">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Обозначение элемента</w:t>
            </w:r>
          </w:p>
        </w:tc>
        <w:tc>
          <w:tcPr>
            <w:tcW w:w="5764" w:type="dxa"/>
            <w:tcBorders>
              <w:top w:val="single" w:sz="4" w:space="0" w:color="auto"/>
              <w:left w:val="single" w:sz="4" w:space="0" w:color="auto"/>
              <w:right w:val="single" w:sz="4" w:space="0" w:color="auto"/>
            </w:tcBorders>
            <w:shd w:val="clear" w:color="auto" w:fill="FFFFFF"/>
          </w:tcPr>
          <w:p w:rsidR="00A452A1" w:rsidRPr="00C27F3B" w:rsidRDefault="00C27F3B" w:rsidP="00965D6D">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w:t>
            </w:r>
          </w:p>
        </w:tc>
      </w:tr>
      <w:tr w:rsidR="00A452A1" w:rsidRPr="00C27F3B" w:rsidTr="00634D3A">
        <w:trPr>
          <w:tblHeader/>
          <w:jc w:val="center"/>
        </w:trPr>
        <w:tc>
          <w:tcPr>
            <w:tcW w:w="608" w:type="dxa"/>
            <w:tcBorders>
              <w:top w:val="single" w:sz="4" w:space="0" w:color="auto"/>
              <w:left w:val="single" w:sz="4" w:space="0" w:color="auto"/>
            </w:tcBorders>
            <w:shd w:val="clear" w:color="auto" w:fill="FFFFFF"/>
          </w:tcPr>
          <w:p w:rsidR="00A452A1" w:rsidRPr="00C27F3B" w:rsidRDefault="00C27F3B" w:rsidP="00965D6D">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w:t>
            </w:r>
          </w:p>
        </w:tc>
        <w:tc>
          <w:tcPr>
            <w:tcW w:w="3258" w:type="dxa"/>
            <w:tcBorders>
              <w:top w:val="single" w:sz="4" w:space="0" w:color="auto"/>
              <w:left w:val="single" w:sz="4" w:space="0" w:color="auto"/>
            </w:tcBorders>
            <w:shd w:val="clear" w:color="auto" w:fill="FFFFFF"/>
          </w:tcPr>
          <w:p w:rsidR="00A452A1" w:rsidRPr="00C27F3B" w:rsidRDefault="00C27F3B" w:rsidP="00965D6D">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w:t>
            </w:r>
          </w:p>
        </w:tc>
        <w:tc>
          <w:tcPr>
            <w:tcW w:w="5764" w:type="dxa"/>
            <w:tcBorders>
              <w:top w:val="single" w:sz="4" w:space="0" w:color="auto"/>
              <w:left w:val="single" w:sz="4" w:space="0" w:color="auto"/>
              <w:right w:val="single" w:sz="4" w:space="0" w:color="auto"/>
            </w:tcBorders>
            <w:shd w:val="clear" w:color="auto" w:fill="FFFFFF"/>
          </w:tcPr>
          <w:p w:rsidR="00A452A1" w:rsidRPr="00C27F3B" w:rsidRDefault="00C27F3B" w:rsidP="00965D6D">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w:t>
            </w:r>
          </w:p>
        </w:tc>
      </w:tr>
      <w:tr w:rsidR="00A452A1" w:rsidRPr="00C27F3B" w:rsidTr="00634D3A">
        <w:trPr>
          <w:jc w:val="center"/>
        </w:trPr>
        <w:tc>
          <w:tcPr>
            <w:tcW w:w="60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25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w:t>
            </w:r>
          </w:p>
        </w:tc>
        <w:tc>
          <w:tcPr>
            <w:tcW w:w="5764"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22pt"/>
                <w:rFonts w:ascii="Sylfaen" w:hAnsi="Sylfaen"/>
                <w:sz w:val="24"/>
                <w:szCs w:val="24"/>
              </w:rPr>
              <w:t>0_</w:t>
            </w:r>
          </w:p>
        </w:tc>
      </w:tr>
      <w:tr w:rsidR="00A452A1" w:rsidRPr="00C27F3B" w:rsidTr="00634D3A">
        <w:trPr>
          <w:jc w:val="center"/>
        </w:trPr>
        <w:tc>
          <w:tcPr>
            <w:tcW w:w="60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c>
          <w:tcPr>
            <w:tcW w:w="325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Тип</w:t>
            </w:r>
          </w:p>
        </w:tc>
        <w:tc>
          <w:tcPr>
            <w:tcW w:w="5764"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 xml:space="preserve"> - справочник</w:t>
            </w:r>
          </w:p>
        </w:tc>
      </w:tr>
      <w:tr w:rsidR="00A452A1" w:rsidRPr="00C27F3B" w:rsidTr="00634D3A">
        <w:trPr>
          <w:jc w:val="center"/>
        </w:trPr>
        <w:tc>
          <w:tcPr>
            <w:tcW w:w="60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c>
          <w:tcPr>
            <w:tcW w:w="325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w:t>
            </w:r>
          </w:p>
        </w:tc>
        <w:tc>
          <w:tcPr>
            <w:tcW w:w="5764"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экологических классов транспортных средств и шасси транспортных средств</w:t>
            </w:r>
          </w:p>
        </w:tc>
      </w:tr>
      <w:tr w:rsidR="00A452A1" w:rsidRPr="00C27F3B" w:rsidTr="00634D3A">
        <w:trPr>
          <w:jc w:val="center"/>
        </w:trPr>
        <w:tc>
          <w:tcPr>
            <w:tcW w:w="60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4</w:t>
            </w:r>
          </w:p>
        </w:tc>
        <w:tc>
          <w:tcPr>
            <w:tcW w:w="325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Аббревиатура</w:t>
            </w:r>
          </w:p>
        </w:tc>
        <w:tc>
          <w:tcPr>
            <w:tcW w:w="576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ЕСЭКТС</w:t>
            </w:r>
          </w:p>
        </w:tc>
      </w:tr>
      <w:tr w:rsidR="00A452A1" w:rsidRPr="00C27F3B" w:rsidTr="00634D3A">
        <w:trPr>
          <w:jc w:val="center"/>
        </w:trPr>
        <w:tc>
          <w:tcPr>
            <w:tcW w:w="60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5</w:t>
            </w:r>
          </w:p>
        </w:tc>
        <w:tc>
          <w:tcPr>
            <w:tcW w:w="325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Обозначение</w:t>
            </w:r>
          </w:p>
        </w:tc>
        <w:tc>
          <w:tcPr>
            <w:tcW w:w="576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ЕС 0_- 2016 (ред. 1)</w:t>
            </w:r>
          </w:p>
        </w:tc>
      </w:tr>
      <w:tr w:rsidR="00A452A1" w:rsidRPr="00C27F3B" w:rsidTr="00634D3A">
        <w:trPr>
          <w:jc w:val="center"/>
        </w:trPr>
        <w:tc>
          <w:tcPr>
            <w:tcW w:w="60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6</w:t>
            </w:r>
          </w:p>
        </w:tc>
        <w:tc>
          <w:tcPr>
            <w:tcW w:w="325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принятии (утверждении) справочника (классификатора)</w:t>
            </w:r>
          </w:p>
        </w:tc>
        <w:tc>
          <w:tcPr>
            <w:tcW w:w="576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Решение Коллегии Евразийской экономической комиссии от 27 сентября 2016 г. № 108</w:t>
            </w:r>
          </w:p>
        </w:tc>
      </w:tr>
      <w:tr w:rsidR="00A452A1" w:rsidRPr="00C27F3B" w:rsidTr="00634D3A">
        <w:trPr>
          <w:jc w:val="center"/>
        </w:trPr>
        <w:tc>
          <w:tcPr>
            <w:tcW w:w="60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7</w:t>
            </w:r>
          </w:p>
        </w:tc>
        <w:tc>
          <w:tcPr>
            <w:tcW w:w="3258"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введения в действие (начала применения) справочника (классификатора)</w:t>
            </w:r>
          </w:p>
        </w:tc>
        <w:tc>
          <w:tcPr>
            <w:tcW w:w="576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30 октября 2016 г.</w:t>
            </w:r>
          </w:p>
        </w:tc>
      </w:tr>
      <w:tr w:rsidR="00A452A1" w:rsidRPr="00C27F3B" w:rsidTr="00634D3A">
        <w:trPr>
          <w:jc w:val="center"/>
        </w:trPr>
        <w:tc>
          <w:tcPr>
            <w:tcW w:w="60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8</w:t>
            </w:r>
          </w:p>
        </w:tc>
        <w:tc>
          <w:tcPr>
            <w:tcW w:w="325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прекращении применения справочника (классификатора)</w:t>
            </w:r>
          </w:p>
        </w:tc>
        <w:tc>
          <w:tcPr>
            <w:tcW w:w="576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w:t>
            </w:r>
          </w:p>
        </w:tc>
      </w:tr>
      <w:tr w:rsidR="00A452A1" w:rsidRPr="00C27F3B" w:rsidTr="00634D3A">
        <w:trPr>
          <w:jc w:val="center"/>
        </w:trPr>
        <w:tc>
          <w:tcPr>
            <w:tcW w:w="60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9</w:t>
            </w:r>
          </w:p>
        </w:tc>
        <w:tc>
          <w:tcPr>
            <w:tcW w:w="3258"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окончания применения</w:t>
            </w:r>
            <w:r w:rsidR="00965D6D" w:rsidRPr="00045E82">
              <w:rPr>
                <w:rStyle w:val="Bodytext211pt"/>
                <w:rFonts w:ascii="Sylfaen" w:hAnsi="Sylfaen"/>
                <w:sz w:val="24"/>
                <w:szCs w:val="24"/>
              </w:rPr>
              <w:t xml:space="preserve"> </w:t>
            </w:r>
            <w:r w:rsidRPr="00C27F3B">
              <w:rPr>
                <w:rStyle w:val="Bodytext211pt"/>
                <w:rFonts w:ascii="Sylfaen" w:hAnsi="Sylfaen"/>
                <w:sz w:val="24"/>
                <w:szCs w:val="24"/>
              </w:rPr>
              <w:t>справочника</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(классификатора)</w:t>
            </w:r>
          </w:p>
        </w:tc>
        <w:tc>
          <w:tcPr>
            <w:tcW w:w="576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w:t>
            </w:r>
          </w:p>
        </w:tc>
      </w:tr>
      <w:tr w:rsidR="00A452A1" w:rsidRPr="00C27F3B" w:rsidTr="00634D3A">
        <w:trPr>
          <w:jc w:val="center"/>
        </w:trPr>
        <w:tc>
          <w:tcPr>
            <w:tcW w:w="60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10</w:t>
            </w:r>
          </w:p>
        </w:tc>
        <w:tc>
          <w:tcPr>
            <w:tcW w:w="325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Оператор (операторы)</w:t>
            </w:r>
          </w:p>
        </w:tc>
        <w:tc>
          <w:tcPr>
            <w:tcW w:w="5764"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Евразийская экономическая комиссия</w:t>
            </w:r>
          </w:p>
        </w:tc>
      </w:tr>
      <w:tr w:rsidR="00A452A1" w:rsidRPr="00C27F3B" w:rsidTr="00634D3A">
        <w:trPr>
          <w:jc w:val="center"/>
        </w:trPr>
        <w:tc>
          <w:tcPr>
            <w:tcW w:w="60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11</w:t>
            </w:r>
          </w:p>
        </w:tc>
        <w:tc>
          <w:tcPr>
            <w:tcW w:w="325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Назначение</w:t>
            </w:r>
          </w:p>
        </w:tc>
        <w:tc>
          <w:tcPr>
            <w:tcW w:w="5764"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предназначен для представления сведений об экологических классах транспортных средств и шасси транспортных средств</w:t>
            </w:r>
          </w:p>
        </w:tc>
      </w:tr>
      <w:tr w:rsidR="00A452A1" w:rsidRPr="00C27F3B" w:rsidTr="00634D3A">
        <w:trPr>
          <w:jc w:val="center"/>
        </w:trPr>
        <w:tc>
          <w:tcPr>
            <w:tcW w:w="60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12</w:t>
            </w:r>
          </w:p>
        </w:tc>
        <w:tc>
          <w:tcPr>
            <w:tcW w:w="325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Аннотация (область применения)</w:t>
            </w:r>
          </w:p>
        </w:tc>
        <w:tc>
          <w:tcPr>
            <w:tcW w:w="5764"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w:t>
            </w:r>
            <w:r w:rsidRPr="00C27F3B">
              <w:rPr>
                <w:rStyle w:val="Bodytext211pt"/>
                <w:rFonts w:ascii="Sylfaen" w:hAnsi="Sylfaen"/>
                <w:sz w:val="24"/>
                <w:szCs w:val="24"/>
              </w:rPr>
              <w:lastRenderedPageBreak/>
              <w:t>Евразийского экономического союза</w:t>
            </w:r>
          </w:p>
        </w:tc>
      </w:tr>
      <w:tr w:rsidR="00A452A1" w:rsidRPr="00C27F3B" w:rsidTr="00634D3A">
        <w:trPr>
          <w:jc w:val="center"/>
        </w:trPr>
        <w:tc>
          <w:tcPr>
            <w:tcW w:w="608" w:type="dxa"/>
            <w:tcBorders>
              <w:top w:val="single" w:sz="4" w:space="0" w:color="auto"/>
              <w:left w:val="single" w:sz="4" w:space="0" w:color="auto"/>
              <w:bottom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13</w:t>
            </w:r>
          </w:p>
        </w:tc>
        <w:tc>
          <w:tcPr>
            <w:tcW w:w="3258" w:type="dxa"/>
            <w:tcBorders>
              <w:top w:val="single" w:sz="4" w:space="0" w:color="auto"/>
              <w:left w:val="single" w:sz="4" w:space="0" w:color="auto"/>
              <w:bottom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Ключевые слова</w:t>
            </w:r>
          </w:p>
        </w:tc>
        <w:tc>
          <w:tcPr>
            <w:tcW w:w="5764" w:type="dxa"/>
            <w:tcBorders>
              <w:top w:val="single" w:sz="4" w:space="0" w:color="auto"/>
              <w:left w:val="single" w:sz="4" w:space="0" w:color="auto"/>
              <w:bottom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экологический класс, транспортное средство</w:t>
            </w:r>
          </w:p>
        </w:tc>
      </w:tr>
      <w:tr w:rsidR="00634D3A" w:rsidRPr="00C27F3B" w:rsidTr="00634D3A">
        <w:trPr>
          <w:jc w:val="center"/>
        </w:trPr>
        <w:tc>
          <w:tcPr>
            <w:tcW w:w="608" w:type="dxa"/>
            <w:tcBorders>
              <w:top w:val="single" w:sz="4" w:space="0" w:color="auto"/>
              <w:left w:val="single" w:sz="4" w:space="0" w:color="auto"/>
              <w:bottom w:val="single" w:sz="4" w:space="0" w:color="auto"/>
            </w:tcBorders>
            <w:shd w:val="clear" w:color="auto" w:fill="FFFFFF"/>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14</w:t>
            </w:r>
          </w:p>
        </w:tc>
        <w:tc>
          <w:tcPr>
            <w:tcW w:w="3258" w:type="dxa"/>
            <w:tcBorders>
              <w:top w:val="single" w:sz="4" w:space="0" w:color="auto"/>
              <w:left w:val="single" w:sz="4" w:space="0" w:color="auto"/>
              <w:bottom w:val="single" w:sz="4" w:space="0" w:color="auto"/>
            </w:tcBorders>
            <w:shd w:val="clear" w:color="auto" w:fill="FFFFFF"/>
            <w:vAlign w:val="center"/>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Сфера, в которой реализуются полномочия органов Евразийского экономического союза</w:t>
            </w:r>
          </w:p>
        </w:tc>
        <w:tc>
          <w:tcPr>
            <w:tcW w:w="5764" w:type="dxa"/>
            <w:tcBorders>
              <w:top w:val="single" w:sz="4" w:space="0" w:color="auto"/>
              <w:left w:val="single" w:sz="4" w:space="0" w:color="auto"/>
              <w:bottom w:val="single" w:sz="4" w:space="0" w:color="auto"/>
              <w:right w:val="single" w:sz="4" w:space="0" w:color="auto"/>
            </w:tcBorders>
            <w:shd w:val="clear" w:color="auto" w:fill="FFFFFF"/>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техническое регулирование</w:t>
            </w:r>
          </w:p>
        </w:tc>
      </w:tr>
      <w:tr w:rsidR="00634D3A" w:rsidRPr="00C27F3B" w:rsidTr="00634D3A">
        <w:trPr>
          <w:jc w:val="center"/>
        </w:trPr>
        <w:tc>
          <w:tcPr>
            <w:tcW w:w="608" w:type="dxa"/>
            <w:tcBorders>
              <w:top w:val="single" w:sz="4" w:space="0" w:color="auto"/>
              <w:left w:val="single" w:sz="4" w:space="0" w:color="auto"/>
              <w:bottom w:val="single" w:sz="4" w:space="0" w:color="auto"/>
            </w:tcBorders>
            <w:shd w:val="clear" w:color="auto" w:fill="FFFFFF"/>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15</w:t>
            </w:r>
          </w:p>
        </w:tc>
        <w:tc>
          <w:tcPr>
            <w:tcW w:w="3258" w:type="dxa"/>
            <w:tcBorders>
              <w:top w:val="single" w:sz="4" w:space="0" w:color="auto"/>
              <w:left w:val="single" w:sz="4" w:space="0" w:color="auto"/>
              <w:bottom w:val="single" w:sz="4" w:space="0" w:color="auto"/>
            </w:tcBorders>
            <w:shd w:val="clear" w:color="auto" w:fill="FFFFFF"/>
            <w:vAlign w:val="bottom"/>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Использование международной (межгосударственной, региональной) классификации</w:t>
            </w:r>
          </w:p>
        </w:tc>
        <w:tc>
          <w:tcPr>
            <w:tcW w:w="5764" w:type="dxa"/>
            <w:tcBorders>
              <w:top w:val="single" w:sz="4" w:space="0" w:color="auto"/>
              <w:left w:val="single" w:sz="4" w:space="0" w:color="auto"/>
              <w:bottom w:val="single" w:sz="4" w:space="0" w:color="auto"/>
              <w:right w:val="single" w:sz="4" w:space="0" w:color="auto"/>
            </w:tcBorders>
            <w:shd w:val="clear" w:color="auto" w:fill="FFFFFF"/>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международных (межгосударственных, региональных) аналогов</w:t>
            </w:r>
          </w:p>
        </w:tc>
      </w:tr>
      <w:tr w:rsidR="00634D3A" w:rsidRPr="00C27F3B" w:rsidTr="00634D3A">
        <w:trPr>
          <w:jc w:val="center"/>
        </w:trPr>
        <w:tc>
          <w:tcPr>
            <w:tcW w:w="608" w:type="dxa"/>
            <w:tcBorders>
              <w:top w:val="single" w:sz="4" w:space="0" w:color="auto"/>
              <w:left w:val="single" w:sz="4" w:space="0" w:color="auto"/>
              <w:bottom w:val="single" w:sz="4" w:space="0" w:color="auto"/>
            </w:tcBorders>
            <w:shd w:val="clear" w:color="auto" w:fill="FFFFFF"/>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16</w:t>
            </w:r>
          </w:p>
        </w:tc>
        <w:tc>
          <w:tcPr>
            <w:tcW w:w="3258" w:type="dxa"/>
            <w:tcBorders>
              <w:top w:val="single" w:sz="4" w:space="0" w:color="auto"/>
              <w:left w:val="single" w:sz="4" w:space="0" w:color="auto"/>
              <w:bottom w:val="single" w:sz="4" w:space="0" w:color="auto"/>
            </w:tcBorders>
            <w:shd w:val="clear" w:color="auto" w:fill="FFFFFF"/>
            <w:vAlign w:val="center"/>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Наличие государственных справочников (классификаторов) государств - членов Евразийского экономического союза</w:t>
            </w:r>
          </w:p>
        </w:tc>
        <w:tc>
          <w:tcPr>
            <w:tcW w:w="5764" w:type="dxa"/>
            <w:tcBorders>
              <w:top w:val="single" w:sz="4" w:space="0" w:color="auto"/>
              <w:left w:val="single" w:sz="4" w:space="0" w:color="auto"/>
              <w:bottom w:val="single" w:sz="4" w:space="0" w:color="auto"/>
              <w:right w:val="single" w:sz="4" w:space="0" w:color="auto"/>
            </w:tcBorders>
            <w:shd w:val="clear" w:color="auto" w:fill="FFFFFF"/>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аналогов в государствах - членах Евразийского экономического союза</w:t>
            </w:r>
          </w:p>
        </w:tc>
      </w:tr>
      <w:tr w:rsidR="00634D3A" w:rsidRPr="00C27F3B" w:rsidTr="00634D3A">
        <w:trPr>
          <w:jc w:val="center"/>
        </w:trPr>
        <w:tc>
          <w:tcPr>
            <w:tcW w:w="608" w:type="dxa"/>
            <w:tcBorders>
              <w:top w:val="single" w:sz="4" w:space="0" w:color="auto"/>
              <w:left w:val="single" w:sz="4" w:space="0" w:color="auto"/>
              <w:bottom w:val="single" w:sz="4" w:space="0" w:color="auto"/>
            </w:tcBorders>
            <w:shd w:val="clear" w:color="auto" w:fill="FFFFFF"/>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17</w:t>
            </w:r>
          </w:p>
        </w:tc>
        <w:tc>
          <w:tcPr>
            <w:tcW w:w="3258" w:type="dxa"/>
            <w:tcBorders>
              <w:top w:val="single" w:sz="4" w:space="0" w:color="auto"/>
              <w:left w:val="single" w:sz="4" w:space="0" w:color="auto"/>
              <w:bottom w:val="single" w:sz="4" w:space="0" w:color="auto"/>
            </w:tcBorders>
            <w:shd w:val="clear" w:color="auto" w:fill="FFFFFF"/>
            <w:vAlign w:val="bottom"/>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 систематизации (классификации)</w:t>
            </w:r>
          </w:p>
        </w:tc>
        <w:tc>
          <w:tcPr>
            <w:tcW w:w="5764" w:type="dxa"/>
            <w:tcBorders>
              <w:top w:val="single" w:sz="4" w:space="0" w:color="auto"/>
              <w:left w:val="single" w:sz="4" w:space="0" w:color="auto"/>
              <w:bottom w:val="single" w:sz="4" w:space="0" w:color="auto"/>
              <w:right w:val="single" w:sz="4" w:space="0" w:color="auto"/>
            </w:tcBorders>
            <w:shd w:val="clear" w:color="auto" w:fill="FFFFFF"/>
            <w:vAlign w:val="bottom"/>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 справочнике объекты систематизации расположены в порядке возрастания их цифровых кодов</w:t>
            </w:r>
          </w:p>
        </w:tc>
      </w:tr>
      <w:tr w:rsidR="00634D3A" w:rsidRPr="00C27F3B" w:rsidTr="00634D3A">
        <w:trPr>
          <w:jc w:val="center"/>
        </w:trPr>
        <w:tc>
          <w:tcPr>
            <w:tcW w:w="608" w:type="dxa"/>
            <w:tcBorders>
              <w:top w:val="single" w:sz="4" w:space="0" w:color="auto"/>
              <w:left w:val="single" w:sz="4" w:space="0" w:color="auto"/>
              <w:bottom w:val="single" w:sz="4" w:space="0" w:color="auto"/>
            </w:tcBorders>
            <w:shd w:val="clear" w:color="auto" w:fill="FFFFFF"/>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18</w:t>
            </w:r>
          </w:p>
        </w:tc>
        <w:tc>
          <w:tcPr>
            <w:tcW w:w="3258" w:type="dxa"/>
            <w:tcBorders>
              <w:top w:val="single" w:sz="4" w:space="0" w:color="auto"/>
              <w:left w:val="single" w:sz="4" w:space="0" w:color="auto"/>
              <w:bottom w:val="single" w:sz="4" w:space="0" w:color="auto"/>
            </w:tcBorders>
            <w:shd w:val="clear" w:color="auto" w:fill="FFFFFF"/>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Методика ведения</w:t>
            </w:r>
          </w:p>
        </w:tc>
        <w:tc>
          <w:tcPr>
            <w:tcW w:w="5764" w:type="dxa"/>
            <w:tcBorders>
              <w:top w:val="single" w:sz="4" w:space="0" w:color="auto"/>
              <w:left w:val="single" w:sz="4" w:space="0" w:color="auto"/>
              <w:bottom w:val="single" w:sz="4" w:space="0" w:color="auto"/>
              <w:right w:val="single" w:sz="4" w:space="0" w:color="auto"/>
            </w:tcBorders>
            <w:shd w:val="clear" w:color="auto" w:fill="FFFFFF"/>
            <w:vAlign w:val="bottom"/>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rsidR="00634D3A" w:rsidRPr="00C27F3B" w:rsidTr="00634D3A">
        <w:trPr>
          <w:jc w:val="center"/>
        </w:trPr>
        <w:tc>
          <w:tcPr>
            <w:tcW w:w="608" w:type="dxa"/>
            <w:tcBorders>
              <w:top w:val="single" w:sz="4" w:space="0" w:color="auto"/>
              <w:left w:val="single" w:sz="4" w:space="0" w:color="auto"/>
              <w:bottom w:val="single" w:sz="4" w:space="0" w:color="auto"/>
            </w:tcBorders>
            <w:shd w:val="clear" w:color="auto" w:fill="FFFFFF"/>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19</w:t>
            </w:r>
          </w:p>
        </w:tc>
        <w:tc>
          <w:tcPr>
            <w:tcW w:w="3258" w:type="dxa"/>
            <w:tcBorders>
              <w:top w:val="single" w:sz="4" w:space="0" w:color="auto"/>
              <w:left w:val="single" w:sz="4" w:space="0" w:color="auto"/>
              <w:bottom w:val="single" w:sz="4" w:space="0" w:color="auto"/>
            </w:tcBorders>
            <w:shd w:val="clear" w:color="auto" w:fill="FFFFFF"/>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Структура</w:t>
            </w:r>
          </w:p>
        </w:tc>
        <w:tc>
          <w:tcPr>
            <w:tcW w:w="5764" w:type="dxa"/>
            <w:tcBorders>
              <w:top w:val="single" w:sz="4" w:space="0" w:color="auto"/>
              <w:left w:val="single" w:sz="4" w:space="0" w:color="auto"/>
              <w:bottom w:val="single" w:sz="4" w:space="0" w:color="auto"/>
              <w:right w:val="single" w:sz="4" w:space="0" w:color="auto"/>
            </w:tcBorders>
            <w:shd w:val="clear" w:color="auto" w:fill="FFFFFF"/>
            <w:vAlign w:val="bottom"/>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информация о структуре справочника (состав полей справочника, области их значений и правила формирования) приведена в разделе III настоящего справочника</w:t>
            </w:r>
          </w:p>
        </w:tc>
      </w:tr>
      <w:tr w:rsidR="00634D3A" w:rsidRPr="00C27F3B" w:rsidTr="00634D3A">
        <w:trPr>
          <w:jc w:val="center"/>
        </w:trPr>
        <w:tc>
          <w:tcPr>
            <w:tcW w:w="608" w:type="dxa"/>
            <w:tcBorders>
              <w:top w:val="single" w:sz="4" w:space="0" w:color="auto"/>
              <w:left w:val="single" w:sz="4" w:space="0" w:color="auto"/>
              <w:bottom w:val="single" w:sz="4" w:space="0" w:color="auto"/>
            </w:tcBorders>
            <w:shd w:val="clear" w:color="auto" w:fill="FFFFFF"/>
            <w:vAlign w:val="center"/>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20</w:t>
            </w:r>
          </w:p>
        </w:tc>
        <w:tc>
          <w:tcPr>
            <w:tcW w:w="3258" w:type="dxa"/>
            <w:tcBorders>
              <w:top w:val="single" w:sz="4" w:space="0" w:color="auto"/>
              <w:left w:val="single" w:sz="4" w:space="0" w:color="auto"/>
              <w:bottom w:val="single" w:sz="4" w:space="0" w:color="auto"/>
            </w:tcBorders>
            <w:shd w:val="clear" w:color="auto" w:fill="FFFFFF"/>
            <w:vAlign w:val="center"/>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Степень конфиденциальности данных</w:t>
            </w:r>
          </w:p>
        </w:tc>
        <w:tc>
          <w:tcPr>
            <w:tcW w:w="5764" w:type="dxa"/>
            <w:tcBorders>
              <w:top w:val="single" w:sz="4" w:space="0" w:color="auto"/>
              <w:left w:val="single" w:sz="4" w:space="0" w:color="auto"/>
              <w:bottom w:val="single" w:sz="4" w:space="0" w:color="auto"/>
              <w:right w:val="single" w:sz="4" w:space="0" w:color="auto"/>
            </w:tcBorders>
            <w:shd w:val="clear" w:color="auto" w:fill="FFFFFF"/>
            <w:vAlign w:val="center"/>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относятся к информации открытого доступа</w:t>
            </w:r>
          </w:p>
        </w:tc>
      </w:tr>
      <w:tr w:rsidR="00634D3A" w:rsidRPr="00C27F3B" w:rsidTr="00634D3A">
        <w:trPr>
          <w:jc w:val="center"/>
        </w:trPr>
        <w:tc>
          <w:tcPr>
            <w:tcW w:w="608" w:type="dxa"/>
            <w:tcBorders>
              <w:top w:val="single" w:sz="4" w:space="0" w:color="auto"/>
              <w:left w:val="single" w:sz="4" w:space="0" w:color="auto"/>
              <w:bottom w:val="single" w:sz="4" w:space="0" w:color="auto"/>
            </w:tcBorders>
            <w:shd w:val="clear" w:color="auto" w:fill="FFFFFF"/>
            <w:vAlign w:val="center"/>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21</w:t>
            </w:r>
          </w:p>
        </w:tc>
        <w:tc>
          <w:tcPr>
            <w:tcW w:w="3258" w:type="dxa"/>
            <w:tcBorders>
              <w:top w:val="single" w:sz="4" w:space="0" w:color="auto"/>
              <w:left w:val="single" w:sz="4" w:space="0" w:color="auto"/>
              <w:bottom w:val="single" w:sz="4" w:space="0" w:color="auto"/>
            </w:tcBorders>
            <w:shd w:val="clear" w:color="auto" w:fill="FFFFFF"/>
            <w:vAlign w:val="center"/>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 периодичность пересмотра</w:t>
            </w:r>
          </w:p>
        </w:tc>
        <w:tc>
          <w:tcPr>
            <w:tcW w:w="5764" w:type="dxa"/>
            <w:tcBorders>
              <w:top w:val="single" w:sz="4" w:space="0" w:color="auto"/>
              <w:left w:val="single" w:sz="4" w:space="0" w:color="auto"/>
              <w:bottom w:val="single" w:sz="4" w:space="0" w:color="auto"/>
              <w:right w:val="single" w:sz="4" w:space="0" w:color="auto"/>
            </w:tcBorders>
            <w:shd w:val="clear" w:color="auto" w:fill="FFFFFF"/>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не установлена</w:t>
            </w:r>
          </w:p>
        </w:tc>
      </w:tr>
      <w:tr w:rsidR="00634D3A" w:rsidRPr="00C27F3B" w:rsidTr="00634D3A">
        <w:trPr>
          <w:jc w:val="center"/>
        </w:trPr>
        <w:tc>
          <w:tcPr>
            <w:tcW w:w="608" w:type="dxa"/>
            <w:tcBorders>
              <w:top w:val="single" w:sz="4" w:space="0" w:color="auto"/>
              <w:left w:val="single" w:sz="4" w:space="0" w:color="auto"/>
              <w:bottom w:val="single" w:sz="4" w:space="0" w:color="auto"/>
            </w:tcBorders>
            <w:shd w:val="clear" w:color="auto" w:fill="FFFFFF"/>
            <w:vAlign w:val="center"/>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22</w:t>
            </w:r>
          </w:p>
        </w:tc>
        <w:tc>
          <w:tcPr>
            <w:tcW w:w="3258" w:type="dxa"/>
            <w:tcBorders>
              <w:top w:val="single" w:sz="4" w:space="0" w:color="auto"/>
              <w:left w:val="single" w:sz="4" w:space="0" w:color="auto"/>
              <w:bottom w:val="single" w:sz="4" w:space="0" w:color="auto"/>
            </w:tcBorders>
            <w:shd w:val="clear" w:color="auto" w:fill="FFFFFF"/>
            <w:vAlign w:val="center"/>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Изменения</w:t>
            </w:r>
          </w:p>
        </w:tc>
        <w:tc>
          <w:tcPr>
            <w:tcW w:w="5764" w:type="dxa"/>
            <w:tcBorders>
              <w:top w:val="single" w:sz="4" w:space="0" w:color="auto"/>
              <w:left w:val="single" w:sz="4" w:space="0" w:color="auto"/>
              <w:bottom w:val="single" w:sz="4" w:space="0" w:color="auto"/>
              <w:right w:val="single" w:sz="4" w:space="0" w:color="auto"/>
            </w:tcBorders>
            <w:shd w:val="clear" w:color="auto" w:fill="FFFFFF"/>
            <w:vAlign w:val="center"/>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634D3A" w:rsidRPr="00C27F3B" w:rsidTr="008B49E1">
        <w:trPr>
          <w:jc w:val="center"/>
        </w:trPr>
        <w:tc>
          <w:tcPr>
            <w:tcW w:w="608" w:type="dxa"/>
            <w:tcBorders>
              <w:top w:val="single" w:sz="4" w:space="0" w:color="auto"/>
              <w:left w:val="single" w:sz="4" w:space="0" w:color="auto"/>
              <w:bottom w:val="single" w:sz="4" w:space="0" w:color="auto"/>
            </w:tcBorders>
            <w:shd w:val="clear" w:color="auto" w:fill="FFFFFF"/>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23</w:t>
            </w:r>
          </w:p>
        </w:tc>
        <w:tc>
          <w:tcPr>
            <w:tcW w:w="3258" w:type="dxa"/>
            <w:tcBorders>
              <w:top w:val="single" w:sz="4" w:space="0" w:color="auto"/>
              <w:left w:val="single" w:sz="4" w:space="0" w:color="auto"/>
              <w:bottom w:val="single" w:sz="4" w:space="0" w:color="auto"/>
            </w:tcBorders>
            <w:shd w:val="clear" w:color="auto" w:fill="FFFFFF"/>
            <w:vAlign w:val="bottom"/>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Ссылка на детализированные сведения из справочника (классификатора)</w:t>
            </w:r>
          </w:p>
        </w:tc>
        <w:tc>
          <w:tcPr>
            <w:tcW w:w="5764" w:type="dxa"/>
            <w:tcBorders>
              <w:top w:val="single" w:sz="4" w:space="0" w:color="auto"/>
              <w:left w:val="single" w:sz="4" w:space="0" w:color="auto"/>
              <w:bottom w:val="single" w:sz="4" w:space="0" w:color="auto"/>
              <w:right w:val="single" w:sz="4" w:space="0" w:color="auto"/>
            </w:tcBorders>
            <w:shd w:val="clear" w:color="auto" w:fill="FFFFFF"/>
            <w:vAlign w:val="center"/>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детализированные сведения из справочника приведены в разделе I настоящего справочника</w:t>
            </w:r>
          </w:p>
        </w:tc>
      </w:tr>
      <w:tr w:rsidR="00634D3A" w:rsidRPr="00C27F3B" w:rsidTr="008B49E1">
        <w:trPr>
          <w:jc w:val="center"/>
        </w:trPr>
        <w:tc>
          <w:tcPr>
            <w:tcW w:w="608" w:type="dxa"/>
            <w:tcBorders>
              <w:top w:val="single" w:sz="4" w:space="0" w:color="auto"/>
              <w:left w:val="single" w:sz="4" w:space="0" w:color="auto"/>
              <w:bottom w:val="single" w:sz="4" w:space="0" w:color="auto"/>
            </w:tcBorders>
            <w:shd w:val="clear" w:color="auto" w:fill="FFFFFF"/>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24</w:t>
            </w:r>
          </w:p>
        </w:tc>
        <w:tc>
          <w:tcPr>
            <w:tcW w:w="3258" w:type="dxa"/>
            <w:tcBorders>
              <w:top w:val="single" w:sz="4" w:space="0" w:color="auto"/>
              <w:left w:val="single" w:sz="4" w:space="0" w:color="auto"/>
              <w:bottom w:val="single" w:sz="4" w:space="0" w:color="auto"/>
            </w:tcBorders>
            <w:shd w:val="clear" w:color="auto" w:fill="FFFFFF"/>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Способ представления сведений из справочника (классификатора)</w:t>
            </w:r>
          </w:p>
        </w:tc>
        <w:tc>
          <w:tcPr>
            <w:tcW w:w="5764" w:type="dxa"/>
            <w:tcBorders>
              <w:top w:val="single" w:sz="4" w:space="0" w:color="auto"/>
              <w:left w:val="single" w:sz="4" w:space="0" w:color="auto"/>
              <w:bottom w:val="single" w:sz="4" w:space="0" w:color="auto"/>
              <w:right w:val="single" w:sz="4" w:space="0" w:color="auto"/>
            </w:tcBorders>
            <w:shd w:val="clear" w:color="auto" w:fill="FFFFFF"/>
            <w:vAlign w:val="bottom"/>
          </w:tcPr>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опубликование на информационном портале Евразийского экономического союза.</w:t>
            </w:r>
          </w:p>
          <w:p w:rsidR="00634D3A" w:rsidRPr="00C27F3B" w:rsidRDefault="00634D3A"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p w:rsidR="00A452A1" w:rsidRPr="00C27F3B" w:rsidRDefault="00A452A1" w:rsidP="00C27F3B">
      <w:pPr>
        <w:spacing w:after="120"/>
      </w:pPr>
    </w:p>
    <w:p w:rsidR="00A452A1" w:rsidRPr="00C27F3B" w:rsidRDefault="00A452A1" w:rsidP="00C27F3B">
      <w:pPr>
        <w:spacing w:after="120"/>
      </w:pPr>
    </w:p>
    <w:p w:rsidR="00A452A1" w:rsidRPr="00C27F3B" w:rsidRDefault="00A452A1" w:rsidP="00C27F3B">
      <w:pPr>
        <w:spacing w:after="120"/>
      </w:pPr>
    </w:p>
    <w:p w:rsidR="00634D3A" w:rsidRDefault="00634D3A">
      <w:r>
        <w:br w:type="page"/>
      </w:r>
    </w:p>
    <w:p w:rsidR="00A452A1" w:rsidRPr="00045E82" w:rsidRDefault="00C27F3B" w:rsidP="00255229">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lang w:val="en-US" w:eastAsia="en-US" w:bidi="en-US"/>
        </w:rPr>
        <w:lastRenderedPageBreak/>
        <w:t>III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Описание структуры справочника экологических классов транспортных средств и шасси транспортных средств</w:t>
      </w:r>
    </w:p>
    <w:p w:rsidR="00255229" w:rsidRPr="00045E82" w:rsidRDefault="00255229" w:rsidP="00255229">
      <w:pPr>
        <w:pStyle w:val="Bodytext20"/>
        <w:shd w:val="clear" w:color="auto" w:fill="auto"/>
        <w:spacing w:before="0" w:after="120" w:line="240" w:lineRule="auto"/>
        <w:ind w:firstLine="0"/>
        <w:jc w:val="center"/>
        <w:rPr>
          <w:rFonts w:ascii="Sylfaen" w:hAnsi="Sylfaen"/>
          <w:sz w:val="24"/>
          <w:szCs w:val="24"/>
        </w:rPr>
      </w:pPr>
    </w:p>
    <w:p w:rsidR="00A452A1" w:rsidRPr="00C27F3B" w:rsidRDefault="00C27F3B" w:rsidP="00255229">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1.</w:t>
      </w:r>
      <w:r>
        <w:rPr>
          <w:rFonts w:ascii="Sylfaen" w:hAnsi="Sylfaen"/>
          <w:sz w:val="24"/>
          <w:szCs w:val="24"/>
        </w:rPr>
        <w:t xml:space="preserve"> </w:t>
      </w:r>
      <w:r w:rsidRPr="00C27F3B">
        <w:rPr>
          <w:rFonts w:ascii="Sylfaen" w:hAnsi="Sylfaen"/>
          <w:sz w:val="24"/>
          <w:szCs w:val="24"/>
        </w:rPr>
        <w:t>Настоящий раздел описание устанавливает требования к структуре справочника экологических классов транспортных средств и шасси транспортных средств, в том числе определяет состав реквизитов структуры справочника, области их значений и правила формирования.</w:t>
      </w:r>
    </w:p>
    <w:p w:rsidR="00A452A1" w:rsidRPr="00C27F3B" w:rsidRDefault="00C27F3B" w:rsidP="00255229">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2.</w:t>
      </w:r>
      <w:r>
        <w:rPr>
          <w:rFonts w:ascii="Sylfaen" w:hAnsi="Sylfaen"/>
          <w:sz w:val="24"/>
          <w:szCs w:val="24"/>
        </w:rPr>
        <w:t xml:space="preserve"> </w:t>
      </w:r>
      <w:r w:rsidRPr="00C27F3B">
        <w:rPr>
          <w:rFonts w:ascii="Sylfaen" w:hAnsi="Sylfaen"/>
          <w:sz w:val="24"/>
          <w:szCs w:val="24"/>
        </w:rPr>
        <w:t>Структура справочника экологических классов транспортных средств и шасси транспортных средств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p w:rsidR="00255229" w:rsidRDefault="00255229" w:rsidP="00C27F3B">
      <w:pPr>
        <w:pStyle w:val="Bodytext20"/>
        <w:shd w:val="clear" w:color="auto" w:fill="auto"/>
        <w:spacing w:before="0" w:after="120" w:line="240" w:lineRule="auto"/>
        <w:ind w:firstLine="0"/>
        <w:jc w:val="right"/>
        <w:rPr>
          <w:rFonts w:ascii="Sylfaen" w:hAnsi="Sylfaen"/>
          <w:sz w:val="24"/>
          <w:szCs w:val="24"/>
          <w:lang w:val="en-US"/>
        </w:rPr>
      </w:pPr>
    </w:p>
    <w:p w:rsidR="00A452A1" w:rsidRDefault="00C27F3B" w:rsidP="00C27F3B">
      <w:pPr>
        <w:pStyle w:val="Bodytext20"/>
        <w:shd w:val="clear" w:color="auto" w:fill="auto"/>
        <w:spacing w:before="0" w:after="120" w:line="240" w:lineRule="auto"/>
        <w:ind w:firstLine="0"/>
        <w:jc w:val="right"/>
        <w:rPr>
          <w:rFonts w:ascii="Sylfaen" w:hAnsi="Sylfaen"/>
          <w:sz w:val="24"/>
          <w:szCs w:val="24"/>
          <w:lang w:val="en-US"/>
        </w:rPr>
      </w:pPr>
      <w:r w:rsidRPr="00C27F3B">
        <w:rPr>
          <w:rFonts w:ascii="Sylfaen" w:hAnsi="Sylfaen"/>
          <w:sz w:val="24"/>
          <w:szCs w:val="24"/>
        </w:rPr>
        <w:t>Таблица</w:t>
      </w:r>
    </w:p>
    <w:p w:rsidR="00255229" w:rsidRPr="00255229" w:rsidRDefault="00255229" w:rsidP="00C27F3B">
      <w:pPr>
        <w:pStyle w:val="Bodytext20"/>
        <w:shd w:val="clear" w:color="auto" w:fill="auto"/>
        <w:spacing w:before="0" w:after="120" w:line="240" w:lineRule="auto"/>
        <w:ind w:firstLine="0"/>
        <w:jc w:val="right"/>
        <w:rPr>
          <w:rFonts w:ascii="Sylfaen" w:hAnsi="Sylfaen"/>
          <w:sz w:val="24"/>
          <w:szCs w:val="24"/>
          <w:lang w:val="en-US"/>
        </w:rPr>
      </w:pPr>
    </w:p>
    <w:tbl>
      <w:tblPr>
        <w:tblOverlap w:val="never"/>
        <w:tblW w:w="9572" w:type="dxa"/>
        <w:jc w:val="center"/>
        <w:tblLayout w:type="fixed"/>
        <w:tblCellMar>
          <w:left w:w="10" w:type="dxa"/>
          <w:right w:w="10" w:type="dxa"/>
        </w:tblCellMar>
        <w:tblLook w:val="04A0" w:firstRow="1" w:lastRow="0" w:firstColumn="1" w:lastColumn="0" w:noHBand="0" w:noVBand="1"/>
      </w:tblPr>
      <w:tblGrid>
        <w:gridCol w:w="254"/>
        <w:gridCol w:w="284"/>
        <w:gridCol w:w="2704"/>
        <w:gridCol w:w="2693"/>
        <w:gridCol w:w="2977"/>
        <w:gridCol w:w="660"/>
      </w:tblGrid>
      <w:tr w:rsidR="00A452A1" w:rsidRPr="00C27F3B" w:rsidTr="001C40F0">
        <w:trPr>
          <w:tblHeader/>
          <w:jc w:val="center"/>
        </w:trPr>
        <w:tc>
          <w:tcPr>
            <w:tcW w:w="3242" w:type="dxa"/>
            <w:gridSpan w:val="3"/>
            <w:tcBorders>
              <w:top w:val="single" w:sz="4" w:space="0" w:color="auto"/>
              <w:left w:val="single" w:sz="4" w:space="0" w:color="auto"/>
            </w:tcBorders>
            <w:shd w:val="clear" w:color="auto" w:fill="FFFFFF"/>
          </w:tcPr>
          <w:p w:rsidR="00A452A1" w:rsidRPr="00C27F3B" w:rsidRDefault="00C27F3B" w:rsidP="0025522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реквизита</w:t>
            </w:r>
          </w:p>
        </w:tc>
        <w:tc>
          <w:tcPr>
            <w:tcW w:w="2693" w:type="dxa"/>
            <w:tcBorders>
              <w:top w:val="single" w:sz="4" w:space="0" w:color="auto"/>
              <w:left w:val="single" w:sz="4" w:space="0" w:color="auto"/>
            </w:tcBorders>
            <w:shd w:val="clear" w:color="auto" w:fill="FFFFFF"/>
          </w:tcPr>
          <w:p w:rsidR="00A452A1" w:rsidRPr="00C27F3B" w:rsidRDefault="00C27F3B" w:rsidP="0025522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Область значения реквизита</w:t>
            </w:r>
          </w:p>
        </w:tc>
        <w:tc>
          <w:tcPr>
            <w:tcW w:w="2977" w:type="dxa"/>
            <w:tcBorders>
              <w:top w:val="single" w:sz="4" w:space="0" w:color="auto"/>
              <w:left w:val="single" w:sz="4" w:space="0" w:color="auto"/>
            </w:tcBorders>
            <w:shd w:val="clear" w:color="auto" w:fill="FFFFFF"/>
          </w:tcPr>
          <w:p w:rsidR="00A452A1" w:rsidRPr="00C27F3B" w:rsidRDefault="00C27F3B" w:rsidP="0025522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Формирование значения реквизита</w:t>
            </w:r>
          </w:p>
        </w:tc>
        <w:tc>
          <w:tcPr>
            <w:tcW w:w="660" w:type="dxa"/>
            <w:tcBorders>
              <w:top w:val="single" w:sz="4" w:space="0" w:color="auto"/>
              <w:left w:val="single" w:sz="4" w:space="0" w:color="auto"/>
              <w:right w:val="single" w:sz="4" w:space="0" w:color="auto"/>
            </w:tcBorders>
            <w:shd w:val="clear" w:color="auto" w:fill="FFFFFF"/>
          </w:tcPr>
          <w:p w:rsidR="00A452A1" w:rsidRPr="00C27F3B" w:rsidRDefault="00C27F3B" w:rsidP="0025522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Мн.</w:t>
            </w:r>
          </w:p>
        </w:tc>
      </w:tr>
      <w:tr w:rsidR="00A452A1" w:rsidRPr="00C27F3B" w:rsidTr="001C40F0">
        <w:trPr>
          <w:jc w:val="center"/>
        </w:trPr>
        <w:tc>
          <w:tcPr>
            <w:tcW w:w="3242" w:type="dxa"/>
            <w:gridSpan w:val="3"/>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 Сведения из справочника экологических классов транспортных средств и шасси транспортных средств</w:t>
            </w:r>
          </w:p>
        </w:tc>
        <w:tc>
          <w:tcPr>
            <w:tcW w:w="269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7"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60"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w:t>
            </w:r>
          </w:p>
        </w:tc>
      </w:tr>
      <w:tr w:rsidR="00267D5D" w:rsidRPr="00C27F3B" w:rsidTr="006B5F89">
        <w:trPr>
          <w:trHeight w:val="1328"/>
          <w:jc w:val="center"/>
        </w:trPr>
        <w:tc>
          <w:tcPr>
            <w:tcW w:w="254" w:type="dxa"/>
            <w:vMerge w:val="restart"/>
            <w:tcBorders>
              <w:top w:val="single" w:sz="4" w:space="0" w:color="auto"/>
              <w:bottom w:val="nil"/>
            </w:tcBorders>
            <w:shd w:val="clear" w:color="auto" w:fill="FFFFFF"/>
          </w:tcPr>
          <w:p w:rsidR="00267D5D" w:rsidRPr="00C27F3B" w:rsidRDefault="00267D5D" w:rsidP="00C27F3B">
            <w:pPr>
              <w:spacing w:after="120"/>
            </w:pPr>
          </w:p>
        </w:tc>
        <w:tc>
          <w:tcPr>
            <w:tcW w:w="2988" w:type="dxa"/>
            <w:gridSpan w:val="2"/>
            <w:tcBorders>
              <w:top w:val="single" w:sz="4" w:space="0" w:color="auto"/>
              <w:left w:val="single" w:sz="4" w:space="0" w:color="auto"/>
              <w:bottom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 Экологический класс</w:t>
            </w:r>
          </w:p>
        </w:tc>
        <w:tc>
          <w:tcPr>
            <w:tcW w:w="2693" w:type="dxa"/>
            <w:tcBorders>
              <w:top w:val="single" w:sz="4" w:space="0" w:color="auto"/>
              <w:left w:val="single" w:sz="4" w:space="0" w:color="auto"/>
              <w:bottom w:val="nil"/>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7" w:type="dxa"/>
            <w:tcBorders>
              <w:top w:val="single" w:sz="4" w:space="0" w:color="auto"/>
              <w:left w:val="single" w:sz="4" w:space="0" w:color="auto"/>
              <w:bottom w:val="nil"/>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60" w:type="dxa"/>
            <w:tcBorders>
              <w:top w:val="single" w:sz="4" w:space="0" w:color="auto"/>
              <w:left w:val="single" w:sz="4" w:space="0" w:color="auto"/>
              <w:bottom w:val="nil"/>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6B5F89">
        <w:trPr>
          <w:trHeight w:val="2190"/>
          <w:jc w:val="center"/>
        </w:trPr>
        <w:tc>
          <w:tcPr>
            <w:tcW w:w="254" w:type="dxa"/>
            <w:vMerge/>
            <w:tcBorders>
              <w:bottom w:val="nil"/>
            </w:tcBorders>
            <w:shd w:val="clear" w:color="auto" w:fill="FFFFFF"/>
          </w:tcPr>
          <w:p w:rsidR="00267D5D" w:rsidRPr="00C27F3B" w:rsidRDefault="00267D5D" w:rsidP="00C27F3B">
            <w:pPr>
              <w:spacing w:after="120"/>
            </w:pPr>
          </w:p>
        </w:tc>
        <w:tc>
          <w:tcPr>
            <w:tcW w:w="284" w:type="dxa"/>
            <w:vMerge w:val="restart"/>
            <w:tcBorders>
              <w:bottom w:val="nil"/>
            </w:tcBorders>
            <w:shd w:val="clear" w:color="auto" w:fill="FFFFFF"/>
          </w:tcPr>
          <w:p w:rsidR="00267D5D" w:rsidRPr="00C27F3B" w:rsidRDefault="00267D5D" w:rsidP="00C27F3B">
            <w:pPr>
              <w:spacing w:after="120"/>
            </w:pPr>
          </w:p>
        </w:tc>
        <w:tc>
          <w:tcPr>
            <w:tcW w:w="2704" w:type="dxa"/>
            <w:tcBorders>
              <w:top w:val="single" w:sz="4" w:space="0" w:color="auto"/>
              <w:left w:val="single" w:sz="4" w:space="0" w:color="auto"/>
              <w:bottom w:val="nil"/>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1.1.1. Код экологического класса</w:t>
            </w:r>
          </w:p>
        </w:tc>
        <w:tc>
          <w:tcPr>
            <w:tcW w:w="2693" w:type="dxa"/>
            <w:tcBorders>
              <w:top w:val="single" w:sz="4" w:space="0" w:color="auto"/>
              <w:left w:val="single" w:sz="4" w:space="0" w:color="auto"/>
              <w:bottom w:val="nil"/>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{2}</w:t>
            </w:r>
          </w:p>
        </w:tc>
        <w:tc>
          <w:tcPr>
            <w:tcW w:w="2977" w:type="dxa"/>
            <w:tcBorders>
              <w:top w:val="single" w:sz="4" w:space="0" w:color="auto"/>
              <w:left w:val="single" w:sz="4" w:space="0" w:color="auto"/>
              <w:bottom w:val="nil"/>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формируется с использованием серийно-порядкового метода кодирования</w:t>
            </w:r>
          </w:p>
        </w:tc>
        <w:tc>
          <w:tcPr>
            <w:tcW w:w="660" w:type="dxa"/>
            <w:tcBorders>
              <w:top w:val="single" w:sz="4" w:space="0" w:color="auto"/>
              <w:left w:val="single" w:sz="4" w:space="0" w:color="auto"/>
              <w:bottom w:val="nil"/>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6B5F89">
        <w:trPr>
          <w:trHeight w:val="2190"/>
          <w:jc w:val="center"/>
        </w:trPr>
        <w:tc>
          <w:tcPr>
            <w:tcW w:w="254" w:type="dxa"/>
            <w:vMerge/>
            <w:tcBorders>
              <w:bottom w:val="nil"/>
            </w:tcBorders>
            <w:shd w:val="clear" w:color="auto" w:fill="FFFFFF"/>
          </w:tcPr>
          <w:p w:rsidR="00267D5D" w:rsidRPr="00C27F3B" w:rsidRDefault="00267D5D" w:rsidP="00C27F3B">
            <w:pPr>
              <w:spacing w:after="120"/>
            </w:pPr>
          </w:p>
        </w:tc>
        <w:tc>
          <w:tcPr>
            <w:tcW w:w="284" w:type="dxa"/>
            <w:vMerge/>
            <w:tcBorders>
              <w:bottom w:val="nil"/>
            </w:tcBorders>
            <w:shd w:val="clear" w:color="auto" w:fill="FFFFFF"/>
          </w:tcPr>
          <w:p w:rsidR="00267D5D" w:rsidRPr="00C27F3B" w:rsidRDefault="00267D5D" w:rsidP="00C27F3B">
            <w:pPr>
              <w:spacing w:after="120"/>
            </w:pPr>
          </w:p>
        </w:tc>
        <w:tc>
          <w:tcPr>
            <w:tcW w:w="2704" w:type="dxa"/>
            <w:tcBorders>
              <w:top w:val="single" w:sz="4" w:space="0" w:color="auto"/>
              <w:left w:val="single" w:sz="4" w:space="0" w:color="auto"/>
              <w:bottom w:val="nil"/>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1.1.2. Наименование экологического класса</w:t>
            </w:r>
          </w:p>
        </w:tc>
        <w:tc>
          <w:tcPr>
            <w:tcW w:w="2693" w:type="dxa"/>
            <w:tcBorders>
              <w:top w:val="single" w:sz="4" w:space="0" w:color="auto"/>
              <w:left w:val="single" w:sz="4" w:space="0" w:color="auto"/>
              <w:bottom w:val="nil"/>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120</w:t>
            </w:r>
          </w:p>
        </w:tc>
        <w:tc>
          <w:tcPr>
            <w:tcW w:w="2977" w:type="dxa"/>
            <w:tcBorders>
              <w:top w:val="single" w:sz="4" w:space="0" w:color="auto"/>
              <w:left w:val="single" w:sz="4" w:space="0" w:color="auto"/>
              <w:bottom w:val="nil"/>
            </w:tcBorders>
            <w:shd w:val="clear" w:color="auto" w:fill="FFFFFF"/>
            <w:vAlign w:val="bottom"/>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 формируется в виде словосочетания на русском языке с добавлением кода категории</w:t>
            </w:r>
          </w:p>
        </w:tc>
        <w:tc>
          <w:tcPr>
            <w:tcW w:w="660" w:type="dxa"/>
            <w:tcBorders>
              <w:top w:val="single" w:sz="4" w:space="0" w:color="auto"/>
              <w:left w:val="single" w:sz="4" w:space="0" w:color="auto"/>
              <w:bottom w:val="nil"/>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267D5D" w:rsidRPr="00C27F3B" w:rsidTr="006B5F89">
        <w:trPr>
          <w:trHeight w:val="1318"/>
          <w:jc w:val="center"/>
        </w:trPr>
        <w:tc>
          <w:tcPr>
            <w:tcW w:w="254" w:type="dxa"/>
            <w:vMerge/>
            <w:tcBorders>
              <w:bottom w:val="nil"/>
            </w:tcBorders>
            <w:shd w:val="clear" w:color="auto" w:fill="FFFFFF"/>
          </w:tcPr>
          <w:p w:rsidR="00267D5D" w:rsidRPr="00C27F3B" w:rsidRDefault="00267D5D" w:rsidP="00C27F3B">
            <w:pPr>
              <w:spacing w:after="120"/>
            </w:pPr>
          </w:p>
        </w:tc>
        <w:tc>
          <w:tcPr>
            <w:tcW w:w="2988" w:type="dxa"/>
            <w:gridSpan w:val="2"/>
            <w:tcBorders>
              <w:top w:val="single" w:sz="4" w:space="0" w:color="auto"/>
              <w:left w:val="single" w:sz="4" w:space="0" w:color="auto"/>
              <w:bottom w:val="nil"/>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 Сведения о записи справочника</w:t>
            </w:r>
          </w:p>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(классификатора)</w:t>
            </w:r>
          </w:p>
        </w:tc>
        <w:tc>
          <w:tcPr>
            <w:tcW w:w="2693" w:type="dxa"/>
            <w:tcBorders>
              <w:top w:val="single" w:sz="4" w:space="0" w:color="auto"/>
              <w:left w:val="single" w:sz="4" w:space="0" w:color="auto"/>
              <w:bottom w:val="nil"/>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7" w:type="dxa"/>
            <w:tcBorders>
              <w:top w:val="single" w:sz="4" w:space="0" w:color="auto"/>
              <w:left w:val="single" w:sz="4" w:space="0" w:color="auto"/>
              <w:bottom w:val="nil"/>
            </w:tcBorders>
            <w:shd w:val="clear" w:color="auto" w:fill="FFFFFF"/>
            <w:vAlign w:val="center"/>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60" w:type="dxa"/>
            <w:tcBorders>
              <w:top w:val="single" w:sz="4" w:space="0" w:color="auto"/>
              <w:left w:val="single" w:sz="4" w:space="0" w:color="auto"/>
              <w:bottom w:val="nil"/>
              <w:right w:val="single" w:sz="4" w:space="0" w:color="auto"/>
            </w:tcBorders>
            <w:shd w:val="clear" w:color="auto" w:fill="FFFFFF"/>
          </w:tcPr>
          <w:p w:rsidR="00267D5D" w:rsidRPr="00C27F3B" w:rsidRDefault="00267D5D"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54" w:type="dxa"/>
            <w:vMerge/>
            <w:shd w:val="clear" w:color="auto" w:fill="FFFFFF"/>
          </w:tcPr>
          <w:p w:rsidR="006B5F89" w:rsidRPr="00C27F3B" w:rsidRDefault="006B5F89" w:rsidP="00C27F3B">
            <w:pPr>
              <w:spacing w:after="120"/>
            </w:pPr>
          </w:p>
        </w:tc>
        <w:tc>
          <w:tcPr>
            <w:tcW w:w="284" w:type="dxa"/>
            <w:vMerge w:val="restart"/>
            <w:shd w:val="clear" w:color="auto" w:fill="FFFFFF"/>
          </w:tcPr>
          <w:p w:rsidR="006B5F89" w:rsidRPr="00C27F3B" w:rsidRDefault="006B5F89" w:rsidP="00C27F3B">
            <w:pPr>
              <w:spacing w:after="120"/>
            </w:pPr>
          </w:p>
        </w:tc>
        <w:tc>
          <w:tcPr>
            <w:tcW w:w="2704"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1.2.1. Дата начала действия</w:t>
            </w:r>
          </w:p>
        </w:tc>
        <w:tc>
          <w:tcPr>
            <w:tcW w:w="2693"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977"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начала действия, указанной в акте органа Евразийского экономического союза</w:t>
            </w:r>
          </w:p>
        </w:tc>
        <w:tc>
          <w:tcPr>
            <w:tcW w:w="660"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54" w:type="dxa"/>
            <w:vMerge/>
            <w:shd w:val="clear" w:color="auto" w:fill="FFFFFF"/>
          </w:tcPr>
          <w:p w:rsidR="006B5F89" w:rsidRPr="00C27F3B" w:rsidRDefault="006B5F89" w:rsidP="00C27F3B">
            <w:pPr>
              <w:spacing w:after="120"/>
            </w:pPr>
          </w:p>
        </w:tc>
        <w:tc>
          <w:tcPr>
            <w:tcW w:w="284" w:type="dxa"/>
            <w:vMerge/>
            <w:shd w:val="clear" w:color="auto" w:fill="FFFFFF"/>
          </w:tcPr>
          <w:p w:rsidR="006B5F89" w:rsidRPr="00C27F3B" w:rsidRDefault="006B5F89" w:rsidP="00C27F3B">
            <w:pPr>
              <w:spacing w:after="120"/>
            </w:pPr>
          </w:p>
        </w:tc>
        <w:tc>
          <w:tcPr>
            <w:tcW w:w="2704"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 Сведения об акте, регламентирующем начало действия</w:t>
            </w:r>
          </w:p>
        </w:tc>
        <w:tc>
          <w:tcPr>
            <w:tcW w:w="2693"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7"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60"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54" w:type="dxa"/>
            <w:vMerge/>
            <w:shd w:val="clear" w:color="auto" w:fill="FFFFFF"/>
          </w:tcPr>
          <w:p w:rsidR="006B5F89" w:rsidRPr="00C27F3B" w:rsidRDefault="006B5F89" w:rsidP="00C27F3B">
            <w:pPr>
              <w:spacing w:after="120"/>
            </w:pPr>
          </w:p>
        </w:tc>
        <w:tc>
          <w:tcPr>
            <w:tcW w:w="284" w:type="dxa"/>
            <w:vMerge/>
            <w:shd w:val="clear" w:color="auto" w:fill="FFFFFF"/>
          </w:tcPr>
          <w:p w:rsidR="006B5F89" w:rsidRPr="00C27F3B" w:rsidRDefault="006B5F89" w:rsidP="00C27F3B">
            <w:pPr>
              <w:spacing w:after="120"/>
            </w:pPr>
          </w:p>
        </w:tc>
        <w:tc>
          <w:tcPr>
            <w:tcW w:w="2704"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1.2.2.1. Вид акта</w:t>
            </w:r>
          </w:p>
        </w:tc>
        <w:tc>
          <w:tcPr>
            <w:tcW w:w="2693"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2977"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660"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54" w:type="dxa"/>
            <w:vMerge/>
            <w:shd w:val="clear" w:color="auto" w:fill="FFFFFF"/>
          </w:tcPr>
          <w:p w:rsidR="006B5F89" w:rsidRPr="00C27F3B" w:rsidRDefault="006B5F89" w:rsidP="00C27F3B">
            <w:pPr>
              <w:spacing w:after="120"/>
            </w:pPr>
          </w:p>
        </w:tc>
        <w:tc>
          <w:tcPr>
            <w:tcW w:w="284" w:type="dxa"/>
            <w:vMerge/>
            <w:shd w:val="clear" w:color="auto" w:fill="FFFFFF"/>
          </w:tcPr>
          <w:p w:rsidR="006B5F89" w:rsidRPr="00C27F3B" w:rsidRDefault="006B5F89" w:rsidP="00C27F3B">
            <w:pPr>
              <w:spacing w:after="120"/>
            </w:pPr>
          </w:p>
        </w:tc>
        <w:tc>
          <w:tcPr>
            <w:tcW w:w="2704"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1.2.2.2 Номер акта</w:t>
            </w:r>
          </w:p>
        </w:tc>
        <w:tc>
          <w:tcPr>
            <w:tcW w:w="2693"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977"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660"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54" w:type="dxa"/>
            <w:vMerge/>
            <w:shd w:val="clear" w:color="auto" w:fill="FFFFFF"/>
          </w:tcPr>
          <w:p w:rsidR="006B5F89" w:rsidRPr="00C27F3B" w:rsidRDefault="006B5F89" w:rsidP="00C27F3B">
            <w:pPr>
              <w:spacing w:after="120"/>
            </w:pPr>
          </w:p>
        </w:tc>
        <w:tc>
          <w:tcPr>
            <w:tcW w:w="284" w:type="dxa"/>
            <w:vMerge/>
            <w:shd w:val="clear" w:color="auto" w:fill="FFFFFF"/>
          </w:tcPr>
          <w:p w:rsidR="006B5F89" w:rsidRPr="00C27F3B" w:rsidRDefault="006B5F89" w:rsidP="00C27F3B">
            <w:pPr>
              <w:spacing w:after="120"/>
            </w:pPr>
          </w:p>
        </w:tc>
        <w:tc>
          <w:tcPr>
            <w:tcW w:w="2704"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1.2.2.3. Дата акта</w:t>
            </w:r>
          </w:p>
        </w:tc>
        <w:tc>
          <w:tcPr>
            <w:tcW w:w="2693"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977"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660"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54" w:type="dxa"/>
            <w:vMerge/>
            <w:shd w:val="clear" w:color="auto" w:fill="FFFFFF"/>
          </w:tcPr>
          <w:p w:rsidR="006B5F89" w:rsidRPr="00C27F3B" w:rsidRDefault="006B5F89" w:rsidP="00C27F3B">
            <w:pPr>
              <w:spacing w:after="120"/>
            </w:pPr>
          </w:p>
        </w:tc>
        <w:tc>
          <w:tcPr>
            <w:tcW w:w="284" w:type="dxa"/>
            <w:vMerge/>
            <w:shd w:val="clear" w:color="auto" w:fill="FFFFFF"/>
          </w:tcPr>
          <w:p w:rsidR="006B5F89" w:rsidRPr="00C27F3B" w:rsidRDefault="006B5F89" w:rsidP="00C27F3B">
            <w:pPr>
              <w:spacing w:after="120"/>
            </w:pPr>
          </w:p>
        </w:tc>
        <w:tc>
          <w:tcPr>
            <w:tcW w:w="2704"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1.2.3. Дата окончания действия</w:t>
            </w:r>
          </w:p>
        </w:tc>
        <w:tc>
          <w:tcPr>
            <w:tcW w:w="2693"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977"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окончания действия, указанной в акте органа Евразийского экономического союза</w:t>
            </w:r>
          </w:p>
        </w:tc>
        <w:tc>
          <w:tcPr>
            <w:tcW w:w="660"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6B5F89" w:rsidRPr="00C27F3B" w:rsidTr="006B5F89">
        <w:trPr>
          <w:jc w:val="center"/>
        </w:trPr>
        <w:tc>
          <w:tcPr>
            <w:tcW w:w="254" w:type="dxa"/>
            <w:vMerge/>
            <w:shd w:val="clear" w:color="auto" w:fill="FFFFFF"/>
          </w:tcPr>
          <w:p w:rsidR="006B5F89" w:rsidRPr="00C27F3B" w:rsidRDefault="006B5F89" w:rsidP="00C27F3B">
            <w:pPr>
              <w:spacing w:after="120"/>
            </w:pPr>
          </w:p>
        </w:tc>
        <w:tc>
          <w:tcPr>
            <w:tcW w:w="284" w:type="dxa"/>
            <w:vMerge/>
            <w:shd w:val="clear" w:color="auto" w:fill="FFFFFF"/>
          </w:tcPr>
          <w:p w:rsidR="006B5F89" w:rsidRPr="00C27F3B" w:rsidRDefault="006B5F89" w:rsidP="00C27F3B">
            <w:pPr>
              <w:spacing w:after="120"/>
            </w:pPr>
          </w:p>
        </w:tc>
        <w:tc>
          <w:tcPr>
            <w:tcW w:w="2704"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 Сведения об акте, регламентирующем окончание действия</w:t>
            </w:r>
          </w:p>
        </w:tc>
        <w:tc>
          <w:tcPr>
            <w:tcW w:w="2693"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7"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60"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6B5F89" w:rsidRPr="00C27F3B" w:rsidTr="006B5F89">
        <w:trPr>
          <w:jc w:val="center"/>
        </w:trPr>
        <w:tc>
          <w:tcPr>
            <w:tcW w:w="254" w:type="dxa"/>
            <w:vMerge/>
            <w:shd w:val="clear" w:color="auto" w:fill="FFFFFF"/>
          </w:tcPr>
          <w:p w:rsidR="006B5F89" w:rsidRPr="00C27F3B" w:rsidRDefault="006B5F89" w:rsidP="00C27F3B">
            <w:pPr>
              <w:spacing w:after="120"/>
            </w:pPr>
          </w:p>
        </w:tc>
        <w:tc>
          <w:tcPr>
            <w:tcW w:w="284" w:type="dxa"/>
            <w:vMerge/>
            <w:shd w:val="clear" w:color="auto" w:fill="FFFFFF"/>
          </w:tcPr>
          <w:p w:rsidR="006B5F89" w:rsidRPr="00C27F3B" w:rsidRDefault="006B5F89" w:rsidP="00C27F3B">
            <w:pPr>
              <w:spacing w:after="120"/>
            </w:pPr>
          </w:p>
        </w:tc>
        <w:tc>
          <w:tcPr>
            <w:tcW w:w="2704"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1.2.4.1. Вид акта</w:t>
            </w:r>
          </w:p>
        </w:tc>
        <w:tc>
          <w:tcPr>
            <w:tcW w:w="2693"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rPr>
              <w:t>{5}</w:t>
            </w:r>
          </w:p>
        </w:tc>
        <w:tc>
          <w:tcPr>
            <w:tcW w:w="2977"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кодовое обозначение в соответствии с классификатором видов нормативных правовых актов международного </w:t>
            </w:r>
            <w:r w:rsidRPr="00C27F3B">
              <w:rPr>
                <w:rStyle w:val="Bodytext211pt"/>
                <w:rFonts w:ascii="Sylfaen" w:hAnsi="Sylfaen"/>
                <w:sz w:val="24"/>
                <w:szCs w:val="24"/>
              </w:rPr>
              <w:lastRenderedPageBreak/>
              <w:t>права</w:t>
            </w:r>
          </w:p>
        </w:tc>
        <w:tc>
          <w:tcPr>
            <w:tcW w:w="660"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6B5F89" w:rsidRPr="00C27F3B" w:rsidTr="006B5F89">
        <w:trPr>
          <w:jc w:val="center"/>
        </w:trPr>
        <w:tc>
          <w:tcPr>
            <w:tcW w:w="254" w:type="dxa"/>
            <w:vMerge/>
            <w:shd w:val="clear" w:color="auto" w:fill="FFFFFF"/>
          </w:tcPr>
          <w:p w:rsidR="006B5F89" w:rsidRPr="00C27F3B" w:rsidRDefault="006B5F89" w:rsidP="00C27F3B">
            <w:pPr>
              <w:spacing w:after="120"/>
            </w:pPr>
          </w:p>
        </w:tc>
        <w:tc>
          <w:tcPr>
            <w:tcW w:w="284" w:type="dxa"/>
            <w:vMerge/>
            <w:shd w:val="clear" w:color="auto" w:fill="FFFFFF"/>
          </w:tcPr>
          <w:p w:rsidR="006B5F89" w:rsidRPr="00C27F3B" w:rsidRDefault="006B5F89" w:rsidP="00C27F3B">
            <w:pPr>
              <w:spacing w:after="120"/>
            </w:pPr>
          </w:p>
        </w:tc>
        <w:tc>
          <w:tcPr>
            <w:tcW w:w="2704" w:type="dxa"/>
            <w:tcBorders>
              <w:top w:val="single" w:sz="4" w:space="0" w:color="auto"/>
              <w:left w:val="single" w:sz="4" w:space="0" w:color="auto"/>
              <w:bottom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1.2.4.2. Номер акта</w:t>
            </w:r>
          </w:p>
        </w:tc>
        <w:tc>
          <w:tcPr>
            <w:tcW w:w="2693"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977"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54" w:type="dxa"/>
            <w:vMerge/>
            <w:shd w:val="clear" w:color="auto" w:fill="FFFFFF"/>
          </w:tcPr>
          <w:p w:rsidR="006B5F89" w:rsidRPr="00C27F3B" w:rsidRDefault="006B5F89" w:rsidP="00C27F3B">
            <w:pPr>
              <w:spacing w:after="120"/>
            </w:pPr>
          </w:p>
        </w:tc>
        <w:tc>
          <w:tcPr>
            <w:tcW w:w="284" w:type="dxa"/>
            <w:vMerge/>
            <w:shd w:val="clear" w:color="auto" w:fill="FFFFFF"/>
          </w:tcPr>
          <w:p w:rsidR="006B5F89" w:rsidRPr="00C27F3B" w:rsidRDefault="006B5F89" w:rsidP="00C27F3B">
            <w:pPr>
              <w:spacing w:after="120"/>
            </w:pPr>
          </w:p>
        </w:tc>
        <w:tc>
          <w:tcPr>
            <w:tcW w:w="2704" w:type="dxa"/>
            <w:tcBorders>
              <w:top w:val="single" w:sz="4" w:space="0" w:color="auto"/>
              <w:left w:val="single" w:sz="4" w:space="0" w:color="auto"/>
              <w:bottom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1.2.4.3. Дата акта</w:t>
            </w:r>
          </w:p>
        </w:tc>
        <w:tc>
          <w:tcPr>
            <w:tcW w:w="2693" w:type="dxa"/>
            <w:tcBorders>
              <w:top w:val="single" w:sz="4" w:space="0" w:color="auto"/>
              <w:left w:val="single" w:sz="4" w:space="0" w:color="auto"/>
              <w:bottom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977"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660" w:type="dxa"/>
            <w:tcBorders>
              <w:top w:val="single" w:sz="4" w:space="0" w:color="auto"/>
              <w:left w:val="single" w:sz="4" w:space="0" w:color="auto"/>
              <w:bottom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bl>
    <w:p w:rsidR="00A452A1" w:rsidRPr="00C27F3B" w:rsidRDefault="00A452A1" w:rsidP="00C27F3B">
      <w:pPr>
        <w:spacing w:after="120"/>
      </w:pPr>
    </w:p>
    <w:p w:rsidR="00A452A1" w:rsidRPr="00C27F3B" w:rsidRDefault="00A452A1" w:rsidP="00C27F3B">
      <w:pPr>
        <w:spacing w:after="120"/>
      </w:pPr>
    </w:p>
    <w:p w:rsidR="001C40F0" w:rsidRDefault="001C40F0">
      <w:r>
        <w:br w:type="page"/>
      </w:r>
    </w:p>
    <w:p w:rsidR="00A452A1" w:rsidRPr="00C27F3B" w:rsidRDefault="00C27F3B" w:rsidP="001C40F0">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lastRenderedPageBreak/>
        <w:t>УТВЕРЖДЕН</w:t>
      </w:r>
    </w:p>
    <w:p w:rsidR="00A452A1" w:rsidRPr="00C27F3B" w:rsidRDefault="00C27F3B" w:rsidP="001C40F0">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Решением Коллегии</w:t>
      </w:r>
      <w:r>
        <w:rPr>
          <w:rFonts w:ascii="Sylfaen" w:hAnsi="Sylfaen"/>
          <w:sz w:val="24"/>
          <w:szCs w:val="24"/>
        </w:rPr>
        <w:t xml:space="preserve"> </w:t>
      </w:r>
      <w:r w:rsidRPr="00C27F3B">
        <w:rPr>
          <w:rFonts w:ascii="Sylfaen" w:hAnsi="Sylfaen"/>
          <w:sz w:val="24"/>
          <w:szCs w:val="24"/>
        </w:rPr>
        <w:t>Евразийской экономической комиссии</w:t>
      </w:r>
    </w:p>
    <w:p w:rsidR="00A452A1" w:rsidRPr="00C27F3B" w:rsidRDefault="00C27F3B" w:rsidP="001C40F0">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от 27 сентября 2016 г. № 108</w:t>
      </w:r>
    </w:p>
    <w:p w:rsidR="001C40F0" w:rsidRDefault="001C40F0" w:rsidP="001C40F0">
      <w:pPr>
        <w:pStyle w:val="Heading20"/>
        <w:shd w:val="clear" w:color="auto" w:fill="auto"/>
        <w:spacing w:before="0" w:after="120" w:line="240" w:lineRule="auto"/>
        <w:ind w:left="1134" w:right="1126"/>
        <w:rPr>
          <w:rStyle w:val="Heading2Spacing2pt"/>
          <w:rFonts w:ascii="Sylfaen" w:hAnsi="Sylfaen"/>
          <w:b/>
          <w:bCs/>
          <w:spacing w:val="0"/>
          <w:sz w:val="24"/>
          <w:szCs w:val="24"/>
          <w:lang w:val="en-US"/>
        </w:rPr>
      </w:pPr>
      <w:bookmarkStart w:id="29" w:name="bookmark28"/>
    </w:p>
    <w:p w:rsidR="00A452A1" w:rsidRPr="00C27F3B" w:rsidRDefault="00C27F3B" w:rsidP="001C40F0">
      <w:pPr>
        <w:pStyle w:val="Heading20"/>
        <w:shd w:val="clear" w:color="auto" w:fill="auto"/>
        <w:spacing w:before="0" w:after="120" w:line="240" w:lineRule="auto"/>
        <w:ind w:left="1134" w:right="1126"/>
        <w:rPr>
          <w:rFonts w:ascii="Sylfaen" w:hAnsi="Sylfaen"/>
          <w:sz w:val="24"/>
          <w:szCs w:val="24"/>
        </w:rPr>
      </w:pPr>
      <w:r w:rsidRPr="00C27F3B">
        <w:rPr>
          <w:rStyle w:val="Heading2Spacing2pt"/>
          <w:rFonts w:ascii="Sylfaen" w:hAnsi="Sylfaen"/>
          <w:b/>
          <w:bCs/>
          <w:spacing w:val="0"/>
          <w:sz w:val="24"/>
          <w:szCs w:val="24"/>
        </w:rPr>
        <w:t>ПЕРЕЧЕНЬ</w:t>
      </w:r>
      <w:bookmarkEnd w:id="29"/>
    </w:p>
    <w:p w:rsidR="00A452A1" w:rsidRPr="00045E82" w:rsidRDefault="00C27F3B" w:rsidP="001C40F0">
      <w:pPr>
        <w:pStyle w:val="Bodytext30"/>
        <w:shd w:val="clear" w:color="auto" w:fill="auto"/>
        <w:spacing w:line="240" w:lineRule="auto"/>
        <w:ind w:left="1134" w:right="1126"/>
        <w:rPr>
          <w:rFonts w:ascii="Sylfaen" w:hAnsi="Sylfaen"/>
          <w:sz w:val="24"/>
          <w:szCs w:val="24"/>
        </w:rPr>
      </w:pPr>
      <w:r w:rsidRPr="00C27F3B">
        <w:rPr>
          <w:rFonts w:ascii="Sylfaen" w:hAnsi="Sylfaen"/>
          <w:sz w:val="24"/>
          <w:szCs w:val="24"/>
        </w:rPr>
        <w:t>видов подвески транспортных средств, шасси транспортных</w:t>
      </w:r>
      <w:r>
        <w:rPr>
          <w:rFonts w:ascii="Sylfaen" w:hAnsi="Sylfaen"/>
          <w:sz w:val="24"/>
          <w:szCs w:val="24"/>
        </w:rPr>
        <w:t xml:space="preserve"> </w:t>
      </w:r>
      <w:r w:rsidRPr="00C27F3B">
        <w:rPr>
          <w:rFonts w:ascii="Sylfaen" w:hAnsi="Sylfaen"/>
          <w:sz w:val="24"/>
          <w:szCs w:val="24"/>
        </w:rPr>
        <w:t>средств, самоходных машин и других видов техники</w:t>
      </w:r>
    </w:p>
    <w:p w:rsidR="001C40F0" w:rsidRPr="00045E82" w:rsidRDefault="001C40F0" w:rsidP="001C40F0">
      <w:pPr>
        <w:pStyle w:val="Bodytext30"/>
        <w:shd w:val="clear" w:color="auto" w:fill="auto"/>
        <w:spacing w:line="240" w:lineRule="auto"/>
        <w:ind w:left="1134" w:right="1126"/>
        <w:rPr>
          <w:rFonts w:ascii="Sylfaen" w:hAnsi="Sylfaen"/>
          <w:sz w:val="24"/>
          <w:szCs w:val="24"/>
        </w:rPr>
      </w:pPr>
    </w:p>
    <w:p w:rsidR="00A452A1" w:rsidRPr="001C40F0" w:rsidRDefault="00C27F3B" w:rsidP="001C40F0">
      <w:pPr>
        <w:pStyle w:val="Bodytext20"/>
        <w:shd w:val="clear" w:color="auto" w:fill="auto"/>
        <w:spacing w:before="0" w:after="120" w:line="240" w:lineRule="auto"/>
        <w:ind w:left="1134" w:right="1126" w:firstLine="0"/>
        <w:jc w:val="center"/>
        <w:rPr>
          <w:rFonts w:ascii="Sylfaen" w:hAnsi="Sylfaen"/>
          <w:sz w:val="24"/>
          <w:szCs w:val="24"/>
        </w:rPr>
      </w:pPr>
      <w:r w:rsidRPr="00C27F3B">
        <w:rPr>
          <w:rFonts w:ascii="Sylfaen" w:hAnsi="Sylfaen"/>
          <w:sz w:val="24"/>
          <w:szCs w:val="24"/>
        </w:rPr>
        <w:t>I. Детализированные сведения из перечня видов подвески транспортных</w:t>
      </w:r>
      <w:r>
        <w:rPr>
          <w:rFonts w:ascii="Sylfaen" w:hAnsi="Sylfaen"/>
          <w:sz w:val="24"/>
          <w:szCs w:val="24"/>
        </w:rPr>
        <w:t xml:space="preserve"> </w:t>
      </w:r>
      <w:r w:rsidRPr="00C27F3B">
        <w:rPr>
          <w:rFonts w:ascii="Sylfaen" w:hAnsi="Sylfaen"/>
          <w:sz w:val="24"/>
          <w:szCs w:val="24"/>
        </w:rPr>
        <w:t>средств, шасси транспортных средств, самоходных машин и других видов техники</w:t>
      </w:r>
    </w:p>
    <w:p w:rsidR="001C40F0" w:rsidRPr="001C40F0" w:rsidRDefault="001C40F0" w:rsidP="00C27F3B">
      <w:pPr>
        <w:pStyle w:val="Bodytext20"/>
        <w:shd w:val="clear" w:color="auto" w:fill="auto"/>
        <w:spacing w:before="0" w:after="120" w:line="240" w:lineRule="auto"/>
        <w:ind w:firstLine="0"/>
        <w:jc w:val="center"/>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44"/>
        <w:gridCol w:w="7391"/>
      </w:tblGrid>
      <w:tr w:rsidR="00A452A1" w:rsidRPr="00C27F3B" w:rsidTr="00C27F3B">
        <w:trPr>
          <w:jc w:val="center"/>
        </w:trPr>
        <w:tc>
          <w:tcPr>
            <w:tcW w:w="194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вида подвески транспортного средства, шасси транспортного средства, самоходной машины или другого вида техники</w:t>
            </w:r>
          </w:p>
        </w:tc>
        <w:tc>
          <w:tcPr>
            <w:tcW w:w="7391" w:type="dxa"/>
            <w:tcBorders>
              <w:top w:val="single" w:sz="4" w:space="0" w:color="auto"/>
              <w:left w:val="single" w:sz="4" w:space="0" w:color="auto"/>
              <w:right w:val="single" w:sz="4" w:space="0" w:color="auto"/>
            </w:tcBorders>
            <w:shd w:val="clear" w:color="auto" w:fill="FFFFFF"/>
          </w:tcPr>
          <w:p w:rsidR="00A452A1" w:rsidRPr="00C27F3B" w:rsidRDefault="00C27F3B" w:rsidP="001C40F0">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вида подвески транспортного средства, шасси транспортного средства, самоходной машины или другого вида</w:t>
            </w:r>
            <w:r w:rsidR="001C40F0" w:rsidRPr="001C40F0">
              <w:rPr>
                <w:rStyle w:val="Bodytext211pt"/>
                <w:rFonts w:ascii="Sylfaen" w:hAnsi="Sylfaen"/>
                <w:sz w:val="24"/>
                <w:szCs w:val="24"/>
              </w:rPr>
              <w:t xml:space="preserve"> </w:t>
            </w:r>
            <w:r w:rsidRPr="00C27F3B">
              <w:rPr>
                <w:rStyle w:val="Bodytext211pt"/>
                <w:rFonts w:ascii="Sylfaen" w:hAnsi="Sylfaen"/>
                <w:sz w:val="24"/>
                <w:szCs w:val="24"/>
              </w:rPr>
              <w:t>техники</w:t>
            </w:r>
          </w:p>
        </w:tc>
      </w:tr>
      <w:tr w:rsidR="00A452A1" w:rsidRPr="00C27F3B" w:rsidTr="00C27F3B">
        <w:trPr>
          <w:jc w:val="center"/>
        </w:trPr>
        <w:tc>
          <w:tcPr>
            <w:tcW w:w="194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01</w:t>
            </w:r>
          </w:p>
        </w:tc>
        <w:tc>
          <w:tcPr>
            <w:tcW w:w="7391"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передняя</w:t>
            </w:r>
          </w:p>
        </w:tc>
      </w:tr>
      <w:tr w:rsidR="00A452A1" w:rsidRPr="00C27F3B" w:rsidTr="00C27F3B">
        <w:trPr>
          <w:jc w:val="center"/>
        </w:trPr>
        <w:tc>
          <w:tcPr>
            <w:tcW w:w="1944" w:type="dxa"/>
            <w:tcBorders>
              <w:top w:val="single" w:sz="4" w:space="0" w:color="auto"/>
              <w:left w:val="single" w:sz="4" w:space="0" w:color="auto"/>
              <w:bottom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02</w:t>
            </w:r>
          </w:p>
        </w:tc>
        <w:tc>
          <w:tcPr>
            <w:tcW w:w="7391" w:type="dxa"/>
            <w:tcBorders>
              <w:top w:val="single" w:sz="4" w:space="0" w:color="auto"/>
              <w:left w:val="single" w:sz="4" w:space="0" w:color="auto"/>
              <w:bottom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задняя</w:t>
            </w:r>
          </w:p>
        </w:tc>
      </w:tr>
    </w:tbl>
    <w:p w:rsidR="00A452A1" w:rsidRPr="00C27F3B" w:rsidRDefault="00A452A1" w:rsidP="00C27F3B">
      <w:pPr>
        <w:spacing w:after="120"/>
      </w:pPr>
    </w:p>
    <w:p w:rsidR="00A452A1" w:rsidRPr="00C27F3B" w:rsidRDefault="00A452A1" w:rsidP="00C27F3B">
      <w:pPr>
        <w:spacing w:after="120"/>
      </w:pPr>
    </w:p>
    <w:p w:rsidR="001C40F0" w:rsidRDefault="001C40F0">
      <w:r>
        <w:br w:type="page"/>
      </w:r>
    </w:p>
    <w:p w:rsidR="00A452A1" w:rsidRPr="00045E82" w:rsidRDefault="00C27F3B" w:rsidP="001C40F0">
      <w:pPr>
        <w:pStyle w:val="Heading220"/>
        <w:shd w:val="clear" w:color="auto" w:fill="auto"/>
        <w:spacing w:after="120" w:line="240" w:lineRule="auto"/>
        <w:ind w:left="567" w:right="559" w:firstLine="0"/>
        <w:rPr>
          <w:rFonts w:ascii="Sylfaen" w:hAnsi="Sylfaen"/>
          <w:sz w:val="24"/>
          <w:szCs w:val="24"/>
        </w:rPr>
      </w:pPr>
      <w:bookmarkStart w:id="30" w:name="bookmark29"/>
      <w:r w:rsidRPr="00C27F3B">
        <w:rPr>
          <w:rFonts w:ascii="Sylfaen" w:hAnsi="Sylfaen"/>
          <w:sz w:val="24"/>
          <w:szCs w:val="24"/>
          <w:lang w:val="en-US" w:eastAsia="en-US" w:bidi="en-US"/>
        </w:rPr>
        <w:lastRenderedPageBreak/>
        <w:t>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Паспорт перечня видов подвески транспортных средств, шасси транспортных средств, самоходных машин и других видов техники</w:t>
      </w:r>
      <w:bookmarkEnd w:id="30"/>
    </w:p>
    <w:p w:rsidR="001C40F0" w:rsidRPr="00045E82" w:rsidRDefault="001C40F0" w:rsidP="001C40F0">
      <w:pPr>
        <w:pStyle w:val="Heading220"/>
        <w:shd w:val="clear" w:color="auto" w:fill="auto"/>
        <w:spacing w:after="120" w:line="240" w:lineRule="auto"/>
        <w:ind w:left="567" w:right="559" w:firstLine="0"/>
        <w:rPr>
          <w:rFonts w:ascii="Sylfaen" w:hAnsi="Sylfaen"/>
          <w:sz w:val="24"/>
          <w:szCs w:val="24"/>
        </w:rPr>
      </w:pPr>
    </w:p>
    <w:tbl>
      <w:tblPr>
        <w:tblOverlap w:val="never"/>
        <w:tblW w:w="9396" w:type="dxa"/>
        <w:jc w:val="center"/>
        <w:tblLayout w:type="fixed"/>
        <w:tblCellMar>
          <w:left w:w="10" w:type="dxa"/>
          <w:right w:w="10" w:type="dxa"/>
        </w:tblCellMar>
        <w:tblLook w:val="04A0" w:firstRow="1" w:lastRow="0" w:firstColumn="1" w:lastColumn="0" w:noHBand="0" w:noVBand="1"/>
      </w:tblPr>
      <w:tblGrid>
        <w:gridCol w:w="580"/>
        <w:gridCol w:w="3398"/>
        <w:gridCol w:w="5418"/>
      </w:tblGrid>
      <w:tr w:rsidR="00A452A1" w:rsidRPr="00C27F3B" w:rsidTr="00173589">
        <w:trPr>
          <w:tblHeader/>
          <w:jc w:val="center"/>
        </w:trPr>
        <w:tc>
          <w:tcPr>
            <w:tcW w:w="580" w:type="dxa"/>
            <w:tcBorders>
              <w:top w:val="single" w:sz="4" w:space="0" w:color="auto"/>
              <w:left w:val="single" w:sz="4" w:space="0" w:color="auto"/>
            </w:tcBorders>
            <w:shd w:val="clear" w:color="auto" w:fill="FFFFFF"/>
          </w:tcPr>
          <w:p w:rsidR="00A452A1" w:rsidRPr="00C27F3B" w:rsidRDefault="00C27F3B" w:rsidP="001C40F0">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w:t>
            </w:r>
          </w:p>
          <w:p w:rsidR="00A452A1" w:rsidRPr="00C27F3B" w:rsidRDefault="00C27F3B" w:rsidP="001C40F0">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п/п</w:t>
            </w:r>
          </w:p>
        </w:tc>
        <w:tc>
          <w:tcPr>
            <w:tcW w:w="3398" w:type="dxa"/>
            <w:tcBorders>
              <w:top w:val="single" w:sz="4" w:space="0" w:color="auto"/>
              <w:left w:val="single" w:sz="4" w:space="0" w:color="auto"/>
            </w:tcBorders>
            <w:shd w:val="clear" w:color="auto" w:fill="FFFFFF"/>
          </w:tcPr>
          <w:p w:rsidR="00A452A1" w:rsidRPr="00C27F3B" w:rsidRDefault="00C27F3B" w:rsidP="001C40F0">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Обозначение элемента</w:t>
            </w:r>
          </w:p>
        </w:tc>
        <w:tc>
          <w:tcPr>
            <w:tcW w:w="5418" w:type="dxa"/>
            <w:tcBorders>
              <w:top w:val="single" w:sz="4" w:space="0" w:color="auto"/>
              <w:left w:val="single" w:sz="4" w:space="0" w:color="auto"/>
              <w:right w:val="single" w:sz="4" w:space="0" w:color="auto"/>
            </w:tcBorders>
            <w:shd w:val="clear" w:color="auto" w:fill="FFFFFF"/>
          </w:tcPr>
          <w:p w:rsidR="00A452A1" w:rsidRPr="00C27F3B" w:rsidRDefault="00C27F3B" w:rsidP="001C40F0">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w:t>
            </w:r>
          </w:p>
        </w:tc>
      </w:tr>
      <w:tr w:rsidR="00A452A1" w:rsidRPr="00C27F3B" w:rsidTr="00173589">
        <w:trPr>
          <w:tblHeader/>
          <w:jc w:val="center"/>
        </w:trPr>
        <w:tc>
          <w:tcPr>
            <w:tcW w:w="580" w:type="dxa"/>
            <w:tcBorders>
              <w:top w:val="single" w:sz="4" w:space="0" w:color="auto"/>
              <w:left w:val="single" w:sz="4" w:space="0" w:color="auto"/>
            </w:tcBorders>
            <w:shd w:val="clear" w:color="auto" w:fill="FFFFFF"/>
          </w:tcPr>
          <w:p w:rsidR="00A452A1" w:rsidRPr="00C27F3B" w:rsidRDefault="00C27F3B" w:rsidP="001C40F0">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w:t>
            </w:r>
          </w:p>
        </w:tc>
        <w:tc>
          <w:tcPr>
            <w:tcW w:w="3398" w:type="dxa"/>
            <w:tcBorders>
              <w:top w:val="single" w:sz="4" w:space="0" w:color="auto"/>
              <w:left w:val="single" w:sz="4" w:space="0" w:color="auto"/>
            </w:tcBorders>
            <w:shd w:val="clear" w:color="auto" w:fill="FFFFFF"/>
          </w:tcPr>
          <w:p w:rsidR="00A452A1" w:rsidRPr="00C27F3B" w:rsidRDefault="00C27F3B" w:rsidP="001C40F0">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w:t>
            </w:r>
          </w:p>
        </w:tc>
        <w:tc>
          <w:tcPr>
            <w:tcW w:w="5418" w:type="dxa"/>
            <w:tcBorders>
              <w:top w:val="single" w:sz="4" w:space="0" w:color="auto"/>
              <w:left w:val="single" w:sz="4" w:space="0" w:color="auto"/>
              <w:right w:val="single" w:sz="4" w:space="0" w:color="auto"/>
            </w:tcBorders>
            <w:shd w:val="clear" w:color="auto" w:fill="FFFFFF"/>
          </w:tcPr>
          <w:p w:rsidR="00A452A1" w:rsidRPr="00C27F3B" w:rsidRDefault="00C27F3B" w:rsidP="001C40F0">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w:t>
            </w:r>
          </w:p>
        </w:tc>
      </w:tr>
      <w:tr w:rsidR="00A452A1" w:rsidRPr="00C27F3B" w:rsidTr="00173589">
        <w:trPr>
          <w:jc w:val="center"/>
        </w:trPr>
        <w:tc>
          <w:tcPr>
            <w:tcW w:w="580"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TrebuchetMS"/>
                <w:rFonts w:ascii="Sylfaen" w:hAnsi="Sylfaen"/>
                <w:sz w:val="24"/>
                <w:szCs w:val="24"/>
              </w:rPr>
              <w:t>1</w:t>
            </w:r>
          </w:p>
        </w:tc>
        <w:tc>
          <w:tcPr>
            <w:tcW w:w="339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w:t>
            </w:r>
          </w:p>
        </w:tc>
        <w:tc>
          <w:tcPr>
            <w:tcW w:w="5418"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22pt0"/>
                <w:rFonts w:ascii="Sylfaen" w:hAnsi="Sylfaen"/>
                <w:sz w:val="24"/>
                <w:szCs w:val="24"/>
              </w:rPr>
              <w:t>0_</w:t>
            </w:r>
          </w:p>
        </w:tc>
      </w:tr>
      <w:tr w:rsidR="00A452A1" w:rsidRPr="00C27F3B" w:rsidTr="00173589">
        <w:trPr>
          <w:jc w:val="center"/>
        </w:trPr>
        <w:tc>
          <w:tcPr>
            <w:tcW w:w="580"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c>
          <w:tcPr>
            <w:tcW w:w="339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Тип</w:t>
            </w:r>
          </w:p>
        </w:tc>
        <w:tc>
          <w:tcPr>
            <w:tcW w:w="5418"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 xml:space="preserve"> - справочник</w:t>
            </w:r>
          </w:p>
        </w:tc>
      </w:tr>
      <w:tr w:rsidR="00A452A1" w:rsidRPr="00C27F3B" w:rsidTr="00173589">
        <w:trPr>
          <w:jc w:val="center"/>
        </w:trPr>
        <w:tc>
          <w:tcPr>
            <w:tcW w:w="58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c>
          <w:tcPr>
            <w:tcW w:w="33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w:t>
            </w:r>
          </w:p>
        </w:tc>
        <w:tc>
          <w:tcPr>
            <w:tcW w:w="5418"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перечень видов подвески транспортных средств, шасси транспортных средств, самоходных машин и других видов техники</w:t>
            </w:r>
          </w:p>
        </w:tc>
      </w:tr>
      <w:tr w:rsidR="00A452A1" w:rsidRPr="00C27F3B" w:rsidTr="00173589">
        <w:trPr>
          <w:jc w:val="center"/>
        </w:trPr>
        <w:tc>
          <w:tcPr>
            <w:tcW w:w="58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4</w:t>
            </w:r>
          </w:p>
        </w:tc>
        <w:tc>
          <w:tcPr>
            <w:tcW w:w="33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Аббревиатура</w:t>
            </w:r>
          </w:p>
        </w:tc>
        <w:tc>
          <w:tcPr>
            <w:tcW w:w="541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ЕПВПТС</w:t>
            </w:r>
          </w:p>
        </w:tc>
      </w:tr>
      <w:tr w:rsidR="00A452A1" w:rsidRPr="00C27F3B" w:rsidTr="00173589">
        <w:trPr>
          <w:jc w:val="center"/>
        </w:trPr>
        <w:tc>
          <w:tcPr>
            <w:tcW w:w="58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5</w:t>
            </w:r>
          </w:p>
        </w:tc>
        <w:tc>
          <w:tcPr>
            <w:tcW w:w="33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Обозначение</w:t>
            </w:r>
          </w:p>
        </w:tc>
        <w:tc>
          <w:tcPr>
            <w:tcW w:w="541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ЕС 0</w:t>
            </w:r>
            <w:r>
              <w:rPr>
                <w:rStyle w:val="Bodytext211pt"/>
                <w:rFonts w:ascii="Sylfaen" w:hAnsi="Sylfaen"/>
                <w:sz w:val="24"/>
                <w:szCs w:val="24"/>
              </w:rPr>
              <w:t xml:space="preserve"> </w:t>
            </w:r>
            <w:r w:rsidRPr="00C27F3B">
              <w:rPr>
                <w:rStyle w:val="Bodytext211pt"/>
                <w:rFonts w:ascii="Sylfaen" w:hAnsi="Sylfaen"/>
                <w:sz w:val="24"/>
                <w:szCs w:val="24"/>
              </w:rPr>
              <w:t>- 2016 (ред. 1)</w:t>
            </w:r>
          </w:p>
        </w:tc>
      </w:tr>
      <w:tr w:rsidR="00A452A1" w:rsidRPr="00C27F3B" w:rsidTr="00173589">
        <w:trPr>
          <w:jc w:val="center"/>
        </w:trPr>
        <w:tc>
          <w:tcPr>
            <w:tcW w:w="58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6</w:t>
            </w:r>
          </w:p>
        </w:tc>
        <w:tc>
          <w:tcPr>
            <w:tcW w:w="339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принятии (утверждении) справочника (классификатора)</w:t>
            </w:r>
          </w:p>
        </w:tc>
        <w:tc>
          <w:tcPr>
            <w:tcW w:w="541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Решение Коллегии Евразийской экономической комиссии от 27 сентября 2016 г. № 108</w:t>
            </w:r>
          </w:p>
        </w:tc>
      </w:tr>
      <w:tr w:rsidR="00A452A1" w:rsidRPr="00C27F3B" w:rsidTr="00173589">
        <w:trPr>
          <w:jc w:val="center"/>
        </w:trPr>
        <w:tc>
          <w:tcPr>
            <w:tcW w:w="58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7</w:t>
            </w:r>
          </w:p>
        </w:tc>
        <w:tc>
          <w:tcPr>
            <w:tcW w:w="3398"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введения в действие (начала применения) справочника (классификатора)</w:t>
            </w:r>
          </w:p>
        </w:tc>
        <w:tc>
          <w:tcPr>
            <w:tcW w:w="541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30 октября 2016 г.</w:t>
            </w:r>
          </w:p>
        </w:tc>
      </w:tr>
      <w:tr w:rsidR="00A452A1" w:rsidRPr="00C27F3B" w:rsidTr="00173589">
        <w:trPr>
          <w:jc w:val="center"/>
        </w:trPr>
        <w:tc>
          <w:tcPr>
            <w:tcW w:w="58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8</w:t>
            </w:r>
          </w:p>
        </w:tc>
        <w:tc>
          <w:tcPr>
            <w:tcW w:w="339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прекращении применения справочника (классификатора)</w:t>
            </w:r>
          </w:p>
        </w:tc>
        <w:tc>
          <w:tcPr>
            <w:tcW w:w="541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w:t>
            </w:r>
          </w:p>
        </w:tc>
      </w:tr>
      <w:tr w:rsidR="00A452A1" w:rsidRPr="00C27F3B" w:rsidTr="00173589">
        <w:trPr>
          <w:jc w:val="center"/>
        </w:trPr>
        <w:tc>
          <w:tcPr>
            <w:tcW w:w="58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9</w:t>
            </w:r>
          </w:p>
        </w:tc>
        <w:tc>
          <w:tcPr>
            <w:tcW w:w="339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окончания применения справочника (классификатора)</w:t>
            </w:r>
          </w:p>
        </w:tc>
        <w:tc>
          <w:tcPr>
            <w:tcW w:w="541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w:t>
            </w:r>
          </w:p>
        </w:tc>
      </w:tr>
      <w:tr w:rsidR="00A452A1" w:rsidRPr="00C27F3B" w:rsidTr="00173589">
        <w:trPr>
          <w:jc w:val="center"/>
        </w:trPr>
        <w:tc>
          <w:tcPr>
            <w:tcW w:w="580"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10</w:t>
            </w:r>
          </w:p>
        </w:tc>
        <w:tc>
          <w:tcPr>
            <w:tcW w:w="339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Оператор (операторы)</w:t>
            </w:r>
          </w:p>
        </w:tc>
        <w:tc>
          <w:tcPr>
            <w:tcW w:w="5418"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Евразийская экономическая комиссия</w:t>
            </w:r>
          </w:p>
        </w:tc>
      </w:tr>
      <w:tr w:rsidR="00A452A1" w:rsidRPr="00C27F3B" w:rsidTr="00173589">
        <w:trPr>
          <w:jc w:val="center"/>
        </w:trPr>
        <w:tc>
          <w:tcPr>
            <w:tcW w:w="580"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11</w:t>
            </w:r>
          </w:p>
        </w:tc>
        <w:tc>
          <w:tcPr>
            <w:tcW w:w="3398"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Назначение</w:t>
            </w:r>
          </w:p>
        </w:tc>
        <w:tc>
          <w:tcPr>
            <w:tcW w:w="5418" w:type="dxa"/>
            <w:tcBorders>
              <w:top w:val="single" w:sz="4" w:space="0" w:color="auto"/>
              <w:left w:val="single" w:sz="4" w:space="0" w:color="auto"/>
              <w:bottom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предназначен для представления сведений о подвеске транспортных средств, шасси транспортных средств, самоходных машин и других видов техники при заполнении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r>
      <w:tr w:rsidR="00173589" w:rsidRPr="00C27F3B" w:rsidTr="00173589">
        <w:trPr>
          <w:jc w:val="center"/>
        </w:trPr>
        <w:tc>
          <w:tcPr>
            <w:tcW w:w="580" w:type="dxa"/>
            <w:tcBorders>
              <w:top w:val="single" w:sz="4" w:space="0" w:color="auto"/>
              <w:left w:val="single" w:sz="4" w:space="0" w:color="auto"/>
              <w:bottom w:val="single" w:sz="4" w:space="0" w:color="auto"/>
            </w:tcBorders>
            <w:shd w:val="clear" w:color="auto" w:fill="FFFFFF"/>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12</w:t>
            </w:r>
          </w:p>
        </w:tc>
        <w:tc>
          <w:tcPr>
            <w:tcW w:w="3398" w:type="dxa"/>
            <w:tcBorders>
              <w:top w:val="single" w:sz="4" w:space="0" w:color="auto"/>
              <w:left w:val="single" w:sz="4" w:space="0" w:color="auto"/>
              <w:bottom w:val="single" w:sz="4" w:space="0" w:color="auto"/>
            </w:tcBorders>
            <w:shd w:val="clear" w:color="auto" w:fill="FFFFFF"/>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Аннотация (область применения)</w:t>
            </w:r>
          </w:p>
        </w:tc>
        <w:tc>
          <w:tcPr>
            <w:tcW w:w="5418" w:type="dxa"/>
            <w:tcBorders>
              <w:top w:val="single" w:sz="4" w:space="0" w:color="auto"/>
              <w:left w:val="single" w:sz="4" w:space="0" w:color="auto"/>
              <w:bottom w:val="single" w:sz="4" w:space="0" w:color="auto"/>
              <w:right w:val="single" w:sz="4" w:space="0" w:color="auto"/>
            </w:tcBorders>
            <w:shd w:val="clear" w:color="auto" w:fill="FFFFFF"/>
            <w:vAlign w:val="bottom"/>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w:t>
            </w:r>
            <w:r w:rsidRPr="00C27F3B">
              <w:rPr>
                <w:rStyle w:val="Bodytext211pt"/>
                <w:rFonts w:ascii="Sylfaen" w:hAnsi="Sylfaen"/>
                <w:sz w:val="24"/>
                <w:szCs w:val="24"/>
              </w:rPr>
              <w:lastRenderedPageBreak/>
              <w:t>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rsidR="00173589" w:rsidRPr="00C27F3B" w:rsidTr="00173589">
        <w:trPr>
          <w:jc w:val="center"/>
        </w:trPr>
        <w:tc>
          <w:tcPr>
            <w:tcW w:w="580" w:type="dxa"/>
            <w:tcBorders>
              <w:top w:val="single" w:sz="4" w:space="0" w:color="auto"/>
              <w:left w:val="single" w:sz="4" w:space="0" w:color="auto"/>
              <w:bottom w:val="single" w:sz="4" w:space="0" w:color="auto"/>
            </w:tcBorders>
            <w:shd w:val="clear" w:color="auto" w:fill="FFFFFF"/>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13</w:t>
            </w:r>
          </w:p>
        </w:tc>
        <w:tc>
          <w:tcPr>
            <w:tcW w:w="3398" w:type="dxa"/>
            <w:tcBorders>
              <w:top w:val="single" w:sz="4" w:space="0" w:color="auto"/>
              <w:left w:val="single" w:sz="4" w:space="0" w:color="auto"/>
              <w:bottom w:val="single" w:sz="4" w:space="0" w:color="auto"/>
            </w:tcBorders>
            <w:shd w:val="clear" w:color="auto" w:fill="FFFFFF"/>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Ключевые слова</w:t>
            </w:r>
          </w:p>
        </w:tc>
        <w:tc>
          <w:tcPr>
            <w:tcW w:w="5418" w:type="dxa"/>
            <w:tcBorders>
              <w:top w:val="single" w:sz="4" w:space="0" w:color="auto"/>
              <w:left w:val="single" w:sz="4" w:space="0" w:color="auto"/>
              <w:bottom w:val="single" w:sz="4" w:space="0" w:color="auto"/>
              <w:right w:val="single" w:sz="4" w:space="0" w:color="auto"/>
            </w:tcBorders>
            <w:shd w:val="clear" w:color="auto" w:fill="FFFFFF"/>
            <w:vAlign w:val="center"/>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транспортное средство, шасси, самоходная машина, паспорт транспортного средства, вид подвески</w:t>
            </w:r>
          </w:p>
        </w:tc>
      </w:tr>
      <w:tr w:rsidR="00173589" w:rsidRPr="00C27F3B" w:rsidTr="00173589">
        <w:trPr>
          <w:jc w:val="center"/>
        </w:trPr>
        <w:tc>
          <w:tcPr>
            <w:tcW w:w="580" w:type="dxa"/>
            <w:tcBorders>
              <w:top w:val="single" w:sz="4" w:space="0" w:color="auto"/>
              <w:left w:val="single" w:sz="4" w:space="0" w:color="auto"/>
              <w:bottom w:val="single" w:sz="4" w:space="0" w:color="auto"/>
            </w:tcBorders>
            <w:shd w:val="clear" w:color="auto" w:fill="FFFFFF"/>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14</w:t>
            </w:r>
          </w:p>
        </w:tc>
        <w:tc>
          <w:tcPr>
            <w:tcW w:w="3398" w:type="dxa"/>
            <w:tcBorders>
              <w:top w:val="single" w:sz="4" w:space="0" w:color="auto"/>
              <w:left w:val="single" w:sz="4" w:space="0" w:color="auto"/>
              <w:bottom w:val="single" w:sz="4" w:space="0" w:color="auto"/>
            </w:tcBorders>
            <w:shd w:val="clear" w:color="auto" w:fill="FFFFFF"/>
            <w:vAlign w:val="center"/>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Сфера, в которой реализуются полномочия органов Евразийского экономического союза</w:t>
            </w:r>
          </w:p>
        </w:tc>
        <w:tc>
          <w:tcPr>
            <w:tcW w:w="5418" w:type="dxa"/>
            <w:tcBorders>
              <w:top w:val="single" w:sz="4" w:space="0" w:color="auto"/>
              <w:left w:val="single" w:sz="4" w:space="0" w:color="auto"/>
              <w:bottom w:val="single" w:sz="4" w:space="0" w:color="auto"/>
              <w:right w:val="single" w:sz="4" w:space="0" w:color="auto"/>
            </w:tcBorders>
            <w:shd w:val="clear" w:color="auto" w:fill="FFFFFF"/>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техническое регулирование</w:t>
            </w:r>
          </w:p>
        </w:tc>
      </w:tr>
      <w:tr w:rsidR="00173589" w:rsidRPr="00C27F3B" w:rsidTr="00173589">
        <w:trPr>
          <w:jc w:val="center"/>
        </w:trPr>
        <w:tc>
          <w:tcPr>
            <w:tcW w:w="580" w:type="dxa"/>
            <w:tcBorders>
              <w:top w:val="single" w:sz="4" w:space="0" w:color="auto"/>
              <w:left w:val="single" w:sz="4" w:space="0" w:color="auto"/>
              <w:bottom w:val="single" w:sz="4" w:space="0" w:color="auto"/>
            </w:tcBorders>
            <w:shd w:val="clear" w:color="auto" w:fill="FFFFFF"/>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15</w:t>
            </w:r>
          </w:p>
        </w:tc>
        <w:tc>
          <w:tcPr>
            <w:tcW w:w="3398" w:type="dxa"/>
            <w:tcBorders>
              <w:top w:val="single" w:sz="4" w:space="0" w:color="auto"/>
              <w:left w:val="single" w:sz="4" w:space="0" w:color="auto"/>
              <w:bottom w:val="single" w:sz="4" w:space="0" w:color="auto"/>
            </w:tcBorders>
            <w:shd w:val="clear" w:color="auto" w:fill="FFFFFF"/>
            <w:vAlign w:val="bottom"/>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Использование международной (межгосударственной, региональной) классификации</w:t>
            </w:r>
          </w:p>
        </w:tc>
        <w:tc>
          <w:tcPr>
            <w:tcW w:w="5418" w:type="dxa"/>
            <w:tcBorders>
              <w:top w:val="single" w:sz="4" w:space="0" w:color="auto"/>
              <w:left w:val="single" w:sz="4" w:space="0" w:color="auto"/>
              <w:bottom w:val="single" w:sz="4" w:space="0" w:color="auto"/>
              <w:right w:val="single" w:sz="4" w:space="0" w:color="auto"/>
            </w:tcBorders>
            <w:shd w:val="clear" w:color="auto" w:fill="FFFFFF"/>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международных (межгосударственных, региональных) аналогов</w:t>
            </w:r>
          </w:p>
        </w:tc>
      </w:tr>
      <w:tr w:rsidR="00173589" w:rsidRPr="00C27F3B" w:rsidTr="00173589">
        <w:trPr>
          <w:jc w:val="center"/>
        </w:trPr>
        <w:tc>
          <w:tcPr>
            <w:tcW w:w="580" w:type="dxa"/>
            <w:tcBorders>
              <w:top w:val="single" w:sz="4" w:space="0" w:color="auto"/>
              <w:left w:val="single" w:sz="4" w:space="0" w:color="auto"/>
              <w:bottom w:val="single" w:sz="4" w:space="0" w:color="auto"/>
            </w:tcBorders>
            <w:shd w:val="clear" w:color="auto" w:fill="FFFFFF"/>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16</w:t>
            </w:r>
          </w:p>
        </w:tc>
        <w:tc>
          <w:tcPr>
            <w:tcW w:w="3398" w:type="dxa"/>
            <w:tcBorders>
              <w:top w:val="single" w:sz="4" w:space="0" w:color="auto"/>
              <w:left w:val="single" w:sz="4" w:space="0" w:color="auto"/>
              <w:bottom w:val="single" w:sz="4" w:space="0" w:color="auto"/>
            </w:tcBorders>
            <w:shd w:val="clear" w:color="auto" w:fill="FFFFFF"/>
            <w:vAlign w:val="center"/>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Наличие государственных справочников (классификаторов) государств - членов Евразийского экономического союза</w:t>
            </w:r>
          </w:p>
        </w:tc>
        <w:tc>
          <w:tcPr>
            <w:tcW w:w="5418" w:type="dxa"/>
            <w:tcBorders>
              <w:top w:val="single" w:sz="4" w:space="0" w:color="auto"/>
              <w:left w:val="single" w:sz="4" w:space="0" w:color="auto"/>
              <w:bottom w:val="single" w:sz="4" w:space="0" w:color="auto"/>
              <w:right w:val="single" w:sz="4" w:space="0" w:color="auto"/>
            </w:tcBorders>
            <w:shd w:val="clear" w:color="auto" w:fill="FFFFFF"/>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аналогов в государствах - членах Евразийского экономического союза</w:t>
            </w:r>
          </w:p>
        </w:tc>
      </w:tr>
      <w:tr w:rsidR="00173589" w:rsidRPr="00C27F3B" w:rsidTr="00173589">
        <w:trPr>
          <w:jc w:val="center"/>
        </w:trPr>
        <w:tc>
          <w:tcPr>
            <w:tcW w:w="580" w:type="dxa"/>
            <w:tcBorders>
              <w:top w:val="single" w:sz="4" w:space="0" w:color="auto"/>
              <w:left w:val="single" w:sz="4" w:space="0" w:color="auto"/>
              <w:bottom w:val="single" w:sz="4" w:space="0" w:color="auto"/>
            </w:tcBorders>
            <w:shd w:val="clear" w:color="auto" w:fill="FFFFFF"/>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17</w:t>
            </w:r>
          </w:p>
        </w:tc>
        <w:tc>
          <w:tcPr>
            <w:tcW w:w="3398" w:type="dxa"/>
            <w:tcBorders>
              <w:top w:val="single" w:sz="4" w:space="0" w:color="auto"/>
              <w:left w:val="single" w:sz="4" w:space="0" w:color="auto"/>
              <w:bottom w:val="single" w:sz="4" w:space="0" w:color="auto"/>
            </w:tcBorders>
            <w:shd w:val="clear" w:color="auto" w:fill="FFFFFF"/>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 систематизации (классификации)</w:t>
            </w:r>
          </w:p>
        </w:tc>
        <w:tc>
          <w:tcPr>
            <w:tcW w:w="5418" w:type="dxa"/>
            <w:tcBorders>
              <w:top w:val="single" w:sz="4" w:space="0" w:color="auto"/>
              <w:left w:val="single" w:sz="4" w:space="0" w:color="auto"/>
              <w:bottom w:val="single" w:sz="4" w:space="0" w:color="auto"/>
              <w:right w:val="single" w:sz="4" w:space="0" w:color="auto"/>
            </w:tcBorders>
            <w:shd w:val="clear" w:color="auto" w:fill="FFFFFF"/>
            <w:vAlign w:val="center"/>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 справочнике объекты систематизации расположены в порядке возрастания их цифровых кодов</w:t>
            </w:r>
          </w:p>
        </w:tc>
      </w:tr>
      <w:tr w:rsidR="00173589" w:rsidRPr="00C27F3B" w:rsidTr="008B49E1">
        <w:trPr>
          <w:jc w:val="center"/>
        </w:trPr>
        <w:tc>
          <w:tcPr>
            <w:tcW w:w="580" w:type="dxa"/>
            <w:tcBorders>
              <w:top w:val="single" w:sz="4" w:space="0" w:color="auto"/>
              <w:left w:val="single" w:sz="4" w:space="0" w:color="auto"/>
              <w:bottom w:val="single" w:sz="4" w:space="0" w:color="auto"/>
            </w:tcBorders>
            <w:shd w:val="clear" w:color="auto" w:fill="FFFFFF"/>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18</w:t>
            </w:r>
          </w:p>
        </w:tc>
        <w:tc>
          <w:tcPr>
            <w:tcW w:w="3398" w:type="dxa"/>
            <w:tcBorders>
              <w:top w:val="single" w:sz="4" w:space="0" w:color="auto"/>
              <w:left w:val="single" w:sz="4" w:space="0" w:color="auto"/>
              <w:bottom w:val="single" w:sz="4" w:space="0" w:color="auto"/>
            </w:tcBorders>
            <w:shd w:val="clear" w:color="auto" w:fill="FFFFFF"/>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Методика ведения</w:t>
            </w:r>
          </w:p>
        </w:tc>
        <w:tc>
          <w:tcPr>
            <w:tcW w:w="5418" w:type="dxa"/>
            <w:tcBorders>
              <w:top w:val="single" w:sz="4" w:space="0" w:color="auto"/>
              <w:left w:val="single" w:sz="4" w:space="0" w:color="auto"/>
              <w:bottom w:val="single" w:sz="4" w:space="0" w:color="auto"/>
              <w:right w:val="single" w:sz="4" w:space="0" w:color="auto"/>
            </w:tcBorders>
            <w:shd w:val="clear" w:color="auto" w:fill="FFFFFF"/>
            <w:vAlign w:val="bottom"/>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rsidR="00173589" w:rsidRPr="00C27F3B" w:rsidTr="008B49E1">
        <w:trPr>
          <w:jc w:val="center"/>
        </w:trPr>
        <w:tc>
          <w:tcPr>
            <w:tcW w:w="580" w:type="dxa"/>
            <w:tcBorders>
              <w:top w:val="single" w:sz="4" w:space="0" w:color="auto"/>
              <w:left w:val="single" w:sz="4" w:space="0" w:color="auto"/>
              <w:bottom w:val="single" w:sz="4" w:space="0" w:color="auto"/>
            </w:tcBorders>
            <w:shd w:val="clear" w:color="auto" w:fill="FFFFFF"/>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19</w:t>
            </w:r>
          </w:p>
        </w:tc>
        <w:tc>
          <w:tcPr>
            <w:tcW w:w="3398" w:type="dxa"/>
            <w:tcBorders>
              <w:top w:val="single" w:sz="4" w:space="0" w:color="auto"/>
              <w:left w:val="single" w:sz="4" w:space="0" w:color="auto"/>
              <w:bottom w:val="single" w:sz="4" w:space="0" w:color="auto"/>
            </w:tcBorders>
            <w:shd w:val="clear" w:color="auto" w:fill="FFFFFF"/>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Структура</w:t>
            </w:r>
          </w:p>
        </w:tc>
        <w:tc>
          <w:tcPr>
            <w:tcW w:w="5418" w:type="dxa"/>
            <w:tcBorders>
              <w:top w:val="single" w:sz="4" w:space="0" w:color="auto"/>
              <w:left w:val="single" w:sz="4" w:space="0" w:color="auto"/>
              <w:bottom w:val="single" w:sz="4" w:space="0" w:color="auto"/>
              <w:right w:val="single" w:sz="4" w:space="0" w:color="auto"/>
            </w:tcBorders>
            <w:shd w:val="clear" w:color="auto" w:fill="FFFFFF"/>
            <w:vAlign w:val="bottom"/>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информация о структуре справочника (состав полей справочника, области их значений и правила формирования) приведена в разделе III настоящего перечня</w:t>
            </w:r>
          </w:p>
        </w:tc>
      </w:tr>
      <w:tr w:rsidR="00173589" w:rsidRPr="00C27F3B" w:rsidTr="008B49E1">
        <w:trPr>
          <w:jc w:val="center"/>
        </w:trPr>
        <w:tc>
          <w:tcPr>
            <w:tcW w:w="580" w:type="dxa"/>
            <w:tcBorders>
              <w:top w:val="single" w:sz="4" w:space="0" w:color="auto"/>
              <w:left w:val="single" w:sz="4" w:space="0" w:color="auto"/>
              <w:bottom w:val="single" w:sz="4" w:space="0" w:color="auto"/>
            </w:tcBorders>
            <w:shd w:val="clear" w:color="auto" w:fill="FFFFFF"/>
            <w:vAlign w:val="center"/>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20</w:t>
            </w:r>
          </w:p>
        </w:tc>
        <w:tc>
          <w:tcPr>
            <w:tcW w:w="3398" w:type="dxa"/>
            <w:tcBorders>
              <w:top w:val="single" w:sz="4" w:space="0" w:color="auto"/>
              <w:left w:val="single" w:sz="4" w:space="0" w:color="auto"/>
              <w:bottom w:val="single" w:sz="4" w:space="0" w:color="auto"/>
            </w:tcBorders>
            <w:shd w:val="clear" w:color="auto" w:fill="FFFFFF"/>
            <w:vAlign w:val="center"/>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Степень конфиденциальности данных</w:t>
            </w:r>
          </w:p>
        </w:tc>
        <w:tc>
          <w:tcPr>
            <w:tcW w:w="5418" w:type="dxa"/>
            <w:tcBorders>
              <w:top w:val="single" w:sz="4" w:space="0" w:color="auto"/>
              <w:left w:val="single" w:sz="4" w:space="0" w:color="auto"/>
              <w:bottom w:val="single" w:sz="4" w:space="0" w:color="auto"/>
              <w:right w:val="single" w:sz="4" w:space="0" w:color="auto"/>
            </w:tcBorders>
            <w:shd w:val="clear" w:color="auto" w:fill="FFFFFF"/>
            <w:vAlign w:val="center"/>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относятся к информации открытого доступа</w:t>
            </w:r>
          </w:p>
        </w:tc>
      </w:tr>
      <w:tr w:rsidR="00173589" w:rsidRPr="00C27F3B" w:rsidTr="008B49E1">
        <w:trPr>
          <w:jc w:val="center"/>
        </w:trPr>
        <w:tc>
          <w:tcPr>
            <w:tcW w:w="580" w:type="dxa"/>
            <w:tcBorders>
              <w:top w:val="single" w:sz="4" w:space="0" w:color="auto"/>
              <w:left w:val="single" w:sz="4" w:space="0" w:color="auto"/>
              <w:bottom w:val="single" w:sz="4" w:space="0" w:color="auto"/>
            </w:tcBorders>
            <w:shd w:val="clear" w:color="auto" w:fill="FFFFFF"/>
            <w:vAlign w:val="center"/>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21</w:t>
            </w:r>
          </w:p>
        </w:tc>
        <w:tc>
          <w:tcPr>
            <w:tcW w:w="3398" w:type="dxa"/>
            <w:tcBorders>
              <w:top w:val="single" w:sz="4" w:space="0" w:color="auto"/>
              <w:left w:val="single" w:sz="4" w:space="0" w:color="auto"/>
              <w:bottom w:val="single" w:sz="4" w:space="0" w:color="auto"/>
            </w:tcBorders>
            <w:shd w:val="clear" w:color="auto" w:fill="FFFFFF"/>
            <w:vAlign w:val="center"/>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 периодичность пересмотра</w:t>
            </w:r>
          </w:p>
        </w:tc>
        <w:tc>
          <w:tcPr>
            <w:tcW w:w="5418" w:type="dxa"/>
            <w:tcBorders>
              <w:top w:val="single" w:sz="4" w:space="0" w:color="auto"/>
              <w:left w:val="single" w:sz="4" w:space="0" w:color="auto"/>
              <w:bottom w:val="single" w:sz="4" w:space="0" w:color="auto"/>
              <w:right w:val="single" w:sz="4" w:space="0" w:color="auto"/>
            </w:tcBorders>
            <w:shd w:val="clear" w:color="auto" w:fill="FFFFFF"/>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не установлена</w:t>
            </w:r>
          </w:p>
        </w:tc>
      </w:tr>
      <w:tr w:rsidR="00173589" w:rsidRPr="00C27F3B" w:rsidTr="008B49E1">
        <w:trPr>
          <w:jc w:val="center"/>
        </w:trPr>
        <w:tc>
          <w:tcPr>
            <w:tcW w:w="580" w:type="dxa"/>
            <w:tcBorders>
              <w:top w:val="single" w:sz="4" w:space="0" w:color="auto"/>
              <w:left w:val="single" w:sz="4" w:space="0" w:color="auto"/>
              <w:bottom w:val="single" w:sz="4" w:space="0" w:color="auto"/>
            </w:tcBorders>
            <w:shd w:val="clear" w:color="auto" w:fill="FFFFFF"/>
            <w:vAlign w:val="center"/>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22</w:t>
            </w:r>
          </w:p>
        </w:tc>
        <w:tc>
          <w:tcPr>
            <w:tcW w:w="3398" w:type="dxa"/>
            <w:tcBorders>
              <w:top w:val="single" w:sz="4" w:space="0" w:color="auto"/>
              <w:left w:val="single" w:sz="4" w:space="0" w:color="auto"/>
              <w:bottom w:val="single" w:sz="4" w:space="0" w:color="auto"/>
            </w:tcBorders>
            <w:shd w:val="clear" w:color="auto" w:fill="FFFFFF"/>
            <w:vAlign w:val="center"/>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Изменения</w:t>
            </w:r>
          </w:p>
        </w:tc>
        <w:tc>
          <w:tcPr>
            <w:tcW w:w="5418" w:type="dxa"/>
            <w:tcBorders>
              <w:top w:val="single" w:sz="4" w:space="0" w:color="auto"/>
              <w:left w:val="single" w:sz="4" w:space="0" w:color="auto"/>
              <w:bottom w:val="single" w:sz="4" w:space="0" w:color="auto"/>
              <w:right w:val="single" w:sz="4" w:space="0" w:color="auto"/>
            </w:tcBorders>
            <w:shd w:val="clear" w:color="auto" w:fill="FFFFFF"/>
            <w:vAlign w:val="center"/>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173589" w:rsidRPr="00C27F3B" w:rsidTr="008B49E1">
        <w:trPr>
          <w:jc w:val="center"/>
        </w:trPr>
        <w:tc>
          <w:tcPr>
            <w:tcW w:w="580" w:type="dxa"/>
            <w:tcBorders>
              <w:top w:val="single" w:sz="4" w:space="0" w:color="auto"/>
              <w:left w:val="single" w:sz="4" w:space="0" w:color="auto"/>
              <w:bottom w:val="single" w:sz="4" w:space="0" w:color="auto"/>
            </w:tcBorders>
            <w:shd w:val="clear" w:color="auto" w:fill="FFFFFF"/>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23</w:t>
            </w:r>
          </w:p>
        </w:tc>
        <w:tc>
          <w:tcPr>
            <w:tcW w:w="3398" w:type="dxa"/>
            <w:tcBorders>
              <w:top w:val="single" w:sz="4" w:space="0" w:color="auto"/>
              <w:left w:val="single" w:sz="4" w:space="0" w:color="auto"/>
              <w:bottom w:val="single" w:sz="4" w:space="0" w:color="auto"/>
            </w:tcBorders>
            <w:shd w:val="clear" w:color="auto" w:fill="FFFFFF"/>
            <w:vAlign w:val="bottom"/>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Ссылка на детализированные сведения из справочника (классификатора)</w:t>
            </w:r>
          </w:p>
        </w:tc>
        <w:tc>
          <w:tcPr>
            <w:tcW w:w="5418" w:type="dxa"/>
            <w:tcBorders>
              <w:top w:val="single" w:sz="4" w:space="0" w:color="auto"/>
              <w:left w:val="single" w:sz="4" w:space="0" w:color="auto"/>
              <w:bottom w:val="single" w:sz="4" w:space="0" w:color="auto"/>
              <w:right w:val="single" w:sz="4" w:space="0" w:color="auto"/>
            </w:tcBorders>
            <w:shd w:val="clear" w:color="auto" w:fill="FFFFFF"/>
            <w:vAlign w:val="center"/>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детализированные сведения из справочника приведены в разделе I настоящего перечня</w:t>
            </w:r>
          </w:p>
        </w:tc>
      </w:tr>
      <w:tr w:rsidR="00173589" w:rsidRPr="00C27F3B" w:rsidTr="008B49E1">
        <w:trPr>
          <w:jc w:val="center"/>
        </w:trPr>
        <w:tc>
          <w:tcPr>
            <w:tcW w:w="580" w:type="dxa"/>
            <w:tcBorders>
              <w:top w:val="single" w:sz="4" w:space="0" w:color="auto"/>
              <w:left w:val="single" w:sz="4" w:space="0" w:color="auto"/>
              <w:bottom w:val="single" w:sz="4" w:space="0" w:color="auto"/>
            </w:tcBorders>
            <w:shd w:val="clear" w:color="auto" w:fill="FFFFFF"/>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24</w:t>
            </w:r>
          </w:p>
        </w:tc>
        <w:tc>
          <w:tcPr>
            <w:tcW w:w="3398" w:type="dxa"/>
            <w:tcBorders>
              <w:top w:val="single" w:sz="4" w:space="0" w:color="auto"/>
              <w:left w:val="single" w:sz="4" w:space="0" w:color="auto"/>
              <w:bottom w:val="single" w:sz="4" w:space="0" w:color="auto"/>
            </w:tcBorders>
            <w:shd w:val="clear" w:color="auto" w:fill="FFFFFF"/>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Способ представления сведений из справочника (классификатора)</w:t>
            </w:r>
          </w:p>
        </w:tc>
        <w:tc>
          <w:tcPr>
            <w:tcW w:w="5418" w:type="dxa"/>
            <w:tcBorders>
              <w:top w:val="single" w:sz="4" w:space="0" w:color="auto"/>
              <w:left w:val="single" w:sz="4" w:space="0" w:color="auto"/>
              <w:bottom w:val="single" w:sz="4" w:space="0" w:color="auto"/>
              <w:right w:val="single" w:sz="4" w:space="0" w:color="auto"/>
            </w:tcBorders>
            <w:shd w:val="clear" w:color="auto" w:fill="FFFFFF"/>
          </w:tcPr>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опубликование на информационном портале Евразийского экономического союза.</w:t>
            </w:r>
          </w:p>
          <w:p w:rsidR="00173589" w:rsidRPr="00C27F3B" w:rsidRDefault="001735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p w:rsidR="00A452A1" w:rsidRPr="00C27F3B" w:rsidRDefault="00A452A1" w:rsidP="00C27F3B">
      <w:pPr>
        <w:spacing w:after="120"/>
      </w:pPr>
    </w:p>
    <w:p w:rsidR="00A452A1" w:rsidRPr="00045E82" w:rsidRDefault="00A452A1" w:rsidP="00C27F3B">
      <w:pPr>
        <w:spacing w:after="120"/>
      </w:pPr>
    </w:p>
    <w:p w:rsidR="00173589" w:rsidRPr="00045E82" w:rsidRDefault="00173589">
      <w:r w:rsidRPr="00045E82">
        <w:br w:type="page"/>
      </w:r>
    </w:p>
    <w:p w:rsidR="00A452A1" w:rsidRPr="00045E82"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lang w:val="en-US" w:eastAsia="en-US" w:bidi="en-US"/>
        </w:rPr>
        <w:lastRenderedPageBreak/>
        <w:t>III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Описание структуры перечня видов подвески транспортных средств,</w:t>
      </w:r>
      <w:r>
        <w:rPr>
          <w:rFonts w:ascii="Sylfaen" w:hAnsi="Sylfaen"/>
          <w:sz w:val="24"/>
          <w:szCs w:val="24"/>
        </w:rPr>
        <w:t xml:space="preserve"> </w:t>
      </w:r>
      <w:r w:rsidRPr="00C27F3B">
        <w:rPr>
          <w:rFonts w:ascii="Sylfaen" w:hAnsi="Sylfaen"/>
          <w:sz w:val="24"/>
          <w:szCs w:val="24"/>
        </w:rPr>
        <w:t>шасси транспортных средств, самоходных машин и других видов техники</w:t>
      </w:r>
    </w:p>
    <w:p w:rsidR="00173589" w:rsidRPr="00045E82" w:rsidRDefault="00173589" w:rsidP="00C27F3B">
      <w:pPr>
        <w:pStyle w:val="Bodytext20"/>
        <w:shd w:val="clear" w:color="auto" w:fill="auto"/>
        <w:spacing w:before="0" w:after="120" w:line="240" w:lineRule="auto"/>
        <w:ind w:firstLine="0"/>
        <w:jc w:val="center"/>
        <w:rPr>
          <w:rFonts w:ascii="Sylfaen" w:hAnsi="Sylfaen"/>
          <w:sz w:val="24"/>
          <w:szCs w:val="24"/>
        </w:rPr>
      </w:pPr>
    </w:p>
    <w:p w:rsidR="00A452A1" w:rsidRPr="00C27F3B" w:rsidRDefault="00C27F3B" w:rsidP="00173589">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1.</w:t>
      </w:r>
      <w:r>
        <w:rPr>
          <w:rFonts w:ascii="Sylfaen" w:hAnsi="Sylfaen"/>
          <w:sz w:val="24"/>
          <w:szCs w:val="24"/>
        </w:rPr>
        <w:t xml:space="preserve"> </w:t>
      </w:r>
      <w:r w:rsidRPr="00C27F3B">
        <w:rPr>
          <w:rFonts w:ascii="Sylfaen" w:hAnsi="Sylfaen"/>
          <w:sz w:val="24"/>
          <w:szCs w:val="24"/>
        </w:rPr>
        <w:t>Настоящий раздел устанавливает требования к структуре перечня видов подвески транспортных средств, шасси транспортных средств, самоходных машин и других видов техники, в том числе определяет состав реквизитов структуры справочника, области их значений и правила формирования.</w:t>
      </w:r>
    </w:p>
    <w:p w:rsidR="00A452A1" w:rsidRPr="00C27F3B" w:rsidRDefault="00C27F3B" w:rsidP="00173589">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2.</w:t>
      </w:r>
      <w:r>
        <w:rPr>
          <w:rFonts w:ascii="Sylfaen" w:hAnsi="Sylfaen"/>
          <w:sz w:val="24"/>
          <w:szCs w:val="24"/>
        </w:rPr>
        <w:t xml:space="preserve"> </w:t>
      </w:r>
      <w:r w:rsidRPr="00C27F3B">
        <w:rPr>
          <w:rFonts w:ascii="Sylfaen" w:hAnsi="Sylfaen"/>
          <w:sz w:val="24"/>
          <w:szCs w:val="24"/>
        </w:rPr>
        <w:t>Структура перечня видов подвески транспортных средств, шасси транспортных средств, самоходных машин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p w:rsidR="00173589" w:rsidRDefault="00173589" w:rsidP="00C27F3B">
      <w:pPr>
        <w:pStyle w:val="Tablecaption0"/>
        <w:shd w:val="clear" w:color="auto" w:fill="auto"/>
        <w:spacing w:after="120" w:line="240" w:lineRule="auto"/>
        <w:rPr>
          <w:rFonts w:ascii="Sylfaen" w:hAnsi="Sylfaen"/>
          <w:sz w:val="24"/>
          <w:szCs w:val="24"/>
          <w:lang w:val="en-US"/>
        </w:rPr>
      </w:pPr>
    </w:p>
    <w:p w:rsidR="00A452A1" w:rsidRPr="00C27F3B" w:rsidRDefault="00C27F3B" w:rsidP="00173589">
      <w:pPr>
        <w:pStyle w:val="Tablecaption0"/>
        <w:shd w:val="clear" w:color="auto" w:fill="auto"/>
        <w:spacing w:after="120" w:line="240" w:lineRule="auto"/>
        <w:jc w:val="right"/>
        <w:rPr>
          <w:rFonts w:ascii="Sylfaen" w:hAnsi="Sylfaen"/>
          <w:sz w:val="24"/>
          <w:szCs w:val="24"/>
        </w:rPr>
      </w:pPr>
      <w:r w:rsidRPr="00C27F3B">
        <w:rPr>
          <w:rFonts w:ascii="Sylfaen" w:hAnsi="Sylfaen"/>
          <w:sz w:val="24"/>
          <w:szCs w:val="24"/>
        </w:rPr>
        <w:t>Таблица</w:t>
      </w:r>
    </w:p>
    <w:tbl>
      <w:tblPr>
        <w:tblOverlap w:val="never"/>
        <w:tblW w:w="9636" w:type="dxa"/>
        <w:jc w:val="center"/>
        <w:tblLayout w:type="fixed"/>
        <w:tblCellMar>
          <w:left w:w="10" w:type="dxa"/>
          <w:right w:w="10" w:type="dxa"/>
        </w:tblCellMar>
        <w:tblLook w:val="04A0" w:firstRow="1" w:lastRow="0" w:firstColumn="1" w:lastColumn="0" w:noHBand="0" w:noVBand="1"/>
      </w:tblPr>
      <w:tblGrid>
        <w:gridCol w:w="244"/>
        <w:gridCol w:w="178"/>
        <w:gridCol w:w="2977"/>
        <w:gridCol w:w="2835"/>
        <w:gridCol w:w="2693"/>
        <w:gridCol w:w="709"/>
      </w:tblGrid>
      <w:tr w:rsidR="00A452A1" w:rsidRPr="00C27F3B" w:rsidTr="00AB4489">
        <w:trPr>
          <w:tblHeader/>
          <w:jc w:val="center"/>
        </w:trPr>
        <w:tc>
          <w:tcPr>
            <w:tcW w:w="3399" w:type="dxa"/>
            <w:gridSpan w:val="3"/>
            <w:tcBorders>
              <w:top w:val="single" w:sz="4" w:space="0" w:color="auto"/>
              <w:left w:val="single" w:sz="4" w:space="0" w:color="auto"/>
            </w:tcBorders>
            <w:shd w:val="clear" w:color="auto" w:fill="FFFFFF"/>
          </w:tcPr>
          <w:p w:rsidR="00A452A1" w:rsidRPr="00C27F3B" w:rsidRDefault="00C27F3B" w:rsidP="0017358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реквизита</w:t>
            </w:r>
          </w:p>
        </w:tc>
        <w:tc>
          <w:tcPr>
            <w:tcW w:w="2835" w:type="dxa"/>
            <w:tcBorders>
              <w:top w:val="single" w:sz="4" w:space="0" w:color="auto"/>
              <w:left w:val="single" w:sz="4" w:space="0" w:color="auto"/>
            </w:tcBorders>
            <w:shd w:val="clear" w:color="auto" w:fill="FFFFFF"/>
            <w:vAlign w:val="bottom"/>
          </w:tcPr>
          <w:p w:rsidR="00A452A1" w:rsidRPr="00C27F3B" w:rsidRDefault="00C27F3B" w:rsidP="0017358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Область значения реквизита</w:t>
            </w:r>
          </w:p>
        </w:tc>
        <w:tc>
          <w:tcPr>
            <w:tcW w:w="2693" w:type="dxa"/>
            <w:tcBorders>
              <w:top w:val="single" w:sz="4" w:space="0" w:color="auto"/>
              <w:left w:val="single" w:sz="4" w:space="0" w:color="auto"/>
            </w:tcBorders>
            <w:shd w:val="clear" w:color="auto" w:fill="FFFFFF"/>
            <w:vAlign w:val="bottom"/>
          </w:tcPr>
          <w:p w:rsidR="00A452A1" w:rsidRPr="00C27F3B" w:rsidRDefault="00C27F3B" w:rsidP="0017358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Формирование значения реквизита</w:t>
            </w:r>
          </w:p>
        </w:tc>
        <w:tc>
          <w:tcPr>
            <w:tcW w:w="709" w:type="dxa"/>
            <w:tcBorders>
              <w:top w:val="single" w:sz="4" w:space="0" w:color="auto"/>
              <w:left w:val="single" w:sz="4" w:space="0" w:color="auto"/>
              <w:right w:val="single" w:sz="4" w:space="0" w:color="auto"/>
            </w:tcBorders>
            <w:shd w:val="clear" w:color="auto" w:fill="FFFFFF"/>
          </w:tcPr>
          <w:p w:rsidR="00A452A1" w:rsidRPr="00C27F3B" w:rsidRDefault="00C27F3B" w:rsidP="0017358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Мн.</w:t>
            </w:r>
          </w:p>
        </w:tc>
      </w:tr>
      <w:tr w:rsidR="00A452A1" w:rsidRPr="00C27F3B" w:rsidTr="00AB4489">
        <w:trPr>
          <w:jc w:val="center"/>
        </w:trPr>
        <w:tc>
          <w:tcPr>
            <w:tcW w:w="3399" w:type="dxa"/>
            <w:gridSpan w:val="3"/>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 Сведения из перечня видов подвески транспортных средств, шасси транспортных средств, самоходных машин и других видов техники</w:t>
            </w:r>
          </w:p>
        </w:tc>
        <w:tc>
          <w:tcPr>
            <w:tcW w:w="283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709"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w:t>
            </w:r>
          </w:p>
        </w:tc>
      </w:tr>
      <w:tr w:rsidR="006B5F89" w:rsidRPr="00C27F3B" w:rsidTr="00045E82">
        <w:trPr>
          <w:jc w:val="center"/>
        </w:trPr>
        <w:tc>
          <w:tcPr>
            <w:tcW w:w="244" w:type="dxa"/>
            <w:vMerge w:val="restart"/>
            <w:tcBorders>
              <w:top w:val="single" w:sz="4" w:space="0" w:color="auto"/>
            </w:tcBorders>
            <w:shd w:val="clear" w:color="auto" w:fill="FFFFFF"/>
          </w:tcPr>
          <w:p w:rsidR="006B5F89" w:rsidRPr="00C27F3B" w:rsidRDefault="006B5F89" w:rsidP="00C27F3B">
            <w:pPr>
              <w:spacing w:after="120"/>
            </w:pPr>
          </w:p>
        </w:tc>
        <w:tc>
          <w:tcPr>
            <w:tcW w:w="3155" w:type="dxa"/>
            <w:gridSpan w:val="2"/>
            <w:tcBorders>
              <w:top w:val="single" w:sz="4" w:space="0" w:color="auto"/>
              <w:left w:val="single" w:sz="4" w:space="0" w:color="auto"/>
              <w:bottom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 Вид подвески транспортного средства</w:t>
            </w:r>
          </w:p>
        </w:tc>
        <w:tc>
          <w:tcPr>
            <w:tcW w:w="2835"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3"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709"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045E82">
        <w:trPr>
          <w:jc w:val="center"/>
        </w:trPr>
        <w:tc>
          <w:tcPr>
            <w:tcW w:w="244" w:type="dxa"/>
            <w:vMerge/>
            <w:shd w:val="clear" w:color="auto" w:fill="FFFFFF"/>
          </w:tcPr>
          <w:p w:rsidR="006B5F89" w:rsidRPr="00C27F3B" w:rsidRDefault="006B5F89" w:rsidP="00C27F3B">
            <w:pPr>
              <w:spacing w:after="120"/>
            </w:pPr>
          </w:p>
        </w:tc>
        <w:tc>
          <w:tcPr>
            <w:tcW w:w="178" w:type="dxa"/>
            <w:vMerge w:val="restart"/>
            <w:shd w:val="clear" w:color="auto" w:fill="FFFFFF"/>
          </w:tcPr>
          <w:p w:rsidR="006B5F89" w:rsidRPr="00C27F3B" w:rsidRDefault="006B5F89" w:rsidP="00C27F3B">
            <w:pPr>
              <w:spacing w:after="120"/>
            </w:pPr>
          </w:p>
        </w:tc>
        <w:tc>
          <w:tcPr>
            <w:tcW w:w="2977"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1.1.1. Код вида подвески транспортного средства</w:t>
            </w:r>
          </w:p>
        </w:tc>
        <w:tc>
          <w:tcPr>
            <w:tcW w:w="2835"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{2}</w:t>
            </w:r>
          </w:p>
        </w:tc>
        <w:tc>
          <w:tcPr>
            <w:tcW w:w="2693"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формируется с использованием серийно-порядкового метода кодирования</w:t>
            </w:r>
          </w:p>
        </w:tc>
        <w:tc>
          <w:tcPr>
            <w:tcW w:w="709"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045E82">
        <w:trPr>
          <w:jc w:val="center"/>
        </w:trPr>
        <w:tc>
          <w:tcPr>
            <w:tcW w:w="244" w:type="dxa"/>
            <w:vMerge/>
            <w:shd w:val="clear" w:color="auto" w:fill="FFFFFF"/>
          </w:tcPr>
          <w:p w:rsidR="006B5F89" w:rsidRPr="00C27F3B" w:rsidRDefault="006B5F89" w:rsidP="00C27F3B">
            <w:pPr>
              <w:spacing w:after="120"/>
            </w:pPr>
          </w:p>
        </w:tc>
        <w:tc>
          <w:tcPr>
            <w:tcW w:w="178" w:type="dxa"/>
            <w:vMerge/>
            <w:shd w:val="clear" w:color="auto" w:fill="FFFFFF"/>
          </w:tcPr>
          <w:p w:rsidR="006B5F89" w:rsidRPr="00C27F3B" w:rsidRDefault="006B5F89" w:rsidP="00C27F3B">
            <w:pPr>
              <w:spacing w:after="120"/>
            </w:pPr>
          </w:p>
        </w:tc>
        <w:tc>
          <w:tcPr>
            <w:tcW w:w="2977" w:type="dxa"/>
            <w:tcBorders>
              <w:top w:val="single" w:sz="4" w:space="0" w:color="auto"/>
              <w:left w:val="single" w:sz="4" w:space="0" w:color="auto"/>
              <w:bottom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1.1.2. Наименование вида подвески транспортного средства</w:t>
            </w:r>
          </w:p>
        </w:tc>
        <w:tc>
          <w:tcPr>
            <w:tcW w:w="2835" w:type="dxa"/>
            <w:tcBorders>
              <w:top w:val="single" w:sz="4" w:space="0" w:color="auto"/>
              <w:left w:val="single" w:sz="4" w:space="0" w:color="auto"/>
              <w:bottom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120</w:t>
            </w:r>
          </w:p>
        </w:tc>
        <w:tc>
          <w:tcPr>
            <w:tcW w:w="2693"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 формируется в виде словосочетания на русском языке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045E82">
        <w:trPr>
          <w:jc w:val="center"/>
        </w:trPr>
        <w:tc>
          <w:tcPr>
            <w:tcW w:w="244" w:type="dxa"/>
            <w:vMerge/>
            <w:shd w:val="clear" w:color="auto" w:fill="FFFFFF"/>
          </w:tcPr>
          <w:p w:rsidR="006B5F89" w:rsidRPr="00C27F3B" w:rsidRDefault="006B5F89" w:rsidP="00C27F3B">
            <w:pPr>
              <w:spacing w:after="120"/>
            </w:pPr>
          </w:p>
        </w:tc>
        <w:tc>
          <w:tcPr>
            <w:tcW w:w="3155" w:type="dxa"/>
            <w:gridSpan w:val="2"/>
            <w:tcBorders>
              <w:top w:val="single" w:sz="4" w:space="0" w:color="auto"/>
              <w:left w:val="single" w:sz="4" w:space="0" w:color="auto"/>
              <w:bottom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 Сведения о записи справочника</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(классификатора)</w:t>
            </w:r>
          </w:p>
        </w:tc>
        <w:tc>
          <w:tcPr>
            <w:tcW w:w="2835"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3"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709"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045E82">
        <w:trPr>
          <w:jc w:val="center"/>
        </w:trPr>
        <w:tc>
          <w:tcPr>
            <w:tcW w:w="244" w:type="dxa"/>
            <w:vMerge/>
            <w:shd w:val="clear" w:color="auto" w:fill="FFFFFF"/>
          </w:tcPr>
          <w:p w:rsidR="006B5F89" w:rsidRPr="00C27F3B" w:rsidRDefault="006B5F89" w:rsidP="00C27F3B">
            <w:pPr>
              <w:spacing w:after="120"/>
            </w:pPr>
          </w:p>
        </w:tc>
        <w:tc>
          <w:tcPr>
            <w:tcW w:w="178" w:type="dxa"/>
            <w:vMerge w:val="restart"/>
            <w:shd w:val="clear" w:color="auto" w:fill="FFFFFF"/>
          </w:tcPr>
          <w:p w:rsidR="006B5F89" w:rsidRPr="00C27F3B" w:rsidRDefault="006B5F89" w:rsidP="00C27F3B">
            <w:pPr>
              <w:spacing w:after="120"/>
            </w:pPr>
          </w:p>
        </w:tc>
        <w:tc>
          <w:tcPr>
            <w:tcW w:w="2977"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1.2.1. Дата начала действия</w:t>
            </w:r>
          </w:p>
        </w:tc>
        <w:tc>
          <w:tcPr>
            <w:tcW w:w="2835"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693"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соответствует дате начала действия, указанной в акте органа Евразийского </w:t>
            </w:r>
            <w:r w:rsidRPr="00C27F3B">
              <w:rPr>
                <w:rStyle w:val="Bodytext211pt"/>
                <w:rFonts w:ascii="Sylfaen" w:hAnsi="Sylfaen"/>
                <w:sz w:val="24"/>
                <w:szCs w:val="24"/>
              </w:rPr>
              <w:lastRenderedPageBreak/>
              <w:t>экономического союза</w:t>
            </w:r>
          </w:p>
        </w:tc>
        <w:tc>
          <w:tcPr>
            <w:tcW w:w="709"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6B5F89" w:rsidRPr="00C27F3B" w:rsidTr="00045E82">
        <w:trPr>
          <w:jc w:val="center"/>
        </w:trPr>
        <w:tc>
          <w:tcPr>
            <w:tcW w:w="244" w:type="dxa"/>
            <w:vMerge/>
            <w:shd w:val="clear" w:color="auto" w:fill="FFFFFF"/>
          </w:tcPr>
          <w:p w:rsidR="006B5F89" w:rsidRPr="00C27F3B" w:rsidRDefault="006B5F89" w:rsidP="00C27F3B">
            <w:pPr>
              <w:spacing w:after="120"/>
            </w:pPr>
          </w:p>
        </w:tc>
        <w:tc>
          <w:tcPr>
            <w:tcW w:w="178" w:type="dxa"/>
            <w:vMerge/>
            <w:shd w:val="clear" w:color="auto" w:fill="FFFFFF"/>
          </w:tcPr>
          <w:p w:rsidR="006B5F89" w:rsidRPr="00C27F3B" w:rsidRDefault="006B5F89" w:rsidP="00C27F3B">
            <w:pPr>
              <w:spacing w:after="120"/>
            </w:pPr>
          </w:p>
        </w:tc>
        <w:tc>
          <w:tcPr>
            <w:tcW w:w="2977"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 Сведения об акте, регламентирующем начало действия</w:t>
            </w:r>
          </w:p>
        </w:tc>
        <w:tc>
          <w:tcPr>
            <w:tcW w:w="2835"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3"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709"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045E82">
        <w:trPr>
          <w:jc w:val="center"/>
        </w:trPr>
        <w:tc>
          <w:tcPr>
            <w:tcW w:w="244" w:type="dxa"/>
            <w:vMerge/>
            <w:shd w:val="clear" w:color="auto" w:fill="FFFFFF"/>
          </w:tcPr>
          <w:p w:rsidR="006B5F89" w:rsidRPr="00C27F3B" w:rsidRDefault="006B5F89" w:rsidP="00C27F3B">
            <w:pPr>
              <w:spacing w:after="120"/>
            </w:pPr>
          </w:p>
        </w:tc>
        <w:tc>
          <w:tcPr>
            <w:tcW w:w="178" w:type="dxa"/>
            <w:vMerge/>
            <w:shd w:val="clear" w:color="auto" w:fill="FFFFFF"/>
          </w:tcPr>
          <w:p w:rsidR="006B5F89" w:rsidRPr="00C27F3B" w:rsidRDefault="006B5F89" w:rsidP="00C27F3B">
            <w:pPr>
              <w:spacing w:after="120"/>
            </w:pPr>
          </w:p>
        </w:tc>
        <w:tc>
          <w:tcPr>
            <w:tcW w:w="2977"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1.2.2.1. Вид акта</w:t>
            </w:r>
          </w:p>
        </w:tc>
        <w:tc>
          <w:tcPr>
            <w:tcW w:w="2835"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2693"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709"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045E82">
        <w:trPr>
          <w:jc w:val="center"/>
        </w:trPr>
        <w:tc>
          <w:tcPr>
            <w:tcW w:w="244" w:type="dxa"/>
            <w:vMerge/>
            <w:shd w:val="clear" w:color="auto" w:fill="FFFFFF"/>
          </w:tcPr>
          <w:p w:rsidR="006B5F89" w:rsidRPr="00C27F3B" w:rsidRDefault="006B5F89" w:rsidP="00C27F3B">
            <w:pPr>
              <w:spacing w:after="120"/>
            </w:pPr>
          </w:p>
        </w:tc>
        <w:tc>
          <w:tcPr>
            <w:tcW w:w="178" w:type="dxa"/>
            <w:vMerge/>
            <w:shd w:val="clear" w:color="auto" w:fill="FFFFFF"/>
          </w:tcPr>
          <w:p w:rsidR="006B5F89" w:rsidRPr="00C27F3B" w:rsidRDefault="006B5F89" w:rsidP="00C27F3B">
            <w:pPr>
              <w:spacing w:after="120"/>
            </w:pPr>
          </w:p>
        </w:tc>
        <w:tc>
          <w:tcPr>
            <w:tcW w:w="2977"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1.2.2.2. Номер акта</w:t>
            </w:r>
          </w:p>
        </w:tc>
        <w:tc>
          <w:tcPr>
            <w:tcW w:w="2835"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693"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709"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045E82">
        <w:trPr>
          <w:jc w:val="center"/>
        </w:trPr>
        <w:tc>
          <w:tcPr>
            <w:tcW w:w="244" w:type="dxa"/>
            <w:vMerge/>
            <w:shd w:val="clear" w:color="auto" w:fill="FFFFFF"/>
          </w:tcPr>
          <w:p w:rsidR="006B5F89" w:rsidRPr="00C27F3B" w:rsidRDefault="006B5F89" w:rsidP="00C27F3B">
            <w:pPr>
              <w:spacing w:after="120"/>
            </w:pPr>
          </w:p>
        </w:tc>
        <w:tc>
          <w:tcPr>
            <w:tcW w:w="178" w:type="dxa"/>
            <w:vMerge/>
            <w:shd w:val="clear" w:color="auto" w:fill="FFFFFF"/>
          </w:tcPr>
          <w:p w:rsidR="006B5F89" w:rsidRPr="00C27F3B" w:rsidRDefault="006B5F89" w:rsidP="00C27F3B">
            <w:pPr>
              <w:spacing w:after="120"/>
            </w:pPr>
          </w:p>
        </w:tc>
        <w:tc>
          <w:tcPr>
            <w:tcW w:w="2977"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1.2.2.3. Дата акта</w:t>
            </w:r>
          </w:p>
        </w:tc>
        <w:tc>
          <w:tcPr>
            <w:tcW w:w="2835"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693"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709"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045E82">
        <w:trPr>
          <w:jc w:val="center"/>
        </w:trPr>
        <w:tc>
          <w:tcPr>
            <w:tcW w:w="244" w:type="dxa"/>
            <w:vMerge/>
            <w:shd w:val="clear" w:color="auto" w:fill="FFFFFF"/>
          </w:tcPr>
          <w:p w:rsidR="006B5F89" w:rsidRPr="00C27F3B" w:rsidRDefault="006B5F89" w:rsidP="00C27F3B">
            <w:pPr>
              <w:spacing w:after="120"/>
            </w:pPr>
          </w:p>
        </w:tc>
        <w:tc>
          <w:tcPr>
            <w:tcW w:w="178" w:type="dxa"/>
            <w:vMerge/>
            <w:shd w:val="clear" w:color="auto" w:fill="FFFFFF"/>
          </w:tcPr>
          <w:p w:rsidR="006B5F89" w:rsidRPr="00C27F3B" w:rsidRDefault="006B5F89" w:rsidP="00C27F3B">
            <w:pPr>
              <w:spacing w:after="120"/>
            </w:pPr>
          </w:p>
        </w:tc>
        <w:tc>
          <w:tcPr>
            <w:tcW w:w="2977"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1.2.3. Дата окончания действия</w:t>
            </w:r>
          </w:p>
        </w:tc>
        <w:tc>
          <w:tcPr>
            <w:tcW w:w="2835"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693"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окончания действия, указанной в акте органа Евразийского экономического союза</w:t>
            </w:r>
          </w:p>
        </w:tc>
        <w:tc>
          <w:tcPr>
            <w:tcW w:w="709"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6B5F89" w:rsidRPr="00C27F3B" w:rsidTr="00045E82">
        <w:trPr>
          <w:jc w:val="center"/>
        </w:trPr>
        <w:tc>
          <w:tcPr>
            <w:tcW w:w="244" w:type="dxa"/>
            <w:vMerge/>
            <w:shd w:val="clear" w:color="auto" w:fill="FFFFFF"/>
          </w:tcPr>
          <w:p w:rsidR="006B5F89" w:rsidRPr="00C27F3B" w:rsidRDefault="006B5F89" w:rsidP="00C27F3B">
            <w:pPr>
              <w:spacing w:after="120"/>
            </w:pPr>
          </w:p>
        </w:tc>
        <w:tc>
          <w:tcPr>
            <w:tcW w:w="178" w:type="dxa"/>
            <w:vMerge/>
            <w:shd w:val="clear" w:color="auto" w:fill="FFFFFF"/>
          </w:tcPr>
          <w:p w:rsidR="006B5F89" w:rsidRPr="00C27F3B" w:rsidRDefault="006B5F89" w:rsidP="00C27F3B">
            <w:pPr>
              <w:spacing w:after="120"/>
            </w:pPr>
          </w:p>
        </w:tc>
        <w:tc>
          <w:tcPr>
            <w:tcW w:w="2977"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 Сведения об акте, регламентирующем окончание действия</w:t>
            </w:r>
          </w:p>
        </w:tc>
        <w:tc>
          <w:tcPr>
            <w:tcW w:w="2835"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3"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709"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6B5F89" w:rsidRPr="00C27F3B" w:rsidTr="00045E82">
        <w:trPr>
          <w:jc w:val="center"/>
        </w:trPr>
        <w:tc>
          <w:tcPr>
            <w:tcW w:w="244" w:type="dxa"/>
            <w:vMerge/>
            <w:shd w:val="clear" w:color="auto" w:fill="FFFFFF"/>
          </w:tcPr>
          <w:p w:rsidR="006B5F89" w:rsidRPr="00C27F3B" w:rsidRDefault="006B5F89" w:rsidP="00C27F3B">
            <w:pPr>
              <w:spacing w:after="120"/>
            </w:pPr>
          </w:p>
        </w:tc>
        <w:tc>
          <w:tcPr>
            <w:tcW w:w="178" w:type="dxa"/>
            <w:vMerge/>
            <w:shd w:val="clear" w:color="auto" w:fill="FFFFFF"/>
          </w:tcPr>
          <w:p w:rsidR="006B5F89" w:rsidRPr="00C27F3B" w:rsidRDefault="006B5F89" w:rsidP="00C27F3B">
            <w:pPr>
              <w:spacing w:after="120"/>
            </w:pPr>
          </w:p>
        </w:tc>
        <w:tc>
          <w:tcPr>
            <w:tcW w:w="2977" w:type="dxa"/>
            <w:tcBorders>
              <w:top w:val="single" w:sz="4" w:space="0" w:color="auto"/>
              <w:left w:val="single" w:sz="4" w:space="0" w:color="auto"/>
              <w:bottom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1.2.4.1. Вид акта</w:t>
            </w:r>
          </w:p>
        </w:tc>
        <w:tc>
          <w:tcPr>
            <w:tcW w:w="2835" w:type="dxa"/>
            <w:tcBorders>
              <w:top w:val="single" w:sz="4" w:space="0" w:color="auto"/>
              <w:left w:val="single" w:sz="4" w:space="0" w:color="auto"/>
              <w:bottom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rPr>
              <w:t>(5}</w:t>
            </w:r>
          </w:p>
        </w:tc>
        <w:tc>
          <w:tcPr>
            <w:tcW w:w="2693"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045E82">
        <w:trPr>
          <w:jc w:val="center"/>
        </w:trPr>
        <w:tc>
          <w:tcPr>
            <w:tcW w:w="244" w:type="dxa"/>
            <w:vMerge/>
            <w:shd w:val="clear" w:color="auto" w:fill="FFFFFF"/>
          </w:tcPr>
          <w:p w:rsidR="006B5F89" w:rsidRPr="00C27F3B" w:rsidRDefault="006B5F89" w:rsidP="00C27F3B">
            <w:pPr>
              <w:spacing w:after="120"/>
            </w:pPr>
          </w:p>
        </w:tc>
        <w:tc>
          <w:tcPr>
            <w:tcW w:w="178" w:type="dxa"/>
            <w:vMerge/>
            <w:shd w:val="clear" w:color="auto" w:fill="FFFFFF"/>
          </w:tcPr>
          <w:p w:rsidR="006B5F89" w:rsidRPr="00C27F3B" w:rsidRDefault="006B5F89" w:rsidP="00C27F3B">
            <w:pPr>
              <w:spacing w:after="120"/>
            </w:pPr>
          </w:p>
        </w:tc>
        <w:tc>
          <w:tcPr>
            <w:tcW w:w="2977"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1.2.4.2. Номер акта</w:t>
            </w:r>
          </w:p>
        </w:tc>
        <w:tc>
          <w:tcPr>
            <w:tcW w:w="2835"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693"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709"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045E82">
        <w:trPr>
          <w:jc w:val="center"/>
        </w:trPr>
        <w:tc>
          <w:tcPr>
            <w:tcW w:w="244" w:type="dxa"/>
            <w:vMerge/>
            <w:shd w:val="clear" w:color="auto" w:fill="FFFFFF"/>
          </w:tcPr>
          <w:p w:rsidR="006B5F89" w:rsidRPr="00C27F3B" w:rsidRDefault="006B5F89" w:rsidP="00C27F3B">
            <w:pPr>
              <w:spacing w:after="120"/>
            </w:pPr>
          </w:p>
        </w:tc>
        <w:tc>
          <w:tcPr>
            <w:tcW w:w="178" w:type="dxa"/>
            <w:vMerge/>
            <w:shd w:val="clear" w:color="auto" w:fill="FFFFFF"/>
          </w:tcPr>
          <w:p w:rsidR="006B5F89" w:rsidRPr="00C27F3B" w:rsidRDefault="006B5F89" w:rsidP="00C27F3B">
            <w:pPr>
              <w:spacing w:after="120"/>
            </w:pPr>
          </w:p>
        </w:tc>
        <w:tc>
          <w:tcPr>
            <w:tcW w:w="2977" w:type="dxa"/>
            <w:tcBorders>
              <w:top w:val="single" w:sz="4" w:space="0" w:color="auto"/>
              <w:left w:val="single" w:sz="4" w:space="0" w:color="auto"/>
              <w:bottom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1.2.4.3. Дата акта</w:t>
            </w:r>
          </w:p>
        </w:tc>
        <w:tc>
          <w:tcPr>
            <w:tcW w:w="2835" w:type="dxa"/>
            <w:tcBorders>
              <w:top w:val="single" w:sz="4" w:space="0" w:color="auto"/>
              <w:left w:val="single" w:sz="4" w:space="0" w:color="auto"/>
              <w:bottom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дата в соответствии с </w:t>
            </w:r>
            <w:r w:rsidRPr="00C27F3B">
              <w:rPr>
                <w:rStyle w:val="Bodytext211pt"/>
                <w:rFonts w:ascii="Sylfaen" w:hAnsi="Sylfaen"/>
                <w:sz w:val="24"/>
                <w:szCs w:val="24"/>
              </w:rPr>
              <w:lastRenderedPageBreak/>
              <w:t>ГОСТ ИСО 8601-2001</w:t>
            </w:r>
          </w:p>
        </w:tc>
        <w:tc>
          <w:tcPr>
            <w:tcW w:w="2693"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 xml:space="preserve">соответствует дате принятия акта органа </w:t>
            </w:r>
            <w:r w:rsidRPr="00C27F3B">
              <w:rPr>
                <w:rStyle w:val="Bodytext211pt"/>
                <w:rFonts w:ascii="Sylfaen" w:hAnsi="Sylfaen"/>
                <w:sz w:val="24"/>
                <w:szCs w:val="24"/>
              </w:rPr>
              <w:lastRenderedPageBreak/>
              <w:t>Евразийского экономического союза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bl>
    <w:p w:rsidR="00A452A1" w:rsidRPr="00C27F3B" w:rsidRDefault="00A452A1" w:rsidP="00C27F3B">
      <w:pPr>
        <w:spacing w:after="120"/>
      </w:pPr>
    </w:p>
    <w:p w:rsidR="00A452A1" w:rsidRPr="00C27F3B" w:rsidRDefault="00A452A1" w:rsidP="00C27F3B">
      <w:pPr>
        <w:spacing w:after="120"/>
      </w:pPr>
    </w:p>
    <w:p w:rsidR="002F0089" w:rsidRDefault="002F0089">
      <w:r>
        <w:br w:type="page"/>
      </w:r>
    </w:p>
    <w:p w:rsidR="00A452A1" w:rsidRPr="00C27F3B" w:rsidRDefault="00C27F3B" w:rsidP="002F0089">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lastRenderedPageBreak/>
        <w:t>УТВЕРЖДЕН</w:t>
      </w:r>
    </w:p>
    <w:p w:rsidR="00A452A1" w:rsidRPr="00C27F3B" w:rsidRDefault="00C27F3B" w:rsidP="002F0089">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Решением Коллегии</w:t>
      </w:r>
      <w:r>
        <w:rPr>
          <w:rFonts w:ascii="Sylfaen" w:hAnsi="Sylfaen"/>
          <w:sz w:val="24"/>
          <w:szCs w:val="24"/>
        </w:rPr>
        <w:t xml:space="preserve"> </w:t>
      </w:r>
      <w:r w:rsidRPr="00C27F3B">
        <w:rPr>
          <w:rFonts w:ascii="Sylfaen" w:hAnsi="Sylfaen"/>
          <w:sz w:val="24"/>
          <w:szCs w:val="24"/>
        </w:rPr>
        <w:t>Евразийской экономической комиссии</w:t>
      </w:r>
    </w:p>
    <w:p w:rsidR="00A452A1" w:rsidRPr="00C27F3B" w:rsidRDefault="00C27F3B" w:rsidP="002F0089">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от 27 сентября 2016 г. № 108</w:t>
      </w:r>
    </w:p>
    <w:p w:rsidR="002F0089" w:rsidRDefault="002F0089" w:rsidP="002F0089">
      <w:pPr>
        <w:pStyle w:val="Heading20"/>
        <w:shd w:val="clear" w:color="auto" w:fill="auto"/>
        <w:spacing w:before="0" w:after="120" w:line="240" w:lineRule="auto"/>
        <w:ind w:left="1134" w:right="1126"/>
        <w:rPr>
          <w:rStyle w:val="Heading2Spacing2pt"/>
          <w:rFonts w:ascii="Sylfaen" w:hAnsi="Sylfaen"/>
          <w:b/>
          <w:bCs/>
          <w:spacing w:val="0"/>
          <w:sz w:val="24"/>
          <w:szCs w:val="24"/>
          <w:lang w:val="en-US"/>
        </w:rPr>
      </w:pPr>
      <w:bookmarkStart w:id="31" w:name="bookmark30"/>
    </w:p>
    <w:p w:rsidR="00A452A1" w:rsidRPr="00C27F3B" w:rsidRDefault="00C27F3B" w:rsidP="002F0089">
      <w:pPr>
        <w:pStyle w:val="Heading20"/>
        <w:shd w:val="clear" w:color="auto" w:fill="auto"/>
        <w:spacing w:before="0" w:after="120" w:line="240" w:lineRule="auto"/>
        <w:ind w:left="1134" w:right="1126"/>
        <w:rPr>
          <w:rFonts w:ascii="Sylfaen" w:hAnsi="Sylfaen"/>
          <w:sz w:val="24"/>
          <w:szCs w:val="24"/>
        </w:rPr>
      </w:pPr>
      <w:r w:rsidRPr="00C27F3B">
        <w:rPr>
          <w:rStyle w:val="Heading2Spacing2pt"/>
          <w:rFonts w:ascii="Sylfaen" w:hAnsi="Sylfaen"/>
          <w:b/>
          <w:bCs/>
          <w:spacing w:val="0"/>
          <w:sz w:val="24"/>
          <w:szCs w:val="24"/>
        </w:rPr>
        <w:t>ПЕРЕЧЕНЬ</w:t>
      </w:r>
      <w:bookmarkEnd w:id="31"/>
    </w:p>
    <w:p w:rsidR="00A452A1" w:rsidRPr="00045E82" w:rsidRDefault="00C27F3B" w:rsidP="002F0089">
      <w:pPr>
        <w:pStyle w:val="Bodytext30"/>
        <w:shd w:val="clear" w:color="auto" w:fill="auto"/>
        <w:spacing w:line="240" w:lineRule="auto"/>
        <w:ind w:left="1134" w:right="1126"/>
        <w:rPr>
          <w:rFonts w:ascii="Sylfaen" w:hAnsi="Sylfaen"/>
          <w:sz w:val="24"/>
          <w:szCs w:val="24"/>
        </w:rPr>
      </w:pPr>
      <w:r w:rsidRPr="00C27F3B">
        <w:rPr>
          <w:rFonts w:ascii="Sylfaen" w:hAnsi="Sylfaen"/>
          <w:sz w:val="24"/>
          <w:szCs w:val="24"/>
        </w:rPr>
        <w:t>видов тормозных систем транспортных средств, шасси</w:t>
      </w:r>
      <w:r>
        <w:rPr>
          <w:rFonts w:ascii="Sylfaen" w:hAnsi="Sylfaen"/>
          <w:sz w:val="24"/>
          <w:szCs w:val="24"/>
        </w:rPr>
        <w:t xml:space="preserve"> </w:t>
      </w:r>
      <w:r w:rsidRPr="00C27F3B">
        <w:rPr>
          <w:rFonts w:ascii="Sylfaen" w:hAnsi="Sylfaen"/>
          <w:sz w:val="24"/>
          <w:szCs w:val="24"/>
        </w:rPr>
        <w:t>транспортных средств, самоходных машин и других видов техники</w:t>
      </w:r>
    </w:p>
    <w:p w:rsidR="002F0089" w:rsidRPr="00045E82" w:rsidRDefault="002F0089" w:rsidP="002F0089">
      <w:pPr>
        <w:pStyle w:val="Bodytext30"/>
        <w:shd w:val="clear" w:color="auto" w:fill="auto"/>
        <w:spacing w:line="240" w:lineRule="auto"/>
        <w:ind w:left="1134" w:right="1126"/>
        <w:rPr>
          <w:rFonts w:ascii="Sylfaen" w:hAnsi="Sylfaen"/>
          <w:sz w:val="24"/>
          <w:szCs w:val="24"/>
        </w:rPr>
      </w:pPr>
    </w:p>
    <w:p w:rsidR="00A452A1" w:rsidRPr="002F0089" w:rsidRDefault="00C27F3B" w:rsidP="002F0089">
      <w:pPr>
        <w:pStyle w:val="Bodytext20"/>
        <w:shd w:val="clear" w:color="auto" w:fill="auto"/>
        <w:spacing w:before="0" w:after="120" w:line="240" w:lineRule="auto"/>
        <w:ind w:left="1134" w:right="1126" w:firstLine="0"/>
        <w:jc w:val="center"/>
        <w:rPr>
          <w:rFonts w:ascii="Sylfaen" w:hAnsi="Sylfaen"/>
          <w:sz w:val="24"/>
          <w:szCs w:val="24"/>
        </w:rPr>
      </w:pPr>
      <w:r w:rsidRPr="00C27F3B">
        <w:rPr>
          <w:rFonts w:ascii="Sylfaen" w:hAnsi="Sylfaen"/>
          <w:sz w:val="24"/>
          <w:szCs w:val="24"/>
        </w:rPr>
        <w:t>I. Детализированные сведения из перечня видов тормозных систем</w:t>
      </w:r>
      <w:r>
        <w:rPr>
          <w:rFonts w:ascii="Sylfaen" w:hAnsi="Sylfaen"/>
          <w:sz w:val="24"/>
          <w:szCs w:val="24"/>
        </w:rPr>
        <w:t xml:space="preserve"> </w:t>
      </w:r>
      <w:r w:rsidRPr="00C27F3B">
        <w:rPr>
          <w:rFonts w:ascii="Sylfaen" w:hAnsi="Sylfaen"/>
          <w:sz w:val="24"/>
          <w:szCs w:val="24"/>
        </w:rPr>
        <w:t>транспортных средств, шасси транспортных средств, самоходных машин и других видов техники</w:t>
      </w:r>
    </w:p>
    <w:p w:rsidR="002F0089" w:rsidRPr="002F0089" w:rsidRDefault="002F0089" w:rsidP="002F0089">
      <w:pPr>
        <w:pStyle w:val="Bodytext20"/>
        <w:shd w:val="clear" w:color="auto" w:fill="auto"/>
        <w:spacing w:before="0" w:after="120" w:line="240" w:lineRule="auto"/>
        <w:ind w:left="1134" w:right="1126" w:firstLine="0"/>
        <w:jc w:val="center"/>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34"/>
        <w:gridCol w:w="3254"/>
        <w:gridCol w:w="3809"/>
      </w:tblGrid>
      <w:tr w:rsidR="00A452A1" w:rsidRPr="00C27F3B" w:rsidTr="00C27F3B">
        <w:trPr>
          <w:jc w:val="center"/>
        </w:trPr>
        <w:tc>
          <w:tcPr>
            <w:tcW w:w="2534"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вида тормозной системы транспортного средства, шасси транспортного средства, самоходной машины или другого вида техники</w:t>
            </w:r>
          </w:p>
        </w:tc>
        <w:tc>
          <w:tcPr>
            <w:tcW w:w="325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вида тормозной системы транспортного средства, шасси транспортного средства, самоходной машины или другого вида техники</w:t>
            </w:r>
          </w:p>
        </w:tc>
        <w:tc>
          <w:tcPr>
            <w:tcW w:w="3809"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вида паспорта транспортного средства, шасси транспортного средства, самоходной машины или другого вида техники</w:t>
            </w:r>
          </w:p>
        </w:tc>
      </w:tr>
      <w:tr w:rsidR="00A452A1" w:rsidRPr="00C27F3B" w:rsidTr="00C27F3B">
        <w:trPr>
          <w:jc w:val="center"/>
        </w:trPr>
        <w:tc>
          <w:tcPr>
            <w:tcW w:w="253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01</w:t>
            </w:r>
          </w:p>
        </w:tc>
        <w:tc>
          <w:tcPr>
            <w:tcW w:w="325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рабочая</w:t>
            </w:r>
          </w:p>
        </w:tc>
        <w:tc>
          <w:tcPr>
            <w:tcW w:w="3809"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A452A1" w:rsidRPr="00C27F3B" w:rsidTr="00C27F3B">
        <w:trPr>
          <w:jc w:val="center"/>
        </w:trPr>
        <w:tc>
          <w:tcPr>
            <w:tcW w:w="253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02</w:t>
            </w:r>
          </w:p>
        </w:tc>
        <w:tc>
          <w:tcPr>
            <w:tcW w:w="325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запасная</w:t>
            </w:r>
          </w:p>
        </w:tc>
        <w:tc>
          <w:tcPr>
            <w:tcW w:w="3809"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A452A1" w:rsidRPr="00C27F3B" w:rsidTr="00C27F3B">
        <w:trPr>
          <w:jc w:val="center"/>
        </w:trPr>
        <w:tc>
          <w:tcPr>
            <w:tcW w:w="253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03</w:t>
            </w:r>
          </w:p>
        </w:tc>
        <w:tc>
          <w:tcPr>
            <w:tcW w:w="325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стояночная</w:t>
            </w:r>
          </w:p>
        </w:tc>
        <w:tc>
          <w:tcPr>
            <w:tcW w:w="3809"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A452A1" w:rsidRPr="00C27F3B" w:rsidTr="00C27F3B">
        <w:trPr>
          <w:jc w:val="center"/>
        </w:trPr>
        <w:tc>
          <w:tcPr>
            <w:tcW w:w="2534"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04</w:t>
            </w:r>
          </w:p>
        </w:tc>
        <w:tc>
          <w:tcPr>
            <w:tcW w:w="3254" w:type="dxa"/>
            <w:tcBorders>
              <w:top w:val="single" w:sz="4" w:space="0" w:color="auto"/>
              <w:left w:val="single" w:sz="4" w:space="0" w:color="auto"/>
              <w:bottom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вспомогательная</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(износостойкая)</w:t>
            </w:r>
          </w:p>
        </w:tc>
        <w:tc>
          <w:tcPr>
            <w:tcW w:w="3809" w:type="dxa"/>
            <w:tcBorders>
              <w:top w:val="single" w:sz="4" w:space="0" w:color="auto"/>
              <w:left w:val="single" w:sz="4" w:space="0" w:color="auto"/>
              <w:bottom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bl>
    <w:p w:rsidR="00A452A1" w:rsidRPr="00C27F3B" w:rsidRDefault="00A452A1" w:rsidP="00C27F3B">
      <w:pPr>
        <w:spacing w:after="120"/>
      </w:pPr>
    </w:p>
    <w:p w:rsidR="00A452A1" w:rsidRPr="00C27F3B" w:rsidRDefault="00A452A1" w:rsidP="00C27F3B">
      <w:pPr>
        <w:spacing w:after="120"/>
      </w:pPr>
    </w:p>
    <w:p w:rsidR="002F0089" w:rsidRDefault="002F0089">
      <w:r>
        <w:br w:type="page"/>
      </w:r>
    </w:p>
    <w:p w:rsidR="00A452A1" w:rsidRPr="00045E82" w:rsidRDefault="00C27F3B" w:rsidP="002F0089">
      <w:pPr>
        <w:pStyle w:val="Heading220"/>
        <w:shd w:val="clear" w:color="auto" w:fill="auto"/>
        <w:spacing w:after="120" w:line="240" w:lineRule="auto"/>
        <w:ind w:firstLine="0"/>
        <w:rPr>
          <w:rFonts w:ascii="Sylfaen" w:hAnsi="Sylfaen"/>
          <w:sz w:val="24"/>
          <w:szCs w:val="24"/>
        </w:rPr>
      </w:pPr>
      <w:bookmarkStart w:id="32" w:name="bookmark31"/>
      <w:r w:rsidRPr="00C27F3B">
        <w:rPr>
          <w:rFonts w:ascii="Sylfaen" w:hAnsi="Sylfaen"/>
          <w:sz w:val="24"/>
          <w:szCs w:val="24"/>
          <w:lang w:val="en-US" w:eastAsia="en-US" w:bidi="en-US"/>
        </w:rPr>
        <w:lastRenderedPageBreak/>
        <w:t>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Паспорт перечня видов тормозных систем транспортных средств, шасси транспортных средств, самоходных машин и других</w:t>
      </w:r>
      <w:bookmarkStart w:id="33" w:name="bookmark32"/>
      <w:bookmarkEnd w:id="32"/>
      <w:r w:rsidR="002F0089" w:rsidRPr="002F0089">
        <w:rPr>
          <w:rFonts w:ascii="Sylfaen" w:hAnsi="Sylfaen"/>
          <w:sz w:val="24"/>
          <w:szCs w:val="24"/>
        </w:rPr>
        <w:t xml:space="preserve"> </w:t>
      </w:r>
      <w:r w:rsidRPr="00C27F3B">
        <w:rPr>
          <w:rFonts w:ascii="Sylfaen" w:hAnsi="Sylfaen"/>
          <w:sz w:val="24"/>
          <w:szCs w:val="24"/>
        </w:rPr>
        <w:t>видов техники</w:t>
      </w:r>
      <w:bookmarkEnd w:id="33"/>
    </w:p>
    <w:p w:rsidR="002F0089" w:rsidRPr="00045E82" w:rsidRDefault="002F0089" w:rsidP="002F0089">
      <w:pPr>
        <w:pStyle w:val="Heading220"/>
        <w:shd w:val="clear" w:color="auto" w:fill="auto"/>
        <w:spacing w:after="120" w:line="240" w:lineRule="auto"/>
        <w:ind w:firstLine="0"/>
        <w:rPr>
          <w:rFonts w:ascii="Sylfaen" w:hAnsi="Sylfaen"/>
          <w:sz w:val="24"/>
          <w:szCs w:val="24"/>
        </w:rPr>
      </w:pPr>
    </w:p>
    <w:tbl>
      <w:tblPr>
        <w:tblOverlap w:val="never"/>
        <w:tblW w:w="9407" w:type="dxa"/>
        <w:jc w:val="center"/>
        <w:tblLayout w:type="fixed"/>
        <w:tblCellMar>
          <w:left w:w="10" w:type="dxa"/>
          <w:right w:w="10" w:type="dxa"/>
        </w:tblCellMar>
        <w:tblLook w:val="04A0" w:firstRow="1" w:lastRow="0" w:firstColumn="1" w:lastColumn="0" w:noHBand="0" w:noVBand="1"/>
      </w:tblPr>
      <w:tblGrid>
        <w:gridCol w:w="594"/>
        <w:gridCol w:w="3395"/>
        <w:gridCol w:w="5418"/>
      </w:tblGrid>
      <w:tr w:rsidR="00A452A1" w:rsidRPr="00C27F3B" w:rsidTr="002F0089">
        <w:trPr>
          <w:tblHeader/>
          <w:jc w:val="center"/>
        </w:trPr>
        <w:tc>
          <w:tcPr>
            <w:tcW w:w="594" w:type="dxa"/>
            <w:tcBorders>
              <w:top w:val="single" w:sz="4" w:space="0" w:color="auto"/>
              <w:left w:val="single" w:sz="4" w:space="0" w:color="auto"/>
            </w:tcBorders>
            <w:shd w:val="clear" w:color="auto" w:fill="FFFFFF"/>
          </w:tcPr>
          <w:p w:rsidR="00A452A1" w:rsidRPr="00C27F3B" w:rsidRDefault="00C27F3B" w:rsidP="002F008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w:t>
            </w:r>
          </w:p>
          <w:p w:rsidR="00A452A1" w:rsidRPr="00C27F3B" w:rsidRDefault="00C27F3B" w:rsidP="002F008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п/п</w:t>
            </w:r>
          </w:p>
        </w:tc>
        <w:tc>
          <w:tcPr>
            <w:tcW w:w="3395" w:type="dxa"/>
            <w:tcBorders>
              <w:top w:val="single" w:sz="4" w:space="0" w:color="auto"/>
              <w:left w:val="single" w:sz="4" w:space="0" w:color="auto"/>
            </w:tcBorders>
            <w:shd w:val="clear" w:color="auto" w:fill="FFFFFF"/>
          </w:tcPr>
          <w:p w:rsidR="00A452A1" w:rsidRPr="00C27F3B" w:rsidRDefault="00C27F3B" w:rsidP="002F008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Обозначение элемента</w:t>
            </w:r>
          </w:p>
        </w:tc>
        <w:tc>
          <w:tcPr>
            <w:tcW w:w="5418" w:type="dxa"/>
            <w:tcBorders>
              <w:top w:val="single" w:sz="4" w:space="0" w:color="auto"/>
              <w:left w:val="single" w:sz="4" w:space="0" w:color="auto"/>
              <w:right w:val="single" w:sz="4" w:space="0" w:color="auto"/>
            </w:tcBorders>
            <w:shd w:val="clear" w:color="auto" w:fill="FFFFFF"/>
          </w:tcPr>
          <w:p w:rsidR="00A452A1" w:rsidRPr="00C27F3B" w:rsidRDefault="00C27F3B" w:rsidP="002F008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w:t>
            </w:r>
          </w:p>
        </w:tc>
      </w:tr>
      <w:tr w:rsidR="00A452A1" w:rsidRPr="00C27F3B" w:rsidTr="002F0089">
        <w:trPr>
          <w:tblHeader/>
          <w:jc w:val="center"/>
        </w:trPr>
        <w:tc>
          <w:tcPr>
            <w:tcW w:w="594" w:type="dxa"/>
            <w:tcBorders>
              <w:top w:val="single" w:sz="4" w:space="0" w:color="auto"/>
              <w:left w:val="single" w:sz="4" w:space="0" w:color="auto"/>
            </w:tcBorders>
            <w:shd w:val="clear" w:color="auto" w:fill="FFFFFF"/>
          </w:tcPr>
          <w:p w:rsidR="00A452A1" w:rsidRPr="00C27F3B" w:rsidRDefault="00C27F3B" w:rsidP="002F0089">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w:t>
            </w:r>
          </w:p>
        </w:tc>
        <w:tc>
          <w:tcPr>
            <w:tcW w:w="3395" w:type="dxa"/>
            <w:tcBorders>
              <w:top w:val="single" w:sz="4" w:space="0" w:color="auto"/>
              <w:left w:val="single" w:sz="4" w:space="0" w:color="auto"/>
            </w:tcBorders>
            <w:shd w:val="clear" w:color="auto" w:fill="FFFFFF"/>
          </w:tcPr>
          <w:p w:rsidR="00A452A1" w:rsidRPr="00C27F3B" w:rsidRDefault="00C27F3B" w:rsidP="002F0089">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w:t>
            </w:r>
          </w:p>
        </w:tc>
        <w:tc>
          <w:tcPr>
            <w:tcW w:w="5418" w:type="dxa"/>
            <w:tcBorders>
              <w:top w:val="single" w:sz="4" w:space="0" w:color="auto"/>
              <w:left w:val="single" w:sz="4" w:space="0" w:color="auto"/>
              <w:right w:val="single" w:sz="4" w:space="0" w:color="auto"/>
            </w:tcBorders>
            <w:shd w:val="clear" w:color="auto" w:fill="FFFFFF"/>
          </w:tcPr>
          <w:p w:rsidR="00A452A1" w:rsidRPr="00C27F3B" w:rsidRDefault="00C27F3B" w:rsidP="002F008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w:t>
            </w:r>
          </w:p>
        </w:tc>
      </w:tr>
      <w:tr w:rsidR="00A452A1" w:rsidRPr="00C27F3B" w:rsidTr="002F0089">
        <w:trPr>
          <w:jc w:val="center"/>
        </w:trPr>
        <w:tc>
          <w:tcPr>
            <w:tcW w:w="59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39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w:t>
            </w:r>
          </w:p>
        </w:tc>
        <w:tc>
          <w:tcPr>
            <w:tcW w:w="5418"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23pt1"/>
                <w:rFonts w:ascii="Sylfaen" w:hAnsi="Sylfaen"/>
                <w:sz w:val="24"/>
                <w:szCs w:val="24"/>
              </w:rPr>
              <w:t>0_</w:t>
            </w:r>
          </w:p>
        </w:tc>
      </w:tr>
      <w:tr w:rsidR="00A452A1" w:rsidRPr="00C27F3B" w:rsidTr="002F0089">
        <w:trPr>
          <w:jc w:val="center"/>
        </w:trPr>
        <w:tc>
          <w:tcPr>
            <w:tcW w:w="59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c>
          <w:tcPr>
            <w:tcW w:w="339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Тип</w:t>
            </w:r>
          </w:p>
        </w:tc>
        <w:tc>
          <w:tcPr>
            <w:tcW w:w="5418" w:type="dxa"/>
            <w:tcBorders>
              <w:top w:val="single" w:sz="4" w:space="0" w:color="auto"/>
              <w:left w:val="single" w:sz="4" w:space="0" w:color="auto"/>
              <w:right w:val="single" w:sz="4" w:space="0" w:color="auto"/>
            </w:tcBorders>
            <w:shd w:val="clear" w:color="auto" w:fill="FFFFFF"/>
            <w:vAlign w:val="center"/>
          </w:tcPr>
          <w:p w:rsidR="00A452A1" w:rsidRPr="00C27F3B" w:rsidRDefault="002E5AD8" w:rsidP="00C27F3B">
            <w:pPr>
              <w:pStyle w:val="Bodytext20"/>
              <w:shd w:val="clear" w:color="auto" w:fill="auto"/>
              <w:spacing w:before="0" w:after="120" w:line="240" w:lineRule="auto"/>
              <w:ind w:firstLine="0"/>
              <w:jc w:val="left"/>
              <w:rPr>
                <w:rFonts w:ascii="Sylfaen" w:hAnsi="Sylfaen"/>
                <w:sz w:val="24"/>
                <w:szCs w:val="24"/>
              </w:rPr>
            </w:pPr>
            <w:r>
              <w:rPr>
                <w:rFonts w:ascii="Sylfaen" w:hAnsi="Sylfaen"/>
                <w:sz w:val="24"/>
                <w:szCs w:val="24"/>
              </w:rPr>
              <w:t>1 - справочник</w:t>
            </w:r>
          </w:p>
        </w:tc>
      </w:tr>
      <w:tr w:rsidR="00A452A1" w:rsidRPr="00C27F3B" w:rsidTr="002F0089">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c>
          <w:tcPr>
            <w:tcW w:w="339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w:t>
            </w:r>
          </w:p>
        </w:tc>
        <w:tc>
          <w:tcPr>
            <w:tcW w:w="5418"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перечень видов тормозных систем транспортных средств, шасси транспортных средств, самоходных машин и других видов техники</w:t>
            </w:r>
          </w:p>
        </w:tc>
      </w:tr>
      <w:tr w:rsidR="00A452A1" w:rsidRPr="00C27F3B" w:rsidTr="002F0089">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4</w:t>
            </w:r>
          </w:p>
        </w:tc>
        <w:tc>
          <w:tcPr>
            <w:tcW w:w="339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Аббревиатура</w:t>
            </w:r>
          </w:p>
        </w:tc>
        <w:tc>
          <w:tcPr>
            <w:tcW w:w="541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ЕПЗВТСТС</w:t>
            </w:r>
          </w:p>
        </w:tc>
      </w:tr>
      <w:tr w:rsidR="00A452A1" w:rsidRPr="00C27F3B" w:rsidTr="002F0089">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5</w:t>
            </w:r>
          </w:p>
        </w:tc>
        <w:tc>
          <w:tcPr>
            <w:tcW w:w="339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Обозначение</w:t>
            </w:r>
          </w:p>
        </w:tc>
        <w:tc>
          <w:tcPr>
            <w:tcW w:w="541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ЕС 0_- 2016 (ред. 1)</w:t>
            </w:r>
          </w:p>
        </w:tc>
      </w:tr>
      <w:tr w:rsidR="00A452A1" w:rsidRPr="00C27F3B" w:rsidTr="002F0089">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6</w:t>
            </w:r>
          </w:p>
        </w:tc>
        <w:tc>
          <w:tcPr>
            <w:tcW w:w="339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принятии (утверждении) справочника (классификатора)</w:t>
            </w:r>
          </w:p>
        </w:tc>
        <w:tc>
          <w:tcPr>
            <w:tcW w:w="541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Решение Коллегии Евразийской экономической комиссии от 27 сентября 2016 г. № 108</w:t>
            </w:r>
          </w:p>
        </w:tc>
      </w:tr>
      <w:tr w:rsidR="00A452A1" w:rsidRPr="00C27F3B" w:rsidTr="002F0089">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7</w:t>
            </w:r>
          </w:p>
        </w:tc>
        <w:tc>
          <w:tcPr>
            <w:tcW w:w="3395"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введения в действие (начала применения) справочника (классификатора)</w:t>
            </w:r>
          </w:p>
        </w:tc>
        <w:tc>
          <w:tcPr>
            <w:tcW w:w="541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30 октября 2016 г.</w:t>
            </w:r>
          </w:p>
        </w:tc>
      </w:tr>
      <w:tr w:rsidR="00A452A1" w:rsidRPr="00C27F3B" w:rsidTr="002F0089">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8</w:t>
            </w:r>
          </w:p>
        </w:tc>
        <w:tc>
          <w:tcPr>
            <w:tcW w:w="339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прекращении применения справочника (классификатора)</w:t>
            </w:r>
          </w:p>
        </w:tc>
        <w:tc>
          <w:tcPr>
            <w:tcW w:w="541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w:t>
            </w:r>
          </w:p>
        </w:tc>
      </w:tr>
      <w:tr w:rsidR="00A452A1" w:rsidRPr="00C27F3B" w:rsidTr="002F0089">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9</w:t>
            </w:r>
          </w:p>
        </w:tc>
        <w:tc>
          <w:tcPr>
            <w:tcW w:w="339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окончания применения справочника (классификатора)</w:t>
            </w:r>
          </w:p>
        </w:tc>
        <w:tc>
          <w:tcPr>
            <w:tcW w:w="541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A452A1" w:rsidRPr="00C27F3B" w:rsidTr="002F0089">
        <w:trPr>
          <w:jc w:val="center"/>
        </w:trPr>
        <w:tc>
          <w:tcPr>
            <w:tcW w:w="59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10</w:t>
            </w:r>
          </w:p>
        </w:tc>
        <w:tc>
          <w:tcPr>
            <w:tcW w:w="339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Оператор (операторы)</w:t>
            </w:r>
          </w:p>
        </w:tc>
        <w:tc>
          <w:tcPr>
            <w:tcW w:w="5418"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Евразийская экономическая комиссия</w:t>
            </w:r>
          </w:p>
        </w:tc>
      </w:tr>
      <w:tr w:rsidR="00A452A1" w:rsidRPr="00C27F3B" w:rsidTr="002F0089">
        <w:trPr>
          <w:jc w:val="center"/>
        </w:trPr>
        <w:tc>
          <w:tcPr>
            <w:tcW w:w="59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11</w:t>
            </w:r>
          </w:p>
        </w:tc>
        <w:tc>
          <w:tcPr>
            <w:tcW w:w="339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Назначение</w:t>
            </w:r>
          </w:p>
        </w:tc>
        <w:tc>
          <w:tcPr>
            <w:tcW w:w="5418"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предназначен для представления сведений о видах тормозных систем транспортных средств, шасси транспортных средств, самоходных машин и других видов техники</w:t>
            </w:r>
          </w:p>
        </w:tc>
      </w:tr>
      <w:tr w:rsidR="00A452A1" w:rsidRPr="00C27F3B" w:rsidTr="002F0089">
        <w:trPr>
          <w:jc w:val="center"/>
        </w:trPr>
        <w:tc>
          <w:tcPr>
            <w:tcW w:w="594"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12</w:t>
            </w:r>
          </w:p>
        </w:tc>
        <w:tc>
          <w:tcPr>
            <w:tcW w:w="3395"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Аннотация (область применения)</w:t>
            </w:r>
          </w:p>
        </w:tc>
        <w:tc>
          <w:tcPr>
            <w:tcW w:w="5418" w:type="dxa"/>
            <w:tcBorders>
              <w:top w:val="single" w:sz="4" w:space="0" w:color="auto"/>
              <w:left w:val="single" w:sz="4" w:space="0" w:color="auto"/>
              <w:bottom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w:t>
            </w:r>
            <w:r w:rsidRPr="00C27F3B">
              <w:rPr>
                <w:rStyle w:val="Bodytext211pt"/>
                <w:rFonts w:ascii="Sylfaen" w:hAnsi="Sylfaen"/>
                <w:sz w:val="24"/>
                <w:szCs w:val="24"/>
              </w:rPr>
              <w:lastRenderedPageBreak/>
              <w:t>Евразийского экономического союза</w:t>
            </w:r>
          </w:p>
        </w:tc>
      </w:tr>
      <w:tr w:rsidR="002F0089" w:rsidRPr="00C27F3B" w:rsidTr="002F0089">
        <w:trPr>
          <w:jc w:val="center"/>
        </w:trPr>
        <w:tc>
          <w:tcPr>
            <w:tcW w:w="594" w:type="dxa"/>
            <w:tcBorders>
              <w:top w:val="single" w:sz="4" w:space="0" w:color="auto"/>
              <w:left w:val="single" w:sz="4" w:space="0" w:color="auto"/>
              <w:bottom w:val="single" w:sz="4" w:space="0" w:color="auto"/>
            </w:tcBorders>
            <w:shd w:val="clear" w:color="auto" w:fill="FFFFFF"/>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13</w:t>
            </w:r>
          </w:p>
        </w:tc>
        <w:tc>
          <w:tcPr>
            <w:tcW w:w="3395" w:type="dxa"/>
            <w:tcBorders>
              <w:top w:val="single" w:sz="4" w:space="0" w:color="auto"/>
              <w:left w:val="single" w:sz="4" w:space="0" w:color="auto"/>
              <w:bottom w:val="single" w:sz="4" w:space="0" w:color="auto"/>
            </w:tcBorders>
            <w:shd w:val="clear" w:color="auto" w:fill="FFFFFF"/>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Ключевые слова</w:t>
            </w:r>
          </w:p>
        </w:tc>
        <w:tc>
          <w:tcPr>
            <w:tcW w:w="5418" w:type="dxa"/>
            <w:tcBorders>
              <w:top w:val="single" w:sz="4" w:space="0" w:color="auto"/>
              <w:left w:val="single" w:sz="4" w:space="0" w:color="auto"/>
              <w:bottom w:val="single" w:sz="4" w:space="0" w:color="auto"/>
              <w:right w:val="single" w:sz="4" w:space="0" w:color="auto"/>
            </w:tcBorders>
            <w:shd w:val="clear" w:color="auto" w:fill="FFFFFF"/>
            <w:vAlign w:val="bottom"/>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транспортное средство, шасси, самоходная машина, паспорт транспортного средства, тормозная система</w:t>
            </w:r>
          </w:p>
        </w:tc>
      </w:tr>
      <w:tr w:rsidR="002F0089" w:rsidRPr="00C27F3B" w:rsidTr="002F0089">
        <w:trPr>
          <w:jc w:val="center"/>
        </w:trPr>
        <w:tc>
          <w:tcPr>
            <w:tcW w:w="594" w:type="dxa"/>
            <w:tcBorders>
              <w:top w:val="single" w:sz="4" w:space="0" w:color="auto"/>
              <w:left w:val="single" w:sz="4" w:space="0" w:color="auto"/>
              <w:bottom w:val="single" w:sz="4" w:space="0" w:color="auto"/>
            </w:tcBorders>
            <w:shd w:val="clear" w:color="auto" w:fill="FFFFFF"/>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14</w:t>
            </w:r>
          </w:p>
        </w:tc>
        <w:tc>
          <w:tcPr>
            <w:tcW w:w="3395" w:type="dxa"/>
            <w:tcBorders>
              <w:top w:val="single" w:sz="4" w:space="0" w:color="auto"/>
              <w:left w:val="single" w:sz="4" w:space="0" w:color="auto"/>
              <w:bottom w:val="single" w:sz="4" w:space="0" w:color="auto"/>
            </w:tcBorders>
            <w:shd w:val="clear" w:color="auto" w:fill="FFFFFF"/>
            <w:vAlign w:val="center"/>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Сфера, в которой реализуются полномочия органов Евразийского экономического союза</w:t>
            </w:r>
          </w:p>
        </w:tc>
        <w:tc>
          <w:tcPr>
            <w:tcW w:w="5418" w:type="dxa"/>
            <w:tcBorders>
              <w:top w:val="single" w:sz="4" w:space="0" w:color="auto"/>
              <w:left w:val="single" w:sz="4" w:space="0" w:color="auto"/>
              <w:bottom w:val="single" w:sz="4" w:space="0" w:color="auto"/>
              <w:right w:val="single" w:sz="4" w:space="0" w:color="auto"/>
            </w:tcBorders>
            <w:shd w:val="clear" w:color="auto" w:fill="FFFFFF"/>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техническое регулирование</w:t>
            </w:r>
          </w:p>
        </w:tc>
      </w:tr>
      <w:tr w:rsidR="002F0089" w:rsidRPr="00C27F3B" w:rsidTr="002F0089">
        <w:trPr>
          <w:jc w:val="center"/>
        </w:trPr>
        <w:tc>
          <w:tcPr>
            <w:tcW w:w="594" w:type="dxa"/>
            <w:tcBorders>
              <w:top w:val="single" w:sz="4" w:space="0" w:color="auto"/>
              <w:left w:val="single" w:sz="4" w:space="0" w:color="auto"/>
              <w:bottom w:val="single" w:sz="4" w:space="0" w:color="auto"/>
            </w:tcBorders>
            <w:shd w:val="clear" w:color="auto" w:fill="FFFFFF"/>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15</w:t>
            </w:r>
          </w:p>
        </w:tc>
        <w:tc>
          <w:tcPr>
            <w:tcW w:w="3395" w:type="dxa"/>
            <w:tcBorders>
              <w:top w:val="single" w:sz="4" w:space="0" w:color="auto"/>
              <w:left w:val="single" w:sz="4" w:space="0" w:color="auto"/>
              <w:bottom w:val="single" w:sz="4" w:space="0" w:color="auto"/>
            </w:tcBorders>
            <w:shd w:val="clear" w:color="auto" w:fill="FFFFFF"/>
            <w:vAlign w:val="bottom"/>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Использование международной (межгосударственной, региональной) классификации</w:t>
            </w:r>
          </w:p>
        </w:tc>
        <w:tc>
          <w:tcPr>
            <w:tcW w:w="5418" w:type="dxa"/>
            <w:tcBorders>
              <w:top w:val="single" w:sz="4" w:space="0" w:color="auto"/>
              <w:left w:val="single" w:sz="4" w:space="0" w:color="auto"/>
              <w:bottom w:val="single" w:sz="4" w:space="0" w:color="auto"/>
              <w:right w:val="single" w:sz="4" w:space="0" w:color="auto"/>
            </w:tcBorders>
            <w:shd w:val="clear" w:color="auto" w:fill="FFFFFF"/>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международных (межгосударственных, региональных) аналогов</w:t>
            </w:r>
          </w:p>
        </w:tc>
      </w:tr>
      <w:tr w:rsidR="002F0089" w:rsidRPr="00C27F3B" w:rsidTr="002F0089">
        <w:trPr>
          <w:jc w:val="center"/>
        </w:trPr>
        <w:tc>
          <w:tcPr>
            <w:tcW w:w="594" w:type="dxa"/>
            <w:tcBorders>
              <w:top w:val="single" w:sz="4" w:space="0" w:color="auto"/>
              <w:left w:val="single" w:sz="4" w:space="0" w:color="auto"/>
              <w:bottom w:val="single" w:sz="4" w:space="0" w:color="auto"/>
            </w:tcBorders>
            <w:shd w:val="clear" w:color="auto" w:fill="FFFFFF"/>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16</w:t>
            </w:r>
          </w:p>
        </w:tc>
        <w:tc>
          <w:tcPr>
            <w:tcW w:w="3395" w:type="dxa"/>
            <w:tcBorders>
              <w:top w:val="single" w:sz="4" w:space="0" w:color="auto"/>
              <w:left w:val="single" w:sz="4" w:space="0" w:color="auto"/>
              <w:bottom w:val="single" w:sz="4" w:space="0" w:color="auto"/>
            </w:tcBorders>
            <w:shd w:val="clear" w:color="auto" w:fill="FFFFFF"/>
            <w:vAlign w:val="center"/>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Наличие государственных справочников (классификаторов) государств - членов Евразийского экономического союза</w:t>
            </w:r>
          </w:p>
        </w:tc>
        <w:tc>
          <w:tcPr>
            <w:tcW w:w="5418" w:type="dxa"/>
            <w:tcBorders>
              <w:top w:val="single" w:sz="4" w:space="0" w:color="auto"/>
              <w:left w:val="single" w:sz="4" w:space="0" w:color="auto"/>
              <w:bottom w:val="single" w:sz="4" w:space="0" w:color="auto"/>
              <w:right w:val="single" w:sz="4" w:space="0" w:color="auto"/>
            </w:tcBorders>
            <w:shd w:val="clear" w:color="auto" w:fill="FFFFFF"/>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аналогов в государствах - членах Евразийского экономического союза</w:t>
            </w:r>
          </w:p>
        </w:tc>
      </w:tr>
      <w:tr w:rsidR="002F0089" w:rsidRPr="00C27F3B" w:rsidTr="002F0089">
        <w:trPr>
          <w:jc w:val="center"/>
        </w:trPr>
        <w:tc>
          <w:tcPr>
            <w:tcW w:w="594" w:type="dxa"/>
            <w:tcBorders>
              <w:top w:val="single" w:sz="4" w:space="0" w:color="auto"/>
              <w:left w:val="single" w:sz="4" w:space="0" w:color="auto"/>
              <w:bottom w:val="single" w:sz="4" w:space="0" w:color="auto"/>
            </w:tcBorders>
            <w:shd w:val="clear" w:color="auto" w:fill="FFFFFF"/>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17</w:t>
            </w:r>
          </w:p>
        </w:tc>
        <w:tc>
          <w:tcPr>
            <w:tcW w:w="3395" w:type="dxa"/>
            <w:tcBorders>
              <w:top w:val="single" w:sz="4" w:space="0" w:color="auto"/>
              <w:left w:val="single" w:sz="4" w:space="0" w:color="auto"/>
              <w:bottom w:val="single" w:sz="4" w:space="0" w:color="auto"/>
            </w:tcBorders>
            <w:shd w:val="clear" w:color="auto" w:fill="FFFFFF"/>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 систематизации (классификации)</w:t>
            </w:r>
          </w:p>
        </w:tc>
        <w:tc>
          <w:tcPr>
            <w:tcW w:w="5418" w:type="dxa"/>
            <w:tcBorders>
              <w:top w:val="single" w:sz="4" w:space="0" w:color="auto"/>
              <w:left w:val="single" w:sz="4" w:space="0" w:color="auto"/>
              <w:bottom w:val="single" w:sz="4" w:space="0" w:color="auto"/>
              <w:right w:val="single" w:sz="4" w:space="0" w:color="auto"/>
            </w:tcBorders>
            <w:shd w:val="clear" w:color="auto" w:fill="FFFFFF"/>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 справочнике объекты систематизации расположены в порядке возрастания их цифровых кодов</w:t>
            </w:r>
          </w:p>
        </w:tc>
      </w:tr>
      <w:tr w:rsidR="002F0089" w:rsidRPr="00C27F3B" w:rsidTr="002F0089">
        <w:trPr>
          <w:jc w:val="center"/>
        </w:trPr>
        <w:tc>
          <w:tcPr>
            <w:tcW w:w="594" w:type="dxa"/>
            <w:tcBorders>
              <w:top w:val="single" w:sz="4" w:space="0" w:color="auto"/>
              <w:left w:val="single" w:sz="4" w:space="0" w:color="auto"/>
              <w:bottom w:val="single" w:sz="4" w:space="0" w:color="auto"/>
            </w:tcBorders>
            <w:shd w:val="clear" w:color="auto" w:fill="FFFFFF"/>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18</w:t>
            </w:r>
          </w:p>
        </w:tc>
        <w:tc>
          <w:tcPr>
            <w:tcW w:w="3395" w:type="dxa"/>
            <w:tcBorders>
              <w:top w:val="single" w:sz="4" w:space="0" w:color="auto"/>
              <w:left w:val="single" w:sz="4" w:space="0" w:color="auto"/>
              <w:bottom w:val="single" w:sz="4" w:space="0" w:color="auto"/>
            </w:tcBorders>
            <w:shd w:val="clear" w:color="auto" w:fill="FFFFFF"/>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Методика ведения</w:t>
            </w:r>
          </w:p>
        </w:tc>
        <w:tc>
          <w:tcPr>
            <w:tcW w:w="5418" w:type="dxa"/>
            <w:tcBorders>
              <w:top w:val="single" w:sz="4" w:space="0" w:color="auto"/>
              <w:left w:val="single" w:sz="4" w:space="0" w:color="auto"/>
              <w:bottom w:val="single" w:sz="4" w:space="0" w:color="auto"/>
              <w:right w:val="single" w:sz="4" w:space="0" w:color="auto"/>
            </w:tcBorders>
            <w:shd w:val="clear" w:color="auto" w:fill="FFFFFF"/>
            <w:vAlign w:val="bottom"/>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rsidR="002F0089" w:rsidRPr="00C27F3B" w:rsidTr="002F0089">
        <w:trPr>
          <w:jc w:val="center"/>
        </w:trPr>
        <w:tc>
          <w:tcPr>
            <w:tcW w:w="594" w:type="dxa"/>
            <w:tcBorders>
              <w:top w:val="single" w:sz="4" w:space="0" w:color="auto"/>
              <w:left w:val="single" w:sz="4" w:space="0" w:color="auto"/>
              <w:bottom w:val="single" w:sz="4" w:space="0" w:color="auto"/>
            </w:tcBorders>
            <w:shd w:val="clear" w:color="auto" w:fill="FFFFFF"/>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19</w:t>
            </w:r>
          </w:p>
        </w:tc>
        <w:tc>
          <w:tcPr>
            <w:tcW w:w="3395" w:type="dxa"/>
            <w:tcBorders>
              <w:top w:val="single" w:sz="4" w:space="0" w:color="auto"/>
              <w:left w:val="single" w:sz="4" w:space="0" w:color="auto"/>
              <w:bottom w:val="single" w:sz="4" w:space="0" w:color="auto"/>
            </w:tcBorders>
            <w:shd w:val="clear" w:color="auto" w:fill="FFFFFF"/>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Структура</w:t>
            </w:r>
          </w:p>
        </w:tc>
        <w:tc>
          <w:tcPr>
            <w:tcW w:w="5418" w:type="dxa"/>
            <w:tcBorders>
              <w:top w:val="single" w:sz="4" w:space="0" w:color="auto"/>
              <w:left w:val="single" w:sz="4" w:space="0" w:color="auto"/>
              <w:bottom w:val="single" w:sz="4" w:space="0" w:color="auto"/>
              <w:right w:val="single" w:sz="4" w:space="0" w:color="auto"/>
            </w:tcBorders>
            <w:shd w:val="clear" w:color="auto" w:fill="FFFFFF"/>
            <w:vAlign w:val="bottom"/>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информация о структуре справочника (состав полей справочника, области их значений и правила формирования) приведена в разделе III настоящего перечня</w:t>
            </w:r>
          </w:p>
        </w:tc>
      </w:tr>
      <w:tr w:rsidR="002F0089" w:rsidRPr="00C27F3B" w:rsidTr="002F0089">
        <w:trPr>
          <w:jc w:val="center"/>
        </w:trPr>
        <w:tc>
          <w:tcPr>
            <w:tcW w:w="594" w:type="dxa"/>
            <w:tcBorders>
              <w:top w:val="single" w:sz="4" w:space="0" w:color="auto"/>
              <w:left w:val="single" w:sz="4" w:space="0" w:color="auto"/>
              <w:bottom w:val="single" w:sz="4" w:space="0" w:color="auto"/>
            </w:tcBorders>
            <w:shd w:val="clear" w:color="auto" w:fill="FFFFFF"/>
            <w:vAlign w:val="center"/>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20</w:t>
            </w:r>
          </w:p>
        </w:tc>
        <w:tc>
          <w:tcPr>
            <w:tcW w:w="3395" w:type="dxa"/>
            <w:tcBorders>
              <w:top w:val="single" w:sz="4" w:space="0" w:color="auto"/>
              <w:left w:val="single" w:sz="4" w:space="0" w:color="auto"/>
              <w:bottom w:val="single" w:sz="4" w:space="0" w:color="auto"/>
            </w:tcBorders>
            <w:shd w:val="clear" w:color="auto" w:fill="FFFFFF"/>
            <w:vAlign w:val="center"/>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Степень конфиденциальности данных</w:t>
            </w:r>
          </w:p>
        </w:tc>
        <w:tc>
          <w:tcPr>
            <w:tcW w:w="5418" w:type="dxa"/>
            <w:tcBorders>
              <w:top w:val="single" w:sz="4" w:space="0" w:color="auto"/>
              <w:left w:val="single" w:sz="4" w:space="0" w:color="auto"/>
              <w:bottom w:val="single" w:sz="4" w:space="0" w:color="auto"/>
              <w:right w:val="single" w:sz="4" w:space="0" w:color="auto"/>
            </w:tcBorders>
            <w:shd w:val="clear" w:color="auto" w:fill="FFFFFF"/>
            <w:vAlign w:val="center"/>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относятся к информации открытого доступа</w:t>
            </w:r>
          </w:p>
        </w:tc>
      </w:tr>
      <w:tr w:rsidR="002F0089" w:rsidRPr="00C27F3B" w:rsidTr="008B49E1">
        <w:trPr>
          <w:jc w:val="center"/>
        </w:trPr>
        <w:tc>
          <w:tcPr>
            <w:tcW w:w="594" w:type="dxa"/>
            <w:tcBorders>
              <w:top w:val="single" w:sz="4" w:space="0" w:color="auto"/>
              <w:left w:val="single" w:sz="4" w:space="0" w:color="auto"/>
              <w:bottom w:val="single" w:sz="4" w:space="0" w:color="auto"/>
            </w:tcBorders>
            <w:shd w:val="clear" w:color="auto" w:fill="FFFFFF"/>
            <w:vAlign w:val="center"/>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21</w:t>
            </w:r>
          </w:p>
        </w:tc>
        <w:tc>
          <w:tcPr>
            <w:tcW w:w="3395" w:type="dxa"/>
            <w:tcBorders>
              <w:top w:val="single" w:sz="4" w:space="0" w:color="auto"/>
              <w:left w:val="single" w:sz="4" w:space="0" w:color="auto"/>
              <w:bottom w:val="single" w:sz="4" w:space="0" w:color="auto"/>
            </w:tcBorders>
            <w:shd w:val="clear" w:color="auto" w:fill="FFFFFF"/>
            <w:vAlign w:val="center"/>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 периодичность пересмотра</w:t>
            </w:r>
          </w:p>
        </w:tc>
        <w:tc>
          <w:tcPr>
            <w:tcW w:w="5418" w:type="dxa"/>
            <w:tcBorders>
              <w:top w:val="single" w:sz="4" w:space="0" w:color="auto"/>
              <w:left w:val="single" w:sz="4" w:space="0" w:color="auto"/>
              <w:bottom w:val="single" w:sz="4" w:space="0" w:color="auto"/>
              <w:right w:val="single" w:sz="4" w:space="0" w:color="auto"/>
            </w:tcBorders>
            <w:shd w:val="clear" w:color="auto" w:fill="FFFFFF"/>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не установлена</w:t>
            </w:r>
          </w:p>
        </w:tc>
      </w:tr>
      <w:tr w:rsidR="002F0089" w:rsidRPr="00C27F3B" w:rsidTr="008B49E1">
        <w:trPr>
          <w:jc w:val="center"/>
        </w:trPr>
        <w:tc>
          <w:tcPr>
            <w:tcW w:w="594" w:type="dxa"/>
            <w:tcBorders>
              <w:top w:val="single" w:sz="4" w:space="0" w:color="auto"/>
              <w:left w:val="single" w:sz="4" w:space="0" w:color="auto"/>
              <w:bottom w:val="single" w:sz="4" w:space="0" w:color="auto"/>
            </w:tcBorders>
            <w:shd w:val="clear" w:color="auto" w:fill="FFFFFF"/>
            <w:vAlign w:val="center"/>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22</w:t>
            </w:r>
          </w:p>
        </w:tc>
        <w:tc>
          <w:tcPr>
            <w:tcW w:w="3395" w:type="dxa"/>
            <w:tcBorders>
              <w:top w:val="single" w:sz="4" w:space="0" w:color="auto"/>
              <w:left w:val="single" w:sz="4" w:space="0" w:color="auto"/>
              <w:bottom w:val="single" w:sz="4" w:space="0" w:color="auto"/>
            </w:tcBorders>
            <w:shd w:val="clear" w:color="auto" w:fill="FFFFFF"/>
            <w:vAlign w:val="center"/>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Изменения</w:t>
            </w:r>
          </w:p>
        </w:tc>
        <w:tc>
          <w:tcPr>
            <w:tcW w:w="5418" w:type="dxa"/>
            <w:tcBorders>
              <w:top w:val="single" w:sz="4" w:space="0" w:color="auto"/>
              <w:left w:val="single" w:sz="4" w:space="0" w:color="auto"/>
              <w:bottom w:val="single" w:sz="4" w:space="0" w:color="auto"/>
              <w:right w:val="single" w:sz="4" w:space="0" w:color="auto"/>
            </w:tcBorders>
            <w:shd w:val="clear" w:color="auto" w:fill="FFFFFF"/>
            <w:vAlign w:val="center"/>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2F0089" w:rsidRPr="00C27F3B" w:rsidTr="008B49E1">
        <w:trPr>
          <w:jc w:val="center"/>
        </w:trPr>
        <w:tc>
          <w:tcPr>
            <w:tcW w:w="594" w:type="dxa"/>
            <w:tcBorders>
              <w:top w:val="single" w:sz="4" w:space="0" w:color="auto"/>
              <w:left w:val="single" w:sz="4" w:space="0" w:color="auto"/>
              <w:bottom w:val="single" w:sz="4" w:space="0" w:color="auto"/>
            </w:tcBorders>
            <w:shd w:val="clear" w:color="auto" w:fill="FFFFFF"/>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23</w:t>
            </w:r>
          </w:p>
        </w:tc>
        <w:tc>
          <w:tcPr>
            <w:tcW w:w="3395" w:type="dxa"/>
            <w:tcBorders>
              <w:top w:val="single" w:sz="4" w:space="0" w:color="auto"/>
              <w:left w:val="single" w:sz="4" w:space="0" w:color="auto"/>
              <w:bottom w:val="single" w:sz="4" w:space="0" w:color="auto"/>
            </w:tcBorders>
            <w:shd w:val="clear" w:color="auto" w:fill="FFFFFF"/>
            <w:vAlign w:val="bottom"/>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Ссылка на детализированные сведения из справочника (классификатора)</w:t>
            </w:r>
          </w:p>
        </w:tc>
        <w:tc>
          <w:tcPr>
            <w:tcW w:w="5418" w:type="dxa"/>
            <w:tcBorders>
              <w:top w:val="single" w:sz="4" w:space="0" w:color="auto"/>
              <w:left w:val="single" w:sz="4" w:space="0" w:color="auto"/>
              <w:bottom w:val="single" w:sz="4" w:space="0" w:color="auto"/>
              <w:right w:val="single" w:sz="4" w:space="0" w:color="auto"/>
            </w:tcBorders>
            <w:shd w:val="clear" w:color="auto" w:fill="FFFFFF"/>
            <w:vAlign w:val="center"/>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детализированные сведения из справочника приведены в разделе I настоящего перечня</w:t>
            </w:r>
          </w:p>
        </w:tc>
      </w:tr>
      <w:tr w:rsidR="002F0089" w:rsidRPr="00C27F3B" w:rsidTr="008B49E1">
        <w:trPr>
          <w:jc w:val="center"/>
        </w:trPr>
        <w:tc>
          <w:tcPr>
            <w:tcW w:w="594" w:type="dxa"/>
            <w:tcBorders>
              <w:top w:val="single" w:sz="4" w:space="0" w:color="auto"/>
              <w:left w:val="single" w:sz="4" w:space="0" w:color="auto"/>
              <w:bottom w:val="single" w:sz="4" w:space="0" w:color="auto"/>
            </w:tcBorders>
            <w:shd w:val="clear" w:color="auto" w:fill="FFFFFF"/>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24</w:t>
            </w:r>
          </w:p>
        </w:tc>
        <w:tc>
          <w:tcPr>
            <w:tcW w:w="3395" w:type="dxa"/>
            <w:tcBorders>
              <w:top w:val="single" w:sz="4" w:space="0" w:color="auto"/>
              <w:left w:val="single" w:sz="4" w:space="0" w:color="auto"/>
              <w:bottom w:val="single" w:sz="4" w:space="0" w:color="auto"/>
            </w:tcBorders>
            <w:shd w:val="clear" w:color="auto" w:fill="FFFFFF"/>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Способ представления сведений из справочника (классификатора)</w:t>
            </w:r>
          </w:p>
        </w:tc>
        <w:tc>
          <w:tcPr>
            <w:tcW w:w="5418" w:type="dxa"/>
            <w:tcBorders>
              <w:top w:val="single" w:sz="4" w:space="0" w:color="auto"/>
              <w:left w:val="single" w:sz="4" w:space="0" w:color="auto"/>
              <w:bottom w:val="single" w:sz="4" w:space="0" w:color="auto"/>
              <w:right w:val="single" w:sz="4" w:space="0" w:color="auto"/>
            </w:tcBorders>
            <w:shd w:val="clear" w:color="auto" w:fill="FFFFFF"/>
            <w:vAlign w:val="bottom"/>
          </w:tcPr>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опубликование на информационном портале Евразийского экономического союза.</w:t>
            </w:r>
          </w:p>
          <w:p w:rsidR="002F0089" w:rsidRPr="00C27F3B" w:rsidRDefault="002F0089" w:rsidP="008B49E1">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p w:rsidR="00A452A1" w:rsidRPr="00C27F3B" w:rsidRDefault="00A452A1" w:rsidP="00C27F3B">
      <w:pPr>
        <w:spacing w:after="120"/>
      </w:pPr>
    </w:p>
    <w:p w:rsidR="00A452A1" w:rsidRPr="00C27F3B" w:rsidRDefault="00A452A1" w:rsidP="00C27F3B">
      <w:pPr>
        <w:spacing w:after="120"/>
      </w:pPr>
    </w:p>
    <w:p w:rsidR="002F0089" w:rsidRDefault="002F0089">
      <w:r>
        <w:br w:type="page"/>
      </w:r>
    </w:p>
    <w:p w:rsidR="00A452A1" w:rsidRPr="00045E82" w:rsidRDefault="00C27F3B" w:rsidP="002F0089">
      <w:pPr>
        <w:pStyle w:val="Bodytext20"/>
        <w:shd w:val="clear" w:color="auto" w:fill="auto"/>
        <w:spacing w:before="0" w:after="120" w:line="240" w:lineRule="auto"/>
        <w:ind w:left="1134" w:right="1126" w:firstLine="0"/>
        <w:jc w:val="center"/>
        <w:rPr>
          <w:rFonts w:ascii="Sylfaen" w:hAnsi="Sylfaen"/>
          <w:sz w:val="24"/>
          <w:szCs w:val="24"/>
        </w:rPr>
      </w:pPr>
      <w:r w:rsidRPr="00C27F3B">
        <w:rPr>
          <w:rFonts w:ascii="Sylfaen" w:hAnsi="Sylfaen"/>
          <w:sz w:val="24"/>
          <w:szCs w:val="24"/>
          <w:lang w:val="en-US" w:eastAsia="en-US" w:bidi="en-US"/>
        </w:rPr>
        <w:lastRenderedPageBreak/>
        <w:t>III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Описание структуры перечня видов тормозных систем</w:t>
      </w:r>
      <w:r>
        <w:rPr>
          <w:rFonts w:ascii="Sylfaen" w:hAnsi="Sylfaen"/>
          <w:sz w:val="24"/>
          <w:szCs w:val="24"/>
        </w:rPr>
        <w:t xml:space="preserve"> </w:t>
      </w:r>
      <w:r w:rsidRPr="00C27F3B">
        <w:rPr>
          <w:rFonts w:ascii="Sylfaen" w:hAnsi="Sylfaen"/>
          <w:sz w:val="24"/>
          <w:szCs w:val="24"/>
        </w:rPr>
        <w:t>транспортных средств, шасси транспортных средств, самоходных машин и других видов техники</w:t>
      </w:r>
    </w:p>
    <w:p w:rsidR="002F0089" w:rsidRPr="00045E82" w:rsidRDefault="002F0089" w:rsidP="002F0089">
      <w:pPr>
        <w:pStyle w:val="Bodytext20"/>
        <w:shd w:val="clear" w:color="auto" w:fill="auto"/>
        <w:spacing w:before="0" w:after="120" w:line="240" w:lineRule="auto"/>
        <w:ind w:left="1134" w:right="1126" w:firstLine="0"/>
        <w:jc w:val="center"/>
        <w:rPr>
          <w:rFonts w:ascii="Sylfaen" w:hAnsi="Sylfaen"/>
          <w:sz w:val="24"/>
          <w:szCs w:val="24"/>
        </w:rPr>
      </w:pPr>
    </w:p>
    <w:p w:rsidR="00A452A1" w:rsidRPr="00C27F3B" w:rsidRDefault="00C27F3B" w:rsidP="002F0089">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1.</w:t>
      </w:r>
      <w:r>
        <w:rPr>
          <w:rFonts w:ascii="Sylfaen" w:hAnsi="Sylfaen"/>
          <w:sz w:val="24"/>
          <w:szCs w:val="24"/>
        </w:rPr>
        <w:t xml:space="preserve"> </w:t>
      </w:r>
      <w:r w:rsidRPr="00C27F3B">
        <w:rPr>
          <w:rFonts w:ascii="Sylfaen" w:hAnsi="Sylfaen"/>
          <w:sz w:val="24"/>
          <w:szCs w:val="24"/>
        </w:rPr>
        <w:t>Настоящий раздел устанавливает требования к структуре перечня видов тормозных систем транспортных средств, шасси транспортных средств, самоходных машин и других видов техники, в том числе определяет состав реквизитов структуры справочника, области их значений и правила формирования.</w:t>
      </w:r>
    </w:p>
    <w:p w:rsidR="00A452A1" w:rsidRPr="00C27F3B" w:rsidRDefault="00C27F3B" w:rsidP="002F0089">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2.</w:t>
      </w:r>
      <w:r>
        <w:rPr>
          <w:rFonts w:ascii="Sylfaen" w:hAnsi="Sylfaen"/>
          <w:sz w:val="24"/>
          <w:szCs w:val="24"/>
        </w:rPr>
        <w:t xml:space="preserve"> </w:t>
      </w:r>
      <w:r w:rsidRPr="00C27F3B">
        <w:rPr>
          <w:rFonts w:ascii="Sylfaen" w:hAnsi="Sylfaen"/>
          <w:sz w:val="24"/>
          <w:szCs w:val="24"/>
        </w:rPr>
        <w:t>Структура перечня видов тормозных систем транспортных средств, шасси транспортных средств, самоходных машин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p w:rsidR="002F0089" w:rsidRDefault="002F0089" w:rsidP="00C27F3B">
      <w:pPr>
        <w:pStyle w:val="Tablecaption0"/>
        <w:shd w:val="clear" w:color="auto" w:fill="auto"/>
        <w:spacing w:after="120" w:line="240" w:lineRule="auto"/>
        <w:rPr>
          <w:rFonts w:ascii="Sylfaen" w:hAnsi="Sylfaen"/>
          <w:sz w:val="24"/>
          <w:szCs w:val="24"/>
          <w:lang w:val="en-US"/>
        </w:rPr>
      </w:pPr>
    </w:p>
    <w:p w:rsidR="00A452A1" w:rsidRPr="00C27F3B" w:rsidRDefault="00C27F3B" w:rsidP="002F0089">
      <w:pPr>
        <w:pStyle w:val="Tablecaption0"/>
        <w:shd w:val="clear" w:color="auto" w:fill="auto"/>
        <w:spacing w:after="120" w:line="240" w:lineRule="auto"/>
        <w:jc w:val="right"/>
        <w:rPr>
          <w:rFonts w:ascii="Sylfaen" w:hAnsi="Sylfaen"/>
          <w:sz w:val="24"/>
          <w:szCs w:val="24"/>
        </w:rPr>
      </w:pPr>
      <w:r w:rsidRPr="00C27F3B">
        <w:rPr>
          <w:rFonts w:ascii="Sylfaen" w:hAnsi="Sylfaen"/>
          <w:sz w:val="24"/>
          <w:szCs w:val="24"/>
        </w:rPr>
        <w:t>Таблица</w:t>
      </w:r>
    </w:p>
    <w:tbl>
      <w:tblPr>
        <w:tblOverlap w:val="never"/>
        <w:tblW w:w="9580" w:type="dxa"/>
        <w:jc w:val="center"/>
        <w:tblLayout w:type="fixed"/>
        <w:tblCellMar>
          <w:left w:w="10" w:type="dxa"/>
          <w:right w:w="10" w:type="dxa"/>
        </w:tblCellMar>
        <w:tblLook w:val="04A0" w:firstRow="1" w:lastRow="0" w:firstColumn="1" w:lastColumn="0" w:noHBand="0" w:noVBand="1"/>
      </w:tblPr>
      <w:tblGrid>
        <w:gridCol w:w="244"/>
        <w:gridCol w:w="338"/>
        <w:gridCol w:w="2693"/>
        <w:gridCol w:w="2552"/>
        <w:gridCol w:w="3118"/>
        <w:gridCol w:w="635"/>
      </w:tblGrid>
      <w:tr w:rsidR="00A452A1" w:rsidRPr="00C27F3B" w:rsidTr="008B49E1">
        <w:trPr>
          <w:tblHeader/>
          <w:jc w:val="center"/>
        </w:trPr>
        <w:tc>
          <w:tcPr>
            <w:tcW w:w="3275" w:type="dxa"/>
            <w:gridSpan w:val="3"/>
            <w:tcBorders>
              <w:top w:val="single" w:sz="4" w:space="0" w:color="auto"/>
              <w:left w:val="single" w:sz="4" w:space="0" w:color="auto"/>
            </w:tcBorders>
            <w:shd w:val="clear" w:color="auto" w:fill="FFFFFF"/>
          </w:tcPr>
          <w:p w:rsidR="00A452A1" w:rsidRPr="00C27F3B" w:rsidRDefault="00C27F3B" w:rsidP="002F008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реквизита</w:t>
            </w:r>
          </w:p>
        </w:tc>
        <w:tc>
          <w:tcPr>
            <w:tcW w:w="2552" w:type="dxa"/>
            <w:tcBorders>
              <w:top w:val="single" w:sz="4" w:space="0" w:color="auto"/>
              <w:left w:val="single" w:sz="4" w:space="0" w:color="auto"/>
            </w:tcBorders>
            <w:shd w:val="clear" w:color="auto" w:fill="FFFFFF"/>
          </w:tcPr>
          <w:p w:rsidR="00A452A1" w:rsidRPr="00C27F3B" w:rsidRDefault="00C27F3B" w:rsidP="002F008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Область значения реквизита</w:t>
            </w:r>
          </w:p>
        </w:tc>
        <w:tc>
          <w:tcPr>
            <w:tcW w:w="3118" w:type="dxa"/>
            <w:tcBorders>
              <w:top w:val="single" w:sz="4" w:space="0" w:color="auto"/>
              <w:left w:val="single" w:sz="4" w:space="0" w:color="auto"/>
            </w:tcBorders>
            <w:shd w:val="clear" w:color="auto" w:fill="FFFFFF"/>
          </w:tcPr>
          <w:p w:rsidR="00A452A1" w:rsidRPr="00C27F3B" w:rsidRDefault="00C27F3B" w:rsidP="002F008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Формирование значения реквизита</w:t>
            </w:r>
          </w:p>
        </w:tc>
        <w:tc>
          <w:tcPr>
            <w:tcW w:w="635" w:type="dxa"/>
            <w:tcBorders>
              <w:top w:val="single" w:sz="4" w:space="0" w:color="auto"/>
              <w:left w:val="single" w:sz="4" w:space="0" w:color="auto"/>
              <w:right w:val="single" w:sz="4" w:space="0" w:color="auto"/>
            </w:tcBorders>
            <w:shd w:val="clear" w:color="auto" w:fill="FFFFFF"/>
          </w:tcPr>
          <w:p w:rsidR="00A452A1" w:rsidRPr="00C27F3B" w:rsidRDefault="00C27F3B" w:rsidP="002F008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Мн.</w:t>
            </w:r>
          </w:p>
        </w:tc>
      </w:tr>
      <w:tr w:rsidR="00A452A1" w:rsidRPr="00C27F3B" w:rsidTr="008B49E1">
        <w:trPr>
          <w:jc w:val="center"/>
        </w:trPr>
        <w:tc>
          <w:tcPr>
            <w:tcW w:w="3275" w:type="dxa"/>
            <w:gridSpan w:val="3"/>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 Сведения из перечня видов тормозных систем транспортных средств, шасси транспортных средств, самоходных машин и других видов техники</w:t>
            </w:r>
          </w:p>
        </w:tc>
        <w:tc>
          <w:tcPr>
            <w:tcW w:w="255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11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35"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5pt0"/>
                <w:rFonts w:ascii="Sylfaen" w:hAnsi="Sylfaen"/>
                <w:sz w:val="24"/>
                <w:szCs w:val="24"/>
              </w:rPr>
              <w:t>1</w:t>
            </w:r>
            <w:r w:rsidRPr="00C27F3B">
              <w:rPr>
                <w:rStyle w:val="Bodytext2Corbel2"/>
                <w:rFonts w:ascii="Sylfaen" w:hAnsi="Sylfaen"/>
                <w:sz w:val="24"/>
                <w:szCs w:val="24"/>
              </w:rPr>
              <w:t xml:space="preserve">. </w:t>
            </w:r>
            <w:r w:rsidRPr="00C27F3B">
              <w:rPr>
                <w:rStyle w:val="Bodytext211pt"/>
                <w:rFonts w:ascii="Sylfaen" w:hAnsi="Sylfaen"/>
                <w:sz w:val="24"/>
                <w:szCs w:val="24"/>
              </w:rPr>
              <w:t>*</w:t>
            </w:r>
          </w:p>
        </w:tc>
      </w:tr>
      <w:tr w:rsidR="006B5F89" w:rsidRPr="00C27F3B" w:rsidTr="006B5F89">
        <w:trPr>
          <w:jc w:val="center"/>
        </w:trPr>
        <w:tc>
          <w:tcPr>
            <w:tcW w:w="244" w:type="dxa"/>
            <w:vMerge w:val="restart"/>
            <w:tcBorders>
              <w:top w:val="single" w:sz="4" w:space="0" w:color="auto"/>
            </w:tcBorders>
            <w:shd w:val="clear" w:color="auto" w:fill="FFFFFF"/>
          </w:tcPr>
          <w:p w:rsidR="006B5F89" w:rsidRPr="00C27F3B" w:rsidRDefault="006B5F89" w:rsidP="00C27F3B">
            <w:pPr>
              <w:spacing w:after="120"/>
            </w:pPr>
          </w:p>
        </w:tc>
        <w:tc>
          <w:tcPr>
            <w:tcW w:w="3031" w:type="dxa"/>
            <w:gridSpan w:val="2"/>
            <w:tcBorders>
              <w:top w:val="single" w:sz="4" w:space="0" w:color="auto"/>
              <w:left w:val="single" w:sz="4" w:space="0" w:color="auto"/>
              <w:bottom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 Вид тормозной системы транспортного средства</w:t>
            </w:r>
          </w:p>
        </w:tc>
        <w:tc>
          <w:tcPr>
            <w:tcW w:w="2552"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118"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35"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44" w:type="dxa"/>
            <w:vMerge/>
            <w:shd w:val="clear" w:color="auto" w:fill="FFFFFF"/>
          </w:tcPr>
          <w:p w:rsidR="006B5F89" w:rsidRPr="00C27F3B" w:rsidRDefault="006B5F89" w:rsidP="00C27F3B">
            <w:pPr>
              <w:spacing w:after="120"/>
            </w:pPr>
          </w:p>
        </w:tc>
        <w:tc>
          <w:tcPr>
            <w:tcW w:w="338" w:type="dxa"/>
            <w:vMerge w:val="restart"/>
            <w:shd w:val="clear" w:color="auto" w:fill="FFFFFF"/>
          </w:tcPr>
          <w:p w:rsidR="006B5F89" w:rsidRPr="00C27F3B" w:rsidRDefault="006B5F89" w:rsidP="00C27F3B">
            <w:pPr>
              <w:spacing w:after="120"/>
            </w:pPr>
          </w:p>
        </w:tc>
        <w:tc>
          <w:tcPr>
            <w:tcW w:w="2693"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1.1.1. Код вида тормозной системы транспортного средства</w:t>
            </w:r>
          </w:p>
        </w:tc>
        <w:tc>
          <w:tcPr>
            <w:tcW w:w="2552"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{2}</w:t>
            </w:r>
          </w:p>
        </w:tc>
        <w:tc>
          <w:tcPr>
            <w:tcW w:w="3118"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формируется с использованием серийно-порядкового метода кодирования</w:t>
            </w:r>
          </w:p>
        </w:tc>
        <w:tc>
          <w:tcPr>
            <w:tcW w:w="635"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44" w:type="dxa"/>
            <w:vMerge/>
            <w:shd w:val="clear" w:color="auto" w:fill="FFFFFF"/>
          </w:tcPr>
          <w:p w:rsidR="006B5F89" w:rsidRPr="00C27F3B" w:rsidRDefault="006B5F89" w:rsidP="00C27F3B">
            <w:pPr>
              <w:spacing w:after="120"/>
            </w:pPr>
          </w:p>
        </w:tc>
        <w:tc>
          <w:tcPr>
            <w:tcW w:w="338" w:type="dxa"/>
            <w:vMerge/>
            <w:shd w:val="clear" w:color="auto" w:fill="FFFFFF"/>
          </w:tcPr>
          <w:p w:rsidR="006B5F89" w:rsidRPr="00C27F3B" w:rsidRDefault="006B5F89" w:rsidP="00C27F3B">
            <w:pPr>
              <w:spacing w:after="120"/>
            </w:pPr>
          </w:p>
        </w:tc>
        <w:tc>
          <w:tcPr>
            <w:tcW w:w="2693"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1.1.2. Наименование вида тормозной системы транспортного средства</w:t>
            </w:r>
          </w:p>
        </w:tc>
        <w:tc>
          <w:tcPr>
            <w:tcW w:w="2552"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120</w:t>
            </w:r>
          </w:p>
        </w:tc>
        <w:tc>
          <w:tcPr>
            <w:tcW w:w="3118"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 формируется в виде словосочетания на русском языке</w:t>
            </w:r>
          </w:p>
        </w:tc>
        <w:tc>
          <w:tcPr>
            <w:tcW w:w="635" w:type="dxa"/>
            <w:tcBorders>
              <w:top w:val="single" w:sz="4" w:space="0" w:color="auto"/>
              <w:left w:val="single" w:sz="4" w:space="0" w:color="auto"/>
              <w:bottom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5pt0"/>
                <w:rFonts w:ascii="Sylfaen" w:hAnsi="Sylfaen"/>
                <w:sz w:val="24"/>
                <w:szCs w:val="24"/>
              </w:rPr>
              <w:t>1</w:t>
            </w:r>
          </w:p>
        </w:tc>
      </w:tr>
      <w:tr w:rsidR="006B5F89" w:rsidRPr="00C27F3B" w:rsidTr="006B5F89">
        <w:trPr>
          <w:jc w:val="center"/>
        </w:trPr>
        <w:tc>
          <w:tcPr>
            <w:tcW w:w="244" w:type="dxa"/>
            <w:vMerge/>
            <w:shd w:val="clear" w:color="auto" w:fill="FFFFFF"/>
          </w:tcPr>
          <w:p w:rsidR="006B5F89" w:rsidRPr="00C27F3B" w:rsidRDefault="006B5F89" w:rsidP="00C27F3B">
            <w:pPr>
              <w:spacing w:after="120"/>
            </w:pPr>
          </w:p>
        </w:tc>
        <w:tc>
          <w:tcPr>
            <w:tcW w:w="338" w:type="dxa"/>
            <w:vMerge/>
            <w:shd w:val="clear" w:color="auto" w:fill="FFFFFF"/>
          </w:tcPr>
          <w:p w:rsidR="006B5F89" w:rsidRPr="00C27F3B" w:rsidRDefault="006B5F89" w:rsidP="00C27F3B">
            <w:pPr>
              <w:spacing w:after="120"/>
            </w:pPr>
          </w:p>
        </w:tc>
        <w:tc>
          <w:tcPr>
            <w:tcW w:w="2693"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1.1.3 Код вида паспорта транспортного средства</w:t>
            </w:r>
          </w:p>
        </w:tc>
        <w:tc>
          <w:tcPr>
            <w:tcW w:w="2552"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val="en-US" w:eastAsia="en-US" w:bidi="en-US"/>
              </w:rPr>
              <w:t>\d</w:t>
            </w:r>
          </w:p>
        </w:tc>
        <w:tc>
          <w:tcPr>
            <w:tcW w:w="3118"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значение кода в соответствии с классификатором видов паспортов транспортных средств, шасси транспортных средств, </w:t>
            </w:r>
            <w:r w:rsidRPr="00C27F3B">
              <w:rPr>
                <w:rStyle w:val="Bodytext211pt"/>
                <w:rFonts w:ascii="Sylfaen" w:hAnsi="Sylfaen"/>
                <w:sz w:val="24"/>
                <w:szCs w:val="24"/>
              </w:rPr>
              <w:lastRenderedPageBreak/>
              <w:t>самоходных машин и других видов техники</w:t>
            </w:r>
          </w:p>
        </w:tc>
        <w:tc>
          <w:tcPr>
            <w:tcW w:w="635"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0</w:t>
            </w:r>
            <w:r w:rsidRPr="00C27F3B">
              <w:rPr>
                <w:rStyle w:val="Bodytext211pt"/>
                <w:rFonts w:ascii="Sylfaen" w:hAnsi="Sylfaen"/>
                <w:sz w:val="24"/>
                <w:szCs w:val="24"/>
              </w:rPr>
              <w:t>..*</w:t>
            </w:r>
          </w:p>
        </w:tc>
      </w:tr>
      <w:tr w:rsidR="006B5F89" w:rsidRPr="00C27F3B" w:rsidTr="006B5F89">
        <w:trPr>
          <w:jc w:val="center"/>
        </w:trPr>
        <w:tc>
          <w:tcPr>
            <w:tcW w:w="244" w:type="dxa"/>
            <w:vMerge/>
            <w:shd w:val="clear" w:color="auto" w:fill="FFFFFF"/>
          </w:tcPr>
          <w:p w:rsidR="006B5F89" w:rsidRPr="00C27F3B" w:rsidRDefault="006B5F89" w:rsidP="00C27F3B">
            <w:pPr>
              <w:spacing w:after="120"/>
            </w:pPr>
          </w:p>
        </w:tc>
        <w:tc>
          <w:tcPr>
            <w:tcW w:w="3031" w:type="dxa"/>
            <w:gridSpan w:val="2"/>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 Сведения о записи</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справочника</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(классификатора)</w:t>
            </w:r>
          </w:p>
        </w:tc>
        <w:tc>
          <w:tcPr>
            <w:tcW w:w="2552"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118"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35"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44" w:type="dxa"/>
            <w:vMerge/>
            <w:shd w:val="clear" w:color="auto" w:fill="FFFFFF"/>
          </w:tcPr>
          <w:p w:rsidR="006B5F89" w:rsidRPr="00C27F3B" w:rsidRDefault="006B5F89" w:rsidP="00C27F3B">
            <w:pPr>
              <w:spacing w:after="120"/>
            </w:pPr>
          </w:p>
        </w:tc>
        <w:tc>
          <w:tcPr>
            <w:tcW w:w="338" w:type="dxa"/>
            <w:vMerge w:val="restart"/>
            <w:tcBorders>
              <w:top w:val="single" w:sz="4" w:space="0" w:color="auto"/>
            </w:tcBorders>
            <w:shd w:val="clear" w:color="auto" w:fill="FFFFFF"/>
          </w:tcPr>
          <w:p w:rsidR="006B5F89" w:rsidRPr="00C27F3B" w:rsidRDefault="006B5F89" w:rsidP="00C27F3B">
            <w:pPr>
              <w:spacing w:after="120"/>
            </w:pPr>
          </w:p>
        </w:tc>
        <w:tc>
          <w:tcPr>
            <w:tcW w:w="2693"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1.2.1. Дата начала действия</w:t>
            </w:r>
          </w:p>
        </w:tc>
        <w:tc>
          <w:tcPr>
            <w:tcW w:w="2552"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3118"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начала действия, указанной в акте органа Евразийского экономического союза</w:t>
            </w:r>
          </w:p>
        </w:tc>
        <w:tc>
          <w:tcPr>
            <w:tcW w:w="635"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44" w:type="dxa"/>
            <w:vMerge/>
            <w:shd w:val="clear" w:color="auto" w:fill="FFFFFF"/>
          </w:tcPr>
          <w:p w:rsidR="006B5F89" w:rsidRPr="00C27F3B" w:rsidRDefault="006B5F89" w:rsidP="00C27F3B">
            <w:pPr>
              <w:spacing w:after="120"/>
            </w:pPr>
          </w:p>
        </w:tc>
        <w:tc>
          <w:tcPr>
            <w:tcW w:w="338" w:type="dxa"/>
            <w:vMerge/>
            <w:shd w:val="clear" w:color="auto" w:fill="FFFFFF"/>
          </w:tcPr>
          <w:p w:rsidR="006B5F89" w:rsidRPr="00C27F3B" w:rsidRDefault="006B5F89" w:rsidP="00C27F3B">
            <w:pPr>
              <w:spacing w:after="120"/>
            </w:pPr>
          </w:p>
        </w:tc>
        <w:tc>
          <w:tcPr>
            <w:tcW w:w="2693"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 Сведения об акте, регламентирующем начало действия</w:t>
            </w:r>
          </w:p>
        </w:tc>
        <w:tc>
          <w:tcPr>
            <w:tcW w:w="2552"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118"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35"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44" w:type="dxa"/>
            <w:vMerge/>
            <w:shd w:val="clear" w:color="auto" w:fill="FFFFFF"/>
          </w:tcPr>
          <w:p w:rsidR="006B5F89" w:rsidRPr="00C27F3B" w:rsidRDefault="006B5F89" w:rsidP="00C27F3B">
            <w:pPr>
              <w:spacing w:after="120"/>
            </w:pPr>
          </w:p>
        </w:tc>
        <w:tc>
          <w:tcPr>
            <w:tcW w:w="338" w:type="dxa"/>
            <w:vMerge/>
            <w:shd w:val="clear" w:color="auto" w:fill="FFFFFF"/>
          </w:tcPr>
          <w:p w:rsidR="006B5F89" w:rsidRPr="00C27F3B" w:rsidRDefault="006B5F89" w:rsidP="00C27F3B">
            <w:pPr>
              <w:spacing w:after="120"/>
            </w:pPr>
          </w:p>
        </w:tc>
        <w:tc>
          <w:tcPr>
            <w:tcW w:w="2693"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1.2.2.1. Вид акта</w:t>
            </w:r>
          </w:p>
        </w:tc>
        <w:tc>
          <w:tcPr>
            <w:tcW w:w="2552"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rPr>
              <w:t>{5}</w:t>
            </w:r>
          </w:p>
        </w:tc>
        <w:tc>
          <w:tcPr>
            <w:tcW w:w="3118"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635"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44" w:type="dxa"/>
            <w:vMerge/>
            <w:shd w:val="clear" w:color="auto" w:fill="FFFFFF"/>
          </w:tcPr>
          <w:p w:rsidR="006B5F89" w:rsidRPr="00C27F3B" w:rsidRDefault="006B5F89" w:rsidP="00C27F3B">
            <w:pPr>
              <w:spacing w:after="120"/>
            </w:pPr>
          </w:p>
        </w:tc>
        <w:tc>
          <w:tcPr>
            <w:tcW w:w="338" w:type="dxa"/>
            <w:vMerge/>
            <w:shd w:val="clear" w:color="auto" w:fill="FFFFFF"/>
          </w:tcPr>
          <w:p w:rsidR="006B5F89" w:rsidRPr="00C27F3B" w:rsidRDefault="006B5F89" w:rsidP="00C27F3B">
            <w:pPr>
              <w:spacing w:after="120"/>
            </w:pPr>
          </w:p>
        </w:tc>
        <w:tc>
          <w:tcPr>
            <w:tcW w:w="2693"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1.2.2.2. Номер акта</w:t>
            </w:r>
          </w:p>
        </w:tc>
        <w:tc>
          <w:tcPr>
            <w:tcW w:w="2552"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3118"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635"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44" w:type="dxa"/>
            <w:vMerge/>
            <w:shd w:val="clear" w:color="auto" w:fill="FFFFFF"/>
          </w:tcPr>
          <w:p w:rsidR="006B5F89" w:rsidRPr="00C27F3B" w:rsidRDefault="006B5F89" w:rsidP="00C27F3B">
            <w:pPr>
              <w:spacing w:after="120"/>
            </w:pPr>
          </w:p>
        </w:tc>
        <w:tc>
          <w:tcPr>
            <w:tcW w:w="338" w:type="dxa"/>
            <w:vMerge/>
            <w:shd w:val="clear" w:color="auto" w:fill="FFFFFF"/>
          </w:tcPr>
          <w:p w:rsidR="006B5F89" w:rsidRPr="00C27F3B" w:rsidRDefault="006B5F89" w:rsidP="00C27F3B">
            <w:pPr>
              <w:spacing w:after="120"/>
            </w:pPr>
          </w:p>
        </w:tc>
        <w:tc>
          <w:tcPr>
            <w:tcW w:w="2693"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1.2.2.3. Дата акта</w:t>
            </w:r>
          </w:p>
        </w:tc>
        <w:tc>
          <w:tcPr>
            <w:tcW w:w="2552"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3118"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635"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44" w:type="dxa"/>
            <w:vMerge/>
            <w:shd w:val="clear" w:color="auto" w:fill="FFFFFF"/>
          </w:tcPr>
          <w:p w:rsidR="006B5F89" w:rsidRPr="00C27F3B" w:rsidRDefault="006B5F89" w:rsidP="00C27F3B">
            <w:pPr>
              <w:spacing w:after="120"/>
            </w:pPr>
          </w:p>
        </w:tc>
        <w:tc>
          <w:tcPr>
            <w:tcW w:w="338" w:type="dxa"/>
            <w:vMerge/>
            <w:shd w:val="clear" w:color="auto" w:fill="FFFFFF"/>
          </w:tcPr>
          <w:p w:rsidR="006B5F89" w:rsidRPr="00C27F3B" w:rsidRDefault="006B5F89" w:rsidP="00C27F3B">
            <w:pPr>
              <w:spacing w:after="120"/>
            </w:pPr>
          </w:p>
        </w:tc>
        <w:tc>
          <w:tcPr>
            <w:tcW w:w="2693"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1.2.3. Дата окончания действия</w:t>
            </w:r>
          </w:p>
        </w:tc>
        <w:tc>
          <w:tcPr>
            <w:tcW w:w="2552"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3118"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окончания действия, указанной в акте органа Евразийского экономического союза</w:t>
            </w:r>
          </w:p>
        </w:tc>
        <w:tc>
          <w:tcPr>
            <w:tcW w:w="635"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6B5F89" w:rsidRPr="00C27F3B" w:rsidTr="006B5F89">
        <w:trPr>
          <w:jc w:val="center"/>
        </w:trPr>
        <w:tc>
          <w:tcPr>
            <w:tcW w:w="244" w:type="dxa"/>
            <w:vMerge/>
            <w:shd w:val="clear" w:color="auto" w:fill="FFFFFF"/>
          </w:tcPr>
          <w:p w:rsidR="006B5F89" w:rsidRPr="00C27F3B" w:rsidRDefault="006B5F89" w:rsidP="00C27F3B">
            <w:pPr>
              <w:spacing w:after="120"/>
            </w:pPr>
          </w:p>
        </w:tc>
        <w:tc>
          <w:tcPr>
            <w:tcW w:w="338" w:type="dxa"/>
            <w:vMerge/>
            <w:shd w:val="clear" w:color="auto" w:fill="FFFFFF"/>
          </w:tcPr>
          <w:p w:rsidR="006B5F89" w:rsidRPr="00C27F3B" w:rsidRDefault="006B5F89" w:rsidP="00C27F3B">
            <w:pPr>
              <w:spacing w:after="120"/>
            </w:pPr>
          </w:p>
        </w:tc>
        <w:tc>
          <w:tcPr>
            <w:tcW w:w="2693"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 Сведения об акте, регламентирующем окончание действия</w:t>
            </w:r>
          </w:p>
        </w:tc>
        <w:tc>
          <w:tcPr>
            <w:tcW w:w="2552"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118"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35" w:type="dxa"/>
            <w:tcBorders>
              <w:top w:val="single" w:sz="4" w:space="0" w:color="auto"/>
              <w:left w:val="single" w:sz="4" w:space="0" w:color="auto"/>
              <w:bottom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6B5F89" w:rsidRPr="00C27F3B" w:rsidTr="006B5F89">
        <w:trPr>
          <w:jc w:val="center"/>
        </w:trPr>
        <w:tc>
          <w:tcPr>
            <w:tcW w:w="244" w:type="dxa"/>
            <w:vMerge/>
            <w:shd w:val="clear" w:color="auto" w:fill="FFFFFF"/>
          </w:tcPr>
          <w:p w:rsidR="006B5F89" w:rsidRPr="00C27F3B" w:rsidRDefault="006B5F89" w:rsidP="00C27F3B">
            <w:pPr>
              <w:spacing w:after="120"/>
            </w:pPr>
          </w:p>
        </w:tc>
        <w:tc>
          <w:tcPr>
            <w:tcW w:w="338" w:type="dxa"/>
            <w:vMerge/>
            <w:shd w:val="clear" w:color="auto" w:fill="FFFFFF"/>
          </w:tcPr>
          <w:p w:rsidR="006B5F89" w:rsidRPr="00C27F3B" w:rsidRDefault="006B5F89" w:rsidP="00C27F3B">
            <w:pPr>
              <w:spacing w:after="120"/>
            </w:pPr>
          </w:p>
        </w:tc>
        <w:tc>
          <w:tcPr>
            <w:tcW w:w="2693"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1.2.4.1. Вид акта</w:t>
            </w:r>
          </w:p>
        </w:tc>
        <w:tc>
          <w:tcPr>
            <w:tcW w:w="2552"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3118"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635"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FC5FB1">
        <w:trPr>
          <w:jc w:val="center"/>
        </w:trPr>
        <w:tc>
          <w:tcPr>
            <w:tcW w:w="244" w:type="dxa"/>
            <w:vMerge/>
            <w:shd w:val="clear" w:color="auto" w:fill="FFFFFF"/>
          </w:tcPr>
          <w:p w:rsidR="006B5F89" w:rsidRPr="00C27F3B" w:rsidRDefault="006B5F89" w:rsidP="00C27F3B">
            <w:pPr>
              <w:spacing w:after="120"/>
            </w:pPr>
          </w:p>
        </w:tc>
        <w:tc>
          <w:tcPr>
            <w:tcW w:w="338" w:type="dxa"/>
            <w:vMerge/>
            <w:shd w:val="clear" w:color="auto" w:fill="FFFFFF"/>
          </w:tcPr>
          <w:p w:rsidR="006B5F89" w:rsidRPr="00C27F3B" w:rsidRDefault="006B5F89" w:rsidP="00C27F3B">
            <w:pPr>
              <w:spacing w:after="120"/>
            </w:pPr>
          </w:p>
        </w:tc>
        <w:tc>
          <w:tcPr>
            <w:tcW w:w="2693"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1.2.4.2. Номер акта</w:t>
            </w:r>
          </w:p>
        </w:tc>
        <w:tc>
          <w:tcPr>
            <w:tcW w:w="2552"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3118"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635"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FC5FB1">
        <w:trPr>
          <w:jc w:val="center"/>
        </w:trPr>
        <w:tc>
          <w:tcPr>
            <w:tcW w:w="244" w:type="dxa"/>
            <w:vMerge/>
            <w:shd w:val="clear" w:color="auto" w:fill="FFFFFF"/>
          </w:tcPr>
          <w:p w:rsidR="006B5F89" w:rsidRPr="00C27F3B" w:rsidRDefault="006B5F89" w:rsidP="00C27F3B">
            <w:pPr>
              <w:spacing w:after="120"/>
            </w:pPr>
          </w:p>
        </w:tc>
        <w:tc>
          <w:tcPr>
            <w:tcW w:w="338" w:type="dxa"/>
            <w:vMerge/>
            <w:shd w:val="clear" w:color="auto" w:fill="FFFFFF"/>
          </w:tcPr>
          <w:p w:rsidR="006B5F89" w:rsidRPr="00C27F3B" w:rsidRDefault="006B5F89" w:rsidP="00C27F3B">
            <w:pPr>
              <w:spacing w:after="120"/>
            </w:pPr>
          </w:p>
        </w:tc>
        <w:tc>
          <w:tcPr>
            <w:tcW w:w="2693" w:type="dxa"/>
            <w:tcBorders>
              <w:top w:val="single" w:sz="4" w:space="0" w:color="auto"/>
              <w:left w:val="single" w:sz="4" w:space="0" w:color="auto"/>
              <w:bottom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1.2.4.3. Дата акта</w:t>
            </w:r>
          </w:p>
        </w:tc>
        <w:tc>
          <w:tcPr>
            <w:tcW w:w="2552" w:type="dxa"/>
            <w:tcBorders>
              <w:top w:val="single" w:sz="4" w:space="0" w:color="auto"/>
              <w:left w:val="single" w:sz="4" w:space="0" w:color="auto"/>
              <w:bottom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3118"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635" w:type="dxa"/>
            <w:tcBorders>
              <w:top w:val="single" w:sz="4" w:space="0" w:color="auto"/>
              <w:left w:val="single" w:sz="4" w:space="0" w:color="auto"/>
              <w:bottom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bl>
    <w:p w:rsidR="00A452A1" w:rsidRPr="00C27F3B" w:rsidRDefault="00A452A1" w:rsidP="00C27F3B">
      <w:pPr>
        <w:spacing w:after="120"/>
      </w:pPr>
    </w:p>
    <w:p w:rsidR="00A452A1" w:rsidRPr="00C27F3B" w:rsidRDefault="00A452A1" w:rsidP="00C27F3B">
      <w:pPr>
        <w:spacing w:after="120"/>
      </w:pPr>
    </w:p>
    <w:p w:rsidR="008B49E1" w:rsidRDefault="008B49E1">
      <w:r>
        <w:br w:type="page"/>
      </w:r>
    </w:p>
    <w:p w:rsidR="00A452A1" w:rsidRPr="00C27F3B" w:rsidRDefault="00C27F3B" w:rsidP="007875E8">
      <w:pPr>
        <w:pStyle w:val="Heading220"/>
        <w:shd w:val="clear" w:color="auto" w:fill="auto"/>
        <w:spacing w:after="120" w:line="240" w:lineRule="auto"/>
        <w:ind w:left="4536" w:firstLine="0"/>
        <w:rPr>
          <w:rFonts w:ascii="Sylfaen" w:hAnsi="Sylfaen"/>
          <w:sz w:val="24"/>
          <w:szCs w:val="24"/>
        </w:rPr>
      </w:pPr>
      <w:bookmarkStart w:id="34" w:name="bookmark33"/>
      <w:r w:rsidRPr="00C27F3B">
        <w:rPr>
          <w:rFonts w:ascii="Sylfaen" w:hAnsi="Sylfaen"/>
          <w:sz w:val="24"/>
          <w:szCs w:val="24"/>
        </w:rPr>
        <w:lastRenderedPageBreak/>
        <w:t>УТВЕРЖДЕН</w:t>
      </w:r>
      <w:bookmarkEnd w:id="34"/>
    </w:p>
    <w:p w:rsidR="00A452A1" w:rsidRPr="00C27F3B" w:rsidRDefault="00C27F3B" w:rsidP="007875E8">
      <w:pPr>
        <w:pStyle w:val="Heading220"/>
        <w:shd w:val="clear" w:color="auto" w:fill="auto"/>
        <w:spacing w:after="120" w:line="240" w:lineRule="auto"/>
        <w:ind w:left="4536" w:firstLine="0"/>
        <w:rPr>
          <w:rFonts w:ascii="Sylfaen" w:hAnsi="Sylfaen"/>
          <w:sz w:val="24"/>
          <w:szCs w:val="24"/>
        </w:rPr>
      </w:pPr>
      <w:bookmarkStart w:id="35" w:name="bookmark34"/>
      <w:r w:rsidRPr="00C27F3B">
        <w:rPr>
          <w:rFonts w:ascii="Sylfaen" w:hAnsi="Sylfaen"/>
          <w:sz w:val="24"/>
          <w:szCs w:val="24"/>
        </w:rPr>
        <w:t>Решением Коллегии</w:t>
      </w:r>
      <w:r>
        <w:rPr>
          <w:rFonts w:ascii="Sylfaen" w:hAnsi="Sylfaen"/>
          <w:sz w:val="24"/>
          <w:szCs w:val="24"/>
        </w:rPr>
        <w:t xml:space="preserve"> </w:t>
      </w:r>
      <w:r w:rsidRPr="00C27F3B">
        <w:rPr>
          <w:rFonts w:ascii="Sylfaen" w:hAnsi="Sylfaen"/>
          <w:sz w:val="24"/>
          <w:szCs w:val="24"/>
        </w:rPr>
        <w:t>Евразийской экономической комиссии</w:t>
      </w:r>
      <w:bookmarkEnd w:id="35"/>
    </w:p>
    <w:p w:rsidR="00A452A1" w:rsidRPr="00C27F3B" w:rsidRDefault="00C27F3B" w:rsidP="007875E8">
      <w:pPr>
        <w:pStyle w:val="Heading220"/>
        <w:shd w:val="clear" w:color="auto" w:fill="auto"/>
        <w:spacing w:after="120" w:line="240" w:lineRule="auto"/>
        <w:ind w:left="4536" w:firstLine="0"/>
        <w:rPr>
          <w:rFonts w:ascii="Sylfaen" w:hAnsi="Sylfaen"/>
          <w:sz w:val="24"/>
          <w:szCs w:val="24"/>
        </w:rPr>
      </w:pPr>
      <w:r w:rsidRPr="00C27F3B">
        <w:rPr>
          <w:rFonts w:ascii="Sylfaen" w:hAnsi="Sylfaen"/>
          <w:sz w:val="24"/>
          <w:szCs w:val="24"/>
        </w:rPr>
        <w:t>от 27 сентября 2016 г. № 108</w:t>
      </w:r>
    </w:p>
    <w:p w:rsidR="007875E8" w:rsidRDefault="007875E8" w:rsidP="00C27F3B">
      <w:pPr>
        <w:pStyle w:val="Heading120"/>
        <w:shd w:val="clear" w:color="auto" w:fill="auto"/>
        <w:spacing w:before="0" w:after="120" w:line="240" w:lineRule="auto"/>
        <w:rPr>
          <w:rStyle w:val="Heading12Spacing2pt"/>
          <w:rFonts w:ascii="Sylfaen" w:hAnsi="Sylfaen"/>
          <w:b/>
          <w:bCs/>
          <w:spacing w:val="0"/>
          <w:sz w:val="24"/>
          <w:szCs w:val="24"/>
          <w:lang w:val="en-US"/>
        </w:rPr>
      </w:pPr>
      <w:bookmarkStart w:id="36" w:name="bookmark35"/>
    </w:p>
    <w:p w:rsidR="00A452A1" w:rsidRPr="00C27F3B" w:rsidRDefault="00C27F3B" w:rsidP="00C27F3B">
      <w:pPr>
        <w:pStyle w:val="Heading120"/>
        <w:shd w:val="clear" w:color="auto" w:fill="auto"/>
        <w:spacing w:before="0" w:after="120" w:line="240" w:lineRule="auto"/>
        <w:rPr>
          <w:rFonts w:ascii="Sylfaen" w:hAnsi="Sylfaen"/>
          <w:sz w:val="24"/>
          <w:szCs w:val="24"/>
        </w:rPr>
      </w:pPr>
      <w:r w:rsidRPr="00C27F3B">
        <w:rPr>
          <w:rStyle w:val="Heading12Spacing2pt"/>
          <w:rFonts w:ascii="Sylfaen" w:hAnsi="Sylfaen"/>
          <w:b/>
          <w:bCs/>
          <w:spacing w:val="0"/>
          <w:sz w:val="24"/>
          <w:szCs w:val="24"/>
        </w:rPr>
        <w:t>ПЕРЕЧЕНЬ</w:t>
      </w:r>
      <w:bookmarkEnd w:id="36"/>
    </w:p>
    <w:p w:rsidR="00A452A1" w:rsidRPr="00045E82" w:rsidRDefault="00C27F3B" w:rsidP="00C27F3B">
      <w:pPr>
        <w:pStyle w:val="Bodytext30"/>
        <w:shd w:val="clear" w:color="auto" w:fill="auto"/>
        <w:spacing w:line="240" w:lineRule="auto"/>
        <w:rPr>
          <w:rFonts w:ascii="Sylfaen" w:hAnsi="Sylfaen"/>
          <w:sz w:val="24"/>
          <w:szCs w:val="24"/>
        </w:rPr>
      </w:pPr>
      <w:r w:rsidRPr="00C27F3B">
        <w:rPr>
          <w:rFonts w:ascii="Sylfaen" w:hAnsi="Sylfaen"/>
          <w:sz w:val="24"/>
          <w:szCs w:val="24"/>
        </w:rPr>
        <w:t>видов электромашин транспортных средств, шасси транспортных</w:t>
      </w:r>
      <w:r>
        <w:rPr>
          <w:rFonts w:ascii="Sylfaen" w:hAnsi="Sylfaen"/>
          <w:sz w:val="24"/>
          <w:szCs w:val="24"/>
        </w:rPr>
        <w:t xml:space="preserve"> </w:t>
      </w:r>
      <w:r w:rsidRPr="00C27F3B">
        <w:rPr>
          <w:rFonts w:ascii="Sylfaen" w:hAnsi="Sylfaen"/>
          <w:sz w:val="24"/>
          <w:szCs w:val="24"/>
        </w:rPr>
        <w:t>средств, самоходных машин и других видов техники</w:t>
      </w:r>
    </w:p>
    <w:p w:rsidR="007875E8" w:rsidRPr="00045E82" w:rsidRDefault="007875E8" w:rsidP="00C27F3B">
      <w:pPr>
        <w:pStyle w:val="Bodytext30"/>
        <w:shd w:val="clear" w:color="auto" w:fill="auto"/>
        <w:spacing w:line="240" w:lineRule="auto"/>
        <w:rPr>
          <w:rFonts w:ascii="Sylfaen" w:hAnsi="Sylfaen"/>
          <w:sz w:val="24"/>
          <w:szCs w:val="24"/>
        </w:rPr>
      </w:pPr>
    </w:p>
    <w:p w:rsidR="00A452A1" w:rsidRPr="00C27F3B" w:rsidRDefault="00C27F3B" w:rsidP="007875E8">
      <w:pPr>
        <w:pStyle w:val="Heading220"/>
        <w:shd w:val="clear" w:color="auto" w:fill="auto"/>
        <w:spacing w:after="120" w:line="240" w:lineRule="auto"/>
        <w:ind w:left="1134" w:right="1126" w:firstLine="0"/>
        <w:rPr>
          <w:rFonts w:ascii="Sylfaen" w:hAnsi="Sylfaen"/>
          <w:sz w:val="24"/>
          <w:szCs w:val="24"/>
        </w:rPr>
      </w:pPr>
      <w:bookmarkStart w:id="37" w:name="bookmark36"/>
      <w:r w:rsidRPr="00C27F3B">
        <w:rPr>
          <w:rFonts w:ascii="Sylfaen" w:hAnsi="Sylfaen"/>
          <w:sz w:val="24"/>
          <w:szCs w:val="24"/>
          <w:lang w:val="en-US" w:eastAsia="en-US" w:bidi="en-US"/>
        </w:rPr>
        <w:t>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Детализированные сведения из перечня видов электромашин</w:t>
      </w:r>
      <w:r>
        <w:rPr>
          <w:rFonts w:ascii="Sylfaen" w:hAnsi="Sylfaen"/>
          <w:sz w:val="24"/>
          <w:szCs w:val="24"/>
        </w:rPr>
        <w:t xml:space="preserve"> </w:t>
      </w:r>
      <w:r w:rsidRPr="00C27F3B">
        <w:rPr>
          <w:rFonts w:ascii="Sylfaen" w:hAnsi="Sylfaen"/>
          <w:sz w:val="24"/>
          <w:szCs w:val="24"/>
        </w:rPr>
        <w:t>транспортных средств, шасси транспортных средств,</w:t>
      </w:r>
      <w:r>
        <w:rPr>
          <w:rFonts w:ascii="Sylfaen" w:hAnsi="Sylfaen"/>
          <w:sz w:val="24"/>
          <w:szCs w:val="24"/>
        </w:rPr>
        <w:t xml:space="preserve"> </w:t>
      </w:r>
      <w:r w:rsidRPr="00C27F3B">
        <w:rPr>
          <w:rFonts w:ascii="Sylfaen" w:hAnsi="Sylfaen"/>
          <w:sz w:val="24"/>
          <w:szCs w:val="24"/>
        </w:rPr>
        <w:t>самоходных машин и других видов техники</w:t>
      </w:r>
      <w:bookmarkEnd w:id="37"/>
    </w:p>
    <w:tbl>
      <w:tblPr>
        <w:tblOverlap w:val="never"/>
        <w:tblW w:w="0" w:type="auto"/>
        <w:jc w:val="center"/>
        <w:tblLayout w:type="fixed"/>
        <w:tblCellMar>
          <w:left w:w="10" w:type="dxa"/>
          <w:right w:w="10" w:type="dxa"/>
        </w:tblCellMar>
        <w:tblLook w:val="04A0" w:firstRow="1" w:lastRow="0" w:firstColumn="1" w:lastColumn="0" w:noHBand="0" w:noVBand="1"/>
      </w:tblPr>
      <w:tblGrid>
        <w:gridCol w:w="2819"/>
        <w:gridCol w:w="3254"/>
        <w:gridCol w:w="3524"/>
      </w:tblGrid>
      <w:tr w:rsidR="00A452A1" w:rsidRPr="00C27F3B" w:rsidTr="00C27F3B">
        <w:trPr>
          <w:jc w:val="center"/>
        </w:trPr>
        <w:tc>
          <w:tcPr>
            <w:tcW w:w="2819"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вида электромашины транспортного средства, шасси транспортного средства, самоходной машины или другого вида техники</w:t>
            </w:r>
          </w:p>
        </w:tc>
        <w:tc>
          <w:tcPr>
            <w:tcW w:w="3254"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вида электромашины транспортного средства, шасси транспортного средства, самоходной машины или другого вида техники</w:t>
            </w:r>
          </w:p>
        </w:tc>
        <w:tc>
          <w:tcPr>
            <w:tcW w:w="352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вида паспорта транспортного средства, шасси транспортного средства, самоходной машины или другого вида техники</w:t>
            </w:r>
          </w:p>
        </w:tc>
      </w:tr>
      <w:tr w:rsidR="00A452A1" w:rsidRPr="00C27F3B" w:rsidTr="00C27F3B">
        <w:trPr>
          <w:jc w:val="center"/>
        </w:trPr>
        <w:tc>
          <w:tcPr>
            <w:tcW w:w="281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01</w:t>
            </w:r>
          </w:p>
        </w:tc>
        <w:tc>
          <w:tcPr>
            <w:tcW w:w="325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электродвигатель</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электромобиля</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(электромашины)</w:t>
            </w:r>
          </w:p>
        </w:tc>
        <w:tc>
          <w:tcPr>
            <w:tcW w:w="3524"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A452A1" w:rsidRPr="00C27F3B" w:rsidTr="00C27F3B">
        <w:trPr>
          <w:jc w:val="center"/>
        </w:trPr>
        <w:tc>
          <w:tcPr>
            <w:tcW w:w="281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02</w:t>
            </w:r>
          </w:p>
        </w:tc>
        <w:tc>
          <w:tcPr>
            <w:tcW w:w="325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электродвигатель</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трансмиссии</w:t>
            </w:r>
          </w:p>
        </w:tc>
        <w:tc>
          <w:tcPr>
            <w:tcW w:w="3524"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A452A1" w:rsidRPr="00C27F3B" w:rsidTr="00C27F3B">
        <w:trPr>
          <w:jc w:val="center"/>
        </w:trPr>
        <w:tc>
          <w:tcPr>
            <w:tcW w:w="281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03</w:t>
            </w:r>
          </w:p>
        </w:tc>
        <w:tc>
          <w:tcPr>
            <w:tcW w:w="325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электрогенератор</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трансмиссии</w:t>
            </w:r>
          </w:p>
        </w:tc>
        <w:tc>
          <w:tcPr>
            <w:tcW w:w="3524"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A452A1" w:rsidRPr="00C27F3B" w:rsidTr="00C27F3B">
        <w:trPr>
          <w:jc w:val="center"/>
        </w:trPr>
        <w:tc>
          <w:tcPr>
            <w:tcW w:w="2819"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04</w:t>
            </w:r>
          </w:p>
        </w:tc>
        <w:tc>
          <w:tcPr>
            <w:tcW w:w="3254"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обратимая электромашина</w:t>
            </w:r>
          </w:p>
        </w:tc>
        <w:tc>
          <w:tcPr>
            <w:tcW w:w="3524" w:type="dxa"/>
            <w:tcBorders>
              <w:top w:val="single" w:sz="4" w:space="0" w:color="auto"/>
              <w:left w:val="single" w:sz="4" w:space="0" w:color="auto"/>
              <w:bottom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bl>
    <w:p w:rsidR="00A452A1" w:rsidRPr="00C27F3B" w:rsidRDefault="00A452A1" w:rsidP="00C27F3B">
      <w:pPr>
        <w:spacing w:after="120"/>
      </w:pPr>
    </w:p>
    <w:p w:rsidR="00A452A1" w:rsidRPr="00C27F3B" w:rsidRDefault="00A452A1" w:rsidP="00C27F3B">
      <w:pPr>
        <w:spacing w:after="120"/>
      </w:pPr>
    </w:p>
    <w:p w:rsidR="007875E8" w:rsidRDefault="007875E8">
      <w:r>
        <w:br w:type="page"/>
      </w:r>
    </w:p>
    <w:p w:rsidR="00A452A1" w:rsidRPr="00045E82" w:rsidRDefault="00C27F3B" w:rsidP="007875E8">
      <w:pPr>
        <w:pStyle w:val="Heading220"/>
        <w:shd w:val="clear" w:color="auto" w:fill="auto"/>
        <w:spacing w:after="120" w:line="240" w:lineRule="auto"/>
        <w:ind w:firstLine="0"/>
        <w:rPr>
          <w:rFonts w:ascii="Sylfaen" w:hAnsi="Sylfaen"/>
          <w:sz w:val="24"/>
          <w:szCs w:val="24"/>
        </w:rPr>
      </w:pPr>
      <w:bookmarkStart w:id="38" w:name="bookmark37"/>
      <w:r w:rsidRPr="00C27F3B">
        <w:rPr>
          <w:rFonts w:ascii="Sylfaen" w:hAnsi="Sylfaen"/>
          <w:sz w:val="24"/>
          <w:szCs w:val="24"/>
          <w:lang w:val="en-US" w:eastAsia="en-US" w:bidi="en-US"/>
        </w:rPr>
        <w:lastRenderedPageBreak/>
        <w:t>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Паспорт перечня видов электромашин транспортных средств, шасси транспортных средств, самоходных машин и других видов техники</w:t>
      </w:r>
      <w:bookmarkEnd w:id="38"/>
    </w:p>
    <w:p w:rsidR="007875E8" w:rsidRPr="00045E82" w:rsidRDefault="007875E8" w:rsidP="007875E8">
      <w:pPr>
        <w:pStyle w:val="Heading220"/>
        <w:shd w:val="clear" w:color="auto" w:fill="auto"/>
        <w:spacing w:after="120" w:line="240" w:lineRule="auto"/>
        <w:ind w:firstLine="0"/>
        <w:rPr>
          <w:rFonts w:ascii="Sylfaen" w:hAnsi="Sylfaen"/>
          <w:sz w:val="24"/>
          <w:szCs w:val="24"/>
        </w:rPr>
      </w:pPr>
    </w:p>
    <w:tbl>
      <w:tblPr>
        <w:tblOverlap w:val="never"/>
        <w:tblW w:w="9407" w:type="dxa"/>
        <w:jc w:val="center"/>
        <w:tblLayout w:type="fixed"/>
        <w:tblCellMar>
          <w:left w:w="10" w:type="dxa"/>
          <w:right w:w="10" w:type="dxa"/>
        </w:tblCellMar>
        <w:tblLook w:val="04A0" w:firstRow="1" w:lastRow="0" w:firstColumn="1" w:lastColumn="0" w:noHBand="0" w:noVBand="1"/>
      </w:tblPr>
      <w:tblGrid>
        <w:gridCol w:w="590"/>
        <w:gridCol w:w="3395"/>
        <w:gridCol w:w="5422"/>
      </w:tblGrid>
      <w:tr w:rsidR="00A452A1" w:rsidRPr="00C27F3B" w:rsidTr="007875E8">
        <w:trPr>
          <w:tblHeader/>
          <w:jc w:val="center"/>
        </w:trPr>
        <w:tc>
          <w:tcPr>
            <w:tcW w:w="590" w:type="dxa"/>
            <w:tcBorders>
              <w:top w:val="single" w:sz="4" w:space="0" w:color="auto"/>
              <w:left w:val="single" w:sz="4" w:space="0" w:color="auto"/>
            </w:tcBorders>
            <w:shd w:val="clear" w:color="auto" w:fill="FFFFFF"/>
          </w:tcPr>
          <w:p w:rsidR="00A452A1" w:rsidRPr="00C27F3B" w:rsidRDefault="00C27F3B" w:rsidP="007875E8">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w:t>
            </w:r>
          </w:p>
          <w:p w:rsidR="00A452A1" w:rsidRPr="00C27F3B" w:rsidRDefault="00C27F3B" w:rsidP="007875E8">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п/п</w:t>
            </w:r>
          </w:p>
        </w:tc>
        <w:tc>
          <w:tcPr>
            <w:tcW w:w="3395" w:type="dxa"/>
            <w:tcBorders>
              <w:top w:val="single" w:sz="4" w:space="0" w:color="auto"/>
              <w:left w:val="single" w:sz="4" w:space="0" w:color="auto"/>
            </w:tcBorders>
            <w:shd w:val="clear" w:color="auto" w:fill="FFFFFF"/>
          </w:tcPr>
          <w:p w:rsidR="00A452A1" w:rsidRPr="00C27F3B" w:rsidRDefault="00C27F3B" w:rsidP="007875E8">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Обозначение элемента</w:t>
            </w:r>
          </w:p>
        </w:tc>
        <w:tc>
          <w:tcPr>
            <w:tcW w:w="5422" w:type="dxa"/>
            <w:tcBorders>
              <w:top w:val="single" w:sz="4" w:space="0" w:color="auto"/>
              <w:left w:val="single" w:sz="4" w:space="0" w:color="auto"/>
              <w:right w:val="single" w:sz="4" w:space="0" w:color="auto"/>
            </w:tcBorders>
            <w:shd w:val="clear" w:color="auto" w:fill="FFFFFF"/>
          </w:tcPr>
          <w:p w:rsidR="00A452A1" w:rsidRPr="00C27F3B" w:rsidRDefault="00C27F3B" w:rsidP="007875E8">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w:t>
            </w:r>
          </w:p>
        </w:tc>
      </w:tr>
      <w:tr w:rsidR="00A452A1" w:rsidRPr="00C27F3B" w:rsidTr="007875E8">
        <w:trPr>
          <w:tblHeader/>
          <w:jc w:val="center"/>
        </w:trPr>
        <w:tc>
          <w:tcPr>
            <w:tcW w:w="590" w:type="dxa"/>
            <w:tcBorders>
              <w:top w:val="single" w:sz="4" w:space="0" w:color="auto"/>
              <w:left w:val="single" w:sz="4" w:space="0" w:color="auto"/>
            </w:tcBorders>
            <w:shd w:val="clear" w:color="auto" w:fill="FFFFFF"/>
          </w:tcPr>
          <w:p w:rsidR="00A452A1" w:rsidRPr="00C27F3B" w:rsidRDefault="00C27F3B" w:rsidP="007875E8">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w:t>
            </w:r>
          </w:p>
        </w:tc>
        <w:tc>
          <w:tcPr>
            <w:tcW w:w="3395" w:type="dxa"/>
            <w:tcBorders>
              <w:top w:val="single" w:sz="4" w:space="0" w:color="auto"/>
              <w:left w:val="single" w:sz="4" w:space="0" w:color="auto"/>
            </w:tcBorders>
            <w:shd w:val="clear" w:color="auto" w:fill="FFFFFF"/>
          </w:tcPr>
          <w:p w:rsidR="00A452A1" w:rsidRPr="00C27F3B" w:rsidRDefault="00C27F3B" w:rsidP="007875E8">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w:t>
            </w:r>
          </w:p>
        </w:tc>
        <w:tc>
          <w:tcPr>
            <w:tcW w:w="5422" w:type="dxa"/>
            <w:tcBorders>
              <w:top w:val="single" w:sz="4" w:space="0" w:color="auto"/>
              <w:left w:val="single" w:sz="4" w:space="0" w:color="auto"/>
              <w:right w:val="single" w:sz="4" w:space="0" w:color="auto"/>
            </w:tcBorders>
            <w:shd w:val="clear" w:color="auto" w:fill="FFFFFF"/>
          </w:tcPr>
          <w:p w:rsidR="00A452A1" w:rsidRPr="00C27F3B" w:rsidRDefault="00C27F3B" w:rsidP="007875E8">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w:t>
            </w:r>
          </w:p>
        </w:tc>
      </w:tr>
      <w:tr w:rsidR="00A452A1" w:rsidRPr="00C27F3B" w:rsidTr="007875E8">
        <w:trPr>
          <w:jc w:val="center"/>
        </w:trPr>
        <w:tc>
          <w:tcPr>
            <w:tcW w:w="590"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39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w:t>
            </w:r>
          </w:p>
        </w:tc>
        <w:tc>
          <w:tcPr>
            <w:tcW w:w="5422"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2pt"/>
                <w:rFonts w:ascii="Sylfaen" w:hAnsi="Sylfaen"/>
              </w:rPr>
              <w:t>0</w:t>
            </w:r>
            <w:r w:rsidRPr="00C27F3B">
              <w:rPr>
                <w:rStyle w:val="Bodytext223pt1"/>
                <w:rFonts w:ascii="Sylfaen" w:hAnsi="Sylfaen"/>
                <w:sz w:val="24"/>
                <w:szCs w:val="24"/>
              </w:rPr>
              <w:t>_</w:t>
            </w:r>
          </w:p>
        </w:tc>
      </w:tr>
      <w:tr w:rsidR="00A452A1" w:rsidRPr="00C27F3B" w:rsidTr="007875E8">
        <w:trPr>
          <w:jc w:val="center"/>
        </w:trPr>
        <w:tc>
          <w:tcPr>
            <w:tcW w:w="590"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c>
          <w:tcPr>
            <w:tcW w:w="339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Тип</w:t>
            </w:r>
          </w:p>
        </w:tc>
        <w:tc>
          <w:tcPr>
            <w:tcW w:w="5422"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 xml:space="preserve"> - справочник</w:t>
            </w:r>
          </w:p>
        </w:tc>
      </w:tr>
      <w:tr w:rsidR="00A452A1" w:rsidRPr="00C27F3B" w:rsidTr="007875E8">
        <w:trPr>
          <w:jc w:val="center"/>
        </w:trPr>
        <w:tc>
          <w:tcPr>
            <w:tcW w:w="59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c>
          <w:tcPr>
            <w:tcW w:w="339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w:t>
            </w:r>
          </w:p>
        </w:tc>
        <w:tc>
          <w:tcPr>
            <w:tcW w:w="5422"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перечень видов электромашин транспортных средств, шасси транспортных средств, самоходных машин и других видов техники</w:t>
            </w:r>
          </w:p>
        </w:tc>
      </w:tr>
      <w:tr w:rsidR="00A452A1" w:rsidRPr="00C27F3B" w:rsidTr="007875E8">
        <w:trPr>
          <w:jc w:val="center"/>
        </w:trPr>
        <w:tc>
          <w:tcPr>
            <w:tcW w:w="59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4</w:t>
            </w:r>
          </w:p>
        </w:tc>
        <w:tc>
          <w:tcPr>
            <w:tcW w:w="339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Аббревиатура</w:t>
            </w:r>
          </w:p>
        </w:tc>
        <w:tc>
          <w:tcPr>
            <w:tcW w:w="542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ЕПВЭТС</w:t>
            </w:r>
          </w:p>
        </w:tc>
      </w:tr>
      <w:tr w:rsidR="00A452A1" w:rsidRPr="00C27F3B" w:rsidTr="007875E8">
        <w:trPr>
          <w:jc w:val="center"/>
        </w:trPr>
        <w:tc>
          <w:tcPr>
            <w:tcW w:w="59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5</w:t>
            </w:r>
          </w:p>
        </w:tc>
        <w:tc>
          <w:tcPr>
            <w:tcW w:w="339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Обозначение</w:t>
            </w:r>
          </w:p>
        </w:tc>
        <w:tc>
          <w:tcPr>
            <w:tcW w:w="542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ЕС 0</w:t>
            </w:r>
            <w:r>
              <w:rPr>
                <w:rStyle w:val="Bodytext211pt"/>
                <w:rFonts w:ascii="Sylfaen" w:hAnsi="Sylfaen"/>
                <w:sz w:val="24"/>
                <w:szCs w:val="24"/>
              </w:rPr>
              <w:t xml:space="preserve"> </w:t>
            </w:r>
            <w:r w:rsidRPr="00C27F3B">
              <w:rPr>
                <w:rStyle w:val="Bodytext211pt"/>
                <w:rFonts w:ascii="Sylfaen" w:hAnsi="Sylfaen"/>
                <w:sz w:val="24"/>
                <w:szCs w:val="24"/>
              </w:rPr>
              <w:t>- 2016 (ред. 1)</w:t>
            </w:r>
          </w:p>
        </w:tc>
      </w:tr>
      <w:tr w:rsidR="00A452A1" w:rsidRPr="00C27F3B" w:rsidTr="007875E8">
        <w:trPr>
          <w:jc w:val="center"/>
        </w:trPr>
        <w:tc>
          <w:tcPr>
            <w:tcW w:w="59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6</w:t>
            </w:r>
          </w:p>
        </w:tc>
        <w:tc>
          <w:tcPr>
            <w:tcW w:w="339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принятии (утверждении) справочника (классификатора)</w:t>
            </w:r>
          </w:p>
        </w:tc>
        <w:tc>
          <w:tcPr>
            <w:tcW w:w="542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Решение Коллегии Евразийской экономической комиссии от 27 сентября 2016 г. № 108</w:t>
            </w:r>
          </w:p>
        </w:tc>
      </w:tr>
      <w:tr w:rsidR="00A452A1" w:rsidRPr="00C27F3B" w:rsidTr="007875E8">
        <w:trPr>
          <w:jc w:val="center"/>
        </w:trPr>
        <w:tc>
          <w:tcPr>
            <w:tcW w:w="59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7</w:t>
            </w:r>
          </w:p>
        </w:tc>
        <w:tc>
          <w:tcPr>
            <w:tcW w:w="3395"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введения в действие (начала применения) справочника (классификатора)</w:t>
            </w:r>
          </w:p>
        </w:tc>
        <w:tc>
          <w:tcPr>
            <w:tcW w:w="542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30 октября 2016 г.</w:t>
            </w:r>
          </w:p>
        </w:tc>
      </w:tr>
      <w:tr w:rsidR="00A452A1" w:rsidRPr="00C27F3B" w:rsidTr="007875E8">
        <w:trPr>
          <w:jc w:val="center"/>
        </w:trPr>
        <w:tc>
          <w:tcPr>
            <w:tcW w:w="59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8</w:t>
            </w:r>
          </w:p>
        </w:tc>
        <w:tc>
          <w:tcPr>
            <w:tcW w:w="339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прекращении применения справочника (классификатора)</w:t>
            </w:r>
          </w:p>
        </w:tc>
        <w:tc>
          <w:tcPr>
            <w:tcW w:w="542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w:t>
            </w:r>
          </w:p>
        </w:tc>
      </w:tr>
      <w:tr w:rsidR="00A452A1" w:rsidRPr="00C27F3B" w:rsidTr="007875E8">
        <w:trPr>
          <w:jc w:val="center"/>
        </w:trPr>
        <w:tc>
          <w:tcPr>
            <w:tcW w:w="59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9</w:t>
            </w:r>
          </w:p>
        </w:tc>
        <w:tc>
          <w:tcPr>
            <w:tcW w:w="339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окончания применения справочника (классификатора)</w:t>
            </w:r>
          </w:p>
        </w:tc>
        <w:tc>
          <w:tcPr>
            <w:tcW w:w="542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w:t>
            </w:r>
          </w:p>
        </w:tc>
      </w:tr>
      <w:tr w:rsidR="00A452A1" w:rsidRPr="00C27F3B" w:rsidTr="007875E8">
        <w:trPr>
          <w:jc w:val="center"/>
        </w:trPr>
        <w:tc>
          <w:tcPr>
            <w:tcW w:w="590"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10</w:t>
            </w:r>
          </w:p>
        </w:tc>
        <w:tc>
          <w:tcPr>
            <w:tcW w:w="339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Оператор (операторы)</w:t>
            </w:r>
          </w:p>
        </w:tc>
        <w:tc>
          <w:tcPr>
            <w:tcW w:w="5422"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Евразийская экономическая комиссия</w:t>
            </w:r>
          </w:p>
        </w:tc>
      </w:tr>
      <w:tr w:rsidR="00A452A1" w:rsidRPr="00C27F3B" w:rsidTr="007875E8">
        <w:trPr>
          <w:jc w:val="center"/>
        </w:trPr>
        <w:tc>
          <w:tcPr>
            <w:tcW w:w="59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11</w:t>
            </w:r>
          </w:p>
        </w:tc>
        <w:tc>
          <w:tcPr>
            <w:tcW w:w="339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Назначение</w:t>
            </w:r>
          </w:p>
        </w:tc>
        <w:tc>
          <w:tcPr>
            <w:tcW w:w="5422"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предназначен для представления сведений о видах электромашин транспортных средств, шасси транспортных средств, самоходных машин и других видов техники</w:t>
            </w:r>
          </w:p>
        </w:tc>
      </w:tr>
      <w:tr w:rsidR="00A452A1" w:rsidRPr="00C27F3B" w:rsidTr="007875E8">
        <w:trPr>
          <w:jc w:val="center"/>
        </w:trPr>
        <w:tc>
          <w:tcPr>
            <w:tcW w:w="590"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12</w:t>
            </w:r>
          </w:p>
        </w:tc>
        <w:tc>
          <w:tcPr>
            <w:tcW w:w="3395"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Аннотация (область применения)</w:t>
            </w:r>
          </w:p>
        </w:tc>
        <w:tc>
          <w:tcPr>
            <w:tcW w:w="5422" w:type="dxa"/>
            <w:tcBorders>
              <w:top w:val="single" w:sz="4" w:space="0" w:color="auto"/>
              <w:left w:val="single" w:sz="4" w:space="0" w:color="auto"/>
              <w:bottom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w:t>
            </w:r>
            <w:r w:rsidRPr="00C27F3B">
              <w:rPr>
                <w:rStyle w:val="Bodytext211pt"/>
                <w:rFonts w:ascii="Sylfaen" w:hAnsi="Sylfaen"/>
                <w:sz w:val="24"/>
                <w:szCs w:val="24"/>
              </w:rPr>
              <w:lastRenderedPageBreak/>
              <w:t>Евразийского экономического союза</w:t>
            </w:r>
          </w:p>
        </w:tc>
      </w:tr>
      <w:tr w:rsidR="007875E8" w:rsidRPr="00C27F3B" w:rsidTr="007875E8">
        <w:trPr>
          <w:jc w:val="center"/>
        </w:trPr>
        <w:tc>
          <w:tcPr>
            <w:tcW w:w="590" w:type="dxa"/>
            <w:tcBorders>
              <w:top w:val="single" w:sz="4" w:space="0" w:color="auto"/>
              <w:left w:val="single" w:sz="4" w:space="0" w:color="auto"/>
              <w:bottom w:val="single" w:sz="4" w:space="0" w:color="auto"/>
            </w:tcBorders>
            <w:shd w:val="clear" w:color="auto" w:fill="FFFFFF"/>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13</w:t>
            </w:r>
          </w:p>
        </w:tc>
        <w:tc>
          <w:tcPr>
            <w:tcW w:w="3395" w:type="dxa"/>
            <w:tcBorders>
              <w:top w:val="single" w:sz="4" w:space="0" w:color="auto"/>
              <w:left w:val="single" w:sz="4" w:space="0" w:color="auto"/>
              <w:bottom w:val="single" w:sz="4" w:space="0" w:color="auto"/>
            </w:tcBorders>
            <w:shd w:val="clear" w:color="auto" w:fill="FFFFFF"/>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Ключевые слова</w:t>
            </w:r>
          </w:p>
        </w:tc>
        <w:tc>
          <w:tcPr>
            <w:tcW w:w="5422" w:type="dxa"/>
            <w:tcBorders>
              <w:top w:val="single" w:sz="4" w:space="0" w:color="auto"/>
              <w:left w:val="single" w:sz="4" w:space="0" w:color="auto"/>
              <w:bottom w:val="single" w:sz="4" w:space="0" w:color="auto"/>
              <w:right w:val="single" w:sz="4" w:space="0" w:color="auto"/>
            </w:tcBorders>
            <w:shd w:val="clear" w:color="auto" w:fill="FFFFFF"/>
            <w:vAlign w:val="bottom"/>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транспортное средство, шасси, самоходная машина, паспорт транспортного средства, вид электромашины транспортного средства</w:t>
            </w:r>
          </w:p>
        </w:tc>
      </w:tr>
      <w:tr w:rsidR="007875E8" w:rsidRPr="00C27F3B" w:rsidTr="007875E8">
        <w:trPr>
          <w:jc w:val="center"/>
        </w:trPr>
        <w:tc>
          <w:tcPr>
            <w:tcW w:w="590" w:type="dxa"/>
            <w:tcBorders>
              <w:top w:val="single" w:sz="4" w:space="0" w:color="auto"/>
              <w:left w:val="single" w:sz="4" w:space="0" w:color="auto"/>
              <w:bottom w:val="single" w:sz="4" w:space="0" w:color="auto"/>
            </w:tcBorders>
            <w:shd w:val="clear" w:color="auto" w:fill="FFFFFF"/>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14</w:t>
            </w:r>
          </w:p>
        </w:tc>
        <w:tc>
          <w:tcPr>
            <w:tcW w:w="3395" w:type="dxa"/>
            <w:tcBorders>
              <w:top w:val="single" w:sz="4" w:space="0" w:color="auto"/>
              <w:left w:val="single" w:sz="4" w:space="0" w:color="auto"/>
              <w:bottom w:val="single" w:sz="4" w:space="0" w:color="auto"/>
            </w:tcBorders>
            <w:shd w:val="clear" w:color="auto" w:fill="FFFFFF"/>
            <w:vAlign w:val="center"/>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Сфера, в которой реализуются полномочия органов Евразийского экономического союза</w:t>
            </w:r>
          </w:p>
        </w:tc>
        <w:tc>
          <w:tcPr>
            <w:tcW w:w="5422" w:type="dxa"/>
            <w:tcBorders>
              <w:top w:val="single" w:sz="4" w:space="0" w:color="auto"/>
              <w:left w:val="single" w:sz="4" w:space="0" w:color="auto"/>
              <w:bottom w:val="single" w:sz="4" w:space="0" w:color="auto"/>
              <w:right w:val="single" w:sz="4" w:space="0" w:color="auto"/>
            </w:tcBorders>
            <w:shd w:val="clear" w:color="auto" w:fill="FFFFFF"/>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техническое регулирование</w:t>
            </w:r>
          </w:p>
        </w:tc>
      </w:tr>
      <w:tr w:rsidR="007875E8" w:rsidRPr="00C27F3B" w:rsidTr="007875E8">
        <w:trPr>
          <w:jc w:val="center"/>
        </w:trPr>
        <w:tc>
          <w:tcPr>
            <w:tcW w:w="590" w:type="dxa"/>
            <w:tcBorders>
              <w:top w:val="single" w:sz="4" w:space="0" w:color="auto"/>
              <w:left w:val="single" w:sz="4" w:space="0" w:color="auto"/>
              <w:bottom w:val="single" w:sz="4" w:space="0" w:color="auto"/>
            </w:tcBorders>
            <w:shd w:val="clear" w:color="auto" w:fill="FFFFFF"/>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15</w:t>
            </w:r>
          </w:p>
        </w:tc>
        <w:tc>
          <w:tcPr>
            <w:tcW w:w="3395" w:type="dxa"/>
            <w:tcBorders>
              <w:top w:val="single" w:sz="4" w:space="0" w:color="auto"/>
              <w:left w:val="single" w:sz="4" w:space="0" w:color="auto"/>
              <w:bottom w:val="single" w:sz="4" w:space="0" w:color="auto"/>
            </w:tcBorders>
            <w:shd w:val="clear" w:color="auto" w:fill="FFFFFF"/>
            <w:vAlign w:val="bottom"/>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Использование международной (межгосударственной, региональной) классификации</w:t>
            </w:r>
          </w:p>
        </w:tc>
        <w:tc>
          <w:tcPr>
            <w:tcW w:w="5422" w:type="dxa"/>
            <w:tcBorders>
              <w:top w:val="single" w:sz="4" w:space="0" w:color="auto"/>
              <w:left w:val="single" w:sz="4" w:space="0" w:color="auto"/>
              <w:bottom w:val="single" w:sz="4" w:space="0" w:color="auto"/>
              <w:right w:val="single" w:sz="4" w:space="0" w:color="auto"/>
            </w:tcBorders>
            <w:shd w:val="clear" w:color="auto" w:fill="FFFFFF"/>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международных (межгосударственных, региональных) аналогов</w:t>
            </w:r>
          </w:p>
        </w:tc>
      </w:tr>
      <w:tr w:rsidR="007875E8" w:rsidRPr="00C27F3B" w:rsidTr="007875E8">
        <w:trPr>
          <w:jc w:val="center"/>
        </w:trPr>
        <w:tc>
          <w:tcPr>
            <w:tcW w:w="590" w:type="dxa"/>
            <w:tcBorders>
              <w:top w:val="single" w:sz="4" w:space="0" w:color="auto"/>
              <w:left w:val="single" w:sz="4" w:space="0" w:color="auto"/>
              <w:bottom w:val="single" w:sz="4" w:space="0" w:color="auto"/>
            </w:tcBorders>
            <w:shd w:val="clear" w:color="auto" w:fill="FFFFFF"/>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16</w:t>
            </w:r>
          </w:p>
        </w:tc>
        <w:tc>
          <w:tcPr>
            <w:tcW w:w="3395" w:type="dxa"/>
            <w:tcBorders>
              <w:top w:val="single" w:sz="4" w:space="0" w:color="auto"/>
              <w:left w:val="single" w:sz="4" w:space="0" w:color="auto"/>
              <w:bottom w:val="single" w:sz="4" w:space="0" w:color="auto"/>
            </w:tcBorders>
            <w:shd w:val="clear" w:color="auto" w:fill="FFFFFF"/>
            <w:vAlign w:val="center"/>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Наличие государственных справочников (классификаторов) государств - членов Евразийского экономического союза</w:t>
            </w:r>
          </w:p>
        </w:tc>
        <w:tc>
          <w:tcPr>
            <w:tcW w:w="5422" w:type="dxa"/>
            <w:tcBorders>
              <w:top w:val="single" w:sz="4" w:space="0" w:color="auto"/>
              <w:left w:val="single" w:sz="4" w:space="0" w:color="auto"/>
              <w:bottom w:val="single" w:sz="4" w:space="0" w:color="auto"/>
              <w:right w:val="single" w:sz="4" w:space="0" w:color="auto"/>
            </w:tcBorders>
            <w:shd w:val="clear" w:color="auto" w:fill="FFFFFF"/>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аналогов в государствах - членах Евразийского экономического союза</w:t>
            </w:r>
          </w:p>
        </w:tc>
      </w:tr>
      <w:tr w:rsidR="007875E8" w:rsidRPr="00C27F3B" w:rsidTr="007875E8">
        <w:trPr>
          <w:jc w:val="center"/>
        </w:trPr>
        <w:tc>
          <w:tcPr>
            <w:tcW w:w="590" w:type="dxa"/>
            <w:tcBorders>
              <w:top w:val="single" w:sz="4" w:space="0" w:color="auto"/>
              <w:left w:val="single" w:sz="4" w:space="0" w:color="auto"/>
              <w:bottom w:val="single" w:sz="4" w:space="0" w:color="auto"/>
            </w:tcBorders>
            <w:shd w:val="clear" w:color="auto" w:fill="FFFFFF"/>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17</w:t>
            </w:r>
          </w:p>
        </w:tc>
        <w:tc>
          <w:tcPr>
            <w:tcW w:w="3395" w:type="dxa"/>
            <w:tcBorders>
              <w:top w:val="single" w:sz="4" w:space="0" w:color="auto"/>
              <w:left w:val="single" w:sz="4" w:space="0" w:color="auto"/>
              <w:bottom w:val="single" w:sz="4" w:space="0" w:color="auto"/>
            </w:tcBorders>
            <w:shd w:val="clear" w:color="auto" w:fill="FFFFFF"/>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 систематизации (классификации)</w:t>
            </w:r>
          </w:p>
        </w:tc>
        <w:tc>
          <w:tcPr>
            <w:tcW w:w="5422" w:type="dxa"/>
            <w:tcBorders>
              <w:top w:val="single" w:sz="4" w:space="0" w:color="auto"/>
              <w:left w:val="single" w:sz="4" w:space="0" w:color="auto"/>
              <w:bottom w:val="single" w:sz="4" w:space="0" w:color="auto"/>
              <w:right w:val="single" w:sz="4" w:space="0" w:color="auto"/>
            </w:tcBorders>
            <w:shd w:val="clear" w:color="auto" w:fill="FFFFFF"/>
            <w:vAlign w:val="center"/>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 справочнике объекты систематизации расположены в порядке возрастания их цифровых кодов</w:t>
            </w:r>
          </w:p>
        </w:tc>
      </w:tr>
      <w:tr w:rsidR="007875E8" w:rsidRPr="00C27F3B" w:rsidTr="007875E8">
        <w:trPr>
          <w:jc w:val="center"/>
        </w:trPr>
        <w:tc>
          <w:tcPr>
            <w:tcW w:w="590" w:type="dxa"/>
            <w:tcBorders>
              <w:top w:val="single" w:sz="4" w:space="0" w:color="auto"/>
              <w:left w:val="single" w:sz="4" w:space="0" w:color="auto"/>
              <w:bottom w:val="single" w:sz="4" w:space="0" w:color="auto"/>
            </w:tcBorders>
            <w:shd w:val="clear" w:color="auto" w:fill="FFFFFF"/>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18</w:t>
            </w:r>
          </w:p>
        </w:tc>
        <w:tc>
          <w:tcPr>
            <w:tcW w:w="3395" w:type="dxa"/>
            <w:tcBorders>
              <w:top w:val="single" w:sz="4" w:space="0" w:color="auto"/>
              <w:left w:val="single" w:sz="4" w:space="0" w:color="auto"/>
              <w:bottom w:val="single" w:sz="4" w:space="0" w:color="auto"/>
            </w:tcBorders>
            <w:shd w:val="clear" w:color="auto" w:fill="FFFFFF"/>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Методика ведения</w:t>
            </w:r>
          </w:p>
        </w:tc>
        <w:tc>
          <w:tcPr>
            <w:tcW w:w="5422" w:type="dxa"/>
            <w:tcBorders>
              <w:top w:val="single" w:sz="4" w:space="0" w:color="auto"/>
              <w:left w:val="single" w:sz="4" w:space="0" w:color="auto"/>
              <w:bottom w:val="single" w:sz="4" w:space="0" w:color="auto"/>
              <w:right w:val="single" w:sz="4" w:space="0" w:color="auto"/>
            </w:tcBorders>
            <w:shd w:val="clear" w:color="auto" w:fill="FFFFFF"/>
            <w:vAlign w:val="bottom"/>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rsidR="007875E8" w:rsidRPr="00C27F3B" w:rsidTr="007875E8">
        <w:trPr>
          <w:jc w:val="center"/>
        </w:trPr>
        <w:tc>
          <w:tcPr>
            <w:tcW w:w="590" w:type="dxa"/>
            <w:tcBorders>
              <w:top w:val="single" w:sz="4" w:space="0" w:color="auto"/>
              <w:left w:val="single" w:sz="4" w:space="0" w:color="auto"/>
              <w:bottom w:val="single" w:sz="4" w:space="0" w:color="auto"/>
            </w:tcBorders>
            <w:shd w:val="clear" w:color="auto" w:fill="FFFFFF"/>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19</w:t>
            </w:r>
          </w:p>
        </w:tc>
        <w:tc>
          <w:tcPr>
            <w:tcW w:w="3395" w:type="dxa"/>
            <w:tcBorders>
              <w:top w:val="single" w:sz="4" w:space="0" w:color="auto"/>
              <w:left w:val="single" w:sz="4" w:space="0" w:color="auto"/>
              <w:bottom w:val="single" w:sz="4" w:space="0" w:color="auto"/>
            </w:tcBorders>
            <w:shd w:val="clear" w:color="auto" w:fill="FFFFFF"/>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Структура</w:t>
            </w:r>
          </w:p>
        </w:tc>
        <w:tc>
          <w:tcPr>
            <w:tcW w:w="5422" w:type="dxa"/>
            <w:tcBorders>
              <w:top w:val="single" w:sz="4" w:space="0" w:color="auto"/>
              <w:left w:val="single" w:sz="4" w:space="0" w:color="auto"/>
              <w:bottom w:val="single" w:sz="4" w:space="0" w:color="auto"/>
              <w:right w:val="single" w:sz="4" w:space="0" w:color="auto"/>
            </w:tcBorders>
            <w:shd w:val="clear" w:color="auto" w:fill="FFFFFF"/>
            <w:vAlign w:val="bottom"/>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информация о структуре справочника (состав полей справочника, области их значений и правила формирования) приведена в разделе III настоящего перечня</w:t>
            </w:r>
          </w:p>
        </w:tc>
      </w:tr>
      <w:tr w:rsidR="007875E8" w:rsidRPr="00C27F3B" w:rsidTr="007875E8">
        <w:trPr>
          <w:jc w:val="center"/>
        </w:trPr>
        <w:tc>
          <w:tcPr>
            <w:tcW w:w="590" w:type="dxa"/>
            <w:tcBorders>
              <w:top w:val="single" w:sz="4" w:space="0" w:color="auto"/>
              <w:left w:val="single" w:sz="4" w:space="0" w:color="auto"/>
              <w:bottom w:val="single" w:sz="4" w:space="0" w:color="auto"/>
            </w:tcBorders>
            <w:shd w:val="clear" w:color="auto" w:fill="FFFFFF"/>
            <w:vAlign w:val="center"/>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20</w:t>
            </w:r>
          </w:p>
        </w:tc>
        <w:tc>
          <w:tcPr>
            <w:tcW w:w="3395" w:type="dxa"/>
            <w:tcBorders>
              <w:top w:val="single" w:sz="4" w:space="0" w:color="auto"/>
              <w:left w:val="single" w:sz="4" w:space="0" w:color="auto"/>
              <w:bottom w:val="single" w:sz="4" w:space="0" w:color="auto"/>
            </w:tcBorders>
            <w:shd w:val="clear" w:color="auto" w:fill="FFFFFF"/>
            <w:vAlign w:val="center"/>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Степень конфиденциальности данных</w:t>
            </w:r>
          </w:p>
        </w:tc>
        <w:tc>
          <w:tcPr>
            <w:tcW w:w="5422" w:type="dxa"/>
            <w:tcBorders>
              <w:top w:val="single" w:sz="4" w:space="0" w:color="auto"/>
              <w:left w:val="single" w:sz="4" w:space="0" w:color="auto"/>
              <w:bottom w:val="single" w:sz="4" w:space="0" w:color="auto"/>
              <w:right w:val="single" w:sz="4" w:space="0" w:color="auto"/>
            </w:tcBorders>
            <w:shd w:val="clear" w:color="auto" w:fill="FFFFFF"/>
            <w:vAlign w:val="center"/>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относятся к информации открытого доступа</w:t>
            </w:r>
          </w:p>
        </w:tc>
      </w:tr>
      <w:tr w:rsidR="007875E8" w:rsidRPr="00C27F3B" w:rsidTr="00162877">
        <w:trPr>
          <w:jc w:val="center"/>
        </w:trPr>
        <w:tc>
          <w:tcPr>
            <w:tcW w:w="590" w:type="dxa"/>
            <w:tcBorders>
              <w:top w:val="single" w:sz="4" w:space="0" w:color="auto"/>
              <w:left w:val="single" w:sz="4" w:space="0" w:color="auto"/>
              <w:bottom w:val="single" w:sz="4" w:space="0" w:color="auto"/>
            </w:tcBorders>
            <w:shd w:val="clear" w:color="auto" w:fill="FFFFFF"/>
            <w:vAlign w:val="center"/>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21</w:t>
            </w:r>
          </w:p>
        </w:tc>
        <w:tc>
          <w:tcPr>
            <w:tcW w:w="3395" w:type="dxa"/>
            <w:tcBorders>
              <w:top w:val="single" w:sz="4" w:space="0" w:color="auto"/>
              <w:left w:val="single" w:sz="4" w:space="0" w:color="auto"/>
              <w:bottom w:val="single" w:sz="4" w:space="0" w:color="auto"/>
            </w:tcBorders>
            <w:shd w:val="clear" w:color="auto" w:fill="FFFFFF"/>
            <w:vAlign w:val="center"/>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 периодичность пересмотра</w:t>
            </w:r>
          </w:p>
        </w:tc>
        <w:tc>
          <w:tcPr>
            <w:tcW w:w="5422" w:type="dxa"/>
            <w:tcBorders>
              <w:top w:val="single" w:sz="4" w:space="0" w:color="auto"/>
              <w:left w:val="single" w:sz="4" w:space="0" w:color="auto"/>
              <w:bottom w:val="single" w:sz="4" w:space="0" w:color="auto"/>
              <w:right w:val="single" w:sz="4" w:space="0" w:color="auto"/>
            </w:tcBorders>
            <w:shd w:val="clear" w:color="auto" w:fill="FFFFFF"/>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не установлена</w:t>
            </w:r>
          </w:p>
        </w:tc>
      </w:tr>
      <w:tr w:rsidR="007875E8" w:rsidRPr="00C27F3B" w:rsidTr="00162877">
        <w:trPr>
          <w:jc w:val="center"/>
        </w:trPr>
        <w:tc>
          <w:tcPr>
            <w:tcW w:w="590" w:type="dxa"/>
            <w:tcBorders>
              <w:top w:val="single" w:sz="4" w:space="0" w:color="auto"/>
              <w:left w:val="single" w:sz="4" w:space="0" w:color="auto"/>
              <w:bottom w:val="single" w:sz="4" w:space="0" w:color="auto"/>
            </w:tcBorders>
            <w:shd w:val="clear" w:color="auto" w:fill="FFFFFF"/>
            <w:vAlign w:val="center"/>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22</w:t>
            </w:r>
          </w:p>
        </w:tc>
        <w:tc>
          <w:tcPr>
            <w:tcW w:w="3395" w:type="dxa"/>
            <w:tcBorders>
              <w:top w:val="single" w:sz="4" w:space="0" w:color="auto"/>
              <w:left w:val="single" w:sz="4" w:space="0" w:color="auto"/>
              <w:bottom w:val="single" w:sz="4" w:space="0" w:color="auto"/>
            </w:tcBorders>
            <w:shd w:val="clear" w:color="auto" w:fill="FFFFFF"/>
            <w:vAlign w:val="center"/>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Изменения</w:t>
            </w:r>
          </w:p>
        </w:tc>
        <w:tc>
          <w:tcPr>
            <w:tcW w:w="5422" w:type="dxa"/>
            <w:tcBorders>
              <w:top w:val="single" w:sz="4" w:space="0" w:color="auto"/>
              <w:left w:val="single" w:sz="4" w:space="0" w:color="auto"/>
              <w:bottom w:val="single" w:sz="4" w:space="0" w:color="auto"/>
              <w:right w:val="single" w:sz="4" w:space="0" w:color="auto"/>
            </w:tcBorders>
            <w:shd w:val="clear" w:color="auto" w:fill="FFFFFF"/>
            <w:vAlign w:val="center"/>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7875E8" w:rsidRPr="00C27F3B" w:rsidTr="00162877">
        <w:trPr>
          <w:jc w:val="center"/>
        </w:trPr>
        <w:tc>
          <w:tcPr>
            <w:tcW w:w="590" w:type="dxa"/>
            <w:tcBorders>
              <w:top w:val="single" w:sz="4" w:space="0" w:color="auto"/>
              <w:left w:val="single" w:sz="4" w:space="0" w:color="auto"/>
              <w:bottom w:val="single" w:sz="4" w:space="0" w:color="auto"/>
            </w:tcBorders>
            <w:shd w:val="clear" w:color="auto" w:fill="FFFFFF"/>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23</w:t>
            </w:r>
          </w:p>
        </w:tc>
        <w:tc>
          <w:tcPr>
            <w:tcW w:w="3395" w:type="dxa"/>
            <w:tcBorders>
              <w:top w:val="single" w:sz="4" w:space="0" w:color="auto"/>
              <w:left w:val="single" w:sz="4" w:space="0" w:color="auto"/>
              <w:bottom w:val="single" w:sz="4" w:space="0" w:color="auto"/>
            </w:tcBorders>
            <w:shd w:val="clear" w:color="auto" w:fill="FFFFFF"/>
            <w:vAlign w:val="center"/>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Ссылка на детализированные сведения из справочника (классификатора)</w:t>
            </w:r>
          </w:p>
        </w:tc>
        <w:tc>
          <w:tcPr>
            <w:tcW w:w="5422" w:type="dxa"/>
            <w:tcBorders>
              <w:top w:val="single" w:sz="4" w:space="0" w:color="auto"/>
              <w:left w:val="single" w:sz="4" w:space="0" w:color="auto"/>
              <w:bottom w:val="single" w:sz="4" w:space="0" w:color="auto"/>
              <w:right w:val="single" w:sz="4" w:space="0" w:color="auto"/>
            </w:tcBorders>
            <w:shd w:val="clear" w:color="auto" w:fill="FFFFFF"/>
            <w:vAlign w:val="center"/>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детализированные сведения из справочника приведены в разделе I настоящего перечня</w:t>
            </w:r>
          </w:p>
        </w:tc>
      </w:tr>
      <w:tr w:rsidR="007875E8" w:rsidRPr="00C27F3B" w:rsidTr="00162877">
        <w:trPr>
          <w:jc w:val="center"/>
        </w:trPr>
        <w:tc>
          <w:tcPr>
            <w:tcW w:w="590" w:type="dxa"/>
            <w:tcBorders>
              <w:top w:val="single" w:sz="4" w:space="0" w:color="auto"/>
              <w:left w:val="single" w:sz="4" w:space="0" w:color="auto"/>
              <w:bottom w:val="single" w:sz="4" w:space="0" w:color="auto"/>
            </w:tcBorders>
            <w:shd w:val="clear" w:color="auto" w:fill="FFFFFF"/>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24</w:t>
            </w:r>
          </w:p>
        </w:tc>
        <w:tc>
          <w:tcPr>
            <w:tcW w:w="3395" w:type="dxa"/>
            <w:tcBorders>
              <w:top w:val="single" w:sz="4" w:space="0" w:color="auto"/>
              <w:left w:val="single" w:sz="4" w:space="0" w:color="auto"/>
              <w:bottom w:val="single" w:sz="4" w:space="0" w:color="auto"/>
            </w:tcBorders>
            <w:shd w:val="clear" w:color="auto" w:fill="FFFFFF"/>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Способ представления сведений из справочника (классификатора)</w:t>
            </w:r>
          </w:p>
        </w:tc>
        <w:tc>
          <w:tcPr>
            <w:tcW w:w="5422" w:type="dxa"/>
            <w:tcBorders>
              <w:top w:val="single" w:sz="4" w:space="0" w:color="auto"/>
              <w:left w:val="single" w:sz="4" w:space="0" w:color="auto"/>
              <w:bottom w:val="single" w:sz="4" w:space="0" w:color="auto"/>
              <w:right w:val="single" w:sz="4" w:space="0" w:color="auto"/>
            </w:tcBorders>
            <w:shd w:val="clear" w:color="auto" w:fill="FFFFFF"/>
            <w:vAlign w:val="bottom"/>
          </w:tcPr>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опубликование на информационном портале Евразийского экономического союза.</w:t>
            </w:r>
          </w:p>
          <w:p w:rsidR="007875E8" w:rsidRPr="00C27F3B" w:rsidRDefault="007875E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p w:rsidR="00A452A1" w:rsidRPr="00C27F3B" w:rsidRDefault="00A452A1" w:rsidP="00C27F3B">
      <w:pPr>
        <w:spacing w:after="120"/>
      </w:pPr>
    </w:p>
    <w:p w:rsidR="00A452A1" w:rsidRPr="00C27F3B" w:rsidRDefault="00A452A1" w:rsidP="00C27F3B">
      <w:pPr>
        <w:spacing w:after="120"/>
      </w:pPr>
    </w:p>
    <w:p w:rsidR="00A452A1" w:rsidRPr="00C27F3B" w:rsidRDefault="00A452A1" w:rsidP="00C27F3B">
      <w:pPr>
        <w:spacing w:after="120"/>
      </w:pPr>
    </w:p>
    <w:p w:rsidR="007875E8" w:rsidRDefault="007875E8">
      <w:r>
        <w:br w:type="page"/>
      </w:r>
    </w:p>
    <w:p w:rsidR="00A452A1" w:rsidRPr="00045E82" w:rsidRDefault="00C27F3B" w:rsidP="007875E8">
      <w:pPr>
        <w:pStyle w:val="Bodytext20"/>
        <w:shd w:val="clear" w:color="auto" w:fill="auto"/>
        <w:spacing w:before="0" w:after="120" w:line="240" w:lineRule="auto"/>
        <w:ind w:left="1134" w:right="1126" w:firstLine="0"/>
        <w:jc w:val="center"/>
        <w:rPr>
          <w:rFonts w:ascii="Sylfaen" w:hAnsi="Sylfaen"/>
          <w:sz w:val="24"/>
          <w:szCs w:val="24"/>
        </w:rPr>
      </w:pPr>
      <w:r w:rsidRPr="00C27F3B">
        <w:rPr>
          <w:rFonts w:ascii="Sylfaen" w:hAnsi="Sylfaen"/>
          <w:sz w:val="24"/>
          <w:szCs w:val="24"/>
          <w:lang w:val="en-US" w:eastAsia="en-US" w:bidi="en-US"/>
        </w:rPr>
        <w:lastRenderedPageBreak/>
        <w:t>III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Описание структуры перечня видов электромашин транспортных</w:t>
      </w:r>
      <w:r>
        <w:rPr>
          <w:rFonts w:ascii="Sylfaen" w:hAnsi="Sylfaen"/>
          <w:sz w:val="24"/>
          <w:szCs w:val="24"/>
        </w:rPr>
        <w:t xml:space="preserve"> </w:t>
      </w:r>
      <w:r w:rsidRPr="00C27F3B">
        <w:rPr>
          <w:rFonts w:ascii="Sylfaen" w:hAnsi="Sylfaen"/>
          <w:sz w:val="24"/>
          <w:szCs w:val="24"/>
        </w:rPr>
        <w:t>средств, шасси транспортных средств, самоходных машин и других видов техники</w:t>
      </w:r>
    </w:p>
    <w:p w:rsidR="007875E8" w:rsidRPr="00045E82" w:rsidRDefault="007875E8" w:rsidP="007875E8">
      <w:pPr>
        <w:pStyle w:val="Bodytext20"/>
        <w:shd w:val="clear" w:color="auto" w:fill="auto"/>
        <w:spacing w:before="0" w:after="120" w:line="240" w:lineRule="auto"/>
        <w:ind w:left="1134" w:right="1126" w:firstLine="0"/>
        <w:jc w:val="center"/>
        <w:rPr>
          <w:rFonts w:ascii="Sylfaen" w:hAnsi="Sylfaen"/>
          <w:sz w:val="24"/>
          <w:szCs w:val="24"/>
        </w:rPr>
      </w:pPr>
    </w:p>
    <w:p w:rsidR="00A452A1" w:rsidRPr="00C27F3B" w:rsidRDefault="00C27F3B" w:rsidP="007875E8">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1.</w:t>
      </w:r>
      <w:r>
        <w:rPr>
          <w:rFonts w:ascii="Sylfaen" w:hAnsi="Sylfaen"/>
          <w:sz w:val="24"/>
          <w:szCs w:val="24"/>
        </w:rPr>
        <w:t xml:space="preserve"> </w:t>
      </w:r>
      <w:r w:rsidRPr="00C27F3B">
        <w:rPr>
          <w:rFonts w:ascii="Sylfaen" w:hAnsi="Sylfaen"/>
          <w:sz w:val="24"/>
          <w:szCs w:val="24"/>
        </w:rPr>
        <w:t>Настоящий раздел устанавливает требования к структуре перечня видов электромашин транспортных средств, шасси транспортных средств, самоходных машин и других видов техники, в том числе определяет состав реквизитов структуры справочника, области их значений и правила формирования.</w:t>
      </w:r>
    </w:p>
    <w:p w:rsidR="00A452A1" w:rsidRPr="00C27F3B" w:rsidRDefault="00C27F3B" w:rsidP="007875E8">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2.</w:t>
      </w:r>
      <w:r>
        <w:rPr>
          <w:rFonts w:ascii="Sylfaen" w:hAnsi="Sylfaen"/>
          <w:sz w:val="24"/>
          <w:szCs w:val="24"/>
        </w:rPr>
        <w:t xml:space="preserve"> </w:t>
      </w:r>
      <w:r w:rsidRPr="00C27F3B">
        <w:rPr>
          <w:rFonts w:ascii="Sylfaen" w:hAnsi="Sylfaen"/>
          <w:sz w:val="24"/>
          <w:szCs w:val="24"/>
        </w:rPr>
        <w:t>Структура перечня видов электромашин транспортных средств, шасси транспортных средств, самоходных машин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p w:rsidR="007875E8" w:rsidRDefault="007875E8" w:rsidP="007875E8">
      <w:pPr>
        <w:pStyle w:val="Tablecaption0"/>
        <w:shd w:val="clear" w:color="auto" w:fill="auto"/>
        <w:spacing w:after="120" w:line="240" w:lineRule="auto"/>
        <w:jc w:val="right"/>
        <w:rPr>
          <w:rFonts w:ascii="Sylfaen" w:hAnsi="Sylfaen"/>
          <w:sz w:val="24"/>
          <w:szCs w:val="24"/>
          <w:lang w:val="en-US"/>
        </w:rPr>
      </w:pPr>
    </w:p>
    <w:p w:rsidR="00A452A1" w:rsidRPr="00C27F3B" w:rsidRDefault="00C27F3B" w:rsidP="007875E8">
      <w:pPr>
        <w:pStyle w:val="Tablecaption0"/>
        <w:shd w:val="clear" w:color="auto" w:fill="auto"/>
        <w:spacing w:after="120" w:line="240" w:lineRule="auto"/>
        <w:jc w:val="right"/>
        <w:rPr>
          <w:rFonts w:ascii="Sylfaen" w:hAnsi="Sylfaen"/>
          <w:sz w:val="24"/>
          <w:szCs w:val="24"/>
        </w:rPr>
      </w:pPr>
      <w:r w:rsidRPr="00C27F3B">
        <w:rPr>
          <w:rFonts w:ascii="Sylfaen" w:hAnsi="Sylfaen"/>
          <w:sz w:val="24"/>
          <w:szCs w:val="24"/>
        </w:rPr>
        <w:t>Таблица</w:t>
      </w:r>
    </w:p>
    <w:tbl>
      <w:tblPr>
        <w:tblOverlap w:val="never"/>
        <w:tblW w:w="9562" w:type="dxa"/>
        <w:jc w:val="center"/>
        <w:tblLayout w:type="fixed"/>
        <w:tblCellMar>
          <w:left w:w="10" w:type="dxa"/>
          <w:right w:w="10" w:type="dxa"/>
        </w:tblCellMar>
        <w:tblLook w:val="04A0" w:firstRow="1" w:lastRow="0" w:firstColumn="1" w:lastColumn="0" w:noHBand="0" w:noVBand="1"/>
      </w:tblPr>
      <w:tblGrid>
        <w:gridCol w:w="248"/>
        <w:gridCol w:w="307"/>
        <w:gridCol w:w="2832"/>
        <w:gridCol w:w="2690"/>
        <w:gridCol w:w="2974"/>
        <w:gridCol w:w="511"/>
      </w:tblGrid>
      <w:tr w:rsidR="00A452A1" w:rsidRPr="00C27F3B" w:rsidTr="006B5F89">
        <w:trPr>
          <w:tblHeader/>
          <w:jc w:val="center"/>
        </w:trPr>
        <w:tc>
          <w:tcPr>
            <w:tcW w:w="3387" w:type="dxa"/>
            <w:gridSpan w:val="3"/>
            <w:tcBorders>
              <w:top w:val="single" w:sz="4" w:space="0" w:color="auto"/>
              <w:left w:val="single" w:sz="4" w:space="0" w:color="auto"/>
            </w:tcBorders>
            <w:shd w:val="clear" w:color="auto" w:fill="FFFFFF"/>
          </w:tcPr>
          <w:p w:rsidR="00A452A1" w:rsidRPr="00C27F3B" w:rsidRDefault="00C27F3B" w:rsidP="007875E8">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реквизита</w:t>
            </w:r>
          </w:p>
        </w:tc>
        <w:tc>
          <w:tcPr>
            <w:tcW w:w="2690" w:type="dxa"/>
            <w:tcBorders>
              <w:top w:val="single" w:sz="4" w:space="0" w:color="auto"/>
              <w:left w:val="single" w:sz="4" w:space="0" w:color="auto"/>
            </w:tcBorders>
            <w:shd w:val="clear" w:color="auto" w:fill="FFFFFF"/>
          </w:tcPr>
          <w:p w:rsidR="00A452A1" w:rsidRPr="00C27F3B" w:rsidRDefault="00C27F3B" w:rsidP="007875E8">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Область значения реквизита</w:t>
            </w:r>
          </w:p>
        </w:tc>
        <w:tc>
          <w:tcPr>
            <w:tcW w:w="2974" w:type="dxa"/>
            <w:tcBorders>
              <w:top w:val="single" w:sz="4" w:space="0" w:color="auto"/>
              <w:left w:val="single" w:sz="4" w:space="0" w:color="auto"/>
            </w:tcBorders>
            <w:shd w:val="clear" w:color="auto" w:fill="FFFFFF"/>
          </w:tcPr>
          <w:p w:rsidR="00A452A1" w:rsidRPr="00C27F3B" w:rsidRDefault="00C27F3B" w:rsidP="007875E8">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Формирование значения реквизита</w:t>
            </w:r>
          </w:p>
        </w:tc>
        <w:tc>
          <w:tcPr>
            <w:tcW w:w="511" w:type="dxa"/>
            <w:tcBorders>
              <w:top w:val="single" w:sz="4" w:space="0" w:color="auto"/>
              <w:left w:val="single" w:sz="4" w:space="0" w:color="auto"/>
              <w:right w:val="single" w:sz="4" w:space="0" w:color="auto"/>
            </w:tcBorders>
            <w:shd w:val="clear" w:color="auto" w:fill="FFFFFF"/>
          </w:tcPr>
          <w:p w:rsidR="00A452A1" w:rsidRPr="00C27F3B" w:rsidRDefault="00C27F3B" w:rsidP="007875E8">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Мн.</w:t>
            </w:r>
          </w:p>
        </w:tc>
      </w:tr>
      <w:tr w:rsidR="00A452A1" w:rsidRPr="00C27F3B" w:rsidTr="006B5F89">
        <w:trPr>
          <w:jc w:val="center"/>
        </w:trPr>
        <w:tc>
          <w:tcPr>
            <w:tcW w:w="3387" w:type="dxa"/>
            <w:gridSpan w:val="3"/>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 Сведения из перечня видов электромашин транспортных средств, шасси транспортных средств, самоходных машин и других видов техники</w:t>
            </w:r>
          </w:p>
        </w:tc>
        <w:tc>
          <w:tcPr>
            <w:tcW w:w="269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11"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2pt1"/>
                <w:rFonts w:ascii="Sylfaen" w:hAnsi="Sylfaen"/>
              </w:rPr>
              <w:t>1</w:t>
            </w:r>
            <w:r w:rsidRPr="00C27F3B">
              <w:rPr>
                <w:rStyle w:val="Bodytext2FranklinGothicDemi"/>
                <w:rFonts w:ascii="Sylfaen" w:hAnsi="Sylfaen"/>
                <w:b w:val="0"/>
                <w:bCs w:val="0"/>
                <w:sz w:val="24"/>
                <w:szCs w:val="24"/>
              </w:rPr>
              <w:t>..</w:t>
            </w:r>
            <w:r w:rsidRPr="00C27F3B">
              <w:rPr>
                <w:rStyle w:val="Bodytext211pt"/>
                <w:rFonts w:ascii="Sylfaen" w:hAnsi="Sylfaen"/>
                <w:sz w:val="24"/>
                <w:szCs w:val="24"/>
              </w:rPr>
              <w:t>*</w:t>
            </w:r>
          </w:p>
        </w:tc>
      </w:tr>
      <w:tr w:rsidR="006B5F89" w:rsidRPr="00C27F3B" w:rsidTr="006B5F89">
        <w:trPr>
          <w:jc w:val="center"/>
        </w:trPr>
        <w:tc>
          <w:tcPr>
            <w:tcW w:w="248" w:type="dxa"/>
            <w:vMerge w:val="restart"/>
            <w:tcBorders>
              <w:top w:val="single" w:sz="4" w:space="0" w:color="auto"/>
            </w:tcBorders>
            <w:shd w:val="clear" w:color="auto" w:fill="FFFFFF"/>
          </w:tcPr>
          <w:p w:rsidR="006B5F89" w:rsidRPr="00C27F3B" w:rsidRDefault="006B5F89" w:rsidP="00C27F3B">
            <w:pPr>
              <w:spacing w:after="120"/>
            </w:pPr>
          </w:p>
        </w:tc>
        <w:tc>
          <w:tcPr>
            <w:tcW w:w="3139" w:type="dxa"/>
            <w:gridSpan w:val="2"/>
            <w:tcBorders>
              <w:top w:val="single" w:sz="4" w:space="0" w:color="auto"/>
              <w:left w:val="single" w:sz="4" w:space="0" w:color="auto"/>
              <w:bottom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 Вид электромашины</w:t>
            </w:r>
          </w:p>
        </w:tc>
        <w:tc>
          <w:tcPr>
            <w:tcW w:w="2690"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4"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11"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48" w:type="dxa"/>
            <w:vMerge/>
            <w:shd w:val="clear" w:color="auto" w:fill="FFFFFF"/>
          </w:tcPr>
          <w:p w:rsidR="006B5F89" w:rsidRPr="00C27F3B" w:rsidRDefault="006B5F89" w:rsidP="00C27F3B">
            <w:pPr>
              <w:spacing w:after="120"/>
            </w:pPr>
          </w:p>
        </w:tc>
        <w:tc>
          <w:tcPr>
            <w:tcW w:w="307" w:type="dxa"/>
            <w:vMerge w:val="restart"/>
            <w:shd w:val="clear" w:color="auto" w:fill="FFFFFF"/>
          </w:tcPr>
          <w:p w:rsidR="006B5F89" w:rsidRPr="00C27F3B" w:rsidRDefault="006B5F89" w:rsidP="00C27F3B">
            <w:pPr>
              <w:spacing w:after="120"/>
            </w:pPr>
          </w:p>
        </w:tc>
        <w:tc>
          <w:tcPr>
            <w:tcW w:w="2832"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1.1.1. Код вида электромашины</w:t>
            </w:r>
          </w:p>
        </w:tc>
        <w:tc>
          <w:tcPr>
            <w:tcW w:w="2690"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{2}</w:t>
            </w:r>
          </w:p>
        </w:tc>
        <w:tc>
          <w:tcPr>
            <w:tcW w:w="2974"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формируется с использованием серийно-порядкового метода кодирования</w:t>
            </w:r>
          </w:p>
        </w:tc>
        <w:tc>
          <w:tcPr>
            <w:tcW w:w="511"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48" w:type="dxa"/>
            <w:vMerge/>
            <w:shd w:val="clear" w:color="auto" w:fill="FFFFFF"/>
          </w:tcPr>
          <w:p w:rsidR="006B5F89" w:rsidRPr="00C27F3B" w:rsidRDefault="006B5F89" w:rsidP="00C27F3B">
            <w:pPr>
              <w:spacing w:after="120"/>
            </w:pPr>
          </w:p>
        </w:tc>
        <w:tc>
          <w:tcPr>
            <w:tcW w:w="307" w:type="dxa"/>
            <w:vMerge/>
            <w:shd w:val="clear" w:color="auto" w:fill="FFFFFF"/>
          </w:tcPr>
          <w:p w:rsidR="006B5F89" w:rsidRPr="00C27F3B" w:rsidRDefault="006B5F89" w:rsidP="00C27F3B">
            <w:pPr>
              <w:spacing w:after="120"/>
            </w:pPr>
          </w:p>
        </w:tc>
        <w:tc>
          <w:tcPr>
            <w:tcW w:w="2832" w:type="dxa"/>
            <w:tcBorders>
              <w:top w:val="single" w:sz="4" w:space="0" w:color="auto"/>
              <w:left w:val="single" w:sz="4" w:space="0" w:color="auto"/>
              <w:bottom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1.1.2. Наименование вида электромашины</w:t>
            </w:r>
          </w:p>
        </w:tc>
        <w:tc>
          <w:tcPr>
            <w:tcW w:w="2690" w:type="dxa"/>
            <w:tcBorders>
              <w:top w:val="single" w:sz="4" w:space="0" w:color="auto"/>
              <w:left w:val="single" w:sz="4" w:space="0" w:color="auto"/>
              <w:bottom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500</w:t>
            </w:r>
          </w:p>
        </w:tc>
        <w:tc>
          <w:tcPr>
            <w:tcW w:w="2974"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 формируется в виде словосочетания на русском языке</w:t>
            </w:r>
          </w:p>
        </w:tc>
        <w:tc>
          <w:tcPr>
            <w:tcW w:w="511" w:type="dxa"/>
            <w:tcBorders>
              <w:top w:val="single" w:sz="4" w:space="0" w:color="auto"/>
              <w:left w:val="single" w:sz="4" w:space="0" w:color="auto"/>
              <w:bottom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48" w:type="dxa"/>
            <w:vMerge/>
            <w:shd w:val="clear" w:color="auto" w:fill="FFFFFF"/>
          </w:tcPr>
          <w:p w:rsidR="006B5F89" w:rsidRPr="00C27F3B" w:rsidRDefault="006B5F89" w:rsidP="00C27F3B">
            <w:pPr>
              <w:spacing w:after="120"/>
            </w:pPr>
          </w:p>
        </w:tc>
        <w:tc>
          <w:tcPr>
            <w:tcW w:w="307" w:type="dxa"/>
            <w:vMerge/>
            <w:shd w:val="clear" w:color="auto" w:fill="FFFFFF"/>
          </w:tcPr>
          <w:p w:rsidR="006B5F89" w:rsidRPr="00C27F3B" w:rsidRDefault="006B5F89" w:rsidP="00C27F3B">
            <w:pPr>
              <w:spacing w:after="120"/>
            </w:pPr>
          </w:p>
        </w:tc>
        <w:tc>
          <w:tcPr>
            <w:tcW w:w="2832"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1.1.3. Код вида паспорта транспортного средства</w:t>
            </w:r>
          </w:p>
        </w:tc>
        <w:tc>
          <w:tcPr>
            <w:tcW w:w="2690"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строка символов. Шаблон: </w:t>
            </w:r>
            <w:r w:rsidRPr="00C27F3B">
              <w:rPr>
                <w:rStyle w:val="Bodytext211pt"/>
                <w:rFonts w:ascii="Sylfaen" w:hAnsi="Sylfaen"/>
                <w:sz w:val="24"/>
                <w:szCs w:val="24"/>
                <w:lang w:val="en-US" w:eastAsia="en-US" w:bidi="en-US"/>
              </w:rPr>
              <w:t>\d</w:t>
            </w:r>
          </w:p>
        </w:tc>
        <w:tc>
          <w:tcPr>
            <w:tcW w:w="2974"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значение кода в соответствии с классификатором видов паспортов транспортных средств, шасси транспортного средства, </w:t>
            </w:r>
            <w:r w:rsidRPr="00C27F3B">
              <w:rPr>
                <w:rStyle w:val="Bodytext211pt"/>
                <w:rFonts w:ascii="Sylfaen" w:hAnsi="Sylfaen"/>
                <w:sz w:val="24"/>
                <w:szCs w:val="24"/>
              </w:rPr>
              <w:lastRenderedPageBreak/>
              <w:t>самоходной машины и других видов техники</w:t>
            </w:r>
          </w:p>
        </w:tc>
        <w:tc>
          <w:tcPr>
            <w:tcW w:w="511"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0</w:t>
            </w:r>
            <w:r w:rsidRPr="00C27F3B">
              <w:rPr>
                <w:rStyle w:val="Bodytext211pt"/>
                <w:rFonts w:ascii="Sylfaen" w:hAnsi="Sylfaen"/>
                <w:sz w:val="24"/>
                <w:szCs w:val="24"/>
              </w:rPr>
              <w:t>..*</w:t>
            </w:r>
          </w:p>
        </w:tc>
      </w:tr>
      <w:tr w:rsidR="006B5F89" w:rsidRPr="00C27F3B" w:rsidTr="006B5F89">
        <w:trPr>
          <w:jc w:val="center"/>
        </w:trPr>
        <w:tc>
          <w:tcPr>
            <w:tcW w:w="248" w:type="dxa"/>
            <w:vMerge/>
            <w:shd w:val="clear" w:color="auto" w:fill="FFFFFF"/>
          </w:tcPr>
          <w:p w:rsidR="006B5F89" w:rsidRPr="00C27F3B" w:rsidRDefault="006B5F89" w:rsidP="00C27F3B">
            <w:pPr>
              <w:spacing w:after="120"/>
            </w:pPr>
          </w:p>
        </w:tc>
        <w:tc>
          <w:tcPr>
            <w:tcW w:w="3139" w:type="dxa"/>
            <w:gridSpan w:val="2"/>
            <w:tcBorders>
              <w:top w:val="single" w:sz="4" w:space="0" w:color="auto"/>
              <w:left w:val="single" w:sz="4" w:space="0" w:color="auto"/>
              <w:bottom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 Сведения о записи справочника</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(классификатора)</w:t>
            </w:r>
          </w:p>
        </w:tc>
        <w:tc>
          <w:tcPr>
            <w:tcW w:w="2690"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4"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11"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48" w:type="dxa"/>
            <w:vMerge/>
            <w:shd w:val="clear" w:color="auto" w:fill="FFFFFF"/>
          </w:tcPr>
          <w:p w:rsidR="006B5F89" w:rsidRPr="00C27F3B" w:rsidRDefault="006B5F89" w:rsidP="00C27F3B">
            <w:pPr>
              <w:spacing w:after="120"/>
            </w:pPr>
          </w:p>
        </w:tc>
        <w:tc>
          <w:tcPr>
            <w:tcW w:w="307" w:type="dxa"/>
            <w:vMerge w:val="restart"/>
            <w:shd w:val="clear" w:color="auto" w:fill="FFFFFF"/>
          </w:tcPr>
          <w:p w:rsidR="006B5F89" w:rsidRPr="00C27F3B" w:rsidRDefault="006B5F89" w:rsidP="00C27F3B">
            <w:pPr>
              <w:spacing w:after="120"/>
            </w:pPr>
          </w:p>
        </w:tc>
        <w:tc>
          <w:tcPr>
            <w:tcW w:w="2832"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1.2.1. Дата начала действия</w:t>
            </w:r>
          </w:p>
        </w:tc>
        <w:tc>
          <w:tcPr>
            <w:tcW w:w="2690"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974"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начала действия, указанной в акте органа Евразийского экономического союза</w:t>
            </w:r>
          </w:p>
        </w:tc>
        <w:tc>
          <w:tcPr>
            <w:tcW w:w="511"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48" w:type="dxa"/>
            <w:vMerge/>
            <w:shd w:val="clear" w:color="auto" w:fill="FFFFFF"/>
          </w:tcPr>
          <w:p w:rsidR="006B5F89" w:rsidRPr="00C27F3B" w:rsidRDefault="006B5F89" w:rsidP="00C27F3B">
            <w:pPr>
              <w:spacing w:after="120"/>
            </w:pPr>
          </w:p>
        </w:tc>
        <w:tc>
          <w:tcPr>
            <w:tcW w:w="307" w:type="dxa"/>
            <w:vMerge/>
            <w:shd w:val="clear" w:color="auto" w:fill="FFFFFF"/>
          </w:tcPr>
          <w:p w:rsidR="006B5F89" w:rsidRPr="00C27F3B" w:rsidRDefault="006B5F89" w:rsidP="00C27F3B">
            <w:pPr>
              <w:spacing w:after="120"/>
            </w:pPr>
          </w:p>
        </w:tc>
        <w:tc>
          <w:tcPr>
            <w:tcW w:w="2832"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 Сведения об акте, регламентирующем начало действия</w:t>
            </w:r>
          </w:p>
        </w:tc>
        <w:tc>
          <w:tcPr>
            <w:tcW w:w="2690"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4"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11"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48" w:type="dxa"/>
            <w:vMerge/>
            <w:shd w:val="clear" w:color="auto" w:fill="FFFFFF"/>
          </w:tcPr>
          <w:p w:rsidR="006B5F89" w:rsidRPr="00C27F3B" w:rsidRDefault="006B5F89" w:rsidP="00C27F3B">
            <w:pPr>
              <w:spacing w:after="120"/>
            </w:pPr>
          </w:p>
        </w:tc>
        <w:tc>
          <w:tcPr>
            <w:tcW w:w="307" w:type="dxa"/>
            <w:vMerge/>
            <w:shd w:val="clear" w:color="auto" w:fill="FFFFFF"/>
          </w:tcPr>
          <w:p w:rsidR="006B5F89" w:rsidRPr="00C27F3B" w:rsidRDefault="006B5F89" w:rsidP="00C27F3B">
            <w:pPr>
              <w:spacing w:after="120"/>
            </w:pPr>
          </w:p>
        </w:tc>
        <w:tc>
          <w:tcPr>
            <w:tcW w:w="2832"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1.2.2.1. Вид акта</w:t>
            </w:r>
          </w:p>
        </w:tc>
        <w:tc>
          <w:tcPr>
            <w:tcW w:w="2690"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2974"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511"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48" w:type="dxa"/>
            <w:vMerge/>
            <w:shd w:val="clear" w:color="auto" w:fill="FFFFFF"/>
          </w:tcPr>
          <w:p w:rsidR="006B5F89" w:rsidRPr="00C27F3B" w:rsidRDefault="006B5F89" w:rsidP="00C27F3B">
            <w:pPr>
              <w:spacing w:after="120"/>
            </w:pPr>
          </w:p>
        </w:tc>
        <w:tc>
          <w:tcPr>
            <w:tcW w:w="307" w:type="dxa"/>
            <w:vMerge/>
            <w:shd w:val="clear" w:color="auto" w:fill="FFFFFF"/>
          </w:tcPr>
          <w:p w:rsidR="006B5F89" w:rsidRPr="00C27F3B" w:rsidRDefault="006B5F89" w:rsidP="00C27F3B">
            <w:pPr>
              <w:spacing w:after="120"/>
            </w:pPr>
          </w:p>
        </w:tc>
        <w:tc>
          <w:tcPr>
            <w:tcW w:w="2832"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1.2.2.2. Номер акта</w:t>
            </w:r>
          </w:p>
        </w:tc>
        <w:tc>
          <w:tcPr>
            <w:tcW w:w="2690"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974"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511"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48" w:type="dxa"/>
            <w:vMerge/>
            <w:shd w:val="clear" w:color="auto" w:fill="FFFFFF"/>
          </w:tcPr>
          <w:p w:rsidR="006B5F89" w:rsidRPr="00C27F3B" w:rsidRDefault="006B5F89" w:rsidP="00C27F3B">
            <w:pPr>
              <w:spacing w:after="120"/>
            </w:pPr>
          </w:p>
        </w:tc>
        <w:tc>
          <w:tcPr>
            <w:tcW w:w="307" w:type="dxa"/>
            <w:vMerge/>
            <w:shd w:val="clear" w:color="auto" w:fill="FFFFFF"/>
          </w:tcPr>
          <w:p w:rsidR="006B5F89" w:rsidRPr="00C27F3B" w:rsidRDefault="006B5F89" w:rsidP="00C27F3B">
            <w:pPr>
              <w:spacing w:after="120"/>
            </w:pPr>
          </w:p>
        </w:tc>
        <w:tc>
          <w:tcPr>
            <w:tcW w:w="2832"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1.2.2.3. Дата акта</w:t>
            </w:r>
          </w:p>
        </w:tc>
        <w:tc>
          <w:tcPr>
            <w:tcW w:w="2690"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ГОСТИСО 8601-2001</w:t>
            </w:r>
          </w:p>
        </w:tc>
        <w:tc>
          <w:tcPr>
            <w:tcW w:w="2974"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511"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48" w:type="dxa"/>
            <w:vMerge/>
            <w:shd w:val="clear" w:color="auto" w:fill="FFFFFF"/>
          </w:tcPr>
          <w:p w:rsidR="006B5F89" w:rsidRPr="00C27F3B" w:rsidRDefault="006B5F89" w:rsidP="00C27F3B">
            <w:pPr>
              <w:spacing w:after="120"/>
            </w:pPr>
          </w:p>
        </w:tc>
        <w:tc>
          <w:tcPr>
            <w:tcW w:w="307" w:type="dxa"/>
            <w:vMerge/>
            <w:shd w:val="clear" w:color="auto" w:fill="FFFFFF"/>
          </w:tcPr>
          <w:p w:rsidR="006B5F89" w:rsidRPr="00C27F3B" w:rsidRDefault="006B5F89" w:rsidP="00C27F3B">
            <w:pPr>
              <w:spacing w:after="120"/>
            </w:pPr>
          </w:p>
        </w:tc>
        <w:tc>
          <w:tcPr>
            <w:tcW w:w="2832"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1.2.3. Дата окончания действия</w:t>
            </w:r>
          </w:p>
        </w:tc>
        <w:tc>
          <w:tcPr>
            <w:tcW w:w="2690"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974"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окончания действия, указанной в акте органа Евразийского экономического союза</w:t>
            </w:r>
          </w:p>
        </w:tc>
        <w:tc>
          <w:tcPr>
            <w:tcW w:w="511"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6B5F89" w:rsidRPr="00C27F3B" w:rsidTr="006B5F89">
        <w:trPr>
          <w:jc w:val="center"/>
        </w:trPr>
        <w:tc>
          <w:tcPr>
            <w:tcW w:w="248" w:type="dxa"/>
            <w:vMerge/>
            <w:shd w:val="clear" w:color="auto" w:fill="FFFFFF"/>
          </w:tcPr>
          <w:p w:rsidR="006B5F89" w:rsidRPr="00C27F3B" w:rsidRDefault="006B5F89" w:rsidP="00C27F3B">
            <w:pPr>
              <w:spacing w:after="120"/>
            </w:pPr>
          </w:p>
        </w:tc>
        <w:tc>
          <w:tcPr>
            <w:tcW w:w="307" w:type="dxa"/>
            <w:vMerge/>
            <w:shd w:val="clear" w:color="auto" w:fill="FFFFFF"/>
          </w:tcPr>
          <w:p w:rsidR="006B5F89" w:rsidRPr="00C27F3B" w:rsidRDefault="006B5F89" w:rsidP="00C27F3B">
            <w:pPr>
              <w:spacing w:after="120"/>
            </w:pPr>
          </w:p>
        </w:tc>
        <w:tc>
          <w:tcPr>
            <w:tcW w:w="2832"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 Сведения об акте, регламентирующем окончание действия</w:t>
            </w:r>
          </w:p>
        </w:tc>
        <w:tc>
          <w:tcPr>
            <w:tcW w:w="2690"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4"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11" w:type="dxa"/>
            <w:tcBorders>
              <w:top w:val="single" w:sz="4" w:space="0" w:color="auto"/>
              <w:left w:val="single" w:sz="4" w:space="0" w:color="auto"/>
              <w:bottom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6B5F89" w:rsidRPr="00C27F3B" w:rsidTr="006B5F89">
        <w:trPr>
          <w:jc w:val="center"/>
        </w:trPr>
        <w:tc>
          <w:tcPr>
            <w:tcW w:w="248" w:type="dxa"/>
            <w:vMerge/>
            <w:shd w:val="clear" w:color="auto" w:fill="FFFFFF"/>
          </w:tcPr>
          <w:p w:rsidR="006B5F89" w:rsidRPr="00C27F3B" w:rsidRDefault="006B5F89" w:rsidP="00C27F3B">
            <w:pPr>
              <w:spacing w:after="120"/>
            </w:pPr>
          </w:p>
        </w:tc>
        <w:tc>
          <w:tcPr>
            <w:tcW w:w="307" w:type="dxa"/>
            <w:vMerge/>
            <w:shd w:val="clear" w:color="auto" w:fill="FFFFFF"/>
          </w:tcPr>
          <w:p w:rsidR="006B5F89" w:rsidRPr="00C27F3B" w:rsidRDefault="006B5F89" w:rsidP="00C27F3B">
            <w:pPr>
              <w:spacing w:after="120"/>
            </w:pPr>
          </w:p>
        </w:tc>
        <w:tc>
          <w:tcPr>
            <w:tcW w:w="2832"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1.2.4.1. Вид акта</w:t>
            </w:r>
          </w:p>
        </w:tc>
        <w:tc>
          <w:tcPr>
            <w:tcW w:w="2690"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2974"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кодовое обозначение в соответствии с классификатором видов нормативных правовых </w:t>
            </w:r>
            <w:r w:rsidRPr="00C27F3B">
              <w:rPr>
                <w:rStyle w:val="Bodytext211pt"/>
                <w:rFonts w:ascii="Sylfaen" w:hAnsi="Sylfaen"/>
                <w:sz w:val="24"/>
                <w:szCs w:val="24"/>
              </w:rPr>
              <w:lastRenderedPageBreak/>
              <w:t>актов международного права</w:t>
            </w:r>
          </w:p>
        </w:tc>
        <w:tc>
          <w:tcPr>
            <w:tcW w:w="511"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6B5F89" w:rsidRPr="00C27F3B" w:rsidTr="006B5F89">
        <w:trPr>
          <w:jc w:val="center"/>
        </w:trPr>
        <w:tc>
          <w:tcPr>
            <w:tcW w:w="248" w:type="dxa"/>
            <w:vMerge/>
            <w:shd w:val="clear" w:color="auto" w:fill="FFFFFF"/>
          </w:tcPr>
          <w:p w:rsidR="006B5F89" w:rsidRPr="00C27F3B" w:rsidRDefault="006B5F89" w:rsidP="00C27F3B">
            <w:pPr>
              <w:spacing w:after="120"/>
            </w:pPr>
          </w:p>
        </w:tc>
        <w:tc>
          <w:tcPr>
            <w:tcW w:w="307" w:type="dxa"/>
            <w:vMerge/>
            <w:shd w:val="clear" w:color="auto" w:fill="FFFFFF"/>
          </w:tcPr>
          <w:p w:rsidR="006B5F89" w:rsidRPr="00C27F3B" w:rsidRDefault="006B5F89" w:rsidP="00C27F3B">
            <w:pPr>
              <w:spacing w:after="120"/>
            </w:pPr>
          </w:p>
        </w:tc>
        <w:tc>
          <w:tcPr>
            <w:tcW w:w="2832"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1.2.4.2. Номер акта</w:t>
            </w:r>
          </w:p>
        </w:tc>
        <w:tc>
          <w:tcPr>
            <w:tcW w:w="2690"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974"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511"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6B5F89">
        <w:trPr>
          <w:jc w:val="center"/>
        </w:trPr>
        <w:tc>
          <w:tcPr>
            <w:tcW w:w="248" w:type="dxa"/>
            <w:vMerge/>
            <w:shd w:val="clear" w:color="auto" w:fill="FFFFFF"/>
          </w:tcPr>
          <w:p w:rsidR="006B5F89" w:rsidRPr="00C27F3B" w:rsidRDefault="006B5F89" w:rsidP="00C27F3B">
            <w:pPr>
              <w:spacing w:after="120"/>
            </w:pPr>
          </w:p>
        </w:tc>
        <w:tc>
          <w:tcPr>
            <w:tcW w:w="307" w:type="dxa"/>
            <w:vMerge/>
            <w:shd w:val="clear" w:color="auto" w:fill="FFFFFF"/>
          </w:tcPr>
          <w:p w:rsidR="006B5F89" w:rsidRPr="00C27F3B" w:rsidRDefault="006B5F89" w:rsidP="00C27F3B">
            <w:pPr>
              <w:spacing w:after="120"/>
            </w:pPr>
          </w:p>
        </w:tc>
        <w:tc>
          <w:tcPr>
            <w:tcW w:w="2832" w:type="dxa"/>
            <w:tcBorders>
              <w:top w:val="single" w:sz="4" w:space="0" w:color="auto"/>
              <w:left w:val="single" w:sz="4" w:space="0" w:color="auto"/>
              <w:bottom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1.2.4.3. Дата акта</w:t>
            </w:r>
          </w:p>
        </w:tc>
        <w:tc>
          <w:tcPr>
            <w:tcW w:w="2690" w:type="dxa"/>
            <w:tcBorders>
              <w:top w:val="single" w:sz="4" w:space="0" w:color="auto"/>
              <w:left w:val="single" w:sz="4" w:space="0" w:color="auto"/>
              <w:bottom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974"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511" w:type="dxa"/>
            <w:tcBorders>
              <w:top w:val="single" w:sz="4" w:space="0" w:color="auto"/>
              <w:left w:val="single" w:sz="4" w:space="0" w:color="auto"/>
              <w:bottom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bl>
    <w:p w:rsidR="00A452A1" w:rsidRPr="00C27F3B" w:rsidRDefault="00A452A1" w:rsidP="00C27F3B">
      <w:pPr>
        <w:spacing w:after="120"/>
      </w:pPr>
    </w:p>
    <w:p w:rsidR="00A452A1" w:rsidRPr="00C27F3B" w:rsidRDefault="00A452A1" w:rsidP="00C27F3B">
      <w:pPr>
        <w:spacing w:after="120"/>
      </w:pPr>
    </w:p>
    <w:p w:rsidR="008330AA" w:rsidRDefault="008330AA">
      <w:r>
        <w:br w:type="page"/>
      </w:r>
    </w:p>
    <w:p w:rsidR="00A452A1" w:rsidRPr="00C27F3B" w:rsidRDefault="00C27F3B" w:rsidP="008330AA">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lastRenderedPageBreak/>
        <w:t>УТВЕРЖДЕН</w:t>
      </w:r>
    </w:p>
    <w:p w:rsidR="00A452A1" w:rsidRPr="00C27F3B" w:rsidRDefault="00C27F3B" w:rsidP="008330AA">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Решением Коллегии</w:t>
      </w:r>
      <w:r>
        <w:rPr>
          <w:rFonts w:ascii="Sylfaen" w:hAnsi="Sylfaen"/>
          <w:sz w:val="24"/>
          <w:szCs w:val="24"/>
        </w:rPr>
        <w:t xml:space="preserve"> </w:t>
      </w:r>
      <w:r w:rsidRPr="00C27F3B">
        <w:rPr>
          <w:rFonts w:ascii="Sylfaen" w:hAnsi="Sylfaen"/>
          <w:sz w:val="24"/>
          <w:szCs w:val="24"/>
        </w:rPr>
        <w:t>Евразийской экономической комиссии</w:t>
      </w:r>
    </w:p>
    <w:p w:rsidR="00A452A1" w:rsidRPr="00C27F3B" w:rsidRDefault="00C27F3B" w:rsidP="008330AA">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от 27 сентября 2016 г. № 108</w:t>
      </w:r>
    </w:p>
    <w:p w:rsidR="008330AA" w:rsidRDefault="008330AA" w:rsidP="00C27F3B">
      <w:pPr>
        <w:pStyle w:val="Heading20"/>
        <w:shd w:val="clear" w:color="auto" w:fill="auto"/>
        <w:spacing w:before="0" w:after="120" w:line="240" w:lineRule="auto"/>
        <w:rPr>
          <w:rStyle w:val="Heading2Spacing2pt"/>
          <w:rFonts w:ascii="Sylfaen" w:hAnsi="Sylfaen"/>
          <w:b/>
          <w:bCs/>
          <w:spacing w:val="0"/>
          <w:sz w:val="24"/>
          <w:szCs w:val="24"/>
          <w:lang w:val="en-US"/>
        </w:rPr>
      </w:pPr>
      <w:bookmarkStart w:id="39" w:name="bookmark38"/>
    </w:p>
    <w:p w:rsidR="00A452A1" w:rsidRPr="00C27F3B" w:rsidRDefault="00C27F3B" w:rsidP="00C27F3B">
      <w:pPr>
        <w:pStyle w:val="Heading20"/>
        <w:shd w:val="clear" w:color="auto" w:fill="auto"/>
        <w:spacing w:before="0" w:after="120" w:line="240" w:lineRule="auto"/>
        <w:rPr>
          <w:rFonts w:ascii="Sylfaen" w:hAnsi="Sylfaen"/>
          <w:sz w:val="24"/>
          <w:szCs w:val="24"/>
        </w:rPr>
      </w:pPr>
      <w:r w:rsidRPr="00C27F3B">
        <w:rPr>
          <w:rStyle w:val="Heading2Spacing2pt"/>
          <w:rFonts w:ascii="Sylfaen" w:hAnsi="Sylfaen"/>
          <w:b/>
          <w:bCs/>
          <w:spacing w:val="0"/>
          <w:sz w:val="24"/>
          <w:szCs w:val="24"/>
        </w:rPr>
        <w:t>ПЕРЕЧЕНЬ</w:t>
      </w:r>
      <w:bookmarkEnd w:id="39"/>
    </w:p>
    <w:p w:rsidR="00A452A1" w:rsidRPr="00045E82" w:rsidRDefault="00C27F3B" w:rsidP="00C27F3B">
      <w:pPr>
        <w:pStyle w:val="Bodytext30"/>
        <w:shd w:val="clear" w:color="auto" w:fill="auto"/>
        <w:spacing w:line="240" w:lineRule="auto"/>
        <w:rPr>
          <w:rFonts w:ascii="Sylfaen" w:hAnsi="Sylfaen"/>
          <w:sz w:val="24"/>
          <w:szCs w:val="24"/>
        </w:rPr>
      </w:pPr>
      <w:r w:rsidRPr="00C27F3B">
        <w:rPr>
          <w:rFonts w:ascii="Sylfaen" w:hAnsi="Sylfaen"/>
          <w:sz w:val="24"/>
          <w:szCs w:val="24"/>
        </w:rPr>
        <w:t>положений рулевого колеса относительно продольной оси</w:t>
      </w:r>
      <w:r>
        <w:rPr>
          <w:rFonts w:ascii="Sylfaen" w:hAnsi="Sylfaen"/>
          <w:sz w:val="24"/>
          <w:szCs w:val="24"/>
        </w:rPr>
        <w:t xml:space="preserve"> </w:t>
      </w:r>
      <w:r w:rsidRPr="00C27F3B">
        <w:rPr>
          <w:rFonts w:ascii="Sylfaen" w:hAnsi="Sylfaen"/>
          <w:sz w:val="24"/>
          <w:szCs w:val="24"/>
        </w:rPr>
        <w:t>транспортного средства, шасси транспортного средства, самоходной машины и других видов техники</w:t>
      </w:r>
    </w:p>
    <w:p w:rsidR="008330AA" w:rsidRPr="00045E82" w:rsidRDefault="008330AA" w:rsidP="00C27F3B">
      <w:pPr>
        <w:pStyle w:val="Bodytext30"/>
        <w:shd w:val="clear" w:color="auto" w:fill="auto"/>
        <w:spacing w:line="240" w:lineRule="auto"/>
        <w:rPr>
          <w:rFonts w:ascii="Sylfaen" w:hAnsi="Sylfaen"/>
          <w:sz w:val="24"/>
          <w:szCs w:val="24"/>
        </w:rPr>
      </w:pPr>
    </w:p>
    <w:p w:rsidR="00A452A1" w:rsidRPr="00045E82"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I. Детализированные сведения из перечня положений рулевого колеса</w:t>
      </w:r>
      <w:r>
        <w:rPr>
          <w:rFonts w:ascii="Sylfaen" w:hAnsi="Sylfaen"/>
          <w:sz w:val="24"/>
          <w:szCs w:val="24"/>
        </w:rPr>
        <w:t xml:space="preserve"> </w:t>
      </w:r>
      <w:r w:rsidRPr="00C27F3B">
        <w:rPr>
          <w:rFonts w:ascii="Sylfaen" w:hAnsi="Sylfaen"/>
          <w:sz w:val="24"/>
          <w:szCs w:val="24"/>
        </w:rPr>
        <w:t>относительно продольной оси транспортного средства, шасси</w:t>
      </w:r>
      <w:r>
        <w:rPr>
          <w:rFonts w:ascii="Sylfaen" w:hAnsi="Sylfaen"/>
          <w:sz w:val="24"/>
          <w:szCs w:val="24"/>
        </w:rPr>
        <w:t xml:space="preserve"> </w:t>
      </w:r>
      <w:r w:rsidRPr="00C27F3B">
        <w:rPr>
          <w:rFonts w:ascii="Sylfaen" w:hAnsi="Sylfaen"/>
          <w:sz w:val="24"/>
          <w:szCs w:val="24"/>
        </w:rPr>
        <w:t>транспортного средства, самоходной машины и других видов техники</w:t>
      </w:r>
    </w:p>
    <w:p w:rsidR="008330AA" w:rsidRPr="00045E82" w:rsidRDefault="008330AA" w:rsidP="00C27F3B">
      <w:pPr>
        <w:pStyle w:val="Bodytext20"/>
        <w:shd w:val="clear" w:color="auto" w:fill="auto"/>
        <w:spacing w:before="0" w:after="120" w:line="240" w:lineRule="auto"/>
        <w:ind w:firstLine="0"/>
        <w:jc w:val="center"/>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84"/>
        <w:gridCol w:w="3391"/>
        <w:gridCol w:w="2815"/>
      </w:tblGrid>
      <w:tr w:rsidR="00A452A1" w:rsidRPr="00C27F3B" w:rsidTr="00C27F3B">
        <w:trPr>
          <w:jc w:val="center"/>
        </w:trPr>
        <w:tc>
          <w:tcPr>
            <w:tcW w:w="3384"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положения рулевого колеса относительно продольной оси транспортного средства, шасси транспортного средства, самоходной машины или другого вида техники</w:t>
            </w:r>
          </w:p>
        </w:tc>
        <w:tc>
          <w:tcPr>
            <w:tcW w:w="3391"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положения рулевого колеса относительно продольной оси транспортного средства, шасси транспортного средства, самоходной машины или другого вида техники</w:t>
            </w:r>
          </w:p>
        </w:tc>
        <w:tc>
          <w:tcPr>
            <w:tcW w:w="2815"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вида паспорта транспортного средства, шасси транспортного средства, самоходной машины или другого вида техники</w:t>
            </w:r>
          </w:p>
        </w:tc>
      </w:tr>
      <w:tr w:rsidR="00A452A1" w:rsidRPr="00C27F3B" w:rsidTr="00C27F3B">
        <w:trPr>
          <w:jc w:val="center"/>
        </w:trPr>
        <w:tc>
          <w:tcPr>
            <w:tcW w:w="338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10</w:t>
            </w:r>
          </w:p>
        </w:tc>
        <w:tc>
          <w:tcPr>
            <w:tcW w:w="339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справа</w:t>
            </w:r>
          </w:p>
        </w:tc>
        <w:tc>
          <w:tcPr>
            <w:tcW w:w="2815"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A452A1" w:rsidRPr="00C27F3B" w:rsidTr="00C27F3B">
        <w:trPr>
          <w:jc w:val="center"/>
        </w:trPr>
        <w:tc>
          <w:tcPr>
            <w:tcW w:w="338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20</w:t>
            </w:r>
          </w:p>
        </w:tc>
        <w:tc>
          <w:tcPr>
            <w:tcW w:w="339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слева</w:t>
            </w:r>
          </w:p>
        </w:tc>
        <w:tc>
          <w:tcPr>
            <w:tcW w:w="2815"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A452A1" w:rsidRPr="00C27F3B" w:rsidTr="00C27F3B">
        <w:trPr>
          <w:jc w:val="center"/>
        </w:trPr>
        <w:tc>
          <w:tcPr>
            <w:tcW w:w="3384"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30</w:t>
            </w:r>
          </w:p>
        </w:tc>
        <w:tc>
          <w:tcPr>
            <w:tcW w:w="3391"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посередине</w:t>
            </w:r>
          </w:p>
        </w:tc>
        <w:tc>
          <w:tcPr>
            <w:tcW w:w="2815" w:type="dxa"/>
            <w:tcBorders>
              <w:top w:val="single" w:sz="4" w:space="0" w:color="auto"/>
              <w:left w:val="single" w:sz="4" w:space="0" w:color="auto"/>
              <w:bottom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bl>
    <w:p w:rsidR="00A452A1" w:rsidRPr="00C27F3B" w:rsidRDefault="00A452A1" w:rsidP="00C27F3B">
      <w:pPr>
        <w:spacing w:after="120"/>
      </w:pPr>
    </w:p>
    <w:p w:rsidR="00A452A1" w:rsidRPr="00C27F3B" w:rsidRDefault="00A452A1" w:rsidP="00C27F3B">
      <w:pPr>
        <w:spacing w:after="120"/>
      </w:pPr>
    </w:p>
    <w:p w:rsidR="008330AA" w:rsidRDefault="008330AA">
      <w:r>
        <w:br w:type="page"/>
      </w:r>
    </w:p>
    <w:p w:rsidR="00A452A1" w:rsidRPr="00045E82" w:rsidRDefault="00C27F3B" w:rsidP="008330AA">
      <w:pPr>
        <w:pStyle w:val="Heading220"/>
        <w:shd w:val="clear" w:color="auto" w:fill="auto"/>
        <w:spacing w:after="120" w:line="240" w:lineRule="auto"/>
        <w:ind w:firstLine="0"/>
        <w:rPr>
          <w:rFonts w:ascii="Sylfaen" w:hAnsi="Sylfaen"/>
          <w:sz w:val="24"/>
          <w:szCs w:val="24"/>
        </w:rPr>
      </w:pPr>
      <w:bookmarkStart w:id="40" w:name="bookmark39"/>
      <w:r w:rsidRPr="00C27F3B">
        <w:rPr>
          <w:rFonts w:ascii="Sylfaen" w:hAnsi="Sylfaen"/>
          <w:sz w:val="24"/>
          <w:szCs w:val="24"/>
          <w:lang w:val="en-US" w:eastAsia="en-US" w:bidi="en-US"/>
        </w:rPr>
        <w:lastRenderedPageBreak/>
        <w:t>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Паспорт перечня положений рулевого колеса относительно продольной оси транспортного средства, шасси транспортного средства, самоходной машины и других видов техники</w:t>
      </w:r>
      <w:bookmarkEnd w:id="40"/>
    </w:p>
    <w:p w:rsidR="008330AA" w:rsidRPr="00045E82" w:rsidRDefault="008330AA" w:rsidP="008330AA">
      <w:pPr>
        <w:pStyle w:val="Heading220"/>
        <w:shd w:val="clear" w:color="auto" w:fill="auto"/>
        <w:spacing w:after="120" w:line="240" w:lineRule="auto"/>
        <w:ind w:firstLine="0"/>
        <w:rPr>
          <w:rFonts w:ascii="Sylfaen" w:hAnsi="Sylfaen"/>
          <w:sz w:val="24"/>
          <w:szCs w:val="24"/>
        </w:rPr>
      </w:pPr>
    </w:p>
    <w:tbl>
      <w:tblPr>
        <w:tblOverlap w:val="never"/>
        <w:tblW w:w="9399" w:type="dxa"/>
        <w:jc w:val="center"/>
        <w:tblLayout w:type="fixed"/>
        <w:tblCellMar>
          <w:left w:w="10" w:type="dxa"/>
          <w:right w:w="10" w:type="dxa"/>
        </w:tblCellMar>
        <w:tblLook w:val="04A0" w:firstRow="1" w:lastRow="0" w:firstColumn="1" w:lastColumn="0" w:noHBand="0" w:noVBand="1"/>
      </w:tblPr>
      <w:tblGrid>
        <w:gridCol w:w="590"/>
        <w:gridCol w:w="3823"/>
        <w:gridCol w:w="4986"/>
      </w:tblGrid>
      <w:tr w:rsidR="00A452A1" w:rsidRPr="00C27F3B" w:rsidTr="002E5AD8">
        <w:trPr>
          <w:tblHeader/>
          <w:jc w:val="center"/>
        </w:trPr>
        <w:tc>
          <w:tcPr>
            <w:tcW w:w="590" w:type="dxa"/>
            <w:tcBorders>
              <w:top w:val="single" w:sz="4" w:space="0" w:color="auto"/>
              <w:left w:val="single" w:sz="4" w:space="0" w:color="auto"/>
            </w:tcBorders>
            <w:shd w:val="clear" w:color="auto" w:fill="FFFFFF"/>
          </w:tcPr>
          <w:p w:rsidR="00A452A1" w:rsidRPr="00C27F3B" w:rsidRDefault="00C27F3B" w:rsidP="008330A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w:t>
            </w:r>
          </w:p>
          <w:p w:rsidR="00A452A1" w:rsidRPr="00C27F3B" w:rsidRDefault="00C27F3B" w:rsidP="008330A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п/п</w:t>
            </w:r>
          </w:p>
        </w:tc>
        <w:tc>
          <w:tcPr>
            <w:tcW w:w="3823" w:type="dxa"/>
            <w:tcBorders>
              <w:top w:val="single" w:sz="4" w:space="0" w:color="auto"/>
              <w:left w:val="single" w:sz="4" w:space="0" w:color="auto"/>
            </w:tcBorders>
            <w:shd w:val="clear" w:color="auto" w:fill="FFFFFF"/>
          </w:tcPr>
          <w:p w:rsidR="00A452A1" w:rsidRPr="00C27F3B" w:rsidRDefault="00C27F3B" w:rsidP="008330A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Обозначение элемента</w:t>
            </w:r>
          </w:p>
        </w:tc>
        <w:tc>
          <w:tcPr>
            <w:tcW w:w="4986" w:type="dxa"/>
            <w:tcBorders>
              <w:top w:val="single" w:sz="4" w:space="0" w:color="auto"/>
              <w:left w:val="single" w:sz="4" w:space="0" w:color="auto"/>
              <w:right w:val="single" w:sz="4" w:space="0" w:color="auto"/>
            </w:tcBorders>
            <w:shd w:val="clear" w:color="auto" w:fill="FFFFFF"/>
          </w:tcPr>
          <w:p w:rsidR="00A452A1" w:rsidRPr="00C27F3B" w:rsidRDefault="00C27F3B" w:rsidP="008330A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w:t>
            </w:r>
          </w:p>
        </w:tc>
      </w:tr>
      <w:tr w:rsidR="00A452A1" w:rsidRPr="00C27F3B" w:rsidTr="002E5AD8">
        <w:trPr>
          <w:tblHeader/>
          <w:jc w:val="center"/>
        </w:trPr>
        <w:tc>
          <w:tcPr>
            <w:tcW w:w="590"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82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w:t>
            </w:r>
          </w:p>
        </w:tc>
        <w:tc>
          <w:tcPr>
            <w:tcW w:w="4986"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w:t>
            </w:r>
          </w:p>
        </w:tc>
      </w:tr>
      <w:tr w:rsidR="00A452A1" w:rsidRPr="00C27F3B" w:rsidTr="002E5AD8">
        <w:trPr>
          <w:jc w:val="center"/>
        </w:trPr>
        <w:tc>
          <w:tcPr>
            <w:tcW w:w="590"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82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w:t>
            </w:r>
          </w:p>
        </w:tc>
        <w:tc>
          <w:tcPr>
            <w:tcW w:w="4986"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w:t>
            </w:r>
            <w:r w:rsidRPr="00C27F3B">
              <w:rPr>
                <w:rStyle w:val="Bodytext211pt"/>
                <w:rFonts w:ascii="Sylfaen" w:hAnsi="Sylfaen"/>
                <w:sz w:val="24"/>
                <w:szCs w:val="24"/>
              </w:rPr>
              <w:t>_</w:t>
            </w:r>
          </w:p>
        </w:tc>
      </w:tr>
      <w:tr w:rsidR="00A452A1" w:rsidRPr="00C27F3B" w:rsidTr="002E5AD8">
        <w:trPr>
          <w:jc w:val="center"/>
        </w:trPr>
        <w:tc>
          <w:tcPr>
            <w:tcW w:w="590"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c>
          <w:tcPr>
            <w:tcW w:w="382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Тип</w:t>
            </w:r>
          </w:p>
        </w:tc>
        <w:tc>
          <w:tcPr>
            <w:tcW w:w="4986" w:type="dxa"/>
            <w:tcBorders>
              <w:top w:val="single" w:sz="4" w:space="0" w:color="auto"/>
              <w:left w:val="single" w:sz="4" w:space="0" w:color="auto"/>
              <w:right w:val="single" w:sz="4" w:space="0" w:color="auto"/>
            </w:tcBorders>
            <w:shd w:val="clear" w:color="auto" w:fill="FFFFFF"/>
            <w:vAlign w:val="center"/>
          </w:tcPr>
          <w:p w:rsidR="00A452A1" w:rsidRPr="00C27F3B" w:rsidRDefault="002E5AD8" w:rsidP="00C27F3B">
            <w:pPr>
              <w:pStyle w:val="Bodytext20"/>
              <w:shd w:val="clear" w:color="auto" w:fill="auto"/>
              <w:spacing w:before="0" w:after="120" w:line="240" w:lineRule="auto"/>
              <w:ind w:firstLine="0"/>
              <w:jc w:val="left"/>
              <w:rPr>
                <w:rFonts w:ascii="Sylfaen" w:hAnsi="Sylfaen"/>
                <w:sz w:val="24"/>
                <w:szCs w:val="24"/>
              </w:rPr>
            </w:pPr>
            <w:r>
              <w:rPr>
                <w:rFonts w:ascii="Sylfaen" w:hAnsi="Sylfaen"/>
                <w:sz w:val="24"/>
                <w:szCs w:val="24"/>
              </w:rPr>
              <w:t>1 - справочник</w:t>
            </w:r>
          </w:p>
        </w:tc>
      </w:tr>
      <w:tr w:rsidR="00A452A1" w:rsidRPr="00C27F3B" w:rsidTr="002E5AD8">
        <w:trPr>
          <w:jc w:val="center"/>
        </w:trPr>
        <w:tc>
          <w:tcPr>
            <w:tcW w:w="59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c>
          <w:tcPr>
            <w:tcW w:w="382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w:t>
            </w:r>
          </w:p>
        </w:tc>
        <w:tc>
          <w:tcPr>
            <w:tcW w:w="4986"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перечень положений рулевого колеса относительно продольной оси транспортного средства, шасси транспортного средства, самоходной машины и других видов техники</w:t>
            </w:r>
          </w:p>
        </w:tc>
      </w:tr>
      <w:tr w:rsidR="00A452A1" w:rsidRPr="00C27F3B" w:rsidTr="002E5AD8">
        <w:trPr>
          <w:jc w:val="center"/>
        </w:trPr>
        <w:tc>
          <w:tcPr>
            <w:tcW w:w="59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4</w:t>
            </w:r>
          </w:p>
        </w:tc>
        <w:tc>
          <w:tcPr>
            <w:tcW w:w="382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Аббревиатура</w:t>
            </w:r>
          </w:p>
        </w:tc>
        <w:tc>
          <w:tcPr>
            <w:tcW w:w="4986"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ЕППРК</w:t>
            </w:r>
          </w:p>
        </w:tc>
      </w:tr>
      <w:tr w:rsidR="00A452A1" w:rsidRPr="00C27F3B" w:rsidTr="002E5AD8">
        <w:trPr>
          <w:jc w:val="center"/>
        </w:trPr>
        <w:tc>
          <w:tcPr>
            <w:tcW w:w="59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5</w:t>
            </w:r>
          </w:p>
        </w:tc>
        <w:tc>
          <w:tcPr>
            <w:tcW w:w="382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Обозначение</w:t>
            </w:r>
          </w:p>
        </w:tc>
        <w:tc>
          <w:tcPr>
            <w:tcW w:w="4986"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ЕС 0_- 2016 (ред. 1)</w:t>
            </w:r>
          </w:p>
        </w:tc>
      </w:tr>
      <w:tr w:rsidR="00A452A1" w:rsidRPr="00C27F3B" w:rsidTr="002E5AD8">
        <w:trPr>
          <w:jc w:val="center"/>
        </w:trPr>
        <w:tc>
          <w:tcPr>
            <w:tcW w:w="59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6</w:t>
            </w:r>
          </w:p>
        </w:tc>
        <w:tc>
          <w:tcPr>
            <w:tcW w:w="382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принятии (утверждении) справочника (классификатора)</w:t>
            </w:r>
          </w:p>
        </w:tc>
        <w:tc>
          <w:tcPr>
            <w:tcW w:w="4986"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Решение Коллегии Евразийской экономической комиссии от 27 сентября 2016 г. № 108</w:t>
            </w:r>
          </w:p>
        </w:tc>
      </w:tr>
      <w:tr w:rsidR="00A452A1" w:rsidRPr="00C27F3B" w:rsidTr="002E5AD8">
        <w:trPr>
          <w:jc w:val="center"/>
        </w:trPr>
        <w:tc>
          <w:tcPr>
            <w:tcW w:w="59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7</w:t>
            </w:r>
          </w:p>
        </w:tc>
        <w:tc>
          <w:tcPr>
            <w:tcW w:w="3823"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введения в действие (начала применения) справочника (классификатора)</w:t>
            </w:r>
          </w:p>
        </w:tc>
        <w:tc>
          <w:tcPr>
            <w:tcW w:w="4986"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30 октября 2016 г.</w:t>
            </w:r>
          </w:p>
        </w:tc>
      </w:tr>
      <w:tr w:rsidR="00A452A1" w:rsidRPr="00C27F3B" w:rsidTr="002E5AD8">
        <w:trPr>
          <w:jc w:val="center"/>
        </w:trPr>
        <w:tc>
          <w:tcPr>
            <w:tcW w:w="59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8</w:t>
            </w:r>
          </w:p>
        </w:tc>
        <w:tc>
          <w:tcPr>
            <w:tcW w:w="382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прекращении применения справочника (классификатора)</w:t>
            </w:r>
          </w:p>
        </w:tc>
        <w:tc>
          <w:tcPr>
            <w:tcW w:w="4986"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w:t>
            </w:r>
          </w:p>
        </w:tc>
      </w:tr>
      <w:tr w:rsidR="00A452A1" w:rsidRPr="00C27F3B" w:rsidTr="002E5AD8">
        <w:trPr>
          <w:jc w:val="center"/>
        </w:trPr>
        <w:tc>
          <w:tcPr>
            <w:tcW w:w="59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9</w:t>
            </w:r>
          </w:p>
        </w:tc>
        <w:tc>
          <w:tcPr>
            <w:tcW w:w="382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окончания применения справочника (классификатора)</w:t>
            </w:r>
          </w:p>
        </w:tc>
        <w:tc>
          <w:tcPr>
            <w:tcW w:w="4986"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A452A1" w:rsidRPr="00C27F3B" w:rsidTr="002E5AD8">
        <w:trPr>
          <w:jc w:val="center"/>
        </w:trPr>
        <w:tc>
          <w:tcPr>
            <w:tcW w:w="590"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10</w:t>
            </w:r>
          </w:p>
        </w:tc>
        <w:tc>
          <w:tcPr>
            <w:tcW w:w="382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Оператор (операторы)</w:t>
            </w:r>
          </w:p>
        </w:tc>
        <w:tc>
          <w:tcPr>
            <w:tcW w:w="4986"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Евразийская экономическая комиссия</w:t>
            </w:r>
          </w:p>
        </w:tc>
      </w:tr>
      <w:tr w:rsidR="00A452A1" w:rsidRPr="00C27F3B" w:rsidTr="002E5AD8">
        <w:trPr>
          <w:jc w:val="center"/>
        </w:trPr>
        <w:tc>
          <w:tcPr>
            <w:tcW w:w="590"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11</w:t>
            </w:r>
          </w:p>
        </w:tc>
        <w:tc>
          <w:tcPr>
            <w:tcW w:w="3823"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Назначение</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справочник предназначен для представления сведений о положениях рулевого колеса относительно продольной оси транспортного средства, шасси транспортного средства, самоходной машины и других видов техники</w:t>
            </w:r>
          </w:p>
        </w:tc>
      </w:tr>
      <w:tr w:rsidR="002E5AD8" w:rsidRPr="00C27F3B" w:rsidTr="002E5AD8">
        <w:trPr>
          <w:jc w:val="center"/>
        </w:trPr>
        <w:tc>
          <w:tcPr>
            <w:tcW w:w="590" w:type="dxa"/>
            <w:tcBorders>
              <w:top w:val="single" w:sz="4" w:space="0" w:color="auto"/>
              <w:left w:val="single" w:sz="4" w:space="0" w:color="auto"/>
              <w:bottom w:val="single" w:sz="4" w:space="0" w:color="auto"/>
            </w:tcBorders>
            <w:shd w:val="clear" w:color="auto" w:fill="FFFFFF"/>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12</w:t>
            </w:r>
          </w:p>
        </w:tc>
        <w:tc>
          <w:tcPr>
            <w:tcW w:w="3823" w:type="dxa"/>
            <w:tcBorders>
              <w:top w:val="single" w:sz="4" w:space="0" w:color="auto"/>
              <w:left w:val="single" w:sz="4" w:space="0" w:color="auto"/>
              <w:bottom w:val="single" w:sz="4" w:space="0" w:color="auto"/>
            </w:tcBorders>
            <w:shd w:val="clear" w:color="auto" w:fill="FFFFFF"/>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Аннотация (область применения)</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w:t>
            </w:r>
            <w:r w:rsidRPr="00C27F3B">
              <w:rPr>
                <w:rStyle w:val="Bodytext211pt"/>
                <w:rFonts w:ascii="Sylfaen" w:hAnsi="Sylfaen"/>
                <w:sz w:val="24"/>
                <w:szCs w:val="24"/>
              </w:rPr>
              <w:lastRenderedPageBreak/>
              <w:t>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rsidR="002E5AD8" w:rsidRPr="00C27F3B" w:rsidTr="002E5AD8">
        <w:trPr>
          <w:jc w:val="center"/>
        </w:trPr>
        <w:tc>
          <w:tcPr>
            <w:tcW w:w="590" w:type="dxa"/>
            <w:tcBorders>
              <w:top w:val="single" w:sz="4" w:space="0" w:color="auto"/>
              <w:left w:val="single" w:sz="4" w:space="0" w:color="auto"/>
              <w:bottom w:val="single" w:sz="4" w:space="0" w:color="auto"/>
            </w:tcBorders>
            <w:shd w:val="clear" w:color="auto" w:fill="FFFFFF"/>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13</w:t>
            </w:r>
          </w:p>
        </w:tc>
        <w:tc>
          <w:tcPr>
            <w:tcW w:w="3823" w:type="dxa"/>
            <w:tcBorders>
              <w:top w:val="single" w:sz="4" w:space="0" w:color="auto"/>
              <w:left w:val="single" w:sz="4" w:space="0" w:color="auto"/>
              <w:bottom w:val="single" w:sz="4" w:space="0" w:color="auto"/>
            </w:tcBorders>
            <w:shd w:val="clear" w:color="auto" w:fill="FFFFFF"/>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Ключевые слова</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bottom"/>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транспортное средство, шасси, самоходная машина, паспорт транспортного средства</w:t>
            </w:r>
          </w:p>
        </w:tc>
      </w:tr>
      <w:tr w:rsidR="002E5AD8" w:rsidRPr="00C27F3B" w:rsidTr="002E5AD8">
        <w:trPr>
          <w:jc w:val="center"/>
        </w:trPr>
        <w:tc>
          <w:tcPr>
            <w:tcW w:w="590" w:type="dxa"/>
            <w:tcBorders>
              <w:top w:val="single" w:sz="4" w:space="0" w:color="auto"/>
              <w:left w:val="single" w:sz="4" w:space="0" w:color="auto"/>
              <w:bottom w:val="single" w:sz="4" w:space="0" w:color="auto"/>
            </w:tcBorders>
            <w:shd w:val="clear" w:color="auto" w:fill="FFFFFF"/>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14</w:t>
            </w:r>
          </w:p>
        </w:tc>
        <w:tc>
          <w:tcPr>
            <w:tcW w:w="3823" w:type="dxa"/>
            <w:tcBorders>
              <w:top w:val="single" w:sz="4" w:space="0" w:color="auto"/>
              <w:left w:val="single" w:sz="4" w:space="0" w:color="auto"/>
              <w:bottom w:val="single" w:sz="4" w:space="0" w:color="auto"/>
            </w:tcBorders>
            <w:shd w:val="clear" w:color="auto" w:fill="FFFFFF"/>
            <w:vAlign w:val="center"/>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Сфера, в которой реализуются полномочия органов Евразийского экономического союза</w:t>
            </w:r>
          </w:p>
        </w:tc>
        <w:tc>
          <w:tcPr>
            <w:tcW w:w="4986" w:type="dxa"/>
            <w:tcBorders>
              <w:top w:val="single" w:sz="4" w:space="0" w:color="auto"/>
              <w:left w:val="single" w:sz="4" w:space="0" w:color="auto"/>
              <w:bottom w:val="single" w:sz="4" w:space="0" w:color="auto"/>
              <w:right w:val="single" w:sz="4" w:space="0" w:color="auto"/>
            </w:tcBorders>
            <w:shd w:val="clear" w:color="auto" w:fill="FFFFFF"/>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техническое регулирование</w:t>
            </w:r>
          </w:p>
        </w:tc>
      </w:tr>
      <w:tr w:rsidR="002E5AD8" w:rsidRPr="00C27F3B" w:rsidTr="002E5AD8">
        <w:trPr>
          <w:jc w:val="center"/>
        </w:trPr>
        <w:tc>
          <w:tcPr>
            <w:tcW w:w="590" w:type="dxa"/>
            <w:tcBorders>
              <w:top w:val="single" w:sz="4" w:space="0" w:color="auto"/>
              <w:left w:val="single" w:sz="4" w:space="0" w:color="auto"/>
              <w:bottom w:val="single" w:sz="4" w:space="0" w:color="auto"/>
            </w:tcBorders>
            <w:shd w:val="clear" w:color="auto" w:fill="FFFFFF"/>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15</w:t>
            </w:r>
          </w:p>
        </w:tc>
        <w:tc>
          <w:tcPr>
            <w:tcW w:w="3823" w:type="dxa"/>
            <w:tcBorders>
              <w:top w:val="single" w:sz="4" w:space="0" w:color="auto"/>
              <w:left w:val="single" w:sz="4" w:space="0" w:color="auto"/>
              <w:bottom w:val="single" w:sz="4" w:space="0" w:color="auto"/>
            </w:tcBorders>
            <w:shd w:val="clear" w:color="auto" w:fill="FFFFFF"/>
            <w:vAlign w:val="center"/>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Использование международной (межгосударственной, региональной) классификации</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международных (межгосударственных, региональных) аналогов</w:t>
            </w:r>
          </w:p>
        </w:tc>
      </w:tr>
      <w:tr w:rsidR="002E5AD8" w:rsidRPr="00C27F3B" w:rsidTr="002E5AD8">
        <w:trPr>
          <w:jc w:val="center"/>
        </w:trPr>
        <w:tc>
          <w:tcPr>
            <w:tcW w:w="590" w:type="dxa"/>
            <w:tcBorders>
              <w:top w:val="single" w:sz="4" w:space="0" w:color="auto"/>
              <w:left w:val="single" w:sz="4" w:space="0" w:color="auto"/>
              <w:bottom w:val="single" w:sz="4" w:space="0" w:color="auto"/>
            </w:tcBorders>
            <w:shd w:val="clear" w:color="auto" w:fill="FFFFFF"/>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16</w:t>
            </w:r>
          </w:p>
        </w:tc>
        <w:tc>
          <w:tcPr>
            <w:tcW w:w="3823" w:type="dxa"/>
            <w:tcBorders>
              <w:top w:val="single" w:sz="4" w:space="0" w:color="auto"/>
              <w:left w:val="single" w:sz="4" w:space="0" w:color="auto"/>
              <w:bottom w:val="single" w:sz="4" w:space="0" w:color="auto"/>
            </w:tcBorders>
            <w:shd w:val="clear" w:color="auto" w:fill="FFFFFF"/>
            <w:vAlign w:val="center"/>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Наличие государственных справочников (классификаторов) государств - членов Евразийского экономического союза</w:t>
            </w:r>
          </w:p>
        </w:tc>
        <w:tc>
          <w:tcPr>
            <w:tcW w:w="4986" w:type="dxa"/>
            <w:tcBorders>
              <w:top w:val="single" w:sz="4" w:space="0" w:color="auto"/>
              <w:left w:val="single" w:sz="4" w:space="0" w:color="auto"/>
              <w:bottom w:val="single" w:sz="4" w:space="0" w:color="auto"/>
              <w:right w:val="single" w:sz="4" w:space="0" w:color="auto"/>
            </w:tcBorders>
            <w:shd w:val="clear" w:color="auto" w:fill="FFFFFF"/>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справочник не имеет аналогов в государствах - членах Евразийского экономического союза</w:t>
            </w:r>
          </w:p>
        </w:tc>
      </w:tr>
      <w:tr w:rsidR="002E5AD8" w:rsidRPr="00C27F3B" w:rsidTr="002E5AD8">
        <w:trPr>
          <w:jc w:val="center"/>
        </w:trPr>
        <w:tc>
          <w:tcPr>
            <w:tcW w:w="590" w:type="dxa"/>
            <w:tcBorders>
              <w:top w:val="single" w:sz="4" w:space="0" w:color="auto"/>
              <w:left w:val="single" w:sz="4" w:space="0" w:color="auto"/>
              <w:bottom w:val="single" w:sz="4" w:space="0" w:color="auto"/>
            </w:tcBorders>
            <w:shd w:val="clear" w:color="auto" w:fill="FFFFFF"/>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17</w:t>
            </w:r>
          </w:p>
        </w:tc>
        <w:tc>
          <w:tcPr>
            <w:tcW w:w="3823" w:type="dxa"/>
            <w:tcBorders>
              <w:top w:val="single" w:sz="4" w:space="0" w:color="auto"/>
              <w:left w:val="single" w:sz="4" w:space="0" w:color="auto"/>
              <w:bottom w:val="single" w:sz="4" w:space="0" w:color="auto"/>
            </w:tcBorders>
            <w:shd w:val="clear" w:color="auto" w:fill="FFFFFF"/>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 систематизации (классификации)</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bottom"/>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 справочнике объекты систематизации расположены в порядке возрастания их цифровых кодов</w:t>
            </w:r>
          </w:p>
        </w:tc>
      </w:tr>
      <w:tr w:rsidR="002E5AD8" w:rsidRPr="00C27F3B" w:rsidTr="002E5AD8">
        <w:trPr>
          <w:jc w:val="center"/>
        </w:trPr>
        <w:tc>
          <w:tcPr>
            <w:tcW w:w="590" w:type="dxa"/>
            <w:tcBorders>
              <w:top w:val="single" w:sz="4" w:space="0" w:color="auto"/>
              <w:left w:val="single" w:sz="4" w:space="0" w:color="auto"/>
              <w:bottom w:val="single" w:sz="4" w:space="0" w:color="auto"/>
            </w:tcBorders>
            <w:shd w:val="clear" w:color="auto" w:fill="FFFFFF"/>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18</w:t>
            </w:r>
          </w:p>
        </w:tc>
        <w:tc>
          <w:tcPr>
            <w:tcW w:w="3823" w:type="dxa"/>
            <w:tcBorders>
              <w:top w:val="single" w:sz="4" w:space="0" w:color="auto"/>
              <w:left w:val="single" w:sz="4" w:space="0" w:color="auto"/>
              <w:bottom w:val="single" w:sz="4" w:space="0" w:color="auto"/>
            </w:tcBorders>
            <w:shd w:val="clear" w:color="auto" w:fill="FFFFFF"/>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Методика ведения</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добавление, изменение или исключение значений справочника выполняется оператором в соответствии с актом Евразийской экономической комиссии.</w:t>
            </w:r>
          </w:p>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rsidR="002E5AD8" w:rsidRPr="00C27F3B" w:rsidTr="00162877">
        <w:trPr>
          <w:jc w:val="center"/>
        </w:trPr>
        <w:tc>
          <w:tcPr>
            <w:tcW w:w="590" w:type="dxa"/>
            <w:tcBorders>
              <w:top w:val="single" w:sz="4" w:space="0" w:color="auto"/>
              <w:left w:val="single" w:sz="4" w:space="0" w:color="auto"/>
              <w:bottom w:val="single" w:sz="4" w:space="0" w:color="auto"/>
            </w:tcBorders>
            <w:shd w:val="clear" w:color="auto" w:fill="FFFFFF"/>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19</w:t>
            </w:r>
          </w:p>
        </w:tc>
        <w:tc>
          <w:tcPr>
            <w:tcW w:w="3823" w:type="dxa"/>
            <w:tcBorders>
              <w:top w:val="single" w:sz="4" w:space="0" w:color="auto"/>
              <w:left w:val="single" w:sz="4" w:space="0" w:color="auto"/>
              <w:bottom w:val="single" w:sz="4" w:space="0" w:color="auto"/>
            </w:tcBorders>
            <w:shd w:val="clear" w:color="auto" w:fill="FFFFFF"/>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Структура</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bottom"/>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информация о структуре справочника (состав полей справочника, области их значений и правила формирования) приведена в разделе </w:t>
            </w:r>
            <w:r w:rsidRPr="00C27F3B">
              <w:rPr>
                <w:rStyle w:val="Bodytext211pt"/>
                <w:rFonts w:ascii="Sylfaen" w:hAnsi="Sylfaen"/>
                <w:sz w:val="24"/>
                <w:szCs w:val="24"/>
              </w:rPr>
              <w:lastRenderedPageBreak/>
              <w:t>III настоящего перечня</w:t>
            </w:r>
          </w:p>
        </w:tc>
      </w:tr>
      <w:tr w:rsidR="002E5AD8" w:rsidRPr="00C27F3B" w:rsidTr="00162877">
        <w:trPr>
          <w:jc w:val="center"/>
        </w:trPr>
        <w:tc>
          <w:tcPr>
            <w:tcW w:w="590" w:type="dxa"/>
            <w:tcBorders>
              <w:top w:val="single" w:sz="4" w:space="0" w:color="auto"/>
              <w:left w:val="single" w:sz="4" w:space="0" w:color="auto"/>
              <w:bottom w:val="single" w:sz="4" w:space="0" w:color="auto"/>
            </w:tcBorders>
            <w:shd w:val="clear" w:color="auto" w:fill="FFFFFF"/>
            <w:vAlign w:val="center"/>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20</w:t>
            </w:r>
          </w:p>
        </w:tc>
        <w:tc>
          <w:tcPr>
            <w:tcW w:w="3823" w:type="dxa"/>
            <w:tcBorders>
              <w:top w:val="single" w:sz="4" w:space="0" w:color="auto"/>
              <w:left w:val="single" w:sz="4" w:space="0" w:color="auto"/>
              <w:bottom w:val="single" w:sz="4" w:space="0" w:color="auto"/>
            </w:tcBorders>
            <w:shd w:val="clear" w:color="auto" w:fill="FFFFFF"/>
            <w:vAlign w:val="center"/>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Степень конфиденциальности данных</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справочника относятся к информации открытого доступа</w:t>
            </w:r>
          </w:p>
        </w:tc>
      </w:tr>
      <w:tr w:rsidR="002E5AD8" w:rsidRPr="00C27F3B" w:rsidTr="00162877">
        <w:trPr>
          <w:jc w:val="center"/>
        </w:trPr>
        <w:tc>
          <w:tcPr>
            <w:tcW w:w="590" w:type="dxa"/>
            <w:tcBorders>
              <w:top w:val="single" w:sz="4" w:space="0" w:color="auto"/>
              <w:left w:val="single" w:sz="4" w:space="0" w:color="auto"/>
              <w:bottom w:val="single" w:sz="4" w:space="0" w:color="auto"/>
            </w:tcBorders>
            <w:shd w:val="clear" w:color="auto" w:fill="FFFFFF"/>
            <w:vAlign w:val="center"/>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21</w:t>
            </w:r>
          </w:p>
        </w:tc>
        <w:tc>
          <w:tcPr>
            <w:tcW w:w="3823" w:type="dxa"/>
            <w:tcBorders>
              <w:top w:val="single" w:sz="4" w:space="0" w:color="auto"/>
              <w:left w:val="single" w:sz="4" w:space="0" w:color="auto"/>
              <w:bottom w:val="single" w:sz="4" w:space="0" w:color="auto"/>
            </w:tcBorders>
            <w:shd w:val="clear" w:color="auto" w:fill="FFFFFF"/>
            <w:vAlign w:val="center"/>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 периодичность пересмотра</w:t>
            </w:r>
          </w:p>
        </w:tc>
        <w:tc>
          <w:tcPr>
            <w:tcW w:w="4986" w:type="dxa"/>
            <w:tcBorders>
              <w:top w:val="single" w:sz="4" w:space="0" w:color="auto"/>
              <w:left w:val="single" w:sz="4" w:space="0" w:color="auto"/>
              <w:bottom w:val="single" w:sz="4" w:space="0" w:color="auto"/>
              <w:right w:val="single" w:sz="4" w:space="0" w:color="auto"/>
            </w:tcBorders>
            <w:shd w:val="clear" w:color="auto" w:fill="FFFFFF"/>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не установлена</w:t>
            </w:r>
          </w:p>
        </w:tc>
      </w:tr>
      <w:tr w:rsidR="002E5AD8" w:rsidRPr="00C27F3B" w:rsidTr="00162877">
        <w:trPr>
          <w:jc w:val="center"/>
        </w:trPr>
        <w:tc>
          <w:tcPr>
            <w:tcW w:w="590" w:type="dxa"/>
            <w:tcBorders>
              <w:top w:val="single" w:sz="4" w:space="0" w:color="auto"/>
              <w:left w:val="single" w:sz="4" w:space="0" w:color="auto"/>
              <w:bottom w:val="single" w:sz="4" w:space="0" w:color="auto"/>
            </w:tcBorders>
            <w:shd w:val="clear" w:color="auto" w:fill="FFFFFF"/>
            <w:vAlign w:val="center"/>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22</w:t>
            </w:r>
          </w:p>
        </w:tc>
        <w:tc>
          <w:tcPr>
            <w:tcW w:w="3823" w:type="dxa"/>
            <w:tcBorders>
              <w:top w:val="single" w:sz="4" w:space="0" w:color="auto"/>
              <w:left w:val="single" w:sz="4" w:space="0" w:color="auto"/>
              <w:bottom w:val="single" w:sz="4" w:space="0" w:color="auto"/>
            </w:tcBorders>
            <w:shd w:val="clear" w:color="auto" w:fill="FFFFFF"/>
            <w:vAlign w:val="center"/>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Изменения</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2E5AD8" w:rsidRPr="00C27F3B" w:rsidTr="00162877">
        <w:trPr>
          <w:jc w:val="center"/>
        </w:trPr>
        <w:tc>
          <w:tcPr>
            <w:tcW w:w="590" w:type="dxa"/>
            <w:tcBorders>
              <w:top w:val="single" w:sz="4" w:space="0" w:color="auto"/>
              <w:left w:val="single" w:sz="4" w:space="0" w:color="auto"/>
              <w:bottom w:val="single" w:sz="4" w:space="0" w:color="auto"/>
            </w:tcBorders>
            <w:shd w:val="clear" w:color="auto" w:fill="FFFFFF"/>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23</w:t>
            </w:r>
          </w:p>
        </w:tc>
        <w:tc>
          <w:tcPr>
            <w:tcW w:w="3823" w:type="dxa"/>
            <w:tcBorders>
              <w:top w:val="single" w:sz="4" w:space="0" w:color="auto"/>
              <w:left w:val="single" w:sz="4" w:space="0" w:color="auto"/>
              <w:bottom w:val="single" w:sz="4" w:space="0" w:color="auto"/>
            </w:tcBorders>
            <w:shd w:val="clear" w:color="auto" w:fill="FFFFFF"/>
            <w:vAlign w:val="bottom"/>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Ссылка на детализированные сведения из справочника (классификатора)</w:t>
            </w:r>
          </w:p>
        </w:tc>
        <w:tc>
          <w:tcPr>
            <w:tcW w:w="4986" w:type="dxa"/>
            <w:tcBorders>
              <w:top w:val="single" w:sz="4" w:space="0" w:color="auto"/>
              <w:left w:val="single" w:sz="4" w:space="0" w:color="auto"/>
              <w:bottom w:val="single" w:sz="4" w:space="0" w:color="auto"/>
              <w:right w:val="single" w:sz="4" w:space="0" w:color="auto"/>
            </w:tcBorders>
            <w:shd w:val="clear" w:color="auto" w:fill="FFFFFF"/>
            <w:vAlign w:val="center"/>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детализированные сведения из справочника приведены в разделе I настоящего перечня</w:t>
            </w:r>
          </w:p>
        </w:tc>
      </w:tr>
      <w:tr w:rsidR="002E5AD8" w:rsidRPr="00C27F3B" w:rsidTr="00162877">
        <w:trPr>
          <w:jc w:val="center"/>
        </w:trPr>
        <w:tc>
          <w:tcPr>
            <w:tcW w:w="590" w:type="dxa"/>
            <w:tcBorders>
              <w:top w:val="single" w:sz="4" w:space="0" w:color="auto"/>
              <w:left w:val="single" w:sz="4" w:space="0" w:color="auto"/>
              <w:bottom w:val="single" w:sz="4" w:space="0" w:color="auto"/>
            </w:tcBorders>
            <w:shd w:val="clear" w:color="auto" w:fill="FFFFFF"/>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24</w:t>
            </w:r>
          </w:p>
        </w:tc>
        <w:tc>
          <w:tcPr>
            <w:tcW w:w="3823" w:type="dxa"/>
            <w:tcBorders>
              <w:top w:val="single" w:sz="4" w:space="0" w:color="auto"/>
              <w:left w:val="single" w:sz="4" w:space="0" w:color="auto"/>
              <w:bottom w:val="single" w:sz="4" w:space="0" w:color="auto"/>
            </w:tcBorders>
            <w:shd w:val="clear" w:color="auto" w:fill="FFFFFF"/>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Способ представления сведений из справочника (классификатора)</w:t>
            </w:r>
          </w:p>
        </w:tc>
        <w:tc>
          <w:tcPr>
            <w:tcW w:w="4986" w:type="dxa"/>
            <w:tcBorders>
              <w:top w:val="single" w:sz="4" w:space="0" w:color="auto"/>
              <w:left w:val="single" w:sz="4" w:space="0" w:color="auto"/>
              <w:bottom w:val="single" w:sz="4" w:space="0" w:color="auto"/>
              <w:right w:val="single" w:sz="4" w:space="0" w:color="auto"/>
            </w:tcBorders>
            <w:shd w:val="clear" w:color="auto" w:fill="FFFFFF"/>
          </w:tcPr>
          <w:p w:rsidR="002E5AD8" w:rsidRPr="00C27F3B" w:rsidRDefault="002E5AD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опубликование на информационном портале Евразийского экономического союза. 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p w:rsidR="00A452A1" w:rsidRPr="00C27F3B" w:rsidRDefault="00A452A1" w:rsidP="00C27F3B">
      <w:pPr>
        <w:spacing w:after="120"/>
      </w:pPr>
    </w:p>
    <w:p w:rsidR="00A452A1" w:rsidRPr="00C27F3B" w:rsidRDefault="00A452A1" w:rsidP="00C27F3B">
      <w:pPr>
        <w:spacing w:after="120"/>
      </w:pPr>
    </w:p>
    <w:p w:rsidR="00142FBF" w:rsidRPr="00045E82" w:rsidRDefault="00142FBF">
      <w:pPr>
        <w:rPr>
          <w:rFonts w:eastAsia="Times New Roman" w:cs="Times New Roman"/>
          <w:lang w:eastAsia="en-US" w:bidi="en-US"/>
        </w:rPr>
      </w:pPr>
      <w:r w:rsidRPr="00045E82">
        <w:rPr>
          <w:lang w:eastAsia="en-US" w:bidi="en-US"/>
        </w:rPr>
        <w:br w:type="page"/>
      </w:r>
    </w:p>
    <w:p w:rsidR="00A452A1" w:rsidRPr="00045E82"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lang w:val="en-US" w:eastAsia="en-US" w:bidi="en-US"/>
        </w:rPr>
        <w:lastRenderedPageBreak/>
        <w:t>III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Описание структуры перечня положений рулевого колеса</w:t>
      </w:r>
      <w:r>
        <w:rPr>
          <w:rFonts w:ascii="Sylfaen" w:hAnsi="Sylfaen"/>
          <w:sz w:val="24"/>
          <w:szCs w:val="24"/>
        </w:rPr>
        <w:t xml:space="preserve"> </w:t>
      </w:r>
      <w:r w:rsidRPr="00C27F3B">
        <w:rPr>
          <w:rFonts w:ascii="Sylfaen" w:hAnsi="Sylfaen"/>
          <w:sz w:val="24"/>
          <w:szCs w:val="24"/>
        </w:rPr>
        <w:t>относительно продольной оси транспортного средства, шасси</w:t>
      </w:r>
      <w:r>
        <w:rPr>
          <w:rFonts w:ascii="Sylfaen" w:hAnsi="Sylfaen"/>
          <w:sz w:val="24"/>
          <w:szCs w:val="24"/>
        </w:rPr>
        <w:t xml:space="preserve"> </w:t>
      </w:r>
      <w:r w:rsidRPr="00C27F3B">
        <w:rPr>
          <w:rFonts w:ascii="Sylfaen" w:hAnsi="Sylfaen"/>
          <w:sz w:val="24"/>
          <w:szCs w:val="24"/>
        </w:rPr>
        <w:t>транспортного средства, самоходной машины и других видов техники</w:t>
      </w:r>
    </w:p>
    <w:p w:rsidR="00142FBF" w:rsidRPr="00045E82" w:rsidRDefault="00142FBF" w:rsidP="00C27F3B">
      <w:pPr>
        <w:pStyle w:val="Bodytext20"/>
        <w:shd w:val="clear" w:color="auto" w:fill="auto"/>
        <w:spacing w:before="0" w:after="120" w:line="240" w:lineRule="auto"/>
        <w:ind w:firstLine="0"/>
        <w:jc w:val="center"/>
        <w:rPr>
          <w:rFonts w:ascii="Sylfaen" w:hAnsi="Sylfaen"/>
          <w:sz w:val="24"/>
          <w:szCs w:val="24"/>
        </w:rPr>
      </w:pPr>
    </w:p>
    <w:p w:rsidR="00A452A1" w:rsidRPr="00C27F3B" w:rsidRDefault="00C27F3B" w:rsidP="00142FBF">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1.</w:t>
      </w:r>
      <w:r>
        <w:rPr>
          <w:rFonts w:ascii="Sylfaen" w:hAnsi="Sylfaen"/>
          <w:sz w:val="24"/>
          <w:szCs w:val="24"/>
        </w:rPr>
        <w:t xml:space="preserve"> </w:t>
      </w:r>
      <w:r w:rsidRPr="00C27F3B">
        <w:rPr>
          <w:rFonts w:ascii="Sylfaen" w:hAnsi="Sylfaen"/>
          <w:sz w:val="24"/>
          <w:szCs w:val="24"/>
        </w:rPr>
        <w:t>Настоящий раздел устанавливает требования к структуре перечня положений рулевого колеса относительно продольной оси транспортного средства, шасси транспортного средства, самоходной машины и других видов техники, в том числе определяет состав реквизитов структуры справочника, области их значений и правила формирования.</w:t>
      </w:r>
    </w:p>
    <w:p w:rsidR="00A452A1" w:rsidRPr="00C27F3B" w:rsidRDefault="00C27F3B" w:rsidP="00142FBF">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2.</w:t>
      </w:r>
      <w:r>
        <w:rPr>
          <w:rFonts w:ascii="Sylfaen" w:hAnsi="Sylfaen"/>
          <w:sz w:val="24"/>
          <w:szCs w:val="24"/>
        </w:rPr>
        <w:t xml:space="preserve"> </w:t>
      </w:r>
      <w:r w:rsidRPr="00C27F3B">
        <w:rPr>
          <w:rFonts w:ascii="Sylfaen" w:hAnsi="Sylfaen"/>
          <w:sz w:val="24"/>
          <w:szCs w:val="24"/>
        </w:rPr>
        <w:t>Структура перечня положений рулевого колеса относительно продольной оси транспортного средства, шасси транспортного средства, самоходной машины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p w:rsidR="00142FBF" w:rsidRDefault="00142FBF" w:rsidP="00C27F3B">
      <w:pPr>
        <w:pStyle w:val="Tablecaption0"/>
        <w:shd w:val="clear" w:color="auto" w:fill="auto"/>
        <w:spacing w:after="120" w:line="240" w:lineRule="auto"/>
        <w:rPr>
          <w:rFonts w:ascii="Sylfaen" w:hAnsi="Sylfaen"/>
          <w:sz w:val="24"/>
          <w:szCs w:val="24"/>
          <w:lang w:val="en-US"/>
        </w:rPr>
      </w:pPr>
    </w:p>
    <w:p w:rsidR="00A452A1" w:rsidRPr="00C27F3B" w:rsidRDefault="00C27F3B" w:rsidP="00142FBF">
      <w:pPr>
        <w:pStyle w:val="Tablecaption0"/>
        <w:shd w:val="clear" w:color="auto" w:fill="auto"/>
        <w:spacing w:after="120" w:line="240" w:lineRule="auto"/>
        <w:jc w:val="right"/>
        <w:rPr>
          <w:rFonts w:ascii="Sylfaen" w:hAnsi="Sylfaen"/>
          <w:sz w:val="24"/>
          <w:szCs w:val="24"/>
        </w:rPr>
      </w:pPr>
      <w:r w:rsidRPr="00C27F3B">
        <w:rPr>
          <w:rFonts w:ascii="Sylfaen" w:hAnsi="Sylfaen"/>
          <w:sz w:val="24"/>
          <w:szCs w:val="24"/>
        </w:rPr>
        <w:t>Таблица</w:t>
      </w:r>
    </w:p>
    <w:tbl>
      <w:tblPr>
        <w:tblOverlap w:val="never"/>
        <w:tblW w:w="9425" w:type="dxa"/>
        <w:jc w:val="center"/>
        <w:tblLayout w:type="fixed"/>
        <w:tblCellMar>
          <w:left w:w="10" w:type="dxa"/>
          <w:right w:w="10" w:type="dxa"/>
        </w:tblCellMar>
        <w:tblLook w:val="04A0" w:firstRow="1" w:lastRow="0" w:firstColumn="1" w:lastColumn="0" w:noHBand="0" w:noVBand="1"/>
      </w:tblPr>
      <w:tblGrid>
        <w:gridCol w:w="365"/>
        <w:gridCol w:w="2965"/>
        <w:gridCol w:w="2693"/>
        <w:gridCol w:w="2693"/>
        <w:gridCol w:w="709"/>
      </w:tblGrid>
      <w:tr w:rsidR="00A452A1" w:rsidRPr="00C27F3B" w:rsidTr="00121FD6">
        <w:trPr>
          <w:tblHeader/>
          <w:jc w:val="center"/>
        </w:trPr>
        <w:tc>
          <w:tcPr>
            <w:tcW w:w="3330" w:type="dxa"/>
            <w:gridSpan w:val="2"/>
            <w:tcBorders>
              <w:top w:val="single" w:sz="4" w:space="0" w:color="auto"/>
              <w:left w:val="single" w:sz="4" w:space="0" w:color="auto"/>
            </w:tcBorders>
            <w:shd w:val="clear" w:color="auto" w:fill="FFFFFF"/>
          </w:tcPr>
          <w:p w:rsidR="00A452A1" w:rsidRPr="00C27F3B" w:rsidRDefault="00C27F3B" w:rsidP="00142FBF">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реквизита</w:t>
            </w:r>
          </w:p>
        </w:tc>
        <w:tc>
          <w:tcPr>
            <w:tcW w:w="2693" w:type="dxa"/>
            <w:tcBorders>
              <w:top w:val="single" w:sz="4" w:space="0" w:color="auto"/>
              <w:left w:val="single" w:sz="4" w:space="0" w:color="auto"/>
            </w:tcBorders>
            <w:shd w:val="clear" w:color="auto" w:fill="FFFFFF"/>
          </w:tcPr>
          <w:p w:rsidR="00A452A1" w:rsidRPr="00C27F3B" w:rsidRDefault="00C27F3B" w:rsidP="00142FBF">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Область значения реквизита</w:t>
            </w:r>
          </w:p>
        </w:tc>
        <w:tc>
          <w:tcPr>
            <w:tcW w:w="2693" w:type="dxa"/>
            <w:tcBorders>
              <w:top w:val="single" w:sz="4" w:space="0" w:color="auto"/>
              <w:left w:val="single" w:sz="4" w:space="0" w:color="auto"/>
            </w:tcBorders>
            <w:shd w:val="clear" w:color="auto" w:fill="FFFFFF"/>
          </w:tcPr>
          <w:p w:rsidR="00A452A1" w:rsidRPr="00C27F3B" w:rsidRDefault="00C27F3B" w:rsidP="00142FBF">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Формирование значения реквизита</w:t>
            </w:r>
          </w:p>
        </w:tc>
        <w:tc>
          <w:tcPr>
            <w:tcW w:w="709" w:type="dxa"/>
            <w:tcBorders>
              <w:top w:val="single" w:sz="4" w:space="0" w:color="auto"/>
              <w:left w:val="single" w:sz="4" w:space="0" w:color="auto"/>
              <w:right w:val="single" w:sz="4" w:space="0" w:color="auto"/>
            </w:tcBorders>
            <w:shd w:val="clear" w:color="auto" w:fill="FFFFFF"/>
          </w:tcPr>
          <w:p w:rsidR="00A452A1" w:rsidRPr="00C27F3B" w:rsidRDefault="00C27F3B" w:rsidP="00142FBF">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Мн.</w:t>
            </w:r>
          </w:p>
        </w:tc>
      </w:tr>
      <w:tr w:rsidR="00A452A1" w:rsidRPr="00C27F3B" w:rsidTr="00121FD6">
        <w:trPr>
          <w:jc w:val="center"/>
        </w:trPr>
        <w:tc>
          <w:tcPr>
            <w:tcW w:w="3330" w:type="dxa"/>
            <w:gridSpan w:val="2"/>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 Сведения из перечня положений рулевого колеса относительно продольной оси транспортного средства, шасси транспортного средства, самоходной машины и других видов техники</w:t>
            </w:r>
          </w:p>
        </w:tc>
        <w:tc>
          <w:tcPr>
            <w:tcW w:w="269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709"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w:t>
            </w:r>
          </w:p>
        </w:tc>
      </w:tr>
      <w:tr w:rsidR="006B5F89" w:rsidRPr="00C27F3B" w:rsidTr="00121FD6">
        <w:trPr>
          <w:jc w:val="center"/>
        </w:trPr>
        <w:tc>
          <w:tcPr>
            <w:tcW w:w="365" w:type="dxa"/>
            <w:vMerge w:val="restart"/>
            <w:tcBorders>
              <w:top w:val="single" w:sz="4" w:space="0" w:color="auto"/>
            </w:tcBorders>
            <w:shd w:val="clear" w:color="auto" w:fill="FFFFFF"/>
          </w:tcPr>
          <w:p w:rsidR="006B5F89" w:rsidRPr="00C27F3B" w:rsidRDefault="006B5F89" w:rsidP="00C27F3B">
            <w:pPr>
              <w:spacing w:after="120"/>
            </w:pPr>
          </w:p>
        </w:tc>
        <w:tc>
          <w:tcPr>
            <w:tcW w:w="2965" w:type="dxa"/>
            <w:tcBorders>
              <w:top w:val="single" w:sz="4" w:space="0" w:color="auto"/>
              <w:left w:val="single" w:sz="4" w:space="0" w:color="auto"/>
              <w:bottom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 Положение рулевого колеса</w:t>
            </w:r>
          </w:p>
        </w:tc>
        <w:tc>
          <w:tcPr>
            <w:tcW w:w="2693"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3"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709"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121FD6">
        <w:trPr>
          <w:jc w:val="center"/>
        </w:trPr>
        <w:tc>
          <w:tcPr>
            <w:tcW w:w="365" w:type="dxa"/>
            <w:vMerge/>
            <w:shd w:val="clear" w:color="auto" w:fill="FFFFFF"/>
          </w:tcPr>
          <w:p w:rsidR="006B5F89" w:rsidRPr="00C27F3B" w:rsidRDefault="006B5F89" w:rsidP="00C27F3B">
            <w:pPr>
              <w:spacing w:after="120"/>
            </w:pPr>
          </w:p>
        </w:tc>
        <w:tc>
          <w:tcPr>
            <w:tcW w:w="2965" w:type="dxa"/>
            <w:tcBorders>
              <w:top w:val="single" w:sz="4" w:space="0" w:color="auto"/>
              <w:left w:val="single" w:sz="4" w:space="0" w:color="auto"/>
              <w:bottom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1.1.1. Код положения рулевого колеса</w:t>
            </w:r>
          </w:p>
        </w:tc>
        <w:tc>
          <w:tcPr>
            <w:tcW w:w="2693" w:type="dxa"/>
            <w:tcBorders>
              <w:top w:val="single" w:sz="4" w:space="0" w:color="auto"/>
              <w:left w:val="single" w:sz="4" w:space="0" w:color="auto"/>
              <w:bottom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{2}</w:t>
            </w:r>
          </w:p>
        </w:tc>
        <w:tc>
          <w:tcPr>
            <w:tcW w:w="2693"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формируется с использованием серийно-порядкового метода кодирования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121FD6">
        <w:trPr>
          <w:jc w:val="center"/>
        </w:trPr>
        <w:tc>
          <w:tcPr>
            <w:tcW w:w="365" w:type="dxa"/>
            <w:vMerge/>
            <w:shd w:val="clear" w:color="auto" w:fill="FFFFFF"/>
          </w:tcPr>
          <w:p w:rsidR="006B5F89" w:rsidRPr="00C27F3B" w:rsidRDefault="006B5F89" w:rsidP="00C27F3B">
            <w:pPr>
              <w:spacing w:after="120"/>
            </w:pPr>
          </w:p>
        </w:tc>
        <w:tc>
          <w:tcPr>
            <w:tcW w:w="2965"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1.1.2. Наименование положения рулевого колеса</w:t>
            </w:r>
          </w:p>
        </w:tc>
        <w:tc>
          <w:tcPr>
            <w:tcW w:w="2693"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120</w:t>
            </w:r>
          </w:p>
        </w:tc>
        <w:tc>
          <w:tcPr>
            <w:tcW w:w="2693"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 формируется в виде словосочетания на русском языке</w:t>
            </w:r>
          </w:p>
        </w:tc>
        <w:tc>
          <w:tcPr>
            <w:tcW w:w="709"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121FD6">
        <w:trPr>
          <w:jc w:val="center"/>
        </w:trPr>
        <w:tc>
          <w:tcPr>
            <w:tcW w:w="365" w:type="dxa"/>
            <w:vMerge/>
            <w:shd w:val="clear" w:color="auto" w:fill="FFFFFF"/>
          </w:tcPr>
          <w:p w:rsidR="006B5F89" w:rsidRPr="00C27F3B" w:rsidRDefault="006B5F89" w:rsidP="00C27F3B">
            <w:pPr>
              <w:spacing w:after="120"/>
            </w:pPr>
          </w:p>
        </w:tc>
        <w:tc>
          <w:tcPr>
            <w:tcW w:w="2965"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1.1.3. Код вида паспорта транспортного средства</w:t>
            </w:r>
          </w:p>
        </w:tc>
        <w:tc>
          <w:tcPr>
            <w:tcW w:w="2693"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val="en-US" w:eastAsia="en-US" w:bidi="en-US"/>
              </w:rPr>
              <w:t>\d</w:t>
            </w:r>
          </w:p>
        </w:tc>
        <w:tc>
          <w:tcPr>
            <w:tcW w:w="2693"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значение кода в соответствии с </w:t>
            </w:r>
            <w:r w:rsidRPr="00C27F3B">
              <w:rPr>
                <w:rStyle w:val="Bodytext211pt"/>
                <w:rFonts w:ascii="Sylfaen" w:hAnsi="Sylfaen"/>
                <w:sz w:val="24"/>
                <w:szCs w:val="24"/>
              </w:rPr>
              <w:lastRenderedPageBreak/>
              <w:t>классификатором видов паспортов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транспортных средств, шасси транспортных средств, самоходных машин и других видов техники</w:t>
            </w:r>
          </w:p>
        </w:tc>
        <w:tc>
          <w:tcPr>
            <w:tcW w:w="709"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0</w:t>
            </w:r>
            <w:r w:rsidRPr="00C27F3B">
              <w:rPr>
                <w:rStyle w:val="Bodytext211pt"/>
                <w:rFonts w:ascii="Sylfaen" w:hAnsi="Sylfaen"/>
                <w:sz w:val="24"/>
                <w:szCs w:val="24"/>
              </w:rPr>
              <w:t>..*</w:t>
            </w:r>
          </w:p>
        </w:tc>
      </w:tr>
      <w:tr w:rsidR="00A452A1" w:rsidRPr="00C27F3B" w:rsidTr="00121FD6">
        <w:trPr>
          <w:jc w:val="center"/>
        </w:trPr>
        <w:tc>
          <w:tcPr>
            <w:tcW w:w="3330" w:type="dxa"/>
            <w:gridSpan w:val="2"/>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lang w:eastAsia="en-US" w:bidi="en-US"/>
              </w:rPr>
              <w:t xml:space="preserve">1.2. </w:t>
            </w:r>
            <w:r w:rsidRPr="00C27F3B">
              <w:rPr>
                <w:rStyle w:val="Bodytext211pt"/>
                <w:rFonts w:ascii="Sylfaen" w:hAnsi="Sylfaen"/>
                <w:sz w:val="24"/>
                <w:szCs w:val="24"/>
              </w:rPr>
              <w:t>Сведения о записи справочника</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(классификатора)</w:t>
            </w:r>
          </w:p>
        </w:tc>
        <w:tc>
          <w:tcPr>
            <w:tcW w:w="269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3"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709"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121FD6">
        <w:trPr>
          <w:jc w:val="center"/>
        </w:trPr>
        <w:tc>
          <w:tcPr>
            <w:tcW w:w="365" w:type="dxa"/>
            <w:vMerge w:val="restart"/>
            <w:tcBorders>
              <w:top w:val="single" w:sz="4" w:space="0" w:color="auto"/>
            </w:tcBorders>
            <w:shd w:val="clear" w:color="auto" w:fill="FFFFFF"/>
          </w:tcPr>
          <w:p w:rsidR="006B5F89" w:rsidRPr="00C27F3B" w:rsidRDefault="006B5F89" w:rsidP="00C27F3B">
            <w:pPr>
              <w:spacing w:after="120"/>
            </w:pPr>
          </w:p>
        </w:tc>
        <w:tc>
          <w:tcPr>
            <w:tcW w:w="2965"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1.2.1. Дата начала действия</w:t>
            </w:r>
          </w:p>
        </w:tc>
        <w:tc>
          <w:tcPr>
            <w:tcW w:w="2693"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693"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начала действия, указанной в акте органа Евразийского экономического союза</w:t>
            </w:r>
          </w:p>
        </w:tc>
        <w:tc>
          <w:tcPr>
            <w:tcW w:w="709"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121FD6">
        <w:trPr>
          <w:jc w:val="center"/>
        </w:trPr>
        <w:tc>
          <w:tcPr>
            <w:tcW w:w="365" w:type="dxa"/>
            <w:vMerge/>
            <w:shd w:val="clear" w:color="auto" w:fill="FFFFFF"/>
          </w:tcPr>
          <w:p w:rsidR="006B5F89" w:rsidRPr="00C27F3B" w:rsidRDefault="006B5F89" w:rsidP="00C27F3B">
            <w:pPr>
              <w:spacing w:after="120"/>
            </w:pPr>
          </w:p>
        </w:tc>
        <w:tc>
          <w:tcPr>
            <w:tcW w:w="2965"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 Сведения об акте, регламентирующем начало действия</w:t>
            </w:r>
          </w:p>
        </w:tc>
        <w:tc>
          <w:tcPr>
            <w:tcW w:w="2693"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3"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709"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121FD6">
        <w:trPr>
          <w:jc w:val="center"/>
        </w:trPr>
        <w:tc>
          <w:tcPr>
            <w:tcW w:w="365" w:type="dxa"/>
            <w:vMerge/>
            <w:shd w:val="clear" w:color="auto" w:fill="FFFFFF"/>
          </w:tcPr>
          <w:p w:rsidR="006B5F89" w:rsidRPr="00C27F3B" w:rsidRDefault="006B5F89" w:rsidP="00C27F3B">
            <w:pPr>
              <w:spacing w:after="120"/>
            </w:pPr>
          </w:p>
        </w:tc>
        <w:tc>
          <w:tcPr>
            <w:tcW w:w="2965"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1.2.2.1. Вид акта</w:t>
            </w:r>
          </w:p>
        </w:tc>
        <w:tc>
          <w:tcPr>
            <w:tcW w:w="2693"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rPr>
              <w:t>(5}</w:t>
            </w:r>
          </w:p>
        </w:tc>
        <w:tc>
          <w:tcPr>
            <w:tcW w:w="2693"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709"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121FD6">
        <w:trPr>
          <w:jc w:val="center"/>
        </w:trPr>
        <w:tc>
          <w:tcPr>
            <w:tcW w:w="365" w:type="dxa"/>
            <w:vMerge/>
            <w:shd w:val="clear" w:color="auto" w:fill="FFFFFF"/>
          </w:tcPr>
          <w:p w:rsidR="006B5F89" w:rsidRPr="00C27F3B" w:rsidRDefault="006B5F89" w:rsidP="00C27F3B">
            <w:pPr>
              <w:spacing w:after="120"/>
            </w:pPr>
          </w:p>
        </w:tc>
        <w:tc>
          <w:tcPr>
            <w:tcW w:w="2965"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1.2.2.2. Номер акта</w:t>
            </w:r>
          </w:p>
        </w:tc>
        <w:tc>
          <w:tcPr>
            <w:tcW w:w="2693"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693" w:type="dxa"/>
            <w:tcBorders>
              <w:top w:val="single" w:sz="4" w:space="0" w:color="auto"/>
              <w:left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709"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121FD6">
        <w:trPr>
          <w:jc w:val="center"/>
        </w:trPr>
        <w:tc>
          <w:tcPr>
            <w:tcW w:w="365" w:type="dxa"/>
            <w:vMerge/>
            <w:shd w:val="clear" w:color="auto" w:fill="FFFFFF"/>
          </w:tcPr>
          <w:p w:rsidR="006B5F89" w:rsidRPr="00C27F3B" w:rsidRDefault="006B5F89" w:rsidP="00C27F3B">
            <w:pPr>
              <w:spacing w:after="120"/>
            </w:pPr>
          </w:p>
        </w:tc>
        <w:tc>
          <w:tcPr>
            <w:tcW w:w="2965" w:type="dxa"/>
            <w:tcBorders>
              <w:top w:val="single" w:sz="4" w:space="0" w:color="auto"/>
              <w:left w:val="single" w:sz="4" w:space="0" w:color="auto"/>
              <w:bottom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1.2.2.3. Дата акта</w:t>
            </w:r>
          </w:p>
        </w:tc>
        <w:tc>
          <w:tcPr>
            <w:tcW w:w="2693" w:type="dxa"/>
            <w:tcBorders>
              <w:top w:val="single" w:sz="4" w:space="0" w:color="auto"/>
              <w:left w:val="single" w:sz="4" w:space="0" w:color="auto"/>
              <w:bottom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693"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121FD6">
        <w:trPr>
          <w:jc w:val="center"/>
        </w:trPr>
        <w:tc>
          <w:tcPr>
            <w:tcW w:w="365" w:type="dxa"/>
            <w:vMerge/>
            <w:shd w:val="clear" w:color="auto" w:fill="FFFFFF"/>
          </w:tcPr>
          <w:p w:rsidR="006B5F89" w:rsidRPr="00C27F3B" w:rsidRDefault="006B5F89" w:rsidP="00C27F3B">
            <w:pPr>
              <w:spacing w:after="120"/>
            </w:pPr>
          </w:p>
        </w:tc>
        <w:tc>
          <w:tcPr>
            <w:tcW w:w="2965" w:type="dxa"/>
            <w:tcBorders>
              <w:top w:val="single" w:sz="4" w:space="0" w:color="auto"/>
              <w:left w:val="single" w:sz="4" w:space="0" w:color="auto"/>
              <w:bottom w:val="single" w:sz="4" w:space="0" w:color="auto"/>
            </w:tcBorders>
            <w:shd w:val="clear" w:color="auto" w:fill="FFFFFF"/>
          </w:tcPr>
          <w:p w:rsidR="006B5F89" w:rsidRPr="00C27F3B" w:rsidRDefault="006B5F89"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lang w:val="en-US" w:eastAsia="en-US" w:bidi="en-US"/>
              </w:rPr>
              <w:t xml:space="preserve">1.2.3. </w:t>
            </w:r>
            <w:r w:rsidRPr="00C27F3B">
              <w:rPr>
                <w:rStyle w:val="Bodytext211pt"/>
                <w:rFonts w:ascii="Sylfaen" w:hAnsi="Sylfaen"/>
                <w:sz w:val="24"/>
                <w:szCs w:val="24"/>
              </w:rPr>
              <w:t>Дата окончания действия</w:t>
            </w:r>
          </w:p>
        </w:tc>
        <w:tc>
          <w:tcPr>
            <w:tcW w:w="2693" w:type="dxa"/>
            <w:tcBorders>
              <w:top w:val="single" w:sz="4" w:space="0" w:color="auto"/>
              <w:left w:val="single" w:sz="4" w:space="0" w:color="auto"/>
              <w:bottom w:val="single" w:sz="4" w:space="0" w:color="auto"/>
            </w:tcBorders>
            <w:shd w:val="clear" w:color="auto" w:fill="FFFFFF"/>
          </w:tcPr>
          <w:p w:rsidR="006B5F89" w:rsidRPr="00C27F3B" w:rsidRDefault="006B5F89"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693"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окончания действия, указанной в акте органа Евразийского экономического союза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B5F89" w:rsidRPr="00C27F3B" w:rsidRDefault="006B5F89"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6B5F89" w:rsidRPr="00C27F3B" w:rsidTr="00162877">
        <w:trPr>
          <w:jc w:val="center"/>
        </w:trPr>
        <w:tc>
          <w:tcPr>
            <w:tcW w:w="365" w:type="dxa"/>
            <w:vMerge/>
            <w:shd w:val="clear" w:color="auto" w:fill="FFFFFF"/>
          </w:tcPr>
          <w:p w:rsidR="006B5F89" w:rsidRPr="00C27F3B" w:rsidRDefault="006B5F89" w:rsidP="00C27F3B">
            <w:pPr>
              <w:spacing w:after="120"/>
            </w:pPr>
          </w:p>
        </w:tc>
        <w:tc>
          <w:tcPr>
            <w:tcW w:w="2965"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 Сведения об акте, регламентирующем окончание действия</w:t>
            </w:r>
          </w:p>
        </w:tc>
        <w:tc>
          <w:tcPr>
            <w:tcW w:w="2693"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3"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B5F89" w:rsidRPr="00C27F3B" w:rsidRDefault="006B5F89"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6B5F89" w:rsidRPr="00C27F3B" w:rsidTr="00162877">
        <w:trPr>
          <w:jc w:val="center"/>
        </w:trPr>
        <w:tc>
          <w:tcPr>
            <w:tcW w:w="365" w:type="dxa"/>
            <w:vMerge/>
            <w:shd w:val="clear" w:color="auto" w:fill="FFFFFF"/>
          </w:tcPr>
          <w:p w:rsidR="006B5F89" w:rsidRPr="00C27F3B" w:rsidRDefault="006B5F89" w:rsidP="00C27F3B">
            <w:pPr>
              <w:spacing w:after="120"/>
            </w:pPr>
          </w:p>
        </w:tc>
        <w:tc>
          <w:tcPr>
            <w:tcW w:w="2965" w:type="dxa"/>
            <w:tcBorders>
              <w:top w:val="single" w:sz="4" w:space="0" w:color="auto"/>
              <w:left w:val="single" w:sz="4" w:space="0" w:color="auto"/>
              <w:bottom w:val="single" w:sz="4" w:space="0" w:color="auto"/>
            </w:tcBorders>
            <w:shd w:val="clear" w:color="auto" w:fill="FFFFFF"/>
          </w:tcPr>
          <w:p w:rsidR="006B5F89" w:rsidRPr="00C27F3B" w:rsidRDefault="006B5F89"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1.2.4.1. Вид акта</w:t>
            </w:r>
          </w:p>
        </w:tc>
        <w:tc>
          <w:tcPr>
            <w:tcW w:w="2693" w:type="dxa"/>
            <w:tcBorders>
              <w:top w:val="single" w:sz="4" w:space="0" w:color="auto"/>
              <w:left w:val="single" w:sz="4" w:space="0" w:color="auto"/>
              <w:bottom w:val="single" w:sz="4" w:space="0" w:color="auto"/>
            </w:tcBorders>
            <w:shd w:val="clear" w:color="auto" w:fill="FFFFFF"/>
          </w:tcPr>
          <w:p w:rsidR="006B5F89" w:rsidRPr="00C27F3B" w:rsidRDefault="006B5F89"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6B5F89" w:rsidRPr="00C27F3B" w:rsidRDefault="006B5F89"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2693" w:type="dxa"/>
            <w:tcBorders>
              <w:top w:val="single" w:sz="4" w:space="0" w:color="auto"/>
              <w:left w:val="single" w:sz="4" w:space="0" w:color="auto"/>
              <w:bottom w:val="single" w:sz="4" w:space="0" w:color="auto"/>
            </w:tcBorders>
            <w:shd w:val="clear" w:color="auto" w:fill="FFFFFF"/>
            <w:vAlign w:val="bottom"/>
          </w:tcPr>
          <w:p w:rsidR="006B5F89" w:rsidRPr="00C27F3B" w:rsidRDefault="006B5F89"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B5F89" w:rsidRPr="00C27F3B" w:rsidRDefault="006B5F89"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162877">
        <w:trPr>
          <w:jc w:val="center"/>
        </w:trPr>
        <w:tc>
          <w:tcPr>
            <w:tcW w:w="365" w:type="dxa"/>
            <w:vMerge/>
            <w:shd w:val="clear" w:color="auto" w:fill="FFFFFF"/>
          </w:tcPr>
          <w:p w:rsidR="006B5F89" w:rsidRPr="00C27F3B" w:rsidRDefault="006B5F89" w:rsidP="00C27F3B">
            <w:pPr>
              <w:spacing w:after="120"/>
            </w:pPr>
          </w:p>
        </w:tc>
        <w:tc>
          <w:tcPr>
            <w:tcW w:w="2965" w:type="dxa"/>
            <w:tcBorders>
              <w:top w:val="single" w:sz="4" w:space="0" w:color="auto"/>
              <w:left w:val="single" w:sz="4" w:space="0" w:color="auto"/>
              <w:bottom w:val="single" w:sz="4" w:space="0" w:color="auto"/>
            </w:tcBorders>
            <w:shd w:val="clear" w:color="auto" w:fill="FFFFFF"/>
          </w:tcPr>
          <w:p w:rsidR="006B5F89" w:rsidRPr="00C27F3B" w:rsidRDefault="006B5F89"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1.2.4.2. Номер акта</w:t>
            </w:r>
          </w:p>
        </w:tc>
        <w:tc>
          <w:tcPr>
            <w:tcW w:w="2693" w:type="dxa"/>
            <w:tcBorders>
              <w:top w:val="single" w:sz="4" w:space="0" w:color="auto"/>
              <w:left w:val="single" w:sz="4" w:space="0" w:color="auto"/>
              <w:bottom w:val="single" w:sz="4" w:space="0" w:color="auto"/>
            </w:tcBorders>
            <w:shd w:val="clear" w:color="auto" w:fill="FFFFFF"/>
          </w:tcPr>
          <w:p w:rsidR="006B5F89" w:rsidRPr="00C27F3B" w:rsidRDefault="006B5F89"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6B5F89" w:rsidRPr="00C27F3B" w:rsidRDefault="006B5F89"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6B5F89" w:rsidRPr="00C27F3B" w:rsidRDefault="006B5F89" w:rsidP="00162877">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693"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B5F89" w:rsidRPr="00C27F3B" w:rsidRDefault="006B5F89"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162877">
        <w:trPr>
          <w:jc w:val="center"/>
        </w:trPr>
        <w:tc>
          <w:tcPr>
            <w:tcW w:w="365" w:type="dxa"/>
            <w:vMerge/>
            <w:shd w:val="clear" w:color="auto" w:fill="FFFFFF"/>
          </w:tcPr>
          <w:p w:rsidR="006B5F89" w:rsidRPr="00C27F3B" w:rsidRDefault="006B5F89" w:rsidP="00C27F3B">
            <w:pPr>
              <w:spacing w:after="120"/>
            </w:pPr>
          </w:p>
        </w:tc>
        <w:tc>
          <w:tcPr>
            <w:tcW w:w="2965" w:type="dxa"/>
            <w:tcBorders>
              <w:top w:val="single" w:sz="4" w:space="0" w:color="auto"/>
              <w:left w:val="single" w:sz="4" w:space="0" w:color="auto"/>
              <w:bottom w:val="single" w:sz="4" w:space="0" w:color="auto"/>
            </w:tcBorders>
            <w:shd w:val="clear" w:color="auto" w:fill="FFFFFF"/>
          </w:tcPr>
          <w:p w:rsidR="006B5F89" w:rsidRPr="00C27F3B" w:rsidRDefault="006B5F89"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1.2.4.3. Дата акта</w:t>
            </w:r>
          </w:p>
        </w:tc>
        <w:tc>
          <w:tcPr>
            <w:tcW w:w="2693" w:type="dxa"/>
            <w:tcBorders>
              <w:top w:val="single" w:sz="4" w:space="0" w:color="auto"/>
              <w:left w:val="single" w:sz="4" w:space="0" w:color="auto"/>
              <w:bottom w:val="single" w:sz="4" w:space="0" w:color="auto"/>
            </w:tcBorders>
            <w:shd w:val="clear" w:color="auto" w:fill="FFFFFF"/>
          </w:tcPr>
          <w:p w:rsidR="006B5F89" w:rsidRPr="00C27F3B" w:rsidRDefault="006B5F89"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693"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B5F89" w:rsidRPr="00C27F3B" w:rsidRDefault="006B5F89"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bl>
    <w:p w:rsidR="00A452A1" w:rsidRPr="00C27F3B" w:rsidRDefault="00A452A1" w:rsidP="00C27F3B">
      <w:pPr>
        <w:spacing w:after="120"/>
      </w:pPr>
    </w:p>
    <w:p w:rsidR="00A452A1" w:rsidRPr="00C27F3B" w:rsidRDefault="002B1F9F" w:rsidP="002B1F9F">
      <w:r>
        <w:br w:type="page"/>
      </w:r>
    </w:p>
    <w:p w:rsidR="00A452A1" w:rsidRPr="00C27F3B" w:rsidRDefault="00A452A1" w:rsidP="00C27F3B">
      <w:pPr>
        <w:spacing w:after="120"/>
        <w:sectPr w:rsidR="00A452A1" w:rsidRPr="00C27F3B" w:rsidSect="00C27F3B">
          <w:type w:val="nextColumn"/>
          <w:pgSz w:w="11900" w:h="16840"/>
          <w:pgMar w:top="1418" w:right="1418" w:bottom="1418" w:left="1418" w:header="0" w:footer="6" w:gutter="0"/>
          <w:cols w:space="720"/>
          <w:noEndnote/>
          <w:docGrid w:linePitch="360"/>
        </w:sectPr>
      </w:pPr>
    </w:p>
    <w:p w:rsidR="00A452A1" w:rsidRPr="00C27F3B" w:rsidRDefault="00C27F3B" w:rsidP="005F530A">
      <w:pPr>
        <w:pStyle w:val="Bodytext20"/>
        <w:shd w:val="clear" w:color="auto" w:fill="auto"/>
        <w:spacing w:before="0" w:after="120" w:line="240" w:lineRule="auto"/>
        <w:ind w:left="9072" w:firstLine="0"/>
        <w:jc w:val="center"/>
        <w:rPr>
          <w:rFonts w:ascii="Sylfaen" w:hAnsi="Sylfaen"/>
          <w:sz w:val="24"/>
          <w:szCs w:val="24"/>
        </w:rPr>
      </w:pPr>
      <w:r w:rsidRPr="00C27F3B">
        <w:rPr>
          <w:rFonts w:ascii="Sylfaen" w:hAnsi="Sylfaen"/>
          <w:sz w:val="24"/>
          <w:szCs w:val="24"/>
        </w:rPr>
        <w:lastRenderedPageBreak/>
        <w:t>УТВЕРЖДЕН</w:t>
      </w:r>
    </w:p>
    <w:p w:rsidR="00A452A1" w:rsidRPr="00C27F3B" w:rsidRDefault="00C27F3B" w:rsidP="005F530A">
      <w:pPr>
        <w:pStyle w:val="Bodytext20"/>
        <w:shd w:val="clear" w:color="auto" w:fill="auto"/>
        <w:spacing w:before="0" w:after="120" w:line="240" w:lineRule="auto"/>
        <w:ind w:left="9072" w:firstLine="0"/>
        <w:jc w:val="center"/>
        <w:rPr>
          <w:rFonts w:ascii="Sylfaen" w:hAnsi="Sylfaen"/>
          <w:sz w:val="24"/>
          <w:szCs w:val="24"/>
        </w:rPr>
      </w:pPr>
      <w:r w:rsidRPr="00C27F3B">
        <w:rPr>
          <w:rFonts w:ascii="Sylfaen" w:hAnsi="Sylfaen"/>
          <w:sz w:val="24"/>
          <w:szCs w:val="24"/>
        </w:rPr>
        <w:t>Решением Коллегии</w:t>
      </w:r>
      <w:r>
        <w:rPr>
          <w:rFonts w:ascii="Sylfaen" w:hAnsi="Sylfaen"/>
          <w:sz w:val="24"/>
          <w:szCs w:val="24"/>
        </w:rPr>
        <w:t xml:space="preserve"> </w:t>
      </w:r>
      <w:r w:rsidRPr="00C27F3B">
        <w:rPr>
          <w:rFonts w:ascii="Sylfaen" w:hAnsi="Sylfaen"/>
          <w:sz w:val="24"/>
          <w:szCs w:val="24"/>
        </w:rPr>
        <w:t>Евразийской экономической комиссии</w:t>
      </w:r>
    </w:p>
    <w:p w:rsidR="00A452A1" w:rsidRPr="00C27F3B" w:rsidRDefault="00C27F3B" w:rsidP="005F530A">
      <w:pPr>
        <w:pStyle w:val="Bodytext20"/>
        <w:shd w:val="clear" w:color="auto" w:fill="auto"/>
        <w:spacing w:before="0" w:after="120" w:line="240" w:lineRule="auto"/>
        <w:ind w:left="9072" w:firstLine="0"/>
        <w:jc w:val="center"/>
        <w:rPr>
          <w:rFonts w:ascii="Sylfaen" w:hAnsi="Sylfaen"/>
          <w:sz w:val="24"/>
          <w:szCs w:val="24"/>
        </w:rPr>
      </w:pPr>
      <w:r w:rsidRPr="00C27F3B">
        <w:rPr>
          <w:rFonts w:ascii="Sylfaen" w:hAnsi="Sylfaen"/>
          <w:sz w:val="24"/>
          <w:szCs w:val="24"/>
        </w:rPr>
        <w:t>от 27 сентября 2016 г. № 108</w:t>
      </w:r>
    </w:p>
    <w:p w:rsidR="005F530A" w:rsidRDefault="005F530A" w:rsidP="00C27F3B">
      <w:pPr>
        <w:pStyle w:val="Bodytext30"/>
        <w:shd w:val="clear" w:color="auto" w:fill="auto"/>
        <w:spacing w:line="240" w:lineRule="auto"/>
        <w:rPr>
          <w:rStyle w:val="Bodytext3Spacing2pt"/>
          <w:rFonts w:ascii="Sylfaen" w:hAnsi="Sylfaen"/>
          <w:b/>
          <w:bCs/>
          <w:spacing w:val="0"/>
          <w:sz w:val="24"/>
          <w:szCs w:val="24"/>
          <w:lang w:val="en-US"/>
        </w:rPr>
      </w:pPr>
    </w:p>
    <w:p w:rsidR="00A452A1" w:rsidRPr="00C27F3B" w:rsidRDefault="00C27F3B" w:rsidP="00C27F3B">
      <w:pPr>
        <w:pStyle w:val="Bodytext30"/>
        <w:shd w:val="clear" w:color="auto" w:fill="auto"/>
        <w:spacing w:line="240" w:lineRule="auto"/>
        <w:rPr>
          <w:rFonts w:ascii="Sylfaen" w:hAnsi="Sylfaen"/>
          <w:sz w:val="24"/>
          <w:szCs w:val="24"/>
        </w:rPr>
      </w:pPr>
      <w:r w:rsidRPr="00C27F3B">
        <w:rPr>
          <w:rStyle w:val="Bodytext3Spacing2pt"/>
          <w:rFonts w:ascii="Sylfaen" w:hAnsi="Sylfaen"/>
          <w:b/>
          <w:bCs/>
          <w:spacing w:val="0"/>
          <w:sz w:val="24"/>
          <w:szCs w:val="24"/>
        </w:rPr>
        <w:t>КЛАССИФИКАТОР</w:t>
      </w:r>
      <w:r>
        <w:rPr>
          <w:rStyle w:val="Bodytext3Spacing2pt"/>
          <w:rFonts w:ascii="Sylfaen" w:hAnsi="Sylfaen"/>
          <w:b/>
          <w:bCs/>
          <w:spacing w:val="0"/>
          <w:sz w:val="24"/>
          <w:szCs w:val="24"/>
        </w:rPr>
        <w:t xml:space="preserve"> </w:t>
      </w:r>
      <w:r w:rsidRPr="00C27F3B">
        <w:rPr>
          <w:rFonts w:ascii="Sylfaen" w:hAnsi="Sylfaen"/>
          <w:sz w:val="24"/>
          <w:szCs w:val="24"/>
        </w:rPr>
        <w:t>видов документов об оценке соответствия</w:t>
      </w:r>
    </w:p>
    <w:p w:rsidR="00A452A1" w:rsidRPr="005F530A"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I. Детализированные сведения из классификатора видов документов об оценке соответствия</w:t>
      </w:r>
    </w:p>
    <w:p w:rsidR="005F530A" w:rsidRPr="005F530A" w:rsidRDefault="005F530A" w:rsidP="00C27F3B">
      <w:pPr>
        <w:pStyle w:val="Bodytext20"/>
        <w:shd w:val="clear" w:color="auto" w:fill="auto"/>
        <w:spacing w:before="0" w:after="120" w:line="240" w:lineRule="auto"/>
        <w:ind w:firstLine="0"/>
        <w:jc w:val="center"/>
        <w:rPr>
          <w:rFonts w:ascii="Sylfaen" w:hAnsi="Sylfaen"/>
          <w:sz w:val="24"/>
          <w:szCs w:val="24"/>
        </w:rPr>
      </w:pPr>
    </w:p>
    <w:tbl>
      <w:tblPr>
        <w:tblOverlap w:val="never"/>
        <w:tblW w:w="14306" w:type="dxa"/>
        <w:jc w:val="center"/>
        <w:tblLayout w:type="fixed"/>
        <w:tblCellMar>
          <w:left w:w="10" w:type="dxa"/>
          <w:right w:w="10" w:type="dxa"/>
        </w:tblCellMar>
        <w:tblLook w:val="04A0" w:firstRow="1" w:lastRow="0" w:firstColumn="1" w:lastColumn="0" w:noHBand="0" w:noVBand="1"/>
      </w:tblPr>
      <w:tblGrid>
        <w:gridCol w:w="1937"/>
        <w:gridCol w:w="5497"/>
        <w:gridCol w:w="2448"/>
        <w:gridCol w:w="4424"/>
      </w:tblGrid>
      <w:tr w:rsidR="00A452A1" w:rsidRPr="00C27F3B" w:rsidTr="005F530A">
        <w:trPr>
          <w:tblHeader/>
          <w:jc w:val="center"/>
        </w:trPr>
        <w:tc>
          <w:tcPr>
            <w:tcW w:w="1937" w:type="dxa"/>
            <w:tcBorders>
              <w:top w:val="single" w:sz="4" w:space="0" w:color="auto"/>
              <w:left w:val="single" w:sz="4" w:space="0" w:color="auto"/>
            </w:tcBorders>
            <w:shd w:val="clear" w:color="auto" w:fill="FFFFFF"/>
          </w:tcPr>
          <w:p w:rsidR="00A452A1" w:rsidRPr="00C27F3B" w:rsidRDefault="00C27F3B" w:rsidP="005F530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вида документа об оценке соответствия</w:t>
            </w:r>
          </w:p>
        </w:tc>
        <w:tc>
          <w:tcPr>
            <w:tcW w:w="5497" w:type="dxa"/>
            <w:tcBorders>
              <w:top w:val="single" w:sz="4" w:space="0" w:color="auto"/>
              <w:left w:val="single" w:sz="4" w:space="0" w:color="auto"/>
            </w:tcBorders>
            <w:shd w:val="clear" w:color="auto" w:fill="FFFFFF"/>
          </w:tcPr>
          <w:p w:rsidR="00A452A1" w:rsidRPr="00C27F3B" w:rsidRDefault="00C27F3B" w:rsidP="005F530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вида документа об оценке соответствия</w:t>
            </w:r>
          </w:p>
        </w:tc>
        <w:tc>
          <w:tcPr>
            <w:tcW w:w="2448" w:type="dxa"/>
            <w:tcBorders>
              <w:top w:val="single" w:sz="4" w:space="0" w:color="auto"/>
              <w:left w:val="single" w:sz="4" w:space="0" w:color="auto"/>
            </w:tcBorders>
            <w:shd w:val="clear" w:color="auto" w:fill="FFFFFF"/>
          </w:tcPr>
          <w:p w:rsidR="00A452A1" w:rsidRPr="00C27F3B" w:rsidRDefault="00C27F3B" w:rsidP="005F530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Краткое наименование вида документа об оценке соответствия</w:t>
            </w:r>
          </w:p>
        </w:tc>
        <w:tc>
          <w:tcPr>
            <w:tcW w:w="4424" w:type="dxa"/>
            <w:tcBorders>
              <w:top w:val="single" w:sz="4" w:space="0" w:color="auto"/>
              <w:left w:val="single" w:sz="4" w:space="0" w:color="auto"/>
              <w:right w:val="single" w:sz="4" w:space="0" w:color="auto"/>
            </w:tcBorders>
            <w:shd w:val="clear" w:color="auto" w:fill="FFFFFF"/>
          </w:tcPr>
          <w:p w:rsidR="00A452A1" w:rsidRPr="00C27F3B" w:rsidRDefault="00C27F3B" w:rsidP="005F530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Примечание</w:t>
            </w:r>
          </w:p>
        </w:tc>
      </w:tr>
      <w:tr w:rsidR="00A452A1" w:rsidRPr="00C27F3B" w:rsidTr="005F530A">
        <w:trPr>
          <w:jc w:val="center"/>
        </w:trPr>
        <w:tc>
          <w:tcPr>
            <w:tcW w:w="1937"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05</w:t>
            </w:r>
          </w:p>
        </w:tc>
        <w:tc>
          <w:tcPr>
            <w:tcW w:w="5497"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сертификат соответствия требованиям технического регламента Евразийского экономического союза (технического регламента Таможенного союза)</w:t>
            </w:r>
          </w:p>
        </w:tc>
        <w:tc>
          <w:tcPr>
            <w:tcW w:w="2448"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сертификат соответствия ТР ЕАЭС</w:t>
            </w:r>
          </w:p>
        </w:tc>
        <w:tc>
          <w:tcPr>
            <w:tcW w:w="4424" w:type="dxa"/>
            <w:tcBorders>
              <w:top w:val="single" w:sz="4" w:space="0" w:color="auto"/>
              <w:left w:val="single" w:sz="4" w:space="0" w:color="auto"/>
              <w:bottom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единая форма сертификата соответствия требованиям технического регламента Таможенного союза, утвержденная Решением Коллегии Евразийской экономической комиссии от 25 декабря 2012 г. № 293</w:t>
            </w:r>
          </w:p>
        </w:tc>
      </w:tr>
      <w:tr w:rsidR="005F530A" w:rsidRPr="00C27F3B" w:rsidTr="005F530A">
        <w:trPr>
          <w:jc w:val="center"/>
        </w:trPr>
        <w:tc>
          <w:tcPr>
            <w:tcW w:w="1937" w:type="dxa"/>
            <w:tcBorders>
              <w:top w:val="single" w:sz="4" w:space="0" w:color="auto"/>
              <w:left w:val="single" w:sz="4" w:space="0" w:color="auto"/>
              <w:bottom w:val="single" w:sz="4" w:space="0" w:color="auto"/>
            </w:tcBorders>
            <w:shd w:val="clear" w:color="auto" w:fill="FFFFFF"/>
          </w:tcPr>
          <w:p w:rsidR="005F530A" w:rsidRPr="00C27F3B" w:rsidRDefault="005F530A" w:rsidP="00162877">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10</w:t>
            </w:r>
          </w:p>
        </w:tc>
        <w:tc>
          <w:tcPr>
            <w:tcW w:w="5497" w:type="dxa"/>
            <w:tcBorders>
              <w:top w:val="single" w:sz="4" w:space="0" w:color="auto"/>
              <w:left w:val="single" w:sz="4" w:space="0" w:color="auto"/>
              <w:bottom w:val="single" w:sz="4" w:space="0" w:color="auto"/>
            </w:tcBorders>
            <w:shd w:val="clear" w:color="auto" w:fill="FFFFFF"/>
          </w:tcPr>
          <w:p w:rsidR="005F530A" w:rsidRPr="00C27F3B" w:rsidRDefault="005F530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декларация о соответствии требованиям технического регламента Евразийского экономического союза (технического регламента Таможенного союза)</w:t>
            </w:r>
          </w:p>
        </w:tc>
        <w:tc>
          <w:tcPr>
            <w:tcW w:w="2448" w:type="dxa"/>
            <w:tcBorders>
              <w:top w:val="single" w:sz="4" w:space="0" w:color="auto"/>
              <w:left w:val="single" w:sz="4" w:space="0" w:color="auto"/>
              <w:bottom w:val="single" w:sz="4" w:space="0" w:color="auto"/>
            </w:tcBorders>
            <w:shd w:val="clear" w:color="auto" w:fill="FFFFFF"/>
          </w:tcPr>
          <w:p w:rsidR="005F530A" w:rsidRPr="00C27F3B" w:rsidRDefault="005F530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декларация о соответствии ТР ЕАЭС</w:t>
            </w:r>
          </w:p>
        </w:tc>
        <w:tc>
          <w:tcPr>
            <w:tcW w:w="4424" w:type="dxa"/>
            <w:tcBorders>
              <w:top w:val="single" w:sz="4" w:space="0" w:color="auto"/>
              <w:left w:val="single" w:sz="4" w:space="0" w:color="auto"/>
              <w:bottom w:val="single" w:sz="4" w:space="0" w:color="auto"/>
              <w:right w:val="single" w:sz="4" w:space="0" w:color="auto"/>
            </w:tcBorders>
            <w:shd w:val="clear" w:color="auto" w:fill="FFFFFF"/>
            <w:vAlign w:val="bottom"/>
          </w:tcPr>
          <w:p w:rsidR="005F530A" w:rsidRPr="00C27F3B" w:rsidRDefault="005F530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единая форма декларации о соответствии требованиям технического регламента Таможенного союза, утвержденная Решением Коллегии Евразийской экономической комиссии от 25 декабря 2012 г. № 293</w:t>
            </w:r>
          </w:p>
        </w:tc>
      </w:tr>
      <w:tr w:rsidR="005F530A" w:rsidRPr="00C27F3B" w:rsidTr="005F530A">
        <w:trPr>
          <w:jc w:val="center"/>
        </w:trPr>
        <w:tc>
          <w:tcPr>
            <w:tcW w:w="1937" w:type="dxa"/>
            <w:tcBorders>
              <w:top w:val="single" w:sz="4" w:space="0" w:color="auto"/>
              <w:left w:val="single" w:sz="4" w:space="0" w:color="auto"/>
              <w:bottom w:val="single" w:sz="4" w:space="0" w:color="auto"/>
            </w:tcBorders>
            <w:shd w:val="clear" w:color="auto" w:fill="FFFFFF"/>
          </w:tcPr>
          <w:p w:rsidR="005F530A" w:rsidRPr="00C27F3B" w:rsidRDefault="005F530A"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lastRenderedPageBreak/>
              <w:t>15</w:t>
            </w:r>
          </w:p>
        </w:tc>
        <w:tc>
          <w:tcPr>
            <w:tcW w:w="5497" w:type="dxa"/>
            <w:tcBorders>
              <w:top w:val="single" w:sz="4" w:space="0" w:color="auto"/>
              <w:left w:val="single" w:sz="4" w:space="0" w:color="auto"/>
              <w:bottom w:val="single" w:sz="4" w:space="0" w:color="auto"/>
            </w:tcBorders>
            <w:shd w:val="clear" w:color="auto" w:fill="FFFFFF"/>
          </w:tcPr>
          <w:p w:rsidR="005F530A" w:rsidRPr="00C27F3B" w:rsidRDefault="005F530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сертификат соответствия, оформленный по единой форме Евразийского экономического союза</w:t>
            </w:r>
          </w:p>
        </w:tc>
        <w:tc>
          <w:tcPr>
            <w:tcW w:w="2448" w:type="dxa"/>
            <w:tcBorders>
              <w:top w:val="single" w:sz="4" w:space="0" w:color="auto"/>
              <w:left w:val="single" w:sz="4" w:space="0" w:color="auto"/>
              <w:bottom w:val="single" w:sz="4" w:space="0" w:color="auto"/>
            </w:tcBorders>
            <w:shd w:val="clear" w:color="auto" w:fill="FFFFFF"/>
          </w:tcPr>
          <w:p w:rsidR="005F530A" w:rsidRPr="00C27F3B" w:rsidRDefault="005F530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сертификат соответствия по единой форме ЕАЭС</w:t>
            </w:r>
          </w:p>
        </w:tc>
        <w:tc>
          <w:tcPr>
            <w:tcW w:w="4424" w:type="dxa"/>
            <w:tcBorders>
              <w:top w:val="single" w:sz="4" w:space="0" w:color="auto"/>
              <w:left w:val="single" w:sz="4" w:space="0" w:color="auto"/>
              <w:bottom w:val="single" w:sz="4" w:space="0" w:color="auto"/>
              <w:right w:val="single" w:sz="4" w:space="0" w:color="auto"/>
            </w:tcBorders>
            <w:shd w:val="clear" w:color="auto" w:fill="FFFFFF"/>
          </w:tcPr>
          <w:p w:rsidR="005F530A" w:rsidRPr="00C27F3B" w:rsidRDefault="005F530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Единая форма сертификата соответствия, утвержденная Решением Комиссии Таможенного союза от 18 июня 2010 г. № 319</w:t>
            </w:r>
          </w:p>
        </w:tc>
      </w:tr>
      <w:tr w:rsidR="005F530A" w:rsidRPr="00C27F3B" w:rsidTr="005F530A">
        <w:trPr>
          <w:jc w:val="center"/>
        </w:trPr>
        <w:tc>
          <w:tcPr>
            <w:tcW w:w="1937" w:type="dxa"/>
            <w:tcBorders>
              <w:top w:val="single" w:sz="4" w:space="0" w:color="auto"/>
              <w:left w:val="single" w:sz="4" w:space="0" w:color="auto"/>
              <w:bottom w:val="single" w:sz="4" w:space="0" w:color="auto"/>
            </w:tcBorders>
            <w:shd w:val="clear" w:color="auto" w:fill="FFFFFF"/>
          </w:tcPr>
          <w:p w:rsidR="005F530A" w:rsidRPr="00C27F3B" w:rsidRDefault="005F530A" w:rsidP="00162877">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20</w:t>
            </w:r>
          </w:p>
        </w:tc>
        <w:tc>
          <w:tcPr>
            <w:tcW w:w="5497" w:type="dxa"/>
            <w:tcBorders>
              <w:top w:val="single" w:sz="4" w:space="0" w:color="auto"/>
              <w:left w:val="single" w:sz="4" w:space="0" w:color="auto"/>
              <w:bottom w:val="single" w:sz="4" w:space="0" w:color="auto"/>
            </w:tcBorders>
            <w:shd w:val="clear" w:color="auto" w:fill="FFFFFF"/>
          </w:tcPr>
          <w:p w:rsidR="005F530A" w:rsidRPr="00C27F3B" w:rsidRDefault="005F530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декларация о соответствии, оформленная по единой форме Евразийского экономического союза</w:t>
            </w:r>
          </w:p>
        </w:tc>
        <w:tc>
          <w:tcPr>
            <w:tcW w:w="2448" w:type="dxa"/>
            <w:tcBorders>
              <w:top w:val="single" w:sz="4" w:space="0" w:color="auto"/>
              <w:left w:val="single" w:sz="4" w:space="0" w:color="auto"/>
              <w:bottom w:val="single" w:sz="4" w:space="0" w:color="auto"/>
            </w:tcBorders>
            <w:shd w:val="clear" w:color="auto" w:fill="FFFFFF"/>
          </w:tcPr>
          <w:p w:rsidR="005F530A" w:rsidRPr="00C27F3B" w:rsidRDefault="005F530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декларация о соответствии по единой форме ЕАЭС</w:t>
            </w:r>
          </w:p>
        </w:tc>
        <w:tc>
          <w:tcPr>
            <w:tcW w:w="4424" w:type="dxa"/>
            <w:tcBorders>
              <w:top w:val="single" w:sz="4" w:space="0" w:color="auto"/>
              <w:left w:val="single" w:sz="4" w:space="0" w:color="auto"/>
              <w:bottom w:val="single" w:sz="4" w:space="0" w:color="auto"/>
              <w:right w:val="single" w:sz="4" w:space="0" w:color="auto"/>
            </w:tcBorders>
            <w:shd w:val="clear" w:color="auto" w:fill="FFFFFF"/>
          </w:tcPr>
          <w:p w:rsidR="005F530A" w:rsidRPr="00C27F3B" w:rsidRDefault="005F530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Единая форма декларации о соответствии, утвержденная Решением Комиссии Таможенного союза от 18 июня 2010 г. № 319</w:t>
            </w:r>
          </w:p>
        </w:tc>
      </w:tr>
      <w:tr w:rsidR="005F530A" w:rsidRPr="00C27F3B" w:rsidTr="005F530A">
        <w:trPr>
          <w:jc w:val="center"/>
        </w:trPr>
        <w:tc>
          <w:tcPr>
            <w:tcW w:w="1937" w:type="dxa"/>
            <w:tcBorders>
              <w:top w:val="single" w:sz="4" w:space="0" w:color="auto"/>
              <w:left w:val="single" w:sz="4" w:space="0" w:color="auto"/>
              <w:bottom w:val="single" w:sz="4" w:space="0" w:color="auto"/>
            </w:tcBorders>
            <w:shd w:val="clear" w:color="auto" w:fill="FFFFFF"/>
          </w:tcPr>
          <w:p w:rsidR="005F530A" w:rsidRPr="00C27F3B" w:rsidRDefault="005F530A"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25</w:t>
            </w:r>
          </w:p>
        </w:tc>
        <w:tc>
          <w:tcPr>
            <w:tcW w:w="5497" w:type="dxa"/>
            <w:tcBorders>
              <w:top w:val="single" w:sz="4" w:space="0" w:color="auto"/>
              <w:left w:val="single" w:sz="4" w:space="0" w:color="auto"/>
              <w:bottom w:val="single" w:sz="4" w:space="0" w:color="auto"/>
            </w:tcBorders>
            <w:shd w:val="clear" w:color="auto" w:fill="FFFFFF"/>
            <w:vAlign w:val="bottom"/>
          </w:tcPr>
          <w:p w:rsidR="005F530A" w:rsidRPr="00C27F3B" w:rsidRDefault="005F530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свидетельство о регистрации (государственной регистрации), подтверждающее соответствие требованиям технических регламентов Евразийского экономического союза (технических регламентов Таможенного союза)</w:t>
            </w:r>
          </w:p>
        </w:tc>
        <w:tc>
          <w:tcPr>
            <w:tcW w:w="2448" w:type="dxa"/>
            <w:tcBorders>
              <w:top w:val="single" w:sz="4" w:space="0" w:color="auto"/>
              <w:left w:val="single" w:sz="4" w:space="0" w:color="auto"/>
              <w:bottom w:val="single" w:sz="4" w:space="0" w:color="auto"/>
            </w:tcBorders>
            <w:shd w:val="clear" w:color="auto" w:fill="FFFFFF"/>
          </w:tcPr>
          <w:p w:rsidR="005F530A" w:rsidRPr="00C27F3B" w:rsidRDefault="005F530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свидетельство о регистрации ЕАЭС</w:t>
            </w:r>
          </w:p>
        </w:tc>
        <w:tc>
          <w:tcPr>
            <w:tcW w:w="4424" w:type="dxa"/>
            <w:tcBorders>
              <w:top w:val="single" w:sz="4" w:space="0" w:color="auto"/>
              <w:left w:val="single" w:sz="4" w:space="0" w:color="auto"/>
              <w:bottom w:val="single" w:sz="4" w:space="0" w:color="auto"/>
              <w:right w:val="single" w:sz="4" w:space="0" w:color="auto"/>
            </w:tcBorders>
            <w:shd w:val="clear" w:color="auto" w:fill="FFFFFF"/>
            <w:vAlign w:val="bottom"/>
          </w:tcPr>
          <w:p w:rsidR="005F530A" w:rsidRPr="00C27F3B" w:rsidRDefault="005F530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Протокол о техническом регулировании в рамках Евразийского экономического союза (приложение № 9 к Договору о Евразийском экономическом союзе от 29 мая 2014 года)</w:t>
            </w:r>
          </w:p>
        </w:tc>
      </w:tr>
      <w:tr w:rsidR="005F530A" w:rsidRPr="00C27F3B" w:rsidTr="005F530A">
        <w:trPr>
          <w:jc w:val="center"/>
        </w:trPr>
        <w:tc>
          <w:tcPr>
            <w:tcW w:w="1937" w:type="dxa"/>
            <w:tcBorders>
              <w:top w:val="single" w:sz="4" w:space="0" w:color="auto"/>
              <w:left w:val="single" w:sz="4" w:space="0" w:color="auto"/>
              <w:bottom w:val="single" w:sz="4" w:space="0" w:color="auto"/>
            </w:tcBorders>
            <w:shd w:val="clear" w:color="auto" w:fill="FFFFFF"/>
          </w:tcPr>
          <w:p w:rsidR="005F530A" w:rsidRPr="00C27F3B" w:rsidRDefault="005F530A"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30</w:t>
            </w:r>
          </w:p>
        </w:tc>
        <w:tc>
          <w:tcPr>
            <w:tcW w:w="5497" w:type="dxa"/>
            <w:tcBorders>
              <w:top w:val="single" w:sz="4" w:space="0" w:color="auto"/>
              <w:left w:val="single" w:sz="4" w:space="0" w:color="auto"/>
              <w:bottom w:val="single" w:sz="4" w:space="0" w:color="auto"/>
            </w:tcBorders>
            <w:shd w:val="clear" w:color="auto" w:fill="FFFFFF"/>
          </w:tcPr>
          <w:p w:rsidR="005F530A" w:rsidRPr="00C27F3B" w:rsidRDefault="005F530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одобрение типа транспортного средства, подтверждающее соответствие требованиям технического регламента Таможенного союза «О безопасности колесных транспортных средств» (ТР ТС 018/2011)</w:t>
            </w:r>
          </w:p>
        </w:tc>
        <w:tc>
          <w:tcPr>
            <w:tcW w:w="2448" w:type="dxa"/>
            <w:tcBorders>
              <w:top w:val="single" w:sz="4" w:space="0" w:color="auto"/>
              <w:left w:val="single" w:sz="4" w:space="0" w:color="auto"/>
              <w:bottom w:val="single" w:sz="4" w:space="0" w:color="auto"/>
            </w:tcBorders>
            <w:shd w:val="clear" w:color="auto" w:fill="FFFFFF"/>
          </w:tcPr>
          <w:p w:rsidR="005F530A" w:rsidRPr="00C27F3B" w:rsidRDefault="005F530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одобрение типа транспортного средства ЕАЭС</w:t>
            </w:r>
          </w:p>
        </w:tc>
        <w:tc>
          <w:tcPr>
            <w:tcW w:w="4424" w:type="dxa"/>
            <w:tcBorders>
              <w:top w:val="single" w:sz="4" w:space="0" w:color="auto"/>
              <w:left w:val="single" w:sz="4" w:space="0" w:color="auto"/>
              <w:bottom w:val="single" w:sz="4" w:space="0" w:color="auto"/>
              <w:right w:val="single" w:sz="4" w:space="0" w:color="auto"/>
            </w:tcBorders>
            <w:shd w:val="clear" w:color="auto" w:fill="FFFFFF"/>
            <w:vAlign w:val="bottom"/>
          </w:tcPr>
          <w:p w:rsidR="005F530A" w:rsidRPr="00C27F3B" w:rsidRDefault="005F530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одобрение типа транспортного средства (форма) (приложение №14 к техническому регламенту Таможенного союза «О безопасности колесных транспортных средств» (ТР ТС 018/2011), принятому Решением Комиссии Таможенного союза от 9 декабря 2011 г. № 877)</w:t>
            </w:r>
          </w:p>
        </w:tc>
      </w:tr>
      <w:tr w:rsidR="005F530A" w:rsidRPr="00C27F3B" w:rsidTr="005F530A">
        <w:trPr>
          <w:jc w:val="center"/>
        </w:trPr>
        <w:tc>
          <w:tcPr>
            <w:tcW w:w="1937" w:type="dxa"/>
            <w:tcBorders>
              <w:top w:val="single" w:sz="4" w:space="0" w:color="auto"/>
              <w:left w:val="single" w:sz="4" w:space="0" w:color="auto"/>
              <w:bottom w:val="single" w:sz="4" w:space="0" w:color="auto"/>
            </w:tcBorders>
            <w:shd w:val="clear" w:color="auto" w:fill="FFFFFF"/>
          </w:tcPr>
          <w:p w:rsidR="005F530A" w:rsidRPr="00C27F3B" w:rsidRDefault="005F530A"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35</w:t>
            </w:r>
          </w:p>
        </w:tc>
        <w:tc>
          <w:tcPr>
            <w:tcW w:w="5497" w:type="dxa"/>
            <w:tcBorders>
              <w:top w:val="single" w:sz="4" w:space="0" w:color="auto"/>
              <w:left w:val="single" w:sz="4" w:space="0" w:color="auto"/>
              <w:bottom w:val="single" w:sz="4" w:space="0" w:color="auto"/>
            </w:tcBorders>
            <w:shd w:val="clear" w:color="auto" w:fill="FFFFFF"/>
          </w:tcPr>
          <w:p w:rsidR="005F530A" w:rsidRPr="00C27F3B" w:rsidRDefault="005F530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одобрение типа шасси, подтверждающее </w:t>
            </w:r>
            <w:r w:rsidRPr="00C27F3B">
              <w:rPr>
                <w:rStyle w:val="Bodytext211pt"/>
                <w:rFonts w:ascii="Sylfaen" w:hAnsi="Sylfaen"/>
                <w:sz w:val="24"/>
                <w:szCs w:val="24"/>
              </w:rPr>
              <w:lastRenderedPageBreak/>
              <w:t>соответствие требованиям технического регламента Таможенного союза «О безопасности колесных транспортных средств» (ТР ТС 018/2011)</w:t>
            </w:r>
          </w:p>
        </w:tc>
        <w:tc>
          <w:tcPr>
            <w:tcW w:w="2448" w:type="dxa"/>
            <w:tcBorders>
              <w:top w:val="single" w:sz="4" w:space="0" w:color="auto"/>
              <w:left w:val="single" w:sz="4" w:space="0" w:color="auto"/>
              <w:bottom w:val="single" w:sz="4" w:space="0" w:color="auto"/>
            </w:tcBorders>
            <w:shd w:val="clear" w:color="auto" w:fill="FFFFFF"/>
          </w:tcPr>
          <w:p w:rsidR="005F530A" w:rsidRPr="00C27F3B" w:rsidRDefault="005F530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 xml:space="preserve">одобрение типа шасси </w:t>
            </w:r>
            <w:r w:rsidRPr="00C27F3B">
              <w:rPr>
                <w:rStyle w:val="Bodytext211pt"/>
                <w:rFonts w:ascii="Sylfaen" w:hAnsi="Sylfaen"/>
                <w:sz w:val="24"/>
                <w:szCs w:val="24"/>
              </w:rPr>
              <w:lastRenderedPageBreak/>
              <w:t>ЕАЭС</w:t>
            </w:r>
          </w:p>
        </w:tc>
        <w:tc>
          <w:tcPr>
            <w:tcW w:w="4424" w:type="dxa"/>
            <w:tcBorders>
              <w:top w:val="single" w:sz="4" w:space="0" w:color="auto"/>
              <w:left w:val="single" w:sz="4" w:space="0" w:color="auto"/>
              <w:bottom w:val="single" w:sz="4" w:space="0" w:color="auto"/>
              <w:right w:val="single" w:sz="4" w:space="0" w:color="auto"/>
            </w:tcBorders>
            <w:shd w:val="clear" w:color="auto" w:fill="FFFFFF"/>
            <w:vAlign w:val="bottom"/>
          </w:tcPr>
          <w:p w:rsidR="005F530A" w:rsidRPr="00C27F3B" w:rsidRDefault="005F530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 xml:space="preserve">одобрение типа шасси транспортного </w:t>
            </w:r>
            <w:r w:rsidRPr="00C27F3B">
              <w:rPr>
                <w:rStyle w:val="Bodytext211pt"/>
                <w:rFonts w:ascii="Sylfaen" w:hAnsi="Sylfaen"/>
                <w:sz w:val="24"/>
                <w:szCs w:val="24"/>
              </w:rPr>
              <w:lastRenderedPageBreak/>
              <w:t>средства (форма) (приложение № 15 к техническому регламенту Таможенного союза «О безопасности колесных транспортных средств» (ТР ТС 018/2011), принятому Решением Комиссии Таможенного союза от 9 декабря 2011 г. № 877)</w:t>
            </w:r>
          </w:p>
        </w:tc>
      </w:tr>
      <w:tr w:rsidR="005F530A" w:rsidRPr="00C27F3B" w:rsidTr="005F530A">
        <w:trPr>
          <w:jc w:val="center"/>
        </w:trPr>
        <w:tc>
          <w:tcPr>
            <w:tcW w:w="1937" w:type="dxa"/>
            <w:tcBorders>
              <w:top w:val="single" w:sz="4" w:space="0" w:color="auto"/>
              <w:left w:val="single" w:sz="4" w:space="0" w:color="auto"/>
              <w:bottom w:val="single" w:sz="4" w:space="0" w:color="auto"/>
            </w:tcBorders>
            <w:shd w:val="clear" w:color="auto" w:fill="FFFFFF"/>
          </w:tcPr>
          <w:p w:rsidR="005F530A" w:rsidRPr="00C27F3B" w:rsidRDefault="005F530A"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40</w:t>
            </w:r>
          </w:p>
        </w:tc>
        <w:tc>
          <w:tcPr>
            <w:tcW w:w="5497" w:type="dxa"/>
            <w:tcBorders>
              <w:top w:val="single" w:sz="4" w:space="0" w:color="auto"/>
              <w:left w:val="single" w:sz="4" w:space="0" w:color="auto"/>
              <w:bottom w:val="single" w:sz="4" w:space="0" w:color="auto"/>
            </w:tcBorders>
            <w:shd w:val="clear" w:color="auto" w:fill="FFFFFF"/>
          </w:tcPr>
          <w:p w:rsidR="005F530A" w:rsidRPr="00C27F3B" w:rsidRDefault="005F530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свидетельство о безопасности конструкции транспортного средства, подтверждающее соответствие требованиям технического регламента Таможенного союза «О безопасности колесных транспортных средств» (ТР ТС 018/2011)</w:t>
            </w:r>
          </w:p>
        </w:tc>
        <w:tc>
          <w:tcPr>
            <w:tcW w:w="2448" w:type="dxa"/>
            <w:tcBorders>
              <w:top w:val="single" w:sz="4" w:space="0" w:color="auto"/>
              <w:left w:val="single" w:sz="4" w:space="0" w:color="auto"/>
              <w:bottom w:val="single" w:sz="4" w:space="0" w:color="auto"/>
            </w:tcBorders>
            <w:shd w:val="clear" w:color="auto" w:fill="FFFFFF"/>
          </w:tcPr>
          <w:p w:rsidR="005F530A" w:rsidRPr="00C27F3B" w:rsidRDefault="005F530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свидетельство о безопасности конструкции транспортного средства ЕАЭС</w:t>
            </w:r>
          </w:p>
        </w:tc>
        <w:tc>
          <w:tcPr>
            <w:tcW w:w="4424" w:type="dxa"/>
            <w:tcBorders>
              <w:top w:val="single" w:sz="4" w:space="0" w:color="auto"/>
              <w:left w:val="single" w:sz="4" w:space="0" w:color="auto"/>
              <w:bottom w:val="single" w:sz="4" w:space="0" w:color="auto"/>
              <w:right w:val="single" w:sz="4" w:space="0" w:color="auto"/>
            </w:tcBorders>
            <w:shd w:val="clear" w:color="auto" w:fill="FFFFFF"/>
            <w:vAlign w:val="bottom"/>
          </w:tcPr>
          <w:p w:rsidR="005F530A" w:rsidRPr="00C27F3B" w:rsidRDefault="005F530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свидетельство о безопасности конструкции транспортного средства (форма) (приложение № 17 к техническому регламенту Таможенного союза «О безопасности колесных транспортных средств» (ТР ТС 018/2011), принятому Решением Комиссии Таможенного союза от 9 декабря 2011 г. № 877)</w:t>
            </w:r>
          </w:p>
        </w:tc>
      </w:tr>
      <w:tr w:rsidR="00F91A07" w:rsidRPr="00C27F3B" w:rsidTr="005F530A">
        <w:trPr>
          <w:jc w:val="center"/>
        </w:trPr>
        <w:tc>
          <w:tcPr>
            <w:tcW w:w="1937" w:type="dxa"/>
            <w:tcBorders>
              <w:top w:val="single" w:sz="4" w:space="0" w:color="auto"/>
              <w:left w:val="single" w:sz="4" w:space="0" w:color="auto"/>
              <w:bottom w:val="single" w:sz="4" w:space="0" w:color="auto"/>
            </w:tcBorders>
            <w:shd w:val="clear" w:color="auto" w:fill="FFFFFF"/>
          </w:tcPr>
          <w:p w:rsidR="00F91A07" w:rsidRPr="00C27F3B" w:rsidRDefault="00F91A07"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45</w:t>
            </w:r>
          </w:p>
        </w:tc>
        <w:tc>
          <w:tcPr>
            <w:tcW w:w="5497" w:type="dxa"/>
            <w:tcBorders>
              <w:top w:val="single" w:sz="4" w:space="0" w:color="auto"/>
              <w:left w:val="single" w:sz="4" w:space="0" w:color="auto"/>
              <w:bottom w:val="single" w:sz="4" w:space="0" w:color="auto"/>
            </w:tcBorders>
            <w:shd w:val="clear" w:color="auto" w:fill="FFFFFF"/>
          </w:tcPr>
          <w:p w:rsidR="00F91A07" w:rsidRPr="00C27F3B" w:rsidRDefault="00F91A0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свидетельство о соответствии транспортного средства с внесенными в его конструкцию изменениями требованиям безопасности, подтверждающее соответствие требованиям технического регламента Таможенного союза «О безопасности колесных транспортных средств» (ТР ТС 018/2011)</w:t>
            </w:r>
          </w:p>
        </w:tc>
        <w:tc>
          <w:tcPr>
            <w:tcW w:w="2448" w:type="dxa"/>
            <w:tcBorders>
              <w:top w:val="single" w:sz="4" w:space="0" w:color="auto"/>
              <w:left w:val="single" w:sz="4" w:space="0" w:color="auto"/>
              <w:bottom w:val="single" w:sz="4" w:space="0" w:color="auto"/>
            </w:tcBorders>
            <w:shd w:val="clear" w:color="auto" w:fill="FFFFFF"/>
          </w:tcPr>
          <w:p w:rsidR="00F91A07" w:rsidRPr="00C27F3B" w:rsidRDefault="00F91A0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свидетельство о соответствии с внесенными изменениями ЕАЭС</w:t>
            </w:r>
          </w:p>
        </w:tc>
        <w:tc>
          <w:tcPr>
            <w:tcW w:w="4424" w:type="dxa"/>
            <w:tcBorders>
              <w:top w:val="single" w:sz="4" w:space="0" w:color="auto"/>
              <w:left w:val="single" w:sz="4" w:space="0" w:color="auto"/>
              <w:bottom w:val="single" w:sz="4" w:space="0" w:color="auto"/>
              <w:right w:val="single" w:sz="4" w:space="0" w:color="auto"/>
            </w:tcBorders>
            <w:shd w:val="clear" w:color="auto" w:fill="FFFFFF"/>
            <w:vAlign w:val="bottom"/>
          </w:tcPr>
          <w:p w:rsidR="00F91A07" w:rsidRPr="00C27F3B" w:rsidRDefault="00F91A0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свидетельство о соответствии транспортного средства с внесенными в его конструкцию изменениями требованиям безопасности (форма) (приложение № 18 к техническому регламенту Таможенного союза «О безопасности колесных транспортных </w:t>
            </w:r>
            <w:r w:rsidRPr="00C27F3B">
              <w:rPr>
                <w:rStyle w:val="Bodytext211pt"/>
                <w:rFonts w:ascii="Sylfaen" w:hAnsi="Sylfaen"/>
                <w:sz w:val="24"/>
                <w:szCs w:val="24"/>
              </w:rPr>
              <w:lastRenderedPageBreak/>
              <w:t>средств» (ТР ТС 018/2011), принятому Решением Комиссии Таможенного союза от 9 декабря 2011 г. № 877)</w:t>
            </w:r>
          </w:p>
        </w:tc>
      </w:tr>
      <w:tr w:rsidR="00F91A07" w:rsidRPr="00C27F3B" w:rsidTr="00162877">
        <w:trPr>
          <w:jc w:val="center"/>
        </w:trPr>
        <w:tc>
          <w:tcPr>
            <w:tcW w:w="1937" w:type="dxa"/>
            <w:tcBorders>
              <w:top w:val="single" w:sz="4" w:space="0" w:color="auto"/>
              <w:left w:val="single" w:sz="4" w:space="0" w:color="auto"/>
              <w:bottom w:val="single" w:sz="4" w:space="0" w:color="auto"/>
            </w:tcBorders>
            <w:shd w:val="clear" w:color="auto" w:fill="FFFFFF"/>
          </w:tcPr>
          <w:p w:rsidR="00F91A07" w:rsidRPr="00C27F3B" w:rsidRDefault="00F91A07"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50</w:t>
            </w:r>
          </w:p>
        </w:tc>
        <w:tc>
          <w:tcPr>
            <w:tcW w:w="5497" w:type="dxa"/>
            <w:tcBorders>
              <w:top w:val="single" w:sz="4" w:space="0" w:color="auto"/>
              <w:left w:val="single" w:sz="4" w:space="0" w:color="auto"/>
              <w:bottom w:val="single" w:sz="4" w:space="0" w:color="auto"/>
            </w:tcBorders>
            <w:shd w:val="clear" w:color="auto" w:fill="FFFFFF"/>
            <w:vAlign w:val="bottom"/>
          </w:tcPr>
          <w:p w:rsidR="00F91A07" w:rsidRPr="00C27F3B" w:rsidRDefault="00F91A0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документ об оценке соответствия обязательным требованиям, установленным законодательством государства - члена Евразийского экономического союза, выданный в отношении объекта технического регулирования технического регламента Евразийского экономического союза (технического регламента Таможенного союза) до дня вступления в силу этого технического регламента</w:t>
            </w:r>
          </w:p>
        </w:tc>
        <w:tc>
          <w:tcPr>
            <w:tcW w:w="2448" w:type="dxa"/>
            <w:tcBorders>
              <w:top w:val="single" w:sz="4" w:space="0" w:color="auto"/>
              <w:left w:val="single" w:sz="4" w:space="0" w:color="auto"/>
              <w:bottom w:val="single" w:sz="4" w:space="0" w:color="auto"/>
            </w:tcBorders>
            <w:shd w:val="clear" w:color="auto" w:fill="FFFFFF"/>
          </w:tcPr>
          <w:p w:rsidR="00F91A07" w:rsidRPr="00C27F3B" w:rsidRDefault="00F91A0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документ об оценке соответствия национальным требованиям</w:t>
            </w:r>
          </w:p>
        </w:tc>
        <w:tc>
          <w:tcPr>
            <w:tcW w:w="4424" w:type="dxa"/>
            <w:tcBorders>
              <w:top w:val="single" w:sz="4" w:space="0" w:color="auto"/>
              <w:left w:val="single" w:sz="4" w:space="0" w:color="auto"/>
              <w:bottom w:val="single" w:sz="4" w:space="0" w:color="auto"/>
              <w:right w:val="single" w:sz="4" w:space="0" w:color="auto"/>
            </w:tcBorders>
            <w:shd w:val="clear" w:color="auto" w:fill="FFFFFF"/>
          </w:tcPr>
          <w:p w:rsidR="00F91A07" w:rsidRPr="00C27F3B" w:rsidRDefault="00F91A07" w:rsidP="00162877">
            <w:pPr>
              <w:spacing w:after="120"/>
            </w:pPr>
          </w:p>
        </w:tc>
      </w:tr>
    </w:tbl>
    <w:p w:rsidR="00A452A1" w:rsidRPr="00C27F3B" w:rsidRDefault="00A452A1" w:rsidP="00C27F3B">
      <w:pPr>
        <w:spacing w:after="120"/>
      </w:pPr>
    </w:p>
    <w:p w:rsidR="00A452A1" w:rsidRPr="00C27F3B" w:rsidRDefault="00A452A1" w:rsidP="00C27F3B">
      <w:pPr>
        <w:spacing w:after="120"/>
      </w:pPr>
    </w:p>
    <w:p w:rsidR="00A452A1" w:rsidRPr="00C27F3B" w:rsidRDefault="00A452A1" w:rsidP="00C27F3B">
      <w:pPr>
        <w:spacing w:after="120"/>
        <w:sectPr w:rsidR="00A452A1" w:rsidRPr="00C27F3B" w:rsidSect="00C27F3B">
          <w:headerReference w:type="even" r:id="rId7"/>
          <w:type w:val="nextColumn"/>
          <w:pgSz w:w="16840" w:h="11900" w:orient="landscape"/>
          <w:pgMar w:top="1418" w:right="1418" w:bottom="1418" w:left="1418" w:header="0" w:footer="6" w:gutter="0"/>
          <w:cols w:space="720"/>
          <w:noEndnote/>
          <w:docGrid w:linePitch="360"/>
        </w:sectPr>
      </w:pPr>
    </w:p>
    <w:p w:rsidR="00F91A07" w:rsidRPr="00F91A07" w:rsidRDefault="00F91A07" w:rsidP="00F91A07">
      <w:pPr>
        <w:pStyle w:val="Headerorfooter0"/>
        <w:shd w:val="clear" w:color="auto" w:fill="auto"/>
        <w:spacing w:after="120" w:line="240" w:lineRule="auto"/>
        <w:jc w:val="center"/>
        <w:rPr>
          <w:rFonts w:ascii="Sylfaen" w:hAnsi="Sylfaen"/>
          <w:sz w:val="24"/>
          <w:szCs w:val="24"/>
        </w:rPr>
      </w:pPr>
      <w:r w:rsidRPr="00F91A07">
        <w:rPr>
          <w:rStyle w:val="Bodytext2"/>
          <w:rFonts w:ascii="Sylfaen" w:hAnsi="Sylfaen"/>
          <w:sz w:val="24"/>
          <w:szCs w:val="24"/>
          <w:lang w:val="en-US"/>
        </w:rPr>
        <w:lastRenderedPageBreak/>
        <w:t>II</w:t>
      </w:r>
      <w:r w:rsidRPr="00F91A07">
        <w:rPr>
          <w:rStyle w:val="Bodytext2"/>
          <w:rFonts w:ascii="Sylfaen" w:hAnsi="Sylfaen"/>
          <w:sz w:val="24"/>
          <w:szCs w:val="24"/>
        </w:rPr>
        <w:t>. Паспорт классификатора видов документов об оценке соответствия</w:t>
      </w:r>
    </w:p>
    <w:p w:rsidR="00F91A07" w:rsidRDefault="00F91A07"/>
    <w:tbl>
      <w:tblPr>
        <w:tblOverlap w:val="never"/>
        <w:tblW w:w="9626" w:type="dxa"/>
        <w:jc w:val="center"/>
        <w:tblLayout w:type="fixed"/>
        <w:tblCellMar>
          <w:left w:w="10" w:type="dxa"/>
          <w:right w:w="10" w:type="dxa"/>
        </w:tblCellMar>
        <w:tblLook w:val="04A0" w:firstRow="1" w:lastRow="0" w:firstColumn="1" w:lastColumn="0" w:noHBand="0" w:noVBand="1"/>
      </w:tblPr>
      <w:tblGrid>
        <w:gridCol w:w="605"/>
        <w:gridCol w:w="3254"/>
        <w:gridCol w:w="5767"/>
      </w:tblGrid>
      <w:tr w:rsidR="00A452A1" w:rsidRPr="00C27F3B" w:rsidTr="00F91A07">
        <w:trPr>
          <w:tblHeader/>
          <w:jc w:val="center"/>
        </w:trPr>
        <w:tc>
          <w:tcPr>
            <w:tcW w:w="605" w:type="dxa"/>
            <w:tcBorders>
              <w:top w:val="single" w:sz="4" w:space="0" w:color="auto"/>
              <w:left w:val="single" w:sz="4" w:space="0" w:color="auto"/>
            </w:tcBorders>
            <w:shd w:val="clear" w:color="auto" w:fill="FFFFFF"/>
          </w:tcPr>
          <w:p w:rsidR="00A452A1" w:rsidRPr="00C27F3B" w:rsidRDefault="00C27F3B" w:rsidP="00F91A0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w:t>
            </w:r>
          </w:p>
          <w:p w:rsidR="00A452A1" w:rsidRPr="00C27F3B" w:rsidRDefault="00C27F3B" w:rsidP="00F91A0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п/п</w:t>
            </w:r>
          </w:p>
        </w:tc>
        <w:tc>
          <w:tcPr>
            <w:tcW w:w="3254" w:type="dxa"/>
            <w:tcBorders>
              <w:top w:val="single" w:sz="4" w:space="0" w:color="auto"/>
              <w:left w:val="single" w:sz="4" w:space="0" w:color="auto"/>
            </w:tcBorders>
            <w:shd w:val="clear" w:color="auto" w:fill="FFFFFF"/>
          </w:tcPr>
          <w:p w:rsidR="00A452A1" w:rsidRPr="00C27F3B" w:rsidRDefault="00C27F3B" w:rsidP="00F91A0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Обозначение элемента</w:t>
            </w:r>
          </w:p>
        </w:tc>
        <w:tc>
          <w:tcPr>
            <w:tcW w:w="5767" w:type="dxa"/>
            <w:tcBorders>
              <w:top w:val="single" w:sz="4" w:space="0" w:color="auto"/>
              <w:left w:val="single" w:sz="4" w:space="0" w:color="auto"/>
              <w:right w:val="single" w:sz="4" w:space="0" w:color="auto"/>
            </w:tcBorders>
            <w:shd w:val="clear" w:color="auto" w:fill="FFFFFF"/>
          </w:tcPr>
          <w:p w:rsidR="00A452A1" w:rsidRPr="00C27F3B" w:rsidRDefault="00C27F3B" w:rsidP="00F91A0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w:t>
            </w:r>
          </w:p>
        </w:tc>
      </w:tr>
      <w:tr w:rsidR="00A452A1" w:rsidRPr="00C27F3B" w:rsidTr="00F91A07">
        <w:trPr>
          <w:tblHeader/>
          <w:jc w:val="center"/>
        </w:trPr>
        <w:tc>
          <w:tcPr>
            <w:tcW w:w="60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25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w:t>
            </w:r>
          </w:p>
        </w:tc>
        <w:tc>
          <w:tcPr>
            <w:tcW w:w="5767"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w:t>
            </w:r>
          </w:p>
        </w:tc>
      </w:tr>
      <w:tr w:rsidR="00A452A1" w:rsidRPr="00C27F3B" w:rsidTr="00F91A07">
        <w:trPr>
          <w:jc w:val="center"/>
        </w:trPr>
        <w:tc>
          <w:tcPr>
            <w:tcW w:w="60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25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Код</w:t>
            </w:r>
          </w:p>
        </w:tc>
        <w:tc>
          <w:tcPr>
            <w:tcW w:w="5767"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Fonts w:ascii="Sylfaen" w:hAnsi="Sylfaen"/>
                <w:sz w:val="24"/>
                <w:szCs w:val="24"/>
              </w:rPr>
              <w:t>0</w:t>
            </w:r>
            <w:r w:rsidRPr="00C27F3B">
              <w:rPr>
                <w:rStyle w:val="Bodytext211pt"/>
                <w:rFonts w:ascii="Sylfaen" w:hAnsi="Sylfaen"/>
                <w:sz w:val="24"/>
                <w:szCs w:val="24"/>
              </w:rPr>
              <w:t>_</w:t>
            </w:r>
          </w:p>
        </w:tc>
      </w:tr>
      <w:tr w:rsidR="00A452A1" w:rsidRPr="00C27F3B" w:rsidTr="00F91A07">
        <w:trPr>
          <w:jc w:val="center"/>
        </w:trPr>
        <w:tc>
          <w:tcPr>
            <w:tcW w:w="60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c>
          <w:tcPr>
            <w:tcW w:w="325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Тип</w:t>
            </w:r>
          </w:p>
        </w:tc>
        <w:tc>
          <w:tcPr>
            <w:tcW w:w="5767"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классификатор</w:t>
            </w:r>
          </w:p>
        </w:tc>
      </w:tr>
      <w:tr w:rsidR="00A452A1" w:rsidRPr="00C27F3B" w:rsidTr="00F91A07">
        <w:trPr>
          <w:jc w:val="center"/>
        </w:trPr>
        <w:tc>
          <w:tcPr>
            <w:tcW w:w="60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c>
          <w:tcPr>
            <w:tcW w:w="325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Наименование</w:t>
            </w:r>
          </w:p>
        </w:tc>
        <w:tc>
          <w:tcPr>
            <w:tcW w:w="5767"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 видов документов об оценке соответствия</w:t>
            </w:r>
          </w:p>
        </w:tc>
      </w:tr>
      <w:tr w:rsidR="00A452A1" w:rsidRPr="00C27F3B" w:rsidTr="00F91A07">
        <w:trPr>
          <w:jc w:val="center"/>
        </w:trPr>
        <w:tc>
          <w:tcPr>
            <w:tcW w:w="60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4</w:t>
            </w:r>
          </w:p>
        </w:tc>
        <w:tc>
          <w:tcPr>
            <w:tcW w:w="325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Аббревиатура</w:t>
            </w:r>
          </w:p>
        </w:tc>
        <w:tc>
          <w:tcPr>
            <w:tcW w:w="5767"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ЕКВДООС</w:t>
            </w:r>
          </w:p>
        </w:tc>
      </w:tr>
      <w:tr w:rsidR="00A452A1" w:rsidRPr="00C27F3B" w:rsidTr="00F91A07">
        <w:trPr>
          <w:jc w:val="center"/>
        </w:trPr>
        <w:tc>
          <w:tcPr>
            <w:tcW w:w="60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5</w:t>
            </w:r>
          </w:p>
        </w:tc>
        <w:tc>
          <w:tcPr>
            <w:tcW w:w="325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Обозначение</w:t>
            </w:r>
          </w:p>
        </w:tc>
        <w:tc>
          <w:tcPr>
            <w:tcW w:w="5767"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ЕК 0</w:t>
            </w:r>
            <w:r>
              <w:rPr>
                <w:rStyle w:val="Bodytext211pt"/>
                <w:rFonts w:ascii="Sylfaen" w:hAnsi="Sylfaen"/>
                <w:sz w:val="24"/>
                <w:szCs w:val="24"/>
              </w:rPr>
              <w:t xml:space="preserve"> </w:t>
            </w:r>
            <w:r w:rsidRPr="00C27F3B">
              <w:rPr>
                <w:rStyle w:val="Bodytext211pt"/>
                <w:rFonts w:ascii="Sylfaen" w:hAnsi="Sylfaen"/>
                <w:sz w:val="24"/>
                <w:szCs w:val="24"/>
              </w:rPr>
              <w:t>- 2016 (ред. 1)</w:t>
            </w:r>
          </w:p>
        </w:tc>
      </w:tr>
      <w:tr w:rsidR="00A452A1" w:rsidRPr="00C27F3B" w:rsidTr="00F91A07">
        <w:trPr>
          <w:jc w:val="center"/>
        </w:trPr>
        <w:tc>
          <w:tcPr>
            <w:tcW w:w="60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6</w:t>
            </w:r>
          </w:p>
        </w:tc>
        <w:tc>
          <w:tcPr>
            <w:tcW w:w="325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Реквизиты акта о принятии (утверждении) справочника (классификатора)</w:t>
            </w:r>
          </w:p>
        </w:tc>
        <w:tc>
          <w:tcPr>
            <w:tcW w:w="5767"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Решение Коллегии Евразийской экономической комиссии от 27 сентября 2016 г. № 108</w:t>
            </w:r>
          </w:p>
        </w:tc>
      </w:tr>
      <w:tr w:rsidR="00A452A1" w:rsidRPr="00C27F3B" w:rsidTr="00F91A07">
        <w:trPr>
          <w:jc w:val="center"/>
        </w:trPr>
        <w:tc>
          <w:tcPr>
            <w:tcW w:w="60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7</w:t>
            </w:r>
          </w:p>
        </w:tc>
        <w:tc>
          <w:tcPr>
            <w:tcW w:w="3254"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введения в действие (начала применения) справочника (классификатора)</w:t>
            </w:r>
          </w:p>
        </w:tc>
        <w:tc>
          <w:tcPr>
            <w:tcW w:w="5767"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30 октября 2016 г.</w:t>
            </w:r>
          </w:p>
        </w:tc>
      </w:tr>
      <w:tr w:rsidR="00A452A1" w:rsidRPr="00C27F3B" w:rsidTr="00F91A07">
        <w:trPr>
          <w:jc w:val="center"/>
        </w:trPr>
        <w:tc>
          <w:tcPr>
            <w:tcW w:w="60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8</w:t>
            </w:r>
          </w:p>
        </w:tc>
        <w:tc>
          <w:tcPr>
            <w:tcW w:w="325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прекращении применения справочника (классификатора)</w:t>
            </w:r>
          </w:p>
        </w:tc>
        <w:tc>
          <w:tcPr>
            <w:tcW w:w="5767"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lang w:val="en-US" w:eastAsia="en-US" w:bidi="en-US"/>
              </w:rPr>
              <w:t>-</w:t>
            </w:r>
          </w:p>
        </w:tc>
      </w:tr>
      <w:tr w:rsidR="00A452A1" w:rsidRPr="00C27F3B" w:rsidTr="00F91A07">
        <w:trPr>
          <w:jc w:val="center"/>
        </w:trPr>
        <w:tc>
          <w:tcPr>
            <w:tcW w:w="60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9</w:t>
            </w:r>
          </w:p>
        </w:tc>
        <w:tc>
          <w:tcPr>
            <w:tcW w:w="3254"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Дата окончания применения</w:t>
            </w:r>
          </w:p>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справочника</w:t>
            </w:r>
          </w:p>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(классификатора)</w:t>
            </w:r>
          </w:p>
        </w:tc>
        <w:tc>
          <w:tcPr>
            <w:tcW w:w="5767"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lang w:val="en-US" w:eastAsia="en-US" w:bidi="en-US"/>
              </w:rPr>
              <w:t>-</w:t>
            </w:r>
          </w:p>
        </w:tc>
      </w:tr>
      <w:tr w:rsidR="00A452A1" w:rsidRPr="00C27F3B" w:rsidTr="00F91A07">
        <w:trPr>
          <w:jc w:val="center"/>
        </w:trPr>
        <w:tc>
          <w:tcPr>
            <w:tcW w:w="605"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10</w:t>
            </w:r>
          </w:p>
        </w:tc>
        <w:tc>
          <w:tcPr>
            <w:tcW w:w="325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Оператор (операторы)</w:t>
            </w:r>
          </w:p>
        </w:tc>
        <w:tc>
          <w:tcPr>
            <w:tcW w:w="5767"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Евразийская экономическая комиссия</w:t>
            </w:r>
          </w:p>
        </w:tc>
      </w:tr>
      <w:tr w:rsidR="00A452A1" w:rsidRPr="00C27F3B" w:rsidTr="00F91A07">
        <w:trPr>
          <w:jc w:val="center"/>
        </w:trPr>
        <w:tc>
          <w:tcPr>
            <w:tcW w:w="605"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11</w:t>
            </w:r>
          </w:p>
        </w:tc>
        <w:tc>
          <w:tcPr>
            <w:tcW w:w="3254"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Назначение</w:t>
            </w:r>
          </w:p>
        </w:tc>
        <w:tc>
          <w:tcPr>
            <w:tcW w:w="5767" w:type="dxa"/>
            <w:tcBorders>
              <w:top w:val="single" w:sz="4" w:space="0" w:color="auto"/>
              <w:left w:val="single" w:sz="4" w:space="0" w:color="auto"/>
              <w:bottom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 предназначен для классификации и кодирования информации о видах документов об оценке соответствия требованиям безопасности продукции 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w:t>
            </w:r>
          </w:p>
        </w:tc>
      </w:tr>
      <w:tr w:rsidR="00EF1743" w:rsidRPr="00C27F3B" w:rsidTr="00162877">
        <w:trPr>
          <w:jc w:val="center"/>
        </w:trPr>
        <w:tc>
          <w:tcPr>
            <w:tcW w:w="605" w:type="dxa"/>
            <w:tcBorders>
              <w:top w:val="single" w:sz="4" w:space="0" w:color="auto"/>
              <w:left w:val="single" w:sz="4" w:space="0" w:color="auto"/>
              <w:bottom w:val="single" w:sz="4" w:space="0" w:color="auto"/>
            </w:tcBorders>
            <w:shd w:val="clear" w:color="auto" w:fill="FFFFFF"/>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12</w:t>
            </w:r>
          </w:p>
        </w:tc>
        <w:tc>
          <w:tcPr>
            <w:tcW w:w="3254" w:type="dxa"/>
            <w:tcBorders>
              <w:top w:val="single" w:sz="4" w:space="0" w:color="auto"/>
              <w:left w:val="single" w:sz="4" w:space="0" w:color="auto"/>
              <w:bottom w:val="single" w:sz="4" w:space="0" w:color="auto"/>
            </w:tcBorders>
            <w:shd w:val="clear" w:color="auto" w:fill="FFFFFF"/>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Аннотация (область применения)</w:t>
            </w:r>
          </w:p>
        </w:tc>
        <w:tc>
          <w:tcPr>
            <w:tcW w:w="5767" w:type="dxa"/>
            <w:tcBorders>
              <w:top w:val="single" w:sz="4" w:space="0" w:color="auto"/>
              <w:left w:val="single" w:sz="4" w:space="0" w:color="auto"/>
              <w:bottom w:val="single" w:sz="4" w:space="0" w:color="auto"/>
              <w:right w:val="single" w:sz="4" w:space="0" w:color="auto"/>
            </w:tcBorders>
            <w:shd w:val="clear" w:color="auto" w:fill="FFFFFF"/>
            <w:vAlign w:val="bottom"/>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обеспечение информационного взаимодействия при реализации общих процессов в рамках Евразийского экономического союза и функционировании систем </w:t>
            </w:r>
            <w:r w:rsidRPr="00C27F3B">
              <w:rPr>
                <w:rStyle w:val="Bodytext211pt"/>
                <w:rFonts w:ascii="Sylfaen" w:hAnsi="Sylfaen"/>
                <w:sz w:val="24"/>
                <w:szCs w:val="24"/>
              </w:rPr>
              <w:lastRenderedPageBreak/>
              <w:t>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rsidR="00EF1743" w:rsidRPr="00C27F3B" w:rsidTr="00162877">
        <w:trPr>
          <w:jc w:val="center"/>
        </w:trPr>
        <w:tc>
          <w:tcPr>
            <w:tcW w:w="605" w:type="dxa"/>
            <w:tcBorders>
              <w:top w:val="single" w:sz="4" w:space="0" w:color="auto"/>
              <w:left w:val="single" w:sz="4" w:space="0" w:color="auto"/>
              <w:bottom w:val="single" w:sz="4" w:space="0" w:color="auto"/>
            </w:tcBorders>
            <w:shd w:val="clear" w:color="auto" w:fill="FFFFFF"/>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13</w:t>
            </w:r>
          </w:p>
        </w:tc>
        <w:tc>
          <w:tcPr>
            <w:tcW w:w="3254" w:type="dxa"/>
            <w:tcBorders>
              <w:top w:val="single" w:sz="4" w:space="0" w:color="auto"/>
              <w:left w:val="single" w:sz="4" w:space="0" w:color="auto"/>
              <w:bottom w:val="single" w:sz="4" w:space="0" w:color="auto"/>
            </w:tcBorders>
            <w:shd w:val="clear" w:color="auto" w:fill="FFFFFF"/>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Ключевые слова</w:t>
            </w:r>
          </w:p>
        </w:tc>
        <w:tc>
          <w:tcPr>
            <w:tcW w:w="5767" w:type="dxa"/>
            <w:tcBorders>
              <w:top w:val="single" w:sz="4" w:space="0" w:color="auto"/>
              <w:left w:val="single" w:sz="4" w:space="0" w:color="auto"/>
              <w:bottom w:val="single" w:sz="4" w:space="0" w:color="auto"/>
              <w:right w:val="single" w:sz="4" w:space="0" w:color="auto"/>
            </w:tcBorders>
            <w:shd w:val="clear" w:color="auto" w:fill="FFFFFF"/>
            <w:vAlign w:val="bottom"/>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вид документа, документ об оценке соответствия, сертификат, декларация, одобрение, свидетельство</w:t>
            </w:r>
          </w:p>
        </w:tc>
      </w:tr>
      <w:tr w:rsidR="00EF1743" w:rsidRPr="00C27F3B" w:rsidTr="00162877">
        <w:trPr>
          <w:jc w:val="center"/>
        </w:trPr>
        <w:tc>
          <w:tcPr>
            <w:tcW w:w="605" w:type="dxa"/>
            <w:tcBorders>
              <w:top w:val="single" w:sz="4" w:space="0" w:color="auto"/>
              <w:left w:val="single" w:sz="4" w:space="0" w:color="auto"/>
              <w:bottom w:val="single" w:sz="4" w:space="0" w:color="auto"/>
            </w:tcBorders>
            <w:shd w:val="clear" w:color="auto" w:fill="FFFFFF"/>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14</w:t>
            </w:r>
          </w:p>
        </w:tc>
        <w:tc>
          <w:tcPr>
            <w:tcW w:w="3254" w:type="dxa"/>
            <w:tcBorders>
              <w:top w:val="single" w:sz="4" w:space="0" w:color="auto"/>
              <w:left w:val="single" w:sz="4" w:space="0" w:color="auto"/>
              <w:bottom w:val="single" w:sz="4" w:space="0" w:color="auto"/>
            </w:tcBorders>
            <w:shd w:val="clear" w:color="auto" w:fill="FFFFFF"/>
            <w:vAlign w:val="center"/>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Сфера, в которой реализуются полномочия органов Евразийского экономического союза</w:t>
            </w:r>
          </w:p>
        </w:tc>
        <w:tc>
          <w:tcPr>
            <w:tcW w:w="5767" w:type="dxa"/>
            <w:tcBorders>
              <w:top w:val="single" w:sz="4" w:space="0" w:color="auto"/>
              <w:left w:val="single" w:sz="4" w:space="0" w:color="auto"/>
              <w:bottom w:val="single" w:sz="4" w:space="0" w:color="auto"/>
              <w:right w:val="single" w:sz="4" w:space="0" w:color="auto"/>
            </w:tcBorders>
            <w:shd w:val="clear" w:color="auto" w:fill="FFFFFF"/>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техническое регулирование</w:t>
            </w:r>
          </w:p>
        </w:tc>
      </w:tr>
      <w:tr w:rsidR="00EF1743" w:rsidRPr="00C27F3B" w:rsidTr="00162877">
        <w:trPr>
          <w:jc w:val="center"/>
        </w:trPr>
        <w:tc>
          <w:tcPr>
            <w:tcW w:w="605" w:type="dxa"/>
            <w:tcBorders>
              <w:top w:val="single" w:sz="4" w:space="0" w:color="auto"/>
              <w:left w:val="single" w:sz="4" w:space="0" w:color="auto"/>
              <w:bottom w:val="single" w:sz="4" w:space="0" w:color="auto"/>
            </w:tcBorders>
            <w:shd w:val="clear" w:color="auto" w:fill="FFFFFF"/>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15</w:t>
            </w:r>
          </w:p>
        </w:tc>
        <w:tc>
          <w:tcPr>
            <w:tcW w:w="3254" w:type="dxa"/>
            <w:tcBorders>
              <w:top w:val="single" w:sz="4" w:space="0" w:color="auto"/>
              <w:left w:val="single" w:sz="4" w:space="0" w:color="auto"/>
              <w:bottom w:val="single" w:sz="4" w:space="0" w:color="auto"/>
            </w:tcBorders>
            <w:shd w:val="clear" w:color="auto" w:fill="FFFFFF"/>
            <w:vAlign w:val="bottom"/>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Использование</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международной</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(межгосударственной,</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региональной)</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классификации</w:t>
            </w:r>
          </w:p>
        </w:tc>
        <w:tc>
          <w:tcPr>
            <w:tcW w:w="5767" w:type="dxa"/>
            <w:tcBorders>
              <w:top w:val="single" w:sz="4" w:space="0" w:color="auto"/>
              <w:left w:val="single" w:sz="4" w:space="0" w:color="auto"/>
              <w:bottom w:val="single" w:sz="4" w:space="0" w:color="auto"/>
              <w:right w:val="single" w:sz="4" w:space="0" w:color="auto"/>
            </w:tcBorders>
            <w:shd w:val="clear" w:color="auto" w:fill="FFFFFF"/>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классификатор не имеет международных (межгосударственных, региональных) аналогов</w:t>
            </w:r>
          </w:p>
        </w:tc>
      </w:tr>
      <w:tr w:rsidR="00EF1743" w:rsidRPr="00C27F3B" w:rsidTr="00162877">
        <w:trPr>
          <w:jc w:val="center"/>
        </w:trPr>
        <w:tc>
          <w:tcPr>
            <w:tcW w:w="605" w:type="dxa"/>
            <w:tcBorders>
              <w:top w:val="single" w:sz="4" w:space="0" w:color="auto"/>
              <w:left w:val="single" w:sz="4" w:space="0" w:color="auto"/>
              <w:bottom w:val="single" w:sz="4" w:space="0" w:color="auto"/>
            </w:tcBorders>
            <w:shd w:val="clear" w:color="auto" w:fill="FFFFFF"/>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16</w:t>
            </w:r>
          </w:p>
        </w:tc>
        <w:tc>
          <w:tcPr>
            <w:tcW w:w="3254" w:type="dxa"/>
            <w:tcBorders>
              <w:top w:val="single" w:sz="4" w:space="0" w:color="auto"/>
              <w:left w:val="single" w:sz="4" w:space="0" w:color="auto"/>
              <w:bottom w:val="single" w:sz="4" w:space="0" w:color="auto"/>
            </w:tcBorders>
            <w:shd w:val="clear" w:color="auto" w:fill="FFFFFF"/>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Наличие государственных справочников (классификаторов) государств - членов Евразийского экономического союза</w:t>
            </w:r>
          </w:p>
        </w:tc>
        <w:tc>
          <w:tcPr>
            <w:tcW w:w="5767" w:type="dxa"/>
            <w:tcBorders>
              <w:top w:val="single" w:sz="4" w:space="0" w:color="auto"/>
              <w:left w:val="single" w:sz="4" w:space="0" w:color="auto"/>
              <w:bottom w:val="single" w:sz="4" w:space="0" w:color="auto"/>
              <w:right w:val="single" w:sz="4" w:space="0" w:color="auto"/>
            </w:tcBorders>
            <w:shd w:val="clear" w:color="auto" w:fill="FFFFFF"/>
            <w:vAlign w:val="bottom"/>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 xml:space="preserve"> - классификатор имеет аналоги в государствах - членах Евразийского экономического союза ОК 011-93. Общероссийский классификатор управленческой документации (утвержден постановлением Госстандарта России от 30 декабря 1993 г. № 299).</w:t>
            </w:r>
          </w:p>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ОКРБ 010-95. Общегосударственный классификатор Республики Беларусь. Унифицированные документы (утвержден постановлением Белстандарта от 29 сентября 1995 г. № 10)</w:t>
            </w:r>
          </w:p>
        </w:tc>
      </w:tr>
      <w:tr w:rsidR="00EF1743" w:rsidRPr="00C27F3B" w:rsidTr="00162877">
        <w:trPr>
          <w:jc w:val="center"/>
        </w:trPr>
        <w:tc>
          <w:tcPr>
            <w:tcW w:w="605" w:type="dxa"/>
            <w:tcBorders>
              <w:top w:val="single" w:sz="4" w:space="0" w:color="auto"/>
              <w:left w:val="single" w:sz="4" w:space="0" w:color="auto"/>
              <w:bottom w:val="single" w:sz="4" w:space="0" w:color="auto"/>
            </w:tcBorders>
            <w:shd w:val="clear" w:color="auto" w:fill="FFFFFF"/>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17</w:t>
            </w:r>
          </w:p>
        </w:tc>
        <w:tc>
          <w:tcPr>
            <w:tcW w:w="3254" w:type="dxa"/>
            <w:tcBorders>
              <w:top w:val="single" w:sz="4" w:space="0" w:color="auto"/>
              <w:left w:val="single" w:sz="4" w:space="0" w:color="auto"/>
              <w:bottom w:val="single" w:sz="4" w:space="0" w:color="auto"/>
            </w:tcBorders>
            <w:shd w:val="clear" w:color="auto" w:fill="FFFFFF"/>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 систематизации (классификации)</w:t>
            </w:r>
          </w:p>
        </w:tc>
        <w:tc>
          <w:tcPr>
            <w:tcW w:w="5767" w:type="dxa"/>
            <w:tcBorders>
              <w:top w:val="single" w:sz="4" w:space="0" w:color="auto"/>
              <w:left w:val="single" w:sz="4" w:space="0" w:color="auto"/>
              <w:bottom w:val="single" w:sz="4" w:space="0" w:color="auto"/>
              <w:right w:val="single" w:sz="4" w:space="0" w:color="auto"/>
            </w:tcBorders>
            <w:shd w:val="clear" w:color="auto" w:fill="FFFFFF"/>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иерархический, число ступеней (уровней) - 1</w:t>
            </w:r>
          </w:p>
        </w:tc>
      </w:tr>
      <w:tr w:rsidR="00EF1743" w:rsidRPr="00C27F3B" w:rsidTr="00162877">
        <w:trPr>
          <w:jc w:val="center"/>
        </w:trPr>
        <w:tc>
          <w:tcPr>
            <w:tcW w:w="605" w:type="dxa"/>
            <w:tcBorders>
              <w:top w:val="single" w:sz="4" w:space="0" w:color="auto"/>
              <w:left w:val="single" w:sz="4" w:space="0" w:color="auto"/>
              <w:bottom w:val="single" w:sz="4" w:space="0" w:color="auto"/>
            </w:tcBorders>
            <w:shd w:val="clear" w:color="auto" w:fill="FFFFFF"/>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18</w:t>
            </w:r>
          </w:p>
        </w:tc>
        <w:tc>
          <w:tcPr>
            <w:tcW w:w="3254" w:type="dxa"/>
            <w:tcBorders>
              <w:top w:val="single" w:sz="4" w:space="0" w:color="auto"/>
              <w:left w:val="single" w:sz="4" w:space="0" w:color="auto"/>
              <w:bottom w:val="single" w:sz="4" w:space="0" w:color="auto"/>
            </w:tcBorders>
            <w:shd w:val="clear" w:color="auto" w:fill="FFFFFF"/>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Методика ведения</w:t>
            </w:r>
          </w:p>
        </w:tc>
        <w:tc>
          <w:tcPr>
            <w:tcW w:w="5767" w:type="dxa"/>
            <w:tcBorders>
              <w:top w:val="single" w:sz="4" w:space="0" w:color="auto"/>
              <w:left w:val="single" w:sz="4" w:space="0" w:color="auto"/>
              <w:bottom w:val="single" w:sz="4" w:space="0" w:color="auto"/>
              <w:right w:val="single" w:sz="4" w:space="0" w:color="auto"/>
            </w:tcBorders>
            <w:shd w:val="clear" w:color="auto" w:fill="FFFFFF"/>
            <w:vAlign w:val="center"/>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добавление, изменение или исключение значений классификатора выполняется оператором в соответствии с актом Евразийской экономической комиссии. В случае исключения значения запись классификатора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классификатора. Коды классификатора являются уникальными, повторное использование кодов </w:t>
            </w:r>
            <w:r w:rsidRPr="00C27F3B">
              <w:rPr>
                <w:rStyle w:val="Bodytext211pt"/>
                <w:rFonts w:ascii="Sylfaen" w:hAnsi="Sylfaen"/>
                <w:sz w:val="24"/>
                <w:szCs w:val="24"/>
              </w:rPr>
              <w:lastRenderedPageBreak/>
              <w:t>классификатора, в том числе недействующих, не допускается</w:t>
            </w:r>
          </w:p>
        </w:tc>
      </w:tr>
      <w:tr w:rsidR="00EF1743" w:rsidRPr="00C27F3B" w:rsidTr="00162877">
        <w:trPr>
          <w:jc w:val="center"/>
        </w:trPr>
        <w:tc>
          <w:tcPr>
            <w:tcW w:w="605" w:type="dxa"/>
            <w:tcBorders>
              <w:top w:val="single" w:sz="4" w:space="0" w:color="auto"/>
              <w:left w:val="single" w:sz="4" w:space="0" w:color="auto"/>
              <w:bottom w:val="single" w:sz="4" w:space="0" w:color="auto"/>
            </w:tcBorders>
            <w:shd w:val="clear" w:color="auto" w:fill="FFFFFF"/>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19</w:t>
            </w:r>
          </w:p>
        </w:tc>
        <w:tc>
          <w:tcPr>
            <w:tcW w:w="3254" w:type="dxa"/>
            <w:tcBorders>
              <w:top w:val="single" w:sz="4" w:space="0" w:color="auto"/>
              <w:left w:val="single" w:sz="4" w:space="0" w:color="auto"/>
              <w:bottom w:val="single" w:sz="4" w:space="0" w:color="auto"/>
            </w:tcBorders>
            <w:shd w:val="clear" w:color="auto" w:fill="FFFFFF"/>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Структура</w:t>
            </w:r>
          </w:p>
        </w:tc>
        <w:tc>
          <w:tcPr>
            <w:tcW w:w="5767" w:type="dxa"/>
            <w:tcBorders>
              <w:top w:val="single" w:sz="4" w:space="0" w:color="auto"/>
              <w:left w:val="single" w:sz="4" w:space="0" w:color="auto"/>
              <w:bottom w:val="single" w:sz="4" w:space="0" w:color="auto"/>
              <w:right w:val="single" w:sz="4" w:space="0" w:color="auto"/>
            </w:tcBorders>
            <w:shd w:val="clear" w:color="auto" w:fill="FFFFFF"/>
            <w:vAlign w:val="center"/>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информация о структуре классификатора (состав полей классификатора, области их значений и правила формирования) приведена в разделе III настоящего классификатора</w:t>
            </w:r>
          </w:p>
        </w:tc>
      </w:tr>
      <w:tr w:rsidR="00EF1743" w:rsidRPr="00C27F3B" w:rsidTr="00162877">
        <w:trPr>
          <w:jc w:val="center"/>
        </w:trPr>
        <w:tc>
          <w:tcPr>
            <w:tcW w:w="605" w:type="dxa"/>
            <w:tcBorders>
              <w:top w:val="single" w:sz="4" w:space="0" w:color="auto"/>
              <w:left w:val="single" w:sz="4" w:space="0" w:color="auto"/>
              <w:bottom w:val="single" w:sz="4" w:space="0" w:color="auto"/>
            </w:tcBorders>
            <w:shd w:val="clear" w:color="auto" w:fill="FFFFFF"/>
            <w:vAlign w:val="center"/>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20</w:t>
            </w:r>
          </w:p>
        </w:tc>
        <w:tc>
          <w:tcPr>
            <w:tcW w:w="3254" w:type="dxa"/>
            <w:tcBorders>
              <w:top w:val="single" w:sz="4" w:space="0" w:color="auto"/>
              <w:left w:val="single" w:sz="4" w:space="0" w:color="auto"/>
              <w:bottom w:val="single" w:sz="4" w:space="0" w:color="auto"/>
            </w:tcBorders>
            <w:shd w:val="clear" w:color="auto" w:fill="FFFFFF"/>
            <w:vAlign w:val="center"/>
          </w:tcPr>
          <w:p w:rsidR="00EF1743" w:rsidRPr="00C27F3B" w:rsidRDefault="00EF1743" w:rsidP="00EF1743">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Степень</w:t>
            </w:r>
            <w:r>
              <w:rPr>
                <w:rStyle w:val="Bodytext211pt"/>
                <w:rFonts w:ascii="Sylfaen" w:hAnsi="Sylfaen"/>
                <w:sz w:val="24"/>
                <w:szCs w:val="24"/>
                <w:lang w:val="en-US"/>
              </w:rPr>
              <w:t xml:space="preserve"> </w:t>
            </w:r>
            <w:r w:rsidRPr="00C27F3B">
              <w:rPr>
                <w:rStyle w:val="Bodytext211pt"/>
                <w:rFonts w:ascii="Sylfaen" w:hAnsi="Sylfaen"/>
                <w:sz w:val="24"/>
                <w:szCs w:val="24"/>
              </w:rPr>
              <w:t>конфиденциальности данных</w:t>
            </w:r>
          </w:p>
        </w:tc>
        <w:tc>
          <w:tcPr>
            <w:tcW w:w="5767" w:type="dxa"/>
            <w:tcBorders>
              <w:top w:val="single" w:sz="4" w:space="0" w:color="auto"/>
              <w:left w:val="single" w:sz="4" w:space="0" w:color="auto"/>
              <w:bottom w:val="single" w:sz="4" w:space="0" w:color="auto"/>
              <w:right w:val="single" w:sz="4" w:space="0" w:color="auto"/>
            </w:tcBorders>
            <w:shd w:val="clear" w:color="auto" w:fill="FFFFFF"/>
            <w:vAlign w:val="center"/>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классификатора относятся к информации открытого доступа</w:t>
            </w:r>
          </w:p>
        </w:tc>
      </w:tr>
      <w:tr w:rsidR="00EF1743" w:rsidRPr="00C27F3B" w:rsidTr="00162877">
        <w:trPr>
          <w:jc w:val="center"/>
        </w:trPr>
        <w:tc>
          <w:tcPr>
            <w:tcW w:w="605" w:type="dxa"/>
            <w:tcBorders>
              <w:top w:val="single" w:sz="4" w:space="0" w:color="auto"/>
              <w:left w:val="single" w:sz="4" w:space="0" w:color="auto"/>
              <w:bottom w:val="single" w:sz="4" w:space="0" w:color="auto"/>
            </w:tcBorders>
            <w:shd w:val="clear" w:color="auto" w:fill="FFFFFF"/>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21</w:t>
            </w:r>
          </w:p>
        </w:tc>
        <w:tc>
          <w:tcPr>
            <w:tcW w:w="3254" w:type="dxa"/>
            <w:tcBorders>
              <w:top w:val="single" w:sz="4" w:space="0" w:color="auto"/>
              <w:left w:val="single" w:sz="4" w:space="0" w:color="auto"/>
              <w:bottom w:val="single" w:sz="4" w:space="0" w:color="auto"/>
            </w:tcBorders>
            <w:shd w:val="clear" w:color="auto" w:fill="FFFFFF"/>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 периодичность пересмотра</w:t>
            </w:r>
          </w:p>
        </w:tc>
        <w:tc>
          <w:tcPr>
            <w:tcW w:w="5767" w:type="dxa"/>
            <w:tcBorders>
              <w:top w:val="single" w:sz="4" w:space="0" w:color="auto"/>
              <w:left w:val="single" w:sz="4" w:space="0" w:color="auto"/>
              <w:bottom w:val="single" w:sz="4" w:space="0" w:color="auto"/>
              <w:right w:val="single" w:sz="4" w:space="0" w:color="auto"/>
            </w:tcBorders>
            <w:shd w:val="clear" w:color="auto" w:fill="FFFFFF"/>
            <w:vAlign w:val="center"/>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по мере внесения соответствующих изменений, устанавливаемых актами Евразийской экономической комиссии</w:t>
            </w:r>
          </w:p>
        </w:tc>
      </w:tr>
      <w:tr w:rsidR="00EF1743" w:rsidRPr="00C27F3B" w:rsidTr="00162877">
        <w:trPr>
          <w:jc w:val="center"/>
        </w:trPr>
        <w:tc>
          <w:tcPr>
            <w:tcW w:w="605" w:type="dxa"/>
            <w:tcBorders>
              <w:top w:val="single" w:sz="4" w:space="0" w:color="auto"/>
              <w:left w:val="single" w:sz="4" w:space="0" w:color="auto"/>
              <w:bottom w:val="single" w:sz="4" w:space="0" w:color="auto"/>
            </w:tcBorders>
            <w:shd w:val="clear" w:color="auto" w:fill="FFFFFF"/>
            <w:vAlign w:val="center"/>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22</w:t>
            </w:r>
          </w:p>
        </w:tc>
        <w:tc>
          <w:tcPr>
            <w:tcW w:w="3254" w:type="dxa"/>
            <w:tcBorders>
              <w:top w:val="single" w:sz="4" w:space="0" w:color="auto"/>
              <w:left w:val="single" w:sz="4" w:space="0" w:color="auto"/>
              <w:bottom w:val="single" w:sz="4" w:space="0" w:color="auto"/>
            </w:tcBorders>
            <w:shd w:val="clear" w:color="auto" w:fill="FFFFFF"/>
            <w:vAlign w:val="center"/>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Изменения</w:t>
            </w:r>
          </w:p>
        </w:tc>
        <w:tc>
          <w:tcPr>
            <w:tcW w:w="5767" w:type="dxa"/>
            <w:tcBorders>
              <w:top w:val="single" w:sz="4" w:space="0" w:color="auto"/>
              <w:left w:val="single" w:sz="4" w:space="0" w:color="auto"/>
              <w:bottom w:val="single" w:sz="4" w:space="0" w:color="auto"/>
              <w:right w:val="single" w:sz="4" w:space="0" w:color="auto"/>
            </w:tcBorders>
            <w:shd w:val="clear" w:color="auto" w:fill="FFFFFF"/>
            <w:vAlign w:val="center"/>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EF1743" w:rsidRPr="00C27F3B" w:rsidTr="00162877">
        <w:trPr>
          <w:jc w:val="center"/>
        </w:trPr>
        <w:tc>
          <w:tcPr>
            <w:tcW w:w="605" w:type="dxa"/>
            <w:tcBorders>
              <w:top w:val="single" w:sz="4" w:space="0" w:color="auto"/>
              <w:left w:val="single" w:sz="4" w:space="0" w:color="auto"/>
              <w:bottom w:val="single" w:sz="4" w:space="0" w:color="auto"/>
            </w:tcBorders>
            <w:shd w:val="clear" w:color="auto" w:fill="FFFFFF"/>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23</w:t>
            </w:r>
          </w:p>
        </w:tc>
        <w:tc>
          <w:tcPr>
            <w:tcW w:w="3254" w:type="dxa"/>
            <w:tcBorders>
              <w:top w:val="single" w:sz="4" w:space="0" w:color="auto"/>
              <w:left w:val="single" w:sz="4" w:space="0" w:color="auto"/>
              <w:bottom w:val="single" w:sz="4" w:space="0" w:color="auto"/>
            </w:tcBorders>
            <w:shd w:val="clear" w:color="auto" w:fill="FFFFFF"/>
            <w:vAlign w:val="bottom"/>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Ссылка на детализированные сведения из справочника (классификатора)</w:t>
            </w:r>
          </w:p>
        </w:tc>
        <w:tc>
          <w:tcPr>
            <w:tcW w:w="5767" w:type="dxa"/>
            <w:tcBorders>
              <w:top w:val="single" w:sz="4" w:space="0" w:color="auto"/>
              <w:left w:val="single" w:sz="4" w:space="0" w:color="auto"/>
              <w:bottom w:val="single" w:sz="4" w:space="0" w:color="auto"/>
              <w:right w:val="single" w:sz="4" w:space="0" w:color="auto"/>
            </w:tcBorders>
            <w:shd w:val="clear" w:color="auto" w:fill="FFFFFF"/>
            <w:vAlign w:val="center"/>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детализированные сведения из классификатора приведены в разделе I настоящего классификатора</w:t>
            </w:r>
          </w:p>
        </w:tc>
      </w:tr>
      <w:tr w:rsidR="00EF1743" w:rsidRPr="00C27F3B" w:rsidTr="00162877">
        <w:trPr>
          <w:jc w:val="center"/>
        </w:trPr>
        <w:tc>
          <w:tcPr>
            <w:tcW w:w="605" w:type="dxa"/>
            <w:tcBorders>
              <w:top w:val="single" w:sz="4" w:space="0" w:color="auto"/>
              <w:left w:val="single" w:sz="4" w:space="0" w:color="auto"/>
              <w:bottom w:val="single" w:sz="4" w:space="0" w:color="auto"/>
            </w:tcBorders>
            <w:shd w:val="clear" w:color="auto" w:fill="FFFFFF"/>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24</w:t>
            </w:r>
          </w:p>
        </w:tc>
        <w:tc>
          <w:tcPr>
            <w:tcW w:w="3254" w:type="dxa"/>
            <w:tcBorders>
              <w:top w:val="single" w:sz="4" w:space="0" w:color="auto"/>
              <w:left w:val="single" w:sz="4" w:space="0" w:color="auto"/>
              <w:bottom w:val="single" w:sz="4" w:space="0" w:color="auto"/>
            </w:tcBorders>
            <w:shd w:val="clear" w:color="auto" w:fill="FFFFFF"/>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Способ представления сведений из справочника (классификатора)</w:t>
            </w:r>
          </w:p>
        </w:tc>
        <w:tc>
          <w:tcPr>
            <w:tcW w:w="5767" w:type="dxa"/>
            <w:tcBorders>
              <w:top w:val="single" w:sz="4" w:space="0" w:color="auto"/>
              <w:left w:val="single" w:sz="4" w:space="0" w:color="auto"/>
              <w:bottom w:val="single" w:sz="4" w:space="0" w:color="auto"/>
              <w:right w:val="single" w:sz="4" w:space="0" w:color="auto"/>
            </w:tcBorders>
            <w:shd w:val="clear" w:color="auto" w:fill="FFFFFF"/>
            <w:vAlign w:val="center"/>
          </w:tcPr>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опубликование на информационном портале Евразийского экономического союза.</w:t>
            </w:r>
          </w:p>
          <w:p w:rsidR="00EF1743" w:rsidRPr="00C27F3B" w:rsidRDefault="00EF174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классификатора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p w:rsidR="00A452A1" w:rsidRPr="00C27F3B" w:rsidRDefault="00A452A1" w:rsidP="00C27F3B">
      <w:pPr>
        <w:spacing w:after="120"/>
      </w:pPr>
    </w:p>
    <w:p w:rsidR="00EF1743" w:rsidRPr="00045E82" w:rsidRDefault="00EF1743">
      <w:pPr>
        <w:rPr>
          <w:rStyle w:val="Bodytext8"/>
          <w:rFonts w:ascii="Sylfaen" w:eastAsia="Sylfaen" w:hAnsi="Sylfaen"/>
          <w:sz w:val="24"/>
          <w:szCs w:val="24"/>
          <w:lang w:eastAsia="en-US" w:bidi="en-US"/>
        </w:rPr>
      </w:pPr>
      <w:r w:rsidRPr="00045E82">
        <w:rPr>
          <w:rStyle w:val="Bodytext8"/>
          <w:rFonts w:ascii="Sylfaen" w:eastAsia="Sylfaen" w:hAnsi="Sylfaen"/>
          <w:sz w:val="24"/>
          <w:szCs w:val="24"/>
          <w:lang w:eastAsia="en-US" w:bidi="en-US"/>
        </w:rPr>
        <w:br w:type="page"/>
      </w:r>
    </w:p>
    <w:p w:rsidR="00A452A1" w:rsidRPr="00045E82" w:rsidRDefault="00C27F3B" w:rsidP="00612159">
      <w:pPr>
        <w:pStyle w:val="Bodytext20"/>
        <w:shd w:val="clear" w:color="auto" w:fill="auto"/>
        <w:spacing w:before="0" w:after="120" w:line="240" w:lineRule="auto"/>
        <w:ind w:left="1134" w:right="1126" w:firstLine="0"/>
        <w:jc w:val="center"/>
        <w:rPr>
          <w:rStyle w:val="Bodytext8"/>
          <w:rFonts w:ascii="Sylfaen" w:hAnsi="Sylfaen"/>
          <w:sz w:val="24"/>
          <w:szCs w:val="24"/>
        </w:rPr>
      </w:pPr>
      <w:r w:rsidRPr="00C27F3B">
        <w:rPr>
          <w:rStyle w:val="Bodytext8"/>
          <w:rFonts w:ascii="Sylfaen" w:hAnsi="Sylfaen"/>
          <w:sz w:val="24"/>
          <w:szCs w:val="24"/>
          <w:lang w:val="en-US" w:eastAsia="en-US" w:bidi="en-US"/>
        </w:rPr>
        <w:lastRenderedPageBreak/>
        <w:t>III</w:t>
      </w:r>
      <w:r w:rsidRPr="00C27F3B">
        <w:rPr>
          <w:rStyle w:val="Bodytext8"/>
          <w:rFonts w:ascii="Sylfaen" w:hAnsi="Sylfaen"/>
          <w:sz w:val="24"/>
          <w:szCs w:val="24"/>
          <w:lang w:eastAsia="en-US" w:bidi="en-US"/>
        </w:rPr>
        <w:t xml:space="preserve">. </w:t>
      </w:r>
      <w:r w:rsidRPr="00C27F3B">
        <w:rPr>
          <w:rStyle w:val="Bodytext8"/>
          <w:rFonts w:ascii="Sylfaen" w:hAnsi="Sylfaen"/>
          <w:sz w:val="24"/>
          <w:szCs w:val="24"/>
        </w:rPr>
        <w:t>Описание структуры классификатора видов документов</w:t>
      </w:r>
      <w:r w:rsidRPr="00C27F3B">
        <w:rPr>
          <w:rStyle w:val="Bodytext8"/>
          <w:rFonts w:ascii="Sylfaen" w:hAnsi="Sylfaen"/>
          <w:sz w:val="24"/>
          <w:szCs w:val="24"/>
          <w:lang w:eastAsia="en-US" w:bidi="en-US"/>
        </w:rPr>
        <w:t xml:space="preserve"> </w:t>
      </w:r>
      <w:r w:rsidRPr="00C27F3B">
        <w:rPr>
          <w:rStyle w:val="Bodytext8"/>
          <w:rFonts w:ascii="Sylfaen" w:hAnsi="Sylfaen"/>
          <w:sz w:val="24"/>
          <w:szCs w:val="24"/>
        </w:rPr>
        <w:t>об оценке соответствия</w:t>
      </w:r>
    </w:p>
    <w:p w:rsidR="00612159" w:rsidRPr="00045E82" w:rsidRDefault="00612159" w:rsidP="00612159">
      <w:pPr>
        <w:pStyle w:val="Bodytext20"/>
        <w:shd w:val="clear" w:color="auto" w:fill="auto"/>
        <w:spacing w:before="0" w:after="120" w:line="240" w:lineRule="auto"/>
        <w:ind w:left="1134" w:right="1126" w:firstLine="0"/>
        <w:jc w:val="center"/>
        <w:rPr>
          <w:rFonts w:ascii="Sylfaen" w:hAnsi="Sylfaen"/>
          <w:sz w:val="24"/>
          <w:szCs w:val="24"/>
        </w:rPr>
      </w:pPr>
    </w:p>
    <w:p w:rsidR="00A452A1" w:rsidRPr="00C27F3B" w:rsidRDefault="00C27F3B" w:rsidP="00612159">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1.</w:t>
      </w:r>
      <w:r>
        <w:rPr>
          <w:rFonts w:ascii="Sylfaen" w:hAnsi="Sylfaen"/>
          <w:sz w:val="24"/>
          <w:szCs w:val="24"/>
        </w:rPr>
        <w:t xml:space="preserve"> </w:t>
      </w:r>
      <w:r w:rsidRPr="00C27F3B">
        <w:rPr>
          <w:rFonts w:ascii="Sylfaen" w:hAnsi="Sylfaen"/>
          <w:sz w:val="24"/>
          <w:szCs w:val="24"/>
        </w:rPr>
        <w:t>Настоящий раздел устанавливает требования к структуре классификатора видов документов об оценке соответствия, в том числе определяет состав реквизитов структуры классификатора, области их значений и правила формирования.</w:t>
      </w:r>
    </w:p>
    <w:p w:rsidR="00A452A1" w:rsidRPr="00C27F3B" w:rsidRDefault="00C27F3B" w:rsidP="00612159">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2.</w:t>
      </w:r>
      <w:r>
        <w:rPr>
          <w:rFonts w:ascii="Sylfaen" w:hAnsi="Sylfaen"/>
          <w:sz w:val="24"/>
          <w:szCs w:val="24"/>
        </w:rPr>
        <w:t xml:space="preserve"> </w:t>
      </w:r>
      <w:r w:rsidRPr="00C27F3B">
        <w:rPr>
          <w:rFonts w:ascii="Sylfaen" w:hAnsi="Sylfaen"/>
          <w:sz w:val="24"/>
          <w:szCs w:val="24"/>
        </w:rPr>
        <w:t>Структура классификатора видов документов об оценке соответствия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p w:rsidR="00612159" w:rsidRDefault="00612159" w:rsidP="00C27F3B">
      <w:pPr>
        <w:pStyle w:val="Tablecaption0"/>
        <w:shd w:val="clear" w:color="auto" w:fill="auto"/>
        <w:spacing w:after="120" w:line="240" w:lineRule="auto"/>
        <w:rPr>
          <w:rFonts w:ascii="Sylfaen" w:hAnsi="Sylfaen"/>
          <w:sz w:val="24"/>
          <w:szCs w:val="24"/>
          <w:lang w:val="en-US"/>
        </w:rPr>
      </w:pPr>
    </w:p>
    <w:p w:rsidR="00A452A1" w:rsidRPr="00C27F3B" w:rsidRDefault="00C27F3B" w:rsidP="00612159">
      <w:pPr>
        <w:pStyle w:val="Tablecaption0"/>
        <w:shd w:val="clear" w:color="auto" w:fill="auto"/>
        <w:spacing w:after="120" w:line="240" w:lineRule="auto"/>
        <w:jc w:val="right"/>
        <w:rPr>
          <w:rFonts w:ascii="Sylfaen" w:hAnsi="Sylfaen"/>
          <w:sz w:val="24"/>
          <w:szCs w:val="24"/>
        </w:rPr>
      </w:pPr>
      <w:r w:rsidRPr="00C27F3B">
        <w:rPr>
          <w:rFonts w:ascii="Sylfaen" w:hAnsi="Sylfaen"/>
          <w:sz w:val="24"/>
          <w:szCs w:val="24"/>
        </w:rPr>
        <w:t>Таблица</w:t>
      </w:r>
    </w:p>
    <w:tbl>
      <w:tblPr>
        <w:tblOverlap w:val="never"/>
        <w:tblW w:w="9470" w:type="dxa"/>
        <w:jc w:val="center"/>
        <w:tblLayout w:type="fixed"/>
        <w:tblCellMar>
          <w:left w:w="10" w:type="dxa"/>
          <w:right w:w="10" w:type="dxa"/>
        </w:tblCellMar>
        <w:tblLook w:val="04A0" w:firstRow="1" w:lastRow="0" w:firstColumn="1" w:lastColumn="0" w:noHBand="0" w:noVBand="1"/>
      </w:tblPr>
      <w:tblGrid>
        <w:gridCol w:w="203"/>
        <w:gridCol w:w="348"/>
        <w:gridCol w:w="2551"/>
        <w:gridCol w:w="2835"/>
        <w:gridCol w:w="2977"/>
        <w:gridCol w:w="556"/>
      </w:tblGrid>
      <w:tr w:rsidR="00A452A1" w:rsidRPr="00C27F3B" w:rsidTr="0046553A">
        <w:trPr>
          <w:tblHeader/>
          <w:jc w:val="center"/>
        </w:trPr>
        <w:tc>
          <w:tcPr>
            <w:tcW w:w="3102" w:type="dxa"/>
            <w:gridSpan w:val="3"/>
            <w:tcBorders>
              <w:top w:val="single" w:sz="4" w:space="0" w:color="auto"/>
              <w:left w:val="single" w:sz="4" w:space="0" w:color="auto"/>
            </w:tcBorders>
            <w:shd w:val="clear" w:color="auto" w:fill="FFFFFF"/>
          </w:tcPr>
          <w:p w:rsidR="00A452A1" w:rsidRPr="00C27F3B" w:rsidRDefault="00C27F3B" w:rsidP="0061215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реквизита</w:t>
            </w:r>
          </w:p>
        </w:tc>
        <w:tc>
          <w:tcPr>
            <w:tcW w:w="2835" w:type="dxa"/>
            <w:tcBorders>
              <w:top w:val="single" w:sz="4" w:space="0" w:color="auto"/>
              <w:left w:val="single" w:sz="4" w:space="0" w:color="auto"/>
            </w:tcBorders>
            <w:shd w:val="clear" w:color="auto" w:fill="FFFFFF"/>
          </w:tcPr>
          <w:p w:rsidR="00A452A1" w:rsidRPr="00C27F3B" w:rsidRDefault="00C27F3B" w:rsidP="0061215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Область значения реквизита</w:t>
            </w:r>
          </w:p>
        </w:tc>
        <w:tc>
          <w:tcPr>
            <w:tcW w:w="2977" w:type="dxa"/>
            <w:tcBorders>
              <w:top w:val="single" w:sz="4" w:space="0" w:color="auto"/>
              <w:left w:val="single" w:sz="4" w:space="0" w:color="auto"/>
            </w:tcBorders>
            <w:shd w:val="clear" w:color="auto" w:fill="FFFFFF"/>
          </w:tcPr>
          <w:p w:rsidR="00A452A1" w:rsidRPr="00C27F3B" w:rsidRDefault="00C27F3B" w:rsidP="0061215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Формирование значения реквизита</w:t>
            </w:r>
          </w:p>
        </w:tc>
        <w:tc>
          <w:tcPr>
            <w:tcW w:w="556" w:type="dxa"/>
            <w:tcBorders>
              <w:top w:val="single" w:sz="4" w:space="0" w:color="auto"/>
              <w:left w:val="single" w:sz="4" w:space="0" w:color="auto"/>
              <w:right w:val="single" w:sz="4" w:space="0" w:color="auto"/>
            </w:tcBorders>
            <w:shd w:val="clear" w:color="auto" w:fill="FFFFFF"/>
          </w:tcPr>
          <w:p w:rsidR="00A452A1" w:rsidRPr="00C27F3B" w:rsidRDefault="00C27F3B" w:rsidP="00612159">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Мн.</w:t>
            </w:r>
          </w:p>
        </w:tc>
      </w:tr>
      <w:tr w:rsidR="00A452A1" w:rsidRPr="00C27F3B" w:rsidTr="0046553A">
        <w:trPr>
          <w:jc w:val="center"/>
        </w:trPr>
        <w:tc>
          <w:tcPr>
            <w:tcW w:w="3102" w:type="dxa"/>
            <w:gridSpan w:val="3"/>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 Сведения из классификатора видов документов об оценке соответствия</w:t>
            </w:r>
          </w:p>
        </w:tc>
        <w:tc>
          <w:tcPr>
            <w:tcW w:w="283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7"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56"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w:t>
            </w:r>
          </w:p>
        </w:tc>
      </w:tr>
      <w:tr w:rsidR="009575F3" w:rsidRPr="00C27F3B" w:rsidTr="009575F3">
        <w:trPr>
          <w:jc w:val="center"/>
        </w:trPr>
        <w:tc>
          <w:tcPr>
            <w:tcW w:w="203" w:type="dxa"/>
            <w:vMerge w:val="restart"/>
            <w:tcBorders>
              <w:top w:val="single" w:sz="4" w:space="0" w:color="auto"/>
            </w:tcBorders>
            <w:shd w:val="clear" w:color="auto" w:fill="FFFFFF"/>
          </w:tcPr>
          <w:p w:rsidR="009575F3" w:rsidRPr="00C27F3B" w:rsidRDefault="009575F3" w:rsidP="00C27F3B">
            <w:pPr>
              <w:spacing w:after="120"/>
            </w:pPr>
          </w:p>
        </w:tc>
        <w:tc>
          <w:tcPr>
            <w:tcW w:w="2899" w:type="dxa"/>
            <w:gridSpan w:val="2"/>
            <w:tcBorders>
              <w:top w:val="single" w:sz="4" w:space="0" w:color="auto"/>
              <w:left w:val="single" w:sz="4" w:space="0" w:color="auto"/>
              <w:bottom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 Вид документа об оценке соответствия</w:t>
            </w:r>
          </w:p>
        </w:tc>
        <w:tc>
          <w:tcPr>
            <w:tcW w:w="2835" w:type="dxa"/>
            <w:tcBorders>
              <w:top w:val="single" w:sz="4" w:space="0" w:color="auto"/>
              <w:left w:val="single" w:sz="4" w:space="0" w:color="auto"/>
            </w:tcBorders>
            <w:shd w:val="clear" w:color="auto" w:fill="FFFFFF"/>
            <w:vAlign w:val="bottom"/>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7" w:type="dxa"/>
            <w:tcBorders>
              <w:top w:val="single" w:sz="4" w:space="0" w:color="auto"/>
              <w:left w:val="single" w:sz="4" w:space="0" w:color="auto"/>
            </w:tcBorders>
            <w:shd w:val="clear" w:color="auto" w:fill="FFFFFF"/>
            <w:vAlign w:val="bottom"/>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56" w:type="dxa"/>
            <w:tcBorders>
              <w:top w:val="single" w:sz="4" w:space="0" w:color="auto"/>
              <w:left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9575F3" w:rsidRPr="00C27F3B" w:rsidTr="009575F3">
        <w:trPr>
          <w:jc w:val="center"/>
        </w:trPr>
        <w:tc>
          <w:tcPr>
            <w:tcW w:w="203" w:type="dxa"/>
            <w:vMerge/>
            <w:shd w:val="clear" w:color="auto" w:fill="FFFFFF"/>
          </w:tcPr>
          <w:p w:rsidR="009575F3" w:rsidRPr="00C27F3B" w:rsidRDefault="009575F3" w:rsidP="00C27F3B">
            <w:pPr>
              <w:spacing w:after="120"/>
            </w:pPr>
          </w:p>
        </w:tc>
        <w:tc>
          <w:tcPr>
            <w:tcW w:w="348" w:type="dxa"/>
            <w:vMerge w:val="restart"/>
            <w:shd w:val="clear" w:color="auto" w:fill="FFFFFF"/>
          </w:tcPr>
          <w:p w:rsidR="009575F3" w:rsidRPr="00C27F3B" w:rsidRDefault="009575F3" w:rsidP="00C27F3B">
            <w:pPr>
              <w:spacing w:after="120"/>
            </w:pPr>
          </w:p>
        </w:tc>
        <w:tc>
          <w:tcPr>
            <w:tcW w:w="2551"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1.1.1. Код вида документа об оценке соответствия</w:t>
            </w:r>
          </w:p>
        </w:tc>
        <w:tc>
          <w:tcPr>
            <w:tcW w:w="2835"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{2}</w:t>
            </w:r>
          </w:p>
        </w:tc>
        <w:tc>
          <w:tcPr>
            <w:tcW w:w="2977" w:type="dxa"/>
            <w:tcBorders>
              <w:top w:val="single" w:sz="4" w:space="0" w:color="auto"/>
              <w:left w:val="single" w:sz="4" w:space="0" w:color="auto"/>
            </w:tcBorders>
            <w:shd w:val="clear" w:color="auto" w:fill="FFFFFF"/>
            <w:vAlign w:val="bottom"/>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формируется с использованием порядкового метода кодирования</w:t>
            </w:r>
          </w:p>
        </w:tc>
        <w:tc>
          <w:tcPr>
            <w:tcW w:w="556" w:type="dxa"/>
            <w:tcBorders>
              <w:top w:val="single" w:sz="4" w:space="0" w:color="auto"/>
              <w:left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9575F3" w:rsidRPr="00C27F3B" w:rsidTr="009575F3">
        <w:trPr>
          <w:jc w:val="center"/>
        </w:trPr>
        <w:tc>
          <w:tcPr>
            <w:tcW w:w="203" w:type="dxa"/>
            <w:vMerge/>
            <w:shd w:val="clear" w:color="auto" w:fill="FFFFFF"/>
          </w:tcPr>
          <w:p w:rsidR="009575F3" w:rsidRPr="00C27F3B" w:rsidRDefault="009575F3" w:rsidP="00C27F3B">
            <w:pPr>
              <w:spacing w:after="120"/>
            </w:pPr>
          </w:p>
        </w:tc>
        <w:tc>
          <w:tcPr>
            <w:tcW w:w="348" w:type="dxa"/>
            <w:vMerge/>
            <w:shd w:val="clear" w:color="auto" w:fill="FFFFFF"/>
          </w:tcPr>
          <w:p w:rsidR="009575F3" w:rsidRPr="00C27F3B" w:rsidRDefault="009575F3" w:rsidP="00C27F3B">
            <w:pPr>
              <w:spacing w:after="120"/>
            </w:pPr>
          </w:p>
        </w:tc>
        <w:tc>
          <w:tcPr>
            <w:tcW w:w="2551" w:type="dxa"/>
            <w:tcBorders>
              <w:top w:val="single" w:sz="4" w:space="0" w:color="auto"/>
              <w:left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1.1.2. Наименование вида документа об оценке соответствия</w:t>
            </w:r>
          </w:p>
        </w:tc>
        <w:tc>
          <w:tcPr>
            <w:tcW w:w="2835" w:type="dxa"/>
            <w:tcBorders>
              <w:top w:val="single" w:sz="4" w:space="0" w:color="auto"/>
              <w:left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100</w:t>
            </w:r>
          </w:p>
        </w:tc>
        <w:tc>
          <w:tcPr>
            <w:tcW w:w="2977" w:type="dxa"/>
            <w:tcBorders>
              <w:top w:val="single" w:sz="4" w:space="0" w:color="auto"/>
              <w:left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формируется в виде словосочетания на русском языке</w:t>
            </w:r>
          </w:p>
        </w:tc>
        <w:tc>
          <w:tcPr>
            <w:tcW w:w="556" w:type="dxa"/>
            <w:tcBorders>
              <w:top w:val="single" w:sz="4" w:space="0" w:color="auto"/>
              <w:left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9575F3" w:rsidRPr="00C27F3B" w:rsidTr="009575F3">
        <w:trPr>
          <w:jc w:val="center"/>
        </w:trPr>
        <w:tc>
          <w:tcPr>
            <w:tcW w:w="203" w:type="dxa"/>
            <w:vMerge/>
            <w:shd w:val="clear" w:color="auto" w:fill="FFFFFF"/>
          </w:tcPr>
          <w:p w:rsidR="009575F3" w:rsidRPr="00C27F3B" w:rsidRDefault="009575F3" w:rsidP="00C27F3B">
            <w:pPr>
              <w:spacing w:after="120"/>
            </w:pPr>
          </w:p>
        </w:tc>
        <w:tc>
          <w:tcPr>
            <w:tcW w:w="348" w:type="dxa"/>
            <w:vMerge/>
            <w:shd w:val="clear" w:color="auto" w:fill="FFFFFF"/>
          </w:tcPr>
          <w:p w:rsidR="009575F3" w:rsidRPr="00C27F3B" w:rsidRDefault="009575F3" w:rsidP="00C27F3B">
            <w:pPr>
              <w:spacing w:after="120"/>
            </w:pPr>
          </w:p>
        </w:tc>
        <w:tc>
          <w:tcPr>
            <w:tcW w:w="2551" w:type="dxa"/>
            <w:tcBorders>
              <w:top w:val="single" w:sz="4" w:space="0" w:color="auto"/>
              <w:left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1.1.3. Краткое наименование вида документа об оценке соответствия</w:t>
            </w:r>
          </w:p>
        </w:tc>
        <w:tc>
          <w:tcPr>
            <w:tcW w:w="2835"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100</w:t>
            </w:r>
          </w:p>
        </w:tc>
        <w:tc>
          <w:tcPr>
            <w:tcW w:w="2977"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формируется в виде словосочетания на русском языке</w:t>
            </w:r>
          </w:p>
        </w:tc>
        <w:tc>
          <w:tcPr>
            <w:tcW w:w="556" w:type="dxa"/>
            <w:tcBorders>
              <w:top w:val="single" w:sz="4" w:space="0" w:color="auto"/>
              <w:left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9575F3" w:rsidRPr="00C27F3B" w:rsidTr="009575F3">
        <w:trPr>
          <w:jc w:val="center"/>
        </w:trPr>
        <w:tc>
          <w:tcPr>
            <w:tcW w:w="203" w:type="dxa"/>
            <w:vMerge/>
            <w:shd w:val="clear" w:color="auto" w:fill="FFFFFF"/>
          </w:tcPr>
          <w:p w:rsidR="009575F3" w:rsidRPr="00C27F3B" w:rsidRDefault="009575F3" w:rsidP="00C27F3B">
            <w:pPr>
              <w:spacing w:after="120"/>
            </w:pPr>
          </w:p>
        </w:tc>
        <w:tc>
          <w:tcPr>
            <w:tcW w:w="348" w:type="dxa"/>
            <w:vMerge/>
            <w:shd w:val="clear" w:color="auto" w:fill="FFFFFF"/>
          </w:tcPr>
          <w:p w:rsidR="009575F3" w:rsidRPr="00C27F3B" w:rsidRDefault="009575F3" w:rsidP="00C27F3B">
            <w:pPr>
              <w:spacing w:after="120"/>
            </w:pPr>
          </w:p>
        </w:tc>
        <w:tc>
          <w:tcPr>
            <w:tcW w:w="2551" w:type="dxa"/>
            <w:tcBorders>
              <w:top w:val="single" w:sz="4" w:space="0" w:color="auto"/>
              <w:left w:val="single" w:sz="4" w:space="0" w:color="auto"/>
              <w:bottom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1.1.4. Примечание</w:t>
            </w:r>
          </w:p>
        </w:tc>
        <w:tc>
          <w:tcPr>
            <w:tcW w:w="2835" w:type="dxa"/>
            <w:tcBorders>
              <w:top w:val="single" w:sz="4" w:space="0" w:color="auto"/>
              <w:left w:val="single" w:sz="4" w:space="0" w:color="auto"/>
              <w:bottom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1000</w:t>
            </w:r>
          </w:p>
        </w:tc>
        <w:tc>
          <w:tcPr>
            <w:tcW w:w="2977" w:type="dxa"/>
            <w:tcBorders>
              <w:top w:val="single" w:sz="4" w:space="0" w:color="auto"/>
              <w:left w:val="single" w:sz="4" w:space="0" w:color="auto"/>
              <w:bottom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формируется в виде текста на русском языке</w:t>
            </w:r>
          </w:p>
        </w:tc>
        <w:tc>
          <w:tcPr>
            <w:tcW w:w="556" w:type="dxa"/>
            <w:tcBorders>
              <w:top w:val="single" w:sz="4" w:space="0" w:color="auto"/>
              <w:left w:val="single" w:sz="4" w:space="0" w:color="auto"/>
              <w:bottom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9575F3" w:rsidRPr="00C27F3B" w:rsidTr="009575F3">
        <w:trPr>
          <w:jc w:val="center"/>
        </w:trPr>
        <w:tc>
          <w:tcPr>
            <w:tcW w:w="203" w:type="dxa"/>
            <w:vMerge/>
            <w:shd w:val="clear" w:color="auto" w:fill="FFFFFF"/>
          </w:tcPr>
          <w:p w:rsidR="009575F3" w:rsidRPr="00C27F3B" w:rsidRDefault="009575F3" w:rsidP="00C27F3B">
            <w:pPr>
              <w:spacing w:after="120"/>
            </w:pPr>
          </w:p>
        </w:tc>
        <w:tc>
          <w:tcPr>
            <w:tcW w:w="2899" w:type="dxa"/>
            <w:gridSpan w:val="2"/>
            <w:tcBorders>
              <w:top w:val="single" w:sz="4" w:space="0" w:color="auto"/>
              <w:left w:val="single" w:sz="4" w:space="0" w:color="auto"/>
              <w:bottom w:val="single" w:sz="4" w:space="0" w:color="auto"/>
            </w:tcBorders>
            <w:shd w:val="clear" w:color="auto" w:fill="FFFFFF"/>
            <w:vAlign w:val="bottom"/>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 Сведения о записи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lastRenderedPageBreak/>
              <w:t>справочника</w:t>
            </w:r>
          </w:p>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(классификатора)</w:t>
            </w:r>
          </w:p>
        </w:tc>
        <w:tc>
          <w:tcPr>
            <w:tcW w:w="2835" w:type="dxa"/>
            <w:tcBorders>
              <w:top w:val="single" w:sz="4" w:space="0" w:color="auto"/>
              <w:left w:val="single" w:sz="4" w:space="0" w:color="auto"/>
            </w:tcBorders>
            <w:shd w:val="clear" w:color="auto" w:fill="FFFFFF"/>
            <w:vAlign w:val="bottom"/>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 xml:space="preserve">определяется областями </w:t>
            </w:r>
            <w:r w:rsidRPr="00C27F3B">
              <w:rPr>
                <w:rStyle w:val="Bodytext211pt"/>
                <w:rFonts w:ascii="Sylfaen" w:hAnsi="Sylfaen"/>
                <w:sz w:val="24"/>
                <w:szCs w:val="24"/>
              </w:rPr>
              <w:lastRenderedPageBreak/>
              <w:t>значений вложенных реквизитов</w:t>
            </w:r>
          </w:p>
        </w:tc>
        <w:tc>
          <w:tcPr>
            <w:tcW w:w="2977" w:type="dxa"/>
            <w:tcBorders>
              <w:top w:val="single" w:sz="4" w:space="0" w:color="auto"/>
              <w:left w:val="single" w:sz="4" w:space="0" w:color="auto"/>
            </w:tcBorders>
            <w:shd w:val="clear" w:color="auto" w:fill="FFFFFF"/>
            <w:vAlign w:val="bottom"/>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 xml:space="preserve">определяется правилами </w:t>
            </w:r>
            <w:r w:rsidRPr="00C27F3B">
              <w:rPr>
                <w:rStyle w:val="Bodytext211pt"/>
                <w:rFonts w:ascii="Sylfaen" w:hAnsi="Sylfaen"/>
                <w:sz w:val="24"/>
                <w:szCs w:val="24"/>
              </w:rPr>
              <w:lastRenderedPageBreak/>
              <w:t>формирования вложенных реквизитов</w:t>
            </w:r>
          </w:p>
        </w:tc>
        <w:tc>
          <w:tcPr>
            <w:tcW w:w="556" w:type="dxa"/>
            <w:tcBorders>
              <w:top w:val="single" w:sz="4" w:space="0" w:color="auto"/>
              <w:left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9575F3" w:rsidRPr="00C27F3B" w:rsidTr="009575F3">
        <w:trPr>
          <w:jc w:val="center"/>
        </w:trPr>
        <w:tc>
          <w:tcPr>
            <w:tcW w:w="203" w:type="dxa"/>
            <w:vMerge/>
            <w:shd w:val="clear" w:color="auto" w:fill="FFFFFF"/>
          </w:tcPr>
          <w:p w:rsidR="009575F3" w:rsidRPr="00C27F3B" w:rsidRDefault="009575F3" w:rsidP="00C27F3B">
            <w:pPr>
              <w:spacing w:after="120"/>
            </w:pPr>
          </w:p>
        </w:tc>
        <w:tc>
          <w:tcPr>
            <w:tcW w:w="348" w:type="dxa"/>
            <w:vMerge w:val="restart"/>
            <w:shd w:val="clear" w:color="auto" w:fill="FFFFFF"/>
          </w:tcPr>
          <w:p w:rsidR="009575F3" w:rsidRPr="00C27F3B" w:rsidRDefault="009575F3" w:rsidP="00C27F3B">
            <w:pPr>
              <w:spacing w:after="120"/>
            </w:pPr>
          </w:p>
        </w:tc>
        <w:tc>
          <w:tcPr>
            <w:tcW w:w="2551"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1.2.1. Дата начала действия</w:t>
            </w:r>
          </w:p>
        </w:tc>
        <w:tc>
          <w:tcPr>
            <w:tcW w:w="2835"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977" w:type="dxa"/>
            <w:tcBorders>
              <w:top w:val="single" w:sz="4" w:space="0" w:color="auto"/>
              <w:left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начала действия, указанной в акте органа Евразийского экономического союза</w:t>
            </w:r>
          </w:p>
        </w:tc>
        <w:tc>
          <w:tcPr>
            <w:tcW w:w="556" w:type="dxa"/>
            <w:tcBorders>
              <w:top w:val="single" w:sz="4" w:space="0" w:color="auto"/>
              <w:left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9575F3" w:rsidRPr="00C27F3B" w:rsidTr="009575F3">
        <w:trPr>
          <w:jc w:val="center"/>
        </w:trPr>
        <w:tc>
          <w:tcPr>
            <w:tcW w:w="203" w:type="dxa"/>
            <w:vMerge/>
            <w:shd w:val="clear" w:color="auto" w:fill="FFFFFF"/>
          </w:tcPr>
          <w:p w:rsidR="009575F3" w:rsidRPr="00C27F3B" w:rsidRDefault="009575F3" w:rsidP="00C27F3B">
            <w:pPr>
              <w:spacing w:after="120"/>
            </w:pPr>
          </w:p>
        </w:tc>
        <w:tc>
          <w:tcPr>
            <w:tcW w:w="348" w:type="dxa"/>
            <w:vMerge/>
            <w:shd w:val="clear" w:color="auto" w:fill="FFFFFF"/>
          </w:tcPr>
          <w:p w:rsidR="009575F3" w:rsidRPr="00C27F3B" w:rsidRDefault="009575F3" w:rsidP="00C27F3B">
            <w:pPr>
              <w:spacing w:after="120"/>
            </w:pPr>
          </w:p>
        </w:tc>
        <w:tc>
          <w:tcPr>
            <w:tcW w:w="2551" w:type="dxa"/>
            <w:tcBorders>
              <w:top w:val="single" w:sz="4" w:space="0" w:color="auto"/>
              <w:left w:val="single" w:sz="4" w:space="0" w:color="auto"/>
            </w:tcBorders>
            <w:shd w:val="clear" w:color="auto" w:fill="FFFFFF"/>
            <w:vAlign w:val="center"/>
          </w:tcPr>
          <w:p w:rsidR="009575F3" w:rsidRPr="00C27F3B" w:rsidRDefault="009575F3" w:rsidP="00840216">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 Сведения об акте,</w:t>
            </w:r>
            <w:r w:rsidRPr="00840216">
              <w:rPr>
                <w:rStyle w:val="Bodytext211pt"/>
                <w:rFonts w:ascii="Sylfaen" w:hAnsi="Sylfaen"/>
                <w:sz w:val="24"/>
                <w:szCs w:val="24"/>
              </w:rPr>
              <w:t xml:space="preserve"> </w:t>
            </w:r>
            <w:r w:rsidRPr="00C27F3B">
              <w:rPr>
                <w:rStyle w:val="Bodytext211pt"/>
                <w:rFonts w:ascii="Sylfaen" w:hAnsi="Sylfaen"/>
                <w:sz w:val="24"/>
                <w:szCs w:val="24"/>
              </w:rPr>
              <w:t>регламентирующем начало действия</w:t>
            </w:r>
          </w:p>
        </w:tc>
        <w:tc>
          <w:tcPr>
            <w:tcW w:w="2835"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7"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56" w:type="dxa"/>
            <w:tcBorders>
              <w:top w:val="single" w:sz="4" w:space="0" w:color="auto"/>
              <w:left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9575F3" w:rsidRPr="00C27F3B" w:rsidTr="009575F3">
        <w:trPr>
          <w:jc w:val="center"/>
        </w:trPr>
        <w:tc>
          <w:tcPr>
            <w:tcW w:w="203" w:type="dxa"/>
            <w:vMerge/>
            <w:shd w:val="clear" w:color="auto" w:fill="FFFFFF"/>
          </w:tcPr>
          <w:p w:rsidR="009575F3" w:rsidRPr="00C27F3B" w:rsidRDefault="009575F3" w:rsidP="00C27F3B">
            <w:pPr>
              <w:spacing w:after="120"/>
            </w:pPr>
          </w:p>
        </w:tc>
        <w:tc>
          <w:tcPr>
            <w:tcW w:w="348" w:type="dxa"/>
            <w:vMerge/>
            <w:shd w:val="clear" w:color="auto" w:fill="FFFFFF"/>
          </w:tcPr>
          <w:p w:rsidR="009575F3" w:rsidRPr="00C27F3B" w:rsidRDefault="009575F3" w:rsidP="00C27F3B">
            <w:pPr>
              <w:spacing w:after="120"/>
            </w:pPr>
          </w:p>
        </w:tc>
        <w:tc>
          <w:tcPr>
            <w:tcW w:w="2551"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1.2.2.1. Вид акта</w:t>
            </w:r>
          </w:p>
        </w:tc>
        <w:tc>
          <w:tcPr>
            <w:tcW w:w="2835"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2977" w:type="dxa"/>
            <w:tcBorders>
              <w:top w:val="single" w:sz="4" w:space="0" w:color="auto"/>
              <w:left w:val="single" w:sz="4" w:space="0" w:color="auto"/>
            </w:tcBorders>
            <w:shd w:val="clear" w:color="auto" w:fill="FFFFFF"/>
            <w:vAlign w:val="bottom"/>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556" w:type="dxa"/>
            <w:tcBorders>
              <w:top w:val="single" w:sz="4" w:space="0" w:color="auto"/>
              <w:left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9575F3" w:rsidRPr="00C27F3B" w:rsidTr="009575F3">
        <w:trPr>
          <w:jc w:val="center"/>
        </w:trPr>
        <w:tc>
          <w:tcPr>
            <w:tcW w:w="203" w:type="dxa"/>
            <w:vMerge/>
            <w:shd w:val="clear" w:color="auto" w:fill="FFFFFF"/>
          </w:tcPr>
          <w:p w:rsidR="009575F3" w:rsidRPr="00C27F3B" w:rsidRDefault="009575F3" w:rsidP="00C27F3B">
            <w:pPr>
              <w:spacing w:after="120"/>
            </w:pPr>
          </w:p>
        </w:tc>
        <w:tc>
          <w:tcPr>
            <w:tcW w:w="348" w:type="dxa"/>
            <w:vMerge/>
            <w:shd w:val="clear" w:color="auto" w:fill="FFFFFF"/>
          </w:tcPr>
          <w:p w:rsidR="009575F3" w:rsidRPr="00C27F3B" w:rsidRDefault="009575F3" w:rsidP="00C27F3B">
            <w:pPr>
              <w:spacing w:after="120"/>
            </w:pPr>
          </w:p>
        </w:tc>
        <w:tc>
          <w:tcPr>
            <w:tcW w:w="2551"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1.2.2.2. Номер акта</w:t>
            </w:r>
          </w:p>
        </w:tc>
        <w:tc>
          <w:tcPr>
            <w:tcW w:w="2835" w:type="dxa"/>
            <w:tcBorders>
              <w:top w:val="single" w:sz="4" w:space="0" w:color="auto"/>
              <w:left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977" w:type="dxa"/>
            <w:tcBorders>
              <w:top w:val="single" w:sz="4" w:space="0" w:color="auto"/>
              <w:left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556" w:type="dxa"/>
            <w:tcBorders>
              <w:top w:val="single" w:sz="4" w:space="0" w:color="auto"/>
              <w:left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9575F3" w:rsidRPr="00C27F3B" w:rsidTr="009575F3">
        <w:trPr>
          <w:jc w:val="center"/>
        </w:trPr>
        <w:tc>
          <w:tcPr>
            <w:tcW w:w="203" w:type="dxa"/>
            <w:vMerge/>
            <w:shd w:val="clear" w:color="auto" w:fill="FFFFFF"/>
          </w:tcPr>
          <w:p w:rsidR="009575F3" w:rsidRPr="00C27F3B" w:rsidRDefault="009575F3" w:rsidP="00C27F3B">
            <w:pPr>
              <w:spacing w:after="120"/>
            </w:pPr>
          </w:p>
        </w:tc>
        <w:tc>
          <w:tcPr>
            <w:tcW w:w="348" w:type="dxa"/>
            <w:vMerge/>
            <w:shd w:val="clear" w:color="auto" w:fill="FFFFFF"/>
          </w:tcPr>
          <w:p w:rsidR="009575F3" w:rsidRPr="00C27F3B" w:rsidRDefault="009575F3" w:rsidP="00C27F3B">
            <w:pPr>
              <w:spacing w:after="120"/>
            </w:pPr>
          </w:p>
        </w:tc>
        <w:tc>
          <w:tcPr>
            <w:tcW w:w="2551"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1.2.2.3. Дата акта</w:t>
            </w:r>
          </w:p>
        </w:tc>
        <w:tc>
          <w:tcPr>
            <w:tcW w:w="2835"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977" w:type="dxa"/>
            <w:tcBorders>
              <w:top w:val="single" w:sz="4" w:space="0" w:color="auto"/>
              <w:left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556" w:type="dxa"/>
            <w:tcBorders>
              <w:top w:val="single" w:sz="4" w:space="0" w:color="auto"/>
              <w:left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9575F3" w:rsidRPr="00C27F3B" w:rsidTr="009575F3">
        <w:trPr>
          <w:jc w:val="center"/>
        </w:trPr>
        <w:tc>
          <w:tcPr>
            <w:tcW w:w="203" w:type="dxa"/>
            <w:vMerge/>
            <w:shd w:val="clear" w:color="auto" w:fill="FFFFFF"/>
          </w:tcPr>
          <w:p w:rsidR="009575F3" w:rsidRPr="00C27F3B" w:rsidRDefault="009575F3" w:rsidP="00C27F3B">
            <w:pPr>
              <w:spacing w:after="120"/>
            </w:pPr>
          </w:p>
        </w:tc>
        <w:tc>
          <w:tcPr>
            <w:tcW w:w="348" w:type="dxa"/>
            <w:vMerge/>
            <w:shd w:val="clear" w:color="auto" w:fill="FFFFFF"/>
          </w:tcPr>
          <w:p w:rsidR="009575F3" w:rsidRPr="00C27F3B" w:rsidRDefault="009575F3" w:rsidP="00C27F3B">
            <w:pPr>
              <w:spacing w:after="120"/>
            </w:pPr>
          </w:p>
        </w:tc>
        <w:tc>
          <w:tcPr>
            <w:tcW w:w="2551"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1.2.3. Дата окончания действия</w:t>
            </w:r>
          </w:p>
        </w:tc>
        <w:tc>
          <w:tcPr>
            <w:tcW w:w="2835"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977" w:type="dxa"/>
            <w:tcBorders>
              <w:top w:val="single" w:sz="4" w:space="0" w:color="auto"/>
              <w:left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окончания действия, указанной в акте органа Евразийского экономического союза</w:t>
            </w:r>
          </w:p>
        </w:tc>
        <w:tc>
          <w:tcPr>
            <w:tcW w:w="556" w:type="dxa"/>
            <w:tcBorders>
              <w:top w:val="single" w:sz="4" w:space="0" w:color="auto"/>
              <w:left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9575F3" w:rsidRPr="00C27F3B" w:rsidTr="009575F3">
        <w:trPr>
          <w:jc w:val="center"/>
        </w:trPr>
        <w:tc>
          <w:tcPr>
            <w:tcW w:w="203" w:type="dxa"/>
            <w:vMerge/>
            <w:shd w:val="clear" w:color="auto" w:fill="FFFFFF"/>
          </w:tcPr>
          <w:p w:rsidR="009575F3" w:rsidRPr="00C27F3B" w:rsidRDefault="009575F3" w:rsidP="00C27F3B">
            <w:pPr>
              <w:spacing w:after="120"/>
            </w:pPr>
          </w:p>
        </w:tc>
        <w:tc>
          <w:tcPr>
            <w:tcW w:w="348" w:type="dxa"/>
            <w:vMerge/>
            <w:shd w:val="clear" w:color="auto" w:fill="FFFFFF"/>
          </w:tcPr>
          <w:p w:rsidR="009575F3" w:rsidRPr="00C27F3B" w:rsidRDefault="009575F3" w:rsidP="00C27F3B">
            <w:pPr>
              <w:spacing w:after="120"/>
            </w:pPr>
          </w:p>
        </w:tc>
        <w:tc>
          <w:tcPr>
            <w:tcW w:w="2551" w:type="dxa"/>
            <w:tcBorders>
              <w:top w:val="single" w:sz="4" w:space="0" w:color="auto"/>
              <w:left w:val="single" w:sz="4" w:space="0" w:color="auto"/>
              <w:bottom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 Сведения об акте,</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регламентирующем окончание действия</w:t>
            </w:r>
          </w:p>
        </w:tc>
        <w:tc>
          <w:tcPr>
            <w:tcW w:w="2835" w:type="dxa"/>
            <w:tcBorders>
              <w:top w:val="single" w:sz="4" w:space="0" w:color="auto"/>
              <w:left w:val="single" w:sz="4" w:space="0" w:color="auto"/>
              <w:bottom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7" w:type="dxa"/>
            <w:tcBorders>
              <w:top w:val="single" w:sz="4" w:space="0" w:color="auto"/>
              <w:left w:val="single" w:sz="4" w:space="0" w:color="auto"/>
              <w:bottom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56" w:type="dxa"/>
            <w:tcBorders>
              <w:top w:val="single" w:sz="4" w:space="0" w:color="auto"/>
              <w:left w:val="single" w:sz="4" w:space="0" w:color="auto"/>
              <w:bottom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9575F3" w:rsidRPr="00C27F3B" w:rsidTr="009575F3">
        <w:trPr>
          <w:jc w:val="center"/>
        </w:trPr>
        <w:tc>
          <w:tcPr>
            <w:tcW w:w="203" w:type="dxa"/>
            <w:vMerge/>
            <w:shd w:val="clear" w:color="auto" w:fill="FFFFFF"/>
          </w:tcPr>
          <w:p w:rsidR="009575F3" w:rsidRPr="00C27F3B" w:rsidRDefault="009575F3" w:rsidP="00C27F3B">
            <w:pPr>
              <w:spacing w:after="120"/>
            </w:pPr>
          </w:p>
        </w:tc>
        <w:tc>
          <w:tcPr>
            <w:tcW w:w="348" w:type="dxa"/>
            <w:vMerge/>
            <w:shd w:val="clear" w:color="auto" w:fill="FFFFFF"/>
          </w:tcPr>
          <w:p w:rsidR="009575F3" w:rsidRPr="00C27F3B" w:rsidRDefault="009575F3" w:rsidP="00C27F3B">
            <w:pPr>
              <w:spacing w:after="120"/>
            </w:pPr>
          </w:p>
        </w:tc>
        <w:tc>
          <w:tcPr>
            <w:tcW w:w="2551"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1.2.4.1. Вид акта</w:t>
            </w:r>
          </w:p>
        </w:tc>
        <w:tc>
          <w:tcPr>
            <w:tcW w:w="2835"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2977" w:type="dxa"/>
            <w:tcBorders>
              <w:top w:val="single" w:sz="4" w:space="0" w:color="auto"/>
              <w:left w:val="single" w:sz="4" w:space="0" w:color="auto"/>
            </w:tcBorders>
            <w:shd w:val="clear" w:color="auto" w:fill="FFFFFF"/>
            <w:vAlign w:val="bottom"/>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556" w:type="dxa"/>
            <w:tcBorders>
              <w:top w:val="single" w:sz="4" w:space="0" w:color="auto"/>
              <w:left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9575F3" w:rsidRPr="00C27F3B" w:rsidTr="009575F3">
        <w:trPr>
          <w:jc w:val="center"/>
        </w:trPr>
        <w:tc>
          <w:tcPr>
            <w:tcW w:w="203" w:type="dxa"/>
            <w:vMerge/>
            <w:shd w:val="clear" w:color="auto" w:fill="FFFFFF"/>
          </w:tcPr>
          <w:p w:rsidR="009575F3" w:rsidRPr="00C27F3B" w:rsidRDefault="009575F3" w:rsidP="00C27F3B">
            <w:pPr>
              <w:spacing w:after="120"/>
            </w:pPr>
          </w:p>
        </w:tc>
        <w:tc>
          <w:tcPr>
            <w:tcW w:w="348" w:type="dxa"/>
            <w:vMerge/>
            <w:shd w:val="clear" w:color="auto" w:fill="FFFFFF"/>
          </w:tcPr>
          <w:p w:rsidR="009575F3" w:rsidRPr="00C27F3B" w:rsidRDefault="009575F3" w:rsidP="00C27F3B">
            <w:pPr>
              <w:spacing w:after="120"/>
            </w:pPr>
          </w:p>
        </w:tc>
        <w:tc>
          <w:tcPr>
            <w:tcW w:w="2551"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1.2.4.2. Номер акта</w:t>
            </w:r>
          </w:p>
        </w:tc>
        <w:tc>
          <w:tcPr>
            <w:tcW w:w="2835" w:type="dxa"/>
            <w:tcBorders>
              <w:top w:val="single" w:sz="4" w:space="0" w:color="auto"/>
              <w:left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977" w:type="dxa"/>
            <w:tcBorders>
              <w:top w:val="single" w:sz="4" w:space="0" w:color="auto"/>
              <w:left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556" w:type="dxa"/>
            <w:tcBorders>
              <w:top w:val="single" w:sz="4" w:space="0" w:color="auto"/>
              <w:left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9575F3" w:rsidRPr="00C27F3B" w:rsidTr="009575F3">
        <w:trPr>
          <w:jc w:val="center"/>
        </w:trPr>
        <w:tc>
          <w:tcPr>
            <w:tcW w:w="203" w:type="dxa"/>
            <w:vMerge/>
            <w:shd w:val="clear" w:color="auto" w:fill="FFFFFF"/>
          </w:tcPr>
          <w:p w:rsidR="009575F3" w:rsidRPr="00C27F3B" w:rsidRDefault="009575F3" w:rsidP="00C27F3B">
            <w:pPr>
              <w:spacing w:after="120"/>
            </w:pPr>
          </w:p>
        </w:tc>
        <w:tc>
          <w:tcPr>
            <w:tcW w:w="348" w:type="dxa"/>
            <w:vMerge/>
            <w:shd w:val="clear" w:color="auto" w:fill="FFFFFF"/>
          </w:tcPr>
          <w:p w:rsidR="009575F3" w:rsidRPr="00C27F3B" w:rsidRDefault="009575F3" w:rsidP="00C27F3B">
            <w:pPr>
              <w:spacing w:after="120"/>
            </w:pPr>
          </w:p>
        </w:tc>
        <w:tc>
          <w:tcPr>
            <w:tcW w:w="2551" w:type="dxa"/>
            <w:tcBorders>
              <w:top w:val="single" w:sz="4" w:space="0" w:color="auto"/>
              <w:left w:val="single" w:sz="4" w:space="0" w:color="auto"/>
              <w:bottom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1.2.4.3. Дата акта</w:t>
            </w:r>
          </w:p>
        </w:tc>
        <w:tc>
          <w:tcPr>
            <w:tcW w:w="2835" w:type="dxa"/>
            <w:tcBorders>
              <w:top w:val="single" w:sz="4" w:space="0" w:color="auto"/>
              <w:left w:val="single" w:sz="4" w:space="0" w:color="auto"/>
              <w:bottom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977" w:type="dxa"/>
            <w:tcBorders>
              <w:top w:val="single" w:sz="4" w:space="0" w:color="auto"/>
              <w:left w:val="single" w:sz="4" w:space="0" w:color="auto"/>
              <w:bottom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556" w:type="dxa"/>
            <w:tcBorders>
              <w:top w:val="single" w:sz="4" w:space="0" w:color="auto"/>
              <w:left w:val="single" w:sz="4" w:space="0" w:color="auto"/>
              <w:bottom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bl>
    <w:p w:rsidR="00A452A1" w:rsidRPr="00C27F3B" w:rsidRDefault="00A452A1" w:rsidP="00C27F3B">
      <w:pPr>
        <w:spacing w:after="120"/>
      </w:pPr>
    </w:p>
    <w:p w:rsidR="00A452A1" w:rsidRPr="00C27F3B" w:rsidRDefault="00A452A1" w:rsidP="00C27F3B">
      <w:pPr>
        <w:spacing w:after="120"/>
      </w:pPr>
    </w:p>
    <w:p w:rsidR="0046553A" w:rsidRDefault="0046553A">
      <w:r>
        <w:br w:type="page"/>
      </w:r>
    </w:p>
    <w:p w:rsidR="00A452A1" w:rsidRPr="00C27F3B" w:rsidRDefault="00C27F3B" w:rsidP="0046553A">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lastRenderedPageBreak/>
        <w:t>УТВЕРЖДЕН</w:t>
      </w:r>
    </w:p>
    <w:p w:rsidR="00A452A1" w:rsidRPr="00C27F3B" w:rsidRDefault="00C27F3B" w:rsidP="0046553A">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Решением Коллегии</w:t>
      </w:r>
      <w:r>
        <w:rPr>
          <w:rFonts w:ascii="Sylfaen" w:hAnsi="Sylfaen"/>
          <w:sz w:val="24"/>
          <w:szCs w:val="24"/>
        </w:rPr>
        <w:t xml:space="preserve"> </w:t>
      </w:r>
      <w:r w:rsidRPr="00C27F3B">
        <w:rPr>
          <w:rFonts w:ascii="Sylfaen" w:hAnsi="Sylfaen"/>
          <w:sz w:val="24"/>
          <w:szCs w:val="24"/>
        </w:rPr>
        <w:t>Евразийской экономической комиссии</w:t>
      </w:r>
    </w:p>
    <w:p w:rsidR="00A452A1" w:rsidRPr="00C27F3B" w:rsidRDefault="00C27F3B" w:rsidP="0046553A">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от 27 сентября 2016 г. № 108</w:t>
      </w:r>
    </w:p>
    <w:p w:rsidR="0046553A" w:rsidRPr="0046553A" w:rsidRDefault="0046553A" w:rsidP="00C27F3B">
      <w:pPr>
        <w:pStyle w:val="Heading20"/>
        <w:shd w:val="clear" w:color="auto" w:fill="auto"/>
        <w:spacing w:before="0" w:after="120" w:line="240" w:lineRule="auto"/>
        <w:rPr>
          <w:rStyle w:val="Heading2Spacing2pt"/>
          <w:rFonts w:ascii="Sylfaen" w:hAnsi="Sylfaen"/>
          <w:b/>
          <w:bCs/>
          <w:spacing w:val="0"/>
          <w:sz w:val="24"/>
          <w:szCs w:val="24"/>
        </w:rPr>
      </w:pPr>
      <w:bookmarkStart w:id="41" w:name="bookmark40"/>
    </w:p>
    <w:p w:rsidR="00A452A1" w:rsidRPr="00C27F3B" w:rsidRDefault="00C27F3B" w:rsidP="00C27F3B">
      <w:pPr>
        <w:pStyle w:val="Heading20"/>
        <w:shd w:val="clear" w:color="auto" w:fill="auto"/>
        <w:spacing w:before="0" w:after="120" w:line="240" w:lineRule="auto"/>
        <w:rPr>
          <w:rFonts w:ascii="Sylfaen" w:hAnsi="Sylfaen"/>
          <w:sz w:val="24"/>
          <w:szCs w:val="24"/>
        </w:rPr>
      </w:pPr>
      <w:r w:rsidRPr="00C27F3B">
        <w:rPr>
          <w:rStyle w:val="Heading2Spacing2pt"/>
          <w:rFonts w:ascii="Sylfaen" w:hAnsi="Sylfaen"/>
          <w:b/>
          <w:bCs/>
          <w:spacing w:val="0"/>
          <w:sz w:val="24"/>
          <w:szCs w:val="24"/>
        </w:rPr>
        <w:t>КЛАССИФИКАТОР</w:t>
      </w:r>
      <w:bookmarkEnd w:id="41"/>
    </w:p>
    <w:p w:rsidR="00A452A1" w:rsidRPr="00045E82" w:rsidRDefault="00C27F3B" w:rsidP="00C27F3B">
      <w:pPr>
        <w:pStyle w:val="Bodytext30"/>
        <w:shd w:val="clear" w:color="auto" w:fill="auto"/>
        <w:spacing w:line="240" w:lineRule="auto"/>
        <w:rPr>
          <w:rFonts w:ascii="Sylfaen" w:hAnsi="Sylfaen"/>
          <w:sz w:val="24"/>
          <w:szCs w:val="24"/>
        </w:rPr>
      </w:pPr>
      <w:r w:rsidRPr="00C27F3B">
        <w:rPr>
          <w:rFonts w:ascii="Sylfaen" w:hAnsi="Sylfaen"/>
          <w:sz w:val="24"/>
          <w:szCs w:val="24"/>
        </w:rPr>
        <w:t>видов изготовителей транспортных средств, шасси транспортных</w:t>
      </w:r>
      <w:r>
        <w:rPr>
          <w:rFonts w:ascii="Sylfaen" w:hAnsi="Sylfaen"/>
          <w:sz w:val="24"/>
          <w:szCs w:val="24"/>
        </w:rPr>
        <w:t xml:space="preserve"> </w:t>
      </w:r>
      <w:r w:rsidRPr="00C27F3B">
        <w:rPr>
          <w:rFonts w:ascii="Sylfaen" w:hAnsi="Sylfaen"/>
          <w:sz w:val="24"/>
          <w:szCs w:val="24"/>
        </w:rPr>
        <w:t>средств, самоходных машин и других видов техники</w:t>
      </w:r>
    </w:p>
    <w:p w:rsidR="0046553A" w:rsidRPr="00045E82" w:rsidRDefault="0046553A" w:rsidP="00C27F3B">
      <w:pPr>
        <w:pStyle w:val="Bodytext30"/>
        <w:shd w:val="clear" w:color="auto" w:fill="auto"/>
        <w:spacing w:line="240" w:lineRule="auto"/>
        <w:rPr>
          <w:rFonts w:ascii="Sylfaen" w:hAnsi="Sylfaen"/>
          <w:sz w:val="24"/>
          <w:szCs w:val="24"/>
        </w:rPr>
      </w:pPr>
    </w:p>
    <w:p w:rsidR="00A452A1" w:rsidRPr="0046553A" w:rsidRDefault="00C27F3B" w:rsidP="0046553A">
      <w:pPr>
        <w:pStyle w:val="Bodytext20"/>
        <w:shd w:val="clear" w:color="auto" w:fill="auto"/>
        <w:spacing w:before="0" w:after="120" w:line="240" w:lineRule="auto"/>
        <w:ind w:left="1134" w:right="1126" w:firstLine="0"/>
        <w:jc w:val="center"/>
        <w:rPr>
          <w:rFonts w:ascii="Sylfaen" w:hAnsi="Sylfaen"/>
          <w:sz w:val="24"/>
          <w:szCs w:val="24"/>
        </w:rPr>
      </w:pPr>
      <w:r w:rsidRPr="00C27F3B">
        <w:rPr>
          <w:rFonts w:ascii="Sylfaen" w:hAnsi="Sylfaen"/>
          <w:sz w:val="24"/>
          <w:szCs w:val="24"/>
        </w:rPr>
        <w:t>I. Детализированные сведения из классификатора видов изготовителей</w:t>
      </w:r>
      <w:r>
        <w:rPr>
          <w:rFonts w:ascii="Sylfaen" w:hAnsi="Sylfaen"/>
          <w:sz w:val="24"/>
          <w:szCs w:val="24"/>
        </w:rPr>
        <w:t xml:space="preserve"> </w:t>
      </w:r>
      <w:r w:rsidRPr="00C27F3B">
        <w:rPr>
          <w:rFonts w:ascii="Sylfaen" w:hAnsi="Sylfaen"/>
          <w:sz w:val="24"/>
          <w:szCs w:val="24"/>
        </w:rPr>
        <w:t>транспортных средств, шасси транспортных средств, самоходных</w:t>
      </w:r>
      <w:r w:rsidRPr="00C27F3B">
        <w:rPr>
          <w:rFonts w:ascii="Sylfaen" w:hAnsi="Sylfaen"/>
          <w:sz w:val="24"/>
          <w:szCs w:val="24"/>
          <w:lang w:eastAsia="en-US" w:bidi="en-US"/>
        </w:rPr>
        <w:t xml:space="preserve"> </w:t>
      </w:r>
      <w:r w:rsidRPr="00C27F3B">
        <w:rPr>
          <w:rFonts w:ascii="Sylfaen" w:hAnsi="Sylfaen"/>
          <w:sz w:val="24"/>
          <w:szCs w:val="24"/>
        </w:rPr>
        <w:t>машин и других видов техники</w:t>
      </w:r>
    </w:p>
    <w:p w:rsidR="0046553A" w:rsidRPr="0046553A" w:rsidRDefault="0046553A" w:rsidP="00C27F3B">
      <w:pPr>
        <w:pStyle w:val="Bodytext20"/>
        <w:shd w:val="clear" w:color="auto" w:fill="auto"/>
        <w:spacing w:before="0" w:after="120" w:line="240" w:lineRule="auto"/>
        <w:ind w:firstLine="0"/>
        <w:jc w:val="center"/>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75"/>
        <w:gridCol w:w="3287"/>
        <w:gridCol w:w="3125"/>
      </w:tblGrid>
      <w:tr w:rsidR="00A452A1" w:rsidRPr="00C27F3B" w:rsidTr="00C27F3B">
        <w:trPr>
          <w:jc w:val="center"/>
        </w:trPr>
        <w:tc>
          <w:tcPr>
            <w:tcW w:w="317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вида изготовителя транспортного средства, шасси транспортного средства, самоходной машины или другого вида техники</w:t>
            </w:r>
          </w:p>
        </w:tc>
        <w:tc>
          <w:tcPr>
            <w:tcW w:w="3287"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вида изготовителя транспортного средства, шасси транспортного средства, самоходной машины или другого вида техники</w:t>
            </w:r>
          </w:p>
        </w:tc>
        <w:tc>
          <w:tcPr>
            <w:tcW w:w="3125"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вида паспорта транспортного средства, шасси транспортного средства, самоходной машины или другого вида техники</w:t>
            </w:r>
          </w:p>
        </w:tc>
      </w:tr>
      <w:tr w:rsidR="00A452A1" w:rsidRPr="00C27F3B" w:rsidTr="00C27F3B">
        <w:trPr>
          <w:jc w:val="center"/>
        </w:trPr>
        <w:tc>
          <w:tcPr>
            <w:tcW w:w="317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05</w:t>
            </w:r>
          </w:p>
        </w:tc>
        <w:tc>
          <w:tcPr>
            <w:tcW w:w="3287"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изготовитель</w:t>
            </w:r>
          </w:p>
        </w:tc>
        <w:tc>
          <w:tcPr>
            <w:tcW w:w="3125"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A452A1" w:rsidRPr="00C27F3B" w:rsidTr="00C27F3B">
        <w:trPr>
          <w:jc w:val="center"/>
        </w:trPr>
        <w:tc>
          <w:tcPr>
            <w:tcW w:w="317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10</w:t>
            </w:r>
          </w:p>
        </w:tc>
        <w:tc>
          <w:tcPr>
            <w:tcW w:w="3287"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представитель изготовителя</w:t>
            </w:r>
          </w:p>
        </w:tc>
        <w:tc>
          <w:tcPr>
            <w:tcW w:w="3125"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A452A1" w:rsidRPr="00C27F3B" w:rsidTr="00C27F3B">
        <w:trPr>
          <w:jc w:val="center"/>
        </w:trPr>
        <w:tc>
          <w:tcPr>
            <w:tcW w:w="317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15</w:t>
            </w:r>
          </w:p>
        </w:tc>
        <w:tc>
          <w:tcPr>
            <w:tcW w:w="3287"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изготовитель - сборочный завод</w:t>
            </w:r>
          </w:p>
        </w:tc>
        <w:tc>
          <w:tcPr>
            <w:tcW w:w="3125"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r>
      <w:tr w:rsidR="00A452A1" w:rsidRPr="00C27F3B" w:rsidTr="00C27F3B">
        <w:trPr>
          <w:jc w:val="center"/>
        </w:trPr>
        <w:tc>
          <w:tcPr>
            <w:tcW w:w="3175" w:type="dxa"/>
            <w:tcBorders>
              <w:top w:val="single" w:sz="4" w:space="0" w:color="auto"/>
              <w:left w:val="single" w:sz="4" w:space="0" w:color="auto"/>
              <w:bottom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20</w:t>
            </w:r>
          </w:p>
        </w:tc>
        <w:tc>
          <w:tcPr>
            <w:tcW w:w="3287" w:type="dxa"/>
            <w:tcBorders>
              <w:top w:val="single" w:sz="4" w:space="0" w:color="auto"/>
              <w:left w:val="single" w:sz="4" w:space="0" w:color="auto"/>
              <w:bottom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изготовитель - поставщик сборочных комплектов</w:t>
            </w:r>
          </w:p>
        </w:tc>
        <w:tc>
          <w:tcPr>
            <w:tcW w:w="3125" w:type="dxa"/>
            <w:tcBorders>
              <w:top w:val="single" w:sz="4" w:space="0" w:color="auto"/>
              <w:left w:val="single" w:sz="4" w:space="0" w:color="auto"/>
              <w:bottom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r>
    </w:tbl>
    <w:p w:rsidR="00A452A1" w:rsidRPr="00C27F3B" w:rsidRDefault="00A452A1" w:rsidP="00C27F3B">
      <w:pPr>
        <w:spacing w:after="120"/>
      </w:pPr>
    </w:p>
    <w:p w:rsidR="0046553A" w:rsidRDefault="0046553A">
      <w:r>
        <w:br w:type="page"/>
      </w:r>
    </w:p>
    <w:p w:rsidR="00A452A1" w:rsidRPr="00045E82" w:rsidRDefault="00C27F3B" w:rsidP="0046553A">
      <w:pPr>
        <w:pStyle w:val="Heading220"/>
        <w:shd w:val="clear" w:color="auto" w:fill="auto"/>
        <w:spacing w:after="120" w:line="240" w:lineRule="auto"/>
        <w:ind w:left="1134" w:right="1126" w:firstLine="0"/>
        <w:rPr>
          <w:rFonts w:ascii="Sylfaen" w:hAnsi="Sylfaen"/>
          <w:sz w:val="24"/>
          <w:szCs w:val="24"/>
        </w:rPr>
      </w:pPr>
      <w:bookmarkStart w:id="42" w:name="bookmark41"/>
      <w:r w:rsidRPr="00C27F3B">
        <w:rPr>
          <w:rFonts w:ascii="Sylfaen" w:hAnsi="Sylfaen"/>
          <w:sz w:val="24"/>
          <w:szCs w:val="24"/>
          <w:lang w:val="en-US" w:eastAsia="en-US" w:bidi="en-US"/>
        </w:rPr>
        <w:lastRenderedPageBreak/>
        <w:t>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Паспорт классификатора видов изготовителей транспортных средств,</w:t>
      </w:r>
      <w:r>
        <w:rPr>
          <w:rFonts w:ascii="Sylfaen" w:hAnsi="Sylfaen"/>
          <w:sz w:val="24"/>
          <w:szCs w:val="24"/>
        </w:rPr>
        <w:t xml:space="preserve"> </w:t>
      </w:r>
      <w:r w:rsidRPr="00C27F3B">
        <w:rPr>
          <w:rFonts w:ascii="Sylfaen" w:hAnsi="Sylfaen"/>
          <w:sz w:val="24"/>
          <w:szCs w:val="24"/>
        </w:rPr>
        <w:t>шасси транспортных средств, самоходных машин и</w:t>
      </w:r>
      <w:r>
        <w:rPr>
          <w:rFonts w:ascii="Sylfaen" w:hAnsi="Sylfaen"/>
          <w:sz w:val="24"/>
          <w:szCs w:val="24"/>
        </w:rPr>
        <w:t xml:space="preserve"> </w:t>
      </w:r>
      <w:r w:rsidRPr="00C27F3B">
        <w:rPr>
          <w:rFonts w:ascii="Sylfaen" w:hAnsi="Sylfaen"/>
          <w:sz w:val="24"/>
          <w:szCs w:val="24"/>
        </w:rPr>
        <w:t>других видов техники</w:t>
      </w:r>
      <w:bookmarkEnd w:id="42"/>
    </w:p>
    <w:p w:rsidR="0046553A" w:rsidRPr="00045E82" w:rsidRDefault="0046553A" w:rsidP="0046553A">
      <w:pPr>
        <w:pStyle w:val="Heading220"/>
        <w:shd w:val="clear" w:color="auto" w:fill="auto"/>
        <w:spacing w:after="120" w:line="240" w:lineRule="auto"/>
        <w:ind w:left="1134" w:right="1126" w:firstLine="0"/>
        <w:rPr>
          <w:rFonts w:ascii="Sylfaen" w:hAnsi="Sylfaen"/>
          <w:sz w:val="24"/>
          <w:szCs w:val="24"/>
        </w:rPr>
      </w:pPr>
    </w:p>
    <w:tbl>
      <w:tblPr>
        <w:tblOverlap w:val="never"/>
        <w:tblW w:w="9435" w:type="dxa"/>
        <w:jc w:val="center"/>
        <w:tblLayout w:type="fixed"/>
        <w:tblCellMar>
          <w:left w:w="10" w:type="dxa"/>
          <w:right w:w="10" w:type="dxa"/>
        </w:tblCellMar>
        <w:tblLook w:val="04A0" w:firstRow="1" w:lastRow="0" w:firstColumn="1" w:lastColumn="0" w:noHBand="0" w:noVBand="1"/>
      </w:tblPr>
      <w:tblGrid>
        <w:gridCol w:w="619"/>
        <w:gridCol w:w="3654"/>
        <w:gridCol w:w="5162"/>
      </w:tblGrid>
      <w:tr w:rsidR="00A452A1" w:rsidRPr="00C27F3B" w:rsidTr="0046553A">
        <w:trPr>
          <w:tblHeader/>
          <w:jc w:val="center"/>
        </w:trPr>
        <w:tc>
          <w:tcPr>
            <w:tcW w:w="619" w:type="dxa"/>
            <w:tcBorders>
              <w:top w:val="single" w:sz="4" w:space="0" w:color="auto"/>
              <w:left w:val="single" w:sz="4" w:space="0" w:color="auto"/>
            </w:tcBorders>
            <w:shd w:val="clear" w:color="auto" w:fill="FFFFFF"/>
          </w:tcPr>
          <w:p w:rsidR="00A452A1" w:rsidRPr="00C27F3B" w:rsidRDefault="00C27F3B" w:rsidP="0046553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w:t>
            </w:r>
          </w:p>
          <w:p w:rsidR="00A452A1" w:rsidRPr="00C27F3B" w:rsidRDefault="00C27F3B" w:rsidP="0046553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п/п</w:t>
            </w:r>
          </w:p>
        </w:tc>
        <w:tc>
          <w:tcPr>
            <w:tcW w:w="3654" w:type="dxa"/>
            <w:tcBorders>
              <w:top w:val="single" w:sz="4" w:space="0" w:color="auto"/>
              <w:left w:val="single" w:sz="4" w:space="0" w:color="auto"/>
            </w:tcBorders>
            <w:shd w:val="clear" w:color="auto" w:fill="FFFFFF"/>
          </w:tcPr>
          <w:p w:rsidR="00A452A1" w:rsidRPr="00C27F3B" w:rsidRDefault="00C27F3B" w:rsidP="0046553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Обозначение элемента</w:t>
            </w:r>
          </w:p>
        </w:tc>
        <w:tc>
          <w:tcPr>
            <w:tcW w:w="5162" w:type="dxa"/>
            <w:tcBorders>
              <w:top w:val="single" w:sz="4" w:space="0" w:color="auto"/>
              <w:left w:val="single" w:sz="4" w:space="0" w:color="auto"/>
              <w:right w:val="single" w:sz="4" w:space="0" w:color="auto"/>
            </w:tcBorders>
            <w:shd w:val="clear" w:color="auto" w:fill="FFFFFF"/>
          </w:tcPr>
          <w:p w:rsidR="00A452A1" w:rsidRPr="00C27F3B" w:rsidRDefault="00C27F3B" w:rsidP="0046553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w:t>
            </w:r>
          </w:p>
        </w:tc>
      </w:tr>
      <w:tr w:rsidR="00A452A1" w:rsidRPr="00C27F3B" w:rsidTr="0046553A">
        <w:trPr>
          <w:tblHeader/>
          <w:jc w:val="center"/>
        </w:trPr>
        <w:tc>
          <w:tcPr>
            <w:tcW w:w="619" w:type="dxa"/>
            <w:tcBorders>
              <w:top w:val="single" w:sz="4" w:space="0" w:color="auto"/>
              <w:left w:val="single" w:sz="4" w:space="0" w:color="auto"/>
            </w:tcBorders>
            <w:shd w:val="clear" w:color="auto" w:fill="FFFFFF"/>
          </w:tcPr>
          <w:p w:rsidR="00A452A1" w:rsidRPr="00C27F3B" w:rsidRDefault="00C27F3B" w:rsidP="0046553A">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w:t>
            </w:r>
          </w:p>
        </w:tc>
        <w:tc>
          <w:tcPr>
            <w:tcW w:w="3654" w:type="dxa"/>
            <w:tcBorders>
              <w:top w:val="single" w:sz="4" w:space="0" w:color="auto"/>
              <w:left w:val="single" w:sz="4" w:space="0" w:color="auto"/>
            </w:tcBorders>
            <w:shd w:val="clear" w:color="auto" w:fill="FFFFFF"/>
          </w:tcPr>
          <w:p w:rsidR="00A452A1" w:rsidRPr="00C27F3B" w:rsidRDefault="00C27F3B" w:rsidP="0046553A">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w:t>
            </w:r>
          </w:p>
        </w:tc>
        <w:tc>
          <w:tcPr>
            <w:tcW w:w="5162" w:type="dxa"/>
            <w:tcBorders>
              <w:top w:val="single" w:sz="4" w:space="0" w:color="auto"/>
              <w:left w:val="single" w:sz="4" w:space="0" w:color="auto"/>
              <w:right w:val="single" w:sz="4" w:space="0" w:color="auto"/>
            </w:tcBorders>
            <w:shd w:val="clear" w:color="auto" w:fill="FFFFFF"/>
          </w:tcPr>
          <w:p w:rsidR="00A452A1" w:rsidRPr="00C27F3B" w:rsidRDefault="00C27F3B" w:rsidP="0046553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w:t>
            </w:r>
          </w:p>
        </w:tc>
      </w:tr>
      <w:tr w:rsidR="00A452A1" w:rsidRPr="00C27F3B" w:rsidTr="0046553A">
        <w:trPr>
          <w:jc w:val="center"/>
        </w:trPr>
        <w:tc>
          <w:tcPr>
            <w:tcW w:w="619"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65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w:t>
            </w:r>
          </w:p>
        </w:tc>
        <w:tc>
          <w:tcPr>
            <w:tcW w:w="5162"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2pt"/>
                <w:rFonts w:ascii="Sylfaen" w:hAnsi="Sylfaen"/>
              </w:rPr>
              <w:t>0</w:t>
            </w:r>
            <w:r w:rsidRPr="00C27F3B">
              <w:rPr>
                <w:rStyle w:val="Bodytext223pt2"/>
                <w:rFonts w:ascii="Sylfaen" w:hAnsi="Sylfaen"/>
                <w:sz w:val="24"/>
                <w:szCs w:val="24"/>
              </w:rPr>
              <w:t>_</w:t>
            </w:r>
          </w:p>
        </w:tc>
      </w:tr>
      <w:tr w:rsidR="00A452A1" w:rsidRPr="00C27F3B" w:rsidTr="0046553A">
        <w:trPr>
          <w:jc w:val="center"/>
        </w:trPr>
        <w:tc>
          <w:tcPr>
            <w:tcW w:w="619"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c>
          <w:tcPr>
            <w:tcW w:w="365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Тип</w:t>
            </w:r>
          </w:p>
        </w:tc>
        <w:tc>
          <w:tcPr>
            <w:tcW w:w="5162"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классификатор</w:t>
            </w:r>
          </w:p>
        </w:tc>
      </w:tr>
      <w:tr w:rsidR="00A452A1" w:rsidRPr="00C27F3B" w:rsidTr="0046553A">
        <w:trPr>
          <w:jc w:val="center"/>
        </w:trPr>
        <w:tc>
          <w:tcPr>
            <w:tcW w:w="61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c>
          <w:tcPr>
            <w:tcW w:w="365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w:t>
            </w:r>
          </w:p>
        </w:tc>
        <w:tc>
          <w:tcPr>
            <w:tcW w:w="516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 видов изготовителей транспортных средств, шасси транспортных средств, самоходных машин и других видов техники</w:t>
            </w:r>
          </w:p>
        </w:tc>
      </w:tr>
      <w:tr w:rsidR="00A452A1" w:rsidRPr="00C27F3B" w:rsidTr="0046553A">
        <w:trPr>
          <w:jc w:val="center"/>
        </w:trPr>
        <w:tc>
          <w:tcPr>
            <w:tcW w:w="61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4</w:t>
            </w:r>
          </w:p>
        </w:tc>
        <w:tc>
          <w:tcPr>
            <w:tcW w:w="365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Аббревиатура</w:t>
            </w:r>
          </w:p>
        </w:tc>
        <w:tc>
          <w:tcPr>
            <w:tcW w:w="516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ЕКВИТС</w:t>
            </w:r>
          </w:p>
        </w:tc>
      </w:tr>
      <w:tr w:rsidR="00A452A1" w:rsidRPr="00C27F3B" w:rsidTr="0046553A">
        <w:trPr>
          <w:jc w:val="center"/>
        </w:trPr>
        <w:tc>
          <w:tcPr>
            <w:tcW w:w="61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5</w:t>
            </w:r>
          </w:p>
        </w:tc>
        <w:tc>
          <w:tcPr>
            <w:tcW w:w="365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Обозначение</w:t>
            </w:r>
          </w:p>
        </w:tc>
        <w:tc>
          <w:tcPr>
            <w:tcW w:w="516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ЕК 0_- 2016 (ред. 1)</w:t>
            </w:r>
          </w:p>
        </w:tc>
      </w:tr>
      <w:tr w:rsidR="00A452A1" w:rsidRPr="00C27F3B" w:rsidTr="0046553A">
        <w:trPr>
          <w:jc w:val="center"/>
        </w:trPr>
        <w:tc>
          <w:tcPr>
            <w:tcW w:w="61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6</w:t>
            </w:r>
          </w:p>
        </w:tc>
        <w:tc>
          <w:tcPr>
            <w:tcW w:w="365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принятии (утверждении) справочника (классификатора)</w:t>
            </w:r>
          </w:p>
        </w:tc>
        <w:tc>
          <w:tcPr>
            <w:tcW w:w="5162"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Решение Коллегии Евразийской экономической комиссии от 27 сентября 2016 г. № 108</w:t>
            </w:r>
          </w:p>
        </w:tc>
      </w:tr>
      <w:tr w:rsidR="00A452A1" w:rsidRPr="00C27F3B" w:rsidTr="0046553A">
        <w:trPr>
          <w:jc w:val="center"/>
        </w:trPr>
        <w:tc>
          <w:tcPr>
            <w:tcW w:w="61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7</w:t>
            </w:r>
          </w:p>
        </w:tc>
        <w:tc>
          <w:tcPr>
            <w:tcW w:w="3654"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введения в действие (начала применения) справочника (классификатора)</w:t>
            </w:r>
          </w:p>
        </w:tc>
        <w:tc>
          <w:tcPr>
            <w:tcW w:w="516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30 октября 2016 г.</w:t>
            </w:r>
          </w:p>
        </w:tc>
      </w:tr>
      <w:tr w:rsidR="00A452A1" w:rsidRPr="00C27F3B" w:rsidTr="0046553A">
        <w:trPr>
          <w:jc w:val="center"/>
        </w:trPr>
        <w:tc>
          <w:tcPr>
            <w:tcW w:w="61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8</w:t>
            </w:r>
          </w:p>
        </w:tc>
        <w:tc>
          <w:tcPr>
            <w:tcW w:w="365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прекращении применения справочника (классификатора)</w:t>
            </w:r>
          </w:p>
        </w:tc>
        <w:tc>
          <w:tcPr>
            <w:tcW w:w="516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lang w:val="en-US" w:eastAsia="en-US" w:bidi="en-US"/>
              </w:rPr>
              <w:t>-</w:t>
            </w:r>
          </w:p>
        </w:tc>
      </w:tr>
      <w:tr w:rsidR="00A452A1" w:rsidRPr="00C27F3B" w:rsidTr="0046553A">
        <w:trPr>
          <w:jc w:val="center"/>
        </w:trPr>
        <w:tc>
          <w:tcPr>
            <w:tcW w:w="61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9</w:t>
            </w:r>
          </w:p>
        </w:tc>
        <w:tc>
          <w:tcPr>
            <w:tcW w:w="365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окончания применения справочника (классификатора)</w:t>
            </w:r>
          </w:p>
        </w:tc>
        <w:tc>
          <w:tcPr>
            <w:tcW w:w="516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A452A1" w:rsidRPr="00C27F3B" w:rsidTr="0046553A">
        <w:trPr>
          <w:jc w:val="center"/>
        </w:trPr>
        <w:tc>
          <w:tcPr>
            <w:tcW w:w="619"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10</w:t>
            </w:r>
          </w:p>
        </w:tc>
        <w:tc>
          <w:tcPr>
            <w:tcW w:w="365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Оператор (операторы)</w:t>
            </w:r>
          </w:p>
        </w:tc>
        <w:tc>
          <w:tcPr>
            <w:tcW w:w="5162"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Евразийская экономическая комиссия</w:t>
            </w:r>
          </w:p>
        </w:tc>
      </w:tr>
      <w:tr w:rsidR="00A452A1" w:rsidRPr="00C27F3B" w:rsidTr="0046553A">
        <w:trPr>
          <w:jc w:val="center"/>
        </w:trPr>
        <w:tc>
          <w:tcPr>
            <w:tcW w:w="619"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11</w:t>
            </w:r>
          </w:p>
        </w:tc>
        <w:tc>
          <w:tcPr>
            <w:tcW w:w="3654"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Назначение</w:t>
            </w:r>
          </w:p>
        </w:tc>
        <w:tc>
          <w:tcPr>
            <w:tcW w:w="5162" w:type="dxa"/>
            <w:tcBorders>
              <w:top w:val="single" w:sz="4" w:space="0" w:color="auto"/>
              <w:left w:val="single" w:sz="4" w:space="0" w:color="auto"/>
              <w:bottom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 предназначен для представления сведений о видах изготовителей транспортных средств, шасси транспортных средств, самоходных машин и других видов техники</w:t>
            </w:r>
          </w:p>
        </w:tc>
      </w:tr>
      <w:tr w:rsidR="0046553A" w:rsidRPr="00C27F3B" w:rsidTr="0046553A">
        <w:trPr>
          <w:jc w:val="center"/>
        </w:trPr>
        <w:tc>
          <w:tcPr>
            <w:tcW w:w="619" w:type="dxa"/>
            <w:tcBorders>
              <w:top w:val="single" w:sz="4" w:space="0" w:color="auto"/>
              <w:left w:val="single" w:sz="4" w:space="0" w:color="auto"/>
              <w:bottom w:val="single" w:sz="4" w:space="0" w:color="auto"/>
            </w:tcBorders>
            <w:shd w:val="clear" w:color="auto" w:fill="FFFFFF"/>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12</w:t>
            </w:r>
          </w:p>
        </w:tc>
        <w:tc>
          <w:tcPr>
            <w:tcW w:w="3654" w:type="dxa"/>
            <w:tcBorders>
              <w:top w:val="single" w:sz="4" w:space="0" w:color="auto"/>
              <w:left w:val="single" w:sz="4" w:space="0" w:color="auto"/>
              <w:bottom w:val="single" w:sz="4" w:space="0" w:color="auto"/>
            </w:tcBorders>
            <w:shd w:val="clear" w:color="auto" w:fill="FFFFFF"/>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Аннотация (область применения)</w:t>
            </w:r>
          </w:p>
        </w:tc>
        <w:tc>
          <w:tcPr>
            <w:tcW w:w="5162" w:type="dxa"/>
            <w:tcBorders>
              <w:top w:val="single" w:sz="4" w:space="0" w:color="auto"/>
              <w:left w:val="single" w:sz="4" w:space="0" w:color="auto"/>
              <w:bottom w:val="single" w:sz="4" w:space="0" w:color="auto"/>
              <w:right w:val="single" w:sz="4" w:space="0" w:color="auto"/>
            </w:tcBorders>
            <w:shd w:val="clear" w:color="auto" w:fill="FFFFFF"/>
            <w:vAlign w:val="bottom"/>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w:t>
            </w:r>
            <w:r w:rsidRPr="00C27F3B">
              <w:rPr>
                <w:rStyle w:val="Bodytext211pt"/>
                <w:rFonts w:ascii="Sylfaen" w:hAnsi="Sylfaen"/>
                <w:sz w:val="24"/>
                <w:szCs w:val="24"/>
              </w:rPr>
              <w:lastRenderedPageBreak/>
              <w:t>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rsidR="0046553A" w:rsidRPr="00C27F3B" w:rsidTr="0046553A">
        <w:trPr>
          <w:jc w:val="center"/>
        </w:trPr>
        <w:tc>
          <w:tcPr>
            <w:tcW w:w="619" w:type="dxa"/>
            <w:tcBorders>
              <w:top w:val="single" w:sz="4" w:space="0" w:color="auto"/>
              <w:left w:val="single" w:sz="4" w:space="0" w:color="auto"/>
              <w:bottom w:val="single" w:sz="4" w:space="0" w:color="auto"/>
            </w:tcBorders>
            <w:shd w:val="clear" w:color="auto" w:fill="FFFFFF"/>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13</w:t>
            </w:r>
          </w:p>
        </w:tc>
        <w:tc>
          <w:tcPr>
            <w:tcW w:w="3654" w:type="dxa"/>
            <w:tcBorders>
              <w:top w:val="single" w:sz="4" w:space="0" w:color="auto"/>
              <w:left w:val="single" w:sz="4" w:space="0" w:color="auto"/>
              <w:bottom w:val="single" w:sz="4" w:space="0" w:color="auto"/>
            </w:tcBorders>
            <w:shd w:val="clear" w:color="auto" w:fill="FFFFFF"/>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Ключевые слова</w:t>
            </w:r>
          </w:p>
        </w:tc>
        <w:tc>
          <w:tcPr>
            <w:tcW w:w="5162" w:type="dxa"/>
            <w:tcBorders>
              <w:top w:val="single" w:sz="4" w:space="0" w:color="auto"/>
              <w:left w:val="single" w:sz="4" w:space="0" w:color="auto"/>
              <w:bottom w:val="single" w:sz="4" w:space="0" w:color="auto"/>
              <w:right w:val="single" w:sz="4" w:space="0" w:color="auto"/>
            </w:tcBorders>
            <w:shd w:val="clear" w:color="auto" w:fill="FFFFFF"/>
            <w:vAlign w:val="bottom"/>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транспортное средство, шасси, самоходная машина, изготовитель</w:t>
            </w:r>
          </w:p>
        </w:tc>
      </w:tr>
      <w:tr w:rsidR="0046553A" w:rsidRPr="00C27F3B" w:rsidTr="0046553A">
        <w:trPr>
          <w:jc w:val="center"/>
        </w:trPr>
        <w:tc>
          <w:tcPr>
            <w:tcW w:w="619" w:type="dxa"/>
            <w:tcBorders>
              <w:top w:val="single" w:sz="4" w:space="0" w:color="auto"/>
              <w:left w:val="single" w:sz="4" w:space="0" w:color="auto"/>
              <w:bottom w:val="single" w:sz="4" w:space="0" w:color="auto"/>
            </w:tcBorders>
            <w:shd w:val="clear" w:color="auto" w:fill="FFFFFF"/>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14</w:t>
            </w:r>
          </w:p>
        </w:tc>
        <w:tc>
          <w:tcPr>
            <w:tcW w:w="3654" w:type="dxa"/>
            <w:tcBorders>
              <w:top w:val="single" w:sz="4" w:space="0" w:color="auto"/>
              <w:left w:val="single" w:sz="4" w:space="0" w:color="auto"/>
              <w:bottom w:val="single" w:sz="4" w:space="0" w:color="auto"/>
            </w:tcBorders>
            <w:shd w:val="clear" w:color="auto" w:fill="FFFFFF"/>
            <w:vAlign w:val="center"/>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Сфера, в которой реализуются полномочия органов Евразийского экономического союза</w:t>
            </w:r>
          </w:p>
        </w:tc>
        <w:tc>
          <w:tcPr>
            <w:tcW w:w="5162" w:type="dxa"/>
            <w:tcBorders>
              <w:top w:val="single" w:sz="4" w:space="0" w:color="auto"/>
              <w:left w:val="single" w:sz="4" w:space="0" w:color="auto"/>
              <w:bottom w:val="single" w:sz="4" w:space="0" w:color="auto"/>
              <w:right w:val="single" w:sz="4" w:space="0" w:color="auto"/>
            </w:tcBorders>
            <w:shd w:val="clear" w:color="auto" w:fill="FFFFFF"/>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техническое регулирование</w:t>
            </w:r>
          </w:p>
        </w:tc>
      </w:tr>
      <w:tr w:rsidR="0046553A" w:rsidRPr="00C27F3B" w:rsidTr="0046553A">
        <w:trPr>
          <w:jc w:val="center"/>
        </w:trPr>
        <w:tc>
          <w:tcPr>
            <w:tcW w:w="619" w:type="dxa"/>
            <w:tcBorders>
              <w:top w:val="single" w:sz="4" w:space="0" w:color="auto"/>
              <w:left w:val="single" w:sz="4" w:space="0" w:color="auto"/>
              <w:bottom w:val="single" w:sz="4" w:space="0" w:color="auto"/>
            </w:tcBorders>
            <w:shd w:val="clear" w:color="auto" w:fill="FFFFFF"/>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15</w:t>
            </w:r>
          </w:p>
        </w:tc>
        <w:tc>
          <w:tcPr>
            <w:tcW w:w="3654" w:type="dxa"/>
            <w:tcBorders>
              <w:top w:val="single" w:sz="4" w:space="0" w:color="auto"/>
              <w:left w:val="single" w:sz="4" w:space="0" w:color="auto"/>
              <w:bottom w:val="single" w:sz="4" w:space="0" w:color="auto"/>
            </w:tcBorders>
            <w:shd w:val="clear" w:color="auto" w:fill="FFFFFF"/>
            <w:vAlign w:val="bottom"/>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Использование международной (межгосударственной, региональной) классификации</w:t>
            </w:r>
          </w:p>
        </w:tc>
        <w:tc>
          <w:tcPr>
            <w:tcW w:w="5162" w:type="dxa"/>
            <w:tcBorders>
              <w:top w:val="single" w:sz="4" w:space="0" w:color="auto"/>
              <w:left w:val="single" w:sz="4" w:space="0" w:color="auto"/>
              <w:bottom w:val="single" w:sz="4" w:space="0" w:color="auto"/>
              <w:right w:val="single" w:sz="4" w:space="0" w:color="auto"/>
            </w:tcBorders>
            <w:shd w:val="clear" w:color="auto" w:fill="FFFFFF"/>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классификатор не имеет международных (межгосударственных, региональных) аналогов</w:t>
            </w:r>
          </w:p>
        </w:tc>
      </w:tr>
      <w:tr w:rsidR="0046553A" w:rsidRPr="00C27F3B" w:rsidTr="0046553A">
        <w:trPr>
          <w:jc w:val="center"/>
        </w:trPr>
        <w:tc>
          <w:tcPr>
            <w:tcW w:w="619" w:type="dxa"/>
            <w:tcBorders>
              <w:top w:val="single" w:sz="4" w:space="0" w:color="auto"/>
              <w:left w:val="single" w:sz="4" w:space="0" w:color="auto"/>
              <w:bottom w:val="single" w:sz="4" w:space="0" w:color="auto"/>
            </w:tcBorders>
            <w:shd w:val="clear" w:color="auto" w:fill="FFFFFF"/>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16</w:t>
            </w:r>
          </w:p>
        </w:tc>
        <w:tc>
          <w:tcPr>
            <w:tcW w:w="3654" w:type="dxa"/>
            <w:tcBorders>
              <w:top w:val="single" w:sz="4" w:space="0" w:color="auto"/>
              <w:left w:val="single" w:sz="4" w:space="0" w:color="auto"/>
              <w:bottom w:val="single" w:sz="4" w:space="0" w:color="auto"/>
            </w:tcBorders>
            <w:shd w:val="clear" w:color="auto" w:fill="FFFFFF"/>
            <w:vAlign w:val="center"/>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Наличие государственных справочников (классификаторов) государств - членов Евразийского экономического союза</w:t>
            </w:r>
          </w:p>
        </w:tc>
        <w:tc>
          <w:tcPr>
            <w:tcW w:w="5162" w:type="dxa"/>
            <w:tcBorders>
              <w:top w:val="single" w:sz="4" w:space="0" w:color="auto"/>
              <w:left w:val="single" w:sz="4" w:space="0" w:color="auto"/>
              <w:bottom w:val="single" w:sz="4" w:space="0" w:color="auto"/>
              <w:right w:val="single" w:sz="4" w:space="0" w:color="auto"/>
            </w:tcBorders>
            <w:shd w:val="clear" w:color="auto" w:fill="FFFFFF"/>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классификатор не имеет аналогов в государствах - членах Евразийского экономического союза</w:t>
            </w:r>
          </w:p>
        </w:tc>
      </w:tr>
      <w:tr w:rsidR="0046553A" w:rsidRPr="00C27F3B" w:rsidTr="0046553A">
        <w:trPr>
          <w:jc w:val="center"/>
        </w:trPr>
        <w:tc>
          <w:tcPr>
            <w:tcW w:w="619" w:type="dxa"/>
            <w:tcBorders>
              <w:top w:val="single" w:sz="4" w:space="0" w:color="auto"/>
              <w:left w:val="single" w:sz="4" w:space="0" w:color="auto"/>
              <w:bottom w:val="single" w:sz="4" w:space="0" w:color="auto"/>
            </w:tcBorders>
            <w:shd w:val="clear" w:color="auto" w:fill="FFFFFF"/>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17</w:t>
            </w:r>
          </w:p>
        </w:tc>
        <w:tc>
          <w:tcPr>
            <w:tcW w:w="3654" w:type="dxa"/>
            <w:tcBorders>
              <w:top w:val="single" w:sz="4" w:space="0" w:color="auto"/>
              <w:left w:val="single" w:sz="4" w:space="0" w:color="auto"/>
              <w:bottom w:val="single" w:sz="4" w:space="0" w:color="auto"/>
            </w:tcBorders>
            <w:shd w:val="clear" w:color="auto" w:fill="FFFFFF"/>
            <w:vAlign w:val="bottom"/>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 систематизации (классификации)</w:t>
            </w:r>
          </w:p>
        </w:tc>
        <w:tc>
          <w:tcPr>
            <w:tcW w:w="5162" w:type="dxa"/>
            <w:tcBorders>
              <w:top w:val="single" w:sz="4" w:space="0" w:color="auto"/>
              <w:left w:val="single" w:sz="4" w:space="0" w:color="auto"/>
              <w:bottom w:val="single" w:sz="4" w:space="0" w:color="auto"/>
              <w:right w:val="single" w:sz="4" w:space="0" w:color="auto"/>
            </w:tcBorders>
            <w:shd w:val="clear" w:color="auto" w:fill="FFFFFF"/>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иерархический, число ступеней (уровней) - 1</w:t>
            </w:r>
          </w:p>
        </w:tc>
      </w:tr>
      <w:tr w:rsidR="0046553A" w:rsidRPr="00C27F3B" w:rsidTr="0046553A">
        <w:trPr>
          <w:jc w:val="center"/>
        </w:trPr>
        <w:tc>
          <w:tcPr>
            <w:tcW w:w="619" w:type="dxa"/>
            <w:tcBorders>
              <w:top w:val="single" w:sz="4" w:space="0" w:color="auto"/>
              <w:left w:val="single" w:sz="4" w:space="0" w:color="auto"/>
              <w:bottom w:val="single" w:sz="4" w:space="0" w:color="auto"/>
            </w:tcBorders>
            <w:shd w:val="clear" w:color="auto" w:fill="FFFFFF"/>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18</w:t>
            </w:r>
          </w:p>
        </w:tc>
        <w:tc>
          <w:tcPr>
            <w:tcW w:w="3654" w:type="dxa"/>
            <w:tcBorders>
              <w:top w:val="single" w:sz="4" w:space="0" w:color="auto"/>
              <w:left w:val="single" w:sz="4" w:space="0" w:color="auto"/>
              <w:bottom w:val="single" w:sz="4" w:space="0" w:color="auto"/>
            </w:tcBorders>
            <w:shd w:val="clear" w:color="auto" w:fill="FFFFFF"/>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Методика ведения</w:t>
            </w:r>
          </w:p>
        </w:tc>
        <w:tc>
          <w:tcPr>
            <w:tcW w:w="5162" w:type="dxa"/>
            <w:tcBorders>
              <w:top w:val="single" w:sz="4" w:space="0" w:color="auto"/>
              <w:left w:val="single" w:sz="4" w:space="0" w:color="auto"/>
              <w:bottom w:val="single" w:sz="4" w:space="0" w:color="auto"/>
              <w:right w:val="single" w:sz="4" w:space="0" w:color="auto"/>
            </w:tcBorders>
            <w:shd w:val="clear" w:color="auto" w:fill="FFFFFF"/>
            <w:vAlign w:val="center"/>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добавление, изменение или исключение значений классификатора выполняется оператором в соответствии с актом Евразийской экономической комиссии.</w:t>
            </w:r>
          </w:p>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 случае исключения значения запись классификатора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классификатора. Коды классификатора являются уникальными, повторное использование кодов классификатора, в том числе недействующих, не допускается</w:t>
            </w:r>
          </w:p>
        </w:tc>
      </w:tr>
      <w:tr w:rsidR="0046553A" w:rsidRPr="00C27F3B" w:rsidTr="00162877">
        <w:trPr>
          <w:jc w:val="center"/>
        </w:trPr>
        <w:tc>
          <w:tcPr>
            <w:tcW w:w="619" w:type="dxa"/>
            <w:tcBorders>
              <w:top w:val="single" w:sz="4" w:space="0" w:color="auto"/>
              <w:left w:val="single" w:sz="4" w:space="0" w:color="auto"/>
              <w:bottom w:val="single" w:sz="4" w:space="0" w:color="auto"/>
            </w:tcBorders>
            <w:shd w:val="clear" w:color="auto" w:fill="FFFFFF"/>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19</w:t>
            </w:r>
          </w:p>
        </w:tc>
        <w:tc>
          <w:tcPr>
            <w:tcW w:w="3654" w:type="dxa"/>
            <w:tcBorders>
              <w:top w:val="single" w:sz="4" w:space="0" w:color="auto"/>
              <w:left w:val="single" w:sz="4" w:space="0" w:color="auto"/>
              <w:bottom w:val="single" w:sz="4" w:space="0" w:color="auto"/>
            </w:tcBorders>
            <w:shd w:val="clear" w:color="auto" w:fill="FFFFFF"/>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Структура</w:t>
            </w:r>
          </w:p>
        </w:tc>
        <w:tc>
          <w:tcPr>
            <w:tcW w:w="5162" w:type="dxa"/>
            <w:tcBorders>
              <w:top w:val="single" w:sz="4" w:space="0" w:color="auto"/>
              <w:left w:val="single" w:sz="4" w:space="0" w:color="auto"/>
              <w:bottom w:val="single" w:sz="4" w:space="0" w:color="auto"/>
              <w:right w:val="single" w:sz="4" w:space="0" w:color="auto"/>
            </w:tcBorders>
            <w:shd w:val="clear" w:color="auto" w:fill="FFFFFF"/>
            <w:vAlign w:val="bottom"/>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информация о структуре классификатора (состав полей классификатора, области их значений и правила формирования) приведена в разделе III настоящего классификатора</w:t>
            </w:r>
          </w:p>
        </w:tc>
      </w:tr>
      <w:tr w:rsidR="0046553A" w:rsidRPr="00C27F3B" w:rsidTr="00162877">
        <w:trPr>
          <w:jc w:val="center"/>
        </w:trPr>
        <w:tc>
          <w:tcPr>
            <w:tcW w:w="619" w:type="dxa"/>
            <w:tcBorders>
              <w:top w:val="single" w:sz="4" w:space="0" w:color="auto"/>
              <w:left w:val="single" w:sz="4" w:space="0" w:color="auto"/>
              <w:bottom w:val="single" w:sz="4" w:space="0" w:color="auto"/>
            </w:tcBorders>
            <w:shd w:val="clear" w:color="auto" w:fill="FFFFFF"/>
            <w:vAlign w:val="center"/>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20</w:t>
            </w:r>
          </w:p>
        </w:tc>
        <w:tc>
          <w:tcPr>
            <w:tcW w:w="3654" w:type="dxa"/>
            <w:tcBorders>
              <w:top w:val="single" w:sz="4" w:space="0" w:color="auto"/>
              <w:left w:val="single" w:sz="4" w:space="0" w:color="auto"/>
              <w:bottom w:val="single" w:sz="4" w:space="0" w:color="auto"/>
            </w:tcBorders>
            <w:shd w:val="clear" w:color="auto" w:fill="FFFFFF"/>
            <w:vAlign w:val="center"/>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Степень конфиденциальности данных</w:t>
            </w:r>
          </w:p>
        </w:tc>
        <w:tc>
          <w:tcPr>
            <w:tcW w:w="5162" w:type="dxa"/>
            <w:tcBorders>
              <w:top w:val="single" w:sz="4" w:space="0" w:color="auto"/>
              <w:left w:val="single" w:sz="4" w:space="0" w:color="auto"/>
              <w:bottom w:val="single" w:sz="4" w:space="0" w:color="auto"/>
              <w:right w:val="single" w:sz="4" w:space="0" w:color="auto"/>
            </w:tcBorders>
            <w:shd w:val="clear" w:color="auto" w:fill="FFFFFF"/>
            <w:vAlign w:val="center"/>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классификатора относятся к информации открытого доступа</w:t>
            </w:r>
          </w:p>
        </w:tc>
      </w:tr>
      <w:tr w:rsidR="0046553A" w:rsidRPr="00C27F3B" w:rsidTr="00162877">
        <w:trPr>
          <w:jc w:val="center"/>
        </w:trPr>
        <w:tc>
          <w:tcPr>
            <w:tcW w:w="619" w:type="dxa"/>
            <w:tcBorders>
              <w:top w:val="single" w:sz="4" w:space="0" w:color="auto"/>
              <w:left w:val="single" w:sz="4" w:space="0" w:color="auto"/>
              <w:bottom w:val="single" w:sz="4" w:space="0" w:color="auto"/>
            </w:tcBorders>
            <w:shd w:val="clear" w:color="auto" w:fill="FFFFFF"/>
            <w:vAlign w:val="center"/>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21</w:t>
            </w:r>
          </w:p>
        </w:tc>
        <w:tc>
          <w:tcPr>
            <w:tcW w:w="3654" w:type="dxa"/>
            <w:tcBorders>
              <w:top w:val="single" w:sz="4" w:space="0" w:color="auto"/>
              <w:left w:val="single" w:sz="4" w:space="0" w:color="auto"/>
              <w:bottom w:val="single" w:sz="4" w:space="0" w:color="auto"/>
            </w:tcBorders>
            <w:shd w:val="clear" w:color="auto" w:fill="FFFFFF"/>
            <w:vAlign w:val="center"/>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 периодичность пересмотра</w:t>
            </w:r>
          </w:p>
        </w:tc>
        <w:tc>
          <w:tcPr>
            <w:tcW w:w="5162" w:type="dxa"/>
            <w:tcBorders>
              <w:top w:val="single" w:sz="4" w:space="0" w:color="auto"/>
              <w:left w:val="single" w:sz="4" w:space="0" w:color="auto"/>
              <w:bottom w:val="single" w:sz="4" w:space="0" w:color="auto"/>
              <w:right w:val="single" w:sz="4" w:space="0" w:color="auto"/>
            </w:tcBorders>
            <w:shd w:val="clear" w:color="auto" w:fill="FFFFFF"/>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не установлена</w:t>
            </w:r>
          </w:p>
        </w:tc>
      </w:tr>
      <w:tr w:rsidR="0046553A" w:rsidRPr="00C27F3B" w:rsidTr="00162877">
        <w:trPr>
          <w:jc w:val="center"/>
        </w:trPr>
        <w:tc>
          <w:tcPr>
            <w:tcW w:w="619" w:type="dxa"/>
            <w:tcBorders>
              <w:top w:val="single" w:sz="4" w:space="0" w:color="auto"/>
              <w:left w:val="single" w:sz="4" w:space="0" w:color="auto"/>
              <w:bottom w:val="single" w:sz="4" w:space="0" w:color="auto"/>
            </w:tcBorders>
            <w:shd w:val="clear" w:color="auto" w:fill="FFFFFF"/>
            <w:vAlign w:val="center"/>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22</w:t>
            </w:r>
          </w:p>
        </w:tc>
        <w:tc>
          <w:tcPr>
            <w:tcW w:w="3654" w:type="dxa"/>
            <w:tcBorders>
              <w:top w:val="single" w:sz="4" w:space="0" w:color="auto"/>
              <w:left w:val="single" w:sz="4" w:space="0" w:color="auto"/>
              <w:bottom w:val="single" w:sz="4" w:space="0" w:color="auto"/>
            </w:tcBorders>
            <w:shd w:val="clear" w:color="auto" w:fill="FFFFFF"/>
            <w:vAlign w:val="center"/>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Изменения</w:t>
            </w:r>
          </w:p>
        </w:tc>
        <w:tc>
          <w:tcPr>
            <w:tcW w:w="5162" w:type="dxa"/>
            <w:tcBorders>
              <w:top w:val="single" w:sz="4" w:space="0" w:color="auto"/>
              <w:left w:val="single" w:sz="4" w:space="0" w:color="auto"/>
              <w:bottom w:val="single" w:sz="4" w:space="0" w:color="auto"/>
              <w:right w:val="single" w:sz="4" w:space="0" w:color="auto"/>
            </w:tcBorders>
            <w:shd w:val="clear" w:color="auto" w:fill="FFFFFF"/>
            <w:vAlign w:val="center"/>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46553A" w:rsidRPr="00C27F3B" w:rsidTr="00162877">
        <w:trPr>
          <w:jc w:val="center"/>
        </w:trPr>
        <w:tc>
          <w:tcPr>
            <w:tcW w:w="619" w:type="dxa"/>
            <w:tcBorders>
              <w:top w:val="single" w:sz="4" w:space="0" w:color="auto"/>
              <w:left w:val="single" w:sz="4" w:space="0" w:color="auto"/>
              <w:bottom w:val="single" w:sz="4" w:space="0" w:color="auto"/>
            </w:tcBorders>
            <w:shd w:val="clear" w:color="auto" w:fill="FFFFFF"/>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23</w:t>
            </w:r>
          </w:p>
        </w:tc>
        <w:tc>
          <w:tcPr>
            <w:tcW w:w="3654" w:type="dxa"/>
            <w:tcBorders>
              <w:top w:val="single" w:sz="4" w:space="0" w:color="auto"/>
              <w:left w:val="single" w:sz="4" w:space="0" w:color="auto"/>
              <w:bottom w:val="single" w:sz="4" w:space="0" w:color="auto"/>
            </w:tcBorders>
            <w:shd w:val="clear" w:color="auto" w:fill="FFFFFF"/>
            <w:vAlign w:val="center"/>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Ссылка на детализированные сведения из справочника (классификатора)</w:t>
            </w:r>
          </w:p>
        </w:tc>
        <w:tc>
          <w:tcPr>
            <w:tcW w:w="5162" w:type="dxa"/>
            <w:tcBorders>
              <w:top w:val="single" w:sz="4" w:space="0" w:color="auto"/>
              <w:left w:val="single" w:sz="4" w:space="0" w:color="auto"/>
              <w:bottom w:val="single" w:sz="4" w:space="0" w:color="auto"/>
              <w:right w:val="single" w:sz="4" w:space="0" w:color="auto"/>
            </w:tcBorders>
            <w:shd w:val="clear" w:color="auto" w:fill="FFFFFF"/>
            <w:vAlign w:val="center"/>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детализированные сведения из классификатора приведены в разделе I настоящего классификатора</w:t>
            </w:r>
          </w:p>
        </w:tc>
      </w:tr>
      <w:tr w:rsidR="0046553A" w:rsidRPr="00C27F3B" w:rsidTr="00162877">
        <w:trPr>
          <w:jc w:val="center"/>
        </w:trPr>
        <w:tc>
          <w:tcPr>
            <w:tcW w:w="619" w:type="dxa"/>
            <w:tcBorders>
              <w:top w:val="single" w:sz="4" w:space="0" w:color="auto"/>
              <w:left w:val="single" w:sz="4" w:space="0" w:color="auto"/>
              <w:bottom w:val="single" w:sz="4" w:space="0" w:color="auto"/>
            </w:tcBorders>
            <w:shd w:val="clear" w:color="auto" w:fill="FFFFFF"/>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24</w:t>
            </w:r>
          </w:p>
        </w:tc>
        <w:tc>
          <w:tcPr>
            <w:tcW w:w="3654" w:type="dxa"/>
            <w:tcBorders>
              <w:top w:val="single" w:sz="4" w:space="0" w:color="auto"/>
              <w:left w:val="single" w:sz="4" w:space="0" w:color="auto"/>
              <w:bottom w:val="single" w:sz="4" w:space="0" w:color="auto"/>
            </w:tcBorders>
            <w:shd w:val="clear" w:color="auto" w:fill="FFFFFF"/>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Способ представления сведений из справочника (классификатора)</w:t>
            </w:r>
          </w:p>
        </w:tc>
        <w:tc>
          <w:tcPr>
            <w:tcW w:w="5162" w:type="dxa"/>
            <w:tcBorders>
              <w:top w:val="single" w:sz="4" w:space="0" w:color="auto"/>
              <w:left w:val="single" w:sz="4" w:space="0" w:color="auto"/>
              <w:bottom w:val="single" w:sz="4" w:space="0" w:color="auto"/>
              <w:right w:val="single" w:sz="4" w:space="0" w:color="auto"/>
            </w:tcBorders>
            <w:shd w:val="clear" w:color="auto" w:fill="FFFFFF"/>
            <w:vAlign w:val="center"/>
          </w:tcPr>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опубликование на информационном портале Евразийского экономического союза.</w:t>
            </w:r>
          </w:p>
          <w:p w:rsidR="0046553A" w:rsidRPr="00C27F3B" w:rsidRDefault="0046553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классификатора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p w:rsidR="00A452A1" w:rsidRPr="00C27F3B" w:rsidRDefault="00A452A1" w:rsidP="00C27F3B">
      <w:pPr>
        <w:spacing w:after="120"/>
      </w:pPr>
    </w:p>
    <w:p w:rsidR="00A452A1" w:rsidRPr="00C27F3B" w:rsidRDefault="00A452A1" w:rsidP="00C27F3B">
      <w:pPr>
        <w:spacing w:after="120"/>
      </w:pPr>
    </w:p>
    <w:p w:rsidR="0046553A" w:rsidRDefault="0046553A">
      <w:r>
        <w:br w:type="page"/>
      </w:r>
    </w:p>
    <w:p w:rsidR="00A452A1" w:rsidRPr="00045E82" w:rsidRDefault="00C27F3B" w:rsidP="00CF5C60">
      <w:pPr>
        <w:pStyle w:val="Bodytext20"/>
        <w:shd w:val="clear" w:color="auto" w:fill="auto"/>
        <w:spacing w:before="0" w:after="120" w:line="240" w:lineRule="auto"/>
        <w:ind w:left="1134" w:right="1126" w:firstLine="0"/>
        <w:jc w:val="center"/>
        <w:rPr>
          <w:rFonts w:ascii="Sylfaen" w:hAnsi="Sylfaen"/>
          <w:sz w:val="24"/>
          <w:szCs w:val="24"/>
        </w:rPr>
      </w:pPr>
      <w:r w:rsidRPr="00C27F3B">
        <w:rPr>
          <w:rFonts w:ascii="Sylfaen" w:hAnsi="Sylfaen"/>
          <w:sz w:val="24"/>
          <w:szCs w:val="24"/>
          <w:lang w:val="en-US" w:eastAsia="en-US" w:bidi="en-US"/>
        </w:rPr>
        <w:lastRenderedPageBreak/>
        <w:t>III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Описание структуры классификатора видов изготовителей</w:t>
      </w:r>
      <w:r>
        <w:rPr>
          <w:rFonts w:ascii="Sylfaen" w:hAnsi="Sylfaen"/>
          <w:sz w:val="24"/>
          <w:szCs w:val="24"/>
        </w:rPr>
        <w:t xml:space="preserve"> </w:t>
      </w:r>
      <w:r w:rsidRPr="00C27F3B">
        <w:rPr>
          <w:rFonts w:ascii="Sylfaen" w:hAnsi="Sylfaen"/>
          <w:sz w:val="24"/>
          <w:szCs w:val="24"/>
        </w:rPr>
        <w:t>транспортных средств, шасси транспортных средств, самоходных</w:t>
      </w:r>
      <w:r w:rsidRPr="00C27F3B">
        <w:rPr>
          <w:rFonts w:ascii="Sylfaen" w:hAnsi="Sylfaen"/>
          <w:sz w:val="24"/>
          <w:szCs w:val="24"/>
          <w:lang w:eastAsia="en-US" w:bidi="en-US"/>
        </w:rPr>
        <w:t xml:space="preserve"> </w:t>
      </w:r>
      <w:r w:rsidRPr="00C27F3B">
        <w:rPr>
          <w:rFonts w:ascii="Sylfaen" w:hAnsi="Sylfaen"/>
          <w:sz w:val="24"/>
          <w:szCs w:val="24"/>
        </w:rPr>
        <w:t>машин и других видов техники</w:t>
      </w:r>
    </w:p>
    <w:p w:rsidR="00CF5C60" w:rsidRPr="00045E82" w:rsidRDefault="00CF5C60" w:rsidP="00CF5C60">
      <w:pPr>
        <w:pStyle w:val="Bodytext20"/>
        <w:shd w:val="clear" w:color="auto" w:fill="auto"/>
        <w:spacing w:before="0" w:after="120" w:line="240" w:lineRule="auto"/>
        <w:ind w:left="1134" w:right="1126" w:firstLine="0"/>
        <w:jc w:val="center"/>
        <w:rPr>
          <w:rFonts w:ascii="Sylfaen" w:hAnsi="Sylfaen"/>
          <w:sz w:val="24"/>
          <w:szCs w:val="24"/>
        </w:rPr>
      </w:pPr>
    </w:p>
    <w:p w:rsidR="00A452A1" w:rsidRPr="00C27F3B" w:rsidRDefault="00C27F3B" w:rsidP="00CF5C60">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1.</w:t>
      </w:r>
      <w:r>
        <w:rPr>
          <w:rFonts w:ascii="Sylfaen" w:hAnsi="Sylfaen"/>
          <w:sz w:val="24"/>
          <w:szCs w:val="24"/>
        </w:rPr>
        <w:t xml:space="preserve"> </w:t>
      </w:r>
      <w:r w:rsidRPr="00C27F3B">
        <w:rPr>
          <w:rFonts w:ascii="Sylfaen" w:hAnsi="Sylfaen"/>
          <w:sz w:val="24"/>
          <w:szCs w:val="24"/>
        </w:rPr>
        <w:t>Настоящий раздел устанавливает требования к структуре классификатора видов изготовителей транспортных средств, шасси транспортных средств, самоходных машин и других видов техники, в том числе определяет состав реквизитов структуры классификатора, области их значений и правила формирования.</w:t>
      </w:r>
    </w:p>
    <w:p w:rsidR="00A452A1" w:rsidRPr="00C27F3B" w:rsidRDefault="00C27F3B" w:rsidP="00CF5C60">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2.</w:t>
      </w:r>
      <w:r>
        <w:rPr>
          <w:rFonts w:ascii="Sylfaen" w:hAnsi="Sylfaen"/>
          <w:sz w:val="24"/>
          <w:szCs w:val="24"/>
        </w:rPr>
        <w:t xml:space="preserve"> </w:t>
      </w:r>
      <w:r w:rsidRPr="00C27F3B">
        <w:rPr>
          <w:rFonts w:ascii="Sylfaen" w:hAnsi="Sylfaen"/>
          <w:sz w:val="24"/>
          <w:szCs w:val="24"/>
        </w:rPr>
        <w:t>Структура классификатора видов изготовителей транспортных средств, шасси транспортных средств, самоходных машин и других видов техники приведена в таблице в соответствии с нотацией, предусмотренный приложением к Решению Коллегии Евразийской экономической комиссии от 27 сентября 2016 г. № 108.</w:t>
      </w:r>
    </w:p>
    <w:p w:rsidR="00CF5C60" w:rsidRDefault="00CF5C60" w:rsidP="00CF5C60">
      <w:pPr>
        <w:pStyle w:val="Tablecaption0"/>
        <w:shd w:val="clear" w:color="auto" w:fill="auto"/>
        <w:spacing w:after="120" w:line="240" w:lineRule="auto"/>
        <w:jc w:val="right"/>
        <w:rPr>
          <w:rFonts w:ascii="Sylfaen" w:hAnsi="Sylfaen"/>
          <w:sz w:val="24"/>
          <w:szCs w:val="24"/>
          <w:lang w:val="en-US"/>
        </w:rPr>
      </w:pPr>
    </w:p>
    <w:p w:rsidR="00A452A1" w:rsidRPr="00C27F3B" w:rsidRDefault="00C27F3B" w:rsidP="00CF5C60">
      <w:pPr>
        <w:pStyle w:val="Tablecaption0"/>
        <w:shd w:val="clear" w:color="auto" w:fill="auto"/>
        <w:spacing w:after="120" w:line="240" w:lineRule="auto"/>
        <w:jc w:val="right"/>
        <w:rPr>
          <w:rFonts w:ascii="Sylfaen" w:hAnsi="Sylfaen"/>
          <w:sz w:val="24"/>
          <w:szCs w:val="24"/>
        </w:rPr>
      </w:pPr>
      <w:r w:rsidRPr="00C27F3B">
        <w:rPr>
          <w:rFonts w:ascii="Sylfaen" w:hAnsi="Sylfaen"/>
          <w:sz w:val="24"/>
          <w:szCs w:val="24"/>
        </w:rPr>
        <w:t>Таблица</w:t>
      </w:r>
    </w:p>
    <w:tbl>
      <w:tblPr>
        <w:tblOverlap w:val="never"/>
        <w:tblW w:w="9668" w:type="dxa"/>
        <w:jc w:val="center"/>
        <w:tblLayout w:type="fixed"/>
        <w:tblCellMar>
          <w:left w:w="10" w:type="dxa"/>
          <w:right w:w="10" w:type="dxa"/>
        </w:tblCellMar>
        <w:tblLook w:val="04A0" w:firstRow="1" w:lastRow="0" w:firstColumn="1" w:lastColumn="0" w:noHBand="0" w:noVBand="1"/>
      </w:tblPr>
      <w:tblGrid>
        <w:gridCol w:w="160"/>
        <w:gridCol w:w="314"/>
        <w:gridCol w:w="2835"/>
        <w:gridCol w:w="2693"/>
        <w:gridCol w:w="3119"/>
        <w:gridCol w:w="547"/>
      </w:tblGrid>
      <w:tr w:rsidR="00A452A1" w:rsidRPr="00C27F3B" w:rsidTr="00B7757D">
        <w:trPr>
          <w:tblHeader/>
          <w:jc w:val="center"/>
        </w:trPr>
        <w:tc>
          <w:tcPr>
            <w:tcW w:w="3309" w:type="dxa"/>
            <w:gridSpan w:val="3"/>
            <w:tcBorders>
              <w:top w:val="single" w:sz="4" w:space="0" w:color="auto"/>
              <w:left w:val="single" w:sz="4" w:space="0" w:color="auto"/>
            </w:tcBorders>
            <w:shd w:val="clear" w:color="auto" w:fill="FFFFFF"/>
          </w:tcPr>
          <w:p w:rsidR="00A452A1" w:rsidRPr="00C27F3B" w:rsidRDefault="00C27F3B" w:rsidP="0053412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реквизита</w:t>
            </w:r>
          </w:p>
        </w:tc>
        <w:tc>
          <w:tcPr>
            <w:tcW w:w="2693" w:type="dxa"/>
            <w:tcBorders>
              <w:top w:val="single" w:sz="4" w:space="0" w:color="auto"/>
              <w:left w:val="single" w:sz="4" w:space="0" w:color="auto"/>
            </w:tcBorders>
            <w:shd w:val="clear" w:color="auto" w:fill="FFFFFF"/>
          </w:tcPr>
          <w:p w:rsidR="00A452A1" w:rsidRPr="00C27F3B" w:rsidRDefault="00C27F3B" w:rsidP="0053412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Область значения реквизита</w:t>
            </w:r>
          </w:p>
        </w:tc>
        <w:tc>
          <w:tcPr>
            <w:tcW w:w="3119" w:type="dxa"/>
            <w:tcBorders>
              <w:top w:val="single" w:sz="4" w:space="0" w:color="auto"/>
              <w:left w:val="single" w:sz="4" w:space="0" w:color="auto"/>
            </w:tcBorders>
            <w:shd w:val="clear" w:color="auto" w:fill="FFFFFF"/>
          </w:tcPr>
          <w:p w:rsidR="00A452A1" w:rsidRPr="00C27F3B" w:rsidRDefault="00C27F3B" w:rsidP="0053412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Формирование значения реквизита</w:t>
            </w:r>
          </w:p>
        </w:tc>
        <w:tc>
          <w:tcPr>
            <w:tcW w:w="547" w:type="dxa"/>
            <w:tcBorders>
              <w:top w:val="single" w:sz="4" w:space="0" w:color="auto"/>
              <w:left w:val="single" w:sz="4" w:space="0" w:color="auto"/>
              <w:right w:val="single" w:sz="4" w:space="0" w:color="auto"/>
            </w:tcBorders>
            <w:shd w:val="clear" w:color="auto" w:fill="FFFFFF"/>
          </w:tcPr>
          <w:p w:rsidR="00A452A1" w:rsidRPr="00C27F3B" w:rsidRDefault="00C27F3B" w:rsidP="0053412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Мн.</w:t>
            </w:r>
          </w:p>
        </w:tc>
      </w:tr>
      <w:tr w:rsidR="00A452A1" w:rsidRPr="00C27F3B" w:rsidTr="00B7757D">
        <w:trPr>
          <w:jc w:val="center"/>
        </w:trPr>
        <w:tc>
          <w:tcPr>
            <w:tcW w:w="3309" w:type="dxa"/>
            <w:gridSpan w:val="3"/>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 Сведения из классификатора видов изготовителей транспортных средств, шасси транспортных средств, самоходных машин и других видов техники</w:t>
            </w:r>
          </w:p>
        </w:tc>
        <w:tc>
          <w:tcPr>
            <w:tcW w:w="269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119"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47"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w:t>
            </w:r>
          </w:p>
        </w:tc>
      </w:tr>
      <w:tr w:rsidR="009575F3" w:rsidRPr="00C27F3B" w:rsidTr="009575F3">
        <w:trPr>
          <w:jc w:val="center"/>
        </w:trPr>
        <w:tc>
          <w:tcPr>
            <w:tcW w:w="160" w:type="dxa"/>
            <w:vMerge w:val="restart"/>
            <w:tcBorders>
              <w:top w:val="single" w:sz="4" w:space="0" w:color="auto"/>
            </w:tcBorders>
            <w:shd w:val="clear" w:color="auto" w:fill="FFFFFF"/>
          </w:tcPr>
          <w:p w:rsidR="009575F3" w:rsidRPr="00C27F3B" w:rsidRDefault="009575F3" w:rsidP="00C27F3B">
            <w:pPr>
              <w:spacing w:after="120"/>
            </w:pPr>
          </w:p>
        </w:tc>
        <w:tc>
          <w:tcPr>
            <w:tcW w:w="3149" w:type="dxa"/>
            <w:gridSpan w:val="2"/>
            <w:tcBorders>
              <w:top w:val="single" w:sz="4" w:space="0" w:color="auto"/>
              <w:left w:val="single" w:sz="4" w:space="0" w:color="auto"/>
              <w:bottom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 Вид изготовителя транспортного средства</w:t>
            </w:r>
          </w:p>
        </w:tc>
        <w:tc>
          <w:tcPr>
            <w:tcW w:w="2693" w:type="dxa"/>
            <w:tcBorders>
              <w:top w:val="single" w:sz="4" w:space="0" w:color="auto"/>
              <w:left w:val="single" w:sz="4" w:space="0" w:color="auto"/>
            </w:tcBorders>
            <w:shd w:val="clear" w:color="auto" w:fill="FFFFFF"/>
            <w:vAlign w:val="bottom"/>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119" w:type="dxa"/>
            <w:tcBorders>
              <w:top w:val="single" w:sz="4" w:space="0" w:color="auto"/>
              <w:left w:val="single" w:sz="4" w:space="0" w:color="auto"/>
            </w:tcBorders>
            <w:shd w:val="clear" w:color="auto" w:fill="FFFFFF"/>
            <w:vAlign w:val="bottom"/>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47" w:type="dxa"/>
            <w:tcBorders>
              <w:top w:val="single" w:sz="4" w:space="0" w:color="auto"/>
              <w:left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9575F3">
        <w:trPr>
          <w:jc w:val="center"/>
        </w:trPr>
        <w:tc>
          <w:tcPr>
            <w:tcW w:w="160" w:type="dxa"/>
            <w:vMerge/>
            <w:shd w:val="clear" w:color="auto" w:fill="FFFFFF"/>
          </w:tcPr>
          <w:p w:rsidR="006B5F89" w:rsidRPr="00C27F3B" w:rsidRDefault="006B5F89" w:rsidP="00C27F3B">
            <w:pPr>
              <w:spacing w:after="120"/>
            </w:pPr>
          </w:p>
        </w:tc>
        <w:tc>
          <w:tcPr>
            <w:tcW w:w="314" w:type="dxa"/>
            <w:vMerge w:val="restart"/>
            <w:shd w:val="clear" w:color="auto" w:fill="FFFFFF"/>
          </w:tcPr>
          <w:p w:rsidR="006B5F89" w:rsidRPr="00C27F3B" w:rsidRDefault="006B5F89" w:rsidP="00C27F3B">
            <w:pPr>
              <w:spacing w:after="120"/>
            </w:pPr>
          </w:p>
        </w:tc>
        <w:tc>
          <w:tcPr>
            <w:tcW w:w="2835"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1.1.1. Код вида изготовителя</w:t>
            </w:r>
          </w:p>
        </w:tc>
        <w:tc>
          <w:tcPr>
            <w:tcW w:w="2693"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{2}</w:t>
            </w:r>
          </w:p>
        </w:tc>
        <w:tc>
          <w:tcPr>
            <w:tcW w:w="3119"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формируется с использованием серийно-порядкового метода кодирования</w:t>
            </w:r>
          </w:p>
        </w:tc>
        <w:tc>
          <w:tcPr>
            <w:tcW w:w="547"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9575F3">
        <w:trPr>
          <w:jc w:val="center"/>
        </w:trPr>
        <w:tc>
          <w:tcPr>
            <w:tcW w:w="160" w:type="dxa"/>
            <w:vMerge/>
            <w:shd w:val="clear" w:color="auto" w:fill="FFFFFF"/>
          </w:tcPr>
          <w:p w:rsidR="006B5F89" w:rsidRPr="00C27F3B" w:rsidRDefault="006B5F89" w:rsidP="00C27F3B">
            <w:pPr>
              <w:spacing w:after="120"/>
            </w:pPr>
          </w:p>
        </w:tc>
        <w:tc>
          <w:tcPr>
            <w:tcW w:w="314" w:type="dxa"/>
            <w:vMerge/>
            <w:shd w:val="clear" w:color="auto" w:fill="FFFFFF"/>
          </w:tcPr>
          <w:p w:rsidR="006B5F89" w:rsidRPr="00C27F3B" w:rsidRDefault="006B5F89" w:rsidP="00C27F3B">
            <w:pPr>
              <w:spacing w:after="120"/>
            </w:pPr>
          </w:p>
        </w:tc>
        <w:tc>
          <w:tcPr>
            <w:tcW w:w="2835" w:type="dxa"/>
            <w:tcBorders>
              <w:top w:val="single" w:sz="4" w:space="0" w:color="auto"/>
              <w:left w:val="single" w:sz="4" w:space="0" w:color="auto"/>
              <w:bottom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1.1.2. Наименование вида изготовителя</w:t>
            </w:r>
          </w:p>
        </w:tc>
        <w:tc>
          <w:tcPr>
            <w:tcW w:w="2693"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300</w:t>
            </w:r>
          </w:p>
        </w:tc>
        <w:tc>
          <w:tcPr>
            <w:tcW w:w="3119" w:type="dxa"/>
            <w:tcBorders>
              <w:top w:val="single" w:sz="4" w:space="0" w:color="auto"/>
              <w:left w:val="single" w:sz="4" w:space="0" w:color="auto"/>
              <w:bottom w:val="single" w:sz="4" w:space="0" w:color="auto"/>
            </w:tcBorders>
            <w:shd w:val="clear" w:color="auto" w:fill="FFFFFF"/>
            <w:vAlign w:val="center"/>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 формируется в виде словосочетания на русском языке</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6B5F89" w:rsidRPr="00C27F3B" w:rsidTr="009575F3">
        <w:trPr>
          <w:jc w:val="center"/>
        </w:trPr>
        <w:tc>
          <w:tcPr>
            <w:tcW w:w="160" w:type="dxa"/>
            <w:vMerge/>
            <w:shd w:val="clear" w:color="auto" w:fill="FFFFFF"/>
          </w:tcPr>
          <w:p w:rsidR="006B5F89" w:rsidRPr="00C27F3B" w:rsidRDefault="006B5F89" w:rsidP="00C27F3B">
            <w:pPr>
              <w:spacing w:after="120"/>
            </w:pPr>
          </w:p>
        </w:tc>
        <w:tc>
          <w:tcPr>
            <w:tcW w:w="314" w:type="dxa"/>
            <w:vMerge/>
            <w:shd w:val="clear" w:color="auto" w:fill="FFFFFF"/>
          </w:tcPr>
          <w:p w:rsidR="006B5F89" w:rsidRPr="00C27F3B" w:rsidRDefault="006B5F89" w:rsidP="00C27F3B">
            <w:pPr>
              <w:spacing w:after="120"/>
            </w:pPr>
          </w:p>
        </w:tc>
        <w:tc>
          <w:tcPr>
            <w:tcW w:w="2835"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1.1.3 Код вида паспорта транспортного средства</w:t>
            </w:r>
          </w:p>
        </w:tc>
        <w:tc>
          <w:tcPr>
            <w:tcW w:w="2693" w:type="dxa"/>
            <w:tcBorders>
              <w:top w:val="single" w:sz="4" w:space="0" w:color="auto"/>
              <w:lef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val="en-US" w:eastAsia="en-US" w:bidi="en-US"/>
              </w:rPr>
              <w:t>\d</w:t>
            </w:r>
          </w:p>
        </w:tc>
        <w:tc>
          <w:tcPr>
            <w:tcW w:w="3119" w:type="dxa"/>
            <w:tcBorders>
              <w:top w:val="single" w:sz="4" w:space="0" w:color="auto"/>
              <w:left w:val="single" w:sz="4" w:space="0" w:color="auto"/>
            </w:tcBorders>
            <w:shd w:val="clear" w:color="auto" w:fill="FFFFFF"/>
            <w:vAlign w:val="bottom"/>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значение кода в соответствии с классификатором видов паспортов транспортных средств, шасси </w:t>
            </w:r>
            <w:r w:rsidRPr="00C27F3B">
              <w:rPr>
                <w:rStyle w:val="Bodytext211pt"/>
                <w:rFonts w:ascii="Sylfaen" w:hAnsi="Sylfaen"/>
                <w:sz w:val="24"/>
                <w:szCs w:val="24"/>
              </w:rPr>
              <w:lastRenderedPageBreak/>
              <w:t>транспортных средств, самоходных машин и других видов техники</w:t>
            </w:r>
          </w:p>
        </w:tc>
        <w:tc>
          <w:tcPr>
            <w:tcW w:w="547" w:type="dxa"/>
            <w:tcBorders>
              <w:top w:val="single" w:sz="4" w:space="0" w:color="auto"/>
              <w:left w:val="single" w:sz="4" w:space="0" w:color="auto"/>
              <w:right w:val="single" w:sz="4" w:space="0" w:color="auto"/>
            </w:tcBorders>
            <w:shd w:val="clear" w:color="auto" w:fill="FFFFFF"/>
          </w:tcPr>
          <w:p w:rsidR="006B5F89" w:rsidRPr="00C27F3B" w:rsidRDefault="006B5F89"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0</w:t>
            </w:r>
            <w:r w:rsidRPr="00C27F3B">
              <w:rPr>
                <w:rStyle w:val="Bodytext211pt"/>
                <w:rFonts w:ascii="Sylfaen" w:hAnsi="Sylfaen"/>
                <w:sz w:val="24"/>
                <w:szCs w:val="24"/>
              </w:rPr>
              <w:t>..*</w:t>
            </w:r>
          </w:p>
        </w:tc>
      </w:tr>
      <w:tr w:rsidR="009575F3" w:rsidRPr="00C27F3B" w:rsidTr="009575F3">
        <w:trPr>
          <w:jc w:val="center"/>
        </w:trPr>
        <w:tc>
          <w:tcPr>
            <w:tcW w:w="160" w:type="dxa"/>
            <w:vMerge/>
            <w:shd w:val="clear" w:color="auto" w:fill="FFFFFF"/>
          </w:tcPr>
          <w:p w:rsidR="009575F3" w:rsidRPr="00C27F3B" w:rsidRDefault="009575F3" w:rsidP="00C27F3B">
            <w:pPr>
              <w:spacing w:after="120"/>
            </w:pPr>
          </w:p>
        </w:tc>
        <w:tc>
          <w:tcPr>
            <w:tcW w:w="3149" w:type="dxa"/>
            <w:gridSpan w:val="2"/>
            <w:tcBorders>
              <w:top w:val="single" w:sz="4" w:space="0" w:color="auto"/>
              <w:left w:val="single" w:sz="4" w:space="0" w:color="auto"/>
              <w:bottom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 Сведения о записи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справочника</w:t>
            </w:r>
          </w:p>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(классификатора)</w:t>
            </w:r>
          </w:p>
        </w:tc>
        <w:tc>
          <w:tcPr>
            <w:tcW w:w="2693" w:type="dxa"/>
            <w:tcBorders>
              <w:top w:val="single" w:sz="4" w:space="0" w:color="auto"/>
              <w:left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119" w:type="dxa"/>
            <w:tcBorders>
              <w:top w:val="single" w:sz="4" w:space="0" w:color="auto"/>
              <w:left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47" w:type="dxa"/>
            <w:tcBorders>
              <w:top w:val="single" w:sz="4" w:space="0" w:color="auto"/>
              <w:left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9575F3" w:rsidRPr="00C27F3B" w:rsidTr="009575F3">
        <w:trPr>
          <w:jc w:val="center"/>
        </w:trPr>
        <w:tc>
          <w:tcPr>
            <w:tcW w:w="160" w:type="dxa"/>
            <w:vMerge/>
            <w:shd w:val="clear" w:color="auto" w:fill="FFFFFF"/>
          </w:tcPr>
          <w:p w:rsidR="009575F3" w:rsidRPr="00C27F3B" w:rsidRDefault="009575F3" w:rsidP="00C27F3B">
            <w:pPr>
              <w:spacing w:after="120"/>
            </w:pPr>
          </w:p>
        </w:tc>
        <w:tc>
          <w:tcPr>
            <w:tcW w:w="314" w:type="dxa"/>
            <w:vMerge w:val="restart"/>
            <w:shd w:val="clear" w:color="auto" w:fill="FFFFFF"/>
          </w:tcPr>
          <w:p w:rsidR="009575F3" w:rsidRPr="00C27F3B" w:rsidRDefault="009575F3" w:rsidP="00C27F3B">
            <w:pPr>
              <w:spacing w:after="120"/>
            </w:pPr>
          </w:p>
        </w:tc>
        <w:tc>
          <w:tcPr>
            <w:tcW w:w="2835"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1.2.1. Дата начала действия</w:t>
            </w:r>
          </w:p>
        </w:tc>
        <w:tc>
          <w:tcPr>
            <w:tcW w:w="2693"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3119" w:type="dxa"/>
            <w:tcBorders>
              <w:top w:val="single" w:sz="4" w:space="0" w:color="auto"/>
              <w:left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начала действия, указанной в акте органа Евразийского экономического союза</w:t>
            </w:r>
          </w:p>
        </w:tc>
        <w:tc>
          <w:tcPr>
            <w:tcW w:w="547" w:type="dxa"/>
            <w:tcBorders>
              <w:top w:val="single" w:sz="4" w:space="0" w:color="auto"/>
              <w:left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9575F3" w:rsidRPr="00C27F3B" w:rsidTr="009575F3">
        <w:trPr>
          <w:jc w:val="center"/>
        </w:trPr>
        <w:tc>
          <w:tcPr>
            <w:tcW w:w="160" w:type="dxa"/>
            <w:vMerge/>
            <w:shd w:val="clear" w:color="auto" w:fill="FFFFFF"/>
          </w:tcPr>
          <w:p w:rsidR="009575F3" w:rsidRPr="00C27F3B" w:rsidRDefault="009575F3" w:rsidP="00C27F3B">
            <w:pPr>
              <w:spacing w:after="120"/>
            </w:pPr>
          </w:p>
        </w:tc>
        <w:tc>
          <w:tcPr>
            <w:tcW w:w="314" w:type="dxa"/>
            <w:vMerge/>
            <w:shd w:val="clear" w:color="auto" w:fill="FFFFFF"/>
          </w:tcPr>
          <w:p w:rsidR="009575F3" w:rsidRPr="00C27F3B" w:rsidRDefault="009575F3" w:rsidP="00C27F3B">
            <w:pPr>
              <w:spacing w:after="120"/>
            </w:pPr>
          </w:p>
        </w:tc>
        <w:tc>
          <w:tcPr>
            <w:tcW w:w="2835" w:type="dxa"/>
            <w:tcBorders>
              <w:top w:val="single" w:sz="4" w:space="0" w:color="auto"/>
              <w:left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 Сведения об акте, регламентирующем начало действия</w:t>
            </w:r>
          </w:p>
        </w:tc>
        <w:tc>
          <w:tcPr>
            <w:tcW w:w="2693" w:type="dxa"/>
            <w:tcBorders>
              <w:top w:val="single" w:sz="4" w:space="0" w:color="auto"/>
              <w:left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119" w:type="dxa"/>
            <w:tcBorders>
              <w:top w:val="single" w:sz="4" w:space="0" w:color="auto"/>
              <w:left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47" w:type="dxa"/>
            <w:tcBorders>
              <w:top w:val="single" w:sz="4" w:space="0" w:color="auto"/>
              <w:left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9575F3" w:rsidRPr="00C27F3B" w:rsidTr="009575F3">
        <w:trPr>
          <w:jc w:val="center"/>
        </w:trPr>
        <w:tc>
          <w:tcPr>
            <w:tcW w:w="160" w:type="dxa"/>
            <w:vMerge/>
            <w:shd w:val="clear" w:color="auto" w:fill="FFFFFF"/>
          </w:tcPr>
          <w:p w:rsidR="009575F3" w:rsidRPr="00C27F3B" w:rsidRDefault="009575F3" w:rsidP="00C27F3B">
            <w:pPr>
              <w:spacing w:after="120"/>
            </w:pPr>
          </w:p>
        </w:tc>
        <w:tc>
          <w:tcPr>
            <w:tcW w:w="314" w:type="dxa"/>
            <w:vMerge/>
            <w:shd w:val="clear" w:color="auto" w:fill="FFFFFF"/>
          </w:tcPr>
          <w:p w:rsidR="009575F3" w:rsidRPr="00C27F3B" w:rsidRDefault="009575F3" w:rsidP="00C27F3B">
            <w:pPr>
              <w:spacing w:after="120"/>
            </w:pPr>
          </w:p>
        </w:tc>
        <w:tc>
          <w:tcPr>
            <w:tcW w:w="2835"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1.2.2.1. Вид акта</w:t>
            </w:r>
          </w:p>
        </w:tc>
        <w:tc>
          <w:tcPr>
            <w:tcW w:w="2693"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3119" w:type="dxa"/>
            <w:tcBorders>
              <w:top w:val="single" w:sz="4" w:space="0" w:color="auto"/>
              <w:left w:val="single" w:sz="4" w:space="0" w:color="auto"/>
            </w:tcBorders>
            <w:shd w:val="clear" w:color="auto" w:fill="FFFFFF"/>
            <w:vAlign w:val="bottom"/>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547" w:type="dxa"/>
            <w:tcBorders>
              <w:top w:val="single" w:sz="4" w:space="0" w:color="auto"/>
              <w:left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9575F3" w:rsidRPr="00C27F3B" w:rsidTr="009575F3">
        <w:trPr>
          <w:jc w:val="center"/>
        </w:trPr>
        <w:tc>
          <w:tcPr>
            <w:tcW w:w="160" w:type="dxa"/>
            <w:vMerge/>
            <w:shd w:val="clear" w:color="auto" w:fill="FFFFFF"/>
          </w:tcPr>
          <w:p w:rsidR="009575F3" w:rsidRPr="00C27F3B" w:rsidRDefault="009575F3" w:rsidP="00C27F3B">
            <w:pPr>
              <w:spacing w:after="120"/>
            </w:pPr>
          </w:p>
        </w:tc>
        <w:tc>
          <w:tcPr>
            <w:tcW w:w="314" w:type="dxa"/>
            <w:vMerge/>
            <w:shd w:val="clear" w:color="auto" w:fill="FFFFFF"/>
          </w:tcPr>
          <w:p w:rsidR="009575F3" w:rsidRPr="00C27F3B" w:rsidRDefault="009575F3" w:rsidP="00C27F3B">
            <w:pPr>
              <w:spacing w:after="120"/>
            </w:pPr>
          </w:p>
        </w:tc>
        <w:tc>
          <w:tcPr>
            <w:tcW w:w="2835"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1.2.2.2. Номер акта</w:t>
            </w:r>
          </w:p>
        </w:tc>
        <w:tc>
          <w:tcPr>
            <w:tcW w:w="2693" w:type="dxa"/>
            <w:tcBorders>
              <w:top w:val="single" w:sz="4" w:space="0" w:color="auto"/>
              <w:left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3119" w:type="dxa"/>
            <w:tcBorders>
              <w:top w:val="single" w:sz="4" w:space="0" w:color="auto"/>
              <w:left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547" w:type="dxa"/>
            <w:tcBorders>
              <w:top w:val="single" w:sz="4" w:space="0" w:color="auto"/>
              <w:left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9575F3" w:rsidRPr="00C27F3B" w:rsidTr="009575F3">
        <w:trPr>
          <w:jc w:val="center"/>
        </w:trPr>
        <w:tc>
          <w:tcPr>
            <w:tcW w:w="160" w:type="dxa"/>
            <w:vMerge/>
            <w:shd w:val="clear" w:color="auto" w:fill="FFFFFF"/>
          </w:tcPr>
          <w:p w:rsidR="009575F3" w:rsidRPr="00C27F3B" w:rsidRDefault="009575F3" w:rsidP="00C27F3B">
            <w:pPr>
              <w:spacing w:after="120"/>
            </w:pPr>
          </w:p>
        </w:tc>
        <w:tc>
          <w:tcPr>
            <w:tcW w:w="314" w:type="dxa"/>
            <w:vMerge/>
            <w:shd w:val="clear" w:color="auto" w:fill="FFFFFF"/>
          </w:tcPr>
          <w:p w:rsidR="009575F3" w:rsidRPr="00C27F3B" w:rsidRDefault="009575F3" w:rsidP="00C27F3B">
            <w:pPr>
              <w:spacing w:after="120"/>
            </w:pPr>
          </w:p>
        </w:tc>
        <w:tc>
          <w:tcPr>
            <w:tcW w:w="2835"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1.2.2.3. Дата акта</w:t>
            </w:r>
          </w:p>
        </w:tc>
        <w:tc>
          <w:tcPr>
            <w:tcW w:w="2693"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3119" w:type="dxa"/>
            <w:tcBorders>
              <w:top w:val="single" w:sz="4" w:space="0" w:color="auto"/>
              <w:left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547" w:type="dxa"/>
            <w:tcBorders>
              <w:top w:val="single" w:sz="4" w:space="0" w:color="auto"/>
              <w:left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9575F3" w:rsidRPr="00C27F3B" w:rsidTr="009575F3">
        <w:trPr>
          <w:jc w:val="center"/>
        </w:trPr>
        <w:tc>
          <w:tcPr>
            <w:tcW w:w="160" w:type="dxa"/>
            <w:vMerge/>
            <w:shd w:val="clear" w:color="auto" w:fill="FFFFFF"/>
          </w:tcPr>
          <w:p w:rsidR="009575F3" w:rsidRPr="00C27F3B" w:rsidRDefault="009575F3" w:rsidP="00C27F3B">
            <w:pPr>
              <w:spacing w:after="120"/>
            </w:pPr>
          </w:p>
        </w:tc>
        <w:tc>
          <w:tcPr>
            <w:tcW w:w="314" w:type="dxa"/>
            <w:vMerge/>
            <w:shd w:val="clear" w:color="auto" w:fill="FFFFFF"/>
          </w:tcPr>
          <w:p w:rsidR="009575F3" w:rsidRPr="00C27F3B" w:rsidRDefault="009575F3" w:rsidP="00C27F3B">
            <w:pPr>
              <w:spacing w:after="120"/>
            </w:pPr>
          </w:p>
        </w:tc>
        <w:tc>
          <w:tcPr>
            <w:tcW w:w="2835"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1.2.3. Дата окончания действия</w:t>
            </w:r>
          </w:p>
        </w:tc>
        <w:tc>
          <w:tcPr>
            <w:tcW w:w="2693" w:type="dxa"/>
            <w:tcBorders>
              <w:top w:val="single" w:sz="4" w:space="0" w:color="auto"/>
              <w:lef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3119" w:type="dxa"/>
            <w:tcBorders>
              <w:top w:val="single" w:sz="4" w:space="0" w:color="auto"/>
              <w:left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окончания действия, указанной в акте органа Евразийского экономического союза</w:t>
            </w:r>
          </w:p>
        </w:tc>
        <w:tc>
          <w:tcPr>
            <w:tcW w:w="547" w:type="dxa"/>
            <w:tcBorders>
              <w:top w:val="single" w:sz="4" w:space="0" w:color="auto"/>
              <w:left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9575F3" w:rsidRPr="00C27F3B" w:rsidTr="009575F3">
        <w:trPr>
          <w:jc w:val="center"/>
        </w:trPr>
        <w:tc>
          <w:tcPr>
            <w:tcW w:w="160" w:type="dxa"/>
            <w:vMerge/>
            <w:shd w:val="clear" w:color="auto" w:fill="FFFFFF"/>
          </w:tcPr>
          <w:p w:rsidR="009575F3" w:rsidRPr="00C27F3B" w:rsidRDefault="009575F3" w:rsidP="00C27F3B">
            <w:pPr>
              <w:spacing w:after="120"/>
            </w:pPr>
          </w:p>
        </w:tc>
        <w:tc>
          <w:tcPr>
            <w:tcW w:w="314" w:type="dxa"/>
            <w:vMerge/>
            <w:shd w:val="clear" w:color="auto" w:fill="FFFFFF"/>
          </w:tcPr>
          <w:p w:rsidR="009575F3" w:rsidRPr="00C27F3B" w:rsidRDefault="009575F3" w:rsidP="00C27F3B">
            <w:pPr>
              <w:spacing w:after="120"/>
            </w:pPr>
          </w:p>
        </w:tc>
        <w:tc>
          <w:tcPr>
            <w:tcW w:w="2835" w:type="dxa"/>
            <w:tcBorders>
              <w:top w:val="single" w:sz="4" w:space="0" w:color="auto"/>
              <w:left w:val="single" w:sz="4" w:space="0" w:color="auto"/>
              <w:bottom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 Сведения об акте, регламентирующем окончание действия</w:t>
            </w:r>
          </w:p>
        </w:tc>
        <w:tc>
          <w:tcPr>
            <w:tcW w:w="2693" w:type="dxa"/>
            <w:tcBorders>
              <w:top w:val="single" w:sz="4" w:space="0" w:color="auto"/>
              <w:left w:val="single" w:sz="4" w:space="0" w:color="auto"/>
              <w:bottom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3119" w:type="dxa"/>
            <w:tcBorders>
              <w:top w:val="single" w:sz="4" w:space="0" w:color="auto"/>
              <w:left w:val="single" w:sz="4" w:space="0" w:color="auto"/>
              <w:bottom w:val="single" w:sz="4" w:space="0" w:color="auto"/>
            </w:tcBorders>
            <w:shd w:val="clear" w:color="auto" w:fill="FFFFFF"/>
            <w:vAlign w:val="center"/>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9575F3" w:rsidRPr="00C27F3B" w:rsidRDefault="009575F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9575F3" w:rsidRPr="00C27F3B" w:rsidTr="009575F3">
        <w:trPr>
          <w:jc w:val="center"/>
        </w:trPr>
        <w:tc>
          <w:tcPr>
            <w:tcW w:w="160" w:type="dxa"/>
            <w:vMerge/>
            <w:shd w:val="clear" w:color="auto" w:fill="FFFFFF"/>
          </w:tcPr>
          <w:p w:rsidR="009575F3" w:rsidRPr="00C27F3B" w:rsidRDefault="009575F3" w:rsidP="00C27F3B">
            <w:pPr>
              <w:spacing w:after="120"/>
            </w:pPr>
          </w:p>
        </w:tc>
        <w:tc>
          <w:tcPr>
            <w:tcW w:w="314" w:type="dxa"/>
            <w:vMerge/>
            <w:shd w:val="clear" w:color="auto" w:fill="FFFFFF"/>
          </w:tcPr>
          <w:p w:rsidR="009575F3" w:rsidRPr="00C27F3B" w:rsidRDefault="009575F3" w:rsidP="00C27F3B">
            <w:pPr>
              <w:spacing w:after="120"/>
            </w:pPr>
          </w:p>
        </w:tc>
        <w:tc>
          <w:tcPr>
            <w:tcW w:w="2835" w:type="dxa"/>
            <w:tcBorders>
              <w:top w:val="single" w:sz="4" w:space="0" w:color="auto"/>
              <w:left w:val="single" w:sz="4" w:space="0" w:color="auto"/>
              <w:bottom w:val="single" w:sz="4" w:space="0" w:color="auto"/>
            </w:tcBorders>
            <w:shd w:val="clear" w:color="auto" w:fill="FFFFFF"/>
          </w:tcPr>
          <w:p w:rsidR="009575F3" w:rsidRPr="00C27F3B" w:rsidRDefault="009575F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1.2.4.1. Вид акта</w:t>
            </w:r>
          </w:p>
        </w:tc>
        <w:tc>
          <w:tcPr>
            <w:tcW w:w="2693" w:type="dxa"/>
            <w:tcBorders>
              <w:top w:val="single" w:sz="4" w:space="0" w:color="auto"/>
              <w:left w:val="single" w:sz="4" w:space="0" w:color="auto"/>
              <w:bottom w:val="single" w:sz="4" w:space="0" w:color="auto"/>
            </w:tcBorders>
            <w:shd w:val="clear" w:color="auto" w:fill="FFFFFF"/>
          </w:tcPr>
          <w:p w:rsidR="009575F3" w:rsidRPr="00C27F3B" w:rsidRDefault="009575F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9575F3" w:rsidRPr="00C27F3B" w:rsidRDefault="009575F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3119" w:type="dxa"/>
            <w:tcBorders>
              <w:top w:val="single" w:sz="4" w:space="0" w:color="auto"/>
              <w:left w:val="single" w:sz="4" w:space="0" w:color="auto"/>
              <w:bottom w:val="single" w:sz="4" w:space="0" w:color="auto"/>
            </w:tcBorders>
            <w:shd w:val="clear" w:color="auto" w:fill="FFFFFF"/>
            <w:vAlign w:val="bottom"/>
          </w:tcPr>
          <w:p w:rsidR="009575F3" w:rsidRPr="00C27F3B" w:rsidRDefault="009575F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кодовое обозначение в соответствии с классификатором видов нормативных правовых </w:t>
            </w:r>
            <w:r w:rsidRPr="00C27F3B">
              <w:rPr>
                <w:rStyle w:val="Bodytext211pt"/>
                <w:rFonts w:ascii="Sylfaen" w:hAnsi="Sylfaen"/>
                <w:sz w:val="24"/>
                <w:szCs w:val="24"/>
              </w:rPr>
              <w:lastRenderedPageBreak/>
              <w:t>актов международного права</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9575F3" w:rsidRPr="00C27F3B" w:rsidRDefault="009575F3"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9575F3" w:rsidRPr="00C27F3B" w:rsidTr="009575F3">
        <w:trPr>
          <w:jc w:val="center"/>
        </w:trPr>
        <w:tc>
          <w:tcPr>
            <w:tcW w:w="160" w:type="dxa"/>
            <w:vMerge/>
            <w:shd w:val="clear" w:color="auto" w:fill="FFFFFF"/>
          </w:tcPr>
          <w:p w:rsidR="009575F3" w:rsidRPr="00C27F3B" w:rsidRDefault="009575F3" w:rsidP="00C27F3B">
            <w:pPr>
              <w:spacing w:after="120"/>
            </w:pPr>
          </w:p>
        </w:tc>
        <w:tc>
          <w:tcPr>
            <w:tcW w:w="314" w:type="dxa"/>
            <w:vMerge/>
            <w:shd w:val="clear" w:color="auto" w:fill="FFFFFF"/>
          </w:tcPr>
          <w:p w:rsidR="009575F3" w:rsidRPr="00C27F3B" w:rsidRDefault="009575F3" w:rsidP="00C27F3B">
            <w:pPr>
              <w:spacing w:after="120"/>
            </w:pPr>
          </w:p>
        </w:tc>
        <w:tc>
          <w:tcPr>
            <w:tcW w:w="2835" w:type="dxa"/>
            <w:tcBorders>
              <w:top w:val="single" w:sz="4" w:space="0" w:color="auto"/>
              <w:left w:val="single" w:sz="4" w:space="0" w:color="auto"/>
              <w:bottom w:val="single" w:sz="4" w:space="0" w:color="auto"/>
            </w:tcBorders>
            <w:shd w:val="clear" w:color="auto" w:fill="FFFFFF"/>
          </w:tcPr>
          <w:p w:rsidR="009575F3" w:rsidRPr="00C27F3B" w:rsidRDefault="009575F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1.2.4.2. Номер акта</w:t>
            </w:r>
          </w:p>
        </w:tc>
        <w:tc>
          <w:tcPr>
            <w:tcW w:w="2693" w:type="dxa"/>
            <w:tcBorders>
              <w:top w:val="single" w:sz="4" w:space="0" w:color="auto"/>
              <w:left w:val="single" w:sz="4" w:space="0" w:color="auto"/>
              <w:bottom w:val="single" w:sz="4" w:space="0" w:color="auto"/>
            </w:tcBorders>
            <w:shd w:val="clear" w:color="auto" w:fill="FFFFFF"/>
            <w:vAlign w:val="center"/>
          </w:tcPr>
          <w:p w:rsidR="009575F3" w:rsidRPr="00C27F3B" w:rsidRDefault="009575F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9575F3" w:rsidRPr="00C27F3B" w:rsidRDefault="009575F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9575F3" w:rsidRPr="00C27F3B" w:rsidRDefault="009575F3" w:rsidP="00162877">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3119" w:type="dxa"/>
            <w:tcBorders>
              <w:top w:val="single" w:sz="4" w:space="0" w:color="auto"/>
              <w:left w:val="single" w:sz="4" w:space="0" w:color="auto"/>
              <w:bottom w:val="single" w:sz="4" w:space="0" w:color="auto"/>
            </w:tcBorders>
            <w:shd w:val="clear" w:color="auto" w:fill="FFFFFF"/>
            <w:vAlign w:val="center"/>
          </w:tcPr>
          <w:p w:rsidR="009575F3" w:rsidRPr="00C27F3B" w:rsidRDefault="009575F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9575F3" w:rsidRPr="00C27F3B" w:rsidRDefault="009575F3"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9575F3" w:rsidRPr="00C27F3B" w:rsidTr="009575F3">
        <w:trPr>
          <w:jc w:val="center"/>
        </w:trPr>
        <w:tc>
          <w:tcPr>
            <w:tcW w:w="160" w:type="dxa"/>
            <w:vMerge/>
            <w:shd w:val="clear" w:color="auto" w:fill="FFFFFF"/>
          </w:tcPr>
          <w:p w:rsidR="009575F3" w:rsidRPr="00C27F3B" w:rsidRDefault="009575F3" w:rsidP="00C27F3B">
            <w:pPr>
              <w:spacing w:after="120"/>
            </w:pPr>
          </w:p>
        </w:tc>
        <w:tc>
          <w:tcPr>
            <w:tcW w:w="314" w:type="dxa"/>
            <w:vMerge/>
            <w:shd w:val="clear" w:color="auto" w:fill="FFFFFF"/>
          </w:tcPr>
          <w:p w:rsidR="009575F3" w:rsidRPr="00C27F3B" w:rsidRDefault="009575F3" w:rsidP="00C27F3B">
            <w:pPr>
              <w:spacing w:after="120"/>
            </w:pPr>
          </w:p>
        </w:tc>
        <w:tc>
          <w:tcPr>
            <w:tcW w:w="2835" w:type="dxa"/>
            <w:tcBorders>
              <w:top w:val="single" w:sz="4" w:space="0" w:color="auto"/>
              <w:left w:val="single" w:sz="4" w:space="0" w:color="auto"/>
              <w:bottom w:val="single" w:sz="4" w:space="0" w:color="auto"/>
            </w:tcBorders>
            <w:shd w:val="clear" w:color="auto" w:fill="FFFFFF"/>
          </w:tcPr>
          <w:p w:rsidR="009575F3" w:rsidRPr="00C27F3B" w:rsidRDefault="009575F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1.2.4.3. Дата акта</w:t>
            </w:r>
          </w:p>
        </w:tc>
        <w:tc>
          <w:tcPr>
            <w:tcW w:w="2693" w:type="dxa"/>
            <w:tcBorders>
              <w:top w:val="single" w:sz="4" w:space="0" w:color="auto"/>
              <w:left w:val="single" w:sz="4" w:space="0" w:color="auto"/>
              <w:bottom w:val="single" w:sz="4" w:space="0" w:color="auto"/>
            </w:tcBorders>
            <w:shd w:val="clear" w:color="auto" w:fill="FFFFFF"/>
          </w:tcPr>
          <w:p w:rsidR="009575F3" w:rsidRPr="00C27F3B" w:rsidRDefault="009575F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3119" w:type="dxa"/>
            <w:tcBorders>
              <w:top w:val="single" w:sz="4" w:space="0" w:color="auto"/>
              <w:left w:val="single" w:sz="4" w:space="0" w:color="auto"/>
              <w:bottom w:val="single" w:sz="4" w:space="0" w:color="auto"/>
            </w:tcBorders>
            <w:shd w:val="clear" w:color="auto" w:fill="FFFFFF"/>
            <w:vAlign w:val="center"/>
          </w:tcPr>
          <w:p w:rsidR="009575F3" w:rsidRPr="00C27F3B" w:rsidRDefault="009575F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547" w:type="dxa"/>
            <w:tcBorders>
              <w:top w:val="single" w:sz="4" w:space="0" w:color="auto"/>
              <w:left w:val="single" w:sz="4" w:space="0" w:color="auto"/>
              <w:bottom w:val="single" w:sz="4" w:space="0" w:color="auto"/>
              <w:right w:val="single" w:sz="4" w:space="0" w:color="auto"/>
            </w:tcBorders>
            <w:shd w:val="clear" w:color="auto" w:fill="FFFFFF"/>
          </w:tcPr>
          <w:p w:rsidR="009575F3" w:rsidRPr="00C27F3B" w:rsidRDefault="009575F3"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bl>
    <w:p w:rsidR="00A452A1" w:rsidRPr="00C27F3B" w:rsidRDefault="00A452A1" w:rsidP="00C27F3B">
      <w:pPr>
        <w:spacing w:after="120"/>
      </w:pPr>
    </w:p>
    <w:p w:rsidR="00B7757D" w:rsidRDefault="00B7757D">
      <w:r>
        <w:br w:type="page"/>
      </w:r>
    </w:p>
    <w:p w:rsidR="00A452A1" w:rsidRPr="00C27F3B" w:rsidRDefault="00C27F3B" w:rsidP="00F50A2E">
      <w:pPr>
        <w:pStyle w:val="Heading220"/>
        <w:shd w:val="clear" w:color="auto" w:fill="auto"/>
        <w:spacing w:after="120" w:line="240" w:lineRule="auto"/>
        <w:ind w:left="4536" w:firstLine="0"/>
        <w:rPr>
          <w:rFonts w:ascii="Sylfaen" w:hAnsi="Sylfaen"/>
          <w:sz w:val="24"/>
          <w:szCs w:val="24"/>
        </w:rPr>
      </w:pPr>
      <w:bookmarkStart w:id="43" w:name="bookmark42"/>
      <w:r w:rsidRPr="00C27F3B">
        <w:rPr>
          <w:rFonts w:ascii="Sylfaen" w:hAnsi="Sylfaen"/>
          <w:sz w:val="24"/>
          <w:szCs w:val="24"/>
        </w:rPr>
        <w:lastRenderedPageBreak/>
        <w:t>УТВЕРЖДЕН</w:t>
      </w:r>
      <w:bookmarkEnd w:id="43"/>
    </w:p>
    <w:p w:rsidR="00A452A1" w:rsidRPr="00C27F3B" w:rsidRDefault="00C27F3B" w:rsidP="00F50A2E">
      <w:pPr>
        <w:pStyle w:val="Heading220"/>
        <w:shd w:val="clear" w:color="auto" w:fill="auto"/>
        <w:spacing w:after="120" w:line="240" w:lineRule="auto"/>
        <w:ind w:left="4536" w:firstLine="0"/>
        <w:rPr>
          <w:rFonts w:ascii="Sylfaen" w:hAnsi="Sylfaen"/>
          <w:sz w:val="24"/>
          <w:szCs w:val="24"/>
        </w:rPr>
      </w:pPr>
      <w:bookmarkStart w:id="44" w:name="bookmark43"/>
      <w:r w:rsidRPr="00C27F3B">
        <w:rPr>
          <w:rFonts w:ascii="Sylfaen" w:hAnsi="Sylfaen"/>
          <w:sz w:val="24"/>
          <w:szCs w:val="24"/>
        </w:rPr>
        <w:t>Решением Коллегии</w:t>
      </w:r>
      <w:r>
        <w:rPr>
          <w:rFonts w:ascii="Sylfaen" w:hAnsi="Sylfaen"/>
          <w:sz w:val="24"/>
          <w:szCs w:val="24"/>
        </w:rPr>
        <w:t xml:space="preserve"> </w:t>
      </w:r>
      <w:r w:rsidRPr="00C27F3B">
        <w:rPr>
          <w:rFonts w:ascii="Sylfaen" w:hAnsi="Sylfaen"/>
          <w:sz w:val="24"/>
          <w:szCs w:val="24"/>
        </w:rPr>
        <w:t>Евразийской экономической комиссии</w:t>
      </w:r>
      <w:bookmarkEnd w:id="44"/>
    </w:p>
    <w:p w:rsidR="00A452A1" w:rsidRPr="00C27F3B" w:rsidRDefault="00C27F3B" w:rsidP="00F50A2E">
      <w:pPr>
        <w:pStyle w:val="Heading220"/>
        <w:shd w:val="clear" w:color="auto" w:fill="auto"/>
        <w:spacing w:after="120" w:line="240" w:lineRule="auto"/>
        <w:ind w:left="4536" w:firstLine="0"/>
        <w:rPr>
          <w:rFonts w:ascii="Sylfaen" w:hAnsi="Sylfaen"/>
          <w:sz w:val="24"/>
          <w:szCs w:val="24"/>
        </w:rPr>
      </w:pPr>
      <w:r w:rsidRPr="00C27F3B">
        <w:rPr>
          <w:rFonts w:ascii="Sylfaen" w:hAnsi="Sylfaen"/>
          <w:sz w:val="24"/>
          <w:szCs w:val="24"/>
        </w:rPr>
        <w:t>от 27 сентября 2016 г. № 108</w:t>
      </w:r>
    </w:p>
    <w:p w:rsidR="00F50A2E" w:rsidRDefault="00F50A2E" w:rsidP="00C27F3B">
      <w:pPr>
        <w:pStyle w:val="Heading120"/>
        <w:shd w:val="clear" w:color="auto" w:fill="auto"/>
        <w:spacing w:before="0" w:after="120" w:line="240" w:lineRule="auto"/>
        <w:rPr>
          <w:rStyle w:val="Heading12Spacing2pt"/>
          <w:rFonts w:ascii="Sylfaen" w:hAnsi="Sylfaen"/>
          <w:b/>
          <w:bCs/>
          <w:spacing w:val="0"/>
          <w:sz w:val="24"/>
          <w:szCs w:val="24"/>
          <w:lang w:val="en-US"/>
        </w:rPr>
      </w:pPr>
      <w:bookmarkStart w:id="45" w:name="bookmark44"/>
    </w:p>
    <w:p w:rsidR="00A452A1" w:rsidRPr="00C27F3B" w:rsidRDefault="00C27F3B" w:rsidP="00F50A2E">
      <w:pPr>
        <w:pStyle w:val="Heading120"/>
        <w:shd w:val="clear" w:color="auto" w:fill="auto"/>
        <w:spacing w:before="0" w:after="120" w:line="240" w:lineRule="auto"/>
        <w:ind w:left="1134" w:right="1126"/>
        <w:rPr>
          <w:rFonts w:ascii="Sylfaen" w:hAnsi="Sylfaen"/>
          <w:sz w:val="24"/>
          <w:szCs w:val="24"/>
        </w:rPr>
      </w:pPr>
      <w:r w:rsidRPr="00C27F3B">
        <w:rPr>
          <w:rStyle w:val="Heading12Spacing2pt"/>
          <w:rFonts w:ascii="Sylfaen" w:hAnsi="Sylfaen"/>
          <w:b/>
          <w:bCs/>
          <w:spacing w:val="0"/>
          <w:sz w:val="24"/>
          <w:szCs w:val="24"/>
        </w:rPr>
        <w:t>КЛАССИФИКАТОР</w:t>
      </w:r>
      <w:bookmarkEnd w:id="45"/>
    </w:p>
    <w:p w:rsidR="00A452A1" w:rsidRPr="00045E82" w:rsidRDefault="00C27F3B" w:rsidP="00F50A2E">
      <w:pPr>
        <w:pStyle w:val="Bodytext30"/>
        <w:shd w:val="clear" w:color="auto" w:fill="auto"/>
        <w:spacing w:line="240" w:lineRule="auto"/>
        <w:ind w:left="1134" w:right="1126"/>
        <w:rPr>
          <w:rFonts w:ascii="Sylfaen" w:hAnsi="Sylfaen"/>
          <w:sz w:val="24"/>
          <w:szCs w:val="24"/>
        </w:rPr>
      </w:pPr>
      <w:r w:rsidRPr="00C27F3B">
        <w:rPr>
          <w:rFonts w:ascii="Sylfaen" w:hAnsi="Sylfaen"/>
          <w:sz w:val="24"/>
          <w:szCs w:val="24"/>
        </w:rPr>
        <w:t>видов массы транспортных средств, шасси транспортных средств,</w:t>
      </w:r>
      <w:r>
        <w:rPr>
          <w:rFonts w:ascii="Sylfaen" w:hAnsi="Sylfaen"/>
          <w:sz w:val="24"/>
          <w:szCs w:val="24"/>
        </w:rPr>
        <w:t xml:space="preserve"> </w:t>
      </w:r>
      <w:r w:rsidRPr="00C27F3B">
        <w:rPr>
          <w:rFonts w:ascii="Sylfaen" w:hAnsi="Sylfaen"/>
          <w:sz w:val="24"/>
          <w:szCs w:val="24"/>
        </w:rPr>
        <w:t>самоходных машин и других видов техники</w:t>
      </w:r>
    </w:p>
    <w:p w:rsidR="00F50A2E" w:rsidRPr="00045E82" w:rsidRDefault="00F50A2E" w:rsidP="00F50A2E">
      <w:pPr>
        <w:pStyle w:val="Bodytext30"/>
        <w:shd w:val="clear" w:color="auto" w:fill="auto"/>
        <w:spacing w:line="240" w:lineRule="auto"/>
        <w:ind w:left="1134" w:right="1126"/>
        <w:rPr>
          <w:rFonts w:ascii="Sylfaen" w:hAnsi="Sylfaen"/>
          <w:sz w:val="24"/>
          <w:szCs w:val="24"/>
        </w:rPr>
      </w:pPr>
    </w:p>
    <w:p w:rsidR="00A452A1" w:rsidRPr="00F50A2E" w:rsidRDefault="00C27F3B" w:rsidP="00F50A2E">
      <w:pPr>
        <w:pStyle w:val="Heading220"/>
        <w:shd w:val="clear" w:color="auto" w:fill="auto"/>
        <w:spacing w:after="120" w:line="240" w:lineRule="auto"/>
        <w:ind w:left="1134" w:right="1126" w:firstLine="0"/>
        <w:rPr>
          <w:rFonts w:ascii="Sylfaen" w:hAnsi="Sylfaen"/>
          <w:sz w:val="24"/>
          <w:szCs w:val="24"/>
        </w:rPr>
      </w:pPr>
      <w:bookmarkStart w:id="46" w:name="bookmark45"/>
      <w:r w:rsidRPr="00C27F3B">
        <w:rPr>
          <w:rFonts w:ascii="Sylfaen" w:hAnsi="Sylfaen"/>
          <w:sz w:val="24"/>
          <w:szCs w:val="24"/>
        </w:rPr>
        <w:t>I. Детализированные сведения классификатора видов массы</w:t>
      </w:r>
      <w:r>
        <w:rPr>
          <w:rFonts w:ascii="Sylfaen" w:hAnsi="Sylfaen"/>
          <w:sz w:val="24"/>
          <w:szCs w:val="24"/>
        </w:rPr>
        <w:t xml:space="preserve"> </w:t>
      </w:r>
      <w:r w:rsidRPr="00C27F3B">
        <w:rPr>
          <w:rFonts w:ascii="Sylfaen" w:hAnsi="Sylfaen"/>
          <w:sz w:val="24"/>
          <w:szCs w:val="24"/>
        </w:rPr>
        <w:t>транспортных средств, шасси транспортных средств, самоходных</w:t>
      </w:r>
      <w:bookmarkEnd w:id="46"/>
      <w:r w:rsidRPr="00C27F3B">
        <w:rPr>
          <w:rFonts w:ascii="Sylfaen" w:hAnsi="Sylfaen"/>
          <w:sz w:val="24"/>
          <w:szCs w:val="24"/>
          <w:lang w:eastAsia="en-US" w:bidi="en-US"/>
        </w:rPr>
        <w:t xml:space="preserve"> </w:t>
      </w:r>
      <w:bookmarkStart w:id="47" w:name="bookmark46"/>
      <w:r w:rsidRPr="00C27F3B">
        <w:rPr>
          <w:rFonts w:ascii="Sylfaen" w:hAnsi="Sylfaen"/>
          <w:sz w:val="24"/>
          <w:szCs w:val="24"/>
        </w:rPr>
        <w:t>машин и других видов техники</w:t>
      </w:r>
      <w:bookmarkEnd w:id="47"/>
    </w:p>
    <w:p w:rsidR="00F50A2E" w:rsidRPr="00F50A2E" w:rsidRDefault="00F50A2E" w:rsidP="00C27F3B">
      <w:pPr>
        <w:pStyle w:val="Heading220"/>
        <w:shd w:val="clear" w:color="auto" w:fill="auto"/>
        <w:spacing w:after="120" w:line="240" w:lineRule="auto"/>
        <w:ind w:firstLine="0"/>
        <w:rPr>
          <w:rFonts w:ascii="Sylfaen" w:hAnsi="Sylfaen"/>
          <w:sz w:val="24"/>
          <w:szCs w:val="24"/>
        </w:rPr>
      </w:pPr>
    </w:p>
    <w:tbl>
      <w:tblPr>
        <w:tblOverlap w:val="never"/>
        <w:tblW w:w="9638" w:type="dxa"/>
        <w:jc w:val="center"/>
        <w:tblLayout w:type="fixed"/>
        <w:tblCellMar>
          <w:left w:w="10" w:type="dxa"/>
          <w:right w:w="10" w:type="dxa"/>
        </w:tblCellMar>
        <w:tblLook w:val="04A0" w:firstRow="1" w:lastRow="0" w:firstColumn="1" w:lastColumn="0" w:noHBand="0" w:noVBand="1"/>
      </w:tblPr>
      <w:tblGrid>
        <w:gridCol w:w="1822"/>
        <w:gridCol w:w="1987"/>
        <w:gridCol w:w="1840"/>
        <w:gridCol w:w="2117"/>
        <w:gridCol w:w="1872"/>
      </w:tblGrid>
      <w:tr w:rsidR="00A452A1" w:rsidRPr="00C27F3B" w:rsidTr="00F50A2E">
        <w:trPr>
          <w:tblHeader/>
          <w:jc w:val="center"/>
        </w:trPr>
        <w:tc>
          <w:tcPr>
            <w:tcW w:w="1822" w:type="dxa"/>
            <w:tcBorders>
              <w:top w:val="single" w:sz="4" w:space="0" w:color="auto"/>
              <w:left w:val="single" w:sz="4" w:space="0" w:color="auto"/>
            </w:tcBorders>
            <w:shd w:val="clear" w:color="auto" w:fill="FFFFFF"/>
          </w:tcPr>
          <w:p w:rsidR="00A452A1" w:rsidRPr="00C27F3B" w:rsidRDefault="00C27F3B" w:rsidP="00F50A2E">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вида массы</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транспортного</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средства,</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шасси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транспортного средства, самоходной машины или другого вида техники</w:t>
            </w:r>
          </w:p>
        </w:tc>
        <w:tc>
          <w:tcPr>
            <w:tcW w:w="1987" w:type="dxa"/>
            <w:tcBorders>
              <w:top w:val="single" w:sz="4" w:space="0" w:color="auto"/>
              <w:left w:val="single" w:sz="4" w:space="0" w:color="auto"/>
            </w:tcBorders>
            <w:shd w:val="clear" w:color="auto" w:fill="FFFFFF"/>
          </w:tcPr>
          <w:p w:rsidR="00A452A1" w:rsidRPr="00C27F3B" w:rsidRDefault="00C27F3B" w:rsidP="00F50A2E">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вида массы транспортного средства, шасси транспортного средства, самоходной машины или другого вида техники</w:t>
            </w:r>
          </w:p>
        </w:tc>
        <w:tc>
          <w:tcPr>
            <w:tcW w:w="1840" w:type="dxa"/>
            <w:tcBorders>
              <w:top w:val="single" w:sz="4" w:space="0" w:color="auto"/>
              <w:left w:val="single" w:sz="4" w:space="0" w:color="auto"/>
            </w:tcBorders>
            <w:shd w:val="clear" w:color="auto" w:fill="FFFFFF"/>
          </w:tcPr>
          <w:p w:rsidR="00A452A1" w:rsidRPr="00C27F3B" w:rsidRDefault="00C27F3B" w:rsidP="00F50A2E">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Краткое наименование вида массы транспортного средства, шасси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транспортного средства, самоходной машины или другого вида техники</w:t>
            </w:r>
          </w:p>
        </w:tc>
        <w:tc>
          <w:tcPr>
            <w:tcW w:w="2117" w:type="dxa"/>
            <w:tcBorders>
              <w:top w:val="single" w:sz="4" w:space="0" w:color="auto"/>
              <w:left w:val="single" w:sz="4" w:space="0" w:color="auto"/>
            </w:tcBorders>
            <w:shd w:val="clear" w:color="auto" w:fill="FFFFFF"/>
          </w:tcPr>
          <w:p w:rsidR="00A452A1" w:rsidRPr="00C27F3B" w:rsidRDefault="00C27F3B" w:rsidP="00F50A2E">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 вида массы</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транспортного средства, шасси транспортного средства, самоходной машины или другого вида техники</w:t>
            </w:r>
          </w:p>
        </w:tc>
        <w:tc>
          <w:tcPr>
            <w:tcW w:w="1872" w:type="dxa"/>
            <w:tcBorders>
              <w:top w:val="single" w:sz="4" w:space="0" w:color="auto"/>
              <w:left w:val="single" w:sz="4" w:space="0" w:color="auto"/>
              <w:right w:val="single" w:sz="4" w:space="0" w:color="auto"/>
            </w:tcBorders>
            <w:shd w:val="clear" w:color="auto" w:fill="FFFFFF"/>
          </w:tcPr>
          <w:p w:rsidR="00A452A1" w:rsidRPr="00C27F3B" w:rsidRDefault="00C27F3B" w:rsidP="00F50A2E">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вида паспорта транспортного средства, шасси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транспортного средства, самоходной машины или другого вида техники</w:t>
            </w:r>
          </w:p>
        </w:tc>
      </w:tr>
      <w:tr w:rsidR="00A452A1" w:rsidRPr="00C27F3B" w:rsidTr="00F50A2E">
        <w:trPr>
          <w:jc w:val="center"/>
        </w:trPr>
        <w:tc>
          <w:tcPr>
            <w:tcW w:w="1822"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10</w:t>
            </w:r>
          </w:p>
        </w:tc>
        <w:tc>
          <w:tcPr>
            <w:tcW w:w="1987"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масса</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транспортного средства (шасси транспортного средства) в снаряженном состоянии</w:t>
            </w:r>
          </w:p>
        </w:tc>
        <w:tc>
          <w:tcPr>
            <w:tcW w:w="1840"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снаряженная</w:t>
            </w:r>
            <w:r w:rsidRPr="00C27F3B">
              <w:rPr>
                <w:rStyle w:val="Bodytext211pt"/>
                <w:rFonts w:ascii="Sylfaen" w:hAnsi="Sylfaen"/>
                <w:sz w:val="24"/>
                <w:szCs w:val="24"/>
                <w:lang w:val="en-US" w:eastAsia="en-US" w:bidi="en-US"/>
              </w:rPr>
              <w:t xml:space="preserve"> </w:t>
            </w:r>
            <w:r w:rsidRPr="00C27F3B">
              <w:rPr>
                <w:rStyle w:val="Bodytext211pt"/>
                <w:rFonts w:ascii="Sylfaen" w:hAnsi="Sylfaen"/>
                <w:sz w:val="24"/>
                <w:szCs w:val="24"/>
              </w:rPr>
              <w:t>масса</w:t>
            </w:r>
            <w:r w:rsidRPr="00C27F3B">
              <w:rPr>
                <w:rStyle w:val="Bodytext211pt"/>
                <w:rFonts w:ascii="Sylfaen" w:hAnsi="Sylfaen"/>
                <w:sz w:val="24"/>
                <w:szCs w:val="24"/>
                <w:lang w:val="en-US" w:eastAsia="en-US" w:bidi="en-US"/>
              </w:rPr>
              <w:t xml:space="preserve"> </w:t>
            </w:r>
            <w:r w:rsidRPr="00C27F3B">
              <w:rPr>
                <w:rStyle w:val="Bodytext211pt"/>
                <w:rFonts w:ascii="Sylfaen" w:hAnsi="Sylfaen"/>
                <w:sz w:val="24"/>
                <w:szCs w:val="24"/>
              </w:rPr>
              <w:t>транспортного</w:t>
            </w:r>
            <w:r w:rsidRPr="00C27F3B">
              <w:rPr>
                <w:rStyle w:val="Bodytext211pt"/>
                <w:rFonts w:ascii="Sylfaen" w:hAnsi="Sylfaen"/>
                <w:sz w:val="24"/>
                <w:szCs w:val="24"/>
                <w:lang w:val="en-US" w:eastAsia="en-US" w:bidi="en-US"/>
              </w:rPr>
              <w:t xml:space="preserve"> </w:t>
            </w:r>
            <w:r w:rsidRPr="00C27F3B">
              <w:rPr>
                <w:rStyle w:val="Bodytext211pt"/>
                <w:rFonts w:ascii="Sylfaen" w:hAnsi="Sylfaen"/>
                <w:sz w:val="24"/>
                <w:szCs w:val="24"/>
              </w:rPr>
              <w:t>средства</w:t>
            </w:r>
          </w:p>
        </w:tc>
        <w:tc>
          <w:tcPr>
            <w:tcW w:w="2117" w:type="dxa"/>
            <w:tcBorders>
              <w:top w:val="single" w:sz="4" w:space="0" w:color="auto"/>
              <w:left w:val="single" w:sz="4" w:space="0" w:color="auto"/>
              <w:bottom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определенная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изготовителем</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масса</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комплектного транспортного средства с водителем без нагрузки. Масса включает не менее 90% топлива</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r>
      <w:tr w:rsidR="00F50A2E" w:rsidRPr="00C27F3B" w:rsidTr="00F50A2E">
        <w:trPr>
          <w:jc w:val="center"/>
        </w:trPr>
        <w:tc>
          <w:tcPr>
            <w:tcW w:w="1822"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12</w:t>
            </w:r>
          </w:p>
        </w:tc>
        <w:tc>
          <w:tcPr>
            <w:tcW w:w="1987"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допустимая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максимальная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масса</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 xml:space="preserve">транспортного средства (шасси </w:t>
            </w:r>
            <w:r w:rsidRPr="00C27F3B">
              <w:rPr>
                <w:rStyle w:val="Bodytext211pt"/>
                <w:rFonts w:ascii="Sylfaen" w:hAnsi="Sylfaen"/>
                <w:sz w:val="24"/>
                <w:szCs w:val="24"/>
              </w:rPr>
              <w:lastRenderedPageBreak/>
              <w:t>транспортного средства)</w:t>
            </w:r>
          </w:p>
        </w:tc>
        <w:tc>
          <w:tcPr>
            <w:tcW w:w="1840"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допустимая</w:t>
            </w:r>
            <w:r w:rsidRPr="00C27F3B">
              <w:rPr>
                <w:rStyle w:val="Bodytext211pt"/>
                <w:rFonts w:ascii="Sylfaen" w:hAnsi="Sylfaen"/>
                <w:sz w:val="24"/>
                <w:szCs w:val="24"/>
                <w:lang w:val="en-US" w:eastAsia="en-US" w:bidi="en-US"/>
              </w:rPr>
              <w:t xml:space="preserve"> </w:t>
            </w:r>
            <w:r w:rsidRPr="00C27F3B">
              <w:rPr>
                <w:rStyle w:val="Bodytext211pt"/>
                <w:rFonts w:ascii="Sylfaen" w:hAnsi="Sylfaen"/>
                <w:sz w:val="24"/>
                <w:szCs w:val="24"/>
              </w:rPr>
              <w:t>масса</w:t>
            </w:r>
            <w:r w:rsidRPr="00C27F3B">
              <w:rPr>
                <w:rStyle w:val="Bodytext211pt"/>
                <w:rFonts w:ascii="Sylfaen" w:hAnsi="Sylfaen"/>
                <w:sz w:val="24"/>
                <w:szCs w:val="24"/>
                <w:lang w:val="en-US" w:eastAsia="en-US" w:bidi="en-US"/>
              </w:rPr>
              <w:t xml:space="preserve"> </w:t>
            </w:r>
            <w:r w:rsidRPr="00C27F3B">
              <w:rPr>
                <w:rStyle w:val="Bodytext211pt"/>
                <w:rFonts w:ascii="Sylfaen" w:hAnsi="Sylfaen"/>
                <w:sz w:val="24"/>
                <w:szCs w:val="24"/>
              </w:rPr>
              <w:t>транспортного</w:t>
            </w:r>
            <w:r w:rsidRPr="00C27F3B">
              <w:rPr>
                <w:rStyle w:val="Bodytext211pt"/>
                <w:rFonts w:ascii="Sylfaen" w:hAnsi="Sylfaen"/>
                <w:sz w:val="24"/>
                <w:szCs w:val="24"/>
                <w:lang w:val="en-US" w:eastAsia="en-US" w:bidi="en-US"/>
              </w:rPr>
              <w:t xml:space="preserve"> </w:t>
            </w:r>
            <w:r w:rsidRPr="00C27F3B">
              <w:rPr>
                <w:rStyle w:val="Bodytext211pt"/>
                <w:rFonts w:ascii="Sylfaen" w:hAnsi="Sylfaen"/>
                <w:sz w:val="24"/>
                <w:szCs w:val="24"/>
              </w:rPr>
              <w:t>средства</w:t>
            </w:r>
          </w:p>
        </w:tc>
        <w:tc>
          <w:tcPr>
            <w:tcW w:w="2117" w:type="dxa"/>
            <w:tcBorders>
              <w:top w:val="single" w:sz="4" w:space="0" w:color="auto"/>
              <w:left w:val="single" w:sz="4" w:space="0" w:color="auto"/>
              <w:bottom w:val="single" w:sz="4" w:space="0" w:color="auto"/>
            </w:tcBorders>
            <w:shd w:val="clear" w:color="auto" w:fill="FFFFFF"/>
            <w:vAlign w:val="bottom"/>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изготовителем</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максимальная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масса</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 xml:space="preserve">транспортного средства со </w:t>
            </w:r>
            <w:r w:rsidRPr="00C27F3B">
              <w:rPr>
                <w:rStyle w:val="Bodytext211pt"/>
                <w:rFonts w:ascii="Sylfaen" w:hAnsi="Sylfaen"/>
                <w:sz w:val="24"/>
                <w:szCs w:val="24"/>
              </w:rPr>
              <w:lastRenderedPageBreak/>
              <w:t>снаряжением, пассажирами и грузом,</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обусловленная его конструкцией и заданными характеристиками</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r>
      <w:tr w:rsidR="00F50A2E" w:rsidRPr="00C27F3B" w:rsidTr="00F50A2E">
        <w:trPr>
          <w:jc w:val="center"/>
        </w:trPr>
        <w:tc>
          <w:tcPr>
            <w:tcW w:w="1822"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14</w:t>
            </w:r>
          </w:p>
        </w:tc>
        <w:tc>
          <w:tcPr>
            <w:tcW w:w="1987"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технически допустимая максимальная масса автопоезда</w:t>
            </w:r>
          </w:p>
        </w:tc>
        <w:tc>
          <w:tcPr>
            <w:tcW w:w="1840"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допустимая</w:t>
            </w:r>
            <w:r w:rsidRPr="00C27F3B">
              <w:rPr>
                <w:rStyle w:val="Bodytext211pt"/>
                <w:rFonts w:ascii="Sylfaen" w:hAnsi="Sylfaen"/>
                <w:sz w:val="24"/>
                <w:szCs w:val="24"/>
                <w:lang w:val="en-US" w:eastAsia="en-US" w:bidi="en-US"/>
              </w:rPr>
              <w:t xml:space="preserve"> </w:t>
            </w:r>
            <w:r w:rsidRPr="00C27F3B">
              <w:rPr>
                <w:rStyle w:val="Bodytext211pt"/>
                <w:rFonts w:ascii="Sylfaen" w:hAnsi="Sylfaen"/>
                <w:sz w:val="24"/>
                <w:szCs w:val="24"/>
              </w:rPr>
              <w:t>масса</w:t>
            </w:r>
            <w:r w:rsidRPr="00C27F3B">
              <w:rPr>
                <w:rStyle w:val="Bodytext211pt"/>
                <w:rFonts w:ascii="Sylfaen" w:hAnsi="Sylfaen"/>
                <w:sz w:val="24"/>
                <w:szCs w:val="24"/>
                <w:lang w:val="en-US" w:eastAsia="en-US" w:bidi="en-US"/>
              </w:rPr>
              <w:t xml:space="preserve"> </w:t>
            </w:r>
            <w:r w:rsidRPr="00C27F3B">
              <w:rPr>
                <w:rStyle w:val="Bodytext211pt"/>
                <w:rFonts w:ascii="Sylfaen" w:hAnsi="Sylfaen"/>
                <w:sz w:val="24"/>
                <w:szCs w:val="24"/>
              </w:rPr>
              <w:t>автопоезда</w:t>
            </w:r>
          </w:p>
        </w:tc>
        <w:tc>
          <w:tcPr>
            <w:tcW w:w="2117" w:type="dxa"/>
            <w:tcBorders>
              <w:top w:val="single" w:sz="4" w:space="0" w:color="auto"/>
              <w:left w:val="single" w:sz="4" w:space="0" w:color="auto"/>
              <w:bottom w:val="single" w:sz="4" w:space="0" w:color="auto"/>
            </w:tcBorders>
            <w:shd w:val="clear" w:color="auto" w:fill="FFFFFF"/>
            <w:vAlign w:val="bottom"/>
          </w:tcPr>
          <w:p w:rsidR="00F50A2E" w:rsidRPr="00C27F3B" w:rsidRDefault="00F50A2E" w:rsidP="00F50A2E">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 изготовителем максимальная суммарная масса тягача и</w:t>
            </w:r>
            <w:r w:rsidRPr="00F50A2E">
              <w:rPr>
                <w:rStyle w:val="Bodytext211pt"/>
                <w:rFonts w:ascii="Sylfaen" w:hAnsi="Sylfaen"/>
                <w:sz w:val="24"/>
                <w:szCs w:val="24"/>
              </w:rPr>
              <w:t xml:space="preserve"> </w:t>
            </w:r>
            <w:r w:rsidRPr="00C27F3B">
              <w:rPr>
                <w:rStyle w:val="Bodytext211pt"/>
                <w:rFonts w:ascii="Sylfaen" w:hAnsi="Sylfaen"/>
                <w:sz w:val="24"/>
                <w:szCs w:val="24"/>
              </w:rPr>
              <w:t>буксируемого им полуприцепа или прицепа (прицепов) со снаряжением, пассажирами и грузом</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r>
      <w:tr w:rsidR="00F50A2E" w:rsidRPr="00C27F3B" w:rsidTr="00F50A2E">
        <w:trPr>
          <w:jc w:val="center"/>
        </w:trPr>
        <w:tc>
          <w:tcPr>
            <w:tcW w:w="1822"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20</w:t>
            </w:r>
          </w:p>
        </w:tc>
        <w:tc>
          <w:tcPr>
            <w:tcW w:w="1987" w:type="dxa"/>
            <w:tcBorders>
              <w:top w:val="single" w:sz="4" w:space="0" w:color="auto"/>
              <w:left w:val="single" w:sz="4" w:space="0" w:color="auto"/>
              <w:bottom w:val="single" w:sz="4" w:space="0" w:color="auto"/>
            </w:tcBorders>
            <w:shd w:val="clear" w:color="auto" w:fill="FFFFFF"/>
            <w:vAlign w:val="bottom"/>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технически допустимая общая масса самоходной машины (другого вида техники)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и прицепа</w:t>
            </w:r>
          </w:p>
        </w:tc>
        <w:tc>
          <w:tcPr>
            <w:tcW w:w="1840"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допустимая</w:t>
            </w:r>
            <w:r w:rsidRPr="00C27F3B">
              <w:rPr>
                <w:rStyle w:val="Bodytext211pt"/>
                <w:rFonts w:ascii="Sylfaen" w:hAnsi="Sylfaen"/>
                <w:sz w:val="24"/>
                <w:szCs w:val="24"/>
                <w:lang w:val="en-US" w:eastAsia="en-US" w:bidi="en-US"/>
              </w:rPr>
              <w:t xml:space="preserve"> </w:t>
            </w:r>
            <w:r w:rsidRPr="00C27F3B">
              <w:rPr>
                <w:rStyle w:val="Bodytext211pt"/>
                <w:rFonts w:ascii="Sylfaen" w:hAnsi="Sylfaen"/>
                <w:sz w:val="24"/>
                <w:szCs w:val="24"/>
              </w:rPr>
              <w:t>масса</w:t>
            </w:r>
            <w:r w:rsidRPr="00C27F3B">
              <w:rPr>
                <w:rStyle w:val="Bodytext211pt"/>
                <w:rFonts w:ascii="Sylfaen" w:hAnsi="Sylfaen"/>
                <w:sz w:val="24"/>
                <w:szCs w:val="24"/>
                <w:lang w:val="en-US" w:eastAsia="en-US" w:bidi="en-US"/>
              </w:rPr>
              <w:t xml:space="preserve"> </w:t>
            </w:r>
            <w:r w:rsidRPr="00C27F3B">
              <w:rPr>
                <w:rStyle w:val="Bodytext211pt"/>
                <w:rFonts w:ascii="Sylfaen" w:hAnsi="Sylfaen"/>
                <w:sz w:val="24"/>
                <w:szCs w:val="24"/>
              </w:rPr>
              <w:t>самоходной</w:t>
            </w:r>
            <w:r w:rsidRPr="00C27F3B">
              <w:rPr>
                <w:rStyle w:val="Bodytext211pt"/>
                <w:rFonts w:ascii="Sylfaen" w:hAnsi="Sylfaen"/>
                <w:sz w:val="24"/>
                <w:szCs w:val="24"/>
                <w:lang w:val="en-US" w:eastAsia="en-US" w:bidi="en-US"/>
              </w:rPr>
              <w:t xml:space="preserve"> </w:t>
            </w:r>
            <w:r w:rsidRPr="00C27F3B">
              <w:rPr>
                <w:rStyle w:val="Bodytext211pt"/>
                <w:rFonts w:ascii="Sylfaen" w:hAnsi="Sylfaen"/>
                <w:sz w:val="24"/>
                <w:szCs w:val="24"/>
              </w:rPr>
              <w:t>машины</w:t>
            </w:r>
          </w:p>
        </w:tc>
        <w:tc>
          <w:tcPr>
            <w:tcW w:w="2117"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технически допустимая общая масса самоходной машины (другого вида техники)и прицепа (кг)</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F50A2E" w:rsidRPr="00C27F3B" w:rsidTr="00162877">
        <w:trPr>
          <w:jc w:val="center"/>
        </w:trPr>
        <w:tc>
          <w:tcPr>
            <w:tcW w:w="1822"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22</w:t>
            </w:r>
          </w:p>
        </w:tc>
        <w:tc>
          <w:tcPr>
            <w:tcW w:w="1987" w:type="dxa"/>
            <w:tcBorders>
              <w:top w:val="single" w:sz="4" w:space="0" w:color="auto"/>
              <w:left w:val="single" w:sz="4" w:space="0" w:color="auto"/>
              <w:bottom w:val="single" w:sz="4" w:space="0" w:color="auto"/>
            </w:tcBorders>
            <w:shd w:val="clear" w:color="auto" w:fill="FFFFFF"/>
            <w:vAlign w:val="bottom"/>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полезная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нагрузка</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самоходной</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машины(другого вида</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техники)</w:t>
            </w:r>
          </w:p>
        </w:tc>
        <w:tc>
          <w:tcPr>
            <w:tcW w:w="1840" w:type="dxa"/>
            <w:tcBorders>
              <w:top w:val="single" w:sz="4" w:space="0" w:color="auto"/>
              <w:left w:val="single" w:sz="4" w:space="0" w:color="auto"/>
              <w:bottom w:val="single" w:sz="4" w:space="0" w:color="auto"/>
            </w:tcBorders>
            <w:shd w:val="clear" w:color="auto" w:fill="FFFFFF"/>
            <w:vAlign w:val="bottom"/>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полезная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нагрузка</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самоходной</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машины</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(другого вида</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техники)</w:t>
            </w:r>
          </w:p>
        </w:tc>
        <w:tc>
          <w:tcPr>
            <w:tcW w:w="2117"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полезная нагрузка самоходной машины (другого вида техники) (кг)</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F50A2E" w:rsidRPr="00C27F3B" w:rsidTr="00162877">
        <w:trPr>
          <w:jc w:val="center"/>
        </w:trPr>
        <w:tc>
          <w:tcPr>
            <w:tcW w:w="1822"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lastRenderedPageBreak/>
              <w:t>24</w:t>
            </w:r>
          </w:p>
        </w:tc>
        <w:tc>
          <w:tcPr>
            <w:tcW w:w="1987"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снаряженная (эксплуатацион</w:t>
            </w:r>
            <w:r w:rsidRPr="00C27F3B">
              <w:rPr>
                <w:rStyle w:val="Bodytext211pt"/>
                <w:rFonts w:ascii="Sylfaen" w:hAnsi="Sylfaen"/>
                <w:sz w:val="24"/>
                <w:szCs w:val="24"/>
              </w:rPr>
              <w:softHyphen/>
              <w:t>ная) масса самоходной машины (другого вида техники)</w:t>
            </w:r>
          </w:p>
        </w:tc>
        <w:tc>
          <w:tcPr>
            <w:tcW w:w="1840"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снаряженная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масса</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самоходной машины (другого вида техники)</w:t>
            </w:r>
          </w:p>
        </w:tc>
        <w:tc>
          <w:tcPr>
            <w:tcW w:w="2117" w:type="dxa"/>
            <w:tcBorders>
              <w:top w:val="single" w:sz="4" w:space="0" w:color="auto"/>
              <w:left w:val="single" w:sz="4" w:space="0" w:color="auto"/>
              <w:bottom w:val="single" w:sz="4" w:space="0" w:color="auto"/>
            </w:tcBorders>
            <w:shd w:val="clear" w:color="auto" w:fill="FFFFFF"/>
            <w:vAlign w:val="bottom"/>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масса самоходной машины (другого вида техники)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в рабочем состоянии (кг), включая устройство защиты при опрокидывании, охлаждающую жидкость, смазочные материалы, топливо (бак, наполненный не менее чем на 90 % номинальной вместимости), инструменты и оператора</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bl>
    <w:p w:rsidR="00A452A1" w:rsidRPr="00C27F3B" w:rsidRDefault="00A452A1" w:rsidP="00C27F3B">
      <w:pPr>
        <w:spacing w:after="120"/>
      </w:pPr>
    </w:p>
    <w:p w:rsidR="00A452A1" w:rsidRPr="00C27F3B" w:rsidRDefault="00A452A1" w:rsidP="00C27F3B">
      <w:pPr>
        <w:spacing w:after="120"/>
      </w:pPr>
    </w:p>
    <w:p w:rsidR="00F50A2E" w:rsidRDefault="00F50A2E">
      <w:r>
        <w:br w:type="page"/>
      </w:r>
    </w:p>
    <w:p w:rsidR="00A452A1" w:rsidRPr="00045E82" w:rsidRDefault="00C27F3B" w:rsidP="00F50A2E">
      <w:pPr>
        <w:pStyle w:val="Heading220"/>
        <w:shd w:val="clear" w:color="auto" w:fill="auto"/>
        <w:spacing w:after="120" w:line="240" w:lineRule="auto"/>
        <w:ind w:left="1134" w:right="1126" w:firstLine="0"/>
        <w:rPr>
          <w:rFonts w:ascii="Sylfaen" w:hAnsi="Sylfaen"/>
          <w:sz w:val="24"/>
          <w:szCs w:val="24"/>
        </w:rPr>
      </w:pPr>
      <w:bookmarkStart w:id="48" w:name="bookmark47"/>
      <w:r w:rsidRPr="00C27F3B">
        <w:rPr>
          <w:rFonts w:ascii="Sylfaen" w:hAnsi="Sylfaen"/>
          <w:sz w:val="24"/>
          <w:szCs w:val="24"/>
          <w:lang w:val="en-US" w:eastAsia="en-US" w:bidi="en-US"/>
        </w:rPr>
        <w:lastRenderedPageBreak/>
        <w:t>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Паспорт классификатора видов массы транспортных средств, шасси транспортных средств, самоходных машин и других видов техники</w:t>
      </w:r>
      <w:bookmarkEnd w:id="48"/>
    </w:p>
    <w:p w:rsidR="00F50A2E" w:rsidRPr="00045E82" w:rsidRDefault="00F50A2E" w:rsidP="00F50A2E">
      <w:pPr>
        <w:pStyle w:val="Heading220"/>
        <w:shd w:val="clear" w:color="auto" w:fill="auto"/>
        <w:spacing w:after="120" w:line="240" w:lineRule="auto"/>
        <w:ind w:left="1134" w:right="1126" w:firstLine="0"/>
        <w:rPr>
          <w:rFonts w:ascii="Sylfaen" w:hAnsi="Sylfaen"/>
          <w:sz w:val="24"/>
          <w:szCs w:val="24"/>
        </w:rPr>
      </w:pPr>
    </w:p>
    <w:tbl>
      <w:tblPr>
        <w:tblOverlap w:val="never"/>
        <w:tblW w:w="9666" w:type="dxa"/>
        <w:jc w:val="center"/>
        <w:tblLayout w:type="fixed"/>
        <w:tblCellMar>
          <w:left w:w="10" w:type="dxa"/>
          <w:right w:w="10" w:type="dxa"/>
        </w:tblCellMar>
        <w:tblLook w:val="04A0" w:firstRow="1" w:lastRow="0" w:firstColumn="1" w:lastColumn="0" w:noHBand="0" w:noVBand="1"/>
      </w:tblPr>
      <w:tblGrid>
        <w:gridCol w:w="601"/>
        <w:gridCol w:w="3697"/>
        <w:gridCol w:w="5368"/>
      </w:tblGrid>
      <w:tr w:rsidR="00A452A1" w:rsidRPr="00C27F3B" w:rsidTr="00F50A2E">
        <w:trPr>
          <w:tblHeader/>
          <w:jc w:val="center"/>
        </w:trPr>
        <w:tc>
          <w:tcPr>
            <w:tcW w:w="601" w:type="dxa"/>
            <w:tcBorders>
              <w:top w:val="single" w:sz="4" w:space="0" w:color="auto"/>
              <w:left w:val="single" w:sz="4" w:space="0" w:color="auto"/>
            </w:tcBorders>
            <w:shd w:val="clear" w:color="auto" w:fill="FFFFFF"/>
          </w:tcPr>
          <w:p w:rsidR="00A452A1" w:rsidRPr="00C27F3B" w:rsidRDefault="00C27F3B" w:rsidP="00F50A2E">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w:t>
            </w:r>
          </w:p>
          <w:p w:rsidR="00A452A1" w:rsidRPr="00C27F3B" w:rsidRDefault="00C27F3B" w:rsidP="00F50A2E">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п/п</w:t>
            </w:r>
          </w:p>
        </w:tc>
        <w:tc>
          <w:tcPr>
            <w:tcW w:w="3697" w:type="dxa"/>
            <w:tcBorders>
              <w:top w:val="single" w:sz="4" w:space="0" w:color="auto"/>
              <w:left w:val="single" w:sz="4" w:space="0" w:color="auto"/>
            </w:tcBorders>
            <w:shd w:val="clear" w:color="auto" w:fill="FFFFFF"/>
          </w:tcPr>
          <w:p w:rsidR="00A452A1" w:rsidRPr="00C27F3B" w:rsidRDefault="00C27F3B" w:rsidP="00F50A2E">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Обозначение элемента</w:t>
            </w:r>
          </w:p>
        </w:tc>
        <w:tc>
          <w:tcPr>
            <w:tcW w:w="5368" w:type="dxa"/>
            <w:tcBorders>
              <w:top w:val="single" w:sz="4" w:space="0" w:color="auto"/>
              <w:left w:val="single" w:sz="4" w:space="0" w:color="auto"/>
              <w:right w:val="single" w:sz="4" w:space="0" w:color="auto"/>
            </w:tcBorders>
            <w:shd w:val="clear" w:color="auto" w:fill="FFFFFF"/>
          </w:tcPr>
          <w:p w:rsidR="00A452A1" w:rsidRPr="00C27F3B" w:rsidRDefault="00C27F3B" w:rsidP="00F50A2E">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w:t>
            </w:r>
          </w:p>
        </w:tc>
      </w:tr>
      <w:tr w:rsidR="00A452A1" w:rsidRPr="00C27F3B" w:rsidTr="00F50A2E">
        <w:trPr>
          <w:tblHeader/>
          <w:jc w:val="center"/>
        </w:trPr>
        <w:tc>
          <w:tcPr>
            <w:tcW w:w="601" w:type="dxa"/>
            <w:tcBorders>
              <w:top w:val="single" w:sz="4" w:space="0" w:color="auto"/>
              <w:left w:val="single" w:sz="4" w:space="0" w:color="auto"/>
            </w:tcBorders>
            <w:shd w:val="clear" w:color="auto" w:fill="FFFFFF"/>
          </w:tcPr>
          <w:p w:rsidR="00A452A1" w:rsidRPr="00C27F3B" w:rsidRDefault="00C27F3B" w:rsidP="00F50A2E">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w:t>
            </w:r>
          </w:p>
        </w:tc>
        <w:tc>
          <w:tcPr>
            <w:tcW w:w="3697" w:type="dxa"/>
            <w:tcBorders>
              <w:top w:val="single" w:sz="4" w:space="0" w:color="auto"/>
              <w:left w:val="single" w:sz="4" w:space="0" w:color="auto"/>
            </w:tcBorders>
            <w:shd w:val="clear" w:color="auto" w:fill="FFFFFF"/>
          </w:tcPr>
          <w:p w:rsidR="00A452A1" w:rsidRPr="00C27F3B" w:rsidRDefault="00C27F3B" w:rsidP="00F50A2E">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w:t>
            </w:r>
          </w:p>
        </w:tc>
        <w:tc>
          <w:tcPr>
            <w:tcW w:w="5368" w:type="dxa"/>
            <w:tcBorders>
              <w:top w:val="single" w:sz="4" w:space="0" w:color="auto"/>
              <w:left w:val="single" w:sz="4" w:space="0" w:color="auto"/>
              <w:right w:val="single" w:sz="4" w:space="0" w:color="auto"/>
            </w:tcBorders>
            <w:shd w:val="clear" w:color="auto" w:fill="FFFFFF"/>
          </w:tcPr>
          <w:p w:rsidR="00A452A1" w:rsidRPr="00C27F3B" w:rsidRDefault="00C27F3B" w:rsidP="00F50A2E">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w:t>
            </w:r>
          </w:p>
        </w:tc>
      </w:tr>
      <w:tr w:rsidR="00A452A1" w:rsidRPr="00C27F3B" w:rsidTr="00F50A2E">
        <w:trPr>
          <w:jc w:val="center"/>
        </w:trPr>
        <w:tc>
          <w:tcPr>
            <w:tcW w:w="601"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697"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w:t>
            </w:r>
          </w:p>
        </w:tc>
        <w:tc>
          <w:tcPr>
            <w:tcW w:w="5368"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2pt"/>
                <w:rFonts w:ascii="Sylfaen" w:hAnsi="Sylfaen"/>
              </w:rPr>
              <w:t>0</w:t>
            </w:r>
            <w:r w:rsidRPr="00C27F3B">
              <w:rPr>
                <w:rStyle w:val="Bodytext223pt0"/>
                <w:rFonts w:ascii="Sylfaen" w:hAnsi="Sylfaen"/>
                <w:sz w:val="24"/>
                <w:szCs w:val="24"/>
              </w:rPr>
              <w:t>_</w:t>
            </w:r>
          </w:p>
        </w:tc>
      </w:tr>
      <w:tr w:rsidR="00A452A1" w:rsidRPr="00C27F3B" w:rsidTr="00F50A2E">
        <w:trPr>
          <w:jc w:val="center"/>
        </w:trPr>
        <w:tc>
          <w:tcPr>
            <w:tcW w:w="601"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c>
          <w:tcPr>
            <w:tcW w:w="3697"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Тип</w:t>
            </w:r>
          </w:p>
        </w:tc>
        <w:tc>
          <w:tcPr>
            <w:tcW w:w="5368"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классификатор</w:t>
            </w:r>
          </w:p>
        </w:tc>
      </w:tr>
      <w:tr w:rsidR="00A452A1" w:rsidRPr="00C27F3B" w:rsidTr="00F50A2E">
        <w:trPr>
          <w:jc w:val="center"/>
        </w:trPr>
        <w:tc>
          <w:tcPr>
            <w:tcW w:w="6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c>
          <w:tcPr>
            <w:tcW w:w="3697"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w:t>
            </w:r>
          </w:p>
        </w:tc>
        <w:tc>
          <w:tcPr>
            <w:tcW w:w="5368"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 видов массы транспортных средств, шасси транспортных средств, самоходных машин и других видов техники</w:t>
            </w:r>
          </w:p>
        </w:tc>
      </w:tr>
      <w:tr w:rsidR="00A452A1" w:rsidRPr="00C27F3B" w:rsidTr="00F50A2E">
        <w:trPr>
          <w:jc w:val="center"/>
        </w:trPr>
        <w:tc>
          <w:tcPr>
            <w:tcW w:w="6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4</w:t>
            </w:r>
          </w:p>
        </w:tc>
        <w:tc>
          <w:tcPr>
            <w:tcW w:w="3697"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Аббревиатура</w:t>
            </w:r>
          </w:p>
        </w:tc>
        <w:tc>
          <w:tcPr>
            <w:tcW w:w="536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ЕКВМТС</w:t>
            </w:r>
          </w:p>
        </w:tc>
      </w:tr>
      <w:tr w:rsidR="00A452A1" w:rsidRPr="00C27F3B" w:rsidTr="00F50A2E">
        <w:trPr>
          <w:jc w:val="center"/>
        </w:trPr>
        <w:tc>
          <w:tcPr>
            <w:tcW w:w="6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5</w:t>
            </w:r>
          </w:p>
        </w:tc>
        <w:tc>
          <w:tcPr>
            <w:tcW w:w="3697"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Обозначение</w:t>
            </w:r>
          </w:p>
        </w:tc>
        <w:tc>
          <w:tcPr>
            <w:tcW w:w="536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ЕК 0</w:t>
            </w:r>
            <w:r>
              <w:rPr>
                <w:rStyle w:val="Bodytext211pt"/>
                <w:rFonts w:ascii="Sylfaen" w:hAnsi="Sylfaen"/>
                <w:sz w:val="24"/>
                <w:szCs w:val="24"/>
              </w:rPr>
              <w:t xml:space="preserve"> </w:t>
            </w:r>
            <w:r w:rsidRPr="00C27F3B">
              <w:rPr>
                <w:rStyle w:val="Bodytext211pt"/>
                <w:rFonts w:ascii="Sylfaen" w:hAnsi="Sylfaen"/>
                <w:sz w:val="24"/>
                <w:szCs w:val="24"/>
              </w:rPr>
              <w:t>- 2016 (ред. 1)</w:t>
            </w:r>
          </w:p>
        </w:tc>
      </w:tr>
      <w:tr w:rsidR="00A452A1" w:rsidRPr="00C27F3B" w:rsidTr="00F50A2E">
        <w:trPr>
          <w:jc w:val="center"/>
        </w:trPr>
        <w:tc>
          <w:tcPr>
            <w:tcW w:w="6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6</w:t>
            </w:r>
          </w:p>
        </w:tc>
        <w:tc>
          <w:tcPr>
            <w:tcW w:w="3697"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принятии (утверждении) справочника (классификатора)</w:t>
            </w:r>
          </w:p>
        </w:tc>
        <w:tc>
          <w:tcPr>
            <w:tcW w:w="536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Решение Коллегии Евразийской экономической комиссии от 27 сентября 2016 г. № 108</w:t>
            </w:r>
          </w:p>
        </w:tc>
      </w:tr>
      <w:tr w:rsidR="00A452A1" w:rsidRPr="00C27F3B" w:rsidTr="00F50A2E">
        <w:trPr>
          <w:jc w:val="center"/>
        </w:trPr>
        <w:tc>
          <w:tcPr>
            <w:tcW w:w="6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7</w:t>
            </w:r>
          </w:p>
        </w:tc>
        <w:tc>
          <w:tcPr>
            <w:tcW w:w="3697"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введения в действие (начала применения) справочника (классификатора)</w:t>
            </w:r>
          </w:p>
        </w:tc>
        <w:tc>
          <w:tcPr>
            <w:tcW w:w="536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30 октября 2016 г.</w:t>
            </w:r>
          </w:p>
        </w:tc>
      </w:tr>
      <w:tr w:rsidR="00A452A1" w:rsidRPr="00C27F3B" w:rsidTr="00F50A2E">
        <w:trPr>
          <w:jc w:val="center"/>
        </w:trPr>
        <w:tc>
          <w:tcPr>
            <w:tcW w:w="6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8</w:t>
            </w:r>
          </w:p>
        </w:tc>
        <w:tc>
          <w:tcPr>
            <w:tcW w:w="3697"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прекращении применения справочника (классификатора)</w:t>
            </w:r>
          </w:p>
        </w:tc>
        <w:tc>
          <w:tcPr>
            <w:tcW w:w="536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lang w:val="en-US" w:eastAsia="en-US" w:bidi="en-US"/>
              </w:rPr>
              <w:t>-</w:t>
            </w:r>
          </w:p>
        </w:tc>
      </w:tr>
      <w:tr w:rsidR="00A452A1" w:rsidRPr="00C27F3B" w:rsidTr="00F50A2E">
        <w:trPr>
          <w:jc w:val="center"/>
        </w:trPr>
        <w:tc>
          <w:tcPr>
            <w:tcW w:w="6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9</w:t>
            </w:r>
          </w:p>
        </w:tc>
        <w:tc>
          <w:tcPr>
            <w:tcW w:w="3697"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окончания применения справочника (классификатора)</w:t>
            </w:r>
          </w:p>
        </w:tc>
        <w:tc>
          <w:tcPr>
            <w:tcW w:w="536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w:t>
            </w:r>
          </w:p>
        </w:tc>
      </w:tr>
      <w:tr w:rsidR="00A452A1" w:rsidRPr="00C27F3B" w:rsidTr="00F50A2E">
        <w:trPr>
          <w:jc w:val="center"/>
        </w:trPr>
        <w:tc>
          <w:tcPr>
            <w:tcW w:w="601"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10</w:t>
            </w:r>
          </w:p>
        </w:tc>
        <w:tc>
          <w:tcPr>
            <w:tcW w:w="3697"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Оператор (операторы)</w:t>
            </w:r>
          </w:p>
        </w:tc>
        <w:tc>
          <w:tcPr>
            <w:tcW w:w="5368"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Евразийская экономическая комиссия</w:t>
            </w:r>
          </w:p>
        </w:tc>
      </w:tr>
      <w:tr w:rsidR="00A452A1" w:rsidRPr="00C27F3B" w:rsidTr="00F50A2E">
        <w:trPr>
          <w:jc w:val="center"/>
        </w:trPr>
        <w:tc>
          <w:tcPr>
            <w:tcW w:w="6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11</w:t>
            </w:r>
          </w:p>
        </w:tc>
        <w:tc>
          <w:tcPr>
            <w:tcW w:w="3697"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Назначение</w:t>
            </w:r>
          </w:p>
        </w:tc>
        <w:tc>
          <w:tcPr>
            <w:tcW w:w="5368"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 предназначен для представления сведений о видах массы транспортных средств, шасси транспортных средств, самоходных машин и других видов техники</w:t>
            </w:r>
          </w:p>
        </w:tc>
      </w:tr>
      <w:tr w:rsidR="00A452A1" w:rsidRPr="00C27F3B" w:rsidTr="00F50A2E">
        <w:trPr>
          <w:jc w:val="center"/>
        </w:trPr>
        <w:tc>
          <w:tcPr>
            <w:tcW w:w="6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12</w:t>
            </w:r>
          </w:p>
        </w:tc>
        <w:tc>
          <w:tcPr>
            <w:tcW w:w="3697"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Аннотация (область применения)</w:t>
            </w:r>
          </w:p>
        </w:tc>
        <w:tc>
          <w:tcPr>
            <w:tcW w:w="5368"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w:t>
            </w:r>
            <w:r w:rsidRPr="00C27F3B">
              <w:rPr>
                <w:rStyle w:val="Bodytext211pt"/>
                <w:rFonts w:ascii="Sylfaen" w:hAnsi="Sylfaen"/>
                <w:sz w:val="24"/>
                <w:szCs w:val="24"/>
              </w:rPr>
              <w:lastRenderedPageBreak/>
              <w:t>других видов техники государств - членов Евразийского экономического союза</w:t>
            </w:r>
          </w:p>
        </w:tc>
      </w:tr>
      <w:tr w:rsidR="00A452A1" w:rsidRPr="00C27F3B" w:rsidTr="00F50A2E">
        <w:trPr>
          <w:jc w:val="center"/>
        </w:trPr>
        <w:tc>
          <w:tcPr>
            <w:tcW w:w="601"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13</w:t>
            </w:r>
          </w:p>
        </w:tc>
        <w:tc>
          <w:tcPr>
            <w:tcW w:w="3697"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Ключевые слова</w:t>
            </w:r>
          </w:p>
        </w:tc>
        <w:tc>
          <w:tcPr>
            <w:tcW w:w="5368" w:type="dxa"/>
            <w:tcBorders>
              <w:top w:val="single" w:sz="4" w:space="0" w:color="auto"/>
              <w:left w:val="single" w:sz="4" w:space="0" w:color="auto"/>
              <w:bottom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транспортное средство, самоходная машина, виды массы</w:t>
            </w:r>
          </w:p>
        </w:tc>
      </w:tr>
      <w:tr w:rsidR="00F50A2E" w:rsidRPr="00C27F3B" w:rsidTr="00F50A2E">
        <w:trPr>
          <w:jc w:val="center"/>
        </w:trPr>
        <w:tc>
          <w:tcPr>
            <w:tcW w:w="601"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14</w:t>
            </w:r>
          </w:p>
        </w:tc>
        <w:tc>
          <w:tcPr>
            <w:tcW w:w="3697" w:type="dxa"/>
            <w:tcBorders>
              <w:top w:val="single" w:sz="4" w:space="0" w:color="auto"/>
              <w:left w:val="single" w:sz="4" w:space="0" w:color="auto"/>
              <w:bottom w:val="single" w:sz="4" w:space="0" w:color="auto"/>
            </w:tcBorders>
            <w:shd w:val="clear" w:color="auto" w:fill="FFFFFF"/>
            <w:vAlign w:val="center"/>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Сфера, в которой реализуются полномочия органов Евразийского экономического союза</w:t>
            </w:r>
          </w:p>
        </w:tc>
        <w:tc>
          <w:tcPr>
            <w:tcW w:w="5368" w:type="dxa"/>
            <w:tcBorders>
              <w:top w:val="single" w:sz="4" w:space="0" w:color="auto"/>
              <w:left w:val="single" w:sz="4" w:space="0" w:color="auto"/>
              <w:bottom w:val="single" w:sz="4" w:space="0" w:color="auto"/>
              <w:right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техническое регулирование</w:t>
            </w:r>
          </w:p>
        </w:tc>
      </w:tr>
      <w:tr w:rsidR="00F50A2E" w:rsidRPr="00C27F3B" w:rsidTr="00F50A2E">
        <w:trPr>
          <w:jc w:val="center"/>
        </w:trPr>
        <w:tc>
          <w:tcPr>
            <w:tcW w:w="601"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15</w:t>
            </w:r>
          </w:p>
        </w:tc>
        <w:tc>
          <w:tcPr>
            <w:tcW w:w="3697" w:type="dxa"/>
            <w:tcBorders>
              <w:top w:val="single" w:sz="4" w:space="0" w:color="auto"/>
              <w:left w:val="single" w:sz="4" w:space="0" w:color="auto"/>
              <w:bottom w:val="single" w:sz="4" w:space="0" w:color="auto"/>
            </w:tcBorders>
            <w:shd w:val="clear" w:color="auto" w:fill="FFFFFF"/>
            <w:vAlign w:val="bottom"/>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Использование международной (межгосударственной, региональной) классификации</w:t>
            </w:r>
          </w:p>
        </w:tc>
        <w:tc>
          <w:tcPr>
            <w:tcW w:w="5368" w:type="dxa"/>
            <w:tcBorders>
              <w:top w:val="single" w:sz="4" w:space="0" w:color="auto"/>
              <w:left w:val="single" w:sz="4" w:space="0" w:color="auto"/>
              <w:bottom w:val="single" w:sz="4" w:space="0" w:color="auto"/>
              <w:right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классификатор не имеет международных (межгосударственных, региональных) аналогов</w:t>
            </w:r>
          </w:p>
        </w:tc>
      </w:tr>
      <w:tr w:rsidR="00F50A2E" w:rsidRPr="00C27F3B" w:rsidTr="00F50A2E">
        <w:trPr>
          <w:jc w:val="center"/>
        </w:trPr>
        <w:tc>
          <w:tcPr>
            <w:tcW w:w="601"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16</w:t>
            </w:r>
          </w:p>
        </w:tc>
        <w:tc>
          <w:tcPr>
            <w:tcW w:w="3697" w:type="dxa"/>
            <w:tcBorders>
              <w:top w:val="single" w:sz="4" w:space="0" w:color="auto"/>
              <w:left w:val="single" w:sz="4" w:space="0" w:color="auto"/>
              <w:bottom w:val="single" w:sz="4" w:space="0" w:color="auto"/>
            </w:tcBorders>
            <w:shd w:val="clear" w:color="auto" w:fill="FFFFFF"/>
            <w:vAlign w:val="center"/>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Наличие государственных справочников (классификаторов) государств - членов Евразийского экономического союза</w:t>
            </w:r>
          </w:p>
        </w:tc>
        <w:tc>
          <w:tcPr>
            <w:tcW w:w="5368" w:type="dxa"/>
            <w:tcBorders>
              <w:top w:val="single" w:sz="4" w:space="0" w:color="auto"/>
              <w:left w:val="single" w:sz="4" w:space="0" w:color="auto"/>
              <w:bottom w:val="single" w:sz="4" w:space="0" w:color="auto"/>
              <w:right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классификатор не имеет аналогов в государствах - членах Евразийского экономического союза</w:t>
            </w:r>
          </w:p>
        </w:tc>
      </w:tr>
      <w:tr w:rsidR="00F50A2E" w:rsidRPr="00C27F3B" w:rsidTr="00F50A2E">
        <w:trPr>
          <w:jc w:val="center"/>
        </w:trPr>
        <w:tc>
          <w:tcPr>
            <w:tcW w:w="601"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17</w:t>
            </w:r>
          </w:p>
        </w:tc>
        <w:tc>
          <w:tcPr>
            <w:tcW w:w="3697" w:type="dxa"/>
            <w:tcBorders>
              <w:top w:val="single" w:sz="4" w:space="0" w:color="auto"/>
              <w:left w:val="single" w:sz="4" w:space="0" w:color="auto"/>
              <w:bottom w:val="single" w:sz="4" w:space="0" w:color="auto"/>
            </w:tcBorders>
            <w:shd w:val="clear" w:color="auto" w:fill="FFFFFF"/>
            <w:vAlign w:val="bottom"/>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 систематизации (классификации)</w:t>
            </w:r>
          </w:p>
        </w:tc>
        <w:tc>
          <w:tcPr>
            <w:tcW w:w="5368" w:type="dxa"/>
            <w:tcBorders>
              <w:top w:val="single" w:sz="4" w:space="0" w:color="auto"/>
              <w:left w:val="single" w:sz="4" w:space="0" w:color="auto"/>
              <w:bottom w:val="single" w:sz="4" w:space="0" w:color="auto"/>
              <w:right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фасетный</w:t>
            </w:r>
          </w:p>
        </w:tc>
      </w:tr>
      <w:tr w:rsidR="00F50A2E" w:rsidRPr="00C27F3B" w:rsidTr="00F50A2E">
        <w:trPr>
          <w:jc w:val="center"/>
        </w:trPr>
        <w:tc>
          <w:tcPr>
            <w:tcW w:w="601"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18</w:t>
            </w:r>
          </w:p>
        </w:tc>
        <w:tc>
          <w:tcPr>
            <w:tcW w:w="3697"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Методика ведения</w:t>
            </w:r>
          </w:p>
        </w:tc>
        <w:tc>
          <w:tcPr>
            <w:tcW w:w="5368" w:type="dxa"/>
            <w:tcBorders>
              <w:top w:val="single" w:sz="4" w:space="0" w:color="auto"/>
              <w:left w:val="single" w:sz="4" w:space="0" w:color="auto"/>
              <w:bottom w:val="single" w:sz="4" w:space="0" w:color="auto"/>
              <w:right w:val="single" w:sz="4" w:space="0" w:color="auto"/>
            </w:tcBorders>
            <w:shd w:val="clear" w:color="auto" w:fill="FFFFFF"/>
            <w:vAlign w:val="bottom"/>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добавление, изменение или исключение значений классификатора выполняется оператором в соответствии с актом Евразийской экономической комиссии. В случае исключения значения запись классификатора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классификатора. Коды классификатора являются уникальными, повторное использование кодов классификатора, в том числе недействующих, не допускается</w:t>
            </w:r>
          </w:p>
        </w:tc>
      </w:tr>
      <w:tr w:rsidR="00F50A2E" w:rsidRPr="00C27F3B" w:rsidTr="00F50A2E">
        <w:trPr>
          <w:jc w:val="center"/>
        </w:trPr>
        <w:tc>
          <w:tcPr>
            <w:tcW w:w="601"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19</w:t>
            </w:r>
          </w:p>
        </w:tc>
        <w:tc>
          <w:tcPr>
            <w:tcW w:w="3697"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Структура</w:t>
            </w:r>
          </w:p>
        </w:tc>
        <w:tc>
          <w:tcPr>
            <w:tcW w:w="5368" w:type="dxa"/>
            <w:tcBorders>
              <w:top w:val="single" w:sz="4" w:space="0" w:color="auto"/>
              <w:left w:val="single" w:sz="4" w:space="0" w:color="auto"/>
              <w:bottom w:val="single" w:sz="4" w:space="0" w:color="auto"/>
              <w:right w:val="single" w:sz="4" w:space="0" w:color="auto"/>
            </w:tcBorders>
            <w:shd w:val="clear" w:color="auto" w:fill="FFFFFF"/>
            <w:vAlign w:val="bottom"/>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информация о структуре классификатора (состав полей классификатора, области их значений и правила формирования) приведена в разделе III настоящего классификатора</w:t>
            </w:r>
          </w:p>
        </w:tc>
      </w:tr>
      <w:tr w:rsidR="00F50A2E" w:rsidRPr="00C27F3B" w:rsidTr="00F50A2E">
        <w:trPr>
          <w:jc w:val="center"/>
        </w:trPr>
        <w:tc>
          <w:tcPr>
            <w:tcW w:w="601" w:type="dxa"/>
            <w:tcBorders>
              <w:top w:val="single" w:sz="4" w:space="0" w:color="auto"/>
              <w:left w:val="single" w:sz="4" w:space="0" w:color="auto"/>
              <w:bottom w:val="single" w:sz="4" w:space="0" w:color="auto"/>
            </w:tcBorders>
            <w:shd w:val="clear" w:color="auto" w:fill="FFFFFF"/>
            <w:vAlign w:val="center"/>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20</w:t>
            </w:r>
          </w:p>
        </w:tc>
        <w:tc>
          <w:tcPr>
            <w:tcW w:w="3697" w:type="dxa"/>
            <w:tcBorders>
              <w:top w:val="single" w:sz="4" w:space="0" w:color="auto"/>
              <w:left w:val="single" w:sz="4" w:space="0" w:color="auto"/>
              <w:bottom w:val="single" w:sz="4" w:space="0" w:color="auto"/>
            </w:tcBorders>
            <w:shd w:val="clear" w:color="auto" w:fill="FFFFFF"/>
            <w:vAlign w:val="center"/>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Степень конфиденциальности данных</w:t>
            </w:r>
          </w:p>
        </w:tc>
        <w:tc>
          <w:tcPr>
            <w:tcW w:w="5368" w:type="dxa"/>
            <w:tcBorders>
              <w:top w:val="single" w:sz="4" w:space="0" w:color="auto"/>
              <w:left w:val="single" w:sz="4" w:space="0" w:color="auto"/>
              <w:bottom w:val="single" w:sz="4" w:space="0" w:color="auto"/>
              <w:right w:val="single" w:sz="4" w:space="0" w:color="auto"/>
            </w:tcBorders>
            <w:shd w:val="clear" w:color="auto" w:fill="FFFFFF"/>
            <w:vAlign w:val="center"/>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классификатора относятся к информации открытого доступа</w:t>
            </w:r>
          </w:p>
        </w:tc>
      </w:tr>
      <w:tr w:rsidR="00F50A2E" w:rsidRPr="00C27F3B" w:rsidTr="00F50A2E">
        <w:trPr>
          <w:jc w:val="center"/>
        </w:trPr>
        <w:tc>
          <w:tcPr>
            <w:tcW w:w="601" w:type="dxa"/>
            <w:tcBorders>
              <w:top w:val="single" w:sz="4" w:space="0" w:color="auto"/>
              <w:left w:val="single" w:sz="4" w:space="0" w:color="auto"/>
              <w:bottom w:val="single" w:sz="4" w:space="0" w:color="auto"/>
            </w:tcBorders>
            <w:shd w:val="clear" w:color="auto" w:fill="FFFFFF"/>
            <w:vAlign w:val="center"/>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21</w:t>
            </w:r>
          </w:p>
        </w:tc>
        <w:tc>
          <w:tcPr>
            <w:tcW w:w="3697" w:type="dxa"/>
            <w:tcBorders>
              <w:top w:val="single" w:sz="4" w:space="0" w:color="auto"/>
              <w:left w:val="single" w:sz="4" w:space="0" w:color="auto"/>
              <w:bottom w:val="single" w:sz="4" w:space="0" w:color="auto"/>
            </w:tcBorders>
            <w:shd w:val="clear" w:color="auto" w:fill="FFFFFF"/>
            <w:vAlign w:val="center"/>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 периодичность пересмотра</w:t>
            </w:r>
          </w:p>
        </w:tc>
        <w:tc>
          <w:tcPr>
            <w:tcW w:w="5368" w:type="dxa"/>
            <w:tcBorders>
              <w:top w:val="single" w:sz="4" w:space="0" w:color="auto"/>
              <w:left w:val="single" w:sz="4" w:space="0" w:color="auto"/>
              <w:bottom w:val="single" w:sz="4" w:space="0" w:color="auto"/>
              <w:right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не установлена</w:t>
            </w:r>
          </w:p>
        </w:tc>
      </w:tr>
      <w:tr w:rsidR="00F50A2E" w:rsidRPr="00C27F3B" w:rsidTr="00F50A2E">
        <w:trPr>
          <w:jc w:val="center"/>
        </w:trPr>
        <w:tc>
          <w:tcPr>
            <w:tcW w:w="601" w:type="dxa"/>
            <w:tcBorders>
              <w:top w:val="single" w:sz="4" w:space="0" w:color="auto"/>
              <w:left w:val="single" w:sz="4" w:space="0" w:color="auto"/>
              <w:bottom w:val="single" w:sz="4" w:space="0" w:color="auto"/>
            </w:tcBorders>
            <w:shd w:val="clear" w:color="auto" w:fill="FFFFFF"/>
            <w:vAlign w:val="center"/>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22</w:t>
            </w:r>
          </w:p>
        </w:tc>
        <w:tc>
          <w:tcPr>
            <w:tcW w:w="3697" w:type="dxa"/>
            <w:tcBorders>
              <w:top w:val="single" w:sz="4" w:space="0" w:color="auto"/>
              <w:left w:val="single" w:sz="4" w:space="0" w:color="auto"/>
              <w:bottom w:val="single" w:sz="4" w:space="0" w:color="auto"/>
            </w:tcBorders>
            <w:shd w:val="clear" w:color="auto" w:fill="FFFFFF"/>
            <w:vAlign w:val="center"/>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Изменения</w:t>
            </w:r>
          </w:p>
        </w:tc>
        <w:tc>
          <w:tcPr>
            <w:tcW w:w="5368" w:type="dxa"/>
            <w:tcBorders>
              <w:top w:val="single" w:sz="4" w:space="0" w:color="auto"/>
              <w:left w:val="single" w:sz="4" w:space="0" w:color="auto"/>
              <w:bottom w:val="single" w:sz="4" w:space="0" w:color="auto"/>
              <w:right w:val="single" w:sz="4" w:space="0" w:color="auto"/>
            </w:tcBorders>
            <w:shd w:val="clear" w:color="auto" w:fill="FFFFFF"/>
            <w:vAlign w:val="center"/>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F50A2E" w:rsidRPr="00C27F3B" w:rsidTr="00F50A2E">
        <w:trPr>
          <w:jc w:val="center"/>
        </w:trPr>
        <w:tc>
          <w:tcPr>
            <w:tcW w:w="601"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23</w:t>
            </w:r>
          </w:p>
        </w:tc>
        <w:tc>
          <w:tcPr>
            <w:tcW w:w="3697" w:type="dxa"/>
            <w:tcBorders>
              <w:top w:val="single" w:sz="4" w:space="0" w:color="auto"/>
              <w:left w:val="single" w:sz="4" w:space="0" w:color="auto"/>
              <w:bottom w:val="single" w:sz="4" w:space="0" w:color="auto"/>
            </w:tcBorders>
            <w:shd w:val="clear" w:color="auto" w:fill="FFFFFF"/>
            <w:vAlign w:val="center"/>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Ссылка на детализированные сведения из справочника (классификатора)</w:t>
            </w:r>
          </w:p>
        </w:tc>
        <w:tc>
          <w:tcPr>
            <w:tcW w:w="5368" w:type="dxa"/>
            <w:tcBorders>
              <w:top w:val="single" w:sz="4" w:space="0" w:color="auto"/>
              <w:left w:val="single" w:sz="4" w:space="0" w:color="auto"/>
              <w:bottom w:val="single" w:sz="4" w:space="0" w:color="auto"/>
              <w:right w:val="single" w:sz="4" w:space="0" w:color="auto"/>
            </w:tcBorders>
            <w:shd w:val="clear" w:color="auto" w:fill="FFFFFF"/>
            <w:vAlign w:val="center"/>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детализированные сведения из классификатора приведены в разделе I настоящего классификатора</w:t>
            </w:r>
          </w:p>
        </w:tc>
      </w:tr>
      <w:tr w:rsidR="00F50A2E" w:rsidRPr="00C27F3B" w:rsidTr="00162877">
        <w:trPr>
          <w:jc w:val="center"/>
        </w:trPr>
        <w:tc>
          <w:tcPr>
            <w:tcW w:w="601"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24</w:t>
            </w:r>
          </w:p>
        </w:tc>
        <w:tc>
          <w:tcPr>
            <w:tcW w:w="3697" w:type="dxa"/>
            <w:tcBorders>
              <w:top w:val="single" w:sz="4" w:space="0" w:color="auto"/>
              <w:left w:val="single" w:sz="4" w:space="0" w:color="auto"/>
              <w:bottom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Способ представления сведений из справочника (классификатора)</w:t>
            </w:r>
          </w:p>
        </w:tc>
        <w:tc>
          <w:tcPr>
            <w:tcW w:w="5368" w:type="dxa"/>
            <w:tcBorders>
              <w:top w:val="single" w:sz="4" w:space="0" w:color="auto"/>
              <w:left w:val="single" w:sz="4" w:space="0" w:color="auto"/>
              <w:bottom w:val="single" w:sz="4" w:space="0" w:color="auto"/>
              <w:right w:val="single" w:sz="4" w:space="0" w:color="auto"/>
            </w:tcBorders>
            <w:shd w:val="clear" w:color="auto" w:fill="FFFFFF"/>
          </w:tcPr>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опубликование на информационном портале Евразийского экономического союза.</w:t>
            </w:r>
          </w:p>
          <w:p w:rsidR="00F50A2E" w:rsidRPr="00C27F3B" w:rsidRDefault="00F50A2E"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классификатора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p w:rsidR="00A452A1" w:rsidRPr="00C27F3B" w:rsidRDefault="00A452A1" w:rsidP="00C27F3B">
      <w:pPr>
        <w:spacing w:after="120"/>
      </w:pPr>
    </w:p>
    <w:p w:rsidR="00F50A2E" w:rsidRDefault="00F50A2E">
      <w:r>
        <w:br w:type="page"/>
      </w:r>
    </w:p>
    <w:p w:rsidR="00A452A1" w:rsidRPr="00045E82" w:rsidRDefault="00C27F3B" w:rsidP="00EB6D31">
      <w:pPr>
        <w:pStyle w:val="Bodytext20"/>
        <w:shd w:val="clear" w:color="auto" w:fill="auto"/>
        <w:spacing w:before="0" w:after="120" w:line="240" w:lineRule="auto"/>
        <w:ind w:left="1134" w:right="1126" w:firstLine="0"/>
        <w:jc w:val="center"/>
        <w:rPr>
          <w:rFonts w:ascii="Sylfaen" w:hAnsi="Sylfaen"/>
          <w:sz w:val="24"/>
          <w:szCs w:val="24"/>
        </w:rPr>
      </w:pPr>
      <w:r w:rsidRPr="00C27F3B">
        <w:rPr>
          <w:rFonts w:ascii="Sylfaen" w:hAnsi="Sylfaen"/>
          <w:sz w:val="24"/>
          <w:szCs w:val="24"/>
          <w:lang w:val="en-US" w:eastAsia="en-US" w:bidi="en-US"/>
        </w:rPr>
        <w:lastRenderedPageBreak/>
        <w:t>III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Описание структуры классификатора видов массы транспортных</w:t>
      </w:r>
      <w:r>
        <w:rPr>
          <w:rFonts w:ascii="Sylfaen" w:hAnsi="Sylfaen"/>
          <w:sz w:val="24"/>
          <w:szCs w:val="24"/>
        </w:rPr>
        <w:t xml:space="preserve"> </w:t>
      </w:r>
      <w:r w:rsidRPr="00C27F3B">
        <w:rPr>
          <w:rFonts w:ascii="Sylfaen" w:hAnsi="Sylfaen"/>
          <w:sz w:val="24"/>
          <w:szCs w:val="24"/>
        </w:rPr>
        <w:t>средств, шасси транспортных средств, самоходных машин и других</w:t>
      </w:r>
      <w:r w:rsidRPr="00C27F3B">
        <w:rPr>
          <w:rFonts w:ascii="Sylfaen" w:hAnsi="Sylfaen"/>
          <w:sz w:val="24"/>
          <w:szCs w:val="24"/>
          <w:lang w:eastAsia="en-US" w:bidi="en-US"/>
        </w:rPr>
        <w:t xml:space="preserve"> </w:t>
      </w:r>
      <w:r w:rsidRPr="00C27F3B">
        <w:rPr>
          <w:rFonts w:ascii="Sylfaen" w:hAnsi="Sylfaen"/>
          <w:sz w:val="24"/>
          <w:szCs w:val="24"/>
        </w:rPr>
        <w:t>видов техники</w:t>
      </w:r>
    </w:p>
    <w:p w:rsidR="00EB6D31" w:rsidRPr="00045E82" w:rsidRDefault="00EB6D31" w:rsidP="00EB6D31">
      <w:pPr>
        <w:pStyle w:val="Bodytext20"/>
        <w:shd w:val="clear" w:color="auto" w:fill="auto"/>
        <w:spacing w:before="0" w:after="120" w:line="240" w:lineRule="auto"/>
        <w:ind w:left="1134" w:right="1126" w:firstLine="0"/>
        <w:jc w:val="center"/>
        <w:rPr>
          <w:rFonts w:ascii="Sylfaen" w:hAnsi="Sylfaen"/>
          <w:sz w:val="24"/>
          <w:szCs w:val="24"/>
        </w:rPr>
      </w:pPr>
    </w:p>
    <w:p w:rsidR="00A452A1" w:rsidRPr="00C27F3B" w:rsidRDefault="00C27F3B" w:rsidP="00EB6D31">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1.</w:t>
      </w:r>
      <w:r>
        <w:rPr>
          <w:rFonts w:ascii="Sylfaen" w:hAnsi="Sylfaen"/>
          <w:sz w:val="24"/>
          <w:szCs w:val="24"/>
        </w:rPr>
        <w:t xml:space="preserve"> </w:t>
      </w:r>
      <w:r w:rsidRPr="00C27F3B">
        <w:rPr>
          <w:rFonts w:ascii="Sylfaen" w:hAnsi="Sylfaen"/>
          <w:sz w:val="24"/>
          <w:szCs w:val="24"/>
        </w:rPr>
        <w:t>Настоящий раздел устанавливает требования к структуре классификатора видов массы транспортных средств, шасси транспортных средств, самоходных машин и других видов техники, в том числе определяет состав реквизитов структуры классификатора, области их значений и правила формирования.</w:t>
      </w:r>
    </w:p>
    <w:p w:rsidR="00A452A1" w:rsidRPr="00C27F3B" w:rsidRDefault="00C27F3B" w:rsidP="00EB6D31">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2.</w:t>
      </w:r>
      <w:r>
        <w:rPr>
          <w:rFonts w:ascii="Sylfaen" w:hAnsi="Sylfaen"/>
          <w:sz w:val="24"/>
          <w:szCs w:val="24"/>
        </w:rPr>
        <w:t xml:space="preserve"> </w:t>
      </w:r>
      <w:r w:rsidRPr="00C27F3B">
        <w:rPr>
          <w:rFonts w:ascii="Sylfaen" w:hAnsi="Sylfaen"/>
          <w:sz w:val="24"/>
          <w:szCs w:val="24"/>
        </w:rPr>
        <w:t>Структура классификатора видов массы транспортных средств, шасси транспортных средств, самоходных машин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p w:rsidR="00EB6D31" w:rsidRDefault="00EB6D31" w:rsidP="00C27F3B">
      <w:pPr>
        <w:pStyle w:val="Tablecaption0"/>
        <w:shd w:val="clear" w:color="auto" w:fill="auto"/>
        <w:spacing w:after="120" w:line="240" w:lineRule="auto"/>
        <w:rPr>
          <w:rFonts w:ascii="Sylfaen" w:hAnsi="Sylfaen"/>
          <w:sz w:val="24"/>
          <w:szCs w:val="24"/>
          <w:lang w:val="en-US"/>
        </w:rPr>
      </w:pPr>
    </w:p>
    <w:p w:rsidR="00A452A1" w:rsidRPr="00C27F3B" w:rsidRDefault="00C27F3B" w:rsidP="00EB6D31">
      <w:pPr>
        <w:pStyle w:val="Tablecaption0"/>
        <w:shd w:val="clear" w:color="auto" w:fill="auto"/>
        <w:spacing w:after="120" w:line="240" w:lineRule="auto"/>
        <w:jc w:val="right"/>
        <w:rPr>
          <w:rFonts w:ascii="Sylfaen" w:hAnsi="Sylfaen"/>
          <w:sz w:val="24"/>
          <w:szCs w:val="24"/>
        </w:rPr>
      </w:pPr>
      <w:r w:rsidRPr="00C27F3B">
        <w:rPr>
          <w:rFonts w:ascii="Sylfaen" w:hAnsi="Sylfaen"/>
          <w:sz w:val="24"/>
          <w:szCs w:val="24"/>
        </w:rPr>
        <w:t>Таблица</w:t>
      </w:r>
    </w:p>
    <w:tbl>
      <w:tblPr>
        <w:tblOverlap w:val="never"/>
        <w:tblW w:w="9630" w:type="dxa"/>
        <w:jc w:val="center"/>
        <w:tblLayout w:type="fixed"/>
        <w:tblCellMar>
          <w:left w:w="10" w:type="dxa"/>
          <w:right w:w="10" w:type="dxa"/>
        </w:tblCellMar>
        <w:tblLook w:val="04A0" w:firstRow="1" w:lastRow="0" w:firstColumn="1" w:lastColumn="0" w:noHBand="0" w:noVBand="1"/>
      </w:tblPr>
      <w:tblGrid>
        <w:gridCol w:w="282"/>
        <w:gridCol w:w="286"/>
        <w:gridCol w:w="2692"/>
        <w:gridCol w:w="2974"/>
        <w:gridCol w:w="2838"/>
        <w:gridCol w:w="558"/>
      </w:tblGrid>
      <w:tr w:rsidR="00A452A1" w:rsidRPr="00C27F3B" w:rsidTr="00E87F92">
        <w:trPr>
          <w:tblHeader/>
          <w:jc w:val="center"/>
        </w:trPr>
        <w:tc>
          <w:tcPr>
            <w:tcW w:w="3260" w:type="dxa"/>
            <w:gridSpan w:val="3"/>
            <w:tcBorders>
              <w:top w:val="single" w:sz="4" w:space="0" w:color="auto"/>
              <w:left w:val="single" w:sz="4" w:space="0" w:color="auto"/>
            </w:tcBorders>
            <w:shd w:val="clear" w:color="auto" w:fill="FFFFFF"/>
          </w:tcPr>
          <w:p w:rsidR="00A452A1" w:rsidRPr="00C27F3B" w:rsidRDefault="00C27F3B" w:rsidP="00EB6D31">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реквизита</w:t>
            </w:r>
          </w:p>
        </w:tc>
        <w:tc>
          <w:tcPr>
            <w:tcW w:w="2974" w:type="dxa"/>
            <w:tcBorders>
              <w:top w:val="single" w:sz="4" w:space="0" w:color="auto"/>
              <w:left w:val="single" w:sz="4" w:space="0" w:color="auto"/>
            </w:tcBorders>
            <w:shd w:val="clear" w:color="auto" w:fill="FFFFFF"/>
          </w:tcPr>
          <w:p w:rsidR="00A452A1" w:rsidRPr="00C27F3B" w:rsidRDefault="00C27F3B" w:rsidP="00EB6D31">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Область значения реквизита</w:t>
            </w:r>
          </w:p>
        </w:tc>
        <w:tc>
          <w:tcPr>
            <w:tcW w:w="2838" w:type="dxa"/>
            <w:tcBorders>
              <w:top w:val="single" w:sz="4" w:space="0" w:color="auto"/>
              <w:left w:val="single" w:sz="4" w:space="0" w:color="auto"/>
            </w:tcBorders>
            <w:shd w:val="clear" w:color="auto" w:fill="FFFFFF"/>
          </w:tcPr>
          <w:p w:rsidR="00A452A1" w:rsidRPr="00C27F3B" w:rsidRDefault="00C27F3B" w:rsidP="00EB6D31">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Формирование значения реквизита</w:t>
            </w:r>
          </w:p>
        </w:tc>
        <w:tc>
          <w:tcPr>
            <w:tcW w:w="558" w:type="dxa"/>
            <w:tcBorders>
              <w:top w:val="single" w:sz="4" w:space="0" w:color="auto"/>
              <w:left w:val="single" w:sz="4" w:space="0" w:color="auto"/>
              <w:right w:val="single" w:sz="4" w:space="0" w:color="auto"/>
            </w:tcBorders>
            <w:shd w:val="clear" w:color="auto" w:fill="FFFFFF"/>
          </w:tcPr>
          <w:p w:rsidR="00A452A1" w:rsidRPr="00C27F3B" w:rsidRDefault="00C27F3B" w:rsidP="00EB6D31">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Мн.</w:t>
            </w:r>
          </w:p>
        </w:tc>
      </w:tr>
      <w:tr w:rsidR="00A452A1" w:rsidRPr="00C27F3B" w:rsidTr="00E87F92">
        <w:trPr>
          <w:jc w:val="center"/>
        </w:trPr>
        <w:tc>
          <w:tcPr>
            <w:tcW w:w="3260" w:type="dxa"/>
            <w:gridSpan w:val="3"/>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 Сведения из</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классификатора видов массы транспортных средств, шасси транспортных средств, самоходных машин и других видов техники</w:t>
            </w:r>
          </w:p>
        </w:tc>
        <w:tc>
          <w:tcPr>
            <w:tcW w:w="297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83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58"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w:t>
            </w:r>
          </w:p>
        </w:tc>
      </w:tr>
      <w:tr w:rsidR="00E87F92" w:rsidRPr="00C27F3B" w:rsidTr="00E87F92">
        <w:trPr>
          <w:jc w:val="center"/>
        </w:trPr>
        <w:tc>
          <w:tcPr>
            <w:tcW w:w="282" w:type="dxa"/>
            <w:vMerge w:val="restart"/>
            <w:tcBorders>
              <w:top w:val="single" w:sz="4" w:space="0" w:color="auto"/>
            </w:tcBorders>
            <w:shd w:val="clear" w:color="auto" w:fill="FFFFFF"/>
          </w:tcPr>
          <w:p w:rsidR="00E87F92" w:rsidRPr="00C27F3B" w:rsidRDefault="00E87F92" w:rsidP="00C27F3B">
            <w:pPr>
              <w:spacing w:after="120"/>
            </w:pPr>
          </w:p>
        </w:tc>
        <w:tc>
          <w:tcPr>
            <w:tcW w:w="2978" w:type="dxa"/>
            <w:gridSpan w:val="2"/>
            <w:tcBorders>
              <w:top w:val="single" w:sz="4" w:space="0" w:color="auto"/>
              <w:left w:val="single" w:sz="4" w:space="0" w:color="auto"/>
              <w:bottom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 Вид массы транспортного средства</w:t>
            </w:r>
          </w:p>
        </w:tc>
        <w:tc>
          <w:tcPr>
            <w:tcW w:w="2974" w:type="dxa"/>
            <w:tcBorders>
              <w:top w:val="single" w:sz="4" w:space="0" w:color="auto"/>
              <w:left w:val="single" w:sz="4" w:space="0" w:color="auto"/>
            </w:tcBorders>
            <w:shd w:val="clear" w:color="auto" w:fill="FFFFFF"/>
            <w:vAlign w:val="bottom"/>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838" w:type="dxa"/>
            <w:tcBorders>
              <w:top w:val="single" w:sz="4" w:space="0" w:color="auto"/>
              <w:left w:val="single" w:sz="4" w:space="0" w:color="auto"/>
            </w:tcBorders>
            <w:shd w:val="clear" w:color="auto" w:fill="FFFFFF"/>
            <w:vAlign w:val="bottom"/>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58" w:type="dxa"/>
            <w:tcBorders>
              <w:top w:val="single" w:sz="4" w:space="0" w:color="auto"/>
              <w:left w:val="single" w:sz="4" w:space="0" w:color="auto"/>
              <w:righ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E87F92" w:rsidRPr="00C27F3B" w:rsidTr="00E87F92">
        <w:trPr>
          <w:jc w:val="center"/>
        </w:trPr>
        <w:tc>
          <w:tcPr>
            <w:tcW w:w="282" w:type="dxa"/>
            <w:vMerge/>
            <w:shd w:val="clear" w:color="auto" w:fill="FFFFFF"/>
          </w:tcPr>
          <w:p w:rsidR="00E87F92" w:rsidRPr="00C27F3B" w:rsidRDefault="00E87F92" w:rsidP="00C27F3B">
            <w:pPr>
              <w:spacing w:after="120"/>
            </w:pPr>
          </w:p>
        </w:tc>
        <w:tc>
          <w:tcPr>
            <w:tcW w:w="286" w:type="dxa"/>
            <w:vMerge w:val="restart"/>
            <w:shd w:val="clear" w:color="auto" w:fill="FFFFFF"/>
          </w:tcPr>
          <w:p w:rsidR="00E87F92" w:rsidRPr="00C27F3B" w:rsidRDefault="00E87F92" w:rsidP="00C27F3B">
            <w:pPr>
              <w:spacing w:after="120"/>
            </w:pPr>
          </w:p>
        </w:tc>
        <w:tc>
          <w:tcPr>
            <w:tcW w:w="2692" w:type="dxa"/>
            <w:tcBorders>
              <w:top w:val="single" w:sz="4" w:space="0" w:color="auto"/>
              <w:lef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1.1.1. Код вида массы транспортного средства</w:t>
            </w:r>
          </w:p>
        </w:tc>
        <w:tc>
          <w:tcPr>
            <w:tcW w:w="2974" w:type="dxa"/>
            <w:tcBorders>
              <w:top w:val="single" w:sz="4" w:space="0" w:color="auto"/>
              <w:lef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rPr>
              <w:t>{2}</w:t>
            </w:r>
          </w:p>
        </w:tc>
        <w:tc>
          <w:tcPr>
            <w:tcW w:w="2838" w:type="dxa"/>
            <w:tcBorders>
              <w:top w:val="single" w:sz="4" w:space="0" w:color="auto"/>
              <w:left w:val="single" w:sz="4" w:space="0" w:color="auto"/>
            </w:tcBorders>
            <w:shd w:val="clear" w:color="auto" w:fill="FFFFFF"/>
            <w:vAlign w:val="bottom"/>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формируется с использованием серийно-порядкового метода кодирования</w:t>
            </w:r>
          </w:p>
        </w:tc>
        <w:tc>
          <w:tcPr>
            <w:tcW w:w="558" w:type="dxa"/>
            <w:tcBorders>
              <w:top w:val="single" w:sz="4" w:space="0" w:color="auto"/>
              <w:left w:val="single" w:sz="4" w:space="0" w:color="auto"/>
              <w:righ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E87F92" w:rsidRPr="00C27F3B" w:rsidTr="00E87F92">
        <w:trPr>
          <w:jc w:val="center"/>
        </w:trPr>
        <w:tc>
          <w:tcPr>
            <w:tcW w:w="282" w:type="dxa"/>
            <w:vMerge/>
            <w:shd w:val="clear" w:color="auto" w:fill="FFFFFF"/>
          </w:tcPr>
          <w:p w:rsidR="00E87F92" w:rsidRPr="00C27F3B" w:rsidRDefault="00E87F92" w:rsidP="00C27F3B">
            <w:pPr>
              <w:spacing w:after="120"/>
            </w:pPr>
          </w:p>
        </w:tc>
        <w:tc>
          <w:tcPr>
            <w:tcW w:w="286" w:type="dxa"/>
            <w:vMerge/>
            <w:shd w:val="clear" w:color="auto" w:fill="FFFFFF"/>
          </w:tcPr>
          <w:p w:rsidR="00E87F92" w:rsidRPr="00C27F3B" w:rsidRDefault="00E87F92" w:rsidP="00C27F3B">
            <w:pPr>
              <w:spacing w:after="120"/>
            </w:pPr>
          </w:p>
        </w:tc>
        <w:tc>
          <w:tcPr>
            <w:tcW w:w="2692" w:type="dxa"/>
            <w:tcBorders>
              <w:top w:val="single" w:sz="4" w:space="0" w:color="auto"/>
              <w:left w:val="single" w:sz="4" w:space="0" w:color="auto"/>
              <w:bottom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1.1.2. Наименование вида массы</w:t>
            </w:r>
          </w:p>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транспортного средства</w:t>
            </w:r>
          </w:p>
        </w:tc>
        <w:tc>
          <w:tcPr>
            <w:tcW w:w="2974" w:type="dxa"/>
            <w:tcBorders>
              <w:top w:val="single" w:sz="4" w:space="0" w:color="auto"/>
              <w:left w:val="single" w:sz="4" w:space="0" w:color="auto"/>
              <w:bottom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300</w:t>
            </w:r>
          </w:p>
        </w:tc>
        <w:tc>
          <w:tcPr>
            <w:tcW w:w="2838" w:type="dxa"/>
            <w:tcBorders>
              <w:top w:val="single" w:sz="4" w:space="0" w:color="auto"/>
              <w:left w:val="single" w:sz="4" w:space="0" w:color="auto"/>
              <w:bottom w:val="single" w:sz="4" w:space="0" w:color="auto"/>
            </w:tcBorders>
            <w:shd w:val="clear" w:color="auto" w:fill="FFFFFF"/>
            <w:vAlign w:val="center"/>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 формируется в виде словосочетания на русском языке</w:t>
            </w:r>
          </w:p>
        </w:tc>
        <w:tc>
          <w:tcPr>
            <w:tcW w:w="558" w:type="dxa"/>
            <w:tcBorders>
              <w:top w:val="single" w:sz="4" w:space="0" w:color="auto"/>
              <w:left w:val="single" w:sz="4" w:space="0" w:color="auto"/>
              <w:bottom w:val="single" w:sz="4" w:space="0" w:color="auto"/>
              <w:righ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E87F92" w:rsidRPr="00C27F3B" w:rsidTr="00E87F92">
        <w:trPr>
          <w:jc w:val="center"/>
        </w:trPr>
        <w:tc>
          <w:tcPr>
            <w:tcW w:w="282" w:type="dxa"/>
            <w:vMerge/>
            <w:shd w:val="clear" w:color="auto" w:fill="FFFFFF"/>
          </w:tcPr>
          <w:p w:rsidR="00E87F92" w:rsidRPr="00C27F3B" w:rsidRDefault="00E87F92" w:rsidP="00C27F3B">
            <w:pPr>
              <w:spacing w:after="120"/>
            </w:pPr>
          </w:p>
        </w:tc>
        <w:tc>
          <w:tcPr>
            <w:tcW w:w="286" w:type="dxa"/>
            <w:vMerge/>
            <w:shd w:val="clear" w:color="auto" w:fill="FFFFFF"/>
          </w:tcPr>
          <w:p w:rsidR="00E87F92" w:rsidRPr="00C27F3B" w:rsidRDefault="00E87F92" w:rsidP="00C27F3B">
            <w:pPr>
              <w:spacing w:after="120"/>
            </w:pPr>
          </w:p>
        </w:tc>
        <w:tc>
          <w:tcPr>
            <w:tcW w:w="2692" w:type="dxa"/>
            <w:tcBorders>
              <w:top w:val="single" w:sz="4" w:space="0" w:color="auto"/>
              <w:left w:val="single" w:sz="4" w:space="0" w:color="auto"/>
            </w:tcBorders>
            <w:shd w:val="clear" w:color="auto" w:fill="FFFFFF"/>
            <w:vAlign w:val="bottom"/>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1.1.3. Краткое наименование вида массы транспортного средства</w:t>
            </w:r>
          </w:p>
        </w:tc>
        <w:tc>
          <w:tcPr>
            <w:tcW w:w="2974" w:type="dxa"/>
            <w:tcBorders>
              <w:top w:val="single" w:sz="4" w:space="0" w:color="auto"/>
              <w:lef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300</w:t>
            </w:r>
          </w:p>
        </w:tc>
        <w:tc>
          <w:tcPr>
            <w:tcW w:w="2838" w:type="dxa"/>
            <w:tcBorders>
              <w:top w:val="single" w:sz="4" w:space="0" w:color="auto"/>
              <w:left w:val="single" w:sz="4" w:space="0" w:color="auto"/>
            </w:tcBorders>
            <w:shd w:val="clear" w:color="auto" w:fill="FFFFFF"/>
            <w:vAlign w:val="bottom"/>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краткое наименование формируется в виде словосочетания на русском языке</w:t>
            </w:r>
          </w:p>
        </w:tc>
        <w:tc>
          <w:tcPr>
            <w:tcW w:w="558" w:type="dxa"/>
            <w:tcBorders>
              <w:top w:val="single" w:sz="4" w:space="0" w:color="auto"/>
              <w:left w:val="single" w:sz="4" w:space="0" w:color="auto"/>
              <w:righ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E87F92" w:rsidRPr="00C27F3B" w:rsidTr="00E87F92">
        <w:trPr>
          <w:jc w:val="center"/>
        </w:trPr>
        <w:tc>
          <w:tcPr>
            <w:tcW w:w="282" w:type="dxa"/>
            <w:vMerge/>
            <w:shd w:val="clear" w:color="auto" w:fill="FFFFFF"/>
          </w:tcPr>
          <w:p w:rsidR="00E87F92" w:rsidRPr="00C27F3B" w:rsidRDefault="00E87F92" w:rsidP="00C27F3B">
            <w:pPr>
              <w:spacing w:after="120"/>
            </w:pPr>
          </w:p>
        </w:tc>
        <w:tc>
          <w:tcPr>
            <w:tcW w:w="286" w:type="dxa"/>
            <w:vMerge/>
            <w:shd w:val="clear" w:color="auto" w:fill="FFFFFF"/>
          </w:tcPr>
          <w:p w:rsidR="00E87F92" w:rsidRPr="00C27F3B" w:rsidRDefault="00E87F92" w:rsidP="00C27F3B">
            <w:pPr>
              <w:spacing w:after="120"/>
            </w:pPr>
          </w:p>
        </w:tc>
        <w:tc>
          <w:tcPr>
            <w:tcW w:w="2692" w:type="dxa"/>
            <w:tcBorders>
              <w:top w:val="single" w:sz="4" w:space="0" w:color="auto"/>
              <w:left w:val="single" w:sz="4" w:space="0" w:color="auto"/>
            </w:tcBorders>
            <w:shd w:val="clear" w:color="auto" w:fill="FFFFFF"/>
            <w:vAlign w:val="center"/>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1.1.4. Описание вида </w:t>
            </w:r>
            <w:r w:rsidRPr="00C27F3B">
              <w:rPr>
                <w:rStyle w:val="Bodytext211pt"/>
                <w:rFonts w:ascii="Sylfaen" w:hAnsi="Sylfaen"/>
                <w:sz w:val="24"/>
                <w:szCs w:val="24"/>
              </w:rPr>
              <w:lastRenderedPageBreak/>
              <w:t>массы транспортного средства</w:t>
            </w:r>
          </w:p>
        </w:tc>
        <w:tc>
          <w:tcPr>
            <w:tcW w:w="2974" w:type="dxa"/>
            <w:tcBorders>
              <w:top w:val="single" w:sz="4" w:space="0" w:color="auto"/>
              <w:left w:val="single" w:sz="4" w:space="0" w:color="auto"/>
            </w:tcBorders>
            <w:shd w:val="clear" w:color="auto" w:fill="FFFFFF"/>
            <w:vAlign w:val="center"/>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строка символов.</w:t>
            </w:r>
          </w:p>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Мин. длина: 1.</w:t>
            </w:r>
          </w:p>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1000</w:t>
            </w:r>
          </w:p>
        </w:tc>
        <w:tc>
          <w:tcPr>
            <w:tcW w:w="2838" w:type="dxa"/>
            <w:tcBorders>
              <w:top w:val="single" w:sz="4" w:space="0" w:color="auto"/>
              <w:left w:val="single" w:sz="4" w:space="0" w:color="auto"/>
            </w:tcBorders>
            <w:shd w:val="clear" w:color="auto" w:fill="FFFFFF"/>
            <w:vAlign w:val="center"/>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 xml:space="preserve">описание формируется в </w:t>
            </w:r>
            <w:r w:rsidRPr="00C27F3B">
              <w:rPr>
                <w:rStyle w:val="Bodytext211pt"/>
                <w:rFonts w:ascii="Sylfaen" w:hAnsi="Sylfaen"/>
                <w:sz w:val="24"/>
                <w:szCs w:val="24"/>
              </w:rPr>
              <w:lastRenderedPageBreak/>
              <w:t>виде текста на русском языке</w:t>
            </w:r>
          </w:p>
        </w:tc>
        <w:tc>
          <w:tcPr>
            <w:tcW w:w="558" w:type="dxa"/>
            <w:tcBorders>
              <w:top w:val="single" w:sz="4" w:space="0" w:color="auto"/>
              <w:left w:val="single" w:sz="4" w:space="0" w:color="auto"/>
              <w:righ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E87F92" w:rsidRPr="00C27F3B" w:rsidTr="00E87F92">
        <w:trPr>
          <w:jc w:val="center"/>
        </w:trPr>
        <w:tc>
          <w:tcPr>
            <w:tcW w:w="282" w:type="dxa"/>
            <w:vMerge/>
            <w:shd w:val="clear" w:color="auto" w:fill="FFFFFF"/>
          </w:tcPr>
          <w:p w:rsidR="00E87F92" w:rsidRPr="00C27F3B" w:rsidRDefault="00E87F92" w:rsidP="00C27F3B">
            <w:pPr>
              <w:spacing w:after="120"/>
            </w:pPr>
          </w:p>
        </w:tc>
        <w:tc>
          <w:tcPr>
            <w:tcW w:w="286" w:type="dxa"/>
            <w:vMerge/>
            <w:shd w:val="clear" w:color="auto" w:fill="FFFFFF"/>
          </w:tcPr>
          <w:p w:rsidR="00E87F92" w:rsidRPr="00C27F3B" w:rsidRDefault="00E87F92" w:rsidP="00C27F3B">
            <w:pPr>
              <w:spacing w:after="120"/>
            </w:pPr>
          </w:p>
        </w:tc>
        <w:tc>
          <w:tcPr>
            <w:tcW w:w="2692" w:type="dxa"/>
            <w:tcBorders>
              <w:top w:val="single" w:sz="4" w:space="0" w:color="auto"/>
              <w:lef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1.1.5 Код вида паспорта транспортного средства</w:t>
            </w:r>
          </w:p>
        </w:tc>
        <w:tc>
          <w:tcPr>
            <w:tcW w:w="2974" w:type="dxa"/>
            <w:tcBorders>
              <w:top w:val="single" w:sz="4" w:space="0" w:color="auto"/>
              <w:lef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val="en-US" w:eastAsia="en-US" w:bidi="en-US"/>
              </w:rPr>
              <w:t>\d</w:t>
            </w:r>
          </w:p>
        </w:tc>
        <w:tc>
          <w:tcPr>
            <w:tcW w:w="2838" w:type="dxa"/>
            <w:tcBorders>
              <w:top w:val="single" w:sz="4" w:space="0" w:color="auto"/>
              <w:left w:val="single" w:sz="4" w:space="0" w:color="auto"/>
            </w:tcBorders>
            <w:shd w:val="clear" w:color="auto" w:fill="FFFFFF"/>
            <w:vAlign w:val="center"/>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значение кода в соответствии с классификатором видов паспортов транспортных средств, шасси транспортных средств, самоходных машин и других видов техники</w:t>
            </w:r>
          </w:p>
        </w:tc>
        <w:tc>
          <w:tcPr>
            <w:tcW w:w="558" w:type="dxa"/>
            <w:tcBorders>
              <w:top w:val="single" w:sz="4" w:space="0" w:color="auto"/>
              <w:left w:val="single" w:sz="4" w:space="0" w:color="auto"/>
              <w:righ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w:t>
            </w:r>
            <w:r w:rsidRPr="00C27F3B">
              <w:rPr>
                <w:rStyle w:val="Bodytext211pt"/>
                <w:rFonts w:ascii="Sylfaen" w:hAnsi="Sylfaen"/>
                <w:sz w:val="24"/>
                <w:szCs w:val="24"/>
              </w:rPr>
              <w:t>..*</w:t>
            </w:r>
          </w:p>
        </w:tc>
      </w:tr>
      <w:tr w:rsidR="00E87F92" w:rsidRPr="00C27F3B" w:rsidTr="00E87F92">
        <w:trPr>
          <w:jc w:val="center"/>
        </w:trPr>
        <w:tc>
          <w:tcPr>
            <w:tcW w:w="282" w:type="dxa"/>
            <w:vMerge/>
            <w:shd w:val="clear" w:color="auto" w:fill="FFFFFF"/>
          </w:tcPr>
          <w:p w:rsidR="00E87F92" w:rsidRPr="00C27F3B" w:rsidRDefault="00E87F92" w:rsidP="00C27F3B">
            <w:pPr>
              <w:spacing w:after="120"/>
            </w:pPr>
          </w:p>
        </w:tc>
        <w:tc>
          <w:tcPr>
            <w:tcW w:w="2978" w:type="dxa"/>
            <w:gridSpan w:val="2"/>
            <w:tcBorders>
              <w:top w:val="single" w:sz="4" w:space="0" w:color="auto"/>
              <w:left w:val="single" w:sz="4" w:space="0" w:color="auto"/>
              <w:bottom w:val="single" w:sz="4" w:space="0" w:color="auto"/>
            </w:tcBorders>
            <w:shd w:val="clear" w:color="auto" w:fill="FFFFFF"/>
            <w:vAlign w:val="bottom"/>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 Сведения о записи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справочника</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(классификатора)</w:t>
            </w:r>
          </w:p>
        </w:tc>
        <w:tc>
          <w:tcPr>
            <w:tcW w:w="2974" w:type="dxa"/>
            <w:tcBorders>
              <w:top w:val="single" w:sz="4" w:space="0" w:color="auto"/>
              <w:left w:val="single" w:sz="4" w:space="0" w:color="auto"/>
            </w:tcBorders>
            <w:shd w:val="clear" w:color="auto" w:fill="FFFFFF"/>
            <w:vAlign w:val="bottom"/>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838" w:type="dxa"/>
            <w:tcBorders>
              <w:top w:val="single" w:sz="4" w:space="0" w:color="auto"/>
              <w:left w:val="single" w:sz="4" w:space="0" w:color="auto"/>
            </w:tcBorders>
            <w:shd w:val="clear" w:color="auto" w:fill="FFFFFF"/>
            <w:vAlign w:val="bottom"/>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58" w:type="dxa"/>
            <w:tcBorders>
              <w:top w:val="single" w:sz="4" w:space="0" w:color="auto"/>
              <w:left w:val="single" w:sz="4" w:space="0" w:color="auto"/>
              <w:righ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E87F92" w:rsidRPr="00C27F3B" w:rsidTr="00E87F92">
        <w:trPr>
          <w:jc w:val="center"/>
        </w:trPr>
        <w:tc>
          <w:tcPr>
            <w:tcW w:w="282" w:type="dxa"/>
            <w:vMerge/>
            <w:shd w:val="clear" w:color="auto" w:fill="FFFFFF"/>
          </w:tcPr>
          <w:p w:rsidR="00E87F92" w:rsidRPr="00C27F3B" w:rsidRDefault="00E87F92" w:rsidP="00C27F3B">
            <w:pPr>
              <w:spacing w:after="120"/>
            </w:pPr>
          </w:p>
        </w:tc>
        <w:tc>
          <w:tcPr>
            <w:tcW w:w="286" w:type="dxa"/>
            <w:vMerge w:val="restart"/>
            <w:shd w:val="clear" w:color="auto" w:fill="FFFFFF"/>
          </w:tcPr>
          <w:p w:rsidR="00E87F92" w:rsidRPr="00C27F3B" w:rsidRDefault="00E87F92" w:rsidP="00C27F3B">
            <w:pPr>
              <w:spacing w:after="120"/>
            </w:pPr>
          </w:p>
        </w:tc>
        <w:tc>
          <w:tcPr>
            <w:tcW w:w="2692" w:type="dxa"/>
            <w:tcBorders>
              <w:top w:val="single" w:sz="4" w:space="0" w:color="auto"/>
              <w:lef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1.2.1. Дата начала действия</w:t>
            </w:r>
          </w:p>
        </w:tc>
        <w:tc>
          <w:tcPr>
            <w:tcW w:w="2974" w:type="dxa"/>
            <w:tcBorders>
              <w:top w:val="single" w:sz="4" w:space="0" w:color="auto"/>
              <w:lef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838" w:type="dxa"/>
            <w:tcBorders>
              <w:top w:val="single" w:sz="4" w:space="0" w:color="auto"/>
              <w:left w:val="single" w:sz="4" w:space="0" w:color="auto"/>
            </w:tcBorders>
            <w:shd w:val="clear" w:color="auto" w:fill="FFFFFF"/>
            <w:vAlign w:val="center"/>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начала действия, указанной в акте органа Евразийского экономического союза</w:t>
            </w:r>
          </w:p>
        </w:tc>
        <w:tc>
          <w:tcPr>
            <w:tcW w:w="558" w:type="dxa"/>
            <w:tcBorders>
              <w:top w:val="single" w:sz="4" w:space="0" w:color="auto"/>
              <w:left w:val="single" w:sz="4" w:space="0" w:color="auto"/>
              <w:righ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E87F92" w:rsidRPr="00C27F3B" w:rsidTr="00E87F92">
        <w:trPr>
          <w:jc w:val="center"/>
        </w:trPr>
        <w:tc>
          <w:tcPr>
            <w:tcW w:w="282" w:type="dxa"/>
            <w:vMerge/>
            <w:shd w:val="clear" w:color="auto" w:fill="FFFFFF"/>
          </w:tcPr>
          <w:p w:rsidR="00E87F92" w:rsidRPr="00C27F3B" w:rsidRDefault="00E87F92" w:rsidP="00C27F3B">
            <w:pPr>
              <w:spacing w:after="120"/>
            </w:pPr>
          </w:p>
        </w:tc>
        <w:tc>
          <w:tcPr>
            <w:tcW w:w="286" w:type="dxa"/>
            <w:vMerge/>
            <w:shd w:val="clear" w:color="auto" w:fill="FFFFFF"/>
          </w:tcPr>
          <w:p w:rsidR="00E87F92" w:rsidRPr="00C27F3B" w:rsidRDefault="00E87F92" w:rsidP="00C27F3B">
            <w:pPr>
              <w:spacing w:after="120"/>
            </w:pPr>
          </w:p>
        </w:tc>
        <w:tc>
          <w:tcPr>
            <w:tcW w:w="2692" w:type="dxa"/>
            <w:tcBorders>
              <w:top w:val="single" w:sz="4" w:space="0" w:color="auto"/>
              <w:left w:val="single" w:sz="4" w:space="0" w:color="auto"/>
            </w:tcBorders>
            <w:shd w:val="clear" w:color="auto" w:fill="FFFFFF"/>
            <w:vAlign w:val="center"/>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 Сведения об акте, регламентирующем начало действия</w:t>
            </w:r>
          </w:p>
        </w:tc>
        <w:tc>
          <w:tcPr>
            <w:tcW w:w="2974" w:type="dxa"/>
            <w:tcBorders>
              <w:top w:val="single" w:sz="4" w:space="0" w:color="auto"/>
              <w:left w:val="single" w:sz="4" w:space="0" w:color="auto"/>
            </w:tcBorders>
            <w:shd w:val="clear" w:color="auto" w:fill="FFFFFF"/>
            <w:vAlign w:val="center"/>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838" w:type="dxa"/>
            <w:tcBorders>
              <w:top w:val="single" w:sz="4" w:space="0" w:color="auto"/>
              <w:left w:val="single" w:sz="4" w:space="0" w:color="auto"/>
            </w:tcBorders>
            <w:shd w:val="clear" w:color="auto" w:fill="FFFFFF"/>
            <w:vAlign w:val="center"/>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58" w:type="dxa"/>
            <w:tcBorders>
              <w:top w:val="single" w:sz="4" w:space="0" w:color="auto"/>
              <w:left w:val="single" w:sz="4" w:space="0" w:color="auto"/>
              <w:righ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E87F92" w:rsidRPr="00C27F3B" w:rsidTr="00E87F92">
        <w:trPr>
          <w:jc w:val="center"/>
        </w:trPr>
        <w:tc>
          <w:tcPr>
            <w:tcW w:w="282" w:type="dxa"/>
            <w:vMerge/>
            <w:shd w:val="clear" w:color="auto" w:fill="FFFFFF"/>
          </w:tcPr>
          <w:p w:rsidR="00E87F92" w:rsidRPr="00C27F3B" w:rsidRDefault="00E87F92" w:rsidP="00C27F3B">
            <w:pPr>
              <w:spacing w:after="120"/>
            </w:pPr>
          </w:p>
        </w:tc>
        <w:tc>
          <w:tcPr>
            <w:tcW w:w="286" w:type="dxa"/>
            <w:vMerge/>
            <w:shd w:val="clear" w:color="auto" w:fill="FFFFFF"/>
          </w:tcPr>
          <w:p w:rsidR="00E87F92" w:rsidRPr="00C27F3B" w:rsidRDefault="00E87F92" w:rsidP="00C27F3B">
            <w:pPr>
              <w:spacing w:after="120"/>
            </w:pPr>
          </w:p>
        </w:tc>
        <w:tc>
          <w:tcPr>
            <w:tcW w:w="2692" w:type="dxa"/>
            <w:tcBorders>
              <w:top w:val="single" w:sz="4" w:space="0" w:color="auto"/>
              <w:lef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1.2.2.1. Вид акта</w:t>
            </w:r>
          </w:p>
        </w:tc>
        <w:tc>
          <w:tcPr>
            <w:tcW w:w="2974" w:type="dxa"/>
            <w:tcBorders>
              <w:top w:val="single" w:sz="4" w:space="0" w:color="auto"/>
              <w:lef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2838" w:type="dxa"/>
            <w:tcBorders>
              <w:top w:val="single" w:sz="4" w:space="0" w:color="auto"/>
              <w:left w:val="single" w:sz="4" w:space="0" w:color="auto"/>
            </w:tcBorders>
            <w:shd w:val="clear" w:color="auto" w:fill="FFFFFF"/>
            <w:vAlign w:val="bottom"/>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558" w:type="dxa"/>
            <w:tcBorders>
              <w:top w:val="single" w:sz="4" w:space="0" w:color="auto"/>
              <w:left w:val="single" w:sz="4" w:space="0" w:color="auto"/>
              <w:righ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E87F92" w:rsidRPr="00C27F3B" w:rsidTr="00E87F92">
        <w:trPr>
          <w:jc w:val="center"/>
        </w:trPr>
        <w:tc>
          <w:tcPr>
            <w:tcW w:w="282" w:type="dxa"/>
            <w:vMerge/>
            <w:shd w:val="clear" w:color="auto" w:fill="FFFFFF"/>
          </w:tcPr>
          <w:p w:rsidR="00E87F92" w:rsidRPr="00C27F3B" w:rsidRDefault="00E87F92" w:rsidP="00C27F3B">
            <w:pPr>
              <w:spacing w:after="120"/>
            </w:pPr>
          </w:p>
        </w:tc>
        <w:tc>
          <w:tcPr>
            <w:tcW w:w="286" w:type="dxa"/>
            <w:vMerge/>
            <w:shd w:val="clear" w:color="auto" w:fill="FFFFFF"/>
          </w:tcPr>
          <w:p w:rsidR="00E87F92" w:rsidRPr="00C27F3B" w:rsidRDefault="00E87F92" w:rsidP="00C27F3B">
            <w:pPr>
              <w:spacing w:after="120"/>
            </w:pPr>
          </w:p>
        </w:tc>
        <w:tc>
          <w:tcPr>
            <w:tcW w:w="2692" w:type="dxa"/>
            <w:tcBorders>
              <w:top w:val="single" w:sz="4" w:space="0" w:color="auto"/>
              <w:left w:val="single" w:sz="4" w:space="0" w:color="auto"/>
              <w:bottom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1.2.2.2. Номер акта</w:t>
            </w:r>
          </w:p>
        </w:tc>
        <w:tc>
          <w:tcPr>
            <w:tcW w:w="2974" w:type="dxa"/>
            <w:tcBorders>
              <w:top w:val="single" w:sz="4" w:space="0" w:color="auto"/>
              <w:left w:val="single" w:sz="4" w:space="0" w:color="auto"/>
              <w:bottom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838" w:type="dxa"/>
            <w:tcBorders>
              <w:top w:val="single" w:sz="4" w:space="0" w:color="auto"/>
              <w:left w:val="single" w:sz="4" w:space="0" w:color="auto"/>
              <w:bottom w:val="single" w:sz="4" w:space="0" w:color="auto"/>
            </w:tcBorders>
            <w:shd w:val="clear" w:color="auto" w:fill="FFFFFF"/>
            <w:vAlign w:val="center"/>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558" w:type="dxa"/>
            <w:tcBorders>
              <w:top w:val="single" w:sz="4" w:space="0" w:color="auto"/>
              <w:left w:val="single" w:sz="4" w:space="0" w:color="auto"/>
              <w:bottom w:val="single" w:sz="4" w:space="0" w:color="auto"/>
              <w:righ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right"/>
              <w:rPr>
                <w:rFonts w:ascii="Sylfaen" w:hAnsi="Sylfaen"/>
                <w:sz w:val="24"/>
                <w:szCs w:val="24"/>
              </w:rPr>
            </w:pPr>
            <w:r w:rsidRPr="00C27F3B">
              <w:rPr>
                <w:rFonts w:ascii="Sylfaen" w:hAnsi="Sylfaen"/>
                <w:sz w:val="24"/>
                <w:szCs w:val="24"/>
              </w:rPr>
              <w:t>1</w:t>
            </w:r>
          </w:p>
        </w:tc>
      </w:tr>
      <w:tr w:rsidR="00E87F92" w:rsidRPr="00C27F3B" w:rsidTr="00E87F92">
        <w:trPr>
          <w:jc w:val="center"/>
        </w:trPr>
        <w:tc>
          <w:tcPr>
            <w:tcW w:w="282" w:type="dxa"/>
            <w:vMerge/>
            <w:shd w:val="clear" w:color="auto" w:fill="FFFFFF"/>
          </w:tcPr>
          <w:p w:rsidR="00E87F92" w:rsidRPr="00C27F3B" w:rsidRDefault="00E87F92" w:rsidP="00C27F3B">
            <w:pPr>
              <w:spacing w:after="120"/>
            </w:pPr>
          </w:p>
        </w:tc>
        <w:tc>
          <w:tcPr>
            <w:tcW w:w="286" w:type="dxa"/>
            <w:vMerge/>
            <w:shd w:val="clear" w:color="auto" w:fill="FFFFFF"/>
          </w:tcPr>
          <w:p w:rsidR="00E87F92" w:rsidRPr="00C27F3B" w:rsidRDefault="00E87F92" w:rsidP="00C27F3B">
            <w:pPr>
              <w:spacing w:after="120"/>
            </w:pPr>
          </w:p>
        </w:tc>
        <w:tc>
          <w:tcPr>
            <w:tcW w:w="2692" w:type="dxa"/>
            <w:tcBorders>
              <w:top w:val="single" w:sz="4" w:space="0" w:color="auto"/>
              <w:lef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1.2.2.3. Дата акта</w:t>
            </w:r>
          </w:p>
        </w:tc>
        <w:tc>
          <w:tcPr>
            <w:tcW w:w="2974" w:type="dxa"/>
            <w:tcBorders>
              <w:top w:val="single" w:sz="4" w:space="0" w:color="auto"/>
              <w:lef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838" w:type="dxa"/>
            <w:tcBorders>
              <w:top w:val="single" w:sz="4" w:space="0" w:color="auto"/>
              <w:left w:val="single" w:sz="4" w:space="0" w:color="auto"/>
            </w:tcBorders>
            <w:shd w:val="clear" w:color="auto" w:fill="FFFFFF"/>
            <w:vAlign w:val="center"/>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558" w:type="dxa"/>
            <w:tcBorders>
              <w:top w:val="single" w:sz="4" w:space="0" w:color="auto"/>
              <w:left w:val="single" w:sz="4" w:space="0" w:color="auto"/>
              <w:righ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E87F92" w:rsidRPr="00C27F3B" w:rsidTr="00E87F92">
        <w:trPr>
          <w:jc w:val="center"/>
        </w:trPr>
        <w:tc>
          <w:tcPr>
            <w:tcW w:w="282" w:type="dxa"/>
            <w:vMerge/>
            <w:shd w:val="clear" w:color="auto" w:fill="FFFFFF"/>
          </w:tcPr>
          <w:p w:rsidR="00E87F92" w:rsidRPr="00C27F3B" w:rsidRDefault="00E87F92" w:rsidP="00C27F3B">
            <w:pPr>
              <w:spacing w:after="120"/>
            </w:pPr>
          </w:p>
        </w:tc>
        <w:tc>
          <w:tcPr>
            <w:tcW w:w="286" w:type="dxa"/>
            <w:vMerge/>
            <w:shd w:val="clear" w:color="auto" w:fill="FFFFFF"/>
          </w:tcPr>
          <w:p w:rsidR="00E87F92" w:rsidRPr="00C27F3B" w:rsidRDefault="00E87F92" w:rsidP="00C27F3B">
            <w:pPr>
              <w:spacing w:after="120"/>
            </w:pPr>
          </w:p>
        </w:tc>
        <w:tc>
          <w:tcPr>
            <w:tcW w:w="2692" w:type="dxa"/>
            <w:tcBorders>
              <w:top w:val="single" w:sz="4" w:space="0" w:color="auto"/>
              <w:lef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1.2.3. Дата окончания действия</w:t>
            </w:r>
          </w:p>
        </w:tc>
        <w:tc>
          <w:tcPr>
            <w:tcW w:w="2974" w:type="dxa"/>
            <w:tcBorders>
              <w:top w:val="single" w:sz="4" w:space="0" w:color="auto"/>
              <w:lef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838" w:type="dxa"/>
            <w:tcBorders>
              <w:top w:val="single" w:sz="4" w:space="0" w:color="auto"/>
              <w:left w:val="single" w:sz="4" w:space="0" w:color="auto"/>
            </w:tcBorders>
            <w:shd w:val="clear" w:color="auto" w:fill="FFFFFF"/>
            <w:vAlign w:val="center"/>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соответствует дате окончания действия, указанной в акте органа Евразийского </w:t>
            </w:r>
            <w:r w:rsidRPr="00C27F3B">
              <w:rPr>
                <w:rStyle w:val="Bodytext211pt"/>
                <w:rFonts w:ascii="Sylfaen" w:hAnsi="Sylfaen"/>
                <w:sz w:val="24"/>
                <w:szCs w:val="24"/>
              </w:rPr>
              <w:lastRenderedPageBreak/>
              <w:t>экономического союза</w:t>
            </w:r>
          </w:p>
        </w:tc>
        <w:tc>
          <w:tcPr>
            <w:tcW w:w="558" w:type="dxa"/>
            <w:tcBorders>
              <w:top w:val="single" w:sz="4" w:space="0" w:color="auto"/>
              <w:left w:val="single" w:sz="4" w:space="0" w:color="auto"/>
              <w:righ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0..1</w:t>
            </w:r>
          </w:p>
        </w:tc>
      </w:tr>
      <w:tr w:rsidR="00E87F92" w:rsidRPr="00C27F3B" w:rsidTr="00E87F92">
        <w:trPr>
          <w:jc w:val="center"/>
        </w:trPr>
        <w:tc>
          <w:tcPr>
            <w:tcW w:w="282" w:type="dxa"/>
            <w:vMerge/>
            <w:shd w:val="clear" w:color="auto" w:fill="FFFFFF"/>
          </w:tcPr>
          <w:p w:rsidR="00E87F92" w:rsidRPr="00C27F3B" w:rsidRDefault="00E87F92" w:rsidP="00C27F3B">
            <w:pPr>
              <w:spacing w:after="120"/>
            </w:pPr>
          </w:p>
        </w:tc>
        <w:tc>
          <w:tcPr>
            <w:tcW w:w="286" w:type="dxa"/>
            <w:vMerge/>
            <w:shd w:val="clear" w:color="auto" w:fill="FFFFFF"/>
          </w:tcPr>
          <w:p w:rsidR="00E87F92" w:rsidRPr="00C27F3B" w:rsidRDefault="00E87F92" w:rsidP="00C27F3B">
            <w:pPr>
              <w:spacing w:after="120"/>
            </w:pPr>
          </w:p>
        </w:tc>
        <w:tc>
          <w:tcPr>
            <w:tcW w:w="2692" w:type="dxa"/>
            <w:tcBorders>
              <w:top w:val="single" w:sz="4" w:space="0" w:color="auto"/>
              <w:left w:val="single" w:sz="4" w:space="0" w:color="auto"/>
            </w:tcBorders>
            <w:shd w:val="clear" w:color="auto" w:fill="FFFFFF"/>
            <w:vAlign w:val="center"/>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 Сведения об акте, регламентирующем окончание действия</w:t>
            </w:r>
          </w:p>
        </w:tc>
        <w:tc>
          <w:tcPr>
            <w:tcW w:w="2974" w:type="dxa"/>
            <w:tcBorders>
              <w:top w:val="single" w:sz="4" w:space="0" w:color="auto"/>
              <w:left w:val="single" w:sz="4" w:space="0" w:color="auto"/>
            </w:tcBorders>
            <w:shd w:val="clear" w:color="auto" w:fill="FFFFFF"/>
            <w:vAlign w:val="center"/>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838" w:type="dxa"/>
            <w:tcBorders>
              <w:top w:val="single" w:sz="4" w:space="0" w:color="auto"/>
              <w:left w:val="single" w:sz="4" w:space="0" w:color="auto"/>
            </w:tcBorders>
            <w:shd w:val="clear" w:color="auto" w:fill="FFFFFF"/>
            <w:vAlign w:val="center"/>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58" w:type="dxa"/>
            <w:tcBorders>
              <w:top w:val="single" w:sz="4" w:space="0" w:color="auto"/>
              <w:left w:val="single" w:sz="4" w:space="0" w:color="auto"/>
              <w:righ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E87F92" w:rsidRPr="00C27F3B" w:rsidTr="00E87F92">
        <w:trPr>
          <w:jc w:val="center"/>
        </w:trPr>
        <w:tc>
          <w:tcPr>
            <w:tcW w:w="282" w:type="dxa"/>
            <w:vMerge/>
            <w:shd w:val="clear" w:color="auto" w:fill="FFFFFF"/>
          </w:tcPr>
          <w:p w:rsidR="00E87F92" w:rsidRPr="00C27F3B" w:rsidRDefault="00E87F92" w:rsidP="00C27F3B">
            <w:pPr>
              <w:spacing w:after="120"/>
            </w:pPr>
          </w:p>
        </w:tc>
        <w:tc>
          <w:tcPr>
            <w:tcW w:w="286" w:type="dxa"/>
            <w:vMerge/>
            <w:shd w:val="clear" w:color="auto" w:fill="FFFFFF"/>
          </w:tcPr>
          <w:p w:rsidR="00E87F92" w:rsidRPr="00C27F3B" w:rsidRDefault="00E87F92" w:rsidP="00C27F3B">
            <w:pPr>
              <w:spacing w:after="120"/>
            </w:pPr>
          </w:p>
        </w:tc>
        <w:tc>
          <w:tcPr>
            <w:tcW w:w="2692" w:type="dxa"/>
            <w:tcBorders>
              <w:top w:val="single" w:sz="4" w:space="0" w:color="auto"/>
              <w:lef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1.2.4.1. Вид акта</w:t>
            </w:r>
          </w:p>
        </w:tc>
        <w:tc>
          <w:tcPr>
            <w:tcW w:w="2974" w:type="dxa"/>
            <w:tcBorders>
              <w:top w:val="single" w:sz="4" w:space="0" w:color="auto"/>
              <w:lef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{5}</w:t>
            </w:r>
          </w:p>
        </w:tc>
        <w:tc>
          <w:tcPr>
            <w:tcW w:w="2838" w:type="dxa"/>
            <w:tcBorders>
              <w:top w:val="single" w:sz="4" w:space="0" w:color="auto"/>
              <w:left w:val="single" w:sz="4" w:space="0" w:color="auto"/>
            </w:tcBorders>
            <w:shd w:val="clear" w:color="auto" w:fill="FFFFFF"/>
            <w:vAlign w:val="bottom"/>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558" w:type="dxa"/>
            <w:tcBorders>
              <w:top w:val="single" w:sz="4" w:space="0" w:color="auto"/>
              <w:left w:val="single" w:sz="4" w:space="0" w:color="auto"/>
              <w:righ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E87F92" w:rsidRPr="00C27F3B" w:rsidTr="00E87F92">
        <w:trPr>
          <w:jc w:val="center"/>
        </w:trPr>
        <w:tc>
          <w:tcPr>
            <w:tcW w:w="282" w:type="dxa"/>
            <w:vMerge/>
            <w:shd w:val="clear" w:color="auto" w:fill="FFFFFF"/>
          </w:tcPr>
          <w:p w:rsidR="00E87F92" w:rsidRPr="00C27F3B" w:rsidRDefault="00E87F92" w:rsidP="00C27F3B">
            <w:pPr>
              <w:spacing w:after="120"/>
            </w:pPr>
          </w:p>
        </w:tc>
        <w:tc>
          <w:tcPr>
            <w:tcW w:w="286" w:type="dxa"/>
            <w:vMerge/>
            <w:shd w:val="clear" w:color="auto" w:fill="FFFFFF"/>
          </w:tcPr>
          <w:p w:rsidR="00E87F92" w:rsidRPr="00C27F3B" w:rsidRDefault="00E87F92" w:rsidP="00C27F3B">
            <w:pPr>
              <w:spacing w:after="120"/>
            </w:pPr>
          </w:p>
        </w:tc>
        <w:tc>
          <w:tcPr>
            <w:tcW w:w="2692" w:type="dxa"/>
            <w:tcBorders>
              <w:top w:val="single" w:sz="4" w:space="0" w:color="auto"/>
              <w:lef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1.2.4.2. Номер акта</w:t>
            </w:r>
          </w:p>
        </w:tc>
        <w:tc>
          <w:tcPr>
            <w:tcW w:w="2974" w:type="dxa"/>
            <w:tcBorders>
              <w:top w:val="single" w:sz="4" w:space="0" w:color="auto"/>
              <w:lef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838" w:type="dxa"/>
            <w:tcBorders>
              <w:top w:val="single" w:sz="4" w:space="0" w:color="auto"/>
              <w:left w:val="single" w:sz="4" w:space="0" w:color="auto"/>
            </w:tcBorders>
            <w:shd w:val="clear" w:color="auto" w:fill="FFFFFF"/>
            <w:vAlign w:val="center"/>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558" w:type="dxa"/>
            <w:tcBorders>
              <w:top w:val="single" w:sz="4" w:space="0" w:color="auto"/>
              <w:left w:val="single" w:sz="4" w:space="0" w:color="auto"/>
              <w:righ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E87F92" w:rsidRPr="00C27F3B" w:rsidTr="00E87F92">
        <w:trPr>
          <w:jc w:val="center"/>
        </w:trPr>
        <w:tc>
          <w:tcPr>
            <w:tcW w:w="282" w:type="dxa"/>
            <w:vMerge/>
            <w:shd w:val="clear" w:color="auto" w:fill="FFFFFF"/>
          </w:tcPr>
          <w:p w:rsidR="00E87F92" w:rsidRPr="00C27F3B" w:rsidRDefault="00E87F92" w:rsidP="00C27F3B">
            <w:pPr>
              <w:spacing w:after="120"/>
            </w:pPr>
          </w:p>
        </w:tc>
        <w:tc>
          <w:tcPr>
            <w:tcW w:w="286" w:type="dxa"/>
            <w:vMerge/>
            <w:shd w:val="clear" w:color="auto" w:fill="FFFFFF"/>
          </w:tcPr>
          <w:p w:rsidR="00E87F92" w:rsidRPr="00C27F3B" w:rsidRDefault="00E87F92" w:rsidP="00C27F3B">
            <w:pPr>
              <w:spacing w:after="120"/>
            </w:pPr>
          </w:p>
        </w:tc>
        <w:tc>
          <w:tcPr>
            <w:tcW w:w="2692" w:type="dxa"/>
            <w:tcBorders>
              <w:top w:val="single" w:sz="4" w:space="0" w:color="auto"/>
              <w:left w:val="single" w:sz="4" w:space="0" w:color="auto"/>
              <w:bottom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1.2.4.3. Дата акта</w:t>
            </w:r>
          </w:p>
        </w:tc>
        <w:tc>
          <w:tcPr>
            <w:tcW w:w="2974" w:type="dxa"/>
            <w:tcBorders>
              <w:top w:val="single" w:sz="4" w:space="0" w:color="auto"/>
              <w:left w:val="single" w:sz="4" w:space="0" w:color="auto"/>
              <w:bottom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838" w:type="dxa"/>
            <w:tcBorders>
              <w:top w:val="single" w:sz="4" w:space="0" w:color="auto"/>
              <w:left w:val="single" w:sz="4" w:space="0" w:color="auto"/>
              <w:bottom w:val="single" w:sz="4" w:space="0" w:color="auto"/>
            </w:tcBorders>
            <w:shd w:val="clear" w:color="auto" w:fill="FFFFFF"/>
            <w:vAlign w:val="center"/>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558" w:type="dxa"/>
            <w:tcBorders>
              <w:top w:val="single" w:sz="4" w:space="0" w:color="auto"/>
              <w:left w:val="single" w:sz="4" w:space="0" w:color="auto"/>
              <w:bottom w:val="single" w:sz="4" w:space="0" w:color="auto"/>
              <w:right w:val="single" w:sz="4" w:space="0" w:color="auto"/>
            </w:tcBorders>
            <w:shd w:val="clear" w:color="auto" w:fill="FFFFFF"/>
          </w:tcPr>
          <w:p w:rsidR="00E87F92" w:rsidRPr="00C27F3B" w:rsidRDefault="00E87F92"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bl>
    <w:p w:rsidR="00A452A1" w:rsidRPr="00C27F3B" w:rsidRDefault="00A452A1" w:rsidP="00C27F3B">
      <w:pPr>
        <w:spacing w:after="120"/>
      </w:pPr>
    </w:p>
    <w:p w:rsidR="00A452A1" w:rsidRPr="00C27F3B" w:rsidRDefault="00A452A1" w:rsidP="00C27F3B">
      <w:pPr>
        <w:spacing w:after="120"/>
      </w:pPr>
    </w:p>
    <w:p w:rsidR="00684D0A" w:rsidRDefault="00684D0A">
      <w:r>
        <w:br w:type="page"/>
      </w:r>
    </w:p>
    <w:p w:rsidR="00A452A1" w:rsidRPr="00C27F3B" w:rsidRDefault="00C27F3B" w:rsidP="00684D0A">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lastRenderedPageBreak/>
        <w:t>УТВЕРЖДЕН</w:t>
      </w:r>
    </w:p>
    <w:p w:rsidR="00A452A1" w:rsidRPr="00C27F3B" w:rsidRDefault="00C27F3B" w:rsidP="00684D0A">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Решением Коллегии</w:t>
      </w:r>
      <w:r>
        <w:rPr>
          <w:rFonts w:ascii="Sylfaen" w:hAnsi="Sylfaen"/>
          <w:sz w:val="24"/>
          <w:szCs w:val="24"/>
        </w:rPr>
        <w:t xml:space="preserve"> </w:t>
      </w:r>
      <w:r w:rsidRPr="00C27F3B">
        <w:rPr>
          <w:rFonts w:ascii="Sylfaen" w:hAnsi="Sylfaen"/>
          <w:sz w:val="24"/>
          <w:szCs w:val="24"/>
        </w:rPr>
        <w:t>Евразийской экономической комиссии</w:t>
      </w:r>
    </w:p>
    <w:p w:rsidR="00A452A1" w:rsidRPr="00C27F3B" w:rsidRDefault="00C27F3B" w:rsidP="00684D0A">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от 27 сентября 2016 г. № 108</w:t>
      </w:r>
    </w:p>
    <w:p w:rsidR="00684D0A" w:rsidRDefault="00684D0A" w:rsidP="00C27F3B">
      <w:pPr>
        <w:pStyle w:val="Heading20"/>
        <w:shd w:val="clear" w:color="auto" w:fill="auto"/>
        <w:spacing w:before="0" w:after="120" w:line="240" w:lineRule="auto"/>
        <w:rPr>
          <w:rStyle w:val="Heading2Spacing2pt"/>
          <w:rFonts w:ascii="Sylfaen" w:hAnsi="Sylfaen"/>
          <w:b/>
          <w:bCs/>
          <w:spacing w:val="0"/>
          <w:sz w:val="24"/>
          <w:szCs w:val="24"/>
          <w:lang w:val="en-US"/>
        </w:rPr>
      </w:pPr>
      <w:bookmarkStart w:id="49" w:name="bookmark48"/>
    </w:p>
    <w:p w:rsidR="00A452A1" w:rsidRPr="00C27F3B" w:rsidRDefault="00C27F3B" w:rsidP="00C27F3B">
      <w:pPr>
        <w:pStyle w:val="Heading20"/>
        <w:shd w:val="clear" w:color="auto" w:fill="auto"/>
        <w:spacing w:before="0" w:after="120" w:line="240" w:lineRule="auto"/>
        <w:rPr>
          <w:rFonts w:ascii="Sylfaen" w:hAnsi="Sylfaen"/>
          <w:sz w:val="24"/>
          <w:szCs w:val="24"/>
        </w:rPr>
      </w:pPr>
      <w:r w:rsidRPr="00C27F3B">
        <w:rPr>
          <w:rStyle w:val="Heading2Spacing2pt"/>
          <w:rFonts w:ascii="Sylfaen" w:hAnsi="Sylfaen"/>
          <w:b/>
          <w:bCs/>
          <w:spacing w:val="0"/>
          <w:sz w:val="24"/>
          <w:szCs w:val="24"/>
        </w:rPr>
        <w:t>КЛАССИФИКАТОР</w:t>
      </w:r>
      <w:bookmarkEnd w:id="49"/>
    </w:p>
    <w:p w:rsidR="00A452A1" w:rsidRPr="00045E82" w:rsidRDefault="00C27F3B" w:rsidP="00C27F3B">
      <w:pPr>
        <w:pStyle w:val="Bodytext30"/>
        <w:shd w:val="clear" w:color="auto" w:fill="auto"/>
        <w:spacing w:line="240" w:lineRule="auto"/>
        <w:rPr>
          <w:rFonts w:ascii="Sylfaen" w:hAnsi="Sylfaen"/>
          <w:sz w:val="24"/>
          <w:szCs w:val="24"/>
        </w:rPr>
      </w:pPr>
      <w:r w:rsidRPr="00C27F3B">
        <w:rPr>
          <w:rFonts w:ascii="Sylfaen" w:hAnsi="Sylfaen"/>
          <w:sz w:val="24"/>
          <w:szCs w:val="24"/>
        </w:rPr>
        <w:t>видов паспортов транспортных средств, шасси транспортных</w:t>
      </w:r>
      <w:r>
        <w:rPr>
          <w:rFonts w:ascii="Sylfaen" w:hAnsi="Sylfaen"/>
          <w:sz w:val="24"/>
          <w:szCs w:val="24"/>
        </w:rPr>
        <w:t xml:space="preserve"> </w:t>
      </w:r>
      <w:r w:rsidRPr="00C27F3B">
        <w:rPr>
          <w:rFonts w:ascii="Sylfaen" w:hAnsi="Sylfaen"/>
          <w:sz w:val="24"/>
          <w:szCs w:val="24"/>
        </w:rPr>
        <w:t>средств, самоходных машин и других видов техники</w:t>
      </w:r>
    </w:p>
    <w:p w:rsidR="00684D0A" w:rsidRPr="00045E82" w:rsidRDefault="00684D0A" w:rsidP="00C27F3B">
      <w:pPr>
        <w:pStyle w:val="Bodytext30"/>
        <w:shd w:val="clear" w:color="auto" w:fill="auto"/>
        <w:spacing w:line="240" w:lineRule="auto"/>
        <w:rPr>
          <w:rFonts w:ascii="Sylfaen" w:hAnsi="Sylfaen"/>
          <w:sz w:val="24"/>
          <w:szCs w:val="24"/>
        </w:rPr>
      </w:pPr>
    </w:p>
    <w:p w:rsidR="00A452A1" w:rsidRPr="00684D0A" w:rsidRDefault="00C27F3B" w:rsidP="00684D0A">
      <w:pPr>
        <w:pStyle w:val="Bodytext20"/>
        <w:shd w:val="clear" w:color="auto" w:fill="auto"/>
        <w:spacing w:before="0" w:after="120" w:line="240" w:lineRule="auto"/>
        <w:ind w:left="1134" w:right="1126" w:firstLine="0"/>
        <w:jc w:val="center"/>
        <w:rPr>
          <w:rFonts w:ascii="Sylfaen" w:hAnsi="Sylfaen"/>
          <w:sz w:val="24"/>
          <w:szCs w:val="24"/>
        </w:rPr>
      </w:pPr>
      <w:r w:rsidRPr="00C27F3B">
        <w:rPr>
          <w:rFonts w:ascii="Sylfaen" w:hAnsi="Sylfaen"/>
          <w:sz w:val="24"/>
          <w:szCs w:val="24"/>
        </w:rPr>
        <w:t>I. Детализированные сведения из классификатора видов паспортов</w:t>
      </w:r>
      <w:r>
        <w:rPr>
          <w:rFonts w:ascii="Sylfaen" w:hAnsi="Sylfaen"/>
          <w:sz w:val="24"/>
          <w:szCs w:val="24"/>
        </w:rPr>
        <w:t xml:space="preserve"> </w:t>
      </w:r>
      <w:r w:rsidRPr="00C27F3B">
        <w:rPr>
          <w:rFonts w:ascii="Sylfaen" w:hAnsi="Sylfaen"/>
          <w:sz w:val="24"/>
          <w:szCs w:val="24"/>
        </w:rPr>
        <w:t>транспортных средств, шасси транспортных средств, самоходных</w:t>
      </w:r>
      <w:r w:rsidRPr="00C27F3B">
        <w:rPr>
          <w:rFonts w:ascii="Sylfaen" w:hAnsi="Sylfaen"/>
          <w:sz w:val="24"/>
          <w:szCs w:val="24"/>
          <w:lang w:eastAsia="en-US" w:bidi="en-US"/>
        </w:rPr>
        <w:t xml:space="preserve"> </w:t>
      </w:r>
      <w:r w:rsidRPr="00C27F3B">
        <w:rPr>
          <w:rFonts w:ascii="Sylfaen" w:hAnsi="Sylfaen"/>
          <w:sz w:val="24"/>
          <w:szCs w:val="24"/>
        </w:rPr>
        <w:t>машин и других видов техники</w:t>
      </w:r>
    </w:p>
    <w:p w:rsidR="00684D0A" w:rsidRPr="00684D0A" w:rsidRDefault="00684D0A" w:rsidP="00C27F3B">
      <w:pPr>
        <w:pStyle w:val="Bodytext20"/>
        <w:shd w:val="clear" w:color="auto" w:fill="auto"/>
        <w:spacing w:before="0" w:after="120" w:line="240" w:lineRule="auto"/>
        <w:ind w:firstLine="0"/>
        <w:jc w:val="center"/>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12"/>
        <w:gridCol w:w="3413"/>
        <w:gridCol w:w="3359"/>
      </w:tblGrid>
      <w:tr w:rsidR="00A452A1" w:rsidRPr="00C27F3B" w:rsidTr="00C27F3B">
        <w:trPr>
          <w:jc w:val="center"/>
        </w:trPr>
        <w:tc>
          <w:tcPr>
            <w:tcW w:w="2812"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вида паспорта транспортного средства, шасси транспортного средства, самоходной машины или другого вида техники</w:t>
            </w:r>
          </w:p>
        </w:tc>
        <w:tc>
          <w:tcPr>
            <w:tcW w:w="341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вида паспорта транспортного средства, шасси транспортного средства, самоходной машины или другого вида техники</w:t>
            </w:r>
          </w:p>
        </w:tc>
        <w:tc>
          <w:tcPr>
            <w:tcW w:w="3359"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Краткое наименование вида паспорта транспортного средства, шасси транспортного средства, самоходной машины или другого вида техники</w:t>
            </w:r>
          </w:p>
        </w:tc>
      </w:tr>
      <w:tr w:rsidR="00A452A1" w:rsidRPr="00C27F3B" w:rsidTr="00C27F3B">
        <w:trPr>
          <w:jc w:val="center"/>
        </w:trPr>
        <w:tc>
          <w:tcPr>
            <w:tcW w:w="2812"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w:t>
            </w:r>
          </w:p>
        </w:tc>
        <w:tc>
          <w:tcPr>
            <w:tcW w:w="3413"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паспорт транспортного средства</w:t>
            </w:r>
          </w:p>
        </w:tc>
        <w:tc>
          <w:tcPr>
            <w:tcW w:w="3359"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паспорт транспортного средства</w:t>
            </w:r>
          </w:p>
        </w:tc>
      </w:tr>
      <w:tr w:rsidR="00A452A1" w:rsidRPr="00C27F3B" w:rsidTr="00C27F3B">
        <w:trPr>
          <w:jc w:val="center"/>
        </w:trPr>
        <w:tc>
          <w:tcPr>
            <w:tcW w:w="2812"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w:t>
            </w:r>
          </w:p>
        </w:tc>
        <w:tc>
          <w:tcPr>
            <w:tcW w:w="3413"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паспорт шасси транспортного средства</w:t>
            </w:r>
          </w:p>
        </w:tc>
        <w:tc>
          <w:tcPr>
            <w:tcW w:w="3359"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паспорт шасси</w:t>
            </w:r>
          </w:p>
        </w:tc>
      </w:tr>
      <w:tr w:rsidR="00A452A1" w:rsidRPr="00C27F3B" w:rsidTr="00C27F3B">
        <w:trPr>
          <w:jc w:val="center"/>
        </w:trPr>
        <w:tc>
          <w:tcPr>
            <w:tcW w:w="2812"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w:t>
            </w:r>
          </w:p>
        </w:tc>
        <w:tc>
          <w:tcPr>
            <w:tcW w:w="3413" w:type="dxa"/>
            <w:tcBorders>
              <w:top w:val="single" w:sz="4" w:space="0" w:color="auto"/>
              <w:left w:val="single" w:sz="4" w:space="0" w:color="auto"/>
              <w:bottom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паспорт самоходной машины или другого вида техники</w:t>
            </w:r>
          </w:p>
        </w:tc>
        <w:tc>
          <w:tcPr>
            <w:tcW w:w="3359" w:type="dxa"/>
            <w:tcBorders>
              <w:top w:val="single" w:sz="4" w:space="0" w:color="auto"/>
              <w:left w:val="single" w:sz="4" w:space="0" w:color="auto"/>
              <w:bottom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паспорт машины</w:t>
            </w:r>
          </w:p>
        </w:tc>
      </w:tr>
    </w:tbl>
    <w:p w:rsidR="00A452A1" w:rsidRPr="00C27F3B" w:rsidRDefault="00A452A1" w:rsidP="00C27F3B">
      <w:pPr>
        <w:spacing w:after="120"/>
      </w:pPr>
    </w:p>
    <w:p w:rsidR="00A452A1" w:rsidRPr="00C27F3B" w:rsidRDefault="00A452A1" w:rsidP="00C27F3B">
      <w:pPr>
        <w:spacing w:after="120"/>
      </w:pPr>
    </w:p>
    <w:p w:rsidR="00684D0A" w:rsidRDefault="00684D0A">
      <w:r>
        <w:br w:type="page"/>
      </w:r>
    </w:p>
    <w:p w:rsidR="00A452A1" w:rsidRPr="00045E82" w:rsidRDefault="00C27F3B" w:rsidP="00C27F3B">
      <w:pPr>
        <w:pStyle w:val="Heading220"/>
        <w:shd w:val="clear" w:color="auto" w:fill="auto"/>
        <w:spacing w:after="120" w:line="240" w:lineRule="auto"/>
        <w:ind w:firstLine="0"/>
        <w:rPr>
          <w:rFonts w:ascii="Sylfaen" w:hAnsi="Sylfaen"/>
          <w:sz w:val="24"/>
          <w:szCs w:val="24"/>
        </w:rPr>
      </w:pPr>
      <w:bookmarkStart w:id="50" w:name="bookmark49"/>
      <w:r w:rsidRPr="00C27F3B">
        <w:rPr>
          <w:rFonts w:ascii="Sylfaen" w:hAnsi="Sylfaen"/>
          <w:sz w:val="24"/>
          <w:szCs w:val="24"/>
          <w:lang w:val="en-US" w:eastAsia="en-US" w:bidi="en-US"/>
        </w:rPr>
        <w:lastRenderedPageBreak/>
        <w:t>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Паспорт классификатора видов паспортов транспортных средств,</w:t>
      </w:r>
      <w:r>
        <w:rPr>
          <w:rFonts w:ascii="Sylfaen" w:hAnsi="Sylfaen"/>
          <w:sz w:val="24"/>
          <w:szCs w:val="24"/>
        </w:rPr>
        <w:t xml:space="preserve"> </w:t>
      </w:r>
      <w:r w:rsidRPr="00C27F3B">
        <w:rPr>
          <w:rFonts w:ascii="Sylfaen" w:hAnsi="Sylfaen"/>
          <w:sz w:val="24"/>
          <w:szCs w:val="24"/>
        </w:rPr>
        <w:t>шасси транспортных средств, самоходных машин и других видов</w:t>
      </w:r>
      <w:bookmarkEnd w:id="50"/>
      <w:r w:rsidRPr="00C27F3B">
        <w:rPr>
          <w:rFonts w:ascii="Sylfaen" w:hAnsi="Sylfaen"/>
          <w:sz w:val="24"/>
          <w:szCs w:val="24"/>
          <w:lang w:eastAsia="en-US" w:bidi="en-US"/>
        </w:rPr>
        <w:t xml:space="preserve"> </w:t>
      </w:r>
      <w:bookmarkStart w:id="51" w:name="bookmark50"/>
      <w:r w:rsidRPr="00C27F3B">
        <w:rPr>
          <w:rFonts w:ascii="Sylfaen" w:hAnsi="Sylfaen"/>
          <w:sz w:val="24"/>
          <w:szCs w:val="24"/>
        </w:rPr>
        <w:t>техники</w:t>
      </w:r>
      <w:bookmarkEnd w:id="51"/>
    </w:p>
    <w:p w:rsidR="00684D0A" w:rsidRPr="00045E82" w:rsidRDefault="00684D0A" w:rsidP="00C27F3B">
      <w:pPr>
        <w:pStyle w:val="Heading220"/>
        <w:shd w:val="clear" w:color="auto" w:fill="auto"/>
        <w:spacing w:after="120" w:line="240" w:lineRule="auto"/>
        <w:ind w:firstLine="0"/>
        <w:rPr>
          <w:rFonts w:ascii="Sylfaen" w:hAnsi="Sylfaen"/>
          <w:sz w:val="24"/>
          <w:szCs w:val="24"/>
        </w:rPr>
      </w:pPr>
    </w:p>
    <w:tbl>
      <w:tblPr>
        <w:tblOverlap w:val="never"/>
        <w:tblW w:w="9418" w:type="dxa"/>
        <w:jc w:val="center"/>
        <w:tblLayout w:type="fixed"/>
        <w:tblCellMar>
          <w:left w:w="10" w:type="dxa"/>
          <w:right w:w="10" w:type="dxa"/>
        </w:tblCellMar>
        <w:tblLook w:val="04A0" w:firstRow="1" w:lastRow="0" w:firstColumn="1" w:lastColumn="0" w:noHBand="0" w:noVBand="1"/>
      </w:tblPr>
      <w:tblGrid>
        <w:gridCol w:w="598"/>
        <w:gridCol w:w="3546"/>
        <w:gridCol w:w="5274"/>
      </w:tblGrid>
      <w:tr w:rsidR="00A452A1" w:rsidRPr="00C27F3B" w:rsidTr="00CC7FCA">
        <w:trPr>
          <w:tblHeader/>
          <w:jc w:val="center"/>
        </w:trPr>
        <w:tc>
          <w:tcPr>
            <w:tcW w:w="598" w:type="dxa"/>
            <w:tcBorders>
              <w:top w:val="single" w:sz="4" w:space="0" w:color="auto"/>
              <w:left w:val="single" w:sz="4" w:space="0" w:color="auto"/>
            </w:tcBorders>
            <w:shd w:val="clear" w:color="auto" w:fill="FFFFFF"/>
          </w:tcPr>
          <w:p w:rsidR="00A452A1" w:rsidRPr="00C27F3B" w:rsidRDefault="00C27F3B" w:rsidP="00684D0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w:t>
            </w:r>
          </w:p>
          <w:p w:rsidR="00A452A1" w:rsidRPr="00C27F3B" w:rsidRDefault="00C27F3B" w:rsidP="00684D0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п/п</w:t>
            </w:r>
          </w:p>
        </w:tc>
        <w:tc>
          <w:tcPr>
            <w:tcW w:w="3546" w:type="dxa"/>
            <w:tcBorders>
              <w:top w:val="single" w:sz="4" w:space="0" w:color="auto"/>
              <w:left w:val="single" w:sz="4" w:space="0" w:color="auto"/>
            </w:tcBorders>
            <w:shd w:val="clear" w:color="auto" w:fill="FFFFFF"/>
          </w:tcPr>
          <w:p w:rsidR="00A452A1" w:rsidRPr="00C27F3B" w:rsidRDefault="00C27F3B" w:rsidP="00684D0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Обозначение элемента</w:t>
            </w:r>
          </w:p>
        </w:tc>
        <w:tc>
          <w:tcPr>
            <w:tcW w:w="5274" w:type="dxa"/>
            <w:tcBorders>
              <w:top w:val="single" w:sz="4" w:space="0" w:color="auto"/>
              <w:left w:val="single" w:sz="4" w:space="0" w:color="auto"/>
              <w:right w:val="single" w:sz="4" w:space="0" w:color="auto"/>
            </w:tcBorders>
            <w:shd w:val="clear" w:color="auto" w:fill="FFFFFF"/>
          </w:tcPr>
          <w:p w:rsidR="00A452A1" w:rsidRPr="00C27F3B" w:rsidRDefault="00C27F3B" w:rsidP="00684D0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w:t>
            </w:r>
          </w:p>
        </w:tc>
      </w:tr>
      <w:tr w:rsidR="00A452A1" w:rsidRPr="00C27F3B" w:rsidTr="00CC7FCA">
        <w:trPr>
          <w:tblHeader/>
          <w:jc w:val="center"/>
        </w:trPr>
        <w:tc>
          <w:tcPr>
            <w:tcW w:w="598" w:type="dxa"/>
            <w:tcBorders>
              <w:top w:val="single" w:sz="4" w:space="0" w:color="auto"/>
              <w:left w:val="single" w:sz="4" w:space="0" w:color="auto"/>
            </w:tcBorders>
            <w:shd w:val="clear" w:color="auto" w:fill="FFFFFF"/>
          </w:tcPr>
          <w:p w:rsidR="00A452A1" w:rsidRPr="00C27F3B" w:rsidRDefault="00C27F3B" w:rsidP="00684D0A">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w:t>
            </w:r>
          </w:p>
        </w:tc>
        <w:tc>
          <w:tcPr>
            <w:tcW w:w="3546" w:type="dxa"/>
            <w:tcBorders>
              <w:top w:val="single" w:sz="4" w:space="0" w:color="auto"/>
              <w:left w:val="single" w:sz="4" w:space="0" w:color="auto"/>
            </w:tcBorders>
            <w:shd w:val="clear" w:color="auto" w:fill="FFFFFF"/>
          </w:tcPr>
          <w:p w:rsidR="00A452A1" w:rsidRPr="00C27F3B" w:rsidRDefault="00C27F3B" w:rsidP="00684D0A">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w:t>
            </w:r>
          </w:p>
        </w:tc>
        <w:tc>
          <w:tcPr>
            <w:tcW w:w="5274" w:type="dxa"/>
            <w:tcBorders>
              <w:top w:val="single" w:sz="4" w:space="0" w:color="auto"/>
              <w:left w:val="single" w:sz="4" w:space="0" w:color="auto"/>
              <w:right w:val="single" w:sz="4" w:space="0" w:color="auto"/>
            </w:tcBorders>
            <w:shd w:val="clear" w:color="auto" w:fill="FFFFFF"/>
          </w:tcPr>
          <w:p w:rsidR="00A452A1" w:rsidRPr="00C27F3B" w:rsidRDefault="00C27F3B" w:rsidP="00684D0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w:t>
            </w:r>
          </w:p>
        </w:tc>
      </w:tr>
      <w:tr w:rsidR="00A452A1" w:rsidRPr="00C27F3B" w:rsidTr="00CC7FCA">
        <w:trPr>
          <w:jc w:val="center"/>
        </w:trPr>
        <w:tc>
          <w:tcPr>
            <w:tcW w:w="59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54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w:t>
            </w:r>
          </w:p>
        </w:tc>
        <w:tc>
          <w:tcPr>
            <w:tcW w:w="5274"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w:t>
            </w:r>
            <w:r w:rsidRPr="00C27F3B">
              <w:rPr>
                <w:rStyle w:val="Bodytext211pt"/>
                <w:rFonts w:ascii="Sylfaen" w:hAnsi="Sylfaen"/>
                <w:sz w:val="24"/>
                <w:szCs w:val="24"/>
              </w:rPr>
              <w:t>_</w:t>
            </w:r>
          </w:p>
        </w:tc>
      </w:tr>
      <w:tr w:rsidR="00A452A1" w:rsidRPr="00C27F3B" w:rsidTr="00CC7FCA">
        <w:trPr>
          <w:jc w:val="center"/>
        </w:trPr>
        <w:tc>
          <w:tcPr>
            <w:tcW w:w="59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c>
          <w:tcPr>
            <w:tcW w:w="354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Тип</w:t>
            </w:r>
          </w:p>
        </w:tc>
        <w:tc>
          <w:tcPr>
            <w:tcW w:w="5274"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классификатор</w:t>
            </w:r>
          </w:p>
        </w:tc>
      </w:tr>
      <w:tr w:rsidR="00A452A1" w:rsidRPr="00C27F3B" w:rsidTr="00CC7FCA">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c>
          <w:tcPr>
            <w:tcW w:w="354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w:t>
            </w:r>
          </w:p>
        </w:tc>
        <w:tc>
          <w:tcPr>
            <w:tcW w:w="5274"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 видов паспортов транспортных средств, шасси транспортных средств, самоходных машин и других видов техники</w:t>
            </w:r>
          </w:p>
        </w:tc>
      </w:tr>
      <w:tr w:rsidR="00A452A1" w:rsidRPr="00C27F3B" w:rsidTr="00CC7FCA">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4</w:t>
            </w:r>
          </w:p>
        </w:tc>
        <w:tc>
          <w:tcPr>
            <w:tcW w:w="354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Аббревиатура</w:t>
            </w:r>
          </w:p>
        </w:tc>
        <w:tc>
          <w:tcPr>
            <w:tcW w:w="527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ЕКВПТС</w:t>
            </w:r>
          </w:p>
        </w:tc>
      </w:tr>
      <w:tr w:rsidR="00A452A1" w:rsidRPr="00C27F3B" w:rsidTr="00CC7FCA">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5</w:t>
            </w:r>
          </w:p>
        </w:tc>
        <w:tc>
          <w:tcPr>
            <w:tcW w:w="354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Обозначение</w:t>
            </w:r>
          </w:p>
        </w:tc>
        <w:tc>
          <w:tcPr>
            <w:tcW w:w="527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ЕК 0_- 2016 (ред. 1)</w:t>
            </w:r>
          </w:p>
        </w:tc>
      </w:tr>
      <w:tr w:rsidR="00A452A1" w:rsidRPr="00C27F3B" w:rsidTr="00CC7FCA">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6</w:t>
            </w:r>
          </w:p>
        </w:tc>
        <w:tc>
          <w:tcPr>
            <w:tcW w:w="354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принятии (утверждении) справочника (классификатора)</w:t>
            </w:r>
          </w:p>
        </w:tc>
        <w:tc>
          <w:tcPr>
            <w:tcW w:w="527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Решение Коллегии Евразийской экономической комиссии от 27 сентября 2016 г. № 108</w:t>
            </w:r>
          </w:p>
        </w:tc>
      </w:tr>
      <w:tr w:rsidR="00A452A1" w:rsidRPr="00C27F3B" w:rsidTr="00CC7FCA">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7</w:t>
            </w:r>
          </w:p>
        </w:tc>
        <w:tc>
          <w:tcPr>
            <w:tcW w:w="3546"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введения в действие (начала применения) справочника (классификатора)</w:t>
            </w:r>
          </w:p>
        </w:tc>
        <w:tc>
          <w:tcPr>
            <w:tcW w:w="527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30 октября 2016 г.</w:t>
            </w:r>
          </w:p>
        </w:tc>
      </w:tr>
      <w:tr w:rsidR="00A452A1" w:rsidRPr="00C27F3B" w:rsidTr="00CC7FCA">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8</w:t>
            </w:r>
          </w:p>
        </w:tc>
        <w:tc>
          <w:tcPr>
            <w:tcW w:w="354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прекращении применения справочника (классификатора)</w:t>
            </w:r>
          </w:p>
        </w:tc>
        <w:tc>
          <w:tcPr>
            <w:tcW w:w="527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lang w:val="en-US" w:eastAsia="en-US" w:bidi="en-US"/>
              </w:rPr>
              <w:t>-</w:t>
            </w:r>
          </w:p>
        </w:tc>
      </w:tr>
      <w:tr w:rsidR="00A452A1" w:rsidRPr="00C27F3B" w:rsidTr="00CC7FCA">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9</w:t>
            </w:r>
          </w:p>
        </w:tc>
        <w:tc>
          <w:tcPr>
            <w:tcW w:w="354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окончания применения справочника (классификатора)</w:t>
            </w:r>
          </w:p>
        </w:tc>
        <w:tc>
          <w:tcPr>
            <w:tcW w:w="527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A452A1" w:rsidRPr="00C27F3B" w:rsidTr="00CC7FCA">
        <w:trPr>
          <w:jc w:val="center"/>
        </w:trPr>
        <w:tc>
          <w:tcPr>
            <w:tcW w:w="59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10</w:t>
            </w:r>
          </w:p>
        </w:tc>
        <w:tc>
          <w:tcPr>
            <w:tcW w:w="354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Оператор (операторы)</w:t>
            </w:r>
          </w:p>
        </w:tc>
        <w:tc>
          <w:tcPr>
            <w:tcW w:w="5274"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Евразийская экономическая комиссия</w:t>
            </w:r>
          </w:p>
        </w:tc>
      </w:tr>
      <w:tr w:rsidR="00A452A1" w:rsidRPr="00C27F3B" w:rsidTr="00CC7FCA">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11</w:t>
            </w:r>
          </w:p>
        </w:tc>
        <w:tc>
          <w:tcPr>
            <w:tcW w:w="354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Назначение</w:t>
            </w:r>
          </w:p>
        </w:tc>
        <w:tc>
          <w:tcPr>
            <w:tcW w:w="5274"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 предназначен для представления сведений о видах паспортов транспортных средств, шасси транспортных средств, самоходных машин и других видов техники</w:t>
            </w:r>
          </w:p>
        </w:tc>
      </w:tr>
      <w:tr w:rsidR="00A452A1" w:rsidRPr="00C27F3B" w:rsidTr="00CC7FCA">
        <w:trPr>
          <w:jc w:val="center"/>
        </w:trPr>
        <w:tc>
          <w:tcPr>
            <w:tcW w:w="598"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12</w:t>
            </w:r>
          </w:p>
        </w:tc>
        <w:tc>
          <w:tcPr>
            <w:tcW w:w="3546"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Аннотация (область применения)</w:t>
            </w:r>
          </w:p>
        </w:tc>
        <w:tc>
          <w:tcPr>
            <w:tcW w:w="5274" w:type="dxa"/>
            <w:tcBorders>
              <w:top w:val="single" w:sz="4" w:space="0" w:color="auto"/>
              <w:left w:val="single" w:sz="4" w:space="0" w:color="auto"/>
              <w:bottom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w:t>
            </w:r>
            <w:r w:rsidRPr="00C27F3B">
              <w:rPr>
                <w:rStyle w:val="Bodytext211pt"/>
                <w:rFonts w:ascii="Sylfaen" w:hAnsi="Sylfaen"/>
                <w:sz w:val="24"/>
                <w:szCs w:val="24"/>
              </w:rPr>
              <w:lastRenderedPageBreak/>
              <w:t>Евразийского экономического союза</w:t>
            </w:r>
          </w:p>
        </w:tc>
      </w:tr>
      <w:tr w:rsidR="00CC7FCA" w:rsidRPr="00C27F3B" w:rsidTr="00CC7FCA">
        <w:trPr>
          <w:jc w:val="center"/>
        </w:trPr>
        <w:tc>
          <w:tcPr>
            <w:tcW w:w="598" w:type="dxa"/>
            <w:tcBorders>
              <w:top w:val="single" w:sz="4" w:space="0" w:color="auto"/>
              <w:left w:val="single" w:sz="4" w:space="0" w:color="auto"/>
              <w:bottom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13</w:t>
            </w:r>
          </w:p>
        </w:tc>
        <w:tc>
          <w:tcPr>
            <w:tcW w:w="3546" w:type="dxa"/>
            <w:tcBorders>
              <w:top w:val="single" w:sz="4" w:space="0" w:color="auto"/>
              <w:left w:val="single" w:sz="4" w:space="0" w:color="auto"/>
              <w:bottom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Ключевые слова</w:t>
            </w:r>
          </w:p>
        </w:tc>
        <w:tc>
          <w:tcPr>
            <w:tcW w:w="5274" w:type="dxa"/>
            <w:tcBorders>
              <w:top w:val="single" w:sz="4" w:space="0" w:color="auto"/>
              <w:left w:val="single" w:sz="4" w:space="0" w:color="auto"/>
              <w:bottom w:val="single" w:sz="4" w:space="0" w:color="auto"/>
              <w:right w:val="single" w:sz="4" w:space="0" w:color="auto"/>
            </w:tcBorders>
            <w:shd w:val="clear" w:color="auto" w:fill="FFFFFF"/>
            <w:vAlign w:val="bottom"/>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самоходная машина, паспорт транспортного средства, транспортное средство, шасси</w:t>
            </w:r>
          </w:p>
        </w:tc>
      </w:tr>
      <w:tr w:rsidR="00CC7FCA" w:rsidRPr="00C27F3B" w:rsidTr="00CC7FCA">
        <w:trPr>
          <w:jc w:val="center"/>
        </w:trPr>
        <w:tc>
          <w:tcPr>
            <w:tcW w:w="598" w:type="dxa"/>
            <w:tcBorders>
              <w:top w:val="single" w:sz="4" w:space="0" w:color="auto"/>
              <w:left w:val="single" w:sz="4" w:space="0" w:color="auto"/>
              <w:bottom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14</w:t>
            </w:r>
          </w:p>
        </w:tc>
        <w:tc>
          <w:tcPr>
            <w:tcW w:w="3546" w:type="dxa"/>
            <w:tcBorders>
              <w:top w:val="single" w:sz="4" w:space="0" w:color="auto"/>
              <w:left w:val="single" w:sz="4" w:space="0" w:color="auto"/>
              <w:bottom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Сфера, в которой реализуются полномочия органов Евразийского экономического союза</w:t>
            </w:r>
          </w:p>
        </w:tc>
        <w:tc>
          <w:tcPr>
            <w:tcW w:w="5274" w:type="dxa"/>
            <w:tcBorders>
              <w:top w:val="single" w:sz="4" w:space="0" w:color="auto"/>
              <w:left w:val="single" w:sz="4" w:space="0" w:color="auto"/>
              <w:bottom w:val="single" w:sz="4" w:space="0" w:color="auto"/>
              <w:right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техническое регулирование</w:t>
            </w:r>
          </w:p>
        </w:tc>
      </w:tr>
      <w:tr w:rsidR="00CC7FCA" w:rsidRPr="00C27F3B" w:rsidTr="00CC7FCA">
        <w:trPr>
          <w:jc w:val="center"/>
        </w:trPr>
        <w:tc>
          <w:tcPr>
            <w:tcW w:w="598" w:type="dxa"/>
            <w:tcBorders>
              <w:top w:val="single" w:sz="4" w:space="0" w:color="auto"/>
              <w:left w:val="single" w:sz="4" w:space="0" w:color="auto"/>
              <w:bottom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15</w:t>
            </w:r>
          </w:p>
        </w:tc>
        <w:tc>
          <w:tcPr>
            <w:tcW w:w="3546" w:type="dxa"/>
            <w:tcBorders>
              <w:top w:val="single" w:sz="4" w:space="0" w:color="auto"/>
              <w:left w:val="single" w:sz="4" w:space="0" w:color="auto"/>
              <w:bottom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Использование международной (межгосударственной, региональной) классификации</w:t>
            </w:r>
          </w:p>
        </w:tc>
        <w:tc>
          <w:tcPr>
            <w:tcW w:w="5274" w:type="dxa"/>
            <w:tcBorders>
              <w:top w:val="single" w:sz="4" w:space="0" w:color="auto"/>
              <w:left w:val="single" w:sz="4" w:space="0" w:color="auto"/>
              <w:bottom w:val="single" w:sz="4" w:space="0" w:color="auto"/>
              <w:right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классификатор не имеет международных (межгосударственных, региональных) аналогов</w:t>
            </w:r>
          </w:p>
        </w:tc>
      </w:tr>
      <w:tr w:rsidR="00CC7FCA" w:rsidRPr="00C27F3B" w:rsidTr="00CC7FCA">
        <w:trPr>
          <w:jc w:val="center"/>
        </w:trPr>
        <w:tc>
          <w:tcPr>
            <w:tcW w:w="598" w:type="dxa"/>
            <w:tcBorders>
              <w:top w:val="single" w:sz="4" w:space="0" w:color="auto"/>
              <w:left w:val="single" w:sz="4" w:space="0" w:color="auto"/>
              <w:bottom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16</w:t>
            </w:r>
          </w:p>
        </w:tc>
        <w:tc>
          <w:tcPr>
            <w:tcW w:w="3546" w:type="dxa"/>
            <w:tcBorders>
              <w:top w:val="single" w:sz="4" w:space="0" w:color="auto"/>
              <w:left w:val="single" w:sz="4" w:space="0" w:color="auto"/>
              <w:bottom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Наличие государственных справочников</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(классификаторов) государств - членов Евразийского экономического союза</w:t>
            </w:r>
          </w:p>
        </w:tc>
        <w:tc>
          <w:tcPr>
            <w:tcW w:w="5274" w:type="dxa"/>
            <w:tcBorders>
              <w:top w:val="single" w:sz="4" w:space="0" w:color="auto"/>
              <w:left w:val="single" w:sz="4" w:space="0" w:color="auto"/>
              <w:bottom w:val="single" w:sz="4" w:space="0" w:color="auto"/>
              <w:right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классификатор не имеет аналогов в государствах - членах Евразийского экономического союза</w:t>
            </w:r>
          </w:p>
        </w:tc>
      </w:tr>
      <w:tr w:rsidR="00CC7FCA" w:rsidRPr="00C27F3B" w:rsidTr="00CC7FCA">
        <w:trPr>
          <w:jc w:val="center"/>
        </w:trPr>
        <w:tc>
          <w:tcPr>
            <w:tcW w:w="598" w:type="dxa"/>
            <w:tcBorders>
              <w:top w:val="single" w:sz="4" w:space="0" w:color="auto"/>
              <w:left w:val="single" w:sz="4" w:space="0" w:color="auto"/>
              <w:bottom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17</w:t>
            </w:r>
          </w:p>
        </w:tc>
        <w:tc>
          <w:tcPr>
            <w:tcW w:w="3546" w:type="dxa"/>
            <w:tcBorders>
              <w:top w:val="single" w:sz="4" w:space="0" w:color="auto"/>
              <w:left w:val="single" w:sz="4" w:space="0" w:color="auto"/>
              <w:bottom w:val="single" w:sz="4" w:space="0" w:color="auto"/>
            </w:tcBorders>
            <w:shd w:val="clear" w:color="auto" w:fill="FFFFFF"/>
            <w:vAlign w:val="bottom"/>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 систематизации (классификации)</w:t>
            </w:r>
          </w:p>
        </w:tc>
        <w:tc>
          <w:tcPr>
            <w:tcW w:w="5274" w:type="dxa"/>
            <w:tcBorders>
              <w:top w:val="single" w:sz="4" w:space="0" w:color="auto"/>
              <w:left w:val="single" w:sz="4" w:space="0" w:color="auto"/>
              <w:bottom w:val="single" w:sz="4" w:space="0" w:color="auto"/>
              <w:right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иерархический, число ступеней (уровней) - 1</w:t>
            </w:r>
          </w:p>
        </w:tc>
      </w:tr>
      <w:tr w:rsidR="00CC7FCA" w:rsidRPr="00C27F3B" w:rsidTr="00CC7FCA">
        <w:trPr>
          <w:jc w:val="center"/>
        </w:trPr>
        <w:tc>
          <w:tcPr>
            <w:tcW w:w="598" w:type="dxa"/>
            <w:tcBorders>
              <w:top w:val="single" w:sz="4" w:space="0" w:color="auto"/>
              <w:left w:val="single" w:sz="4" w:space="0" w:color="auto"/>
              <w:bottom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18</w:t>
            </w:r>
          </w:p>
        </w:tc>
        <w:tc>
          <w:tcPr>
            <w:tcW w:w="3546" w:type="dxa"/>
            <w:tcBorders>
              <w:top w:val="single" w:sz="4" w:space="0" w:color="auto"/>
              <w:left w:val="single" w:sz="4" w:space="0" w:color="auto"/>
              <w:bottom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Методика ведения</w:t>
            </w:r>
          </w:p>
        </w:tc>
        <w:tc>
          <w:tcPr>
            <w:tcW w:w="5274" w:type="dxa"/>
            <w:tcBorders>
              <w:top w:val="single" w:sz="4" w:space="0" w:color="auto"/>
              <w:left w:val="single" w:sz="4" w:space="0" w:color="auto"/>
              <w:bottom w:val="single" w:sz="4" w:space="0" w:color="auto"/>
              <w:right w:val="single" w:sz="4" w:space="0" w:color="auto"/>
            </w:tcBorders>
            <w:shd w:val="clear" w:color="auto" w:fill="FFFFFF"/>
            <w:vAlign w:val="bottom"/>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добавление, изменение или исключение значений классификатора может выполняться оператором на основании акта Евразийской экономической комиссии, устанавливающим такие изменения, либо на основании ратифицированного всеми государствами - членами Протокола, которым внесены изменения в Соглашение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 августа 2014 года. В случае исключения значения запись классификатора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классификатора. Коды классификатора являются уникальными, повторное использование кодов классификатора, </w:t>
            </w:r>
            <w:r w:rsidRPr="00C27F3B">
              <w:rPr>
                <w:rStyle w:val="Bodytext211pt"/>
                <w:rFonts w:ascii="Sylfaen" w:hAnsi="Sylfaen"/>
                <w:sz w:val="24"/>
                <w:szCs w:val="24"/>
              </w:rPr>
              <w:lastRenderedPageBreak/>
              <w:t>в том числе недействующих, не допускается</w:t>
            </w:r>
          </w:p>
        </w:tc>
      </w:tr>
      <w:tr w:rsidR="00CC7FCA" w:rsidRPr="00C27F3B" w:rsidTr="00CC7FCA">
        <w:trPr>
          <w:jc w:val="center"/>
        </w:trPr>
        <w:tc>
          <w:tcPr>
            <w:tcW w:w="598" w:type="dxa"/>
            <w:tcBorders>
              <w:top w:val="single" w:sz="4" w:space="0" w:color="auto"/>
              <w:left w:val="single" w:sz="4" w:space="0" w:color="auto"/>
              <w:bottom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19</w:t>
            </w:r>
          </w:p>
        </w:tc>
        <w:tc>
          <w:tcPr>
            <w:tcW w:w="3546" w:type="dxa"/>
            <w:tcBorders>
              <w:top w:val="single" w:sz="4" w:space="0" w:color="auto"/>
              <w:left w:val="single" w:sz="4" w:space="0" w:color="auto"/>
              <w:bottom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Структура</w:t>
            </w:r>
          </w:p>
        </w:tc>
        <w:tc>
          <w:tcPr>
            <w:tcW w:w="5274" w:type="dxa"/>
            <w:tcBorders>
              <w:top w:val="single" w:sz="4" w:space="0" w:color="auto"/>
              <w:left w:val="single" w:sz="4" w:space="0" w:color="auto"/>
              <w:bottom w:val="single" w:sz="4" w:space="0" w:color="auto"/>
              <w:right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информация о структуре классификатора (состав полей классификатора, области их значений и правила формирования) приведена в разделе III настоящего классификатора</w:t>
            </w:r>
          </w:p>
        </w:tc>
      </w:tr>
      <w:tr w:rsidR="00CC7FCA" w:rsidRPr="00C27F3B" w:rsidTr="00162877">
        <w:trPr>
          <w:jc w:val="center"/>
        </w:trPr>
        <w:tc>
          <w:tcPr>
            <w:tcW w:w="598" w:type="dxa"/>
            <w:tcBorders>
              <w:top w:val="single" w:sz="4" w:space="0" w:color="auto"/>
              <w:left w:val="single" w:sz="4" w:space="0" w:color="auto"/>
              <w:bottom w:val="single" w:sz="4" w:space="0" w:color="auto"/>
            </w:tcBorders>
            <w:shd w:val="clear" w:color="auto" w:fill="FFFFFF"/>
            <w:vAlign w:val="center"/>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20</w:t>
            </w:r>
          </w:p>
        </w:tc>
        <w:tc>
          <w:tcPr>
            <w:tcW w:w="3546" w:type="dxa"/>
            <w:tcBorders>
              <w:top w:val="single" w:sz="4" w:space="0" w:color="auto"/>
              <w:left w:val="single" w:sz="4" w:space="0" w:color="auto"/>
              <w:bottom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Степень конфиденциальности данных</w:t>
            </w:r>
          </w:p>
        </w:tc>
        <w:tc>
          <w:tcPr>
            <w:tcW w:w="5274" w:type="dxa"/>
            <w:tcBorders>
              <w:top w:val="single" w:sz="4" w:space="0" w:color="auto"/>
              <w:left w:val="single" w:sz="4" w:space="0" w:color="auto"/>
              <w:bottom w:val="single" w:sz="4" w:space="0" w:color="auto"/>
              <w:right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классификатора относятся к информации открытого доступа</w:t>
            </w:r>
          </w:p>
        </w:tc>
      </w:tr>
      <w:tr w:rsidR="00CC7FCA" w:rsidRPr="00C27F3B" w:rsidTr="00162877">
        <w:trPr>
          <w:jc w:val="center"/>
        </w:trPr>
        <w:tc>
          <w:tcPr>
            <w:tcW w:w="598" w:type="dxa"/>
            <w:tcBorders>
              <w:top w:val="single" w:sz="4" w:space="0" w:color="auto"/>
              <w:left w:val="single" w:sz="4" w:space="0" w:color="auto"/>
              <w:bottom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21</w:t>
            </w:r>
          </w:p>
        </w:tc>
        <w:tc>
          <w:tcPr>
            <w:tcW w:w="3546" w:type="dxa"/>
            <w:tcBorders>
              <w:top w:val="single" w:sz="4" w:space="0" w:color="auto"/>
              <w:left w:val="single" w:sz="4" w:space="0" w:color="auto"/>
              <w:bottom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 периодичность пересмотра</w:t>
            </w:r>
          </w:p>
        </w:tc>
        <w:tc>
          <w:tcPr>
            <w:tcW w:w="5274" w:type="dxa"/>
            <w:tcBorders>
              <w:top w:val="single" w:sz="4" w:space="0" w:color="auto"/>
              <w:left w:val="single" w:sz="4" w:space="0" w:color="auto"/>
              <w:bottom w:val="single" w:sz="4" w:space="0" w:color="auto"/>
              <w:right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по мере внесения соответствующих изменений, устанавливаемых актами Евразийской экономической комиссии, либо после ратификации Протокола всеми государствами - членами Евразийского экономического союза, которым внесены соответствующие изменения в Соглашение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 августа 2014 года</w:t>
            </w:r>
          </w:p>
        </w:tc>
      </w:tr>
      <w:tr w:rsidR="00CC7FCA" w:rsidRPr="00C27F3B" w:rsidTr="00162877">
        <w:trPr>
          <w:jc w:val="center"/>
        </w:trPr>
        <w:tc>
          <w:tcPr>
            <w:tcW w:w="598" w:type="dxa"/>
            <w:tcBorders>
              <w:top w:val="single" w:sz="4" w:space="0" w:color="auto"/>
              <w:left w:val="single" w:sz="4" w:space="0" w:color="auto"/>
              <w:bottom w:val="single" w:sz="4" w:space="0" w:color="auto"/>
            </w:tcBorders>
            <w:shd w:val="clear" w:color="auto" w:fill="FFFFFF"/>
            <w:vAlign w:val="bottom"/>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22</w:t>
            </w:r>
          </w:p>
        </w:tc>
        <w:tc>
          <w:tcPr>
            <w:tcW w:w="3546" w:type="dxa"/>
            <w:tcBorders>
              <w:top w:val="single" w:sz="4" w:space="0" w:color="auto"/>
              <w:left w:val="single" w:sz="4" w:space="0" w:color="auto"/>
              <w:bottom w:val="single" w:sz="4" w:space="0" w:color="auto"/>
            </w:tcBorders>
            <w:shd w:val="clear" w:color="auto" w:fill="FFFFFF"/>
            <w:vAlign w:val="center"/>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Изменения</w:t>
            </w:r>
          </w:p>
        </w:tc>
        <w:tc>
          <w:tcPr>
            <w:tcW w:w="5274" w:type="dxa"/>
            <w:tcBorders>
              <w:top w:val="single" w:sz="4" w:space="0" w:color="auto"/>
              <w:left w:val="single" w:sz="4" w:space="0" w:color="auto"/>
              <w:bottom w:val="single" w:sz="4" w:space="0" w:color="auto"/>
              <w:right w:val="single" w:sz="4" w:space="0" w:color="auto"/>
            </w:tcBorders>
            <w:shd w:val="clear" w:color="auto" w:fill="FFFFFF"/>
            <w:vAlign w:val="center"/>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CC7FCA" w:rsidRPr="00C27F3B" w:rsidTr="00162877">
        <w:trPr>
          <w:jc w:val="center"/>
        </w:trPr>
        <w:tc>
          <w:tcPr>
            <w:tcW w:w="598" w:type="dxa"/>
            <w:tcBorders>
              <w:top w:val="single" w:sz="4" w:space="0" w:color="auto"/>
              <w:left w:val="single" w:sz="4" w:space="0" w:color="auto"/>
              <w:bottom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23</w:t>
            </w:r>
          </w:p>
        </w:tc>
        <w:tc>
          <w:tcPr>
            <w:tcW w:w="3546" w:type="dxa"/>
            <w:tcBorders>
              <w:top w:val="single" w:sz="4" w:space="0" w:color="auto"/>
              <w:left w:val="single" w:sz="4" w:space="0" w:color="auto"/>
              <w:bottom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Ссылка на детализированные сведения из справочника (классификатора)</w:t>
            </w:r>
          </w:p>
        </w:tc>
        <w:tc>
          <w:tcPr>
            <w:tcW w:w="5274" w:type="dxa"/>
            <w:tcBorders>
              <w:top w:val="single" w:sz="4" w:space="0" w:color="auto"/>
              <w:left w:val="single" w:sz="4" w:space="0" w:color="auto"/>
              <w:bottom w:val="single" w:sz="4" w:space="0" w:color="auto"/>
              <w:right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детализированные сведения из классификатора приведены в разделе I настоящего классификатора</w:t>
            </w:r>
          </w:p>
        </w:tc>
      </w:tr>
      <w:tr w:rsidR="00CC7FCA" w:rsidRPr="00C27F3B" w:rsidTr="00162877">
        <w:trPr>
          <w:jc w:val="center"/>
        </w:trPr>
        <w:tc>
          <w:tcPr>
            <w:tcW w:w="598" w:type="dxa"/>
            <w:tcBorders>
              <w:top w:val="single" w:sz="4" w:space="0" w:color="auto"/>
              <w:left w:val="single" w:sz="4" w:space="0" w:color="auto"/>
              <w:bottom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24</w:t>
            </w:r>
          </w:p>
        </w:tc>
        <w:tc>
          <w:tcPr>
            <w:tcW w:w="3546" w:type="dxa"/>
            <w:tcBorders>
              <w:top w:val="single" w:sz="4" w:space="0" w:color="auto"/>
              <w:left w:val="single" w:sz="4" w:space="0" w:color="auto"/>
              <w:bottom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Способ представления сведений из справочника (классификатора)</w:t>
            </w:r>
          </w:p>
        </w:tc>
        <w:tc>
          <w:tcPr>
            <w:tcW w:w="5274" w:type="dxa"/>
            <w:tcBorders>
              <w:top w:val="single" w:sz="4" w:space="0" w:color="auto"/>
              <w:left w:val="single" w:sz="4" w:space="0" w:color="auto"/>
              <w:bottom w:val="single" w:sz="4" w:space="0" w:color="auto"/>
              <w:right w:val="single" w:sz="4" w:space="0" w:color="auto"/>
            </w:tcBorders>
            <w:shd w:val="clear" w:color="auto" w:fill="FFFFFF"/>
          </w:tcPr>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опубликование на информационном портале Евразийского экономического союза.</w:t>
            </w:r>
          </w:p>
          <w:p w:rsidR="00CC7FCA" w:rsidRPr="00C27F3B" w:rsidRDefault="00CC7FCA"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классификатора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p w:rsidR="00A452A1" w:rsidRPr="00C27F3B" w:rsidRDefault="00A452A1" w:rsidP="00C27F3B">
      <w:pPr>
        <w:spacing w:after="120"/>
      </w:pPr>
    </w:p>
    <w:p w:rsidR="00CC7FCA" w:rsidRDefault="00CC7FCA">
      <w:r>
        <w:br w:type="page"/>
      </w:r>
    </w:p>
    <w:p w:rsidR="00A452A1" w:rsidRPr="00045E82" w:rsidRDefault="00C27F3B" w:rsidP="00CC7FCA">
      <w:pPr>
        <w:pStyle w:val="Bodytext20"/>
        <w:shd w:val="clear" w:color="auto" w:fill="auto"/>
        <w:spacing w:before="0" w:after="120" w:line="240" w:lineRule="auto"/>
        <w:ind w:left="1134" w:right="1126" w:firstLine="0"/>
        <w:jc w:val="center"/>
        <w:rPr>
          <w:rFonts w:ascii="Sylfaen" w:hAnsi="Sylfaen"/>
          <w:sz w:val="24"/>
          <w:szCs w:val="24"/>
        </w:rPr>
      </w:pPr>
      <w:r w:rsidRPr="00C27F3B">
        <w:rPr>
          <w:rFonts w:ascii="Sylfaen" w:hAnsi="Sylfaen"/>
          <w:sz w:val="24"/>
          <w:szCs w:val="24"/>
          <w:lang w:val="en-US" w:eastAsia="en-US" w:bidi="en-US"/>
        </w:rPr>
        <w:lastRenderedPageBreak/>
        <w:t>III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Описание структуры классификатора видов паспортов транспортных</w:t>
      </w:r>
      <w:r>
        <w:rPr>
          <w:rFonts w:ascii="Sylfaen" w:hAnsi="Sylfaen"/>
          <w:sz w:val="24"/>
          <w:szCs w:val="24"/>
        </w:rPr>
        <w:t xml:space="preserve"> </w:t>
      </w:r>
      <w:r w:rsidRPr="00C27F3B">
        <w:rPr>
          <w:rFonts w:ascii="Sylfaen" w:hAnsi="Sylfaen"/>
          <w:sz w:val="24"/>
          <w:szCs w:val="24"/>
        </w:rPr>
        <w:t>средств, шасси транспортных средств, самоходных машин</w:t>
      </w:r>
      <w:r w:rsidRPr="00C27F3B">
        <w:rPr>
          <w:rFonts w:ascii="Sylfaen" w:hAnsi="Sylfaen"/>
          <w:sz w:val="24"/>
          <w:szCs w:val="24"/>
          <w:lang w:eastAsia="en-US" w:bidi="en-US"/>
        </w:rPr>
        <w:t xml:space="preserve"> </w:t>
      </w:r>
      <w:r w:rsidRPr="00C27F3B">
        <w:rPr>
          <w:rFonts w:ascii="Sylfaen" w:hAnsi="Sylfaen"/>
          <w:sz w:val="24"/>
          <w:szCs w:val="24"/>
        </w:rPr>
        <w:t>и других видов техники</w:t>
      </w:r>
    </w:p>
    <w:p w:rsidR="00CC7FCA" w:rsidRPr="00045E82" w:rsidRDefault="00CC7FCA" w:rsidP="00CC7FCA">
      <w:pPr>
        <w:pStyle w:val="Bodytext20"/>
        <w:shd w:val="clear" w:color="auto" w:fill="auto"/>
        <w:spacing w:before="0" w:after="120" w:line="240" w:lineRule="auto"/>
        <w:ind w:left="1134" w:right="1126" w:firstLine="0"/>
        <w:jc w:val="center"/>
        <w:rPr>
          <w:rFonts w:ascii="Sylfaen" w:hAnsi="Sylfaen"/>
          <w:sz w:val="24"/>
          <w:szCs w:val="24"/>
        </w:rPr>
      </w:pPr>
    </w:p>
    <w:p w:rsidR="00A452A1" w:rsidRPr="00C27F3B" w:rsidRDefault="00C27F3B" w:rsidP="00CC7FCA">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1.</w:t>
      </w:r>
      <w:r>
        <w:rPr>
          <w:rFonts w:ascii="Sylfaen" w:hAnsi="Sylfaen"/>
          <w:sz w:val="24"/>
          <w:szCs w:val="24"/>
        </w:rPr>
        <w:t xml:space="preserve"> </w:t>
      </w:r>
      <w:r w:rsidRPr="00C27F3B">
        <w:rPr>
          <w:rFonts w:ascii="Sylfaen" w:hAnsi="Sylfaen"/>
          <w:sz w:val="24"/>
          <w:szCs w:val="24"/>
        </w:rPr>
        <w:t>Настоящий раздел описание устанавливает требования к структуре классификатора видов паспортов транспортных средств, шасси транспортных средств, самоходных машин и других видов техники, в том числе определяет состав реквизитов структуры классификатора, области их значений и правила формирования.</w:t>
      </w:r>
    </w:p>
    <w:p w:rsidR="00A452A1" w:rsidRPr="00C27F3B" w:rsidRDefault="00C27F3B" w:rsidP="00CC7FCA">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2.</w:t>
      </w:r>
      <w:r>
        <w:rPr>
          <w:rFonts w:ascii="Sylfaen" w:hAnsi="Sylfaen"/>
          <w:sz w:val="24"/>
          <w:szCs w:val="24"/>
        </w:rPr>
        <w:t xml:space="preserve"> </w:t>
      </w:r>
      <w:r w:rsidRPr="00C27F3B">
        <w:rPr>
          <w:rFonts w:ascii="Sylfaen" w:hAnsi="Sylfaen"/>
          <w:sz w:val="24"/>
          <w:szCs w:val="24"/>
        </w:rPr>
        <w:t>Структура классификатора видов паспортов транспортных средств, шасси транспортных средств, самоходных машин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 .</w:t>
      </w:r>
    </w:p>
    <w:p w:rsidR="00CC7FCA" w:rsidRDefault="00CC7FCA" w:rsidP="00CC7FCA">
      <w:pPr>
        <w:pStyle w:val="Tablecaption0"/>
        <w:shd w:val="clear" w:color="auto" w:fill="auto"/>
        <w:spacing w:after="120" w:line="240" w:lineRule="auto"/>
        <w:jc w:val="right"/>
        <w:rPr>
          <w:rFonts w:ascii="Sylfaen" w:hAnsi="Sylfaen"/>
          <w:sz w:val="24"/>
          <w:szCs w:val="24"/>
          <w:lang w:val="en-US"/>
        </w:rPr>
      </w:pPr>
    </w:p>
    <w:p w:rsidR="00A452A1" w:rsidRPr="00C27F3B" w:rsidRDefault="00C27F3B" w:rsidP="00CC7FCA">
      <w:pPr>
        <w:pStyle w:val="Tablecaption0"/>
        <w:shd w:val="clear" w:color="auto" w:fill="auto"/>
        <w:spacing w:after="120" w:line="240" w:lineRule="auto"/>
        <w:jc w:val="right"/>
        <w:rPr>
          <w:rFonts w:ascii="Sylfaen" w:hAnsi="Sylfaen"/>
          <w:sz w:val="24"/>
          <w:szCs w:val="24"/>
        </w:rPr>
      </w:pPr>
      <w:r w:rsidRPr="00C27F3B">
        <w:rPr>
          <w:rFonts w:ascii="Sylfaen" w:hAnsi="Sylfaen"/>
          <w:sz w:val="24"/>
          <w:szCs w:val="24"/>
        </w:rPr>
        <w:t>Таблица</w:t>
      </w:r>
    </w:p>
    <w:tbl>
      <w:tblPr>
        <w:tblOverlap w:val="never"/>
        <w:tblW w:w="9607" w:type="dxa"/>
        <w:jc w:val="center"/>
        <w:tblLayout w:type="fixed"/>
        <w:tblCellMar>
          <w:left w:w="10" w:type="dxa"/>
          <w:right w:w="10" w:type="dxa"/>
        </w:tblCellMar>
        <w:tblLook w:val="04A0" w:firstRow="1" w:lastRow="0" w:firstColumn="1" w:lastColumn="0" w:noHBand="0" w:noVBand="1"/>
      </w:tblPr>
      <w:tblGrid>
        <w:gridCol w:w="278"/>
        <w:gridCol w:w="281"/>
        <w:gridCol w:w="2833"/>
        <w:gridCol w:w="2833"/>
        <w:gridCol w:w="2833"/>
        <w:gridCol w:w="549"/>
      </w:tblGrid>
      <w:tr w:rsidR="00A452A1" w:rsidRPr="00C27F3B" w:rsidTr="00D34C83">
        <w:trPr>
          <w:tblHeader/>
          <w:jc w:val="center"/>
        </w:trPr>
        <w:tc>
          <w:tcPr>
            <w:tcW w:w="3392" w:type="dxa"/>
            <w:gridSpan w:val="3"/>
            <w:tcBorders>
              <w:top w:val="single" w:sz="4" w:space="0" w:color="auto"/>
              <w:left w:val="single" w:sz="4" w:space="0" w:color="auto"/>
            </w:tcBorders>
            <w:shd w:val="clear" w:color="auto" w:fill="FFFFFF"/>
          </w:tcPr>
          <w:p w:rsidR="00A452A1" w:rsidRPr="00C27F3B" w:rsidRDefault="00C27F3B" w:rsidP="00DA0235">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реквизита</w:t>
            </w:r>
          </w:p>
        </w:tc>
        <w:tc>
          <w:tcPr>
            <w:tcW w:w="2833" w:type="dxa"/>
            <w:tcBorders>
              <w:top w:val="single" w:sz="4" w:space="0" w:color="auto"/>
              <w:left w:val="single" w:sz="4" w:space="0" w:color="auto"/>
            </w:tcBorders>
            <w:shd w:val="clear" w:color="auto" w:fill="FFFFFF"/>
          </w:tcPr>
          <w:p w:rsidR="00A452A1" w:rsidRPr="00C27F3B" w:rsidRDefault="00C27F3B" w:rsidP="00DA0235">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Область значения реквизита</w:t>
            </w:r>
          </w:p>
        </w:tc>
        <w:tc>
          <w:tcPr>
            <w:tcW w:w="2833" w:type="dxa"/>
            <w:tcBorders>
              <w:top w:val="single" w:sz="4" w:space="0" w:color="auto"/>
              <w:left w:val="single" w:sz="4" w:space="0" w:color="auto"/>
            </w:tcBorders>
            <w:shd w:val="clear" w:color="auto" w:fill="FFFFFF"/>
          </w:tcPr>
          <w:p w:rsidR="00A452A1" w:rsidRPr="00C27F3B" w:rsidRDefault="00C27F3B" w:rsidP="00DA0235">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Формирования значения реквизита</w:t>
            </w:r>
          </w:p>
        </w:tc>
        <w:tc>
          <w:tcPr>
            <w:tcW w:w="549" w:type="dxa"/>
            <w:tcBorders>
              <w:top w:val="single" w:sz="4" w:space="0" w:color="auto"/>
              <w:left w:val="single" w:sz="4" w:space="0" w:color="auto"/>
              <w:right w:val="single" w:sz="4" w:space="0" w:color="auto"/>
            </w:tcBorders>
            <w:shd w:val="clear" w:color="auto" w:fill="FFFFFF"/>
          </w:tcPr>
          <w:p w:rsidR="00A452A1" w:rsidRPr="00C27F3B" w:rsidRDefault="00C27F3B" w:rsidP="00DA0235">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Мн.</w:t>
            </w:r>
          </w:p>
        </w:tc>
      </w:tr>
      <w:tr w:rsidR="00A452A1" w:rsidRPr="00C27F3B" w:rsidTr="00D34C83">
        <w:trPr>
          <w:jc w:val="center"/>
        </w:trPr>
        <w:tc>
          <w:tcPr>
            <w:tcW w:w="3392" w:type="dxa"/>
            <w:gridSpan w:val="3"/>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 Сведения из классификатора видов паспортов транспортных средств, шасси транспортных средств, самоходных машин и других видов техники</w:t>
            </w:r>
          </w:p>
        </w:tc>
        <w:tc>
          <w:tcPr>
            <w:tcW w:w="283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83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49"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w:t>
            </w:r>
          </w:p>
        </w:tc>
      </w:tr>
      <w:tr w:rsidR="00D34C83" w:rsidRPr="00C27F3B" w:rsidTr="00D34C83">
        <w:trPr>
          <w:jc w:val="center"/>
        </w:trPr>
        <w:tc>
          <w:tcPr>
            <w:tcW w:w="278" w:type="dxa"/>
            <w:vMerge w:val="restart"/>
            <w:tcBorders>
              <w:top w:val="single" w:sz="4" w:space="0" w:color="auto"/>
            </w:tcBorders>
            <w:shd w:val="clear" w:color="auto" w:fill="FFFFFF"/>
          </w:tcPr>
          <w:p w:rsidR="00D34C83" w:rsidRPr="00C27F3B" w:rsidRDefault="00D34C83" w:rsidP="00C27F3B">
            <w:pPr>
              <w:spacing w:after="120"/>
            </w:pPr>
          </w:p>
        </w:tc>
        <w:tc>
          <w:tcPr>
            <w:tcW w:w="3114" w:type="dxa"/>
            <w:gridSpan w:val="2"/>
            <w:tcBorders>
              <w:top w:val="single" w:sz="4" w:space="0" w:color="auto"/>
              <w:left w:val="single" w:sz="4" w:space="0" w:color="auto"/>
              <w:bottom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 Вид паспорта транспортного средства</w:t>
            </w:r>
          </w:p>
        </w:tc>
        <w:tc>
          <w:tcPr>
            <w:tcW w:w="2833" w:type="dxa"/>
            <w:tcBorders>
              <w:top w:val="single" w:sz="4" w:space="0" w:color="auto"/>
              <w:left w:val="single" w:sz="4" w:space="0" w:color="auto"/>
            </w:tcBorders>
            <w:shd w:val="clear" w:color="auto" w:fill="FFFFFF"/>
            <w:vAlign w:val="bottom"/>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833" w:type="dxa"/>
            <w:tcBorders>
              <w:top w:val="single" w:sz="4" w:space="0" w:color="auto"/>
              <w:left w:val="single" w:sz="4" w:space="0" w:color="auto"/>
            </w:tcBorders>
            <w:shd w:val="clear" w:color="auto" w:fill="FFFFFF"/>
            <w:vAlign w:val="bottom"/>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49" w:type="dxa"/>
            <w:tcBorders>
              <w:top w:val="single" w:sz="4" w:space="0" w:color="auto"/>
              <w:left w:val="single" w:sz="4" w:space="0" w:color="auto"/>
              <w:righ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34C83" w:rsidRPr="00C27F3B" w:rsidTr="00D34C83">
        <w:trPr>
          <w:jc w:val="center"/>
        </w:trPr>
        <w:tc>
          <w:tcPr>
            <w:tcW w:w="278" w:type="dxa"/>
            <w:vMerge/>
            <w:shd w:val="clear" w:color="auto" w:fill="FFFFFF"/>
          </w:tcPr>
          <w:p w:rsidR="00D34C83" w:rsidRPr="00C27F3B" w:rsidRDefault="00D34C83" w:rsidP="00C27F3B">
            <w:pPr>
              <w:spacing w:after="120"/>
            </w:pPr>
          </w:p>
        </w:tc>
        <w:tc>
          <w:tcPr>
            <w:tcW w:w="281" w:type="dxa"/>
            <w:vMerge w:val="restart"/>
            <w:shd w:val="clear" w:color="auto" w:fill="FFFFFF"/>
          </w:tcPr>
          <w:p w:rsidR="00D34C83" w:rsidRPr="00C27F3B" w:rsidRDefault="00D34C83" w:rsidP="00C27F3B">
            <w:pPr>
              <w:spacing w:after="120"/>
            </w:pPr>
          </w:p>
        </w:tc>
        <w:tc>
          <w:tcPr>
            <w:tcW w:w="2833"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1.1.1. Код вида паспорта транспортного средства</w:t>
            </w:r>
          </w:p>
        </w:tc>
        <w:tc>
          <w:tcPr>
            <w:tcW w:w="2833"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p>
        </w:tc>
        <w:tc>
          <w:tcPr>
            <w:tcW w:w="2833" w:type="dxa"/>
            <w:tcBorders>
              <w:top w:val="single" w:sz="4" w:space="0" w:color="auto"/>
              <w:left w:val="single" w:sz="4" w:space="0" w:color="auto"/>
            </w:tcBorders>
            <w:shd w:val="clear" w:color="auto" w:fill="FFFFFF"/>
            <w:vAlign w:val="bottom"/>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формируется с использованием порядкового метода кодирования</w:t>
            </w:r>
          </w:p>
        </w:tc>
        <w:tc>
          <w:tcPr>
            <w:tcW w:w="549" w:type="dxa"/>
            <w:tcBorders>
              <w:top w:val="single" w:sz="4" w:space="0" w:color="auto"/>
              <w:left w:val="single" w:sz="4" w:space="0" w:color="auto"/>
              <w:righ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34C83" w:rsidRPr="00C27F3B" w:rsidTr="00D34C83">
        <w:trPr>
          <w:jc w:val="center"/>
        </w:trPr>
        <w:tc>
          <w:tcPr>
            <w:tcW w:w="278" w:type="dxa"/>
            <w:vMerge/>
            <w:shd w:val="clear" w:color="auto" w:fill="FFFFFF"/>
          </w:tcPr>
          <w:p w:rsidR="00D34C83" w:rsidRPr="00C27F3B" w:rsidRDefault="00D34C83" w:rsidP="00C27F3B">
            <w:pPr>
              <w:spacing w:after="120"/>
            </w:pPr>
          </w:p>
        </w:tc>
        <w:tc>
          <w:tcPr>
            <w:tcW w:w="281" w:type="dxa"/>
            <w:vMerge/>
            <w:shd w:val="clear" w:color="auto" w:fill="FFFFFF"/>
          </w:tcPr>
          <w:p w:rsidR="00D34C83" w:rsidRPr="00C27F3B" w:rsidRDefault="00D34C83" w:rsidP="00C27F3B">
            <w:pPr>
              <w:spacing w:after="120"/>
            </w:pPr>
          </w:p>
        </w:tc>
        <w:tc>
          <w:tcPr>
            <w:tcW w:w="2833" w:type="dxa"/>
            <w:tcBorders>
              <w:top w:val="single" w:sz="4" w:space="0" w:color="auto"/>
              <w:left w:val="single" w:sz="4" w:space="0" w:color="auto"/>
              <w:bottom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1.1.2. Наименование вида паспорта транспортного средства</w:t>
            </w:r>
          </w:p>
        </w:tc>
        <w:tc>
          <w:tcPr>
            <w:tcW w:w="2833" w:type="dxa"/>
            <w:tcBorders>
              <w:top w:val="single" w:sz="4" w:space="0" w:color="auto"/>
              <w:left w:val="single" w:sz="4" w:space="0" w:color="auto"/>
              <w:bottom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120</w:t>
            </w:r>
          </w:p>
        </w:tc>
        <w:tc>
          <w:tcPr>
            <w:tcW w:w="2833" w:type="dxa"/>
            <w:tcBorders>
              <w:top w:val="single" w:sz="4" w:space="0" w:color="auto"/>
              <w:left w:val="single" w:sz="4" w:space="0" w:color="auto"/>
              <w:bottom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 формируется в виде словосочетания на русском языке</w:t>
            </w:r>
          </w:p>
        </w:tc>
        <w:tc>
          <w:tcPr>
            <w:tcW w:w="549" w:type="dxa"/>
            <w:tcBorders>
              <w:top w:val="single" w:sz="4" w:space="0" w:color="auto"/>
              <w:left w:val="single" w:sz="4" w:space="0" w:color="auto"/>
              <w:bottom w:val="single" w:sz="4" w:space="0" w:color="auto"/>
              <w:righ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34C83" w:rsidRPr="00C27F3B" w:rsidTr="00D34C83">
        <w:trPr>
          <w:jc w:val="center"/>
        </w:trPr>
        <w:tc>
          <w:tcPr>
            <w:tcW w:w="278" w:type="dxa"/>
            <w:vMerge/>
            <w:shd w:val="clear" w:color="auto" w:fill="FFFFFF"/>
          </w:tcPr>
          <w:p w:rsidR="00D34C83" w:rsidRPr="00C27F3B" w:rsidRDefault="00D34C83" w:rsidP="00C27F3B">
            <w:pPr>
              <w:spacing w:after="120"/>
            </w:pPr>
          </w:p>
        </w:tc>
        <w:tc>
          <w:tcPr>
            <w:tcW w:w="281" w:type="dxa"/>
            <w:vMerge/>
            <w:shd w:val="clear" w:color="auto" w:fill="FFFFFF"/>
          </w:tcPr>
          <w:p w:rsidR="00D34C83" w:rsidRPr="00C27F3B" w:rsidRDefault="00D34C83" w:rsidP="00C27F3B">
            <w:pPr>
              <w:spacing w:after="120"/>
            </w:pPr>
          </w:p>
        </w:tc>
        <w:tc>
          <w:tcPr>
            <w:tcW w:w="2833" w:type="dxa"/>
            <w:tcBorders>
              <w:top w:val="single" w:sz="4" w:space="0" w:color="auto"/>
              <w:left w:val="single" w:sz="4" w:space="0" w:color="auto"/>
            </w:tcBorders>
            <w:shd w:val="clear" w:color="auto" w:fill="FFFFFF"/>
            <w:vAlign w:val="bottom"/>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1.1.3. Краткое наименование вида паспорта транспортного средства</w:t>
            </w:r>
          </w:p>
        </w:tc>
        <w:tc>
          <w:tcPr>
            <w:tcW w:w="2833"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120</w:t>
            </w:r>
          </w:p>
        </w:tc>
        <w:tc>
          <w:tcPr>
            <w:tcW w:w="2833" w:type="dxa"/>
            <w:tcBorders>
              <w:top w:val="single" w:sz="4" w:space="0" w:color="auto"/>
              <w:left w:val="single" w:sz="4" w:space="0" w:color="auto"/>
            </w:tcBorders>
            <w:shd w:val="clear" w:color="auto" w:fill="FFFFFF"/>
            <w:vAlign w:val="bottom"/>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краткое наименование формируется в виде словосочетания на русском языке</w:t>
            </w:r>
          </w:p>
        </w:tc>
        <w:tc>
          <w:tcPr>
            <w:tcW w:w="549" w:type="dxa"/>
            <w:tcBorders>
              <w:top w:val="single" w:sz="4" w:space="0" w:color="auto"/>
              <w:left w:val="single" w:sz="4" w:space="0" w:color="auto"/>
              <w:righ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D34C83" w:rsidRPr="00C27F3B" w:rsidTr="00D34C83">
        <w:trPr>
          <w:jc w:val="center"/>
        </w:trPr>
        <w:tc>
          <w:tcPr>
            <w:tcW w:w="278" w:type="dxa"/>
            <w:vMerge/>
            <w:shd w:val="clear" w:color="auto" w:fill="FFFFFF"/>
          </w:tcPr>
          <w:p w:rsidR="00D34C83" w:rsidRPr="00C27F3B" w:rsidRDefault="00D34C83" w:rsidP="00C27F3B">
            <w:pPr>
              <w:spacing w:after="120"/>
            </w:pPr>
          </w:p>
        </w:tc>
        <w:tc>
          <w:tcPr>
            <w:tcW w:w="3114" w:type="dxa"/>
            <w:gridSpan w:val="2"/>
            <w:tcBorders>
              <w:top w:val="single" w:sz="4" w:space="0" w:color="auto"/>
              <w:left w:val="single" w:sz="4" w:space="0" w:color="auto"/>
              <w:bottom w:val="single" w:sz="4" w:space="0" w:color="auto"/>
            </w:tcBorders>
            <w:shd w:val="clear" w:color="auto" w:fill="FFFFFF"/>
          </w:tcPr>
          <w:p w:rsidR="00D34C83" w:rsidRPr="00C27F3B" w:rsidRDefault="00D34C83" w:rsidP="00DC3479">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 Сведения о записи</w:t>
            </w:r>
            <w:r w:rsidRPr="003C37E1">
              <w:rPr>
                <w:rStyle w:val="Bodytext211pt"/>
                <w:rFonts w:ascii="Sylfaen" w:hAnsi="Sylfaen"/>
                <w:sz w:val="24"/>
                <w:szCs w:val="24"/>
              </w:rPr>
              <w:t xml:space="preserve"> </w:t>
            </w:r>
            <w:r w:rsidRPr="00C27F3B">
              <w:rPr>
                <w:rStyle w:val="Bodytext211pt"/>
                <w:rFonts w:ascii="Sylfaen" w:hAnsi="Sylfaen"/>
                <w:sz w:val="24"/>
                <w:szCs w:val="24"/>
              </w:rPr>
              <w:lastRenderedPageBreak/>
              <w:t>справочника</w:t>
            </w:r>
          </w:p>
          <w:p w:rsidR="00D34C83" w:rsidRPr="00C27F3B" w:rsidRDefault="00D34C83" w:rsidP="00DC3479">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(классификатора)</w:t>
            </w:r>
          </w:p>
        </w:tc>
        <w:tc>
          <w:tcPr>
            <w:tcW w:w="2833" w:type="dxa"/>
            <w:tcBorders>
              <w:top w:val="single" w:sz="4" w:space="0" w:color="auto"/>
              <w:left w:val="single" w:sz="4" w:space="0" w:color="auto"/>
            </w:tcBorders>
            <w:shd w:val="clear" w:color="auto" w:fill="FFFFFF"/>
            <w:vAlign w:val="bottom"/>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 xml:space="preserve">определяется областями </w:t>
            </w:r>
            <w:r w:rsidRPr="00C27F3B">
              <w:rPr>
                <w:rStyle w:val="Bodytext211pt"/>
                <w:rFonts w:ascii="Sylfaen" w:hAnsi="Sylfaen"/>
                <w:sz w:val="24"/>
                <w:szCs w:val="24"/>
              </w:rPr>
              <w:lastRenderedPageBreak/>
              <w:t>значений вложенных реквизитов</w:t>
            </w:r>
          </w:p>
        </w:tc>
        <w:tc>
          <w:tcPr>
            <w:tcW w:w="2833" w:type="dxa"/>
            <w:tcBorders>
              <w:top w:val="single" w:sz="4" w:space="0" w:color="auto"/>
              <w:left w:val="single" w:sz="4" w:space="0" w:color="auto"/>
            </w:tcBorders>
            <w:shd w:val="clear" w:color="auto" w:fill="FFFFFF"/>
            <w:vAlign w:val="bottom"/>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 xml:space="preserve">определяется правилами </w:t>
            </w:r>
            <w:r w:rsidRPr="00C27F3B">
              <w:rPr>
                <w:rStyle w:val="Bodytext211pt"/>
                <w:rFonts w:ascii="Sylfaen" w:hAnsi="Sylfaen"/>
                <w:sz w:val="24"/>
                <w:szCs w:val="24"/>
              </w:rPr>
              <w:lastRenderedPageBreak/>
              <w:t>формирования вложенных реквизитов</w:t>
            </w:r>
          </w:p>
        </w:tc>
        <w:tc>
          <w:tcPr>
            <w:tcW w:w="549" w:type="dxa"/>
            <w:tcBorders>
              <w:top w:val="single" w:sz="4" w:space="0" w:color="auto"/>
              <w:left w:val="single" w:sz="4" w:space="0" w:color="auto"/>
              <w:righ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D34C83" w:rsidRPr="00C27F3B" w:rsidTr="00D34C83">
        <w:trPr>
          <w:jc w:val="center"/>
        </w:trPr>
        <w:tc>
          <w:tcPr>
            <w:tcW w:w="278" w:type="dxa"/>
            <w:vMerge/>
            <w:shd w:val="clear" w:color="auto" w:fill="FFFFFF"/>
          </w:tcPr>
          <w:p w:rsidR="00D34C83" w:rsidRPr="00C27F3B" w:rsidRDefault="00D34C83" w:rsidP="00C27F3B">
            <w:pPr>
              <w:spacing w:after="120"/>
            </w:pPr>
          </w:p>
        </w:tc>
        <w:tc>
          <w:tcPr>
            <w:tcW w:w="281" w:type="dxa"/>
            <w:vMerge w:val="restart"/>
            <w:shd w:val="clear" w:color="auto" w:fill="FFFFFF"/>
          </w:tcPr>
          <w:p w:rsidR="00D34C83" w:rsidRPr="00C27F3B" w:rsidRDefault="00D34C83" w:rsidP="00C27F3B">
            <w:pPr>
              <w:spacing w:after="120"/>
            </w:pPr>
          </w:p>
        </w:tc>
        <w:tc>
          <w:tcPr>
            <w:tcW w:w="2833"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1.2.1. Дата начала действия</w:t>
            </w:r>
          </w:p>
        </w:tc>
        <w:tc>
          <w:tcPr>
            <w:tcW w:w="2833"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833" w:type="dxa"/>
            <w:tcBorders>
              <w:top w:val="single" w:sz="4" w:space="0" w:color="auto"/>
              <w:lef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начала действия, указанной в акте органа Евразийского экономического союза</w:t>
            </w:r>
          </w:p>
        </w:tc>
        <w:tc>
          <w:tcPr>
            <w:tcW w:w="549" w:type="dxa"/>
            <w:tcBorders>
              <w:top w:val="single" w:sz="4" w:space="0" w:color="auto"/>
              <w:left w:val="single" w:sz="4" w:space="0" w:color="auto"/>
              <w:righ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34C83" w:rsidRPr="00C27F3B" w:rsidTr="00D34C83">
        <w:trPr>
          <w:jc w:val="center"/>
        </w:trPr>
        <w:tc>
          <w:tcPr>
            <w:tcW w:w="278" w:type="dxa"/>
            <w:vMerge/>
            <w:shd w:val="clear" w:color="auto" w:fill="FFFFFF"/>
          </w:tcPr>
          <w:p w:rsidR="00D34C83" w:rsidRPr="00C27F3B" w:rsidRDefault="00D34C83" w:rsidP="00C27F3B">
            <w:pPr>
              <w:spacing w:after="120"/>
            </w:pPr>
          </w:p>
        </w:tc>
        <w:tc>
          <w:tcPr>
            <w:tcW w:w="281" w:type="dxa"/>
            <w:vMerge/>
            <w:shd w:val="clear" w:color="auto" w:fill="FFFFFF"/>
          </w:tcPr>
          <w:p w:rsidR="00D34C83" w:rsidRPr="00C27F3B" w:rsidRDefault="00D34C83" w:rsidP="00C27F3B">
            <w:pPr>
              <w:spacing w:after="120"/>
            </w:pPr>
          </w:p>
        </w:tc>
        <w:tc>
          <w:tcPr>
            <w:tcW w:w="2833" w:type="dxa"/>
            <w:tcBorders>
              <w:top w:val="single" w:sz="4" w:space="0" w:color="auto"/>
              <w:lef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 Сведения об акте, регламентирующем начало действия</w:t>
            </w:r>
          </w:p>
        </w:tc>
        <w:tc>
          <w:tcPr>
            <w:tcW w:w="2833" w:type="dxa"/>
            <w:tcBorders>
              <w:top w:val="single" w:sz="4" w:space="0" w:color="auto"/>
              <w:lef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833" w:type="dxa"/>
            <w:tcBorders>
              <w:top w:val="single" w:sz="4" w:space="0" w:color="auto"/>
              <w:lef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49" w:type="dxa"/>
            <w:tcBorders>
              <w:top w:val="single" w:sz="4" w:space="0" w:color="auto"/>
              <w:left w:val="single" w:sz="4" w:space="0" w:color="auto"/>
              <w:righ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34C83" w:rsidRPr="00C27F3B" w:rsidTr="00D34C83">
        <w:trPr>
          <w:jc w:val="center"/>
        </w:trPr>
        <w:tc>
          <w:tcPr>
            <w:tcW w:w="278" w:type="dxa"/>
            <w:vMerge/>
            <w:shd w:val="clear" w:color="auto" w:fill="FFFFFF"/>
          </w:tcPr>
          <w:p w:rsidR="00D34C83" w:rsidRPr="00C27F3B" w:rsidRDefault="00D34C83" w:rsidP="00C27F3B">
            <w:pPr>
              <w:spacing w:after="120"/>
            </w:pPr>
          </w:p>
        </w:tc>
        <w:tc>
          <w:tcPr>
            <w:tcW w:w="281" w:type="dxa"/>
            <w:vMerge/>
            <w:shd w:val="clear" w:color="auto" w:fill="FFFFFF"/>
          </w:tcPr>
          <w:p w:rsidR="00D34C83" w:rsidRPr="00C27F3B" w:rsidRDefault="00D34C83" w:rsidP="00C27F3B">
            <w:pPr>
              <w:spacing w:after="120"/>
            </w:pPr>
          </w:p>
        </w:tc>
        <w:tc>
          <w:tcPr>
            <w:tcW w:w="2833"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1.2.2.1. Вид акта</w:t>
            </w:r>
          </w:p>
        </w:tc>
        <w:tc>
          <w:tcPr>
            <w:tcW w:w="2833"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2833" w:type="dxa"/>
            <w:tcBorders>
              <w:top w:val="single" w:sz="4" w:space="0" w:color="auto"/>
              <w:left w:val="single" w:sz="4" w:space="0" w:color="auto"/>
            </w:tcBorders>
            <w:shd w:val="clear" w:color="auto" w:fill="FFFFFF"/>
            <w:vAlign w:val="bottom"/>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549" w:type="dxa"/>
            <w:tcBorders>
              <w:top w:val="single" w:sz="4" w:space="0" w:color="auto"/>
              <w:left w:val="single" w:sz="4" w:space="0" w:color="auto"/>
              <w:righ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34C83" w:rsidRPr="00C27F3B" w:rsidTr="00D34C83">
        <w:trPr>
          <w:jc w:val="center"/>
        </w:trPr>
        <w:tc>
          <w:tcPr>
            <w:tcW w:w="278" w:type="dxa"/>
            <w:vMerge/>
            <w:shd w:val="clear" w:color="auto" w:fill="FFFFFF"/>
          </w:tcPr>
          <w:p w:rsidR="00D34C83" w:rsidRPr="00C27F3B" w:rsidRDefault="00D34C83" w:rsidP="00C27F3B">
            <w:pPr>
              <w:spacing w:after="120"/>
            </w:pPr>
          </w:p>
        </w:tc>
        <w:tc>
          <w:tcPr>
            <w:tcW w:w="281" w:type="dxa"/>
            <w:vMerge/>
            <w:shd w:val="clear" w:color="auto" w:fill="FFFFFF"/>
          </w:tcPr>
          <w:p w:rsidR="00D34C83" w:rsidRPr="00C27F3B" w:rsidRDefault="00D34C83" w:rsidP="00C27F3B">
            <w:pPr>
              <w:spacing w:after="120"/>
            </w:pPr>
          </w:p>
        </w:tc>
        <w:tc>
          <w:tcPr>
            <w:tcW w:w="2833"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1.2.2.2. Номер акта</w:t>
            </w:r>
          </w:p>
        </w:tc>
        <w:tc>
          <w:tcPr>
            <w:tcW w:w="2833"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833" w:type="dxa"/>
            <w:tcBorders>
              <w:top w:val="single" w:sz="4" w:space="0" w:color="auto"/>
              <w:lef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549" w:type="dxa"/>
            <w:tcBorders>
              <w:top w:val="single" w:sz="4" w:space="0" w:color="auto"/>
              <w:left w:val="single" w:sz="4" w:space="0" w:color="auto"/>
              <w:righ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34C83" w:rsidRPr="00C27F3B" w:rsidTr="00D34C83">
        <w:trPr>
          <w:jc w:val="center"/>
        </w:trPr>
        <w:tc>
          <w:tcPr>
            <w:tcW w:w="278" w:type="dxa"/>
            <w:vMerge/>
            <w:shd w:val="clear" w:color="auto" w:fill="FFFFFF"/>
          </w:tcPr>
          <w:p w:rsidR="00D34C83" w:rsidRPr="00C27F3B" w:rsidRDefault="00D34C83" w:rsidP="00C27F3B">
            <w:pPr>
              <w:spacing w:after="120"/>
            </w:pPr>
          </w:p>
        </w:tc>
        <w:tc>
          <w:tcPr>
            <w:tcW w:w="281" w:type="dxa"/>
            <w:vMerge/>
            <w:shd w:val="clear" w:color="auto" w:fill="FFFFFF"/>
          </w:tcPr>
          <w:p w:rsidR="00D34C83" w:rsidRPr="00C27F3B" w:rsidRDefault="00D34C83" w:rsidP="00C27F3B">
            <w:pPr>
              <w:spacing w:after="120"/>
            </w:pPr>
          </w:p>
        </w:tc>
        <w:tc>
          <w:tcPr>
            <w:tcW w:w="2833"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1.2.2.3. Дата акта</w:t>
            </w:r>
          </w:p>
        </w:tc>
        <w:tc>
          <w:tcPr>
            <w:tcW w:w="2833"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833" w:type="dxa"/>
            <w:tcBorders>
              <w:top w:val="single" w:sz="4" w:space="0" w:color="auto"/>
              <w:lef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549" w:type="dxa"/>
            <w:tcBorders>
              <w:top w:val="single" w:sz="4" w:space="0" w:color="auto"/>
              <w:left w:val="single" w:sz="4" w:space="0" w:color="auto"/>
              <w:righ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34C83" w:rsidRPr="00C27F3B" w:rsidTr="00D34C83">
        <w:trPr>
          <w:jc w:val="center"/>
        </w:trPr>
        <w:tc>
          <w:tcPr>
            <w:tcW w:w="278" w:type="dxa"/>
            <w:vMerge/>
            <w:shd w:val="clear" w:color="auto" w:fill="FFFFFF"/>
          </w:tcPr>
          <w:p w:rsidR="00D34C83" w:rsidRPr="00C27F3B" w:rsidRDefault="00D34C83" w:rsidP="00C27F3B">
            <w:pPr>
              <w:spacing w:after="120"/>
            </w:pPr>
          </w:p>
        </w:tc>
        <w:tc>
          <w:tcPr>
            <w:tcW w:w="281" w:type="dxa"/>
            <w:vMerge/>
            <w:shd w:val="clear" w:color="auto" w:fill="FFFFFF"/>
          </w:tcPr>
          <w:p w:rsidR="00D34C83" w:rsidRPr="00C27F3B" w:rsidRDefault="00D34C83" w:rsidP="00C27F3B">
            <w:pPr>
              <w:spacing w:after="120"/>
            </w:pPr>
          </w:p>
        </w:tc>
        <w:tc>
          <w:tcPr>
            <w:tcW w:w="2833"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1.2.3. Дата окончания действия</w:t>
            </w:r>
          </w:p>
        </w:tc>
        <w:tc>
          <w:tcPr>
            <w:tcW w:w="2833"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833" w:type="dxa"/>
            <w:tcBorders>
              <w:top w:val="single" w:sz="4" w:space="0" w:color="auto"/>
              <w:lef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окончания действия, указанной в акте органа Евразийского экономического союза</w:t>
            </w:r>
          </w:p>
        </w:tc>
        <w:tc>
          <w:tcPr>
            <w:tcW w:w="549" w:type="dxa"/>
            <w:tcBorders>
              <w:top w:val="single" w:sz="4" w:space="0" w:color="auto"/>
              <w:left w:val="single" w:sz="4" w:space="0" w:color="auto"/>
              <w:righ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D34C83" w:rsidRPr="00C27F3B" w:rsidTr="00D34C83">
        <w:trPr>
          <w:jc w:val="center"/>
        </w:trPr>
        <w:tc>
          <w:tcPr>
            <w:tcW w:w="278" w:type="dxa"/>
            <w:vMerge/>
            <w:shd w:val="clear" w:color="auto" w:fill="FFFFFF"/>
          </w:tcPr>
          <w:p w:rsidR="00D34C83" w:rsidRPr="00C27F3B" w:rsidRDefault="00D34C83" w:rsidP="00C27F3B">
            <w:pPr>
              <w:spacing w:after="120"/>
            </w:pPr>
          </w:p>
        </w:tc>
        <w:tc>
          <w:tcPr>
            <w:tcW w:w="281" w:type="dxa"/>
            <w:vMerge/>
            <w:shd w:val="clear" w:color="auto" w:fill="FFFFFF"/>
          </w:tcPr>
          <w:p w:rsidR="00D34C83" w:rsidRPr="00C27F3B" w:rsidRDefault="00D34C83" w:rsidP="00C27F3B">
            <w:pPr>
              <w:spacing w:after="120"/>
            </w:pPr>
          </w:p>
        </w:tc>
        <w:tc>
          <w:tcPr>
            <w:tcW w:w="2833" w:type="dxa"/>
            <w:tcBorders>
              <w:top w:val="single" w:sz="4" w:space="0" w:color="auto"/>
              <w:left w:val="single" w:sz="4" w:space="0" w:color="auto"/>
              <w:bottom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 Сведения об акте, регламентирующем окончание действия</w:t>
            </w:r>
          </w:p>
        </w:tc>
        <w:tc>
          <w:tcPr>
            <w:tcW w:w="2833" w:type="dxa"/>
            <w:tcBorders>
              <w:top w:val="single" w:sz="4" w:space="0" w:color="auto"/>
              <w:left w:val="single" w:sz="4" w:space="0" w:color="auto"/>
              <w:bottom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833" w:type="dxa"/>
            <w:tcBorders>
              <w:top w:val="single" w:sz="4" w:space="0" w:color="auto"/>
              <w:left w:val="single" w:sz="4" w:space="0" w:color="auto"/>
              <w:bottom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49" w:type="dxa"/>
            <w:tcBorders>
              <w:top w:val="single" w:sz="4" w:space="0" w:color="auto"/>
              <w:left w:val="single" w:sz="4" w:space="0" w:color="auto"/>
              <w:bottom w:val="single" w:sz="4" w:space="0" w:color="auto"/>
              <w:righ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D34C83" w:rsidRPr="00C27F3B" w:rsidTr="00D34C83">
        <w:trPr>
          <w:jc w:val="center"/>
        </w:trPr>
        <w:tc>
          <w:tcPr>
            <w:tcW w:w="278" w:type="dxa"/>
            <w:vMerge/>
            <w:shd w:val="clear" w:color="auto" w:fill="FFFFFF"/>
          </w:tcPr>
          <w:p w:rsidR="00D34C83" w:rsidRPr="00C27F3B" w:rsidRDefault="00D34C83" w:rsidP="00C27F3B">
            <w:pPr>
              <w:spacing w:after="120"/>
            </w:pPr>
          </w:p>
        </w:tc>
        <w:tc>
          <w:tcPr>
            <w:tcW w:w="281" w:type="dxa"/>
            <w:vMerge/>
            <w:shd w:val="clear" w:color="auto" w:fill="FFFFFF"/>
          </w:tcPr>
          <w:p w:rsidR="00D34C83" w:rsidRPr="00C27F3B" w:rsidRDefault="00D34C83" w:rsidP="00C27F3B">
            <w:pPr>
              <w:spacing w:after="120"/>
            </w:pPr>
          </w:p>
        </w:tc>
        <w:tc>
          <w:tcPr>
            <w:tcW w:w="2833"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1.2.4.1. Вид акта</w:t>
            </w:r>
          </w:p>
        </w:tc>
        <w:tc>
          <w:tcPr>
            <w:tcW w:w="2833"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2833" w:type="dxa"/>
            <w:tcBorders>
              <w:top w:val="single" w:sz="4" w:space="0" w:color="auto"/>
              <w:left w:val="single" w:sz="4" w:space="0" w:color="auto"/>
            </w:tcBorders>
            <w:shd w:val="clear" w:color="auto" w:fill="FFFFFF"/>
            <w:vAlign w:val="bottom"/>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549" w:type="dxa"/>
            <w:tcBorders>
              <w:top w:val="single" w:sz="4" w:space="0" w:color="auto"/>
              <w:left w:val="single" w:sz="4" w:space="0" w:color="auto"/>
              <w:righ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34C83" w:rsidRPr="00C27F3B" w:rsidTr="00D34C83">
        <w:trPr>
          <w:jc w:val="center"/>
        </w:trPr>
        <w:tc>
          <w:tcPr>
            <w:tcW w:w="278" w:type="dxa"/>
            <w:vMerge/>
            <w:shd w:val="clear" w:color="auto" w:fill="FFFFFF"/>
          </w:tcPr>
          <w:p w:rsidR="00D34C83" w:rsidRPr="00C27F3B" w:rsidRDefault="00D34C83" w:rsidP="00C27F3B">
            <w:pPr>
              <w:spacing w:after="120"/>
            </w:pPr>
          </w:p>
        </w:tc>
        <w:tc>
          <w:tcPr>
            <w:tcW w:w="281" w:type="dxa"/>
            <w:vMerge/>
            <w:shd w:val="clear" w:color="auto" w:fill="FFFFFF"/>
          </w:tcPr>
          <w:p w:rsidR="00D34C83" w:rsidRPr="00C27F3B" w:rsidRDefault="00D34C83" w:rsidP="00C27F3B">
            <w:pPr>
              <w:spacing w:after="120"/>
            </w:pPr>
          </w:p>
        </w:tc>
        <w:tc>
          <w:tcPr>
            <w:tcW w:w="2833"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1.2.4.2. Номер акта</w:t>
            </w:r>
          </w:p>
        </w:tc>
        <w:tc>
          <w:tcPr>
            <w:tcW w:w="2833"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833" w:type="dxa"/>
            <w:tcBorders>
              <w:top w:val="single" w:sz="4" w:space="0" w:color="auto"/>
              <w:lef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549" w:type="dxa"/>
            <w:tcBorders>
              <w:top w:val="single" w:sz="4" w:space="0" w:color="auto"/>
              <w:left w:val="single" w:sz="4" w:space="0" w:color="auto"/>
              <w:righ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34C83" w:rsidRPr="00C27F3B" w:rsidTr="00D34C83">
        <w:trPr>
          <w:jc w:val="center"/>
        </w:trPr>
        <w:tc>
          <w:tcPr>
            <w:tcW w:w="278" w:type="dxa"/>
            <w:vMerge/>
            <w:shd w:val="clear" w:color="auto" w:fill="FFFFFF"/>
          </w:tcPr>
          <w:p w:rsidR="00D34C83" w:rsidRPr="00C27F3B" w:rsidRDefault="00D34C83" w:rsidP="00C27F3B">
            <w:pPr>
              <w:spacing w:after="120"/>
            </w:pPr>
          </w:p>
        </w:tc>
        <w:tc>
          <w:tcPr>
            <w:tcW w:w="281" w:type="dxa"/>
            <w:vMerge/>
            <w:shd w:val="clear" w:color="auto" w:fill="FFFFFF"/>
          </w:tcPr>
          <w:p w:rsidR="00D34C83" w:rsidRPr="00C27F3B" w:rsidRDefault="00D34C83" w:rsidP="00C27F3B">
            <w:pPr>
              <w:spacing w:after="120"/>
            </w:pPr>
          </w:p>
        </w:tc>
        <w:tc>
          <w:tcPr>
            <w:tcW w:w="2833" w:type="dxa"/>
            <w:tcBorders>
              <w:top w:val="single" w:sz="4" w:space="0" w:color="auto"/>
              <w:left w:val="single" w:sz="4" w:space="0" w:color="auto"/>
              <w:bottom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1.2.4.3. Дата акта</w:t>
            </w:r>
          </w:p>
        </w:tc>
        <w:tc>
          <w:tcPr>
            <w:tcW w:w="2833" w:type="dxa"/>
            <w:tcBorders>
              <w:top w:val="single" w:sz="4" w:space="0" w:color="auto"/>
              <w:left w:val="single" w:sz="4" w:space="0" w:color="auto"/>
              <w:bottom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833" w:type="dxa"/>
            <w:tcBorders>
              <w:top w:val="single" w:sz="4" w:space="0" w:color="auto"/>
              <w:left w:val="single" w:sz="4" w:space="0" w:color="auto"/>
              <w:bottom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549" w:type="dxa"/>
            <w:tcBorders>
              <w:top w:val="single" w:sz="4" w:space="0" w:color="auto"/>
              <w:left w:val="single" w:sz="4" w:space="0" w:color="auto"/>
              <w:bottom w:val="single" w:sz="4" w:space="0" w:color="auto"/>
              <w:righ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bl>
    <w:p w:rsidR="00A452A1" w:rsidRPr="00C27F3B" w:rsidRDefault="00A452A1" w:rsidP="00C27F3B">
      <w:pPr>
        <w:spacing w:after="120"/>
      </w:pPr>
    </w:p>
    <w:p w:rsidR="00A452A1" w:rsidRPr="00C27F3B" w:rsidRDefault="00A452A1" w:rsidP="00C27F3B">
      <w:pPr>
        <w:spacing w:after="120"/>
      </w:pPr>
    </w:p>
    <w:p w:rsidR="0053625B" w:rsidRDefault="0053625B">
      <w:r>
        <w:br w:type="page"/>
      </w:r>
    </w:p>
    <w:p w:rsidR="00A452A1" w:rsidRPr="00C27F3B" w:rsidRDefault="00C27F3B" w:rsidP="0053625B">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lastRenderedPageBreak/>
        <w:t>УТВЕРЖДЕН</w:t>
      </w:r>
    </w:p>
    <w:p w:rsidR="00A452A1" w:rsidRPr="00C27F3B" w:rsidRDefault="00C27F3B" w:rsidP="0053625B">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Решением Коллегии</w:t>
      </w:r>
      <w:r>
        <w:rPr>
          <w:rFonts w:ascii="Sylfaen" w:hAnsi="Sylfaen"/>
          <w:sz w:val="24"/>
          <w:szCs w:val="24"/>
        </w:rPr>
        <w:t xml:space="preserve"> </w:t>
      </w:r>
      <w:r w:rsidRPr="00C27F3B">
        <w:rPr>
          <w:rFonts w:ascii="Sylfaen" w:hAnsi="Sylfaen"/>
          <w:sz w:val="24"/>
          <w:szCs w:val="24"/>
        </w:rPr>
        <w:t>Евразийской экономической комиссии</w:t>
      </w:r>
    </w:p>
    <w:p w:rsidR="00A452A1" w:rsidRPr="00C27F3B" w:rsidRDefault="00C27F3B" w:rsidP="0053625B">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от 27 сентября 2016 г. № 108</w:t>
      </w:r>
    </w:p>
    <w:p w:rsidR="0053625B" w:rsidRDefault="0053625B" w:rsidP="0053625B">
      <w:pPr>
        <w:pStyle w:val="Heading20"/>
        <w:shd w:val="clear" w:color="auto" w:fill="auto"/>
        <w:spacing w:before="0" w:after="120" w:line="240" w:lineRule="auto"/>
        <w:ind w:left="1134" w:right="1126"/>
        <w:rPr>
          <w:rStyle w:val="Heading2Spacing2pt"/>
          <w:rFonts w:ascii="Sylfaen" w:hAnsi="Sylfaen"/>
          <w:b/>
          <w:bCs/>
          <w:spacing w:val="0"/>
          <w:sz w:val="24"/>
          <w:szCs w:val="24"/>
          <w:lang w:val="en-US"/>
        </w:rPr>
      </w:pPr>
      <w:bookmarkStart w:id="52" w:name="bookmark51"/>
    </w:p>
    <w:p w:rsidR="00A452A1" w:rsidRPr="00C27F3B" w:rsidRDefault="00C27F3B" w:rsidP="0053625B">
      <w:pPr>
        <w:pStyle w:val="Heading20"/>
        <w:shd w:val="clear" w:color="auto" w:fill="auto"/>
        <w:spacing w:before="0" w:after="120" w:line="240" w:lineRule="auto"/>
        <w:ind w:left="1134" w:right="1126"/>
        <w:rPr>
          <w:rFonts w:ascii="Sylfaen" w:hAnsi="Sylfaen"/>
          <w:sz w:val="24"/>
          <w:szCs w:val="24"/>
        </w:rPr>
      </w:pPr>
      <w:r w:rsidRPr="00C27F3B">
        <w:rPr>
          <w:rStyle w:val="Heading2Spacing2pt"/>
          <w:rFonts w:ascii="Sylfaen" w:hAnsi="Sylfaen"/>
          <w:b/>
          <w:bCs/>
          <w:spacing w:val="0"/>
          <w:sz w:val="24"/>
          <w:szCs w:val="24"/>
        </w:rPr>
        <w:t>КЛАССИФИКАТОР</w:t>
      </w:r>
      <w:bookmarkEnd w:id="52"/>
    </w:p>
    <w:p w:rsidR="00A452A1" w:rsidRPr="00C27F3B" w:rsidRDefault="00C27F3B" w:rsidP="0053625B">
      <w:pPr>
        <w:pStyle w:val="Bodytext30"/>
        <w:shd w:val="clear" w:color="auto" w:fill="auto"/>
        <w:spacing w:line="240" w:lineRule="auto"/>
        <w:ind w:left="1134" w:right="1126"/>
        <w:rPr>
          <w:rFonts w:ascii="Sylfaen" w:hAnsi="Sylfaen"/>
          <w:sz w:val="24"/>
          <w:szCs w:val="24"/>
        </w:rPr>
      </w:pPr>
      <w:r w:rsidRPr="00C27F3B">
        <w:rPr>
          <w:rFonts w:ascii="Sylfaen" w:hAnsi="Sylfaen"/>
          <w:sz w:val="24"/>
          <w:szCs w:val="24"/>
        </w:rPr>
        <w:t>категорий самоходных машин и других видов техники</w:t>
      </w:r>
      <w:r>
        <w:rPr>
          <w:rFonts w:ascii="Sylfaen" w:hAnsi="Sylfaen"/>
          <w:sz w:val="24"/>
          <w:szCs w:val="24"/>
        </w:rPr>
        <w:t xml:space="preserve"> </w:t>
      </w:r>
      <w:r w:rsidRPr="00C27F3B">
        <w:rPr>
          <w:rFonts w:ascii="Sylfaen" w:hAnsi="Sylfaen"/>
          <w:sz w:val="24"/>
          <w:szCs w:val="24"/>
        </w:rPr>
        <w:t>в соответствии с Правилами оформления электронного паспорта</w:t>
      </w:r>
      <w:r>
        <w:rPr>
          <w:rFonts w:ascii="Sylfaen" w:hAnsi="Sylfaen"/>
          <w:sz w:val="24"/>
          <w:szCs w:val="24"/>
        </w:rPr>
        <w:t xml:space="preserve"> </w:t>
      </w:r>
      <w:r w:rsidRPr="00C27F3B">
        <w:rPr>
          <w:rFonts w:ascii="Sylfaen" w:hAnsi="Sylfaen"/>
          <w:sz w:val="24"/>
          <w:szCs w:val="24"/>
        </w:rPr>
        <w:t>самоходной машины и других видов техники</w:t>
      </w:r>
    </w:p>
    <w:p w:rsidR="0053625B" w:rsidRPr="00045E82" w:rsidRDefault="0053625B" w:rsidP="0053625B">
      <w:pPr>
        <w:pStyle w:val="Bodytext20"/>
        <w:shd w:val="clear" w:color="auto" w:fill="auto"/>
        <w:spacing w:before="0" w:after="120" w:line="240" w:lineRule="auto"/>
        <w:ind w:left="1134" w:right="1126" w:firstLine="0"/>
        <w:jc w:val="center"/>
        <w:rPr>
          <w:rFonts w:ascii="Sylfaen" w:hAnsi="Sylfaen"/>
          <w:sz w:val="24"/>
          <w:szCs w:val="24"/>
        </w:rPr>
      </w:pPr>
    </w:p>
    <w:p w:rsidR="00A452A1" w:rsidRPr="0053625B" w:rsidRDefault="00C27F3B" w:rsidP="0053625B">
      <w:pPr>
        <w:pStyle w:val="Bodytext20"/>
        <w:shd w:val="clear" w:color="auto" w:fill="auto"/>
        <w:spacing w:before="0" w:after="120" w:line="240" w:lineRule="auto"/>
        <w:ind w:left="1134" w:right="1126" w:firstLine="0"/>
        <w:jc w:val="center"/>
        <w:rPr>
          <w:rFonts w:ascii="Sylfaen" w:hAnsi="Sylfaen"/>
          <w:sz w:val="24"/>
          <w:szCs w:val="24"/>
        </w:rPr>
      </w:pPr>
      <w:r w:rsidRPr="00C27F3B">
        <w:rPr>
          <w:rFonts w:ascii="Sylfaen" w:hAnsi="Sylfaen"/>
          <w:sz w:val="24"/>
          <w:szCs w:val="24"/>
        </w:rPr>
        <w:t>I. Детализированные сведения из классификатора категорий</w:t>
      </w:r>
      <w:r>
        <w:rPr>
          <w:rFonts w:ascii="Sylfaen" w:hAnsi="Sylfaen"/>
          <w:sz w:val="24"/>
          <w:szCs w:val="24"/>
        </w:rPr>
        <w:t xml:space="preserve"> </w:t>
      </w:r>
      <w:r w:rsidRPr="00C27F3B">
        <w:rPr>
          <w:rFonts w:ascii="Sylfaen" w:hAnsi="Sylfaen"/>
          <w:sz w:val="24"/>
          <w:szCs w:val="24"/>
        </w:rPr>
        <w:t>самоходных машин и других видов техники в соответствии с</w:t>
      </w:r>
      <w:r>
        <w:rPr>
          <w:rFonts w:ascii="Sylfaen" w:hAnsi="Sylfaen"/>
          <w:sz w:val="24"/>
          <w:szCs w:val="24"/>
        </w:rPr>
        <w:t xml:space="preserve"> </w:t>
      </w:r>
      <w:r w:rsidRPr="00C27F3B">
        <w:rPr>
          <w:rFonts w:ascii="Sylfaen" w:hAnsi="Sylfaen"/>
          <w:sz w:val="24"/>
          <w:szCs w:val="24"/>
        </w:rPr>
        <w:t>Правилами оформления электронного паспорта самоходной машины и</w:t>
      </w:r>
      <w:r w:rsidRPr="00C27F3B">
        <w:rPr>
          <w:rFonts w:ascii="Sylfaen" w:hAnsi="Sylfaen"/>
          <w:sz w:val="24"/>
          <w:szCs w:val="24"/>
          <w:lang w:eastAsia="en-US" w:bidi="en-US"/>
        </w:rPr>
        <w:t xml:space="preserve"> </w:t>
      </w:r>
      <w:r w:rsidRPr="00C27F3B">
        <w:rPr>
          <w:rFonts w:ascii="Sylfaen" w:hAnsi="Sylfaen"/>
          <w:sz w:val="24"/>
          <w:szCs w:val="24"/>
        </w:rPr>
        <w:t>других видов техники</w:t>
      </w:r>
    </w:p>
    <w:p w:rsidR="0053625B" w:rsidRPr="0053625B" w:rsidRDefault="0053625B" w:rsidP="0053625B">
      <w:pPr>
        <w:pStyle w:val="Bodytext20"/>
        <w:shd w:val="clear" w:color="auto" w:fill="auto"/>
        <w:spacing w:before="0" w:after="120" w:line="240" w:lineRule="auto"/>
        <w:ind w:left="1134" w:right="1126" w:firstLine="0"/>
        <w:jc w:val="center"/>
        <w:rPr>
          <w:rFonts w:ascii="Sylfaen" w:hAnsi="Sylfaen"/>
          <w:sz w:val="24"/>
          <w:szCs w:val="24"/>
        </w:rPr>
      </w:pPr>
    </w:p>
    <w:tbl>
      <w:tblPr>
        <w:tblOverlap w:val="never"/>
        <w:tblW w:w="9392" w:type="dxa"/>
        <w:jc w:val="center"/>
        <w:tblLayout w:type="fixed"/>
        <w:tblCellMar>
          <w:left w:w="10" w:type="dxa"/>
          <w:right w:w="10" w:type="dxa"/>
        </w:tblCellMar>
        <w:tblLook w:val="04A0" w:firstRow="1" w:lastRow="0" w:firstColumn="1" w:lastColumn="0" w:noHBand="0" w:noVBand="1"/>
      </w:tblPr>
      <w:tblGrid>
        <w:gridCol w:w="1832"/>
        <w:gridCol w:w="1840"/>
        <w:gridCol w:w="5720"/>
      </w:tblGrid>
      <w:tr w:rsidR="00A452A1" w:rsidRPr="00C27F3B" w:rsidTr="0053625B">
        <w:trPr>
          <w:tblHeader/>
          <w:jc w:val="center"/>
        </w:trPr>
        <w:tc>
          <w:tcPr>
            <w:tcW w:w="183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категории самоходной машины или другого вида техники в соответствии с Правилами оформления электронного паспорта самоходной машины и других видов техники</w:t>
            </w:r>
          </w:p>
        </w:tc>
        <w:tc>
          <w:tcPr>
            <w:tcW w:w="184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категории самоходной машины или другого вида техники в соответствии с Правилами оформления электронного паспорта самоходной машины и других видов техники</w:t>
            </w:r>
          </w:p>
        </w:tc>
        <w:tc>
          <w:tcPr>
            <w:tcW w:w="5720"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 категории самоходной машины или другого вида техники в соответствии с Правилами оформления электронного паспорта самоходной машины и других видов техники</w:t>
            </w:r>
          </w:p>
        </w:tc>
      </w:tr>
      <w:tr w:rsidR="00A452A1" w:rsidRPr="00C27F3B" w:rsidTr="0053625B">
        <w:trPr>
          <w:jc w:val="center"/>
        </w:trPr>
        <w:tc>
          <w:tcPr>
            <w:tcW w:w="1832"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AI</w:t>
            </w:r>
          </w:p>
        </w:tc>
        <w:tc>
          <w:tcPr>
            <w:tcW w:w="1840"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А I</w:t>
            </w:r>
          </w:p>
        </w:tc>
        <w:tc>
          <w:tcPr>
            <w:tcW w:w="5720"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внедорожные мототранспортные средства</w:t>
            </w:r>
          </w:p>
        </w:tc>
      </w:tr>
      <w:tr w:rsidR="00A452A1" w:rsidRPr="00C27F3B" w:rsidTr="0053625B">
        <w:trPr>
          <w:jc w:val="center"/>
        </w:trPr>
        <w:tc>
          <w:tcPr>
            <w:tcW w:w="183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АП</w:t>
            </w:r>
          </w:p>
        </w:tc>
        <w:tc>
          <w:tcPr>
            <w:tcW w:w="184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А II</w:t>
            </w:r>
          </w:p>
        </w:tc>
        <w:tc>
          <w:tcPr>
            <w:tcW w:w="5720"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внедорожные автотранспортные средства, разрешенная максимальная масса которых не превышает 3500 кг и число сидячих мест, которых, помимо сиденья водителя, не превышает 8</w:t>
            </w:r>
          </w:p>
        </w:tc>
      </w:tr>
      <w:tr w:rsidR="00A452A1" w:rsidRPr="00C27F3B" w:rsidTr="0053625B">
        <w:trPr>
          <w:jc w:val="center"/>
        </w:trPr>
        <w:tc>
          <w:tcPr>
            <w:tcW w:w="183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АНТ</w:t>
            </w:r>
          </w:p>
        </w:tc>
        <w:tc>
          <w:tcPr>
            <w:tcW w:w="184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А III</w:t>
            </w:r>
          </w:p>
        </w:tc>
        <w:tc>
          <w:tcPr>
            <w:tcW w:w="5720"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внедорожные автотранспортные средства, разрешенная максимальная масса которых превышает 3 500 килограммов (за исключением относящихся к категории А IV)</w:t>
            </w:r>
          </w:p>
        </w:tc>
      </w:tr>
      <w:tr w:rsidR="00A452A1" w:rsidRPr="00C27F3B" w:rsidTr="0053625B">
        <w:trPr>
          <w:jc w:val="center"/>
        </w:trPr>
        <w:tc>
          <w:tcPr>
            <w:tcW w:w="1832"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lastRenderedPageBreak/>
              <w:t>AIV</w:t>
            </w:r>
          </w:p>
        </w:tc>
        <w:tc>
          <w:tcPr>
            <w:tcW w:w="1840"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А IV</w:t>
            </w:r>
          </w:p>
        </w:tc>
        <w:tc>
          <w:tcPr>
            <w:tcW w:w="5720" w:type="dxa"/>
            <w:tcBorders>
              <w:top w:val="single" w:sz="4" w:space="0" w:color="auto"/>
              <w:left w:val="single" w:sz="4" w:space="0" w:color="auto"/>
              <w:bottom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внедорожные автотранспортные средства, предназначенные для перевозки пассажиров и имеющие, помимо сиденья водителя, более </w:t>
            </w:r>
            <w:r w:rsidRPr="00C27F3B">
              <w:rPr>
                <w:rFonts w:ascii="Sylfaen" w:hAnsi="Sylfaen"/>
                <w:sz w:val="24"/>
                <w:szCs w:val="24"/>
              </w:rPr>
              <w:t>8</w:t>
            </w:r>
            <w:r w:rsidRPr="00C27F3B">
              <w:rPr>
                <w:rStyle w:val="Bodytext211pt"/>
                <w:rFonts w:ascii="Sylfaen" w:hAnsi="Sylfaen"/>
                <w:sz w:val="24"/>
                <w:szCs w:val="24"/>
              </w:rPr>
              <w:t xml:space="preserve"> сидячих мест</w:t>
            </w:r>
          </w:p>
        </w:tc>
      </w:tr>
      <w:tr w:rsidR="0053625B" w:rsidRPr="00C27F3B" w:rsidTr="0053625B">
        <w:trPr>
          <w:jc w:val="center"/>
        </w:trPr>
        <w:tc>
          <w:tcPr>
            <w:tcW w:w="1832" w:type="dxa"/>
            <w:tcBorders>
              <w:top w:val="single" w:sz="4" w:space="0" w:color="auto"/>
              <w:left w:val="single" w:sz="4" w:space="0" w:color="auto"/>
              <w:bottom w:val="single" w:sz="4" w:space="0" w:color="auto"/>
            </w:tcBorders>
            <w:shd w:val="clear" w:color="auto" w:fill="FFFFFF"/>
          </w:tcPr>
          <w:p w:rsidR="0053625B" w:rsidRPr="00C27F3B" w:rsidRDefault="0053625B"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В</w:t>
            </w:r>
          </w:p>
        </w:tc>
        <w:tc>
          <w:tcPr>
            <w:tcW w:w="1840" w:type="dxa"/>
            <w:tcBorders>
              <w:top w:val="single" w:sz="4" w:space="0" w:color="auto"/>
              <w:left w:val="single" w:sz="4" w:space="0" w:color="auto"/>
              <w:bottom w:val="single" w:sz="4" w:space="0" w:color="auto"/>
            </w:tcBorders>
            <w:shd w:val="clear" w:color="auto" w:fill="FFFFFF"/>
          </w:tcPr>
          <w:p w:rsidR="0053625B" w:rsidRPr="00C27F3B" w:rsidRDefault="0053625B"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В</w:t>
            </w:r>
          </w:p>
        </w:tc>
        <w:tc>
          <w:tcPr>
            <w:tcW w:w="5720" w:type="dxa"/>
            <w:tcBorders>
              <w:top w:val="single" w:sz="4" w:space="0" w:color="auto"/>
              <w:left w:val="single" w:sz="4" w:space="0" w:color="auto"/>
              <w:bottom w:val="single" w:sz="4" w:space="0" w:color="auto"/>
              <w:right w:val="single" w:sz="4" w:space="0" w:color="auto"/>
            </w:tcBorders>
            <w:shd w:val="clear" w:color="auto" w:fill="FFFFFF"/>
            <w:vAlign w:val="bottom"/>
          </w:tcPr>
          <w:p w:rsidR="0053625B" w:rsidRPr="00C27F3B" w:rsidRDefault="0053625B"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гусеничные и колесные машины с двигателем мощностью до 25,7 кВт</w:t>
            </w:r>
          </w:p>
        </w:tc>
      </w:tr>
      <w:tr w:rsidR="0053625B" w:rsidRPr="00C27F3B" w:rsidTr="0053625B">
        <w:trPr>
          <w:jc w:val="center"/>
        </w:trPr>
        <w:tc>
          <w:tcPr>
            <w:tcW w:w="1832" w:type="dxa"/>
            <w:tcBorders>
              <w:top w:val="single" w:sz="4" w:space="0" w:color="auto"/>
              <w:left w:val="single" w:sz="4" w:space="0" w:color="auto"/>
              <w:bottom w:val="single" w:sz="4" w:space="0" w:color="auto"/>
            </w:tcBorders>
            <w:shd w:val="clear" w:color="auto" w:fill="FFFFFF"/>
          </w:tcPr>
          <w:p w:rsidR="0053625B" w:rsidRPr="00C27F3B" w:rsidRDefault="0053625B"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С</w:t>
            </w:r>
          </w:p>
        </w:tc>
        <w:tc>
          <w:tcPr>
            <w:tcW w:w="1840" w:type="dxa"/>
            <w:tcBorders>
              <w:top w:val="single" w:sz="4" w:space="0" w:color="auto"/>
              <w:left w:val="single" w:sz="4" w:space="0" w:color="auto"/>
              <w:bottom w:val="single" w:sz="4" w:space="0" w:color="auto"/>
            </w:tcBorders>
            <w:shd w:val="clear" w:color="auto" w:fill="FFFFFF"/>
          </w:tcPr>
          <w:p w:rsidR="0053625B" w:rsidRPr="00C27F3B" w:rsidRDefault="0053625B"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С</w:t>
            </w:r>
          </w:p>
        </w:tc>
        <w:tc>
          <w:tcPr>
            <w:tcW w:w="5720" w:type="dxa"/>
            <w:tcBorders>
              <w:top w:val="single" w:sz="4" w:space="0" w:color="auto"/>
              <w:left w:val="single" w:sz="4" w:space="0" w:color="auto"/>
              <w:bottom w:val="single" w:sz="4" w:space="0" w:color="auto"/>
              <w:right w:val="single" w:sz="4" w:space="0" w:color="auto"/>
            </w:tcBorders>
            <w:shd w:val="clear" w:color="auto" w:fill="FFFFFF"/>
          </w:tcPr>
          <w:p w:rsidR="0053625B" w:rsidRPr="00C27F3B" w:rsidRDefault="0053625B"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колесные машины с двигателем мощностью от 25,7 до 110,3 кВт</w:t>
            </w:r>
          </w:p>
        </w:tc>
      </w:tr>
      <w:tr w:rsidR="0053625B" w:rsidRPr="00C27F3B" w:rsidTr="0053625B">
        <w:trPr>
          <w:jc w:val="center"/>
        </w:trPr>
        <w:tc>
          <w:tcPr>
            <w:tcW w:w="1832" w:type="dxa"/>
            <w:tcBorders>
              <w:top w:val="single" w:sz="4" w:space="0" w:color="auto"/>
              <w:left w:val="single" w:sz="4" w:space="0" w:color="auto"/>
              <w:bottom w:val="single" w:sz="4" w:space="0" w:color="auto"/>
            </w:tcBorders>
            <w:shd w:val="clear" w:color="auto" w:fill="FFFFFF"/>
          </w:tcPr>
          <w:p w:rsidR="0053625B" w:rsidRPr="00C27F3B" w:rsidRDefault="0053625B"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D</w:t>
            </w:r>
          </w:p>
        </w:tc>
        <w:tc>
          <w:tcPr>
            <w:tcW w:w="1840" w:type="dxa"/>
            <w:tcBorders>
              <w:top w:val="single" w:sz="4" w:space="0" w:color="auto"/>
              <w:left w:val="single" w:sz="4" w:space="0" w:color="auto"/>
              <w:bottom w:val="single" w:sz="4" w:space="0" w:color="auto"/>
            </w:tcBorders>
            <w:shd w:val="clear" w:color="auto" w:fill="FFFFFF"/>
          </w:tcPr>
          <w:p w:rsidR="0053625B" w:rsidRPr="00C27F3B" w:rsidRDefault="0053625B"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D</w:t>
            </w:r>
          </w:p>
        </w:tc>
        <w:tc>
          <w:tcPr>
            <w:tcW w:w="5720" w:type="dxa"/>
            <w:tcBorders>
              <w:top w:val="single" w:sz="4" w:space="0" w:color="auto"/>
              <w:left w:val="single" w:sz="4" w:space="0" w:color="auto"/>
              <w:bottom w:val="single" w:sz="4" w:space="0" w:color="auto"/>
              <w:right w:val="single" w:sz="4" w:space="0" w:color="auto"/>
            </w:tcBorders>
            <w:shd w:val="clear" w:color="auto" w:fill="FFFFFF"/>
            <w:vAlign w:val="bottom"/>
          </w:tcPr>
          <w:p w:rsidR="0053625B" w:rsidRPr="00C27F3B" w:rsidRDefault="0053625B"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колесные машины с двигателем мощностью свыше 110,3 кВт</w:t>
            </w:r>
          </w:p>
        </w:tc>
      </w:tr>
      <w:tr w:rsidR="0053625B" w:rsidRPr="00C27F3B" w:rsidTr="0053625B">
        <w:trPr>
          <w:jc w:val="center"/>
        </w:trPr>
        <w:tc>
          <w:tcPr>
            <w:tcW w:w="1832" w:type="dxa"/>
            <w:tcBorders>
              <w:top w:val="single" w:sz="4" w:space="0" w:color="auto"/>
              <w:left w:val="single" w:sz="4" w:space="0" w:color="auto"/>
              <w:bottom w:val="single" w:sz="4" w:space="0" w:color="auto"/>
            </w:tcBorders>
            <w:shd w:val="clear" w:color="auto" w:fill="FFFFFF"/>
          </w:tcPr>
          <w:p w:rsidR="0053625B" w:rsidRPr="00C27F3B" w:rsidRDefault="0053625B"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Е</w:t>
            </w:r>
          </w:p>
        </w:tc>
        <w:tc>
          <w:tcPr>
            <w:tcW w:w="1840" w:type="dxa"/>
            <w:tcBorders>
              <w:top w:val="single" w:sz="4" w:space="0" w:color="auto"/>
              <w:left w:val="single" w:sz="4" w:space="0" w:color="auto"/>
              <w:bottom w:val="single" w:sz="4" w:space="0" w:color="auto"/>
            </w:tcBorders>
            <w:shd w:val="clear" w:color="auto" w:fill="FFFFFF"/>
          </w:tcPr>
          <w:p w:rsidR="0053625B" w:rsidRPr="00C27F3B" w:rsidRDefault="0053625B"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Е</w:t>
            </w:r>
          </w:p>
        </w:tc>
        <w:tc>
          <w:tcPr>
            <w:tcW w:w="5720" w:type="dxa"/>
            <w:tcBorders>
              <w:top w:val="single" w:sz="4" w:space="0" w:color="auto"/>
              <w:left w:val="single" w:sz="4" w:space="0" w:color="auto"/>
              <w:bottom w:val="single" w:sz="4" w:space="0" w:color="auto"/>
              <w:right w:val="single" w:sz="4" w:space="0" w:color="auto"/>
            </w:tcBorders>
            <w:shd w:val="clear" w:color="auto" w:fill="FFFFFF"/>
            <w:vAlign w:val="bottom"/>
          </w:tcPr>
          <w:p w:rsidR="0053625B" w:rsidRPr="00C27F3B" w:rsidRDefault="0053625B"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гусеничные машины с двигателем мощностью свыше 25,7 кВт</w:t>
            </w:r>
          </w:p>
        </w:tc>
      </w:tr>
      <w:tr w:rsidR="0053625B" w:rsidRPr="00C27F3B" w:rsidTr="0053625B">
        <w:trPr>
          <w:jc w:val="center"/>
        </w:trPr>
        <w:tc>
          <w:tcPr>
            <w:tcW w:w="1832" w:type="dxa"/>
            <w:tcBorders>
              <w:top w:val="single" w:sz="4" w:space="0" w:color="auto"/>
              <w:left w:val="single" w:sz="4" w:space="0" w:color="auto"/>
              <w:bottom w:val="single" w:sz="4" w:space="0" w:color="auto"/>
            </w:tcBorders>
            <w:shd w:val="clear" w:color="auto" w:fill="FFFFFF"/>
          </w:tcPr>
          <w:p w:rsidR="0053625B" w:rsidRPr="00C27F3B" w:rsidRDefault="0053625B"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F</w:t>
            </w:r>
          </w:p>
        </w:tc>
        <w:tc>
          <w:tcPr>
            <w:tcW w:w="1840" w:type="dxa"/>
            <w:tcBorders>
              <w:top w:val="single" w:sz="4" w:space="0" w:color="auto"/>
              <w:left w:val="single" w:sz="4" w:space="0" w:color="auto"/>
              <w:bottom w:val="single" w:sz="4" w:space="0" w:color="auto"/>
            </w:tcBorders>
            <w:shd w:val="clear" w:color="auto" w:fill="FFFFFF"/>
          </w:tcPr>
          <w:p w:rsidR="0053625B" w:rsidRPr="00C27F3B" w:rsidRDefault="0053625B"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F</w:t>
            </w:r>
          </w:p>
        </w:tc>
        <w:tc>
          <w:tcPr>
            <w:tcW w:w="5720" w:type="dxa"/>
            <w:tcBorders>
              <w:top w:val="single" w:sz="4" w:space="0" w:color="auto"/>
              <w:left w:val="single" w:sz="4" w:space="0" w:color="auto"/>
              <w:bottom w:val="single" w:sz="4" w:space="0" w:color="auto"/>
              <w:right w:val="single" w:sz="4" w:space="0" w:color="auto"/>
            </w:tcBorders>
            <w:shd w:val="clear" w:color="auto" w:fill="FFFFFF"/>
          </w:tcPr>
          <w:p w:rsidR="0053625B" w:rsidRPr="00C27F3B" w:rsidRDefault="0053625B"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самоходные сельскохозяйственные машины</w:t>
            </w:r>
          </w:p>
        </w:tc>
      </w:tr>
      <w:tr w:rsidR="0053625B" w:rsidRPr="00C27F3B" w:rsidTr="0053625B">
        <w:trPr>
          <w:jc w:val="center"/>
        </w:trPr>
        <w:tc>
          <w:tcPr>
            <w:tcW w:w="1832" w:type="dxa"/>
            <w:tcBorders>
              <w:top w:val="single" w:sz="4" w:space="0" w:color="auto"/>
              <w:left w:val="single" w:sz="4" w:space="0" w:color="auto"/>
              <w:bottom w:val="single" w:sz="4" w:space="0" w:color="auto"/>
            </w:tcBorders>
            <w:shd w:val="clear" w:color="auto" w:fill="FFFFFF"/>
          </w:tcPr>
          <w:p w:rsidR="0053625B" w:rsidRPr="00C27F3B" w:rsidRDefault="0053625B"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R</w:t>
            </w:r>
          </w:p>
        </w:tc>
        <w:tc>
          <w:tcPr>
            <w:tcW w:w="1840" w:type="dxa"/>
            <w:tcBorders>
              <w:top w:val="single" w:sz="4" w:space="0" w:color="auto"/>
              <w:left w:val="single" w:sz="4" w:space="0" w:color="auto"/>
              <w:bottom w:val="single" w:sz="4" w:space="0" w:color="auto"/>
            </w:tcBorders>
            <w:shd w:val="clear" w:color="auto" w:fill="FFFFFF"/>
          </w:tcPr>
          <w:p w:rsidR="0053625B" w:rsidRPr="00C27F3B" w:rsidRDefault="0053625B"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прицеп</w:t>
            </w:r>
          </w:p>
        </w:tc>
        <w:tc>
          <w:tcPr>
            <w:tcW w:w="5720" w:type="dxa"/>
            <w:tcBorders>
              <w:top w:val="single" w:sz="4" w:space="0" w:color="auto"/>
              <w:left w:val="single" w:sz="4" w:space="0" w:color="auto"/>
              <w:bottom w:val="single" w:sz="4" w:space="0" w:color="auto"/>
              <w:right w:val="single" w:sz="4" w:space="0" w:color="auto"/>
            </w:tcBorders>
            <w:shd w:val="clear" w:color="auto" w:fill="FFFFFF"/>
            <w:vAlign w:val="bottom"/>
          </w:tcPr>
          <w:p w:rsidR="0053625B" w:rsidRPr="00C27F3B" w:rsidRDefault="0053625B"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транспортные средства, предназначенные для движения в составе с механическим транспортным средством. Под прицепами понимаются также полуприцепы</w:t>
            </w:r>
          </w:p>
        </w:tc>
      </w:tr>
    </w:tbl>
    <w:p w:rsidR="00A452A1" w:rsidRPr="00C27F3B" w:rsidRDefault="00A452A1" w:rsidP="00C27F3B">
      <w:pPr>
        <w:spacing w:after="120"/>
      </w:pPr>
    </w:p>
    <w:p w:rsidR="0053625B" w:rsidRDefault="0053625B">
      <w:r>
        <w:br w:type="page"/>
      </w:r>
    </w:p>
    <w:p w:rsidR="00A452A1" w:rsidRPr="00045E82" w:rsidRDefault="00C27F3B" w:rsidP="0053625B">
      <w:pPr>
        <w:pStyle w:val="Heading220"/>
        <w:shd w:val="clear" w:color="auto" w:fill="auto"/>
        <w:spacing w:after="120" w:line="240" w:lineRule="auto"/>
        <w:ind w:left="567" w:right="559" w:firstLine="0"/>
        <w:rPr>
          <w:rFonts w:ascii="Sylfaen" w:hAnsi="Sylfaen"/>
          <w:sz w:val="24"/>
          <w:szCs w:val="24"/>
        </w:rPr>
      </w:pPr>
      <w:bookmarkStart w:id="53" w:name="bookmark52"/>
      <w:r w:rsidRPr="00C27F3B">
        <w:rPr>
          <w:rFonts w:ascii="Sylfaen" w:hAnsi="Sylfaen"/>
          <w:sz w:val="24"/>
          <w:szCs w:val="24"/>
          <w:lang w:val="en-US" w:eastAsia="en-US" w:bidi="en-US"/>
        </w:rPr>
        <w:lastRenderedPageBreak/>
        <w:t>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Паспорт классификатора категорий самоходных машин и других</w:t>
      </w:r>
      <w:r>
        <w:rPr>
          <w:rFonts w:ascii="Sylfaen" w:hAnsi="Sylfaen"/>
          <w:sz w:val="24"/>
          <w:szCs w:val="24"/>
        </w:rPr>
        <w:t xml:space="preserve"> </w:t>
      </w:r>
      <w:r w:rsidRPr="00C27F3B">
        <w:rPr>
          <w:rFonts w:ascii="Sylfaen" w:hAnsi="Sylfaen"/>
          <w:sz w:val="24"/>
          <w:szCs w:val="24"/>
        </w:rPr>
        <w:t>видов техники в соответствии с Правилами оформления электронного</w:t>
      </w:r>
      <w:r>
        <w:rPr>
          <w:rFonts w:ascii="Sylfaen" w:hAnsi="Sylfaen"/>
          <w:sz w:val="24"/>
          <w:szCs w:val="24"/>
        </w:rPr>
        <w:t xml:space="preserve"> </w:t>
      </w:r>
      <w:r w:rsidRPr="00C27F3B">
        <w:rPr>
          <w:rFonts w:ascii="Sylfaen" w:hAnsi="Sylfaen"/>
          <w:sz w:val="24"/>
          <w:szCs w:val="24"/>
        </w:rPr>
        <w:t>паспорта самоходной машины и других видов техники</w:t>
      </w:r>
      <w:bookmarkEnd w:id="53"/>
    </w:p>
    <w:p w:rsidR="0053625B" w:rsidRPr="00045E82" w:rsidRDefault="0053625B" w:rsidP="00C27F3B">
      <w:pPr>
        <w:pStyle w:val="Heading220"/>
        <w:shd w:val="clear" w:color="auto" w:fill="auto"/>
        <w:spacing w:after="120" w:line="240" w:lineRule="auto"/>
        <w:ind w:firstLine="0"/>
        <w:rPr>
          <w:rFonts w:ascii="Sylfaen" w:hAnsi="Sylfaen"/>
          <w:sz w:val="24"/>
          <w:szCs w:val="24"/>
        </w:rPr>
      </w:pPr>
    </w:p>
    <w:tbl>
      <w:tblPr>
        <w:tblOverlap w:val="never"/>
        <w:tblW w:w="9494" w:type="dxa"/>
        <w:jc w:val="center"/>
        <w:tblLayout w:type="fixed"/>
        <w:tblCellMar>
          <w:left w:w="10" w:type="dxa"/>
          <w:right w:w="10" w:type="dxa"/>
        </w:tblCellMar>
        <w:tblLook w:val="04A0" w:firstRow="1" w:lastRow="0" w:firstColumn="1" w:lastColumn="0" w:noHBand="0" w:noVBand="1"/>
      </w:tblPr>
      <w:tblGrid>
        <w:gridCol w:w="684"/>
        <w:gridCol w:w="3496"/>
        <w:gridCol w:w="5314"/>
      </w:tblGrid>
      <w:tr w:rsidR="00A452A1" w:rsidRPr="00C27F3B" w:rsidTr="00292AE5">
        <w:trPr>
          <w:tblHeader/>
          <w:jc w:val="center"/>
        </w:trPr>
        <w:tc>
          <w:tcPr>
            <w:tcW w:w="684" w:type="dxa"/>
            <w:tcBorders>
              <w:top w:val="single" w:sz="4" w:space="0" w:color="auto"/>
              <w:left w:val="single" w:sz="4" w:space="0" w:color="auto"/>
            </w:tcBorders>
            <w:shd w:val="clear" w:color="auto" w:fill="FFFFFF"/>
          </w:tcPr>
          <w:p w:rsidR="00A452A1" w:rsidRPr="00C27F3B" w:rsidRDefault="00C27F3B" w:rsidP="0053625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w:t>
            </w:r>
          </w:p>
          <w:p w:rsidR="00A452A1" w:rsidRPr="00C27F3B" w:rsidRDefault="00C27F3B" w:rsidP="0053625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п/п</w:t>
            </w:r>
          </w:p>
        </w:tc>
        <w:tc>
          <w:tcPr>
            <w:tcW w:w="3496" w:type="dxa"/>
            <w:tcBorders>
              <w:top w:val="single" w:sz="4" w:space="0" w:color="auto"/>
              <w:left w:val="single" w:sz="4" w:space="0" w:color="auto"/>
            </w:tcBorders>
            <w:shd w:val="clear" w:color="auto" w:fill="FFFFFF"/>
          </w:tcPr>
          <w:p w:rsidR="00A452A1" w:rsidRPr="00C27F3B" w:rsidRDefault="00C27F3B" w:rsidP="0053625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Обозначение элемента</w:t>
            </w:r>
          </w:p>
        </w:tc>
        <w:tc>
          <w:tcPr>
            <w:tcW w:w="5314" w:type="dxa"/>
            <w:tcBorders>
              <w:top w:val="single" w:sz="4" w:space="0" w:color="auto"/>
              <w:left w:val="single" w:sz="4" w:space="0" w:color="auto"/>
              <w:right w:val="single" w:sz="4" w:space="0" w:color="auto"/>
            </w:tcBorders>
            <w:shd w:val="clear" w:color="auto" w:fill="FFFFFF"/>
          </w:tcPr>
          <w:p w:rsidR="00A452A1" w:rsidRPr="00C27F3B" w:rsidRDefault="00C27F3B" w:rsidP="0053625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w:t>
            </w:r>
          </w:p>
        </w:tc>
      </w:tr>
      <w:tr w:rsidR="00A452A1" w:rsidRPr="00C27F3B" w:rsidTr="00292AE5">
        <w:trPr>
          <w:tblHeader/>
          <w:jc w:val="center"/>
        </w:trPr>
        <w:tc>
          <w:tcPr>
            <w:tcW w:w="684" w:type="dxa"/>
            <w:tcBorders>
              <w:top w:val="single" w:sz="4" w:space="0" w:color="auto"/>
              <w:left w:val="single" w:sz="4" w:space="0" w:color="auto"/>
            </w:tcBorders>
            <w:shd w:val="clear" w:color="auto" w:fill="FFFFFF"/>
          </w:tcPr>
          <w:p w:rsidR="00A452A1" w:rsidRPr="00C27F3B" w:rsidRDefault="00C27F3B" w:rsidP="0053625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w:t>
            </w:r>
          </w:p>
        </w:tc>
        <w:tc>
          <w:tcPr>
            <w:tcW w:w="3496" w:type="dxa"/>
            <w:tcBorders>
              <w:top w:val="single" w:sz="4" w:space="0" w:color="auto"/>
              <w:left w:val="single" w:sz="4" w:space="0" w:color="auto"/>
            </w:tcBorders>
            <w:shd w:val="clear" w:color="auto" w:fill="FFFFFF"/>
          </w:tcPr>
          <w:p w:rsidR="00A452A1" w:rsidRPr="00C27F3B" w:rsidRDefault="00C27F3B" w:rsidP="0053625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w:t>
            </w:r>
          </w:p>
        </w:tc>
        <w:tc>
          <w:tcPr>
            <w:tcW w:w="5314" w:type="dxa"/>
            <w:tcBorders>
              <w:top w:val="single" w:sz="4" w:space="0" w:color="auto"/>
              <w:left w:val="single" w:sz="4" w:space="0" w:color="auto"/>
              <w:right w:val="single" w:sz="4" w:space="0" w:color="auto"/>
            </w:tcBorders>
            <w:shd w:val="clear" w:color="auto" w:fill="FFFFFF"/>
          </w:tcPr>
          <w:p w:rsidR="00A452A1" w:rsidRPr="00C27F3B" w:rsidRDefault="00C27F3B" w:rsidP="0053625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w:t>
            </w:r>
          </w:p>
        </w:tc>
      </w:tr>
      <w:tr w:rsidR="00A452A1" w:rsidRPr="00C27F3B" w:rsidTr="00292AE5">
        <w:trPr>
          <w:jc w:val="center"/>
        </w:trPr>
        <w:tc>
          <w:tcPr>
            <w:tcW w:w="68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49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w:t>
            </w:r>
          </w:p>
        </w:tc>
        <w:tc>
          <w:tcPr>
            <w:tcW w:w="5314"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2pt"/>
                <w:rFonts w:ascii="Sylfaen" w:hAnsi="Sylfaen"/>
              </w:rPr>
              <w:t>0</w:t>
            </w:r>
            <w:r w:rsidRPr="00C27F3B">
              <w:rPr>
                <w:rStyle w:val="Bodytext223pt0"/>
                <w:rFonts w:ascii="Sylfaen" w:hAnsi="Sylfaen"/>
                <w:sz w:val="24"/>
                <w:szCs w:val="24"/>
              </w:rPr>
              <w:t>_</w:t>
            </w:r>
          </w:p>
        </w:tc>
      </w:tr>
      <w:tr w:rsidR="00A452A1" w:rsidRPr="00C27F3B" w:rsidTr="00292AE5">
        <w:trPr>
          <w:jc w:val="center"/>
        </w:trPr>
        <w:tc>
          <w:tcPr>
            <w:tcW w:w="68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c>
          <w:tcPr>
            <w:tcW w:w="349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Тип</w:t>
            </w:r>
          </w:p>
        </w:tc>
        <w:tc>
          <w:tcPr>
            <w:tcW w:w="5314"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классификатор</w:t>
            </w:r>
          </w:p>
        </w:tc>
      </w:tr>
      <w:tr w:rsidR="00A452A1" w:rsidRPr="00C27F3B" w:rsidTr="00292AE5">
        <w:trPr>
          <w:jc w:val="center"/>
        </w:trPr>
        <w:tc>
          <w:tcPr>
            <w:tcW w:w="68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c>
          <w:tcPr>
            <w:tcW w:w="349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w:t>
            </w:r>
          </w:p>
        </w:tc>
        <w:tc>
          <w:tcPr>
            <w:tcW w:w="5314"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 категорий самоходных машин и других видов техники в соответствии с Правилами оформления электронного паспорта самоходной машины и других видов техники</w:t>
            </w:r>
          </w:p>
        </w:tc>
      </w:tr>
      <w:tr w:rsidR="00A452A1" w:rsidRPr="00C27F3B" w:rsidTr="00292AE5">
        <w:trPr>
          <w:jc w:val="center"/>
        </w:trPr>
        <w:tc>
          <w:tcPr>
            <w:tcW w:w="68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4</w:t>
            </w:r>
          </w:p>
        </w:tc>
        <w:tc>
          <w:tcPr>
            <w:tcW w:w="349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Аббревиатура</w:t>
            </w:r>
          </w:p>
        </w:tc>
        <w:tc>
          <w:tcPr>
            <w:tcW w:w="531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ЕККСМ</w:t>
            </w:r>
          </w:p>
        </w:tc>
      </w:tr>
      <w:tr w:rsidR="00A452A1" w:rsidRPr="00C27F3B" w:rsidTr="00292AE5">
        <w:trPr>
          <w:jc w:val="center"/>
        </w:trPr>
        <w:tc>
          <w:tcPr>
            <w:tcW w:w="68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5</w:t>
            </w:r>
          </w:p>
        </w:tc>
        <w:tc>
          <w:tcPr>
            <w:tcW w:w="349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Обозначение</w:t>
            </w:r>
          </w:p>
        </w:tc>
        <w:tc>
          <w:tcPr>
            <w:tcW w:w="531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ЕК 0_- 2016 (ред. 1)</w:t>
            </w:r>
          </w:p>
        </w:tc>
      </w:tr>
      <w:tr w:rsidR="00A452A1" w:rsidRPr="00C27F3B" w:rsidTr="00292AE5">
        <w:trPr>
          <w:jc w:val="center"/>
        </w:trPr>
        <w:tc>
          <w:tcPr>
            <w:tcW w:w="68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6</w:t>
            </w:r>
          </w:p>
        </w:tc>
        <w:tc>
          <w:tcPr>
            <w:tcW w:w="349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принятии (утверждении) справочника (классификатора)</w:t>
            </w:r>
          </w:p>
        </w:tc>
        <w:tc>
          <w:tcPr>
            <w:tcW w:w="531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Решение Коллегии Евразийской экономической комиссии от 27 сентября 2016 г. № 108</w:t>
            </w:r>
          </w:p>
        </w:tc>
      </w:tr>
      <w:tr w:rsidR="00A452A1" w:rsidRPr="00C27F3B" w:rsidTr="00292AE5">
        <w:trPr>
          <w:jc w:val="center"/>
        </w:trPr>
        <w:tc>
          <w:tcPr>
            <w:tcW w:w="68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7</w:t>
            </w:r>
          </w:p>
        </w:tc>
        <w:tc>
          <w:tcPr>
            <w:tcW w:w="3496"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введения в действие (начала применения) справочника (классификатора)</w:t>
            </w:r>
          </w:p>
        </w:tc>
        <w:tc>
          <w:tcPr>
            <w:tcW w:w="531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30 октября 2016 г.</w:t>
            </w:r>
          </w:p>
        </w:tc>
      </w:tr>
      <w:tr w:rsidR="00A452A1" w:rsidRPr="00C27F3B" w:rsidTr="00292AE5">
        <w:trPr>
          <w:jc w:val="center"/>
        </w:trPr>
        <w:tc>
          <w:tcPr>
            <w:tcW w:w="68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8</w:t>
            </w:r>
          </w:p>
        </w:tc>
        <w:tc>
          <w:tcPr>
            <w:tcW w:w="349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прекращении применения справочника (классификатора)</w:t>
            </w:r>
          </w:p>
        </w:tc>
        <w:tc>
          <w:tcPr>
            <w:tcW w:w="531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lang w:val="en-US" w:eastAsia="en-US" w:bidi="en-US"/>
              </w:rPr>
              <w:t>-</w:t>
            </w:r>
          </w:p>
        </w:tc>
      </w:tr>
      <w:tr w:rsidR="00A452A1" w:rsidRPr="00C27F3B" w:rsidTr="00292AE5">
        <w:trPr>
          <w:jc w:val="center"/>
        </w:trPr>
        <w:tc>
          <w:tcPr>
            <w:tcW w:w="68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9</w:t>
            </w:r>
          </w:p>
        </w:tc>
        <w:tc>
          <w:tcPr>
            <w:tcW w:w="349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окончания применения справочника (классификатора)</w:t>
            </w:r>
          </w:p>
        </w:tc>
        <w:tc>
          <w:tcPr>
            <w:tcW w:w="531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w:t>
            </w:r>
          </w:p>
        </w:tc>
      </w:tr>
      <w:tr w:rsidR="00A452A1" w:rsidRPr="00C27F3B" w:rsidTr="00292AE5">
        <w:trPr>
          <w:jc w:val="center"/>
        </w:trPr>
        <w:tc>
          <w:tcPr>
            <w:tcW w:w="68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10</w:t>
            </w:r>
          </w:p>
        </w:tc>
        <w:tc>
          <w:tcPr>
            <w:tcW w:w="349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Оператор (операторы)</w:t>
            </w:r>
          </w:p>
        </w:tc>
        <w:tc>
          <w:tcPr>
            <w:tcW w:w="5314"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Евразийская экономическая комиссия</w:t>
            </w:r>
          </w:p>
        </w:tc>
      </w:tr>
      <w:tr w:rsidR="00A452A1" w:rsidRPr="00C27F3B" w:rsidTr="00292AE5">
        <w:trPr>
          <w:jc w:val="center"/>
        </w:trPr>
        <w:tc>
          <w:tcPr>
            <w:tcW w:w="684"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11</w:t>
            </w:r>
          </w:p>
        </w:tc>
        <w:tc>
          <w:tcPr>
            <w:tcW w:w="3496"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Назначение</w:t>
            </w:r>
          </w:p>
        </w:tc>
        <w:tc>
          <w:tcPr>
            <w:tcW w:w="5314" w:type="dxa"/>
            <w:tcBorders>
              <w:top w:val="single" w:sz="4" w:space="0" w:color="auto"/>
              <w:left w:val="single" w:sz="4" w:space="0" w:color="auto"/>
              <w:bottom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 предназначен для классификации и кодирования сведений о категориях самоходных машин и других видов техники в соответствии с Правилами оформления электронного паспорта самоходной машины и других видов техники</w:t>
            </w:r>
          </w:p>
        </w:tc>
      </w:tr>
      <w:tr w:rsidR="00292AE5" w:rsidRPr="00C27F3B" w:rsidTr="00292AE5">
        <w:trPr>
          <w:jc w:val="center"/>
        </w:trPr>
        <w:tc>
          <w:tcPr>
            <w:tcW w:w="684" w:type="dxa"/>
            <w:tcBorders>
              <w:top w:val="single" w:sz="4" w:space="0" w:color="auto"/>
              <w:left w:val="single" w:sz="4" w:space="0" w:color="auto"/>
              <w:bottom w:val="single" w:sz="4" w:space="0" w:color="auto"/>
            </w:tcBorders>
            <w:shd w:val="clear" w:color="auto" w:fill="FFFFFF"/>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12</w:t>
            </w:r>
          </w:p>
        </w:tc>
        <w:tc>
          <w:tcPr>
            <w:tcW w:w="3496" w:type="dxa"/>
            <w:tcBorders>
              <w:top w:val="single" w:sz="4" w:space="0" w:color="auto"/>
              <w:left w:val="single" w:sz="4" w:space="0" w:color="auto"/>
              <w:bottom w:val="single" w:sz="4" w:space="0" w:color="auto"/>
            </w:tcBorders>
            <w:shd w:val="clear" w:color="auto" w:fill="FFFFFF"/>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Аннотация (область применения)</w:t>
            </w:r>
          </w:p>
        </w:tc>
        <w:tc>
          <w:tcPr>
            <w:tcW w:w="5314" w:type="dxa"/>
            <w:tcBorders>
              <w:top w:val="single" w:sz="4" w:space="0" w:color="auto"/>
              <w:left w:val="single" w:sz="4" w:space="0" w:color="auto"/>
              <w:bottom w:val="single" w:sz="4" w:space="0" w:color="auto"/>
              <w:right w:val="single" w:sz="4" w:space="0" w:color="auto"/>
            </w:tcBorders>
            <w:shd w:val="clear" w:color="auto" w:fill="FFFFFF"/>
            <w:vAlign w:val="center"/>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используется для обеспечения информационного взаимодействия при реализации общих процессов в рамках Евразийского экономического союза и функционировании </w:t>
            </w:r>
            <w:r w:rsidRPr="00C27F3B">
              <w:rPr>
                <w:rStyle w:val="Bodytext211pt"/>
                <w:rFonts w:ascii="Sylfaen" w:hAnsi="Sylfaen"/>
                <w:sz w:val="24"/>
                <w:szCs w:val="24"/>
              </w:rPr>
              <w:lastRenderedPageBreak/>
              <w:t>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rsidR="00292AE5" w:rsidRPr="00C27F3B" w:rsidTr="00292AE5">
        <w:trPr>
          <w:jc w:val="center"/>
        </w:trPr>
        <w:tc>
          <w:tcPr>
            <w:tcW w:w="684" w:type="dxa"/>
            <w:tcBorders>
              <w:top w:val="single" w:sz="4" w:space="0" w:color="auto"/>
              <w:left w:val="single" w:sz="4" w:space="0" w:color="auto"/>
              <w:bottom w:val="single" w:sz="4" w:space="0" w:color="auto"/>
            </w:tcBorders>
            <w:shd w:val="clear" w:color="auto" w:fill="FFFFFF"/>
            <w:vAlign w:val="center"/>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13</w:t>
            </w:r>
          </w:p>
        </w:tc>
        <w:tc>
          <w:tcPr>
            <w:tcW w:w="3496" w:type="dxa"/>
            <w:tcBorders>
              <w:top w:val="single" w:sz="4" w:space="0" w:color="auto"/>
              <w:left w:val="single" w:sz="4" w:space="0" w:color="auto"/>
              <w:bottom w:val="single" w:sz="4" w:space="0" w:color="auto"/>
            </w:tcBorders>
            <w:shd w:val="clear" w:color="auto" w:fill="FFFFFF"/>
            <w:vAlign w:val="center"/>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Ключевые слова</w:t>
            </w:r>
          </w:p>
        </w:tc>
        <w:tc>
          <w:tcPr>
            <w:tcW w:w="5314" w:type="dxa"/>
            <w:tcBorders>
              <w:top w:val="single" w:sz="4" w:space="0" w:color="auto"/>
              <w:left w:val="single" w:sz="4" w:space="0" w:color="auto"/>
              <w:bottom w:val="single" w:sz="4" w:space="0" w:color="auto"/>
              <w:right w:val="single" w:sz="4" w:space="0" w:color="auto"/>
            </w:tcBorders>
            <w:shd w:val="clear" w:color="auto" w:fill="FFFFFF"/>
            <w:vAlign w:val="center"/>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транспортного средства</w:t>
            </w:r>
          </w:p>
        </w:tc>
      </w:tr>
      <w:tr w:rsidR="00292AE5" w:rsidRPr="00C27F3B" w:rsidTr="00292AE5">
        <w:trPr>
          <w:jc w:val="center"/>
        </w:trPr>
        <w:tc>
          <w:tcPr>
            <w:tcW w:w="684" w:type="dxa"/>
            <w:tcBorders>
              <w:top w:val="single" w:sz="4" w:space="0" w:color="auto"/>
              <w:left w:val="single" w:sz="4" w:space="0" w:color="auto"/>
              <w:bottom w:val="single" w:sz="4" w:space="0" w:color="auto"/>
            </w:tcBorders>
            <w:shd w:val="clear" w:color="auto" w:fill="FFFFFF"/>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14</w:t>
            </w:r>
          </w:p>
        </w:tc>
        <w:tc>
          <w:tcPr>
            <w:tcW w:w="3496" w:type="dxa"/>
            <w:tcBorders>
              <w:top w:val="single" w:sz="4" w:space="0" w:color="auto"/>
              <w:left w:val="single" w:sz="4" w:space="0" w:color="auto"/>
              <w:bottom w:val="single" w:sz="4" w:space="0" w:color="auto"/>
            </w:tcBorders>
            <w:shd w:val="clear" w:color="auto" w:fill="FFFFFF"/>
            <w:vAlign w:val="center"/>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Сфера, в которой реализуются полномочия органов Евразийского экономического союза</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техническое регулирование</w:t>
            </w:r>
          </w:p>
        </w:tc>
      </w:tr>
      <w:tr w:rsidR="00292AE5" w:rsidRPr="00C27F3B" w:rsidTr="00292AE5">
        <w:trPr>
          <w:jc w:val="center"/>
        </w:trPr>
        <w:tc>
          <w:tcPr>
            <w:tcW w:w="684" w:type="dxa"/>
            <w:tcBorders>
              <w:top w:val="single" w:sz="4" w:space="0" w:color="auto"/>
              <w:left w:val="single" w:sz="4" w:space="0" w:color="auto"/>
              <w:bottom w:val="single" w:sz="4" w:space="0" w:color="auto"/>
            </w:tcBorders>
            <w:shd w:val="clear" w:color="auto" w:fill="FFFFFF"/>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15</w:t>
            </w:r>
          </w:p>
        </w:tc>
        <w:tc>
          <w:tcPr>
            <w:tcW w:w="3496" w:type="dxa"/>
            <w:tcBorders>
              <w:top w:val="single" w:sz="4" w:space="0" w:color="auto"/>
              <w:left w:val="single" w:sz="4" w:space="0" w:color="auto"/>
              <w:bottom w:val="single" w:sz="4" w:space="0" w:color="auto"/>
            </w:tcBorders>
            <w:shd w:val="clear" w:color="auto" w:fill="FFFFFF"/>
            <w:vAlign w:val="bottom"/>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Использование международной (межгосударственной, региональной) классификации</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классификатор не имеет международных (межгосударственных, региональных) аналогов</w:t>
            </w:r>
          </w:p>
        </w:tc>
      </w:tr>
      <w:tr w:rsidR="00292AE5" w:rsidRPr="00C27F3B" w:rsidTr="00292AE5">
        <w:trPr>
          <w:jc w:val="center"/>
        </w:trPr>
        <w:tc>
          <w:tcPr>
            <w:tcW w:w="684" w:type="dxa"/>
            <w:tcBorders>
              <w:top w:val="single" w:sz="4" w:space="0" w:color="auto"/>
              <w:left w:val="single" w:sz="4" w:space="0" w:color="auto"/>
              <w:bottom w:val="single" w:sz="4" w:space="0" w:color="auto"/>
            </w:tcBorders>
            <w:shd w:val="clear" w:color="auto" w:fill="FFFFFF"/>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16</w:t>
            </w:r>
          </w:p>
        </w:tc>
        <w:tc>
          <w:tcPr>
            <w:tcW w:w="3496" w:type="dxa"/>
            <w:tcBorders>
              <w:top w:val="single" w:sz="4" w:space="0" w:color="auto"/>
              <w:left w:val="single" w:sz="4" w:space="0" w:color="auto"/>
              <w:bottom w:val="single" w:sz="4" w:space="0" w:color="auto"/>
            </w:tcBorders>
            <w:shd w:val="clear" w:color="auto" w:fill="FFFFFF"/>
            <w:vAlign w:val="center"/>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Наличие государственных справочников</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(классификаторов) государств - членов Евразийского экономического союза</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классификатор не имеет аналогов в государствах - членах Евразийского экономического союза</w:t>
            </w:r>
          </w:p>
        </w:tc>
      </w:tr>
      <w:tr w:rsidR="00292AE5" w:rsidRPr="00C27F3B" w:rsidTr="00292AE5">
        <w:trPr>
          <w:jc w:val="center"/>
        </w:trPr>
        <w:tc>
          <w:tcPr>
            <w:tcW w:w="684" w:type="dxa"/>
            <w:tcBorders>
              <w:top w:val="single" w:sz="4" w:space="0" w:color="auto"/>
              <w:left w:val="single" w:sz="4" w:space="0" w:color="auto"/>
              <w:bottom w:val="single" w:sz="4" w:space="0" w:color="auto"/>
            </w:tcBorders>
            <w:shd w:val="clear" w:color="auto" w:fill="FFFFFF"/>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17</w:t>
            </w:r>
          </w:p>
        </w:tc>
        <w:tc>
          <w:tcPr>
            <w:tcW w:w="3496" w:type="dxa"/>
            <w:tcBorders>
              <w:top w:val="single" w:sz="4" w:space="0" w:color="auto"/>
              <w:left w:val="single" w:sz="4" w:space="0" w:color="auto"/>
              <w:bottom w:val="single" w:sz="4" w:space="0" w:color="auto"/>
            </w:tcBorders>
            <w:shd w:val="clear" w:color="auto" w:fill="FFFFFF"/>
            <w:vAlign w:val="bottom"/>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 систематизации (классификации)</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иерархический</w:t>
            </w:r>
          </w:p>
        </w:tc>
      </w:tr>
      <w:tr w:rsidR="00292AE5" w:rsidRPr="00C27F3B" w:rsidTr="00292AE5">
        <w:trPr>
          <w:jc w:val="center"/>
        </w:trPr>
        <w:tc>
          <w:tcPr>
            <w:tcW w:w="684" w:type="dxa"/>
            <w:tcBorders>
              <w:top w:val="single" w:sz="4" w:space="0" w:color="auto"/>
              <w:left w:val="single" w:sz="4" w:space="0" w:color="auto"/>
              <w:bottom w:val="single" w:sz="4" w:space="0" w:color="auto"/>
            </w:tcBorders>
            <w:shd w:val="clear" w:color="auto" w:fill="FFFFFF"/>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18</w:t>
            </w:r>
          </w:p>
        </w:tc>
        <w:tc>
          <w:tcPr>
            <w:tcW w:w="3496" w:type="dxa"/>
            <w:tcBorders>
              <w:top w:val="single" w:sz="4" w:space="0" w:color="auto"/>
              <w:left w:val="single" w:sz="4" w:space="0" w:color="auto"/>
              <w:bottom w:val="single" w:sz="4" w:space="0" w:color="auto"/>
            </w:tcBorders>
            <w:shd w:val="clear" w:color="auto" w:fill="FFFFFF"/>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Методика ведения</w:t>
            </w:r>
          </w:p>
        </w:tc>
        <w:tc>
          <w:tcPr>
            <w:tcW w:w="5314" w:type="dxa"/>
            <w:tcBorders>
              <w:top w:val="single" w:sz="4" w:space="0" w:color="auto"/>
              <w:left w:val="single" w:sz="4" w:space="0" w:color="auto"/>
              <w:bottom w:val="single" w:sz="4" w:space="0" w:color="auto"/>
              <w:right w:val="single" w:sz="4" w:space="0" w:color="auto"/>
            </w:tcBorders>
            <w:shd w:val="clear" w:color="auto" w:fill="FFFFFF"/>
            <w:vAlign w:val="center"/>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добавление, изменение или исключение значений классификатора выполняется оператором в соответствии с актом Евразийской экономической комиссии.</w:t>
            </w:r>
          </w:p>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 случае исключения значения запись классификатора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классификатора. Коды классификатора являются уникальными, повторное использование кодов классификатора, в том числе недействующих, не допускается</w:t>
            </w:r>
          </w:p>
        </w:tc>
      </w:tr>
      <w:tr w:rsidR="00292AE5" w:rsidRPr="00C27F3B" w:rsidTr="00162877">
        <w:trPr>
          <w:jc w:val="center"/>
        </w:trPr>
        <w:tc>
          <w:tcPr>
            <w:tcW w:w="684" w:type="dxa"/>
            <w:tcBorders>
              <w:top w:val="single" w:sz="4" w:space="0" w:color="auto"/>
              <w:left w:val="single" w:sz="4" w:space="0" w:color="auto"/>
              <w:bottom w:val="single" w:sz="4" w:space="0" w:color="auto"/>
            </w:tcBorders>
            <w:shd w:val="clear" w:color="auto" w:fill="FFFFFF"/>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19</w:t>
            </w:r>
          </w:p>
        </w:tc>
        <w:tc>
          <w:tcPr>
            <w:tcW w:w="3496" w:type="dxa"/>
            <w:tcBorders>
              <w:top w:val="single" w:sz="4" w:space="0" w:color="auto"/>
              <w:left w:val="single" w:sz="4" w:space="0" w:color="auto"/>
              <w:bottom w:val="single" w:sz="4" w:space="0" w:color="auto"/>
            </w:tcBorders>
            <w:shd w:val="clear" w:color="auto" w:fill="FFFFFF"/>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Структура</w:t>
            </w:r>
          </w:p>
        </w:tc>
        <w:tc>
          <w:tcPr>
            <w:tcW w:w="5314" w:type="dxa"/>
            <w:tcBorders>
              <w:top w:val="single" w:sz="4" w:space="0" w:color="auto"/>
              <w:left w:val="single" w:sz="4" w:space="0" w:color="auto"/>
              <w:bottom w:val="single" w:sz="4" w:space="0" w:color="auto"/>
              <w:right w:val="single" w:sz="4" w:space="0" w:color="auto"/>
            </w:tcBorders>
            <w:shd w:val="clear" w:color="auto" w:fill="FFFFFF"/>
            <w:vAlign w:val="bottom"/>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информация о структуре классификатора (состав полей классификатора, области их значений и </w:t>
            </w:r>
            <w:r w:rsidRPr="00C27F3B">
              <w:rPr>
                <w:rStyle w:val="Bodytext211pt"/>
                <w:rFonts w:ascii="Sylfaen" w:hAnsi="Sylfaen"/>
                <w:sz w:val="24"/>
                <w:szCs w:val="24"/>
              </w:rPr>
              <w:lastRenderedPageBreak/>
              <w:t>правила формирования) приведена в разделе III настоящего классификатора</w:t>
            </w:r>
          </w:p>
        </w:tc>
      </w:tr>
      <w:tr w:rsidR="00292AE5" w:rsidRPr="00C27F3B" w:rsidTr="00162877">
        <w:trPr>
          <w:jc w:val="center"/>
        </w:trPr>
        <w:tc>
          <w:tcPr>
            <w:tcW w:w="684" w:type="dxa"/>
            <w:tcBorders>
              <w:top w:val="single" w:sz="4" w:space="0" w:color="auto"/>
              <w:left w:val="single" w:sz="4" w:space="0" w:color="auto"/>
              <w:bottom w:val="single" w:sz="4" w:space="0" w:color="auto"/>
            </w:tcBorders>
            <w:shd w:val="clear" w:color="auto" w:fill="FFFFFF"/>
            <w:vAlign w:val="center"/>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20</w:t>
            </w:r>
          </w:p>
        </w:tc>
        <w:tc>
          <w:tcPr>
            <w:tcW w:w="3496" w:type="dxa"/>
            <w:tcBorders>
              <w:top w:val="single" w:sz="4" w:space="0" w:color="auto"/>
              <w:left w:val="single" w:sz="4" w:space="0" w:color="auto"/>
              <w:bottom w:val="single" w:sz="4" w:space="0" w:color="auto"/>
            </w:tcBorders>
            <w:shd w:val="clear" w:color="auto" w:fill="FFFFFF"/>
            <w:vAlign w:val="center"/>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Степень конфиденциальности данных</w:t>
            </w:r>
          </w:p>
        </w:tc>
        <w:tc>
          <w:tcPr>
            <w:tcW w:w="5314" w:type="dxa"/>
            <w:tcBorders>
              <w:top w:val="single" w:sz="4" w:space="0" w:color="auto"/>
              <w:left w:val="single" w:sz="4" w:space="0" w:color="auto"/>
              <w:bottom w:val="single" w:sz="4" w:space="0" w:color="auto"/>
              <w:right w:val="single" w:sz="4" w:space="0" w:color="auto"/>
            </w:tcBorders>
            <w:shd w:val="clear" w:color="auto" w:fill="FFFFFF"/>
            <w:vAlign w:val="center"/>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классификатора относятся к информации открытого доступа</w:t>
            </w:r>
          </w:p>
        </w:tc>
      </w:tr>
      <w:tr w:rsidR="00292AE5" w:rsidRPr="00C27F3B" w:rsidTr="00162877">
        <w:trPr>
          <w:jc w:val="center"/>
        </w:trPr>
        <w:tc>
          <w:tcPr>
            <w:tcW w:w="684" w:type="dxa"/>
            <w:tcBorders>
              <w:top w:val="single" w:sz="4" w:space="0" w:color="auto"/>
              <w:left w:val="single" w:sz="4" w:space="0" w:color="auto"/>
              <w:bottom w:val="single" w:sz="4" w:space="0" w:color="auto"/>
            </w:tcBorders>
            <w:shd w:val="clear" w:color="auto" w:fill="FFFFFF"/>
            <w:vAlign w:val="center"/>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21</w:t>
            </w:r>
          </w:p>
        </w:tc>
        <w:tc>
          <w:tcPr>
            <w:tcW w:w="3496" w:type="dxa"/>
            <w:tcBorders>
              <w:top w:val="single" w:sz="4" w:space="0" w:color="auto"/>
              <w:left w:val="single" w:sz="4" w:space="0" w:color="auto"/>
              <w:bottom w:val="single" w:sz="4" w:space="0" w:color="auto"/>
            </w:tcBorders>
            <w:shd w:val="clear" w:color="auto" w:fill="FFFFFF"/>
            <w:vAlign w:val="center"/>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 периодичность пересмотра</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292AE5" w:rsidRPr="00C27F3B" w:rsidTr="00162877">
        <w:trPr>
          <w:jc w:val="center"/>
        </w:trPr>
        <w:tc>
          <w:tcPr>
            <w:tcW w:w="684" w:type="dxa"/>
            <w:tcBorders>
              <w:top w:val="single" w:sz="4" w:space="0" w:color="auto"/>
              <w:left w:val="single" w:sz="4" w:space="0" w:color="auto"/>
              <w:bottom w:val="single" w:sz="4" w:space="0" w:color="auto"/>
            </w:tcBorders>
            <w:shd w:val="clear" w:color="auto" w:fill="FFFFFF"/>
            <w:vAlign w:val="center"/>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22</w:t>
            </w:r>
          </w:p>
        </w:tc>
        <w:tc>
          <w:tcPr>
            <w:tcW w:w="3496" w:type="dxa"/>
            <w:tcBorders>
              <w:top w:val="single" w:sz="4" w:space="0" w:color="auto"/>
              <w:left w:val="single" w:sz="4" w:space="0" w:color="auto"/>
              <w:bottom w:val="single" w:sz="4" w:space="0" w:color="auto"/>
            </w:tcBorders>
            <w:shd w:val="clear" w:color="auto" w:fill="FFFFFF"/>
            <w:vAlign w:val="center"/>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Изменения</w:t>
            </w:r>
          </w:p>
        </w:tc>
        <w:tc>
          <w:tcPr>
            <w:tcW w:w="5314" w:type="dxa"/>
            <w:tcBorders>
              <w:top w:val="single" w:sz="4" w:space="0" w:color="auto"/>
              <w:left w:val="single" w:sz="4" w:space="0" w:color="auto"/>
              <w:bottom w:val="single" w:sz="4" w:space="0" w:color="auto"/>
              <w:right w:val="single" w:sz="4" w:space="0" w:color="auto"/>
            </w:tcBorders>
            <w:shd w:val="clear" w:color="auto" w:fill="FFFFFF"/>
            <w:vAlign w:val="center"/>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292AE5" w:rsidRPr="00C27F3B" w:rsidTr="00162877">
        <w:trPr>
          <w:jc w:val="center"/>
        </w:trPr>
        <w:tc>
          <w:tcPr>
            <w:tcW w:w="684" w:type="dxa"/>
            <w:tcBorders>
              <w:top w:val="single" w:sz="4" w:space="0" w:color="auto"/>
              <w:left w:val="single" w:sz="4" w:space="0" w:color="auto"/>
              <w:bottom w:val="single" w:sz="4" w:space="0" w:color="auto"/>
            </w:tcBorders>
            <w:shd w:val="clear" w:color="auto" w:fill="FFFFFF"/>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23</w:t>
            </w:r>
          </w:p>
        </w:tc>
        <w:tc>
          <w:tcPr>
            <w:tcW w:w="3496" w:type="dxa"/>
            <w:tcBorders>
              <w:top w:val="single" w:sz="4" w:space="0" w:color="auto"/>
              <w:left w:val="single" w:sz="4" w:space="0" w:color="auto"/>
              <w:bottom w:val="single" w:sz="4" w:space="0" w:color="auto"/>
            </w:tcBorders>
            <w:shd w:val="clear" w:color="auto" w:fill="FFFFFF"/>
            <w:vAlign w:val="center"/>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Ссылка на детализированные сведения из справочника (классификатора)</w:t>
            </w:r>
          </w:p>
        </w:tc>
        <w:tc>
          <w:tcPr>
            <w:tcW w:w="5314" w:type="dxa"/>
            <w:tcBorders>
              <w:top w:val="single" w:sz="4" w:space="0" w:color="auto"/>
              <w:left w:val="single" w:sz="4" w:space="0" w:color="auto"/>
              <w:bottom w:val="single" w:sz="4" w:space="0" w:color="auto"/>
              <w:right w:val="single" w:sz="4" w:space="0" w:color="auto"/>
            </w:tcBorders>
            <w:shd w:val="clear" w:color="auto" w:fill="FFFFFF"/>
            <w:vAlign w:val="center"/>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детализированные сведения из классификатора приведены в разделе I настоящего классификатора</w:t>
            </w:r>
          </w:p>
        </w:tc>
      </w:tr>
      <w:tr w:rsidR="00292AE5" w:rsidRPr="00C27F3B" w:rsidTr="00162877">
        <w:trPr>
          <w:jc w:val="center"/>
        </w:trPr>
        <w:tc>
          <w:tcPr>
            <w:tcW w:w="684" w:type="dxa"/>
            <w:tcBorders>
              <w:top w:val="single" w:sz="4" w:space="0" w:color="auto"/>
              <w:left w:val="single" w:sz="4" w:space="0" w:color="auto"/>
              <w:bottom w:val="single" w:sz="4" w:space="0" w:color="auto"/>
            </w:tcBorders>
            <w:shd w:val="clear" w:color="auto" w:fill="FFFFFF"/>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24</w:t>
            </w:r>
          </w:p>
        </w:tc>
        <w:tc>
          <w:tcPr>
            <w:tcW w:w="3496" w:type="dxa"/>
            <w:tcBorders>
              <w:top w:val="single" w:sz="4" w:space="0" w:color="auto"/>
              <w:left w:val="single" w:sz="4" w:space="0" w:color="auto"/>
              <w:bottom w:val="single" w:sz="4" w:space="0" w:color="auto"/>
            </w:tcBorders>
            <w:shd w:val="clear" w:color="auto" w:fill="FFFFFF"/>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Способ представления сведений из справочника (классификатора)</w:t>
            </w:r>
          </w:p>
        </w:tc>
        <w:tc>
          <w:tcPr>
            <w:tcW w:w="5314" w:type="dxa"/>
            <w:tcBorders>
              <w:top w:val="single" w:sz="4" w:space="0" w:color="auto"/>
              <w:left w:val="single" w:sz="4" w:space="0" w:color="auto"/>
              <w:bottom w:val="single" w:sz="4" w:space="0" w:color="auto"/>
              <w:right w:val="single" w:sz="4" w:space="0" w:color="auto"/>
            </w:tcBorders>
            <w:shd w:val="clear" w:color="auto" w:fill="FFFFFF"/>
          </w:tcPr>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опубликование на информационном портале Евразийского экономического союза.</w:t>
            </w:r>
          </w:p>
          <w:p w:rsidR="00292AE5" w:rsidRPr="00C27F3B" w:rsidRDefault="00292AE5"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классификатора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p w:rsidR="00A452A1" w:rsidRPr="00C27F3B" w:rsidRDefault="00A452A1" w:rsidP="00C27F3B">
      <w:pPr>
        <w:spacing w:after="120"/>
      </w:pPr>
    </w:p>
    <w:p w:rsidR="00A452A1" w:rsidRPr="00C27F3B" w:rsidRDefault="00A452A1" w:rsidP="00C27F3B">
      <w:pPr>
        <w:spacing w:after="120"/>
      </w:pPr>
    </w:p>
    <w:p w:rsidR="00292AE5" w:rsidRDefault="00292AE5">
      <w:r>
        <w:br w:type="page"/>
      </w:r>
    </w:p>
    <w:p w:rsidR="00A452A1" w:rsidRPr="00C27F3B" w:rsidRDefault="00C27F3B" w:rsidP="00157048">
      <w:pPr>
        <w:pStyle w:val="Bodytext20"/>
        <w:shd w:val="clear" w:color="auto" w:fill="auto"/>
        <w:spacing w:before="0" w:after="120" w:line="240" w:lineRule="auto"/>
        <w:ind w:left="567" w:right="559" w:firstLine="0"/>
        <w:jc w:val="center"/>
        <w:rPr>
          <w:rFonts w:ascii="Sylfaen" w:hAnsi="Sylfaen"/>
          <w:sz w:val="24"/>
          <w:szCs w:val="24"/>
        </w:rPr>
      </w:pPr>
      <w:r w:rsidRPr="00C27F3B">
        <w:rPr>
          <w:rFonts w:ascii="Sylfaen" w:hAnsi="Sylfaen"/>
          <w:sz w:val="24"/>
          <w:szCs w:val="24"/>
          <w:lang w:val="en-US" w:eastAsia="en-US" w:bidi="en-US"/>
        </w:rPr>
        <w:lastRenderedPageBreak/>
        <w:t>III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Описание структуры классификатора категорий самоходных машин</w:t>
      </w:r>
      <w:r>
        <w:rPr>
          <w:rFonts w:ascii="Sylfaen" w:hAnsi="Sylfaen"/>
          <w:sz w:val="24"/>
          <w:szCs w:val="24"/>
        </w:rPr>
        <w:t xml:space="preserve"> </w:t>
      </w:r>
      <w:r w:rsidRPr="00C27F3B">
        <w:rPr>
          <w:rFonts w:ascii="Sylfaen" w:hAnsi="Sylfaen"/>
          <w:sz w:val="24"/>
          <w:szCs w:val="24"/>
        </w:rPr>
        <w:t>и других видов техники в соответствии с Правилами оформления</w:t>
      </w:r>
      <w:r>
        <w:rPr>
          <w:rFonts w:ascii="Sylfaen" w:hAnsi="Sylfaen"/>
          <w:sz w:val="24"/>
          <w:szCs w:val="24"/>
        </w:rPr>
        <w:t xml:space="preserve"> </w:t>
      </w:r>
      <w:r w:rsidRPr="00C27F3B">
        <w:rPr>
          <w:rFonts w:ascii="Sylfaen" w:hAnsi="Sylfaen"/>
          <w:sz w:val="24"/>
          <w:szCs w:val="24"/>
        </w:rPr>
        <w:t>электронного паспорта самоходной машины и других видов техники</w:t>
      </w:r>
    </w:p>
    <w:p w:rsidR="00157048" w:rsidRPr="00045E82" w:rsidRDefault="00157048" w:rsidP="00C27F3B">
      <w:pPr>
        <w:pStyle w:val="Bodytext20"/>
        <w:shd w:val="clear" w:color="auto" w:fill="auto"/>
        <w:spacing w:before="0" w:after="120" w:line="240" w:lineRule="auto"/>
        <w:ind w:firstLine="0"/>
        <w:rPr>
          <w:rFonts w:ascii="Sylfaen" w:hAnsi="Sylfaen"/>
          <w:sz w:val="24"/>
          <w:szCs w:val="24"/>
        </w:rPr>
      </w:pPr>
    </w:p>
    <w:p w:rsidR="00A452A1" w:rsidRPr="00C27F3B" w:rsidRDefault="00C27F3B" w:rsidP="00157048">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1.</w:t>
      </w:r>
      <w:r>
        <w:rPr>
          <w:rFonts w:ascii="Sylfaen" w:hAnsi="Sylfaen"/>
          <w:sz w:val="24"/>
          <w:szCs w:val="24"/>
        </w:rPr>
        <w:t xml:space="preserve"> </w:t>
      </w:r>
      <w:r w:rsidRPr="00C27F3B">
        <w:rPr>
          <w:rFonts w:ascii="Sylfaen" w:hAnsi="Sylfaen"/>
          <w:sz w:val="24"/>
          <w:szCs w:val="24"/>
        </w:rPr>
        <w:t>Настоящий раздел устанавливает требования к структуре классификатора категорий самоходных машин и других видов техники в соответствии с Правилами оформления электронного паспорта самоходной машины и других видов техники, в том числе определяет состав реквизитов структуры классификатора, области их значений и правила формирования.</w:t>
      </w:r>
    </w:p>
    <w:p w:rsidR="00A452A1" w:rsidRPr="00C27F3B" w:rsidRDefault="00C27F3B" w:rsidP="00157048">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2.</w:t>
      </w:r>
      <w:r>
        <w:rPr>
          <w:rFonts w:ascii="Sylfaen" w:hAnsi="Sylfaen"/>
          <w:sz w:val="24"/>
          <w:szCs w:val="24"/>
        </w:rPr>
        <w:t xml:space="preserve"> </w:t>
      </w:r>
      <w:r w:rsidRPr="00C27F3B">
        <w:rPr>
          <w:rFonts w:ascii="Sylfaen" w:hAnsi="Sylfaen"/>
          <w:sz w:val="24"/>
          <w:szCs w:val="24"/>
        </w:rPr>
        <w:t>Структура классификатора категорий самоходных машин и других видов техники в соответствии с Правилами оформления электронного паспорта самоходной машины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p w:rsidR="00157048" w:rsidRDefault="00157048" w:rsidP="00C27F3B">
      <w:pPr>
        <w:pStyle w:val="Tablecaption0"/>
        <w:shd w:val="clear" w:color="auto" w:fill="auto"/>
        <w:spacing w:after="120" w:line="240" w:lineRule="auto"/>
        <w:rPr>
          <w:rFonts w:ascii="Sylfaen" w:hAnsi="Sylfaen"/>
          <w:sz w:val="24"/>
          <w:szCs w:val="24"/>
          <w:lang w:val="en-US"/>
        </w:rPr>
      </w:pPr>
    </w:p>
    <w:p w:rsidR="00A452A1" w:rsidRPr="00C27F3B" w:rsidRDefault="00C27F3B" w:rsidP="00157048">
      <w:pPr>
        <w:pStyle w:val="Tablecaption0"/>
        <w:shd w:val="clear" w:color="auto" w:fill="auto"/>
        <w:spacing w:after="120" w:line="240" w:lineRule="auto"/>
        <w:jc w:val="right"/>
        <w:rPr>
          <w:rFonts w:ascii="Sylfaen" w:hAnsi="Sylfaen"/>
          <w:sz w:val="24"/>
          <w:szCs w:val="24"/>
        </w:rPr>
      </w:pPr>
      <w:r w:rsidRPr="00C27F3B">
        <w:rPr>
          <w:rFonts w:ascii="Sylfaen" w:hAnsi="Sylfaen"/>
          <w:sz w:val="24"/>
          <w:szCs w:val="24"/>
        </w:rPr>
        <w:t>Таблица</w:t>
      </w:r>
    </w:p>
    <w:tbl>
      <w:tblPr>
        <w:tblOverlap w:val="never"/>
        <w:tblW w:w="9500" w:type="dxa"/>
        <w:jc w:val="center"/>
        <w:tblLayout w:type="fixed"/>
        <w:tblCellMar>
          <w:left w:w="10" w:type="dxa"/>
          <w:right w:w="10" w:type="dxa"/>
        </w:tblCellMar>
        <w:tblLook w:val="04A0" w:firstRow="1" w:lastRow="0" w:firstColumn="1" w:lastColumn="0" w:noHBand="0" w:noVBand="1"/>
      </w:tblPr>
      <w:tblGrid>
        <w:gridCol w:w="218"/>
        <w:gridCol w:w="358"/>
        <w:gridCol w:w="2977"/>
        <w:gridCol w:w="2551"/>
        <w:gridCol w:w="2835"/>
        <w:gridCol w:w="561"/>
      </w:tblGrid>
      <w:tr w:rsidR="00A452A1" w:rsidRPr="00C27F3B" w:rsidTr="00AC263A">
        <w:trPr>
          <w:tblHeader/>
          <w:jc w:val="center"/>
        </w:trPr>
        <w:tc>
          <w:tcPr>
            <w:tcW w:w="3553" w:type="dxa"/>
            <w:gridSpan w:val="3"/>
            <w:tcBorders>
              <w:top w:val="single" w:sz="4" w:space="0" w:color="auto"/>
              <w:left w:val="single" w:sz="4" w:space="0" w:color="auto"/>
            </w:tcBorders>
            <w:shd w:val="clear" w:color="auto" w:fill="FFFFFF"/>
          </w:tcPr>
          <w:p w:rsidR="00A452A1" w:rsidRPr="00C27F3B" w:rsidRDefault="00C27F3B" w:rsidP="00157048">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реквизита</w:t>
            </w:r>
          </w:p>
        </w:tc>
        <w:tc>
          <w:tcPr>
            <w:tcW w:w="2551" w:type="dxa"/>
            <w:tcBorders>
              <w:top w:val="single" w:sz="4" w:space="0" w:color="auto"/>
              <w:left w:val="single" w:sz="4" w:space="0" w:color="auto"/>
            </w:tcBorders>
            <w:shd w:val="clear" w:color="auto" w:fill="FFFFFF"/>
          </w:tcPr>
          <w:p w:rsidR="00A452A1" w:rsidRPr="00C27F3B" w:rsidRDefault="00C27F3B" w:rsidP="00157048">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Область значения реквизита</w:t>
            </w:r>
          </w:p>
        </w:tc>
        <w:tc>
          <w:tcPr>
            <w:tcW w:w="2835" w:type="dxa"/>
            <w:tcBorders>
              <w:top w:val="single" w:sz="4" w:space="0" w:color="auto"/>
              <w:left w:val="single" w:sz="4" w:space="0" w:color="auto"/>
            </w:tcBorders>
            <w:shd w:val="clear" w:color="auto" w:fill="FFFFFF"/>
          </w:tcPr>
          <w:p w:rsidR="00A452A1" w:rsidRPr="00C27F3B" w:rsidRDefault="00C27F3B" w:rsidP="00157048">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Формирование значения реквизита</w:t>
            </w:r>
          </w:p>
        </w:tc>
        <w:tc>
          <w:tcPr>
            <w:tcW w:w="561" w:type="dxa"/>
            <w:tcBorders>
              <w:top w:val="single" w:sz="4" w:space="0" w:color="auto"/>
              <w:left w:val="single" w:sz="4" w:space="0" w:color="auto"/>
              <w:right w:val="single" w:sz="4" w:space="0" w:color="auto"/>
            </w:tcBorders>
            <w:shd w:val="clear" w:color="auto" w:fill="FFFFFF"/>
          </w:tcPr>
          <w:p w:rsidR="00A452A1" w:rsidRPr="00C27F3B" w:rsidRDefault="00C27F3B" w:rsidP="00157048">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Мн.</w:t>
            </w:r>
          </w:p>
        </w:tc>
      </w:tr>
      <w:tr w:rsidR="00A452A1" w:rsidRPr="00C27F3B" w:rsidTr="00AC263A">
        <w:trPr>
          <w:jc w:val="center"/>
        </w:trPr>
        <w:tc>
          <w:tcPr>
            <w:tcW w:w="3553" w:type="dxa"/>
            <w:gridSpan w:val="3"/>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 Сведения из классификатора категорий самоходных машин и других видов техники в соответствии с Правилами оформления электронного паспорта самоходной машины и других видов техники</w:t>
            </w:r>
          </w:p>
        </w:tc>
        <w:tc>
          <w:tcPr>
            <w:tcW w:w="255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83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61"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w:t>
            </w:r>
          </w:p>
        </w:tc>
      </w:tr>
      <w:tr w:rsidR="00D34C83" w:rsidRPr="00C27F3B" w:rsidTr="00D34C83">
        <w:trPr>
          <w:jc w:val="center"/>
        </w:trPr>
        <w:tc>
          <w:tcPr>
            <w:tcW w:w="218" w:type="dxa"/>
            <w:vMerge w:val="restart"/>
            <w:tcBorders>
              <w:top w:val="single" w:sz="4" w:space="0" w:color="auto"/>
            </w:tcBorders>
            <w:shd w:val="clear" w:color="auto" w:fill="FFFFFF"/>
          </w:tcPr>
          <w:p w:rsidR="00D34C83" w:rsidRPr="00C27F3B" w:rsidRDefault="00D34C83" w:rsidP="00C27F3B">
            <w:pPr>
              <w:spacing w:after="120"/>
            </w:pPr>
          </w:p>
        </w:tc>
        <w:tc>
          <w:tcPr>
            <w:tcW w:w="3335" w:type="dxa"/>
            <w:gridSpan w:val="2"/>
            <w:tcBorders>
              <w:top w:val="single" w:sz="4" w:space="0" w:color="auto"/>
              <w:left w:val="single" w:sz="4" w:space="0" w:color="auto"/>
              <w:bottom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1.1. Категория самоходной машины или другого вида техники</w:t>
            </w:r>
          </w:p>
        </w:tc>
        <w:tc>
          <w:tcPr>
            <w:tcW w:w="2551" w:type="dxa"/>
            <w:tcBorders>
              <w:top w:val="single" w:sz="4" w:space="0" w:color="auto"/>
              <w:lef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835" w:type="dxa"/>
            <w:tcBorders>
              <w:top w:val="single" w:sz="4" w:space="0" w:color="auto"/>
              <w:lef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61" w:type="dxa"/>
            <w:tcBorders>
              <w:top w:val="single" w:sz="4" w:space="0" w:color="auto"/>
              <w:left w:val="single" w:sz="4" w:space="0" w:color="auto"/>
              <w:righ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34C83" w:rsidRPr="00C27F3B" w:rsidTr="00D34C83">
        <w:trPr>
          <w:jc w:val="center"/>
        </w:trPr>
        <w:tc>
          <w:tcPr>
            <w:tcW w:w="218" w:type="dxa"/>
            <w:vMerge/>
            <w:shd w:val="clear" w:color="auto" w:fill="FFFFFF"/>
          </w:tcPr>
          <w:p w:rsidR="00D34C83" w:rsidRPr="00C27F3B" w:rsidRDefault="00D34C83" w:rsidP="00C27F3B">
            <w:pPr>
              <w:spacing w:after="120"/>
            </w:pPr>
          </w:p>
        </w:tc>
        <w:tc>
          <w:tcPr>
            <w:tcW w:w="358" w:type="dxa"/>
            <w:vMerge w:val="restart"/>
            <w:shd w:val="clear" w:color="auto" w:fill="FFFFFF"/>
          </w:tcPr>
          <w:p w:rsidR="00D34C83" w:rsidRPr="00C27F3B" w:rsidRDefault="00D34C83" w:rsidP="00C27F3B">
            <w:pPr>
              <w:spacing w:after="120"/>
            </w:pPr>
          </w:p>
        </w:tc>
        <w:tc>
          <w:tcPr>
            <w:tcW w:w="2977" w:type="dxa"/>
            <w:tcBorders>
              <w:top w:val="single" w:sz="4" w:space="0" w:color="auto"/>
              <w:left w:val="single" w:sz="4" w:space="0" w:color="auto"/>
              <w:bottom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1.1.1. Код категории самоходной машины или другого вида техники</w:t>
            </w:r>
          </w:p>
        </w:tc>
        <w:tc>
          <w:tcPr>
            <w:tcW w:w="2551" w:type="dxa"/>
            <w:tcBorders>
              <w:top w:val="single" w:sz="4" w:space="0" w:color="auto"/>
              <w:left w:val="single" w:sz="4" w:space="0" w:color="auto"/>
              <w:bottom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Шаблон:</w:t>
            </w:r>
          </w:p>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lang w:val="en-US" w:eastAsia="en-US" w:bidi="en-US"/>
              </w:rPr>
              <w:t>A</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IV</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I</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 xml:space="preserve">{1,3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B</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F</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R</w:t>
            </w:r>
          </w:p>
        </w:tc>
        <w:tc>
          <w:tcPr>
            <w:tcW w:w="2835" w:type="dxa"/>
            <w:tcBorders>
              <w:top w:val="single" w:sz="4" w:space="0" w:color="auto"/>
              <w:left w:val="single" w:sz="4" w:space="0" w:color="auto"/>
              <w:bottom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формируется с использованием последовательного метода кодирования</w:t>
            </w:r>
          </w:p>
        </w:tc>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34C83" w:rsidRPr="00C27F3B" w:rsidTr="00D34C83">
        <w:trPr>
          <w:jc w:val="center"/>
        </w:trPr>
        <w:tc>
          <w:tcPr>
            <w:tcW w:w="218" w:type="dxa"/>
            <w:vMerge/>
            <w:shd w:val="clear" w:color="auto" w:fill="FFFFFF"/>
          </w:tcPr>
          <w:p w:rsidR="00D34C83" w:rsidRPr="00C27F3B" w:rsidRDefault="00D34C83" w:rsidP="00C27F3B">
            <w:pPr>
              <w:spacing w:after="120"/>
            </w:pPr>
          </w:p>
        </w:tc>
        <w:tc>
          <w:tcPr>
            <w:tcW w:w="358" w:type="dxa"/>
            <w:vMerge/>
            <w:shd w:val="clear" w:color="auto" w:fill="FFFFFF"/>
          </w:tcPr>
          <w:p w:rsidR="00D34C83" w:rsidRPr="00C27F3B" w:rsidRDefault="00D34C83" w:rsidP="00C27F3B">
            <w:pPr>
              <w:spacing w:after="120"/>
            </w:pPr>
          </w:p>
        </w:tc>
        <w:tc>
          <w:tcPr>
            <w:tcW w:w="2977"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1.1.2. Наименование категории самоходной машины или другого вида техники</w:t>
            </w:r>
          </w:p>
        </w:tc>
        <w:tc>
          <w:tcPr>
            <w:tcW w:w="2551"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120</w:t>
            </w:r>
          </w:p>
        </w:tc>
        <w:tc>
          <w:tcPr>
            <w:tcW w:w="2835" w:type="dxa"/>
            <w:tcBorders>
              <w:top w:val="single" w:sz="4" w:space="0" w:color="auto"/>
              <w:left w:val="single" w:sz="4" w:space="0" w:color="auto"/>
            </w:tcBorders>
            <w:shd w:val="clear" w:color="auto" w:fill="FFFFFF"/>
            <w:vAlign w:val="bottom"/>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 формируется в виде словосочетания на русском языке с возможным добавлением кода категории</w:t>
            </w:r>
          </w:p>
        </w:tc>
        <w:tc>
          <w:tcPr>
            <w:tcW w:w="561" w:type="dxa"/>
            <w:tcBorders>
              <w:top w:val="single" w:sz="4" w:space="0" w:color="auto"/>
              <w:left w:val="single" w:sz="4" w:space="0" w:color="auto"/>
              <w:righ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34C83" w:rsidRPr="00C27F3B" w:rsidTr="00D34C83">
        <w:trPr>
          <w:jc w:val="center"/>
        </w:trPr>
        <w:tc>
          <w:tcPr>
            <w:tcW w:w="218" w:type="dxa"/>
            <w:vMerge/>
            <w:shd w:val="clear" w:color="auto" w:fill="FFFFFF"/>
          </w:tcPr>
          <w:p w:rsidR="00D34C83" w:rsidRPr="00C27F3B" w:rsidRDefault="00D34C83" w:rsidP="00C27F3B">
            <w:pPr>
              <w:spacing w:after="120"/>
            </w:pPr>
          </w:p>
        </w:tc>
        <w:tc>
          <w:tcPr>
            <w:tcW w:w="358" w:type="dxa"/>
            <w:vMerge/>
            <w:shd w:val="clear" w:color="auto" w:fill="FFFFFF"/>
          </w:tcPr>
          <w:p w:rsidR="00D34C83" w:rsidRPr="00C27F3B" w:rsidRDefault="00D34C83" w:rsidP="00C27F3B">
            <w:pPr>
              <w:spacing w:after="120"/>
            </w:pPr>
          </w:p>
        </w:tc>
        <w:tc>
          <w:tcPr>
            <w:tcW w:w="2977" w:type="dxa"/>
            <w:tcBorders>
              <w:top w:val="single" w:sz="4" w:space="0" w:color="auto"/>
              <w:lef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1.1.3. Описание категории самоходной машины или другого вида техники</w:t>
            </w:r>
          </w:p>
        </w:tc>
        <w:tc>
          <w:tcPr>
            <w:tcW w:w="2551" w:type="dxa"/>
            <w:tcBorders>
              <w:top w:val="single" w:sz="4" w:space="0" w:color="auto"/>
              <w:lef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1000</w:t>
            </w:r>
          </w:p>
        </w:tc>
        <w:tc>
          <w:tcPr>
            <w:tcW w:w="2835" w:type="dxa"/>
            <w:tcBorders>
              <w:top w:val="single" w:sz="4" w:space="0" w:color="auto"/>
              <w:lef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описание формируется в виде текста на русском языке</w:t>
            </w:r>
          </w:p>
        </w:tc>
        <w:tc>
          <w:tcPr>
            <w:tcW w:w="561" w:type="dxa"/>
            <w:tcBorders>
              <w:top w:val="single" w:sz="4" w:space="0" w:color="auto"/>
              <w:left w:val="single" w:sz="4" w:space="0" w:color="auto"/>
              <w:righ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34C83" w:rsidRPr="00C27F3B" w:rsidTr="00D34C83">
        <w:trPr>
          <w:jc w:val="center"/>
        </w:trPr>
        <w:tc>
          <w:tcPr>
            <w:tcW w:w="218" w:type="dxa"/>
            <w:vMerge/>
            <w:shd w:val="clear" w:color="auto" w:fill="FFFFFF"/>
          </w:tcPr>
          <w:p w:rsidR="00D34C83" w:rsidRPr="00C27F3B" w:rsidRDefault="00D34C83" w:rsidP="00C27F3B">
            <w:pPr>
              <w:spacing w:after="120"/>
            </w:pPr>
          </w:p>
        </w:tc>
        <w:tc>
          <w:tcPr>
            <w:tcW w:w="3335" w:type="dxa"/>
            <w:gridSpan w:val="2"/>
            <w:tcBorders>
              <w:top w:val="single" w:sz="4" w:space="0" w:color="auto"/>
              <w:left w:val="single" w:sz="4" w:space="0" w:color="auto"/>
              <w:bottom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 Сведения о записи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справочника</w:t>
            </w:r>
          </w:p>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(классификатора)</w:t>
            </w:r>
          </w:p>
        </w:tc>
        <w:tc>
          <w:tcPr>
            <w:tcW w:w="2551" w:type="dxa"/>
            <w:tcBorders>
              <w:top w:val="single" w:sz="4" w:space="0" w:color="auto"/>
              <w:lef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835" w:type="dxa"/>
            <w:tcBorders>
              <w:top w:val="single" w:sz="4" w:space="0" w:color="auto"/>
              <w:lef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61" w:type="dxa"/>
            <w:tcBorders>
              <w:top w:val="single" w:sz="4" w:space="0" w:color="auto"/>
              <w:left w:val="single" w:sz="4" w:space="0" w:color="auto"/>
              <w:righ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34C83" w:rsidRPr="00C27F3B" w:rsidTr="00D34C83">
        <w:trPr>
          <w:jc w:val="center"/>
        </w:trPr>
        <w:tc>
          <w:tcPr>
            <w:tcW w:w="218" w:type="dxa"/>
            <w:vMerge/>
            <w:shd w:val="clear" w:color="auto" w:fill="FFFFFF"/>
          </w:tcPr>
          <w:p w:rsidR="00D34C83" w:rsidRPr="00C27F3B" w:rsidRDefault="00D34C83" w:rsidP="00C27F3B">
            <w:pPr>
              <w:spacing w:after="120"/>
            </w:pPr>
          </w:p>
        </w:tc>
        <w:tc>
          <w:tcPr>
            <w:tcW w:w="358" w:type="dxa"/>
            <w:vMerge w:val="restart"/>
            <w:shd w:val="clear" w:color="auto" w:fill="FFFFFF"/>
          </w:tcPr>
          <w:p w:rsidR="00D34C83" w:rsidRPr="00C27F3B" w:rsidRDefault="00D34C83" w:rsidP="00C27F3B">
            <w:pPr>
              <w:spacing w:after="120"/>
            </w:pPr>
          </w:p>
        </w:tc>
        <w:tc>
          <w:tcPr>
            <w:tcW w:w="2977"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1.2.1. Дата начала действия</w:t>
            </w:r>
          </w:p>
        </w:tc>
        <w:tc>
          <w:tcPr>
            <w:tcW w:w="2551"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835" w:type="dxa"/>
            <w:tcBorders>
              <w:top w:val="single" w:sz="4" w:space="0" w:color="auto"/>
              <w:lef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начала действия, указанной в акте органа Евразийского экономического союза</w:t>
            </w:r>
          </w:p>
        </w:tc>
        <w:tc>
          <w:tcPr>
            <w:tcW w:w="561" w:type="dxa"/>
            <w:tcBorders>
              <w:top w:val="single" w:sz="4" w:space="0" w:color="auto"/>
              <w:left w:val="single" w:sz="4" w:space="0" w:color="auto"/>
              <w:righ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34C83" w:rsidRPr="00C27F3B" w:rsidTr="00D34C83">
        <w:trPr>
          <w:jc w:val="center"/>
        </w:trPr>
        <w:tc>
          <w:tcPr>
            <w:tcW w:w="218" w:type="dxa"/>
            <w:vMerge/>
            <w:shd w:val="clear" w:color="auto" w:fill="FFFFFF"/>
          </w:tcPr>
          <w:p w:rsidR="00D34C83" w:rsidRPr="00C27F3B" w:rsidRDefault="00D34C83" w:rsidP="00C27F3B">
            <w:pPr>
              <w:spacing w:after="120"/>
            </w:pPr>
          </w:p>
        </w:tc>
        <w:tc>
          <w:tcPr>
            <w:tcW w:w="358" w:type="dxa"/>
            <w:vMerge/>
            <w:shd w:val="clear" w:color="auto" w:fill="FFFFFF"/>
          </w:tcPr>
          <w:p w:rsidR="00D34C83" w:rsidRPr="00C27F3B" w:rsidRDefault="00D34C83" w:rsidP="00C27F3B">
            <w:pPr>
              <w:spacing w:after="120"/>
            </w:pPr>
          </w:p>
        </w:tc>
        <w:tc>
          <w:tcPr>
            <w:tcW w:w="2977" w:type="dxa"/>
            <w:tcBorders>
              <w:top w:val="single" w:sz="4" w:space="0" w:color="auto"/>
              <w:lef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 Сведения об акте, регламентирующем начало действия</w:t>
            </w:r>
          </w:p>
        </w:tc>
        <w:tc>
          <w:tcPr>
            <w:tcW w:w="2551" w:type="dxa"/>
            <w:tcBorders>
              <w:top w:val="single" w:sz="4" w:space="0" w:color="auto"/>
              <w:lef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835" w:type="dxa"/>
            <w:tcBorders>
              <w:top w:val="single" w:sz="4" w:space="0" w:color="auto"/>
              <w:lef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61" w:type="dxa"/>
            <w:tcBorders>
              <w:top w:val="single" w:sz="4" w:space="0" w:color="auto"/>
              <w:left w:val="single" w:sz="4" w:space="0" w:color="auto"/>
              <w:righ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34C83" w:rsidRPr="00C27F3B" w:rsidTr="00D34C83">
        <w:trPr>
          <w:jc w:val="center"/>
        </w:trPr>
        <w:tc>
          <w:tcPr>
            <w:tcW w:w="218" w:type="dxa"/>
            <w:vMerge/>
            <w:shd w:val="clear" w:color="auto" w:fill="FFFFFF"/>
          </w:tcPr>
          <w:p w:rsidR="00D34C83" w:rsidRPr="00C27F3B" w:rsidRDefault="00D34C83" w:rsidP="00C27F3B">
            <w:pPr>
              <w:spacing w:after="120"/>
            </w:pPr>
          </w:p>
        </w:tc>
        <w:tc>
          <w:tcPr>
            <w:tcW w:w="358" w:type="dxa"/>
            <w:vMerge/>
            <w:shd w:val="clear" w:color="auto" w:fill="FFFFFF"/>
          </w:tcPr>
          <w:p w:rsidR="00D34C83" w:rsidRPr="00C27F3B" w:rsidRDefault="00D34C83" w:rsidP="00C27F3B">
            <w:pPr>
              <w:spacing w:after="120"/>
            </w:pPr>
          </w:p>
        </w:tc>
        <w:tc>
          <w:tcPr>
            <w:tcW w:w="2977"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1.2.2.1. Вид акта</w:t>
            </w:r>
          </w:p>
        </w:tc>
        <w:tc>
          <w:tcPr>
            <w:tcW w:w="2551"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rPr>
              <w:t>{5}</w:t>
            </w:r>
          </w:p>
        </w:tc>
        <w:tc>
          <w:tcPr>
            <w:tcW w:w="2835" w:type="dxa"/>
            <w:tcBorders>
              <w:top w:val="single" w:sz="4" w:space="0" w:color="auto"/>
              <w:left w:val="single" w:sz="4" w:space="0" w:color="auto"/>
            </w:tcBorders>
            <w:shd w:val="clear" w:color="auto" w:fill="FFFFFF"/>
            <w:vAlign w:val="bottom"/>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561" w:type="dxa"/>
            <w:tcBorders>
              <w:top w:val="single" w:sz="4" w:space="0" w:color="auto"/>
              <w:left w:val="single" w:sz="4" w:space="0" w:color="auto"/>
              <w:righ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34C83" w:rsidRPr="00C27F3B" w:rsidTr="00D34C83">
        <w:trPr>
          <w:jc w:val="center"/>
        </w:trPr>
        <w:tc>
          <w:tcPr>
            <w:tcW w:w="218" w:type="dxa"/>
            <w:vMerge/>
            <w:shd w:val="clear" w:color="auto" w:fill="FFFFFF"/>
          </w:tcPr>
          <w:p w:rsidR="00D34C83" w:rsidRPr="00C27F3B" w:rsidRDefault="00D34C83" w:rsidP="00C27F3B">
            <w:pPr>
              <w:spacing w:after="120"/>
            </w:pPr>
          </w:p>
        </w:tc>
        <w:tc>
          <w:tcPr>
            <w:tcW w:w="358" w:type="dxa"/>
            <w:vMerge/>
            <w:shd w:val="clear" w:color="auto" w:fill="FFFFFF"/>
          </w:tcPr>
          <w:p w:rsidR="00D34C83" w:rsidRPr="00C27F3B" w:rsidRDefault="00D34C83" w:rsidP="00C27F3B">
            <w:pPr>
              <w:spacing w:after="120"/>
            </w:pPr>
          </w:p>
        </w:tc>
        <w:tc>
          <w:tcPr>
            <w:tcW w:w="2977"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1.2.2.2. Номер акта</w:t>
            </w:r>
          </w:p>
        </w:tc>
        <w:tc>
          <w:tcPr>
            <w:tcW w:w="2551"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835" w:type="dxa"/>
            <w:tcBorders>
              <w:top w:val="single" w:sz="4" w:space="0" w:color="auto"/>
              <w:lef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561" w:type="dxa"/>
            <w:tcBorders>
              <w:top w:val="single" w:sz="4" w:space="0" w:color="auto"/>
              <w:left w:val="single" w:sz="4" w:space="0" w:color="auto"/>
              <w:righ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34C83" w:rsidRPr="00C27F3B" w:rsidTr="00D34C83">
        <w:trPr>
          <w:jc w:val="center"/>
        </w:trPr>
        <w:tc>
          <w:tcPr>
            <w:tcW w:w="218" w:type="dxa"/>
            <w:vMerge/>
            <w:shd w:val="clear" w:color="auto" w:fill="FFFFFF"/>
          </w:tcPr>
          <w:p w:rsidR="00D34C83" w:rsidRPr="00C27F3B" w:rsidRDefault="00D34C83" w:rsidP="00C27F3B">
            <w:pPr>
              <w:spacing w:after="120"/>
            </w:pPr>
          </w:p>
        </w:tc>
        <w:tc>
          <w:tcPr>
            <w:tcW w:w="358" w:type="dxa"/>
            <w:vMerge/>
            <w:shd w:val="clear" w:color="auto" w:fill="FFFFFF"/>
          </w:tcPr>
          <w:p w:rsidR="00D34C83" w:rsidRPr="00C27F3B" w:rsidRDefault="00D34C83" w:rsidP="00C27F3B">
            <w:pPr>
              <w:spacing w:after="120"/>
            </w:pPr>
          </w:p>
        </w:tc>
        <w:tc>
          <w:tcPr>
            <w:tcW w:w="2977"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1.2.2.3. Дата акта</w:t>
            </w:r>
          </w:p>
        </w:tc>
        <w:tc>
          <w:tcPr>
            <w:tcW w:w="2551" w:type="dxa"/>
            <w:tcBorders>
              <w:top w:val="single" w:sz="4" w:space="0" w:color="auto"/>
              <w:lef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835" w:type="dxa"/>
            <w:tcBorders>
              <w:top w:val="single" w:sz="4" w:space="0" w:color="auto"/>
              <w:left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561" w:type="dxa"/>
            <w:tcBorders>
              <w:top w:val="single" w:sz="4" w:space="0" w:color="auto"/>
              <w:left w:val="single" w:sz="4" w:space="0" w:color="auto"/>
              <w:righ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34C83" w:rsidRPr="00C27F3B" w:rsidTr="00D34C83">
        <w:trPr>
          <w:jc w:val="center"/>
        </w:trPr>
        <w:tc>
          <w:tcPr>
            <w:tcW w:w="218" w:type="dxa"/>
            <w:vMerge/>
            <w:shd w:val="clear" w:color="auto" w:fill="FFFFFF"/>
          </w:tcPr>
          <w:p w:rsidR="00D34C83" w:rsidRPr="00C27F3B" w:rsidRDefault="00D34C83" w:rsidP="00C27F3B">
            <w:pPr>
              <w:spacing w:after="120"/>
            </w:pPr>
          </w:p>
        </w:tc>
        <w:tc>
          <w:tcPr>
            <w:tcW w:w="358" w:type="dxa"/>
            <w:vMerge/>
            <w:shd w:val="clear" w:color="auto" w:fill="FFFFFF"/>
          </w:tcPr>
          <w:p w:rsidR="00D34C83" w:rsidRPr="00C27F3B" w:rsidRDefault="00D34C83" w:rsidP="00C27F3B">
            <w:pPr>
              <w:spacing w:after="120"/>
            </w:pPr>
          </w:p>
        </w:tc>
        <w:tc>
          <w:tcPr>
            <w:tcW w:w="2977" w:type="dxa"/>
            <w:tcBorders>
              <w:top w:val="single" w:sz="4" w:space="0" w:color="auto"/>
              <w:left w:val="single" w:sz="4" w:space="0" w:color="auto"/>
              <w:bottom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1.2.3. Дата окончания действия</w:t>
            </w:r>
          </w:p>
        </w:tc>
        <w:tc>
          <w:tcPr>
            <w:tcW w:w="2551" w:type="dxa"/>
            <w:tcBorders>
              <w:top w:val="single" w:sz="4" w:space="0" w:color="auto"/>
              <w:left w:val="single" w:sz="4" w:space="0" w:color="auto"/>
              <w:bottom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835" w:type="dxa"/>
            <w:tcBorders>
              <w:top w:val="single" w:sz="4" w:space="0" w:color="auto"/>
              <w:left w:val="single" w:sz="4" w:space="0" w:color="auto"/>
              <w:bottom w:val="single" w:sz="4" w:space="0" w:color="auto"/>
            </w:tcBorders>
            <w:shd w:val="clear" w:color="auto" w:fill="FFFFFF"/>
            <w:vAlign w:val="center"/>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окончания действия, указанной в акте органа Евразийского экономического союза</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D34C83" w:rsidRPr="00C27F3B" w:rsidRDefault="00D34C83"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D34C83" w:rsidRPr="00C27F3B" w:rsidTr="00D34C83">
        <w:trPr>
          <w:jc w:val="center"/>
        </w:trPr>
        <w:tc>
          <w:tcPr>
            <w:tcW w:w="218" w:type="dxa"/>
            <w:vMerge/>
            <w:shd w:val="clear" w:color="auto" w:fill="FFFFFF"/>
          </w:tcPr>
          <w:p w:rsidR="00D34C83" w:rsidRPr="00C27F3B" w:rsidRDefault="00D34C83" w:rsidP="00C27F3B">
            <w:pPr>
              <w:spacing w:after="120"/>
            </w:pPr>
          </w:p>
        </w:tc>
        <w:tc>
          <w:tcPr>
            <w:tcW w:w="358" w:type="dxa"/>
            <w:vMerge/>
            <w:shd w:val="clear" w:color="auto" w:fill="FFFFFF"/>
          </w:tcPr>
          <w:p w:rsidR="00D34C83" w:rsidRPr="00C27F3B" w:rsidRDefault="00D34C83" w:rsidP="00C27F3B">
            <w:pPr>
              <w:spacing w:after="120"/>
            </w:pPr>
          </w:p>
        </w:tc>
        <w:tc>
          <w:tcPr>
            <w:tcW w:w="2977" w:type="dxa"/>
            <w:tcBorders>
              <w:top w:val="single" w:sz="4" w:space="0" w:color="auto"/>
              <w:left w:val="single" w:sz="4" w:space="0" w:color="auto"/>
              <w:bottom w:val="single" w:sz="4" w:space="0" w:color="auto"/>
            </w:tcBorders>
            <w:shd w:val="clear" w:color="auto" w:fill="FFFFFF"/>
            <w:vAlign w:val="center"/>
          </w:tcPr>
          <w:p w:rsidR="00D34C83" w:rsidRPr="00C27F3B" w:rsidRDefault="00D34C8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 Сведения об акте, регламентирующем окончание действия</w:t>
            </w:r>
          </w:p>
        </w:tc>
        <w:tc>
          <w:tcPr>
            <w:tcW w:w="2551" w:type="dxa"/>
            <w:tcBorders>
              <w:top w:val="single" w:sz="4" w:space="0" w:color="auto"/>
              <w:left w:val="single" w:sz="4" w:space="0" w:color="auto"/>
              <w:bottom w:val="single" w:sz="4" w:space="0" w:color="auto"/>
            </w:tcBorders>
            <w:shd w:val="clear" w:color="auto" w:fill="FFFFFF"/>
            <w:vAlign w:val="center"/>
          </w:tcPr>
          <w:p w:rsidR="00D34C83" w:rsidRPr="00C27F3B" w:rsidRDefault="00D34C8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835" w:type="dxa"/>
            <w:tcBorders>
              <w:top w:val="single" w:sz="4" w:space="0" w:color="auto"/>
              <w:left w:val="single" w:sz="4" w:space="0" w:color="auto"/>
              <w:bottom w:val="single" w:sz="4" w:space="0" w:color="auto"/>
            </w:tcBorders>
            <w:shd w:val="clear" w:color="auto" w:fill="FFFFFF"/>
            <w:vAlign w:val="center"/>
          </w:tcPr>
          <w:p w:rsidR="00D34C83" w:rsidRPr="00C27F3B" w:rsidRDefault="00D34C8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D34C83" w:rsidRPr="00C27F3B" w:rsidRDefault="00D34C83"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D34C83" w:rsidRPr="00C27F3B" w:rsidTr="00D34C83">
        <w:trPr>
          <w:jc w:val="center"/>
        </w:trPr>
        <w:tc>
          <w:tcPr>
            <w:tcW w:w="218" w:type="dxa"/>
            <w:vMerge/>
            <w:shd w:val="clear" w:color="auto" w:fill="FFFFFF"/>
          </w:tcPr>
          <w:p w:rsidR="00D34C83" w:rsidRPr="00C27F3B" w:rsidRDefault="00D34C83" w:rsidP="00C27F3B">
            <w:pPr>
              <w:spacing w:after="120"/>
            </w:pPr>
          </w:p>
        </w:tc>
        <w:tc>
          <w:tcPr>
            <w:tcW w:w="358" w:type="dxa"/>
            <w:vMerge/>
            <w:shd w:val="clear" w:color="auto" w:fill="FFFFFF"/>
          </w:tcPr>
          <w:p w:rsidR="00D34C83" w:rsidRPr="00C27F3B" w:rsidRDefault="00D34C83" w:rsidP="00C27F3B">
            <w:pPr>
              <w:spacing w:after="120"/>
            </w:pPr>
          </w:p>
        </w:tc>
        <w:tc>
          <w:tcPr>
            <w:tcW w:w="2977" w:type="dxa"/>
            <w:tcBorders>
              <w:top w:val="single" w:sz="4" w:space="0" w:color="auto"/>
              <w:left w:val="single" w:sz="4" w:space="0" w:color="auto"/>
              <w:bottom w:val="single" w:sz="4" w:space="0" w:color="auto"/>
            </w:tcBorders>
            <w:shd w:val="clear" w:color="auto" w:fill="FFFFFF"/>
          </w:tcPr>
          <w:p w:rsidR="00D34C83" w:rsidRPr="00C27F3B" w:rsidRDefault="00D34C8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1.2.4.1. Вид акта</w:t>
            </w:r>
          </w:p>
        </w:tc>
        <w:tc>
          <w:tcPr>
            <w:tcW w:w="2551" w:type="dxa"/>
            <w:tcBorders>
              <w:top w:val="single" w:sz="4" w:space="0" w:color="auto"/>
              <w:left w:val="single" w:sz="4" w:space="0" w:color="auto"/>
              <w:bottom w:val="single" w:sz="4" w:space="0" w:color="auto"/>
            </w:tcBorders>
            <w:shd w:val="clear" w:color="auto" w:fill="FFFFFF"/>
          </w:tcPr>
          <w:p w:rsidR="00D34C83" w:rsidRPr="00C27F3B" w:rsidRDefault="00D34C8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нормализованная </w:t>
            </w:r>
            <w:r w:rsidRPr="00C27F3B">
              <w:rPr>
                <w:rStyle w:val="Bodytext211pt"/>
                <w:rFonts w:ascii="Sylfaen" w:hAnsi="Sylfaen"/>
                <w:sz w:val="24"/>
                <w:szCs w:val="24"/>
              </w:rPr>
              <w:lastRenderedPageBreak/>
              <w:t>строка символов.</w:t>
            </w:r>
          </w:p>
          <w:p w:rsidR="00D34C83" w:rsidRPr="00C27F3B" w:rsidRDefault="00D34C8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2835" w:type="dxa"/>
            <w:tcBorders>
              <w:top w:val="single" w:sz="4" w:space="0" w:color="auto"/>
              <w:left w:val="single" w:sz="4" w:space="0" w:color="auto"/>
              <w:bottom w:val="single" w:sz="4" w:space="0" w:color="auto"/>
            </w:tcBorders>
            <w:shd w:val="clear" w:color="auto" w:fill="FFFFFF"/>
            <w:vAlign w:val="bottom"/>
          </w:tcPr>
          <w:p w:rsidR="00D34C83" w:rsidRPr="00C27F3B" w:rsidRDefault="00D34C8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 xml:space="preserve">кодовое обозначение в соответствии с </w:t>
            </w:r>
            <w:r w:rsidRPr="00C27F3B">
              <w:rPr>
                <w:rStyle w:val="Bodytext211pt"/>
                <w:rFonts w:ascii="Sylfaen" w:hAnsi="Sylfaen"/>
                <w:sz w:val="24"/>
                <w:szCs w:val="24"/>
              </w:rPr>
              <w:lastRenderedPageBreak/>
              <w:t>классификатором видов нормативных правовых актов международного права</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D34C83" w:rsidRPr="00C27F3B" w:rsidRDefault="00D34C83"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D34C83" w:rsidRPr="00C27F3B" w:rsidTr="00D34C83">
        <w:trPr>
          <w:jc w:val="center"/>
        </w:trPr>
        <w:tc>
          <w:tcPr>
            <w:tcW w:w="218" w:type="dxa"/>
            <w:vMerge/>
            <w:shd w:val="clear" w:color="auto" w:fill="FFFFFF"/>
          </w:tcPr>
          <w:p w:rsidR="00D34C83" w:rsidRPr="00C27F3B" w:rsidRDefault="00D34C83" w:rsidP="00C27F3B">
            <w:pPr>
              <w:spacing w:after="120"/>
            </w:pPr>
          </w:p>
        </w:tc>
        <w:tc>
          <w:tcPr>
            <w:tcW w:w="358" w:type="dxa"/>
            <w:vMerge/>
            <w:shd w:val="clear" w:color="auto" w:fill="FFFFFF"/>
          </w:tcPr>
          <w:p w:rsidR="00D34C83" w:rsidRPr="00C27F3B" w:rsidRDefault="00D34C83" w:rsidP="00C27F3B">
            <w:pPr>
              <w:spacing w:after="120"/>
            </w:pPr>
          </w:p>
        </w:tc>
        <w:tc>
          <w:tcPr>
            <w:tcW w:w="2977" w:type="dxa"/>
            <w:tcBorders>
              <w:top w:val="single" w:sz="4" w:space="0" w:color="auto"/>
              <w:left w:val="single" w:sz="4" w:space="0" w:color="auto"/>
              <w:bottom w:val="single" w:sz="4" w:space="0" w:color="auto"/>
            </w:tcBorders>
            <w:shd w:val="clear" w:color="auto" w:fill="FFFFFF"/>
          </w:tcPr>
          <w:p w:rsidR="00D34C83" w:rsidRPr="00C27F3B" w:rsidRDefault="00D34C8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1.2.4.2. Номер акта</w:t>
            </w:r>
          </w:p>
        </w:tc>
        <w:tc>
          <w:tcPr>
            <w:tcW w:w="2551" w:type="dxa"/>
            <w:tcBorders>
              <w:top w:val="single" w:sz="4" w:space="0" w:color="auto"/>
              <w:left w:val="single" w:sz="4" w:space="0" w:color="auto"/>
              <w:bottom w:val="single" w:sz="4" w:space="0" w:color="auto"/>
            </w:tcBorders>
            <w:shd w:val="clear" w:color="auto" w:fill="FFFFFF"/>
          </w:tcPr>
          <w:p w:rsidR="00D34C83" w:rsidRPr="00C27F3B" w:rsidRDefault="00D34C8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D34C83" w:rsidRPr="00C27F3B" w:rsidRDefault="00D34C8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D34C83" w:rsidRPr="00C27F3B" w:rsidRDefault="00D34C83" w:rsidP="00162877">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835" w:type="dxa"/>
            <w:tcBorders>
              <w:top w:val="single" w:sz="4" w:space="0" w:color="auto"/>
              <w:left w:val="single" w:sz="4" w:space="0" w:color="auto"/>
              <w:bottom w:val="single" w:sz="4" w:space="0" w:color="auto"/>
            </w:tcBorders>
            <w:shd w:val="clear" w:color="auto" w:fill="FFFFFF"/>
            <w:vAlign w:val="center"/>
          </w:tcPr>
          <w:p w:rsidR="00D34C83" w:rsidRPr="00C27F3B" w:rsidRDefault="00D34C8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D34C83" w:rsidRPr="00C27F3B" w:rsidRDefault="00D34C83"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34C83" w:rsidRPr="00C27F3B" w:rsidTr="00D34C83">
        <w:trPr>
          <w:jc w:val="center"/>
        </w:trPr>
        <w:tc>
          <w:tcPr>
            <w:tcW w:w="218" w:type="dxa"/>
            <w:vMerge/>
            <w:shd w:val="clear" w:color="auto" w:fill="FFFFFF"/>
          </w:tcPr>
          <w:p w:rsidR="00D34C83" w:rsidRPr="00C27F3B" w:rsidRDefault="00D34C83" w:rsidP="00C27F3B">
            <w:pPr>
              <w:spacing w:after="120"/>
            </w:pPr>
          </w:p>
        </w:tc>
        <w:tc>
          <w:tcPr>
            <w:tcW w:w="358" w:type="dxa"/>
            <w:vMerge/>
            <w:shd w:val="clear" w:color="auto" w:fill="FFFFFF"/>
          </w:tcPr>
          <w:p w:rsidR="00D34C83" w:rsidRPr="00C27F3B" w:rsidRDefault="00D34C83" w:rsidP="00C27F3B">
            <w:pPr>
              <w:spacing w:after="120"/>
            </w:pPr>
          </w:p>
        </w:tc>
        <w:tc>
          <w:tcPr>
            <w:tcW w:w="2977" w:type="dxa"/>
            <w:tcBorders>
              <w:top w:val="single" w:sz="4" w:space="0" w:color="auto"/>
              <w:left w:val="single" w:sz="4" w:space="0" w:color="auto"/>
              <w:bottom w:val="single" w:sz="4" w:space="0" w:color="auto"/>
            </w:tcBorders>
            <w:shd w:val="clear" w:color="auto" w:fill="FFFFFF"/>
          </w:tcPr>
          <w:p w:rsidR="00D34C83" w:rsidRPr="00C27F3B" w:rsidRDefault="00D34C8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1.2.4.3. Дата акта</w:t>
            </w:r>
          </w:p>
        </w:tc>
        <w:tc>
          <w:tcPr>
            <w:tcW w:w="2551" w:type="dxa"/>
            <w:tcBorders>
              <w:top w:val="single" w:sz="4" w:space="0" w:color="auto"/>
              <w:left w:val="single" w:sz="4" w:space="0" w:color="auto"/>
              <w:bottom w:val="single" w:sz="4" w:space="0" w:color="auto"/>
            </w:tcBorders>
            <w:shd w:val="clear" w:color="auto" w:fill="FFFFFF"/>
          </w:tcPr>
          <w:p w:rsidR="00D34C83" w:rsidRPr="00C27F3B" w:rsidRDefault="00D34C8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835" w:type="dxa"/>
            <w:tcBorders>
              <w:top w:val="single" w:sz="4" w:space="0" w:color="auto"/>
              <w:left w:val="single" w:sz="4" w:space="0" w:color="auto"/>
              <w:bottom w:val="single" w:sz="4" w:space="0" w:color="auto"/>
            </w:tcBorders>
            <w:shd w:val="clear" w:color="auto" w:fill="FFFFFF"/>
            <w:vAlign w:val="center"/>
          </w:tcPr>
          <w:p w:rsidR="00D34C83" w:rsidRPr="00C27F3B" w:rsidRDefault="00D34C83"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561" w:type="dxa"/>
            <w:tcBorders>
              <w:top w:val="single" w:sz="4" w:space="0" w:color="auto"/>
              <w:left w:val="single" w:sz="4" w:space="0" w:color="auto"/>
              <w:bottom w:val="single" w:sz="4" w:space="0" w:color="auto"/>
              <w:right w:val="single" w:sz="4" w:space="0" w:color="auto"/>
            </w:tcBorders>
            <w:shd w:val="clear" w:color="auto" w:fill="FFFFFF"/>
          </w:tcPr>
          <w:p w:rsidR="00D34C83" w:rsidRPr="00C27F3B" w:rsidRDefault="00D34C83"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bl>
    <w:p w:rsidR="00A452A1" w:rsidRPr="00C27F3B" w:rsidRDefault="00A452A1" w:rsidP="00C27F3B">
      <w:pPr>
        <w:spacing w:after="120"/>
      </w:pPr>
    </w:p>
    <w:p w:rsidR="00A452A1" w:rsidRPr="00C27F3B" w:rsidRDefault="00A452A1" w:rsidP="00C27F3B">
      <w:pPr>
        <w:spacing w:after="120"/>
      </w:pPr>
    </w:p>
    <w:p w:rsidR="00800F88" w:rsidRDefault="00800F88">
      <w:r>
        <w:br w:type="page"/>
      </w:r>
    </w:p>
    <w:p w:rsidR="00A452A1" w:rsidRPr="00C27F3B" w:rsidRDefault="00C27F3B" w:rsidP="00800F88">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lastRenderedPageBreak/>
        <w:t>УТВЕРЖДЕН</w:t>
      </w:r>
    </w:p>
    <w:p w:rsidR="00A452A1" w:rsidRPr="00C27F3B" w:rsidRDefault="00C27F3B" w:rsidP="00800F88">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Решением Коллегии</w:t>
      </w:r>
      <w:r>
        <w:rPr>
          <w:rFonts w:ascii="Sylfaen" w:hAnsi="Sylfaen"/>
          <w:sz w:val="24"/>
          <w:szCs w:val="24"/>
        </w:rPr>
        <w:t xml:space="preserve"> </w:t>
      </w:r>
      <w:r w:rsidRPr="00C27F3B">
        <w:rPr>
          <w:rFonts w:ascii="Sylfaen" w:hAnsi="Sylfaen"/>
          <w:sz w:val="24"/>
          <w:szCs w:val="24"/>
        </w:rPr>
        <w:t>Евразийской экономической комиссии</w:t>
      </w:r>
    </w:p>
    <w:p w:rsidR="00A452A1" w:rsidRPr="00C27F3B" w:rsidRDefault="00C27F3B" w:rsidP="00800F88">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от 27 сентября 2016 г. № 108</w:t>
      </w:r>
    </w:p>
    <w:p w:rsidR="00800F88" w:rsidRDefault="00800F88" w:rsidP="00C27F3B">
      <w:pPr>
        <w:pStyle w:val="Bodytext30"/>
        <w:shd w:val="clear" w:color="auto" w:fill="auto"/>
        <w:spacing w:line="240" w:lineRule="auto"/>
        <w:rPr>
          <w:rStyle w:val="Bodytext3Spacing2pt"/>
          <w:rFonts w:ascii="Sylfaen" w:hAnsi="Sylfaen"/>
          <w:b/>
          <w:bCs/>
          <w:spacing w:val="0"/>
          <w:sz w:val="24"/>
          <w:szCs w:val="24"/>
          <w:lang w:val="en-US"/>
        </w:rPr>
      </w:pPr>
    </w:p>
    <w:p w:rsidR="00A452A1" w:rsidRPr="00C27F3B" w:rsidRDefault="00C27F3B" w:rsidP="00C27F3B">
      <w:pPr>
        <w:pStyle w:val="Bodytext30"/>
        <w:shd w:val="clear" w:color="auto" w:fill="auto"/>
        <w:spacing w:line="240" w:lineRule="auto"/>
        <w:rPr>
          <w:rFonts w:ascii="Sylfaen" w:hAnsi="Sylfaen"/>
          <w:sz w:val="24"/>
          <w:szCs w:val="24"/>
        </w:rPr>
      </w:pPr>
      <w:r w:rsidRPr="00C27F3B">
        <w:rPr>
          <w:rStyle w:val="Bodytext3Spacing2pt"/>
          <w:rFonts w:ascii="Sylfaen" w:hAnsi="Sylfaen"/>
          <w:b/>
          <w:bCs/>
          <w:spacing w:val="0"/>
          <w:sz w:val="24"/>
          <w:szCs w:val="24"/>
        </w:rPr>
        <w:t>КЛАССИФИКАТОР</w:t>
      </w:r>
    </w:p>
    <w:p w:rsidR="00A452A1" w:rsidRPr="00045E82" w:rsidRDefault="00C27F3B" w:rsidP="00C27F3B">
      <w:pPr>
        <w:pStyle w:val="Bodytext30"/>
        <w:shd w:val="clear" w:color="auto" w:fill="auto"/>
        <w:spacing w:line="240" w:lineRule="auto"/>
        <w:rPr>
          <w:rFonts w:ascii="Sylfaen" w:hAnsi="Sylfaen"/>
          <w:sz w:val="24"/>
          <w:szCs w:val="24"/>
        </w:rPr>
      </w:pPr>
      <w:r w:rsidRPr="00C27F3B">
        <w:rPr>
          <w:rFonts w:ascii="Sylfaen" w:hAnsi="Sylfaen"/>
          <w:sz w:val="24"/>
          <w:szCs w:val="24"/>
        </w:rPr>
        <w:t>категорий транспортных средств</w:t>
      </w:r>
      <w:r>
        <w:rPr>
          <w:rFonts w:ascii="Sylfaen" w:hAnsi="Sylfaen"/>
          <w:sz w:val="24"/>
          <w:szCs w:val="24"/>
        </w:rPr>
        <w:t xml:space="preserve"> </w:t>
      </w:r>
      <w:r w:rsidRPr="00C27F3B">
        <w:rPr>
          <w:rFonts w:ascii="Sylfaen" w:hAnsi="Sylfaen"/>
          <w:sz w:val="24"/>
          <w:szCs w:val="24"/>
        </w:rPr>
        <w:t>в соответствии с Конвенцией о дорожном движении</w:t>
      </w:r>
      <w:r>
        <w:rPr>
          <w:rFonts w:ascii="Sylfaen" w:hAnsi="Sylfaen"/>
          <w:sz w:val="24"/>
          <w:szCs w:val="24"/>
        </w:rPr>
        <w:t xml:space="preserve"> </w:t>
      </w:r>
      <w:r w:rsidRPr="00C27F3B">
        <w:rPr>
          <w:rFonts w:ascii="Sylfaen" w:hAnsi="Sylfaen"/>
          <w:sz w:val="24"/>
          <w:szCs w:val="24"/>
        </w:rPr>
        <w:t>от 8 ноября 1968 года</w:t>
      </w:r>
    </w:p>
    <w:p w:rsidR="00800F88" w:rsidRPr="00045E82" w:rsidRDefault="00800F88" w:rsidP="00C27F3B">
      <w:pPr>
        <w:pStyle w:val="Bodytext30"/>
        <w:shd w:val="clear" w:color="auto" w:fill="auto"/>
        <w:spacing w:line="240" w:lineRule="auto"/>
        <w:rPr>
          <w:rFonts w:ascii="Sylfaen" w:hAnsi="Sylfaen"/>
          <w:sz w:val="24"/>
          <w:szCs w:val="24"/>
        </w:rPr>
      </w:pPr>
    </w:p>
    <w:p w:rsidR="00A452A1" w:rsidRPr="00800F88" w:rsidRDefault="00C27F3B" w:rsidP="00800F88">
      <w:pPr>
        <w:pStyle w:val="Bodytext20"/>
        <w:shd w:val="clear" w:color="auto" w:fill="auto"/>
        <w:spacing w:before="0" w:after="120" w:line="240" w:lineRule="auto"/>
        <w:ind w:left="1134" w:right="1126" w:firstLine="0"/>
        <w:jc w:val="center"/>
        <w:rPr>
          <w:rFonts w:ascii="Sylfaen" w:hAnsi="Sylfaen"/>
          <w:sz w:val="24"/>
          <w:szCs w:val="24"/>
        </w:rPr>
      </w:pPr>
      <w:r w:rsidRPr="00C27F3B">
        <w:rPr>
          <w:rFonts w:ascii="Sylfaen" w:hAnsi="Sylfaen"/>
          <w:sz w:val="24"/>
          <w:szCs w:val="24"/>
        </w:rPr>
        <w:t>I. Детализированные сведения из классификатора категорий</w:t>
      </w:r>
      <w:r>
        <w:rPr>
          <w:rFonts w:ascii="Sylfaen" w:hAnsi="Sylfaen"/>
          <w:sz w:val="24"/>
          <w:szCs w:val="24"/>
        </w:rPr>
        <w:t xml:space="preserve"> </w:t>
      </w:r>
      <w:r w:rsidRPr="00C27F3B">
        <w:rPr>
          <w:rFonts w:ascii="Sylfaen" w:hAnsi="Sylfaen"/>
          <w:sz w:val="24"/>
          <w:szCs w:val="24"/>
        </w:rPr>
        <w:t>транспортных средств в соответствии с Конвенцией о дорожном</w:t>
      </w:r>
      <w:r>
        <w:rPr>
          <w:rFonts w:ascii="Sylfaen" w:hAnsi="Sylfaen"/>
          <w:sz w:val="24"/>
          <w:szCs w:val="24"/>
        </w:rPr>
        <w:t xml:space="preserve"> </w:t>
      </w:r>
      <w:r w:rsidRPr="00C27F3B">
        <w:rPr>
          <w:rFonts w:ascii="Sylfaen" w:hAnsi="Sylfaen"/>
          <w:sz w:val="24"/>
          <w:szCs w:val="24"/>
        </w:rPr>
        <w:t>движении от 8 ноября 1968 года</w:t>
      </w:r>
    </w:p>
    <w:p w:rsidR="00800F88" w:rsidRPr="00800F88" w:rsidRDefault="00800F88" w:rsidP="00800F88">
      <w:pPr>
        <w:pStyle w:val="Bodytext20"/>
        <w:shd w:val="clear" w:color="auto" w:fill="auto"/>
        <w:spacing w:before="0" w:after="120" w:line="240" w:lineRule="auto"/>
        <w:ind w:left="1134" w:right="1126" w:firstLine="0"/>
        <w:jc w:val="center"/>
        <w:rPr>
          <w:rFonts w:ascii="Sylfaen" w:hAnsi="Sylfaen"/>
          <w:sz w:val="24"/>
          <w:szCs w:val="24"/>
        </w:rPr>
      </w:pPr>
    </w:p>
    <w:tbl>
      <w:tblPr>
        <w:tblOverlap w:val="never"/>
        <w:tblW w:w="9396" w:type="dxa"/>
        <w:jc w:val="center"/>
        <w:tblLayout w:type="fixed"/>
        <w:tblCellMar>
          <w:left w:w="10" w:type="dxa"/>
          <w:right w:w="10" w:type="dxa"/>
        </w:tblCellMar>
        <w:tblLook w:val="04A0" w:firstRow="1" w:lastRow="0" w:firstColumn="1" w:lastColumn="0" w:noHBand="0" w:noVBand="1"/>
      </w:tblPr>
      <w:tblGrid>
        <w:gridCol w:w="1836"/>
        <w:gridCol w:w="1836"/>
        <w:gridCol w:w="5724"/>
      </w:tblGrid>
      <w:tr w:rsidR="00A452A1" w:rsidRPr="00C27F3B" w:rsidTr="00800F88">
        <w:trPr>
          <w:tblHeader/>
          <w:jc w:val="center"/>
        </w:trPr>
        <w:tc>
          <w:tcPr>
            <w:tcW w:w="1836" w:type="dxa"/>
            <w:tcBorders>
              <w:top w:val="single" w:sz="4" w:space="0" w:color="auto"/>
              <w:left w:val="single" w:sz="4" w:space="0" w:color="auto"/>
            </w:tcBorders>
            <w:shd w:val="clear" w:color="auto" w:fill="FFFFFF"/>
          </w:tcPr>
          <w:p w:rsidR="00A452A1" w:rsidRPr="00C27F3B" w:rsidRDefault="00C27F3B" w:rsidP="00800F88">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категории транспортного средства в соответствии с Конвенцией о дорожном движении от 8 ноября 1968 года</w:t>
            </w:r>
          </w:p>
        </w:tc>
        <w:tc>
          <w:tcPr>
            <w:tcW w:w="1836" w:type="dxa"/>
            <w:tcBorders>
              <w:top w:val="single" w:sz="4" w:space="0" w:color="auto"/>
              <w:left w:val="single" w:sz="4" w:space="0" w:color="auto"/>
            </w:tcBorders>
            <w:shd w:val="clear" w:color="auto" w:fill="FFFFFF"/>
          </w:tcPr>
          <w:p w:rsidR="00A452A1" w:rsidRPr="00C27F3B" w:rsidRDefault="00C27F3B" w:rsidP="00800F88">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категории транспортного средства в соответствии с Конвенцией о дорожном движении от 8 ноября 1968 года</w:t>
            </w:r>
          </w:p>
        </w:tc>
        <w:tc>
          <w:tcPr>
            <w:tcW w:w="5724" w:type="dxa"/>
            <w:tcBorders>
              <w:top w:val="single" w:sz="4" w:space="0" w:color="auto"/>
              <w:left w:val="single" w:sz="4" w:space="0" w:color="auto"/>
              <w:right w:val="single" w:sz="4" w:space="0" w:color="auto"/>
            </w:tcBorders>
            <w:shd w:val="clear" w:color="auto" w:fill="FFFFFF"/>
          </w:tcPr>
          <w:p w:rsidR="00A452A1" w:rsidRPr="00C27F3B" w:rsidRDefault="00C27F3B" w:rsidP="00800F88">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 категории транспортного средства в соответствии с Конвенцией о дорожном движении от 8 ноября 1968 года</w:t>
            </w:r>
          </w:p>
        </w:tc>
      </w:tr>
      <w:tr w:rsidR="00A452A1" w:rsidRPr="00C27F3B" w:rsidTr="00800F88">
        <w:trPr>
          <w:jc w:val="center"/>
        </w:trPr>
        <w:tc>
          <w:tcPr>
            <w:tcW w:w="183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А</w:t>
            </w:r>
          </w:p>
        </w:tc>
        <w:tc>
          <w:tcPr>
            <w:tcW w:w="183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А</w:t>
            </w:r>
          </w:p>
        </w:tc>
        <w:tc>
          <w:tcPr>
            <w:tcW w:w="572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мотоциклы</w:t>
            </w:r>
          </w:p>
        </w:tc>
      </w:tr>
      <w:tr w:rsidR="00A452A1" w:rsidRPr="00C27F3B" w:rsidTr="00800F88">
        <w:trPr>
          <w:jc w:val="center"/>
        </w:trPr>
        <w:tc>
          <w:tcPr>
            <w:tcW w:w="183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А1</w:t>
            </w:r>
          </w:p>
        </w:tc>
        <w:tc>
          <w:tcPr>
            <w:tcW w:w="183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А1</w:t>
            </w:r>
          </w:p>
        </w:tc>
        <w:tc>
          <w:tcPr>
            <w:tcW w:w="5724"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мотоциклы с рабочим объемом двигателя, не превышающим 125 см</w:t>
            </w:r>
            <w:r w:rsidRPr="00C27F3B">
              <w:rPr>
                <w:rStyle w:val="Bodytext211pt"/>
                <w:rFonts w:ascii="Sylfaen" w:hAnsi="Sylfaen"/>
                <w:sz w:val="24"/>
                <w:szCs w:val="24"/>
                <w:vertAlign w:val="superscript"/>
              </w:rPr>
              <w:t>3</w:t>
            </w:r>
            <w:r w:rsidRPr="00C27F3B">
              <w:rPr>
                <w:rStyle w:val="Bodytext211pt"/>
                <w:rFonts w:ascii="Sylfaen" w:hAnsi="Sylfaen"/>
                <w:sz w:val="24"/>
                <w:szCs w:val="24"/>
              </w:rPr>
              <w:t>, и максимальной мощностью, не превышающей 11 кВт (легкие мотоциклы)</w:t>
            </w:r>
          </w:p>
        </w:tc>
      </w:tr>
      <w:tr w:rsidR="00A452A1" w:rsidRPr="00C27F3B" w:rsidTr="00800F88">
        <w:trPr>
          <w:jc w:val="center"/>
        </w:trPr>
        <w:tc>
          <w:tcPr>
            <w:tcW w:w="183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В</w:t>
            </w:r>
          </w:p>
        </w:tc>
        <w:tc>
          <w:tcPr>
            <w:tcW w:w="183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В</w:t>
            </w:r>
          </w:p>
        </w:tc>
        <w:tc>
          <w:tcPr>
            <w:tcW w:w="5724"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автомобили (за исключением транспортных средств, относящихся к категории А), разрешенная максимальная масса которых не превышает 3500 кг и число сидячих мест которых, помимо сиденья водителя, не превышает 8; автомобиль категории В, сцепленный с прицепом, разрешенная максимальная масса которого не превышает 750 кг; автомобиль категории В, сцепленный с прицепом, разрешенная максимальная масса которого превышает 750 кг, но не превышает массы автомобиля без нагрузки, а общая разрешенная максимальная масса такого состава не превышает 3500 кг</w:t>
            </w:r>
          </w:p>
        </w:tc>
      </w:tr>
      <w:tr w:rsidR="00A452A1" w:rsidRPr="00C27F3B" w:rsidTr="00800F88">
        <w:trPr>
          <w:jc w:val="center"/>
        </w:trPr>
        <w:tc>
          <w:tcPr>
            <w:tcW w:w="1836" w:type="dxa"/>
            <w:tcBorders>
              <w:top w:val="single" w:sz="4" w:space="0" w:color="auto"/>
              <w:left w:val="single" w:sz="4" w:space="0" w:color="auto"/>
              <w:bottom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lastRenderedPageBreak/>
              <w:t>В1</w:t>
            </w:r>
          </w:p>
        </w:tc>
        <w:tc>
          <w:tcPr>
            <w:tcW w:w="1836" w:type="dxa"/>
            <w:tcBorders>
              <w:top w:val="single" w:sz="4" w:space="0" w:color="auto"/>
              <w:left w:val="single" w:sz="4" w:space="0" w:color="auto"/>
              <w:bottom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В1</w:t>
            </w:r>
          </w:p>
        </w:tc>
        <w:tc>
          <w:tcPr>
            <w:tcW w:w="5724" w:type="dxa"/>
            <w:tcBorders>
              <w:top w:val="single" w:sz="4" w:space="0" w:color="auto"/>
              <w:left w:val="single" w:sz="4" w:space="0" w:color="auto"/>
              <w:bottom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моторизованные трициклы и квадрициклы</w:t>
            </w:r>
          </w:p>
        </w:tc>
      </w:tr>
      <w:tr w:rsidR="00800F88" w:rsidRPr="00C27F3B" w:rsidTr="00800F88">
        <w:trPr>
          <w:jc w:val="center"/>
        </w:trPr>
        <w:tc>
          <w:tcPr>
            <w:tcW w:w="1836" w:type="dxa"/>
            <w:tcBorders>
              <w:top w:val="single" w:sz="4" w:space="0" w:color="auto"/>
              <w:left w:val="single" w:sz="4" w:space="0" w:color="auto"/>
              <w:bottom w:val="single" w:sz="4" w:space="0" w:color="auto"/>
            </w:tcBorders>
            <w:shd w:val="clear" w:color="auto" w:fill="FFFFFF"/>
          </w:tcPr>
          <w:p w:rsidR="00800F88" w:rsidRPr="00C27F3B" w:rsidRDefault="00800F88"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С</w:t>
            </w:r>
          </w:p>
        </w:tc>
        <w:tc>
          <w:tcPr>
            <w:tcW w:w="1836" w:type="dxa"/>
            <w:tcBorders>
              <w:top w:val="single" w:sz="4" w:space="0" w:color="auto"/>
              <w:left w:val="single" w:sz="4" w:space="0" w:color="auto"/>
              <w:bottom w:val="single" w:sz="4" w:space="0" w:color="auto"/>
            </w:tcBorders>
            <w:shd w:val="clear" w:color="auto" w:fill="FFFFFF"/>
          </w:tcPr>
          <w:p w:rsidR="00800F88" w:rsidRPr="00C27F3B" w:rsidRDefault="00800F8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С</w:t>
            </w:r>
          </w:p>
        </w:tc>
        <w:tc>
          <w:tcPr>
            <w:tcW w:w="5724" w:type="dxa"/>
            <w:tcBorders>
              <w:top w:val="single" w:sz="4" w:space="0" w:color="auto"/>
              <w:left w:val="single" w:sz="4" w:space="0" w:color="auto"/>
              <w:bottom w:val="single" w:sz="4" w:space="0" w:color="auto"/>
              <w:right w:val="single" w:sz="4" w:space="0" w:color="auto"/>
            </w:tcBorders>
            <w:shd w:val="clear" w:color="auto" w:fill="FFFFFF"/>
            <w:vAlign w:val="bottom"/>
          </w:tcPr>
          <w:p w:rsidR="00800F88" w:rsidRPr="00C27F3B" w:rsidRDefault="00800F8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автомобили, за исключением относящихся к категории </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разрешенная максимальная масса которых превышает 3500 кг; автомобиль категории С, сцепленный с прицепом, разрешенная максимальная масса которого не превышает 750 кг</w:t>
            </w:r>
          </w:p>
        </w:tc>
      </w:tr>
      <w:tr w:rsidR="00800F88" w:rsidRPr="00C27F3B" w:rsidTr="00800F88">
        <w:trPr>
          <w:jc w:val="center"/>
        </w:trPr>
        <w:tc>
          <w:tcPr>
            <w:tcW w:w="1836" w:type="dxa"/>
            <w:tcBorders>
              <w:top w:val="single" w:sz="4" w:space="0" w:color="auto"/>
              <w:left w:val="single" w:sz="4" w:space="0" w:color="auto"/>
              <w:bottom w:val="single" w:sz="4" w:space="0" w:color="auto"/>
            </w:tcBorders>
            <w:shd w:val="clear" w:color="auto" w:fill="FFFFFF"/>
          </w:tcPr>
          <w:p w:rsidR="00800F88" w:rsidRPr="00C27F3B" w:rsidRDefault="00800F88"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С1</w:t>
            </w:r>
          </w:p>
        </w:tc>
        <w:tc>
          <w:tcPr>
            <w:tcW w:w="1836" w:type="dxa"/>
            <w:tcBorders>
              <w:top w:val="single" w:sz="4" w:space="0" w:color="auto"/>
              <w:left w:val="single" w:sz="4" w:space="0" w:color="auto"/>
              <w:bottom w:val="single" w:sz="4" w:space="0" w:color="auto"/>
            </w:tcBorders>
            <w:shd w:val="clear" w:color="auto" w:fill="FFFFFF"/>
          </w:tcPr>
          <w:p w:rsidR="00800F88" w:rsidRPr="00C27F3B" w:rsidRDefault="00800F8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С1</w:t>
            </w:r>
          </w:p>
        </w:tc>
        <w:tc>
          <w:tcPr>
            <w:tcW w:w="5724" w:type="dxa"/>
            <w:tcBorders>
              <w:top w:val="single" w:sz="4" w:space="0" w:color="auto"/>
              <w:left w:val="single" w:sz="4" w:space="0" w:color="auto"/>
              <w:bottom w:val="single" w:sz="4" w:space="0" w:color="auto"/>
              <w:right w:val="single" w:sz="4" w:space="0" w:color="auto"/>
            </w:tcBorders>
            <w:shd w:val="clear" w:color="auto" w:fill="FFFFFF"/>
            <w:vAlign w:val="bottom"/>
          </w:tcPr>
          <w:p w:rsidR="00800F88" w:rsidRPr="00C27F3B" w:rsidRDefault="00800F8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автомобили, за исключением относящихся к категории </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разрешенная максимальная масса которых превышает 3500 кг, но не превышает 7500 кг; автомобиль подкатегории С1, сцепленный с прицепом, разрешенная максимальная масса которого не превышает 750 кг</w:t>
            </w:r>
          </w:p>
        </w:tc>
      </w:tr>
      <w:tr w:rsidR="00800F88" w:rsidRPr="00C27F3B" w:rsidTr="00800F88">
        <w:trPr>
          <w:jc w:val="center"/>
        </w:trPr>
        <w:tc>
          <w:tcPr>
            <w:tcW w:w="1836" w:type="dxa"/>
            <w:tcBorders>
              <w:top w:val="single" w:sz="4" w:space="0" w:color="auto"/>
              <w:left w:val="single" w:sz="4" w:space="0" w:color="auto"/>
              <w:bottom w:val="single" w:sz="4" w:space="0" w:color="auto"/>
            </w:tcBorders>
            <w:shd w:val="clear" w:color="auto" w:fill="FFFFFF"/>
          </w:tcPr>
          <w:p w:rsidR="00800F88" w:rsidRPr="00C27F3B" w:rsidRDefault="00800F88"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D</w:t>
            </w:r>
          </w:p>
        </w:tc>
        <w:tc>
          <w:tcPr>
            <w:tcW w:w="1836" w:type="dxa"/>
            <w:tcBorders>
              <w:top w:val="single" w:sz="4" w:space="0" w:color="auto"/>
              <w:left w:val="single" w:sz="4" w:space="0" w:color="auto"/>
              <w:bottom w:val="single" w:sz="4" w:space="0" w:color="auto"/>
            </w:tcBorders>
            <w:shd w:val="clear" w:color="auto" w:fill="FFFFFF"/>
          </w:tcPr>
          <w:p w:rsidR="00800F88" w:rsidRPr="00C27F3B" w:rsidRDefault="00800F8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D</w:t>
            </w:r>
          </w:p>
        </w:tc>
        <w:tc>
          <w:tcPr>
            <w:tcW w:w="5724" w:type="dxa"/>
            <w:tcBorders>
              <w:top w:val="single" w:sz="4" w:space="0" w:color="auto"/>
              <w:left w:val="single" w:sz="4" w:space="0" w:color="auto"/>
              <w:bottom w:val="single" w:sz="4" w:space="0" w:color="auto"/>
              <w:right w:val="single" w:sz="4" w:space="0" w:color="auto"/>
            </w:tcBorders>
            <w:shd w:val="clear" w:color="auto" w:fill="FFFFFF"/>
            <w:vAlign w:val="bottom"/>
          </w:tcPr>
          <w:p w:rsidR="00800F88" w:rsidRPr="00C27F3B" w:rsidRDefault="00800F8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автомобили, предназначенные для перевозки пассажиров и имеющие более 8 сидячих мест, помимо сиденья водителя; автомобиль категории </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сцепленный с прицепом, разрешенная максимальная масса которого не превышает 750 кг</w:t>
            </w:r>
          </w:p>
        </w:tc>
      </w:tr>
      <w:tr w:rsidR="00800F88" w:rsidRPr="00C27F3B" w:rsidTr="00800F88">
        <w:trPr>
          <w:jc w:val="center"/>
        </w:trPr>
        <w:tc>
          <w:tcPr>
            <w:tcW w:w="1836" w:type="dxa"/>
            <w:tcBorders>
              <w:top w:val="single" w:sz="4" w:space="0" w:color="auto"/>
              <w:left w:val="single" w:sz="4" w:space="0" w:color="auto"/>
              <w:bottom w:val="single" w:sz="4" w:space="0" w:color="auto"/>
            </w:tcBorders>
            <w:shd w:val="clear" w:color="auto" w:fill="FFFFFF"/>
          </w:tcPr>
          <w:p w:rsidR="00800F88" w:rsidRPr="00C27F3B" w:rsidRDefault="00800F88"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D1</w:t>
            </w:r>
          </w:p>
        </w:tc>
        <w:tc>
          <w:tcPr>
            <w:tcW w:w="1836" w:type="dxa"/>
            <w:tcBorders>
              <w:top w:val="single" w:sz="4" w:space="0" w:color="auto"/>
              <w:left w:val="single" w:sz="4" w:space="0" w:color="auto"/>
              <w:bottom w:val="single" w:sz="4" w:space="0" w:color="auto"/>
            </w:tcBorders>
            <w:shd w:val="clear" w:color="auto" w:fill="FFFFFF"/>
          </w:tcPr>
          <w:p w:rsidR="00800F88" w:rsidRPr="00C27F3B" w:rsidRDefault="00800F8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rPr>
              <w:t>1</w:t>
            </w:r>
          </w:p>
        </w:tc>
        <w:tc>
          <w:tcPr>
            <w:tcW w:w="5724" w:type="dxa"/>
            <w:tcBorders>
              <w:top w:val="single" w:sz="4" w:space="0" w:color="auto"/>
              <w:left w:val="single" w:sz="4" w:space="0" w:color="auto"/>
              <w:bottom w:val="single" w:sz="4" w:space="0" w:color="auto"/>
              <w:right w:val="single" w:sz="4" w:space="0" w:color="auto"/>
            </w:tcBorders>
            <w:shd w:val="clear" w:color="auto" w:fill="FFFFFF"/>
            <w:vAlign w:val="bottom"/>
          </w:tcPr>
          <w:p w:rsidR="00800F88" w:rsidRPr="00C27F3B" w:rsidRDefault="00800F8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автомобили, предназначенные для перевозки пассажиров и имеющие более 8 сидячих мест, помимо сиденья водителя, но не более 16 сидячих мест, помимо сиденья водителя; автомобиль подкатегории </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 xml:space="preserve">1, </w:t>
            </w:r>
            <w:r w:rsidRPr="00C27F3B">
              <w:rPr>
                <w:rStyle w:val="Bodytext211pt"/>
                <w:rFonts w:ascii="Sylfaen" w:hAnsi="Sylfaen"/>
                <w:sz w:val="24"/>
                <w:szCs w:val="24"/>
              </w:rPr>
              <w:t>сцепленный с прицепом, разрешенная максимальная масса которого не превышает 750 кг</w:t>
            </w:r>
          </w:p>
        </w:tc>
      </w:tr>
      <w:tr w:rsidR="00800F88" w:rsidRPr="00C27F3B" w:rsidTr="00800F88">
        <w:trPr>
          <w:jc w:val="center"/>
        </w:trPr>
        <w:tc>
          <w:tcPr>
            <w:tcW w:w="1836" w:type="dxa"/>
            <w:tcBorders>
              <w:top w:val="single" w:sz="4" w:space="0" w:color="auto"/>
              <w:left w:val="single" w:sz="4" w:space="0" w:color="auto"/>
              <w:bottom w:val="single" w:sz="4" w:space="0" w:color="auto"/>
            </w:tcBorders>
            <w:shd w:val="clear" w:color="auto" w:fill="FFFFFF"/>
            <w:vAlign w:val="bottom"/>
          </w:tcPr>
          <w:p w:rsidR="00800F88" w:rsidRPr="00C27F3B" w:rsidRDefault="00800F88"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Е</w:t>
            </w:r>
          </w:p>
        </w:tc>
        <w:tc>
          <w:tcPr>
            <w:tcW w:w="1836" w:type="dxa"/>
            <w:tcBorders>
              <w:top w:val="single" w:sz="4" w:space="0" w:color="auto"/>
              <w:left w:val="single" w:sz="4" w:space="0" w:color="auto"/>
              <w:bottom w:val="single" w:sz="4" w:space="0" w:color="auto"/>
            </w:tcBorders>
            <w:shd w:val="clear" w:color="auto" w:fill="FFFFFF"/>
            <w:vAlign w:val="bottom"/>
          </w:tcPr>
          <w:p w:rsidR="00800F88" w:rsidRPr="00C27F3B" w:rsidRDefault="00800F8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прицеп</w:t>
            </w:r>
          </w:p>
        </w:tc>
        <w:tc>
          <w:tcPr>
            <w:tcW w:w="5724" w:type="dxa"/>
            <w:tcBorders>
              <w:top w:val="single" w:sz="4" w:space="0" w:color="auto"/>
              <w:left w:val="single" w:sz="4" w:space="0" w:color="auto"/>
              <w:bottom w:val="single" w:sz="4" w:space="0" w:color="auto"/>
              <w:right w:val="single" w:sz="4" w:space="0" w:color="auto"/>
            </w:tcBorders>
            <w:shd w:val="clear" w:color="auto" w:fill="FFFFFF"/>
            <w:vAlign w:val="bottom"/>
          </w:tcPr>
          <w:p w:rsidR="00800F88" w:rsidRPr="00C27F3B" w:rsidRDefault="00800F88"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прицепы</w:t>
            </w:r>
          </w:p>
        </w:tc>
      </w:tr>
    </w:tbl>
    <w:p w:rsidR="00A452A1" w:rsidRPr="00C27F3B" w:rsidRDefault="00A452A1" w:rsidP="00C27F3B">
      <w:pPr>
        <w:spacing w:after="120"/>
      </w:pPr>
    </w:p>
    <w:p w:rsidR="00800F88" w:rsidRDefault="00800F88">
      <w:r>
        <w:br w:type="page"/>
      </w:r>
    </w:p>
    <w:p w:rsidR="00A452A1" w:rsidRPr="00045E82" w:rsidRDefault="00C27F3B" w:rsidP="00C27F3B">
      <w:pPr>
        <w:pStyle w:val="Heading220"/>
        <w:shd w:val="clear" w:color="auto" w:fill="auto"/>
        <w:spacing w:after="120" w:line="240" w:lineRule="auto"/>
        <w:ind w:firstLine="0"/>
        <w:rPr>
          <w:rFonts w:ascii="Sylfaen" w:hAnsi="Sylfaen"/>
          <w:sz w:val="24"/>
          <w:szCs w:val="24"/>
        </w:rPr>
      </w:pPr>
      <w:bookmarkStart w:id="54" w:name="bookmark53"/>
      <w:r w:rsidRPr="00C27F3B">
        <w:rPr>
          <w:rFonts w:ascii="Sylfaen" w:hAnsi="Sylfaen"/>
          <w:sz w:val="24"/>
          <w:szCs w:val="24"/>
          <w:lang w:val="en-US" w:eastAsia="en-US" w:bidi="en-US"/>
        </w:rPr>
        <w:lastRenderedPageBreak/>
        <w:t>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Паспорт классификатора категорий транспортных средств</w:t>
      </w:r>
      <w:r>
        <w:rPr>
          <w:rFonts w:ascii="Sylfaen" w:hAnsi="Sylfaen"/>
          <w:sz w:val="24"/>
          <w:szCs w:val="24"/>
        </w:rPr>
        <w:t xml:space="preserve"> </w:t>
      </w:r>
      <w:r w:rsidRPr="00C27F3B">
        <w:rPr>
          <w:rFonts w:ascii="Sylfaen" w:hAnsi="Sylfaen"/>
          <w:sz w:val="24"/>
          <w:szCs w:val="24"/>
        </w:rPr>
        <w:t>в соответствии с Конвенцией о дорожном движении</w:t>
      </w:r>
      <w:r>
        <w:rPr>
          <w:rFonts w:ascii="Sylfaen" w:hAnsi="Sylfaen"/>
          <w:sz w:val="24"/>
          <w:szCs w:val="24"/>
        </w:rPr>
        <w:t xml:space="preserve"> </w:t>
      </w:r>
      <w:r w:rsidRPr="00C27F3B">
        <w:rPr>
          <w:rFonts w:ascii="Sylfaen" w:hAnsi="Sylfaen"/>
          <w:sz w:val="24"/>
          <w:szCs w:val="24"/>
        </w:rPr>
        <w:t>от 8 ноября 1968 года</w:t>
      </w:r>
      <w:bookmarkEnd w:id="54"/>
    </w:p>
    <w:p w:rsidR="00800F88" w:rsidRPr="00045E82" w:rsidRDefault="00800F88" w:rsidP="00C27F3B">
      <w:pPr>
        <w:pStyle w:val="Heading220"/>
        <w:shd w:val="clear" w:color="auto" w:fill="auto"/>
        <w:spacing w:after="120" w:line="240" w:lineRule="auto"/>
        <w:ind w:firstLine="0"/>
        <w:rPr>
          <w:rFonts w:ascii="Sylfaen" w:hAnsi="Sylfaen"/>
          <w:sz w:val="24"/>
          <w:szCs w:val="24"/>
        </w:rPr>
      </w:pPr>
    </w:p>
    <w:tbl>
      <w:tblPr>
        <w:tblOverlap w:val="never"/>
        <w:tblW w:w="9529" w:type="dxa"/>
        <w:jc w:val="center"/>
        <w:tblLayout w:type="fixed"/>
        <w:tblCellMar>
          <w:left w:w="10" w:type="dxa"/>
          <w:right w:w="10" w:type="dxa"/>
        </w:tblCellMar>
        <w:tblLook w:val="04A0" w:firstRow="1" w:lastRow="0" w:firstColumn="1" w:lastColumn="0" w:noHBand="0" w:noVBand="1"/>
      </w:tblPr>
      <w:tblGrid>
        <w:gridCol w:w="702"/>
        <w:gridCol w:w="3701"/>
        <w:gridCol w:w="5126"/>
      </w:tblGrid>
      <w:tr w:rsidR="00A452A1" w:rsidRPr="00C27F3B" w:rsidTr="00162877">
        <w:trPr>
          <w:tblHeader/>
          <w:jc w:val="center"/>
        </w:trPr>
        <w:tc>
          <w:tcPr>
            <w:tcW w:w="702" w:type="dxa"/>
            <w:tcBorders>
              <w:top w:val="single" w:sz="4" w:space="0" w:color="auto"/>
              <w:left w:val="single" w:sz="4" w:space="0" w:color="auto"/>
            </w:tcBorders>
            <w:shd w:val="clear" w:color="auto" w:fill="FFFFFF"/>
          </w:tcPr>
          <w:p w:rsidR="00A452A1" w:rsidRPr="00C27F3B" w:rsidRDefault="00C27F3B"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w:t>
            </w:r>
          </w:p>
          <w:p w:rsidR="00A452A1" w:rsidRPr="00C27F3B" w:rsidRDefault="00C27F3B"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п/п</w:t>
            </w:r>
          </w:p>
        </w:tc>
        <w:tc>
          <w:tcPr>
            <w:tcW w:w="3701" w:type="dxa"/>
            <w:tcBorders>
              <w:top w:val="single" w:sz="4" w:space="0" w:color="auto"/>
              <w:left w:val="single" w:sz="4" w:space="0" w:color="auto"/>
            </w:tcBorders>
            <w:shd w:val="clear" w:color="auto" w:fill="FFFFFF"/>
          </w:tcPr>
          <w:p w:rsidR="00A452A1" w:rsidRPr="00C27F3B" w:rsidRDefault="00C27F3B"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Обозначение элемента</w:t>
            </w:r>
          </w:p>
        </w:tc>
        <w:tc>
          <w:tcPr>
            <w:tcW w:w="5126" w:type="dxa"/>
            <w:tcBorders>
              <w:top w:val="single" w:sz="4" w:space="0" w:color="auto"/>
              <w:left w:val="single" w:sz="4" w:space="0" w:color="auto"/>
              <w:right w:val="single" w:sz="4" w:space="0" w:color="auto"/>
            </w:tcBorders>
            <w:shd w:val="clear" w:color="auto" w:fill="FFFFFF"/>
          </w:tcPr>
          <w:p w:rsidR="00A452A1" w:rsidRPr="00C27F3B" w:rsidRDefault="00C27F3B"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w:t>
            </w:r>
          </w:p>
        </w:tc>
      </w:tr>
      <w:tr w:rsidR="00A452A1" w:rsidRPr="00C27F3B" w:rsidTr="00162877">
        <w:trPr>
          <w:tblHeader/>
          <w:jc w:val="center"/>
        </w:trPr>
        <w:tc>
          <w:tcPr>
            <w:tcW w:w="702" w:type="dxa"/>
            <w:tcBorders>
              <w:top w:val="single" w:sz="4" w:space="0" w:color="auto"/>
              <w:left w:val="single" w:sz="4" w:space="0" w:color="auto"/>
            </w:tcBorders>
            <w:shd w:val="clear" w:color="auto" w:fill="FFFFFF"/>
          </w:tcPr>
          <w:p w:rsidR="00A452A1" w:rsidRPr="00C27F3B" w:rsidRDefault="00C27F3B" w:rsidP="00162877">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w:t>
            </w:r>
          </w:p>
        </w:tc>
        <w:tc>
          <w:tcPr>
            <w:tcW w:w="3701" w:type="dxa"/>
            <w:tcBorders>
              <w:top w:val="single" w:sz="4" w:space="0" w:color="auto"/>
              <w:left w:val="single" w:sz="4" w:space="0" w:color="auto"/>
            </w:tcBorders>
            <w:shd w:val="clear" w:color="auto" w:fill="FFFFFF"/>
          </w:tcPr>
          <w:p w:rsidR="00A452A1" w:rsidRPr="00C27F3B" w:rsidRDefault="00C27F3B" w:rsidP="00162877">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w:t>
            </w:r>
          </w:p>
        </w:tc>
        <w:tc>
          <w:tcPr>
            <w:tcW w:w="5126" w:type="dxa"/>
            <w:tcBorders>
              <w:top w:val="single" w:sz="4" w:space="0" w:color="auto"/>
              <w:left w:val="single" w:sz="4" w:space="0" w:color="auto"/>
              <w:right w:val="single" w:sz="4" w:space="0" w:color="auto"/>
            </w:tcBorders>
            <w:shd w:val="clear" w:color="auto" w:fill="FFFFFF"/>
          </w:tcPr>
          <w:p w:rsidR="00A452A1" w:rsidRPr="00C27F3B" w:rsidRDefault="00C27F3B"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w:t>
            </w:r>
          </w:p>
        </w:tc>
      </w:tr>
      <w:tr w:rsidR="00A452A1" w:rsidRPr="00C27F3B" w:rsidTr="00162877">
        <w:trPr>
          <w:jc w:val="center"/>
        </w:trPr>
        <w:tc>
          <w:tcPr>
            <w:tcW w:w="702"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701"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w:t>
            </w:r>
          </w:p>
        </w:tc>
        <w:tc>
          <w:tcPr>
            <w:tcW w:w="5126"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w:t>
            </w:r>
            <w:r w:rsidRPr="00C27F3B">
              <w:rPr>
                <w:rStyle w:val="Bodytext211pt"/>
                <w:rFonts w:ascii="Sylfaen" w:hAnsi="Sylfaen"/>
                <w:sz w:val="24"/>
                <w:szCs w:val="24"/>
              </w:rPr>
              <w:t>_</w:t>
            </w:r>
          </w:p>
        </w:tc>
      </w:tr>
      <w:tr w:rsidR="00A452A1" w:rsidRPr="00C27F3B" w:rsidTr="00162877">
        <w:trPr>
          <w:jc w:val="center"/>
        </w:trPr>
        <w:tc>
          <w:tcPr>
            <w:tcW w:w="702"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c>
          <w:tcPr>
            <w:tcW w:w="3701"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Тип</w:t>
            </w:r>
          </w:p>
        </w:tc>
        <w:tc>
          <w:tcPr>
            <w:tcW w:w="5126"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классификатор</w:t>
            </w:r>
          </w:p>
        </w:tc>
      </w:tr>
      <w:tr w:rsidR="00A452A1" w:rsidRPr="00C27F3B" w:rsidTr="00162877">
        <w:trPr>
          <w:jc w:val="center"/>
        </w:trPr>
        <w:tc>
          <w:tcPr>
            <w:tcW w:w="70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c>
          <w:tcPr>
            <w:tcW w:w="37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w:t>
            </w:r>
          </w:p>
        </w:tc>
        <w:tc>
          <w:tcPr>
            <w:tcW w:w="5126"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 категорий транспортных средств в соответствии с Конвенцией о дорожном движении от 8 ноября 1968 года</w:t>
            </w:r>
          </w:p>
        </w:tc>
      </w:tr>
      <w:tr w:rsidR="00A452A1" w:rsidRPr="00C27F3B" w:rsidTr="00162877">
        <w:trPr>
          <w:jc w:val="center"/>
        </w:trPr>
        <w:tc>
          <w:tcPr>
            <w:tcW w:w="70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4</w:t>
            </w:r>
          </w:p>
        </w:tc>
        <w:tc>
          <w:tcPr>
            <w:tcW w:w="37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Аббревиатура</w:t>
            </w:r>
          </w:p>
        </w:tc>
        <w:tc>
          <w:tcPr>
            <w:tcW w:w="5126"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ЕККТС</w:t>
            </w:r>
          </w:p>
        </w:tc>
      </w:tr>
      <w:tr w:rsidR="00A452A1" w:rsidRPr="00C27F3B" w:rsidTr="00162877">
        <w:trPr>
          <w:jc w:val="center"/>
        </w:trPr>
        <w:tc>
          <w:tcPr>
            <w:tcW w:w="70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5</w:t>
            </w:r>
          </w:p>
        </w:tc>
        <w:tc>
          <w:tcPr>
            <w:tcW w:w="37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Обозначение</w:t>
            </w:r>
          </w:p>
        </w:tc>
        <w:tc>
          <w:tcPr>
            <w:tcW w:w="5126"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ЕК 0_- 2016 (ред. 1)</w:t>
            </w:r>
          </w:p>
        </w:tc>
      </w:tr>
      <w:tr w:rsidR="00A452A1" w:rsidRPr="00C27F3B" w:rsidTr="00162877">
        <w:trPr>
          <w:jc w:val="center"/>
        </w:trPr>
        <w:tc>
          <w:tcPr>
            <w:tcW w:w="70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6</w:t>
            </w:r>
          </w:p>
        </w:tc>
        <w:tc>
          <w:tcPr>
            <w:tcW w:w="3701"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принятии (утверждении) справочника (классификатора)</w:t>
            </w:r>
          </w:p>
        </w:tc>
        <w:tc>
          <w:tcPr>
            <w:tcW w:w="5126"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Решение Коллегии Евразийской экономической комиссии от 27 сентября 2016 г. № 108</w:t>
            </w:r>
          </w:p>
        </w:tc>
      </w:tr>
      <w:tr w:rsidR="00A452A1" w:rsidRPr="00C27F3B" w:rsidTr="00162877">
        <w:trPr>
          <w:jc w:val="center"/>
        </w:trPr>
        <w:tc>
          <w:tcPr>
            <w:tcW w:w="70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7</w:t>
            </w:r>
          </w:p>
        </w:tc>
        <w:tc>
          <w:tcPr>
            <w:tcW w:w="3701"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введения в действие (начала применения) справочника (классификатора)</w:t>
            </w:r>
          </w:p>
        </w:tc>
        <w:tc>
          <w:tcPr>
            <w:tcW w:w="5126"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30 октября 2016 г.</w:t>
            </w:r>
          </w:p>
        </w:tc>
      </w:tr>
      <w:tr w:rsidR="00A452A1" w:rsidRPr="00C27F3B" w:rsidTr="00162877">
        <w:trPr>
          <w:jc w:val="center"/>
        </w:trPr>
        <w:tc>
          <w:tcPr>
            <w:tcW w:w="70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8</w:t>
            </w:r>
          </w:p>
        </w:tc>
        <w:tc>
          <w:tcPr>
            <w:tcW w:w="3701"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прекращении применения справочника (классификатора)</w:t>
            </w:r>
          </w:p>
        </w:tc>
        <w:tc>
          <w:tcPr>
            <w:tcW w:w="5126"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lang w:val="en-US" w:eastAsia="en-US" w:bidi="en-US"/>
              </w:rPr>
              <w:t>-</w:t>
            </w:r>
          </w:p>
        </w:tc>
      </w:tr>
      <w:tr w:rsidR="00A452A1" w:rsidRPr="00C27F3B" w:rsidTr="00162877">
        <w:trPr>
          <w:jc w:val="center"/>
        </w:trPr>
        <w:tc>
          <w:tcPr>
            <w:tcW w:w="70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9</w:t>
            </w:r>
          </w:p>
        </w:tc>
        <w:tc>
          <w:tcPr>
            <w:tcW w:w="3701"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окончания применения справочника (классификатора)</w:t>
            </w:r>
          </w:p>
        </w:tc>
        <w:tc>
          <w:tcPr>
            <w:tcW w:w="5126"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A452A1" w:rsidRPr="00C27F3B" w:rsidTr="00162877">
        <w:trPr>
          <w:jc w:val="center"/>
        </w:trPr>
        <w:tc>
          <w:tcPr>
            <w:tcW w:w="702"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10</w:t>
            </w:r>
          </w:p>
        </w:tc>
        <w:tc>
          <w:tcPr>
            <w:tcW w:w="3701"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Оператор (операторы)</w:t>
            </w:r>
          </w:p>
        </w:tc>
        <w:tc>
          <w:tcPr>
            <w:tcW w:w="5126"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Евразийская экономическая комиссия</w:t>
            </w:r>
          </w:p>
        </w:tc>
      </w:tr>
      <w:tr w:rsidR="00A452A1" w:rsidRPr="00C27F3B" w:rsidTr="00162877">
        <w:trPr>
          <w:jc w:val="center"/>
        </w:trPr>
        <w:tc>
          <w:tcPr>
            <w:tcW w:w="702"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11</w:t>
            </w:r>
          </w:p>
        </w:tc>
        <w:tc>
          <w:tcPr>
            <w:tcW w:w="37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Назначение</w:t>
            </w:r>
          </w:p>
        </w:tc>
        <w:tc>
          <w:tcPr>
            <w:tcW w:w="5126"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 предназначен для классификации и кодирования сведений о категориях транспортных средств в соответствии с Конвенцией о дорожном движении от 8 ноября 1968 года</w:t>
            </w:r>
          </w:p>
        </w:tc>
      </w:tr>
      <w:tr w:rsidR="00A452A1" w:rsidRPr="00C27F3B" w:rsidTr="00162877">
        <w:trPr>
          <w:jc w:val="center"/>
        </w:trPr>
        <w:tc>
          <w:tcPr>
            <w:tcW w:w="702"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12</w:t>
            </w:r>
          </w:p>
        </w:tc>
        <w:tc>
          <w:tcPr>
            <w:tcW w:w="3701"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Аннотация (область применения)</w:t>
            </w:r>
          </w:p>
        </w:tc>
        <w:tc>
          <w:tcPr>
            <w:tcW w:w="5126" w:type="dxa"/>
            <w:tcBorders>
              <w:top w:val="single" w:sz="4" w:space="0" w:color="auto"/>
              <w:left w:val="single" w:sz="4" w:space="0" w:color="auto"/>
              <w:bottom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w:t>
            </w:r>
            <w:r w:rsidRPr="00C27F3B">
              <w:rPr>
                <w:rStyle w:val="Bodytext211pt"/>
                <w:rFonts w:ascii="Sylfaen" w:hAnsi="Sylfaen"/>
                <w:sz w:val="24"/>
                <w:szCs w:val="24"/>
              </w:rPr>
              <w:lastRenderedPageBreak/>
              <w:t>паспортов самоходных машин и других видов техники государств - членов Евразийского экономического союза</w:t>
            </w:r>
          </w:p>
        </w:tc>
      </w:tr>
      <w:tr w:rsidR="00162877" w:rsidRPr="00C27F3B" w:rsidTr="00162877">
        <w:trPr>
          <w:jc w:val="center"/>
        </w:trPr>
        <w:tc>
          <w:tcPr>
            <w:tcW w:w="702" w:type="dxa"/>
            <w:tcBorders>
              <w:top w:val="single" w:sz="4" w:space="0" w:color="auto"/>
              <w:left w:val="single" w:sz="4" w:space="0" w:color="auto"/>
              <w:bottom w:val="single" w:sz="4" w:space="0" w:color="auto"/>
            </w:tcBorders>
            <w:shd w:val="clear" w:color="auto" w:fill="FFFFFF"/>
            <w:vAlign w:val="center"/>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13</w:t>
            </w:r>
          </w:p>
        </w:tc>
        <w:tc>
          <w:tcPr>
            <w:tcW w:w="3701" w:type="dxa"/>
            <w:tcBorders>
              <w:top w:val="single" w:sz="4" w:space="0" w:color="auto"/>
              <w:left w:val="single" w:sz="4" w:space="0" w:color="auto"/>
              <w:bottom w:val="single" w:sz="4" w:space="0" w:color="auto"/>
            </w:tcBorders>
            <w:shd w:val="clear" w:color="auto" w:fill="FFFFFF"/>
            <w:vAlign w:val="center"/>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Ключевые слова</w:t>
            </w:r>
          </w:p>
        </w:tc>
        <w:tc>
          <w:tcPr>
            <w:tcW w:w="5126" w:type="dxa"/>
            <w:tcBorders>
              <w:top w:val="single" w:sz="4" w:space="0" w:color="auto"/>
              <w:left w:val="single" w:sz="4" w:space="0" w:color="auto"/>
              <w:bottom w:val="single" w:sz="4" w:space="0" w:color="auto"/>
              <w:right w:val="single" w:sz="4" w:space="0" w:color="auto"/>
            </w:tcBorders>
            <w:shd w:val="clear" w:color="auto" w:fill="FFFFFF"/>
            <w:vAlign w:val="center"/>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транспортного средства</w:t>
            </w:r>
          </w:p>
        </w:tc>
      </w:tr>
      <w:tr w:rsidR="00162877" w:rsidRPr="00C27F3B" w:rsidTr="00162877">
        <w:trPr>
          <w:jc w:val="center"/>
        </w:trPr>
        <w:tc>
          <w:tcPr>
            <w:tcW w:w="702" w:type="dxa"/>
            <w:tcBorders>
              <w:top w:val="single" w:sz="4" w:space="0" w:color="auto"/>
              <w:left w:val="single" w:sz="4" w:space="0" w:color="auto"/>
              <w:bottom w:val="single" w:sz="4" w:space="0" w:color="auto"/>
            </w:tcBorders>
            <w:shd w:val="clear" w:color="auto" w:fill="FFFFFF"/>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14</w:t>
            </w:r>
          </w:p>
        </w:tc>
        <w:tc>
          <w:tcPr>
            <w:tcW w:w="3701" w:type="dxa"/>
            <w:tcBorders>
              <w:top w:val="single" w:sz="4" w:space="0" w:color="auto"/>
              <w:left w:val="single" w:sz="4" w:space="0" w:color="auto"/>
              <w:bottom w:val="single" w:sz="4" w:space="0" w:color="auto"/>
            </w:tcBorders>
            <w:shd w:val="clear" w:color="auto" w:fill="FFFFFF"/>
            <w:vAlign w:val="center"/>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Сфера, в которой реализуются полномочия органов Евразийского экономического союза</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техническое регулирование</w:t>
            </w:r>
          </w:p>
        </w:tc>
      </w:tr>
      <w:tr w:rsidR="00162877" w:rsidRPr="00C27F3B" w:rsidTr="00162877">
        <w:trPr>
          <w:jc w:val="center"/>
        </w:trPr>
        <w:tc>
          <w:tcPr>
            <w:tcW w:w="702" w:type="dxa"/>
            <w:tcBorders>
              <w:top w:val="single" w:sz="4" w:space="0" w:color="auto"/>
              <w:left w:val="single" w:sz="4" w:space="0" w:color="auto"/>
              <w:bottom w:val="single" w:sz="4" w:space="0" w:color="auto"/>
            </w:tcBorders>
            <w:shd w:val="clear" w:color="auto" w:fill="FFFFFF"/>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15</w:t>
            </w:r>
          </w:p>
        </w:tc>
        <w:tc>
          <w:tcPr>
            <w:tcW w:w="3701" w:type="dxa"/>
            <w:tcBorders>
              <w:top w:val="single" w:sz="4" w:space="0" w:color="auto"/>
              <w:left w:val="single" w:sz="4" w:space="0" w:color="auto"/>
              <w:bottom w:val="single" w:sz="4" w:space="0" w:color="auto"/>
            </w:tcBorders>
            <w:shd w:val="clear" w:color="auto" w:fill="FFFFFF"/>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Использование международной (межгосударственной, региональной) классификации</w:t>
            </w:r>
          </w:p>
        </w:tc>
        <w:tc>
          <w:tcPr>
            <w:tcW w:w="5126" w:type="dxa"/>
            <w:tcBorders>
              <w:top w:val="single" w:sz="4" w:space="0" w:color="auto"/>
              <w:left w:val="single" w:sz="4" w:space="0" w:color="auto"/>
              <w:bottom w:val="single" w:sz="4" w:space="0" w:color="auto"/>
              <w:right w:val="single" w:sz="4" w:space="0" w:color="auto"/>
            </w:tcBorders>
            <w:shd w:val="clear" w:color="auto" w:fill="FFFFFF"/>
            <w:vAlign w:val="bottom"/>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 xml:space="preserve"> - классификатор гармонизирован со сведениями о категориях транспортных средств, ссылки на которые определены в Конвенции о дорожном движении от 8 ноября 1968 года</w:t>
            </w:r>
          </w:p>
        </w:tc>
      </w:tr>
      <w:tr w:rsidR="00162877" w:rsidRPr="00C27F3B" w:rsidTr="00162877">
        <w:trPr>
          <w:jc w:val="center"/>
        </w:trPr>
        <w:tc>
          <w:tcPr>
            <w:tcW w:w="702" w:type="dxa"/>
            <w:tcBorders>
              <w:top w:val="single" w:sz="4" w:space="0" w:color="auto"/>
              <w:left w:val="single" w:sz="4" w:space="0" w:color="auto"/>
              <w:bottom w:val="single" w:sz="4" w:space="0" w:color="auto"/>
            </w:tcBorders>
            <w:shd w:val="clear" w:color="auto" w:fill="FFFFFF"/>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16</w:t>
            </w:r>
          </w:p>
        </w:tc>
        <w:tc>
          <w:tcPr>
            <w:tcW w:w="3701" w:type="dxa"/>
            <w:tcBorders>
              <w:top w:val="single" w:sz="4" w:space="0" w:color="auto"/>
              <w:left w:val="single" w:sz="4" w:space="0" w:color="auto"/>
              <w:bottom w:val="single" w:sz="4" w:space="0" w:color="auto"/>
            </w:tcBorders>
            <w:shd w:val="clear" w:color="auto" w:fill="FFFFFF"/>
            <w:vAlign w:val="center"/>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Наличие государственных справочников (классификаторов) государств - членов Евразийского экономического союза</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классификатор не имеет аналогов в государствах - членах Евразийского экономического союза</w:t>
            </w:r>
          </w:p>
        </w:tc>
      </w:tr>
      <w:tr w:rsidR="00162877" w:rsidRPr="00C27F3B" w:rsidTr="00162877">
        <w:trPr>
          <w:jc w:val="center"/>
        </w:trPr>
        <w:tc>
          <w:tcPr>
            <w:tcW w:w="702" w:type="dxa"/>
            <w:tcBorders>
              <w:top w:val="single" w:sz="4" w:space="0" w:color="auto"/>
              <w:left w:val="single" w:sz="4" w:space="0" w:color="auto"/>
              <w:bottom w:val="single" w:sz="4" w:space="0" w:color="auto"/>
            </w:tcBorders>
            <w:shd w:val="clear" w:color="auto" w:fill="FFFFFF"/>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17</w:t>
            </w:r>
          </w:p>
        </w:tc>
        <w:tc>
          <w:tcPr>
            <w:tcW w:w="3701" w:type="dxa"/>
            <w:tcBorders>
              <w:top w:val="single" w:sz="4" w:space="0" w:color="auto"/>
              <w:left w:val="single" w:sz="4" w:space="0" w:color="auto"/>
              <w:bottom w:val="single" w:sz="4" w:space="0" w:color="auto"/>
            </w:tcBorders>
            <w:shd w:val="clear" w:color="auto" w:fill="FFFFFF"/>
            <w:vAlign w:val="bottom"/>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 систематизации (классификации)</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иерархический</w:t>
            </w:r>
          </w:p>
        </w:tc>
      </w:tr>
      <w:tr w:rsidR="00162877" w:rsidRPr="00C27F3B" w:rsidTr="00162877">
        <w:trPr>
          <w:jc w:val="center"/>
        </w:trPr>
        <w:tc>
          <w:tcPr>
            <w:tcW w:w="702" w:type="dxa"/>
            <w:tcBorders>
              <w:top w:val="single" w:sz="4" w:space="0" w:color="auto"/>
              <w:left w:val="single" w:sz="4" w:space="0" w:color="auto"/>
              <w:bottom w:val="single" w:sz="4" w:space="0" w:color="auto"/>
            </w:tcBorders>
            <w:shd w:val="clear" w:color="auto" w:fill="FFFFFF"/>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18</w:t>
            </w:r>
          </w:p>
        </w:tc>
        <w:tc>
          <w:tcPr>
            <w:tcW w:w="3701" w:type="dxa"/>
            <w:tcBorders>
              <w:top w:val="single" w:sz="4" w:space="0" w:color="auto"/>
              <w:left w:val="single" w:sz="4" w:space="0" w:color="auto"/>
              <w:bottom w:val="single" w:sz="4" w:space="0" w:color="auto"/>
            </w:tcBorders>
            <w:shd w:val="clear" w:color="auto" w:fill="FFFFFF"/>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Методика ведения</w:t>
            </w:r>
          </w:p>
        </w:tc>
        <w:tc>
          <w:tcPr>
            <w:tcW w:w="5126" w:type="dxa"/>
            <w:tcBorders>
              <w:top w:val="single" w:sz="4" w:space="0" w:color="auto"/>
              <w:left w:val="single" w:sz="4" w:space="0" w:color="auto"/>
              <w:bottom w:val="single" w:sz="4" w:space="0" w:color="auto"/>
              <w:right w:val="single" w:sz="4" w:space="0" w:color="auto"/>
            </w:tcBorders>
            <w:shd w:val="clear" w:color="auto" w:fill="FFFFFF"/>
            <w:vAlign w:val="bottom"/>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добавление, изменение или исключение значений классификатора выполняется оператором в соответствии с актом Евразийской экономической комиссии.</w:t>
            </w:r>
          </w:p>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 случае исключения значения запись классификатора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классификатора. Коды классификатора являются уникальными, повторное использование кодов классификатора, в том числе недействующих, не допускается</w:t>
            </w:r>
          </w:p>
        </w:tc>
      </w:tr>
      <w:tr w:rsidR="00162877" w:rsidRPr="00C27F3B" w:rsidTr="00162877">
        <w:trPr>
          <w:jc w:val="center"/>
        </w:trPr>
        <w:tc>
          <w:tcPr>
            <w:tcW w:w="702" w:type="dxa"/>
            <w:tcBorders>
              <w:top w:val="single" w:sz="4" w:space="0" w:color="auto"/>
              <w:left w:val="single" w:sz="4" w:space="0" w:color="auto"/>
              <w:bottom w:val="single" w:sz="4" w:space="0" w:color="auto"/>
            </w:tcBorders>
            <w:shd w:val="clear" w:color="auto" w:fill="FFFFFF"/>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19</w:t>
            </w:r>
          </w:p>
        </w:tc>
        <w:tc>
          <w:tcPr>
            <w:tcW w:w="3701" w:type="dxa"/>
            <w:tcBorders>
              <w:top w:val="single" w:sz="4" w:space="0" w:color="auto"/>
              <w:left w:val="single" w:sz="4" w:space="0" w:color="auto"/>
              <w:bottom w:val="single" w:sz="4" w:space="0" w:color="auto"/>
            </w:tcBorders>
            <w:shd w:val="clear" w:color="auto" w:fill="FFFFFF"/>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Структура</w:t>
            </w:r>
          </w:p>
        </w:tc>
        <w:tc>
          <w:tcPr>
            <w:tcW w:w="5126" w:type="dxa"/>
            <w:tcBorders>
              <w:top w:val="single" w:sz="4" w:space="0" w:color="auto"/>
              <w:left w:val="single" w:sz="4" w:space="0" w:color="auto"/>
              <w:bottom w:val="single" w:sz="4" w:space="0" w:color="auto"/>
              <w:right w:val="single" w:sz="4" w:space="0" w:color="auto"/>
            </w:tcBorders>
            <w:shd w:val="clear" w:color="auto" w:fill="FFFFFF"/>
            <w:vAlign w:val="bottom"/>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информация о структуре классификатора (состав полей классификатора, области их значений и правила формирования) приведена </w:t>
            </w:r>
            <w:r w:rsidRPr="00C27F3B">
              <w:rPr>
                <w:rStyle w:val="Bodytext211pt"/>
                <w:rFonts w:ascii="Sylfaen" w:hAnsi="Sylfaen"/>
                <w:sz w:val="24"/>
                <w:szCs w:val="24"/>
              </w:rPr>
              <w:lastRenderedPageBreak/>
              <w:t>в разделе III настоящего классификатора</w:t>
            </w:r>
          </w:p>
        </w:tc>
      </w:tr>
      <w:tr w:rsidR="00162877" w:rsidRPr="00C27F3B" w:rsidTr="00162877">
        <w:trPr>
          <w:jc w:val="center"/>
        </w:trPr>
        <w:tc>
          <w:tcPr>
            <w:tcW w:w="702" w:type="dxa"/>
            <w:tcBorders>
              <w:top w:val="single" w:sz="4" w:space="0" w:color="auto"/>
              <w:left w:val="single" w:sz="4" w:space="0" w:color="auto"/>
              <w:bottom w:val="single" w:sz="4" w:space="0" w:color="auto"/>
            </w:tcBorders>
            <w:shd w:val="clear" w:color="auto" w:fill="FFFFFF"/>
            <w:vAlign w:val="center"/>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20</w:t>
            </w:r>
          </w:p>
        </w:tc>
        <w:tc>
          <w:tcPr>
            <w:tcW w:w="3701" w:type="dxa"/>
            <w:tcBorders>
              <w:top w:val="single" w:sz="4" w:space="0" w:color="auto"/>
              <w:left w:val="single" w:sz="4" w:space="0" w:color="auto"/>
              <w:bottom w:val="single" w:sz="4" w:space="0" w:color="auto"/>
            </w:tcBorders>
            <w:shd w:val="clear" w:color="auto" w:fill="FFFFFF"/>
            <w:vAlign w:val="center"/>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Степень конфиденциальности данных</w:t>
            </w:r>
          </w:p>
        </w:tc>
        <w:tc>
          <w:tcPr>
            <w:tcW w:w="5126" w:type="dxa"/>
            <w:tcBorders>
              <w:top w:val="single" w:sz="4" w:space="0" w:color="auto"/>
              <w:left w:val="single" w:sz="4" w:space="0" w:color="auto"/>
              <w:bottom w:val="single" w:sz="4" w:space="0" w:color="auto"/>
              <w:right w:val="single" w:sz="4" w:space="0" w:color="auto"/>
            </w:tcBorders>
            <w:shd w:val="clear" w:color="auto" w:fill="FFFFFF"/>
            <w:vAlign w:val="center"/>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классификатора относятся к информации открытого доступа</w:t>
            </w:r>
          </w:p>
        </w:tc>
      </w:tr>
      <w:tr w:rsidR="00162877" w:rsidRPr="00C27F3B" w:rsidTr="00162877">
        <w:trPr>
          <w:jc w:val="center"/>
        </w:trPr>
        <w:tc>
          <w:tcPr>
            <w:tcW w:w="702" w:type="dxa"/>
            <w:tcBorders>
              <w:top w:val="single" w:sz="4" w:space="0" w:color="auto"/>
              <w:left w:val="single" w:sz="4" w:space="0" w:color="auto"/>
              <w:bottom w:val="single" w:sz="4" w:space="0" w:color="auto"/>
            </w:tcBorders>
            <w:shd w:val="clear" w:color="auto" w:fill="FFFFFF"/>
            <w:vAlign w:val="center"/>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21</w:t>
            </w:r>
          </w:p>
        </w:tc>
        <w:tc>
          <w:tcPr>
            <w:tcW w:w="3701" w:type="dxa"/>
            <w:tcBorders>
              <w:top w:val="single" w:sz="4" w:space="0" w:color="auto"/>
              <w:left w:val="single" w:sz="4" w:space="0" w:color="auto"/>
              <w:bottom w:val="single" w:sz="4" w:space="0" w:color="auto"/>
            </w:tcBorders>
            <w:shd w:val="clear" w:color="auto" w:fill="FFFFFF"/>
            <w:vAlign w:val="center"/>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 периодичность пересмотра</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не установлена</w:t>
            </w:r>
          </w:p>
        </w:tc>
      </w:tr>
      <w:tr w:rsidR="00162877" w:rsidRPr="00C27F3B" w:rsidTr="00162877">
        <w:trPr>
          <w:jc w:val="center"/>
        </w:trPr>
        <w:tc>
          <w:tcPr>
            <w:tcW w:w="702" w:type="dxa"/>
            <w:tcBorders>
              <w:top w:val="single" w:sz="4" w:space="0" w:color="auto"/>
              <w:left w:val="single" w:sz="4" w:space="0" w:color="auto"/>
              <w:bottom w:val="single" w:sz="4" w:space="0" w:color="auto"/>
            </w:tcBorders>
            <w:shd w:val="clear" w:color="auto" w:fill="FFFFFF"/>
            <w:vAlign w:val="center"/>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22</w:t>
            </w:r>
          </w:p>
        </w:tc>
        <w:tc>
          <w:tcPr>
            <w:tcW w:w="3701" w:type="dxa"/>
            <w:tcBorders>
              <w:top w:val="single" w:sz="4" w:space="0" w:color="auto"/>
              <w:left w:val="single" w:sz="4" w:space="0" w:color="auto"/>
              <w:bottom w:val="single" w:sz="4" w:space="0" w:color="auto"/>
            </w:tcBorders>
            <w:shd w:val="clear" w:color="auto" w:fill="FFFFFF"/>
            <w:vAlign w:val="center"/>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Изменения</w:t>
            </w:r>
          </w:p>
        </w:tc>
        <w:tc>
          <w:tcPr>
            <w:tcW w:w="5126" w:type="dxa"/>
            <w:tcBorders>
              <w:top w:val="single" w:sz="4" w:space="0" w:color="auto"/>
              <w:left w:val="single" w:sz="4" w:space="0" w:color="auto"/>
              <w:bottom w:val="single" w:sz="4" w:space="0" w:color="auto"/>
              <w:right w:val="single" w:sz="4" w:space="0" w:color="auto"/>
            </w:tcBorders>
            <w:shd w:val="clear" w:color="auto" w:fill="FFFFFF"/>
            <w:vAlign w:val="center"/>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162877" w:rsidRPr="00C27F3B" w:rsidTr="00162877">
        <w:trPr>
          <w:jc w:val="center"/>
        </w:trPr>
        <w:tc>
          <w:tcPr>
            <w:tcW w:w="702" w:type="dxa"/>
            <w:tcBorders>
              <w:top w:val="single" w:sz="4" w:space="0" w:color="auto"/>
              <w:left w:val="single" w:sz="4" w:space="0" w:color="auto"/>
              <w:bottom w:val="single" w:sz="4" w:space="0" w:color="auto"/>
            </w:tcBorders>
            <w:shd w:val="clear" w:color="auto" w:fill="FFFFFF"/>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23</w:t>
            </w:r>
          </w:p>
        </w:tc>
        <w:tc>
          <w:tcPr>
            <w:tcW w:w="3701" w:type="dxa"/>
            <w:tcBorders>
              <w:top w:val="single" w:sz="4" w:space="0" w:color="auto"/>
              <w:left w:val="single" w:sz="4" w:space="0" w:color="auto"/>
              <w:bottom w:val="single" w:sz="4" w:space="0" w:color="auto"/>
            </w:tcBorders>
            <w:shd w:val="clear" w:color="auto" w:fill="FFFFFF"/>
            <w:vAlign w:val="center"/>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Ссылка на детализированные сведения из справочника (классификатора)</w:t>
            </w:r>
          </w:p>
        </w:tc>
        <w:tc>
          <w:tcPr>
            <w:tcW w:w="5126" w:type="dxa"/>
            <w:tcBorders>
              <w:top w:val="single" w:sz="4" w:space="0" w:color="auto"/>
              <w:left w:val="single" w:sz="4" w:space="0" w:color="auto"/>
              <w:bottom w:val="single" w:sz="4" w:space="0" w:color="auto"/>
              <w:right w:val="single" w:sz="4" w:space="0" w:color="auto"/>
            </w:tcBorders>
            <w:shd w:val="clear" w:color="auto" w:fill="FFFFFF"/>
            <w:vAlign w:val="center"/>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детализированные сведения из классификатора приведены в разделе I настоящего классификатора</w:t>
            </w:r>
          </w:p>
        </w:tc>
      </w:tr>
      <w:tr w:rsidR="00162877" w:rsidRPr="00C27F3B" w:rsidTr="00162877">
        <w:trPr>
          <w:jc w:val="center"/>
        </w:trPr>
        <w:tc>
          <w:tcPr>
            <w:tcW w:w="702" w:type="dxa"/>
            <w:tcBorders>
              <w:top w:val="single" w:sz="4" w:space="0" w:color="auto"/>
              <w:left w:val="single" w:sz="4" w:space="0" w:color="auto"/>
              <w:bottom w:val="single" w:sz="4" w:space="0" w:color="auto"/>
            </w:tcBorders>
            <w:shd w:val="clear" w:color="auto" w:fill="FFFFFF"/>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24</w:t>
            </w:r>
          </w:p>
        </w:tc>
        <w:tc>
          <w:tcPr>
            <w:tcW w:w="3701" w:type="dxa"/>
            <w:tcBorders>
              <w:top w:val="single" w:sz="4" w:space="0" w:color="auto"/>
              <w:left w:val="single" w:sz="4" w:space="0" w:color="auto"/>
              <w:bottom w:val="single" w:sz="4" w:space="0" w:color="auto"/>
            </w:tcBorders>
            <w:shd w:val="clear" w:color="auto" w:fill="FFFFFF"/>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Способ представления сведений из справочника (классификатора)</w:t>
            </w:r>
          </w:p>
        </w:tc>
        <w:tc>
          <w:tcPr>
            <w:tcW w:w="5126" w:type="dxa"/>
            <w:tcBorders>
              <w:top w:val="single" w:sz="4" w:space="0" w:color="auto"/>
              <w:left w:val="single" w:sz="4" w:space="0" w:color="auto"/>
              <w:bottom w:val="single" w:sz="4" w:space="0" w:color="auto"/>
              <w:right w:val="single" w:sz="4" w:space="0" w:color="auto"/>
            </w:tcBorders>
            <w:shd w:val="clear" w:color="auto" w:fill="FFFFFF"/>
            <w:vAlign w:val="center"/>
          </w:tcPr>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опубликование на информационном портале Евразийского экономического союза.</w:t>
            </w:r>
          </w:p>
          <w:p w:rsidR="00162877" w:rsidRPr="00C27F3B" w:rsidRDefault="00162877" w:rsidP="00162877">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классификатора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p w:rsidR="00A452A1" w:rsidRPr="00C27F3B" w:rsidRDefault="00A452A1" w:rsidP="00C27F3B">
      <w:pPr>
        <w:spacing w:after="120"/>
      </w:pPr>
    </w:p>
    <w:p w:rsidR="00162877" w:rsidRDefault="00162877">
      <w:r>
        <w:br w:type="page"/>
      </w:r>
    </w:p>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lang w:val="en-US" w:eastAsia="en-US" w:bidi="en-US"/>
        </w:rPr>
        <w:lastRenderedPageBreak/>
        <w:t>III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Описание структуры классификатора категорий транспортных</w:t>
      </w:r>
      <w:r>
        <w:rPr>
          <w:rFonts w:ascii="Sylfaen" w:hAnsi="Sylfaen"/>
          <w:sz w:val="24"/>
          <w:szCs w:val="24"/>
        </w:rPr>
        <w:t xml:space="preserve"> </w:t>
      </w:r>
      <w:r w:rsidRPr="00C27F3B">
        <w:rPr>
          <w:rFonts w:ascii="Sylfaen" w:hAnsi="Sylfaen"/>
          <w:sz w:val="24"/>
          <w:szCs w:val="24"/>
        </w:rPr>
        <w:t>средств в соответствии с Конвенцией о дорожном движении</w:t>
      </w:r>
      <w:r w:rsidRPr="00C27F3B">
        <w:rPr>
          <w:rFonts w:ascii="Sylfaen" w:hAnsi="Sylfaen"/>
          <w:sz w:val="24"/>
          <w:szCs w:val="24"/>
          <w:lang w:eastAsia="en-US" w:bidi="en-US"/>
        </w:rPr>
        <w:t xml:space="preserve"> </w:t>
      </w:r>
      <w:r w:rsidRPr="00C27F3B">
        <w:rPr>
          <w:rFonts w:ascii="Sylfaen" w:hAnsi="Sylfaen"/>
          <w:sz w:val="24"/>
          <w:szCs w:val="24"/>
        </w:rPr>
        <w:t>от 8 ноября 1968 года</w:t>
      </w:r>
    </w:p>
    <w:p w:rsidR="00162877" w:rsidRPr="00045E82" w:rsidRDefault="00162877" w:rsidP="00C27F3B">
      <w:pPr>
        <w:pStyle w:val="Bodytext20"/>
        <w:shd w:val="clear" w:color="auto" w:fill="auto"/>
        <w:spacing w:before="0" w:after="120" w:line="240" w:lineRule="auto"/>
        <w:ind w:firstLine="0"/>
        <w:rPr>
          <w:rFonts w:ascii="Sylfaen" w:hAnsi="Sylfaen"/>
          <w:sz w:val="24"/>
          <w:szCs w:val="24"/>
        </w:rPr>
      </w:pPr>
    </w:p>
    <w:p w:rsidR="00A452A1" w:rsidRPr="00C27F3B" w:rsidRDefault="00C27F3B" w:rsidP="00162877">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1.</w:t>
      </w:r>
      <w:r>
        <w:rPr>
          <w:rFonts w:ascii="Sylfaen" w:hAnsi="Sylfaen"/>
          <w:sz w:val="24"/>
          <w:szCs w:val="24"/>
        </w:rPr>
        <w:t xml:space="preserve"> </w:t>
      </w:r>
      <w:r w:rsidRPr="00C27F3B">
        <w:rPr>
          <w:rFonts w:ascii="Sylfaen" w:hAnsi="Sylfaen"/>
          <w:sz w:val="24"/>
          <w:szCs w:val="24"/>
        </w:rPr>
        <w:t>Настоящий раздел устанавливает требования к структуре классификатора категорий транспортных средств в соответствии с Конвенцией о дорожном движении от 8 ноября 1968 года, в том числе определяет состав реквизитов структуры классификатора, области их значений и правила формирования.</w:t>
      </w:r>
    </w:p>
    <w:p w:rsidR="00A452A1" w:rsidRPr="00C27F3B" w:rsidRDefault="00C27F3B" w:rsidP="00162877">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2.</w:t>
      </w:r>
      <w:r>
        <w:rPr>
          <w:rFonts w:ascii="Sylfaen" w:hAnsi="Sylfaen"/>
          <w:sz w:val="24"/>
          <w:szCs w:val="24"/>
        </w:rPr>
        <w:t xml:space="preserve"> </w:t>
      </w:r>
      <w:r w:rsidRPr="00C27F3B">
        <w:rPr>
          <w:rFonts w:ascii="Sylfaen" w:hAnsi="Sylfaen"/>
          <w:sz w:val="24"/>
          <w:szCs w:val="24"/>
        </w:rPr>
        <w:t>Структура классификатора категорий транспортных средств в соответствии с Конвенцией о дорожном движении от 8 ноября 1968 года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p w:rsidR="00162877" w:rsidRDefault="00162877" w:rsidP="00C27F3B">
      <w:pPr>
        <w:pStyle w:val="Tablecaption0"/>
        <w:shd w:val="clear" w:color="auto" w:fill="auto"/>
        <w:spacing w:after="120" w:line="240" w:lineRule="auto"/>
        <w:rPr>
          <w:rFonts w:ascii="Sylfaen" w:hAnsi="Sylfaen"/>
          <w:sz w:val="24"/>
          <w:szCs w:val="24"/>
          <w:lang w:val="en-US"/>
        </w:rPr>
      </w:pPr>
    </w:p>
    <w:p w:rsidR="00A452A1" w:rsidRPr="00C27F3B" w:rsidRDefault="00C27F3B" w:rsidP="00162877">
      <w:pPr>
        <w:pStyle w:val="Tablecaption0"/>
        <w:shd w:val="clear" w:color="auto" w:fill="auto"/>
        <w:spacing w:after="120" w:line="240" w:lineRule="auto"/>
        <w:jc w:val="right"/>
        <w:rPr>
          <w:rFonts w:ascii="Sylfaen" w:hAnsi="Sylfaen"/>
          <w:sz w:val="24"/>
          <w:szCs w:val="24"/>
        </w:rPr>
      </w:pPr>
      <w:r w:rsidRPr="00C27F3B">
        <w:rPr>
          <w:rFonts w:ascii="Sylfaen" w:hAnsi="Sylfaen"/>
          <w:sz w:val="24"/>
          <w:szCs w:val="24"/>
        </w:rPr>
        <w:t>Таблица</w:t>
      </w:r>
    </w:p>
    <w:tbl>
      <w:tblPr>
        <w:tblOverlap w:val="never"/>
        <w:tblW w:w="9635" w:type="dxa"/>
        <w:jc w:val="center"/>
        <w:tblLayout w:type="fixed"/>
        <w:tblCellMar>
          <w:left w:w="10" w:type="dxa"/>
          <w:right w:w="10" w:type="dxa"/>
        </w:tblCellMar>
        <w:tblLook w:val="04A0" w:firstRow="1" w:lastRow="0" w:firstColumn="1" w:lastColumn="0" w:noHBand="0" w:noVBand="1"/>
      </w:tblPr>
      <w:tblGrid>
        <w:gridCol w:w="286"/>
        <w:gridCol w:w="289"/>
        <w:gridCol w:w="2835"/>
        <w:gridCol w:w="2835"/>
        <w:gridCol w:w="2693"/>
        <w:gridCol w:w="697"/>
      </w:tblGrid>
      <w:tr w:rsidR="00A452A1" w:rsidRPr="00C27F3B" w:rsidTr="00412518">
        <w:trPr>
          <w:tblHeader/>
          <w:jc w:val="center"/>
        </w:trPr>
        <w:tc>
          <w:tcPr>
            <w:tcW w:w="3410" w:type="dxa"/>
            <w:gridSpan w:val="3"/>
            <w:tcBorders>
              <w:top w:val="single" w:sz="4" w:space="0" w:color="auto"/>
              <w:left w:val="single" w:sz="4" w:space="0" w:color="auto"/>
            </w:tcBorders>
            <w:shd w:val="clear" w:color="auto" w:fill="FFFFFF"/>
          </w:tcPr>
          <w:p w:rsidR="00A452A1" w:rsidRPr="00C27F3B" w:rsidRDefault="00C27F3B"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реквизита</w:t>
            </w:r>
          </w:p>
        </w:tc>
        <w:tc>
          <w:tcPr>
            <w:tcW w:w="2835" w:type="dxa"/>
            <w:tcBorders>
              <w:top w:val="single" w:sz="4" w:space="0" w:color="auto"/>
              <w:left w:val="single" w:sz="4" w:space="0" w:color="auto"/>
            </w:tcBorders>
            <w:shd w:val="clear" w:color="auto" w:fill="FFFFFF"/>
          </w:tcPr>
          <w:p w:rsidR="00A452A1" w:rsidRPr="00C27F3B" w:rsidRDefault="00C27F3B"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Область значения реквизита</w:t>
            </w:r>
          </w:p>
        </w:tc>
        <w:tc>
          <w:tcPr>
            <w:tcW w:w="2693" w:type="dxa"/>
            <w:tcBorders>
              <w:top w:val="single" w:sz="4" w:space="0" w:color="auto"/>
              <w:left w:val="single" w:sz="4" w:space="0" w:color="auto"/>
            </w:tcBorders>
            <w:shd w:val="clear" w:color="auto" w:fill="FFFFFF"/>
          </w:tcPr>
          <w:p w:rsidR="00A452A1" w:rsidRPr="00C27F3B" w:rsidRDefault="00C27F3B"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Формирование значения реквизита</w:t>
            </w:r>
          </w:p>
        </w:tc>
        <w:tc>
          <w:tcPr>
            <w:tcW w:w="697" w:type="dxa"/>
            <w:tcBorders>
              <w:top w:val="single" w:sz="4" w:space="0" w:color="auto"/>
              <w:left w:val="single" w:sz="4" w:space="0" w:color="auto"/>
              <w:right w:val="single" w:sz="4" w:space="0" w:color="auto"/>
            </w:tcBorders>
            <w:shd w:val="clear" w:color="auto" w:fill="FFFFFF"/>
          </w:tcPr>
          <w:p w:rsidR="00A452A1" w:rsidRPr="00C27F3B" w:rsidRDefault="00C27F3B" w:rsidP="00162877">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Мн.</w:t>
            </w:r>
          </w:p>
        </w:tc>
      </w:tr>
      <w:tr w:rsidR="00A452A1" w:rsidRPr="00C27F3B" w:rsidTr="00412518">
        <w:trPr>
          <w:jc w:val="center"/>
        </w:trPr>
        <w:tc>
          <w:tcPr>
            <w:tcW w:w="3410" w:type="dxa"/>
            <w:gridSpan w:val="3"/>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 Сведения из классификатора категорий транспортных средств в соответствии с Конвенцией о дорожном движении от 8 ноября 1968 года</w:t>
            </w:r>
          </w:p>
        </w:tc>
        <w:tc>
          <w:tcPr>
            <w:tcW w:w="2835"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3"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97"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w:t>
            </w:r>
          </w:p>
        </w:tc>
      </w:tr>
      <w:tr w:rsidR="003F5B58" w:rsidRPr="00C27F3B" w:rsidTr="003F5B58">
        <w:trPr>
          <w:jc w:val="center"/>
        </w:trPr>
        <w:tc>
          <w:tcPr>
            <w:tcW w:w="286" w:type="dxa"/>
            <w:vMerge w:val="restart"/>
            <w:tcBorders>
              <w:top w:val="single" w:sz="4" w:space="0" w:color="auto"/>
            </w:tcBorders>
            <w:shd w:val="clear" w:color="auto" w:fill="FFFFFF"/>
          </w:tcPr>
          <w:p w:rsidR="003F5B58" w:rsidRPr="00C27F3B" w:rsidRDefault="003F5B58" w:rsidP="00C27F3B">
            <w:pPr>
              <w:spacing w:after="120"/>
            </w:pPr>
          </w:p>
        </w:tc>
        <w:tc>
          <w:tcPr>
            <w:tcW w:w="3124" w:type="dxa"/>
            <w:gridSpan w:val="2"/>
            <w:tcBorders>
              <w:top w:val="single" w:sz="4" w:space="0" w:color="auto"/>
              <w:left w:val="single" w:sz="4" w:space="0" w:color="auto"/>
              <w:bottom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 Категория транспортного средства</w:t>
            </w:r>
          </w:p>
        </w:tc>
        <w:tc>
          <w:tcPr>
            <w:tcW w:w="2835" w:type="dxa"/>
            <w:tcBorders>
              <w:top w:val="single" w:sz="4" w:space="0" w:color="auto"/>
              <w:left w:val="single" w:sz="4" w:space="0" w:color="auto"/>
            </w:tcBorders>
            <w:shd w:val="clear" w:color="auto" w:fill="FFFFFF"/>
            <w:vAlign w:val="center"/>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3" w:type="dxa"/>
            <w:tcBorders>
              <w:top w:val="single" w:sz="4" w:space="0" w:color="auto"/>
              <w:left w:val="single" w:sz="4" w:space="0" w:color="auto"/>
            </w:tcBorders>
            <w:shd w:val="clear" w:color="auto" w:fill="FFFFFF"/>
            <w:vAlign w:val="center"/>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97" w:type="dxa"/>
            <w:tcBorders>
              <w:top w:val="single" w:sz="4" w:space="0" w:color="auto"/>
              <w:left w:val="single" w:sz="4" w:space="0" w:color="auto"/>
              <w:right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3F5B58" w:rsidRPr="00C27F3B" w:rsidTr="003F5B58">
        <w:trPr>
          <w:jc w:val="center"/>
        </w:trPr>
        <w:tc>
          <w:tcPr>
            <w:tcW w:w="286" w:type="dxa"/>
            <w:vMerge/>
            <w:shd w:val="clear" w:color="auto" w:fill="FFFFFF"/>
          </w:tcPr>
          <w:p w:rsidR="003F5B58" w:rsidRPr="00C27F3B" w:rsidRDefault="003F5B58" w:rsidP="00C27F3B">
            <w:pPr>
              <w:spacing w:after="120"/>
            </w:pPr>
          </w:p>
        </w:tc>
        <w:tc>
          <w:tcPr>
            <w:tcW w:w="289" w:type="dxa"/>
            <w:vMerge w:val="restart"/>
            <w:shd w:val="clear" w:color="auto" w:fill="FFFFFF"/>
          </w:tcPr>
          <w:p w:rsidR="003F5B58" w:rsidRPr="00C27F3B" w:rsidRDefault="003F5B58" w:rsidP="00C27F3B">
            <w:pPr>
              <w:spacing w:after="120"/>
            </w:pPr>
          </w:p>
        </w:tc>
        <w:tc>
          <w:tcPr>
            <w:tcW w:w="2835" w:type="dxa"/>
            <w:tcBorders>
              <w:top w:val="single" w:sz="4" w:space="0" w:color="auto"/>
              <w:left w:val="single" w:sz="4" w:space="0" w:color="auto"/>
              <w:bottom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1.1.1. Код категории транспортного средства</w:t>
            </w:r>
          </w:p>
        </w:tc>
        <w:tc>
          <w:tcPr>
            <w:tcW w:w="2835" w:type="dxa"/>
            <w:tcBorders>
              <w:top w:val="single" w:sz="4" w:space="0" w:color="auto"/>
              <w:left w:val="single" w:sz="4" w:space="0" w:color="auto"/>
              <w:bottom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A</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]1?)|</w:t>
            </w:r>
            <w:r w:rsidRPr="00C27F3B">
              <w:rPr>
                <w:rStyle w:val="Bodytext211pt"/>
                <w:rFonts w:ascii="Sylfaen" w:hAnsi="Sylfaen"/>
                <w:sz w:val="24"/>
                <w:szCs w:val="24"/>
                <w:lang w:val="en-US" w:eastAsia="en-US" w:bidi="en-US"/>
              </w:rPr>
              <w:t>E</w:t>
            </w:r>
          </w:p>
        </w:tc>
        <w:tc>
          <w:tcPr>
            <w:tcW w:w="2693" w:type="dxa"/>
            <w:tcBorders>
              <w:top w:val="single" w:sz="4" w:space="0" w:color="auto"/>
              <w:left w:val="single" w:sz="4" w:space="0" w:color="auto"/>
              <w:bottom w:val="single" w:sz="4" w:space="0" w:color="auto"/>
            </w:tcBorders>
            <w:shd w:val="clear" w:color="auto" w:fill="FFFFFF"/>
            <w:vAlign w:val="center"/>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формируется с использованием последовательного метода кодирования</w:t>
            </w: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3F5B58" w:rsidRPr="00C27F3B" w:rsidTr="003F5B58">
        <w:trPr>
          <w:jc w:val="center"/>
        </w:trPr>
        <w:tc>
          <w:tcPr>
            <w:tcW w:w="286" w:type="dxa"/>
            <w:vMerge/>
            <w:shd w:val="clear" w:color="auto" w:fill="FFFFFF"/>
          </w:tcPr>
          <w:p w:rsidR="003F5B58" w:rsidRPr="00C27F3B" w:rsidRDefault="003F5B58" w:rsidP="00C27F3B">
            <w:pPr>
              <w:spacing w:after="120"/>
            </w:pPr>
          </w:p>
        </w:tc>
        <w:tc>
          <w:tcPr>
            <w:tcW w:w="289" w:type="dxa"/>
            <w:vMerge/>
            <w:shd w:val="clear" w:color="auto" w:fill="FFFFFF"/>
          </w:tcPr>
          <w:p w:rsidR="003F5B58" w:rsidRPr="00C27F3B" w:rsidRDefault="003F5B58" w:rsidP="00C27F3B">
            <w:pPr>
              <w:spacing w:after="120"/>
            </w:pPr>
          </w:p>
        </w:tc>
        <w:tc>
          <w:tcPr>
            <w:tcW w:w="2835" w:type="dxa"/>
            <w:tcBorders>
              <w:top w:val="single" w:sz="4" w:space="0" w:color="auto"/>
              <w:left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1.1.2. Наименование категории транспортного средства</w:t>
            </w:r>
          </w:p>
        </w:tc>
        <w:tc>
          <w:tcPr>
            <w:tcW w:w="2835" w:type="dxa"/>
            <w:tcBorders>
              <w:top w:val="single" w:sz="4" w:space="0" w:color="auto"/>
              <w:left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120</w:t>
            </w:r>
          </w:p>
        </w:tc>
        <w:tc>
          <w:tcPr>
            <w:tcW w:w="2693" w:type="dxa"/>
            <w:tcBorders>
              <w:top w:val="single" w:sz="4" w:space="0" w:color="auto"/>
              <w:left w:val="single" w:sz="4" w:space="0" w:color="auto"/>
            </w:tcBorders>
            <w:shd w:val="clear" w:color="auto" w:fill="FFFFFF"/>
            <w:vAlign w:val="bottom"/>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 формируется в виде словосочетания на русском языке с возможным добавлением кода категории</w:t>
            </w:r>
          </w:p>
        </w:tc>
        <w:tc>
          <w:tcPr>
            <w:tcW w:w="697" w:type="dxa"/>
            <w:tcBorders>
              <w:top w:val="single" w:sz="4" w:space="0" w:color="auto"/>
              <w:left w:val="single" w:sz="4" w:space="0" w:color="auto"/>
              <w:right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3F5B58" w:rsidRPr="00C27F3B" w:rsidTr="003F5B58">
        <w:trPr>
          <w:jc w:val="center"/>
        </w:trPr>
        <w:tc>
          <w:tcPr>
            <w:tcW w:w="286" w:type="dxa"/>
            <w:vMerge/>
            <w:shd w:val="clear" w:color="auto" w:fill="FFFFFF"/>
          </w:tcPr>
          <w:p w:rsidR="003F5B58" w:rsidRPr="00C27F3B" w:rsidRDefault="003F5B58" w:rsidP="00C27F3B">
            <w:pPr>
              <w:spacing w:after="120"/>
            </w:pPr>
          </w:p>
        </w:tc>
        <w:tc>
          <w:tcPr>
            <w:tcW w:w="289" w:type="dxa"/>
            <w:vMerge/>
            <w:shd w:val="clear" w:color="auto" w:fill="FFFFFF"/>
          </w:tcPr>
          <w:p w:rsidR="003F5B58" w:rsidRPr="00C27F3B" w:rsidRDefault="003F5B58" w:rsidP="00C27F3B">
            <w:pPr>
              <w:spacing w:after="120"/>
            </w:pPr>
          </w:p>
        </w:tc>
        <w:tc>
          <w:tcPr>
            <w:tcW w:w="2835" w:type="dxa"/>
            <w:tcBorders>
              <w:top w:val="single" w:sz="4" w:space="0" w:color="auto"/>
              <w:left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1.1.3. Описание категории транспортного средства</w:t>
            </w:r>
          </w:p>
        </w:tc>
        <w:tc>
          <w:tcPr>
            <w:tcW w:w="2835" w:type="dxa"/>
            <w:tcBorders>
              <w:top w:val="single" w:sz="4" w:space="0" w:color="auto"/>
              <w:left w:val="single" w:sz="4" w:space="0" w:color="auto"/>
            </w:tcBorders>
            <w:shd w:val="clear" w:color="auto" w:fill="FFFFFF"/>
            <w:vAlign w:val="center"/>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1000</w:t>
            </w:r>
          </w:p>
        </w:tc>
        <w:tc>
          <w:tcPr>
            <w:tcW w:w="2693" w:type="dxa"/>
            <w:tcBorders>
              <w:top w:val="single" w:sz="4" w:space="0" w:color="auto"/>
              <w:left w:val="single" w:sz="4" w:space="0" w:color="auto"/>
            </w:tcBorders>
            <w:shd w:val="clear" w:color="auto" w:fill="FFFFFF"/>
            <w:vAlign w:val="center"/>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описание формируется в виде текста на русском языке</w:t>
            </w:r>
          </w:p>
        </w:tc>
        <w:tc>
          <w:tcPr>
            <w:tcW w:w="697" w:type="dxa"/>
            <w:tcBorders>
              <w:top w:val="single" w:sz="4" w:space="0" w:color="auto"/>
              <w:left w:val="single" w:sz="4" w:space="0" w:color="auto"/>
              <w:right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3F5B58" w:rsidRPr="00C27F3B" w:rsidTr="003F5B58">
        <w:trPr>
          <w:jc w:val="center"/>
        </w:trPr>
        <w:tc>
          <w:tcPr>
            <w:tcW w:w="286" w:type="dxa"/>
            <w:vMerge/>
            <w:shd w:val="clear" w:color="auto" w:fill="FFFFFF"/>
          </w:tcPr>
          <w:p w:rsidR="003F5B58" w:rsidRPr="00C27F3B" w:rsidRDefault="003F5B58" w:rsidP="00C27F3B">
            <w:pPr>
              <w:spacing w:after="120"/>
            </w:pPr>
          </w:p>
        </w:tc>
        <w:tc>
          <w:tcPr>
            <w:tcW w:w="3124" w:type="dxa"/>
            <w:gridSpan w:val="2"/>
            <w:tcBorders>
              <w:top w:val="single" w:sz="4" w:space="0" w:color="auto"/>
              <w:left w:val="single" w:sz="4" w:space="0" w:color="auto"/>
              <w:bottom w:val="single" w:sz="4" w:space="0" w:color="auto"/>
            </w:tcBorders>
            <w:shd w:val="clear" w:color="auto" w:fill="FFFFFF"/>
            <w:vAlign w:val="center"/>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 Сведения о записи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справочника</w:t>
            </w:r>
          </w:p>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(классификатора)</w:t>
            </w:r>
          </w:p>
        </w:tc>
        <w:tc>
          <w:tcPr>
            <w:tcW w:w="2835" w:type="dxa"/>
            <w:tcBorders>
              <w:top w:val="single" w:sz="4" w:space="0" w:color="auto"/>
              <w:left w:val="single" w:sz="4" w:space="0" w:color="auto"/>
            </w:tcBorders>
            <w:shd w:val="clear" w:color="auto" w:fill="FFFFFF"/>
            <w:vAlign w:val="center"/>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3" w:type="dxa"/>
            <w:tcBorders>
              <w:top w:val="single" w:sz="4" w:space="0" w:color="auto"/>
              <w:left w:val="single" w:sz="4" w:space="0" w:color="auto"/>
            </w:tcBorders>
            <w:shd w:val="clear" w:color="auto" w:fill="FFFFFF"/>
            <w:vAlign w:val="center"/>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97" w:type="dxa"/>
            <w:tcBorders>
              <w:top w:val="single" w:sz="4" w:space="0" w:color="auto"/>
              <w:left w:val="single" w:sz="4" w:space="0" w:color="auto"/>
              <w:right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3F5B58" w:rsidRPr="00C27F3B" w:rsidTr="003F5B58">
        <w:trPr>
          <w:jc w:val="center"/>
        </w:trPr>
        <w:tc>
          <w:tcPr>
            <w:tcW w:w="286" w:type="dxa"/>
            <w:vMerge/>
            <w:shd w:val="clear" w:color="auto" w:fill="FFFFFF"/>
          </w:tcPr>
          <w:p w:rsidR="003F5B58" w:rsidRPr="00C27F3B" w:rsidRDefault="003F5B58" w:rsidP="00C27F3B">
            <w:pPr>
              <w:spacing w:after="120"/>
            </w:pPr>
          </w:p>
        </w:tc>
        <w:tc>
          <w:tcPr>
            <w:tcW w:w="289" w:type="dxa"/>
            <w:vMerge w:val="restart"/>
            <w:shd w:val="clear" w:color="auto" w:fill="FFFFFF"/>
          </w:tcPr>
          <w:p w:rsidR="003F5B58" w:rsidRPr="00C27F3B" w:rsidRDefault="003F5B58" w:rsidP="00C27F3B">
            <w:pPr>
              <w:spacing w:after="120"/>
            </w:pPr>
          </w:p>
        </w:tc>
        <w:tc>
          <w:tcPr>
            <w:tcW w:w="2835" w:type="dxa"/>
            <w:tcBorders>
              <w:top w:val="single" w:sz="4" w:space="0" w:color="auto"/>
              <w:left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1.2.1. Дата начала действия</w:t>
            </w:r>
          </w:p>
        </w:tc>
        <w:tc>
          <w:tcPr>
            <w:tcW w:w="2835" w:type="dxa"/>
            <w:tcBorders>
              <w:top w:val="single" w:sz="4" w:space="0" w:color="auto"/>
              <w:left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693" w:type="dxa"/>
            <w:tcBorders>
              <w:top w:val="single" w:sz="4" w:space="0" w:color="auto"/>
              <w:left w:val="single" w:sz="4" w:space="0" w:color="auto"/>
            </w:tcBorders>
            <w:shd w:val="clear" w:color="auto" w:fill="FFFFFF"/>
            <w:vAlign w:val="center"/>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начала действия, указанной в акте органа Евразийского экономического союза</w:t>
            </w:r>
          </w:p>
        </w:tc>
        <w:tc>
          <w:tcPr>
            <w:tcW w:w="697" w:type="dxa"/>
            <w:tcBorders>
              <w:top w:val="single" w:sz="4" w:space="0" w:color="auto"/>
              <w:left w:val="single" w:sz="4" w:space="0" w:color="auto"/>
              <w:right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3F5B58" w:rsidRPr="00C27F3B" w:rsidTr="003F5B58">
        <w:trPr>
          <w:jc w:val="center"/>
        </w:trPr>
        <w:tc>
          <w:tcPr>
            <w:tcW w:w="286" w:type="dxa"/>
            <w:vMerge/>
            <w:shd w:val="clear" w:color="auto" w:fill="FFFFFF"/>
          </w:tcPr>
          <w:p w:rsidR="003F5B58" w:rsidRPr="00C27F3B" w:rsidRDefault="003F5B58" w:rsidP="00C27F3B">
            <w:pPr>
              <w:spacing w:after="120"/>
            </w:pPr>
          </w:p>
        </w:tc>
        <w:tc>
          <w:tcPr>
            <w:tcW w:w="289" w:type="dxa"/>
            <w:vMerge/>
            <w:shd w:val="clear" w:color="auto" w:fill="FFFFFF"/>
          </w:tcPr>
          <w:p w:rsidR="003F5B58" w:rsidRPr="00C27F3B" w:rsidRDefault="003F5B58" w:rsidP="00C27F3B">
            <w:pPr>
              <w:spacing w:after="120"/>
            </w:pPr>
          </w:p>
        </w:tc>
        <w:tc>
          <w:tcPr>
            <w:tcW w:w="2835" w:type="dxa"/>
            <w:tcBorders>
              <w:top w:val="single" w:sz="4" w:space="0" w:color="auto"/>
              <w:left w:val="single" w:sz="4" w:space="0" w:color="auto"/>
            </w:tcBorders>
            <w:shd w:val="clear" w:color="auto" w:fill="FFFFFF"/>
            <w:vAlign w:val="center"/>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 Сведения об акте, регламентирующем начало действия</w:t>
            </w:r>
          </w:p>
        </w:tc>
        <w:tc>
          <w:tcPr>
            <w:tcW w:w="2835" w:type="dxa"/>
            <w:tcBorders>
              <w:top w:val="single" w:sz="4" w:space="0" w:color="auto"/>
              <w:left w:val="single" w:sz="4" w:space="0" w:color="auto"/>
            </w:tcBorders>
            <w:shd w:val="clear" w:color="auto" w:fill="FFFFFF"/>
            <w:vAlign w:val="center"/>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3" w:type="dxa"/>
            <w:tcBorders>
              <w:top w:val="single" w:sz="4" w:space="0" w:color="auto"/>
              <w:left w:val="single" w:sz="4" w:space="0" w:color="auto"/>
            </w:tcBorders>
            <w:shd w:val="clear" w:color="auto" w:fill="FFFFFF"/>
            <w:vAlign w:val="center"/>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97" w:type="dxa"/>
            <w:tcBorders>
              <w:top w:val="single" w:sz="4" w:space="0" w:color="auto"/>
              <w:left w:val="single" w:sz="4" w:space="0" w:color="auto"/>
              <w:right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3F5B58" w:rsidRPr="00C27F3B" w:rsidTr="003F5B58">
        <w:trPr>
          <w:jc w:val="center"/>
        </w:trPr>
        <w:tc>
          <w:tcPr>
            <w:tcW w:w="286" w:type="dxa"/>
            <w:vMerge/>
            <w:shd w:val="clear" w:color="auto" w:fill="FFFFFF"/>
          </w:tcPr>
          <w:p w:rsidR="003F5B58" w:rsidRPr="00C27F3B" w:rsidRDefault="003F5B58" w:rsidP="00C27F3B">
            <w:pPr>
              <w:spacing w:after="120"/>
            </w:pPr>
          </w:p>
        </w:tc>
        <w:tc>
          <w:tcPr>
            <w:tcW w:w="289" w:type="dxa"/>
            <w:vMerge/>
            <w:shd w:val="clear" w:color="auto" w:fill="FFFFFF"/>
          </w:tcPr>
          <w:p w:rsidR="003F5B58" w:rsidRPr="00C27F3B" w:rsidRDefault="003F5B58" w:rsidP="00C27F3B">
            <w:pPr>
              <w:spacing w:after="120"/>
            </w:pPr>
          </w:p>
        </w:tc>
        <w:tc>
          <w:tcPr>
            <w:tcW w:w="2835" w:type="dxa"/>
            <w:tcBorders>
              <w:top w:val="single" w:sz="4" w:space="0" w:color="auto"/>
              <w:left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1.2.2.1. Вид акта</w:t>
            </w:r>
          </w:p>
        </w:tc>
        <w:tc>
          <w:tcPr>
            <w:tcW w:w="2835" w:type="dxa"/>
            <w:tcBorders>
              <w:top w:val="single" w:sz="4" w:space="0" w:color="auto"/>
              <w:left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2693" w:type="dxa"/>
            <w:tcBorders>
              <w:top w:val="single" w:sz="4" w:space="0" w:color="auto"/>
              <w:left w:val="single" w:sz="4" w:space="0" w:color="auto"/>
            </w:tcBorders>
            <w:shd w:val="clear" w:color="auto" w:fill="FFFFFF"/>
            <w:vAlign w:val="bottom"/>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697" w:type="dxa"/>
            <w:tcBorders>
              <w:top w:val="single" w:sz="4" w:space="0" w:color="auto"/>
              <w:left w:val="single" w:sz="4" w:space="0" w:color="auto"/>
              <w:right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3F5B58" w:rsidRPr="00C27F3B" w:rsidTr="003F5B58">
        <w:trPr>
          <w:jc w:val="center"/>
        </w:trPr>
        <w:tc>
          <w:tcPr>
            <w:tcW w:w="286" w:type="dxa"/>
            <w:vMerge/>
            <w:shd w:val="clear" w:color="auto" w:fill="FFFFFF"/>
          </w:tcPr>
          <w:p w:rsidR="003F5B58" w:rsidRPr="00C27F3B" w:rsidRDefault="003F5B58" w:rsidP="00C27F3B">
            <w:pPr>
              <w:spacing w:after="120"/>
            </w:pPr>
          </w:p>
        </w:tc>
        <w:tc>
          <w:tcPr>
            <w:tcW w:w="289" w:type="dxa"/>
            <w:vMerge/>
            <w:shd w:val="clear" w:color="auto" w:fill="FFFFFF"/>
          </w:tcPr>
          <w:p w:rsidR="003F5B58" w:rsidRPr="00C27F3B" w:rsidRDefault="003F5B58" w:rsidP="00C27F3B">
            <w:pPr>
              <w:spacing w:after="120"/>
            </w:pPr>
          </w:p>
        </w:tc>
        <w:tc>
          <w:tcPr>
            <w:tcW w:w="2835" w:type="dxa"/>
            <w:tcBorders>
              <w:top w:val="single" w:sz="4" w:space="0" w:color="auto"/>
              <w:left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1.2.2.2. Номер акта</w:t>
            </w:r>
          </w:p>
        </w:tc>
        <w:tc>
          <w:tcPr>
            <w:tcW w:w="2835" w:type="dxa"/>
            <w:tcBorders>
              <w:top w:val="single" w:sz="4" w:space="0" w:color="auto"/>
              <w:left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693" w:type="dxa"/>
            <w:tcBorders>
              <w:top w:val="single" w:sz="4" w:space="0" w:color="auto"/>
              <w:left w:val="single" w:sz="4" w:space="0" w:color="auto"/>
            </w:tcBorders>
            <w:shd w:val="clear" w:color="auto" w:fill="FFFFFF"/>
            <w:vAlign w:val="center"/>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697" w:type="dxa"/>
            <w:tcBorders>
              <w:top w:val="single" w:sz="4" w:space="0" w:color="auto"/>
              <w:left w:val="single" w:sz="4" w:space="0" w:color="auto"/>
              <w:right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3F5B58" w:rsidRPr="00C27F3B" w:rsidTr="003F5B58">
        <w:trPr>
          <w:jc w:val="center"/>
        </w:trPr>
        <w:tc>
          <w:tcPr>
            <w:tcW w:w="286" w:type="dxa"/>
            <w:vMerge/>
            <w:shd w:val="clear" w:color="auto" w:fill="FFFFFF"/>
          </w:tcPr>
          <w:p w:rsidR="003F5B58" w:rsidRPr="00C27F3B" w:rsidRDefault="003F5B58" w:rsidP="00C27F3B">
            <w:pPr>
              <w:spacing w:after="120"/>
            </w:pPr>
          </w:p>
        </w:tc>
        <w:tc>
          <w:tcPr>
            <w:tcW w:w="289" w:type="dxa"/>
            <w:vMerge/>
            <w:shd w:val="clear" w:color="auto" w:fill="FFFFFF"/>
          </w:tcPr>
          <w:p w:rsidR="003F5B58" w:rsidRPr="00C27F3B" w:rsidRDefault="003F5B58" w:rsidP="00C27F3B">
            <w:pPr>
              <w:spacing w:after="120"/>
            </w:pPr>
          </w:p>
        </w:tc>
        <w:tc>
          <w:tcPr>
            <w:tcW w:w="2835" w:type="dxa"/>
            <w:tcBorders>
              <w:top w:val="single" w:sz="4" w:space="0" w:color="auto"/>
              <w:left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1.2.2.3. Дата акта</w:t>
            </w:r>
          </w:p>
        </w:tc>
        <w:tc>
          <w:tcPr>
            <w:tcW w:w="2835" w:type="dxa"/>
            <w:tcBorders>
              <w:top w:val="single" w:sz="4" w:space="0" w:color="auto"/>
              <w:left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693" w:type="dxa"/>
            <w:tcBorders>
              <w:top w:val="single" w:sz="4" w:space="0" w:color="auto"/>
              <w:left w:val="single" w:sz="4" w:space="0" w:color="auto"/>
            </w:tcBorders>
            <w:shd w:val="clear" w:color="auto" w:fill="FFFFFF"/>
            <w:vAlign w:val="center"/>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697" w:type="dxa"/>
            <w:tcBorders>
              <w:top w:val="single" w:sz="4" w:space="0" w:color="auto"/>
              <w:left w:val="single" w:sz="4" w:space="0" w:color="auto"/>
              <w:right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3F5B58" w:rsidRPr="00C27F3B" w:rsidTr="003F5B58">
        <w:trPr>
          <w:jc w:val="center"/>
        </w:trPr>
        <w:tc>
          <w:tcPr>
            <w:tcW w:w="286" w:type="dxa"/>
            <w:vMerge/>
            <w:shd w:val="clear" w:color="auto" w:fill="FFFFFF"/>
          </w:tcPr>
          <w:p w:rsidR="003F5B58" w:rsidRPr="00C27F3B" w:rsidRDefault="003F5B58" w:rsidP="00C27F3B">
            <w:pPr>
              <w:spacing w:after="120"/>
            </w:pPr>
          </w:p>
        </w:tc>
        <w:tc>
          <w:tcPr>
            <w:tcW w:w="289" w:type="dxa"/>
            <w:vMerge/>
            <w:shd w:val="clear" w:color="auto" w:fill="FFFFFF"/>
          </w:tcPr>
          <w:p w:rsidR="003F5B58" w:rsidRPr="00C27F3B" w:rsidRDefault="003F5B58" w:rsidP="00C27F3B">
            <w:pPr>
              <w:spacing w:after="120"/>
            </w:pPr>
          </w:p>
        </w:tc>
        <w:tc>
          <w:tcPr>
            <w:tcW w:w="2835" w:type="dxa"/>
            <w:tcBorders>
              <w:top w:val="single" w:sz="4" w:space="0" w:color="auto"/>
              <w:left w:val="single" w:sz="4" w:space="0" w:color="auto"/>
              <w:bottom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1.2.3. Дата окончания действия</w:t>
            </w:r>
          </w:p>
        </w:tc>
        <w:tc>
          <w:tcPr>
            <w:tcW w:w="2835" w:type="dxa"/>
            <w:tcBorders>
              <w:top w:val="single" w:sz="4" w:space="0" w:color="auto"/>
              <w:left w:val="single" w:sz="4" w:space="0" w:color="auto"/>
              <w:bottom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693" w:type="dxa"/>
            <w:tcBorders>
              <w:top w:val="single" w:sz="4" w:space="0" w:color="auto"/>
              <w:left w:val="single" w:sz="4" w:space="0" w:color="auto"/>
              <w:bottom w:val="single" w:sz="4" w:space="0" w:color="auto"/>
            </w:tcBorders>
            <w:shd w:val="clear" w:color="auto" w:fill="FFFFFF"/>
            <w:vAlign w:val="center"/>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окончания действия, указанной в акте органа Евразийского экономического союза</w:t>
            </w: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3F5B58" w:rsidRPr="00C27F3B" w:rsidRDefault="003F5B58"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3F5B58" w:rsidRPr="00C27F3B" w:rsidTr="003F5B58">
        <w:trPr>
          <w:jc w:val="center"/>
        </w:trPr>
        <w:tc>
          <w:tcPr>
            <w:tcW w:w="286" w:type="dxa"/>
            <w:vMerge/>
            <w:shd w:val="clear" w:color="auto" w:fill="FFFFFF"/>
          </w:tcPr>
          <w:p w:rsidR="003F5B58" w:rsidRPr="00C27F3B" w:rsidRDefault="003F5B58" w:rsidP="00C6152C">
            <w:pPr>
              <w:spacing w:after="120"/>
            </w:pPr>
          </w:p>
        </w:tc>
        <w:tc>
          <w:tcPr>
            <w:tcW w:w="289" w:type="dxa"/>
            <w:vMerge/>
            <w:shd w:val="clear" w:color="auto" w:fill="FFFFFF"/>
          </w:tcPr>
          <w:p w:rsidR="003F5B58" w:rsidRPr="00C27F3B" w:rsidRDefault="003F5B58" w:rsidP="00C6152C">
            <w:pPr>
              <w:spacing w:after="120"/>
            </w:pPr>
          </w:p>
        </w:tc>
        <w:tc>
          <w:tcPr>
            <w:tcW w:w="2835" w:type="dxa"/>
            <w:tcBorders>
              <w:top w:val="single" w:sz="4" w:space="0" w:color="auto"/>
              <w:left w:val="single" w:sz="4" w:space="0" w:color="auto"/>
              <w:bottom w:val="single" w:sz="4" w:space="0" w:color="auto"/>
            </w:tcBorders>
            <w:shd w:val="clear" w:color="auto" w:fill="FFFFFF"/>
            <w:vAlign w:val="center"/>
          </w:tcPr>
          <w:p w:rsidR="003F5B58" w:rsidRPr="00C27F3B" w:rsidRDefault="003F5B58"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 Сведения об акте, регламентирующем окончание действия</w:t>
            </w:r>
          </w:p>
        </w:tc>
        <w:tc>
          <w:tcPr>
            <w:tcW w:w="2835" w:type="dxa"/>
            <w:tcBorders>
              <w:top w:val="single" w:sz="4" w:space="0" w:color="auto"/>
              <w:left w:val="single" w:sz="4" w:space="0" w:color="auto"/>
              <w:bottom w:val="single" w:sz="4" w:space="0" w:color="auto"/>
            </w:tcBorders>
            <w:shd w:val="clear" w:color="auto" w:fill="FFFFFF"/>
            <w:vAlign w:val="center"/>
          </w:tcPr>
          <w:p w:rsidR="003F5B58" w:rsidRPr="00C27F3B" w:rsidRDefault="003F5B58"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693" w:type="dxa"/>
            <w:tcBorders>
              <w:top w:val="single" w:sz="4" w:space="0" w:color="auto"/>
              <w:left w:val="single" w:sz="4" w:space="0" w:color="auto"/>
              <w:bottom w:val="single" w:sz="4" w:space="0" w:color="auto"/>
            </w:tcBorders>
            <w:shd w:val="clear" w:color="auto" w:fill="FFFFFF"/>
            <w:vAlign w:val="center"/>
          </w:tcPr>
          <w:p w:rsidR="003F5B58" w:rsidRPr="00C27F3B" w:rsidRDefault="003F5B58"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3F5B58" w:rsidRPr="00C27F3B" w:rsidRDefault="003F5B58"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3F5B58" w:rsidRPr="00C27F3B" w:rsidTr="003F5B58">
        <w:trPr>
          <w:jc w:val="center"/>
        </w:trPr>
        <w:tc>
          <w:tcPr>
            <w:tcW w:w="286" w:type="dxa"/>
            <w:vMerge/>
            <w:shd w:val="clear" w:color="auto" w:fill="FFFFFF"/>
          </w:tcPr>
          <w:p w:rsidR="003F5B58" w:rsidRPr="00C27F3B" w:rsidRDefault="003F5B58" w:rsidP="00C6152C">
            <w:pPr>
              <w:spacing w:after="120"/>
            </w:pPr>
          </w:p>
        </w:tc>
        <w:tc>
          <w:tcPr>
            <w:tcW w:w="289" w:type="dxa"/>
            <w:vMerge/>
            <w:shd w:val="clear" w:color="auto" w:fill="FFFFFF"/>
          </w:tcPr>
          <w:p w:rsidR="003F5B58" w:rsidRPr="00C27F3B" w:rsidRDefault="003F5B58" w:rsidP="00C6152C">
            <w:pPr>
              <w:spacing w:after="120"/>
            </w:pPr>
          </w:p>
        </w:tc>
        <w:tc>
          <w:tcPr>
            <w:tcW w:w="2835" w:type="dxa"/>
            <w:tcBorders>
              <w:top w:val="single" w:sz="4" w:space="0" w:color="auto"/>
              <w:left w:val="single" w:sz="4" w:space="0" w:color="auto"/>
              <w:bottom w:val="single" w:sz="4" w:space="0" w:color="auto"/>
            </w:tcBorders>
            <w:shd w:val="clear" w:color="auto" w:fill="FFFFFF"/>
          </w:tcPr>
          <w:p w:rsidR="003F5B58" w:rsidRPr="00C27F3B" w:rsidRDefault="003F5B58"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1.2.4.1. Вид акта</w:t>
            </w:r>
          </w:p>
        </w:tc>
        <w:tc>
          <w:tcPr>
            <w:tcW w:w="2835" w:type="dxa"/>
            <w:tcBorders>
              <w:top w:val="single" w:sz="4" w:space="0" w:color="auto"/>
              <w:left w:val="single" w:sz="4" w:space="0" w:color="auto"/>
              <w:bottom w:val="single" w:sz="4" w:space="0" w:color="auto"/>
            </w:tcBorders>
            <w:shd w:val="clear" w:color="auto" w:fill="FFFFFF"/>
          </w:tcPr>
          <w:p w:rsidR="003F5B58" w:rsidRPr="00C27F3B" w:rsidRDefault="003F5B58"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3F5B58" w:rsidRPr="00C27F3B" w:rsidRDefault="003F5B58"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2693" w:type="dxa"/>
            <w:tcBorders>
              <w:top w:val="single" w:sz="4" w:space="0" w:color="auto"/>
              <w:left w:val="single" w:sz="4" w:space="0" w:color="auto"/>
              <w:bottom w:val="single" w:sz="4" w:space="0" w:color="auto"/>
            </w:tcBorders>
            <w:shd w:val="clear" w:color="auto" w:fill="FFFFFF"/>
            <w:vAlign w:val="bottom"/>
          </w:tcPr>
          <w:p w:rsidR="003F5B58" w:rsidRPr="00C27F3B" w:rsidRDefault="003F5B58"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кодовое обозначение в соответствии с классификатором видов нормативных правовых актов международного </w:t>
            </w:r>
            <w:r w:rsidRPr="00C27F3B">
              <w:rPr>
                <w:rStyle w:val="Bodytext211pt"/>
                <w:rFonts w:ascii="Sylfaen" w:hAnsi="Sylfaen"/>
                <w:sz w:val="24"/>
                <w:szCs w:val="24"/>
              </w:rPr>
              <w:lastRenderedPageBreak/>
              <w:t>права</w:t>
            </w: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3F5B58" w:rsidRPr="00C27F3B" w:rsidRDefault="003F5B58"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3F5B58" w:rsidRPr="00C27F3B" w:rsidTr="003F5B58">
        <w:trPr>
          <w:jc w:val="center"/>
        </w:trPr>
        <w:tc>
          <w:tcPr>
            <w:tcW w:w="286" w:type="dxa"/>
            <w:vMerge/>
            <w:shd w:val="clear" w:color="auto" w:fill="FFFFFF"/>
          </w:tcPr>
          <w:p w:rsidR="003F5B58" w:rsidRPr="00C27F3B" w:rsidRDefault="003F5B58" w:rsidP="00C6152C">
            <w:pPr>
              <w:spacing w:after="120"/>
            </w:pPr>
          </w:p>
        </w:tc>
        <w:tc>
          <w:tcPr>
            <w:tcW w:w="289" w:type="dxa"/>
            <w:vMerge/>
            <w:shd w:val="clear" w:color="auto" w:fill="FFFFFF"/>
          </w:tcPr>
          <w:p w:rsidR="003F5B58" w:rsidRPr="00C27F3B" w:rsidRDefault="003F5B58" w:rsidP="00C6152C">
            <w:pPr>
              <w:spacing w:after="120"/>
            </w:pPr>
          </w:p>
        </w:tc>
        <w:tc>
          <w:tcPr>
            <w:tcW w:w="2835" w:type="dxa"/>
            <w:tcBorders>
              <w:top w:val="single" w:sz="4" w:space="0" w:color="auto"/>
              <w:left w:val="single" w:sz="4" w:space="0" w:color="auto"/>
              <w:bottom w:val="single" w:sz="4" w:space="0" w:color="auto"/>
            </w:tcBorders>
            <w:shd w:val="clear" w:color="auto" w:fill="FFFFFF"/>
          </w:tcPr>
          <w:p w:rsidR="003F5B58" w:rsidRPr="00C27F3B" w:rsidRDefault="003F5B58"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1.2.4.2. Номер акта</w:t>
            </w:r>
          </w:p>
        </w:tc>
        <w:tc>
          <w:tcPr>
            <w:tcW w:w="2835" w:type="dxa"/>
            <w:tcBorders>
              <w:top w:val="single" w:sz="4" w:space="0" w:color="auto"/>
              <w:left w:val="single" w:sz="4" w:space="0" w:color="auto"/>
              <w:bottom w:val="single" w:sz="4" w:space="0" w:color="auto"/>
            </w:tcBorders>
            <w:shd w:val="clear" w:color="auto" w:fill="FFFFFF"/>
          </w:tcPr>
          <w:p w:rsidR="003F5B58" w:rsidRPr="00C27F3B" w:rsidRDefault="003F5B58"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3F5B58" w:rsidRPr="00C27F3B" w:rsidRDefault="003F5B58"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3F5B58" w:rsidRPr="00C27F3B" w:rsidRDefault="003F5B58" w:rsidP="00C6152C">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693" w:type="dxa"/>
            <w:tcBorders>
              <w:top w:val="single" w:sz="4" w:space="0" w:color="auto"/>
              <w:left w:val="single" w:sz="4" w:space="0" w:color="auto"/>
              <w:bottom w:val="single" w:sz="4" w:space="0" w:color="auto"/>
            </w:tcBorders>
            <w:shd w:val="clear" w:color="auto" w:fill="FFFFFF"/>
            <w:vAlign w:val="center"/>
          </w:tcPr>
          <w:p w:rsidR="003F5B58" w:rsidRPr="00C27F3B" w:rsidRDefault="003F5B58"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3F5B58" w:rsidRPr="00C27F3B" w:rsidRDefault="003F5B58"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3F5B58" w:rsidRPr="00C27F3B" w:rsidTr="003F5B58">
        <w:trPr>
          <w:jc w:val="center"/>
        </w:trPr>
        <w:tc>
          <w:tcPr>
            <w:tcW w:w="286" w:type="dxa"/>
            <w:vMerge/>
            <w:shd w:val="clear" w:color="auto" w:fill="FFFFFF"/>
          </w:tcPr>
          <w:p w:rsidR="003F5B58" w:rsidRPr="00C27F3B" w:rsidRDefault="003F5B58" w:rsidP="00C6152C">
            <w:pPr>
              <w:spacing w:after="120"/>
            </w:pPr>
          </w:p>
        </w:tc>
        <w:tc>
          <w:tcPr>
            <w:tcW w:w="289" w:type="dxa"/>
            <w:vMerge/>
            <w:shd w:val="clear" w:color="auto" w:fill="FFFFFF"/>
          </w:tcPr>
          <w:p w:rsidR="003F5B58" w:rsidRPr="00C27F3B" w:rsidRDefault="003F5B58" w:rsidP="00C6152C">
            <w:pPr>
              <w:spacing w:after="120"/>
            </w:pPr>
          </w:p>
        </w:tc>
        <w:tc>
          <w:tcPr>
            <w:tcW w:w="2835" w:type="dxa"/>
            <w:tcBorders>
              <w:top w:val="single" w:sz="4" w:space="0" w:color="auto"/>
              <w:left w:val="single" w:sz="4" w:space="0" w:color="auto"/>
              <w:bottom w:val="single" w:sz="4" w:space="0" w:color="auto"/>
            </w:tcBorders>
            <w:shd w:val="clear" w:color="auto" w:fill="FFFFFF"/>
          </w:tcPr>
          <w:p w:rsidR="003F5B58" w:rsidRPr="00C27F3B" w:rsidRDefault="003F5B58"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1.2.4.3. Дата акта</w:t>
            </w:r>
          </w:p>
        </w:tc>
        <w:tc>
          <w:tcPr>
            <w:tcW w:w="2835" w:type="dxa"/>
            <w:tcBorders>
              <w:top w:val="single" w:sz="4" w:space="0" w:color="auto"/>
              <w:left w:val="single" w:sz="4" w:space="0" w:color="auto"/>
              <w:bottom w:val="single" w:sz="4" w:space="0" w:color="auto"/>
            </w:tcBorders>
            <w:shd w:val="clear" w:color="auto" w:fill="FFFFFF"/>
          </w:tcPr>
          <w:p w:rsidR="003F5B58" w:rsidRPr="00C27F3B" w:rsidRDefault="003F5B58"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693" w:type="dxa"/>
            <w:tcBorders>
              <w:top w:val="single" w:sz="4" w:space="0" w:color="auto"/>
              <w:left w:val="single" w:sz="4" w:space="0" w:color="auto"/>
              <w:bottom w:val="single" w:sz="4" w:space="0" w:color="auto"/>
            </w:tcBorders>
            <w:shd w:val="clear" w:color="auto" w:fill="FFFFFF"/>
            <w:vAlign w:val="center"/>
          </w:tcPr>
          <w:p w:rsidR="003F5B58" w:rsidRPr="00C27F3B" w:rsidRDefault="003F5B58"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697" w:type="dxa"/>
            <w:tcBorders>
              <w:top w:val="single" w:sz="4" w:space="0" w:color="auto"/>
              <w:left w:val="single" w:sz="4" w:space="0" w:color="auto"/>
              <w:bottom w:val="single" w:sz="4" w:space="0" w:color="auto"/>
              <w:right w:val="single" w:sz="4" w:space="0" w:color="auto"/>
            </w:tcBorders>
            <w:shd w:val="clear" w:color="auto" w:fill="FFFFFF"/>
          </w:tcPr>
          <w:p w:rsidR="003F5B58" w:rsidRPr="00C27F3B" w:rsidRDefault="003F5B58"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bl>
    <w:p w:rsidR="00A452A1" w:rsidRPr="00C27F3B" w:rsidRDefault="00A452A1" w:rsidP="00C27F3B">
      <w:pPr>
        <w:spacing w:after="120"/>
      </w:pPr>
    </w:p>
    <w:p w:rsidR="00A452A1" w:rsidRPr="00C27F3B" w:rsidRDefault="00A452A1" w:rsidP="00C27F3B">
      <w:pPr>
        <w:spacing w:after="120"/>
      </w:pPr>
    </w:p>
    <w:p w:rsidR="00412518" w:rsidRDefault="00412518">
      <w:r>
        <w:br w:type="page"/>
      </w:r>
    </w:p>
    <w:p w:rsidR="00A452A1" w:rsidRPr="00412518" w:rsidRDefault="00A452A1" w:rsidP="00C27F3B">
      <w:pPr>
        <w:spacing w:after="120"/>
        <w:rPr>
          <w:lang w:val="en-US"/>
        </w:rPr>
        <w:sectPr w:rsidR="00A452A1" w:rsidRPr="00412518" w:rsidSect="00C27F3B">
          <w:headerReference w:type="even" r:id="rId8"/>
          <w:headerReference w:type="default" r:id="rId9"/>
          <w:type w:val="nextColumn"/>
          <w:pgSz w:w="11900" w:h="16840"/>
          <w:pgMar w:top="1418" w:right="1418" w:bottom="1418" w:left="1418" w:header="0" w:footer="6" w:gutter="0"/>
          <w:cols w:space="720"/>
          <w:noEndnote/>
          <w:docGrid w:linePitch="360"/>
        </w:sectPr>
      </w:pPr>
    </w:p>
    <w:p w:rsidR="00A452A1" w:rsidRPr="00C27F3B" w:rsidRDefault="00C27F3B" w:rsidP="00412518">
      <w:pPr>
        <w:pStyle w:val="Bodytext20"/>
        <w:shd w:val="clear" w:color="auto" w:fill="auto"/>
        <w:spacing w:before="0" w:after="120" w:line="240" w:lineRule="auto"/>
        <w:ind w:left="9072" w:firstLine="0"/>
        <w:jc w:val="center"/>
        <w:rPr>
          <w:rFonts w:ascii="Sylfaen" w:hAnsi="Sylfaen"/>
          <w:sz w:val="24"/>
          <w:szCs w:val="24"/>
        </w:rPr>
      </w:pPr>
      <w:r w:rsidRPr="00C27F3B">
        <w:rPr>
          <w:rFonts w:ascii="Sylfaen" w:hAnsi="Sylfaen"/>
          <w:sz w:val="24"/>
          <w:szCs w:val="24"/>
        </w:rPr>
        <w:lastRenderedPageBreak/>
        <w:t>УТВЕРЖДЕН</w:t>
      </w:r>
    </w:p>
    <w:p w:rsidR="00A452A1" w:rsidRPr="00C27F3B" w:rsidRDefault="00C27F3B" w:rsidP="00412518">
      <w:pPr>
        <w:pStyle w:val="Bodytext20"/>
        <w:shd w:val="clear" w:color="auto" w:fill="auto"/>
        <w:spacing w:before="0" w:after="120" w:line="240" w:lineRule="auto"/>
        <w:ind w:left="9072" w:firstLine="0"/>
        <w:jc w:val="center"/>
        <w:rPr>
          <w:rFonts w:ascii="Sylfaen" w:hAnsi="Sylfaen"/>
          <w:sz w:val="24"/>
          <w:szCs w:val="24"/>
        </w:rPr>
      </w:pPr>
      <w:r w:rsidRPr="00C27F3B">
        <w:rPr>
          <w:rFonts w:ascii="Sylfaen" w:hAnsi="Sylfaen"/>
          <w:sz w:val="24"/>
          <w:szCs w:val="24"/>
        </w:rPr>
        <w:t>Решением Коллегии</w:t>
      </w:r>
      <w:r>
        <w:rPr>
          <w:rFonts w:ascii="Sylfaen" w:hAnsi="Sylfaen"/>
          <w:sz w:val="24"/>
          <w:szCs w:val="24"/>
        </w:rPr>
        <w:t xml:space="preserve"> </w:t>
      </w:r>
      <w:r w:rsidRPr="00C27F3B">
        <w:rPr>
          <w:rFonts w:ascii="Sylfaen" w:hAnsi="Sylfaen"/>
          <w:sz w:val="24"/>
          <w:szCs w:val="24"/>
        </w:rPr>
        <w:t>Евразийской экономической комиссии</w:t>
      </w:r>
    </w:p>
    <w:p w:rsidR="00A452A1" w:rsidRPr="00C27F3B" w:rsidRDefault="00C27F3B" w:rsidP="00412518">
      <w:pPr>
        <w:pStyle w:val="Bodytext20"/>
        <w:shd w:val="clear" w:color="auto" w:fill="auto"/>
        <w:spacing w:before="0" w:after="120" w:line="240" w:lineRule="auto"/>
        <w:ind w:left="9072" w:firstLine="0"/>
        <w:jc w:val="center"/>
        <w:rPr>
          <w:rFonts w:ascii="Sylfaen" w:hAnsi="Sylfaen"/>
          <w:sz w:val="24"/>
          <w:szCs w:val="24"/>
        </w:rPr>
      </w:pPr>
      <w:r w:rsidRPr="00C27F3B">
        <w:rPr>
          <w:rFonts w:ascii="Sylfaen" w:hAnsi="Sylfaen"/>
          <w:sz w:val="24"/>
          <w:szCs w:val="24"/>
        </w:rPr>
        <w:t>от 27 сентября 2016 г. № 108</w:t>
      </w:r>
    </w:p>
    <w:p w:rsidR="00412518" w:rsidRDefault="00412518" w:rsidP="00C27F3B">
      <w:pPr>
        <w:pStyle w:val="Bodytext30"/>
        <w:shd w:val="clear" w:color="auto" w:fill="auto"/>
        <w:spacing w:line="240" w:lineRule="auto"/>
        <w:rPr>
          <w:rStyle w:val="Bodytext3Spacing2pt"/>
          <w:rFonts w:ascii="Sylfaen" w:hAnsi="Sylfaen"/>
          <w:b/>
          <w:bCs/>
          <w:spacing w:val="0"/>
          <w:sz w:val="24"/>
          <w:szCs w:val="24"/>
          <w:lang w:val="en-US"/>
        </w:rPr>
      </w:pPr>
    </w:p>
    <w:p w:rsidR="00A452A1" w:rsidRPr="00C27F3B" w:rsidRDefault="00C27F3B" w:rsidP="00C27F3B">
      <w:pPr>
        <w:pStyle w:val="Bodytext30"/>
        <w:shd w:val="clear" w:color="auto" w:fill="auto"/>
        <w:spacing w:line="240" w:lineRule="auto"/>
        <w:rPr>
          <w:rFonts w:ascii="Sylfaen" w:hAnsi="Sylfaen"/>
          <w:sz w:val="24"/>
          <w:szCs w:val="24"/>
        </w:rPr>
      </w:pPr>
      <w:r w:rsidRPr="00C27F3B">
        <w:rPr>
          <w:rStyle w:val="Bodytext3Spacing2pt"/>
          <w:rFonts w:ascii="Sylfaen" w:hAnsi="Sylfaen"/>
          <w:b/>
          <w:bCs/>
          <w:spacing w:val="0"/>
          <w:sz w:val="24"/>
          <w:szCs w:val="24"/>
        </w:rPr>
        <w:t>КЛАССИФИКАТОР</w:t>
      </w:r>
    </w:p>
    <w:p w:rsidR="00A452A1" w:rsidRPr="00C27F3B" w:rsidRDefault="00C27F3B" w:rsidP="00C27F3B">
      <w:pPr>
        <w:pStyle w:val="Bodytext30"/>
        <w:shd w:val="clear" w:color="auto" w:fill="auto"/>
        <w:spacing w:line="240" w:lineRule="auto"/>
        <w:rPr>
          <w:rFonts w:ascii="Sylfaen" w:hAnsi="Sylfaen"/>
          <w:sz w:val="24"/>
          <w:szCs w:val="24"/>
        </w:rPr>
      </w:pPr>
      <w:r w:rsidRPr="00C27F3B">
        <w:rPr>
          <w:rFonts w:ascii="Sylfaen" w:hAnsi="Sylfaen"/>
          <w:sz w:val="24"/>
          <w:szCs w:val="24"/>
        </w:rPr>
        <w:t>категорий транспортных средств, шасси транспортных средств, самоходных машин</w:t>
      </w:r>
      <w:r>
        <w:rPr>
          <w:rFonts w:ascii="Sylfaen" w:hAnsi="Sylfaen"/>
          <w:sz w:val="24"/>
          <w:szCs w:val="24"/>
        </w:rPr>
        <w:t xml:space="preserve"> </w:t>
      </w:r>
      <w:r w:rsidRPr="00C27F3B">
        <w:rPr>
          <w:rFonts w:ascii="Sylfaen" w:hAnsi="Sylfaen"/>
          <w:sz w:val="24"/>
          <w:szCs w:val="24"/>
        </w:rPr>
        <w:t>и других видов техники в соответствии с техническими регламентами</w:t>
      </w:r>
      <w:r w:rsidRPr="00C27F3B">
        <w:rPr>
          <w:rFonts w:ascii="Sylfaen" w:hAnsi="Sylfaen"/>
          <w:sz w:val="24"/>
          <w:szCs w:val="24"/>
          <w:lang w:eastAsia="en-US" w:bidi="en-US"/>
        </w:rPr>
        <w:t xml:space="preserve"> </w:t>
      </w:r>
      <w:r w:rsidRPr="00C27F3B">
        <w:rPr>
          <w:rFonts w:ascii="Sylfaen" w:hAnsi="Sylfaen"/>
          <w:sz w:val="24"/>
          <w:szCs w:val="24"/>
        </w:rPr>
        <w:t>Евразийского экономического союза</w:t>
      </w:r>
    </w:p>
    <w:p w:rsidR="00412518" w:rsidRPr="00045E82" w:rsidRDefault="00412518" w:rsidP="00C27F3B">
      <w:pPr>
        <w:pStyle w:val="Bodytext20"/>
        <w:shd w:val="clear" w:color="auto" w:fill="auto"/>
        <w:spacing w:before="0" w:after="120" w:line="240" w:lineRule="auto"/>
        <w:ind w:firstLine="0"/>
        <w:jc w:val="center"/>
        <w:rPr>
          <w:rFonts w:ascii="Sylfaen" w:hAnsi="Sylfaen"/>
          <w:sz w:val="24"/>
          <w:szCs w:val="24"/>
        </w:rPr>
      </w:pPr>
    </w:p>
    <w:p w:rsidR="00A452A1" w:rsidRPr="00412518"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I. Детализированные сведения из классификатора категорий транспортных средств, шасси транспортных</w:t>
      </w:r>
      <w:r>
        <w:rPr>
          <w:rFonts w:ascii="Sylfaen" w:hAnsi="Sylfaen"/>
          <w:sz w:val="24"/>
          <w:szCs w:val="24"/>
        </w:rPr>
        <w:t xml:space="preserve"> </w:t>
      </w:r>
      <w:r w:rsidRPr="00C27F3B">
        <w:rPr>
          <w:rFonts w:ascii="Sylfaen" w:hAnsi="Sylfaen"/>
          <w:sz w:val="24"/>
          <w:szCs w:val="24"/>
        </w:rPr>
        <w:t>средств, самоходных машин и других видов техники в соответствии с техническими регламентами</w:t>
      </w:r>
      <w:r w:rsidR="00412518" w:rsidRPr="00412518">
        <w:rPr>
          <w:rFonts w:ascii="Sylfaen" w:hAnsi="Sylfaen"/>
          <w:sz w:val="24"/>
          <w:szCs w:val="24"/>
        </w:rPr>
        <w:t xml:space="preserve"> </w:t>
      </w:r>
      <w:r w:rsidRPr="00C27F3B">
        <w:rPr>
          <w:rFonts w:ascii="Sylfaen" w:hAnsi="Sylfaen"/>
          <w:sz w:val="24"/>
          <w:szCs w:val="24"/>
        </w:rPr>
        <w:t>Евразийского экономического союза</w:t>
      </w:r>
    </w:p>
    <w:p w:rsidR="00412518" w:rsidRPr="00412518" w:rsidRDefault="00412518" w:rsidP="00C27F3B">
      <w:pPr>
        <w:pStyle w:val="Bodytext20"/>
        <w:shd w:val="clear" w:color="auto" w:fill="auto"/>
        <w:spacing w:before="0" w:after="120" w:line="240" w:lineRule="auto"/>
        <w:ind w:firstLine="0"/>
        <w:jc w:val="center"/>
        <w:rPr>
          <w:rFonts w:ascii="Sylfaen" w:hAnsi="Sylfaen"/>
          <w:sz w:val="24"/>
          <w:szCs w:val="24"/>
        </w:rPr>
      </w:pPr>
    </w:p>
    <w:tbl>
      <w:tblPr>
        <w:tblOverlap w:val="never"/>
        <w:tblW w:w="15062" w:type="dxa"/>
        <w:jc w:val="center"/>
        <w:tblLayout w:type="fixed"/>
        <w:tblCellMar>
          <w:left w:w="10" w:type="dxa"/>
          <w:right w:w="10" w:type="dxa"/>
        </w:tblCellMar>
        <w:tblLook w:val="04A0" w:firstRow="1" w:lastRow="0" w:firstColumn="1" w:lastColumn="0" w:noHBand="0" w:noVBand="1"/>
      </w:tblPr>
      <w:tblGrid>
        <w:gridCol w:w="3193"/>
        <w:gridCol w:w="3510"/>
        <w:gridCol w:w="5144"/>
        <w:gridCol w:w="3215"/>
      </w:tblGrid>
      <w:tr w:rsidR="00A452A1" w:rsidRPr="00C27F3B" w:rsidTr="003654FD">
        <w:trPr>
          <w:tblHeader/>
          <w:jc w:val="center"/>
        </w:trPr>
        <w:tc>
          <w:tcPr>
            <w:tcW w:w="3193" w:type="dxa"/>
            <w:tcBorders>
              <w:top w:val="single" w:sz="4" w:space="0" w:color="auto"/>
              <w:left w:val="single" w:sz="4" w:space="0" w:color="auto"/>
            </w:tcBorders>
            <w:shd w:val="clear" w:color="auto" w:fill="FFFFFF"/>
          </w:tcPr>
          <w:p w:rsidR="00A452A1" w:rsidRPr="00C27F3B" w:rsidRDefault="00C27F3B" w:rsidP="003654FD">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категории транспортного средства, шасси транспортного средства, самоходной машины или другого вида техники в соответствии с техническими регламентами Евразийского экономического союза</w:t>
            </w:r>
          </w:p>
        </w:tc>
        <w:tc>
          <w:tcPr>
            <w:tcW w:w="3510" w:type="dxa"/>
            <w:tcBorders>
              <w:top w:val="single" w:sz="4" w:space="0" w:color="auto"/>
              <w:left w:val="single" w:sz="4" w:space="0" w:color="auto"/>
            </w:tcBorders>
            <w:shd w:val="clear" w:color="auto" w:fill="FFFFFF"/>
          </w:tcPr>
          <w:p w:rsidR="00A452A1" w:rsidRPr="00C27F3B" w:rsidRDefault="00C27F3B" w:rsidP="003654FD">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категории транспортного средства, шасси транспортного средства, самоходной машины или другого вида техники в соответствии с техническими регламентами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Евразийского экономического союза</w:t>
            </w:r>
          </w:p>
        </w:tc>
        <w:tc>
          <w:tcPr>
            <w:tcW w:w="5144" w:type="dxa"/>
            <w:tcBorders>
              <w:top w:val="single" w:sz="4" w:space="0" w:color="auto"/>
              <w:left w:val="single" w:sz="4" w:space="0" w:color="auto"/>
            </w:tcBorders>
            <w:shd w:val="clear" w:color="auto" w:fill="FFFFFF"/>
          </w:tcPr>
          <w:p w:rsidR="00A452A1" w:rsidRPr="00C27F3B" w:rsidRDefault="00C27F3B" w:rsidP="003654FD">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 категории транспортного средства, шасси транспортного средства, самоходной машины или другого вида техники в соответствии с техническими регламентами Евразийского экономического союза</w:t>
            </w:r>
          </w:p>
        </w:tc>
        <w:tc>
          <w:tcPr>
            <w:tcW w:w="3215" w:type="dxa"/>
            <w:tcBorders>
              <w:top w:val="single" w:sz="4" w:space="0" w:color="auto"/>
              <w:left w:val="single" w:sz="4" w:space="0" w:color="auto"/>
              <w:right w:val="single" w:sz="4" w:space="0" w:color="auto"/>
            </w:tcBorders>
            <w:shd w:val="clear" w:color="auto" w:fill="FFFFFF"/>
          </w:tcPr>
          <w:p w:rsidR="00A452A1" w:rsidRPr="00C27F3B" w:rsidRDefault="00C27F3B" w:rsidP="003654FD">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вида паспорта транспортного средства, шасси транспортного средства, самоходной машины или другого вида техники в соответствии с техническими регламентами Евразийского экономического союза</w:t>
            </w:r>
          </w:p>
        </w:tc>
      </w:tr>
      <w:tr w:rsidR="00A452A1" w:rsidRPr="00C27F3B" w:rsidTr="003654FD">
        <w:trPr>
          <w:jc w:val="center"/>
        </w:trPr>
        <w:tc>
          <w:tcPr>
            <w:tcW w:w="3193"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L1</w:t>
            </w:r>
          </w:p>
        </w:tc>
        <w:tc>
          <w:tcPr>
            <w:tcW w:w="3510"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L1</w:t>
            </w:r>
          </w:p>
        </w:tc>
        <w:tc>
          <w:tcPr>
            <w:tcW w:w="5144" w:type="dxa"/>
            <w:tcBorders>
              <w:top w:val="single" w:sz="4" w:space="0" w:color="auto"/>
              <w:left w:val="single" w:sz="4" w:space="0" w:color="auto"/>
              <w:bottom w:val="single" w:sz="4" w:space="0" w:color="auto"/>
            </w:tcBorders>
            <w:shd w:val="clear" w:color="auto" w:fill="FFFFFF"/>
            <w:vAlign w:val="bottom"/>
          </w:tcPr>
          <w:p w:rsidR="00A452A1" w:rsidRPr="003654FD"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двухколесное транспортное средство, максимальная конструктивная скорость которого не превышает 50 км/ч и которое</w:t>
            </w:r>
            <w:r w:rsidR="003654FD" w:rsidRPr="003654FD">
              <w:rPr>
                <w:rStyle w:val="Bodytext211pt"/>
                <w:rFonts w:ascii="Sylfaen" w:hAnsi="Sylfaen"/>
                <w:sz w:val="24"/>
                <w:szCs w:val="24"/>
              </w:rPr>
              <w:t xml:space="preserve"> </w:t>
            </w:r>
            <w:r w:rsidR="003654FD" w:rsidRPr="00C27F3B">
              <w:rPr>
                <w:rStyle w:val="Bodytext211pt"/>
                <w:rFonts w:ascii="Sylfaen" w:hAnsi="Sylfaen"/>
                <w:sz w:val="24"/>
                <w:szCs w:val="24"/>
              </w:rPr>
              <w:lastRenderedPageBreak/>
              <w:t>характеризуется при наличии двигателя внутреннего сгорания - рабочим объемом</w:t>
            </w:r>
            <w:r w:rsidR="003654FD" w:rsidRPr="00C27F3B">
              <w:rPr>
                <w:rStyle w:val="Bodytext211pt"/>
                <w:rFonts w:ascii="Sylfaen" w:hAnsi="Sylfaen"/>
                <w:sz w:val="24"/>
                <w:szCs w:val="24"/>
                <w:lang w:eastAsia="en-US" w:bidi="en-US"/>
              </w:rPr>
              <w:t xml:space="preserve"> </w:t>
            </w:r>
            <w:r w:rsidR="003654FD" w:rsidRPr="00C27F3B">
              <w:rPr>
                <w:rStyle w:val="Bodytext211pt"/>
                <w:rFonts w:ascii="Sylfaen" w:hAnsi="Sylfaen"/>
                <w:sz w:val="24"/>
                <w:szCs w:val="24"/>
              </w:rPr>
              <w:t>двигателя, не превышающим 50 см</w:t>
            </w:r>
            <w:r w:rsidR="003654FD" w:rsidRPr="00C27F3B">
              <w:rPr>
                <w:rStyle w:val="Bodytext211pt"/>
                <w:rFonts w:ascii="Sylfaen" w:hAnsi="Sylfaen"/>
                <w:sz w:val="24"/>
                <w:szCs w:val="24"/>
                <w:vertAlign w:val="superscript"/>
              </w:rPr>
              <w:t>3</w:t>
            </w:r>
            <w:r w:rsidR="003654FD" w:rsidRPr="00C27F3B">
              <w:rPr>
                <w:rStyle w:val="Bodytext211pt"/>
                <w:rFonts w:ascii="Sylfaen" w:hAnsi="Sylfaen"/>
                <w:sz w:val="24"/>
                <w:szCs w:val="24"/>
              </w:rPr>
              <w:t>, или при наличии электродвигателя - номинальной максимальной мощностью в режиме длительной нагрузки, не превышающей 4 кВт</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3654FD" w:rsidRPr="00C27F3B" w:rsidTr="003654FD">
        <w:trPr>
          <w:jc w:val="center"/>
        </w:trPr>
        <w:tc>
          <w:tcPr>
            <w:tcW w:w="3193" w:type="dxa"/>
            <w:tcBorders>
              <w:top w:val="single" w:sz="4" w:space="0" w:color="auto"/>
              <w:left w:val="single" w:sz="4" w:space="0" w:color="auto"/>
              <w:bottom w:val="single" w:sz="4" w:space="0" w:color="auto"/>
            </w:tcBorders>
            <w:shd w:val="clear" w:color="auto" w:fill="FFFFFF"/>
          </w:tcPr>
          <w:p w:rsidR="003654FD" w:rsidRPr="00C27F3B" w:rsidRDefault="003654FD"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L2</w:t>
            </w:r>
          </w:p>
        </w:tc>
        <w:tc>
          <w:tcPr>
            <w:tcW w:w="3510" w:type="dxa"/>
            <w:tcBorders>
              <w:top w:val="single" w:sz="4" w:space="0" w:color="auto"/>
              <w:left w:val="single" w:sz="4" w:space="0" w:color="auto"/>
              <w:bottom w:val="single" w:sz="4" w:space="0" w:color="auto"/>
            </w:tcBorders>
            <w:shd w:val="clear" w:color="auto" w:fill="FFFFFF"/>
          </w:tcPr>
          <w:p w:rsidR="003654FD" w:rsidRPr="00C27F3B" w:rsidRDefault="003654FD"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L2</w:t>
            </w:r>
          </w:p>
        </w:tc>
        <w:tc>
          <w:tcPr>
            <w:tcW w:w="5144" w:type="dxa"/>
            <w:tcBorders>
              <w:top w:val="single" w:sz="4" w:space="0" w:color="auto"/>
              <w:left w:val="single" w:sz="4" w:space="0" w:color="auto"/>
              <w:bottom w:val="single" w:sz="4" w:space="0" w:color="auto"/>
            </w:tcBorders>
            <w:shd w:val="clear" w:color="auto" w:fill="FFFFFF"/>
            <w:vAlign w:val="bottom"/>
          </w:tcPr>
          <w:p w:rsidR="003654FD" w:rsidRPr="00C27F3B" w:rsidRDefault="003654FD"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трехколесное транспортное средство с любым расположением колес, максимальная конструктивная скорость которого не превышает 50 км/ч и которое характеризуется при наличии двигателя внутреннего сгорания с принудительным зажиганием - рабочим</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объемом двигателя, не превышающим 50 см</w:t>
            </w:r>
            <w:r w:rsidRPr="00C27F3B">
              <w:rPr>
                <w:rStyle w:val="Bodytext211pt"/>
                <w:rFonts w:ascii="Sylfaen" w:hAnsi="Sylfaen"/>
                <w:sz w:val="24"/>
                <w:szCs w:val="24"/>
                <w:vertAlign w:val="superscript"/>
              </w:rPr>
              <w:t>3</w:t>
            </w:r>
            <w:r w:rsidRPr="00C27F3B">
              <w:rPr>
                <w:rStyle w:val="Bodytext211pt"/>
                <w:rFonts w:ascii="Sylfaen" w:hAnsi="Sylfaen"/>
                <w:sz w:val="24"/>
                <w:szCs w:val="24"/>
              </w:rPr>
              <w:t xml:space="preserve">, или при наличии двигателя внутреннего сгорания другого типа - максимальной эффективной мощностью, не превышающей 4 кВт, или при наличии электродвигателя - номинальной максимальной мощностью в </w:t>
            </w:r>
            <w:r w:rsidRPr="00C27F3B">
              <w:rPr>
                <w:rStyle w:val="Bodytext211pt"/>
                <w:rFonts w:ascii="Sylfaen" w:hAnsi="Sylfaen"/>
                <w:sz w:val="24"/>
                <w:szCs w:val="24"/>
              </w:rPr>
              <w:lastRenderedPageBreak/>
              <w:t>режиме длительной нагрузки, не превышающей 4 кВт</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654FD" w:rsidRPr="00C27F3B" w:rsidRDefault="003654FD"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3654FD" w:rsidRPr="00C27F3B" w:rsidTr="003654FD">
        <w:trPr>
          <w:jc w:val="center"/>
        </w:trPr>
        <w:tc>
          <w:tcPr>
            <w:tcW w:w="3193" w:type="dxa"/>
            <w:tcBorders>
              <w:top w:val="single" w:sz="4" w:space="0" w:color="auto"/>
              <w:left w:val="single" w:sz="4" w:space="0" w:color="auto"/>
              <w:bottom w:val="single" w:sz="4" w:space="0" w:color="auto"/>
            </w:tcBorders>
            <w:shd w:val="clear" w:color="auto" w:fill="FFFFFF"/>
          </w:tcPr>
          <w:p w:rsidR="003654FD" w:rsidRPr="00C27F3B" w:rsidRDefault="003654FD"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L3</w:t>
            </w:r>
          </w:p>
        </w:tc>
        <w:tc>
          <w:tcPr>
            <w:tcW w:w="3510" w:type="dxa"/>
            <w:tcBorders>
              <w:top w:val="single" w:sz="4" w:space="0" w:color="auto"/>
              <w:left w:val="single" w:sz="4" w:space="0" w:color="auto"/>
              <w:bottom w:val="single" w:sz="4" w:space="0" w:color="auto"/>
            </w:tcBorders>
            <w:shd w:val="clear" w:color="auto" w:fill="FFFFFF"/>
          </w:tcPr>
          <w:p w:rsidR="003654FD" w:rsidRPr="00C27F3B" w:rsidRDefault="003654FD"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L3</w:t>
            </w:r>
          </w:p>
        </w:tc>
        <w:tc>
          <w:tcPr>
            <w:tcW w:w="5144" w:type="dxa"/>
            <w:tcBorders>
              <w:top w:val="single" w:sz="4" w:space="0" w:color="auto"/>
              <w:left w:val="single" w:sz="4" w:space="0" w:color="auto"/>
              <w:bottom w:val="single" w:sz="4" w:space="0" w:color="auto"/>
            </w:tcBorders>
            <w:shd w:val="clear" w:color="auto" w:fill="FFFFFF"/>
            <w:vAlign w:val="bottom"/>
          </w:tcPr>
          <w:p w:rsidR="003654FD" w:rsidRPr="00C27F3B" w:rsidRDefault="003654FD"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двухколесное транспортное средство, рабочий объем двигателя которого (при наличии двигателя внутреннего сгорания) превышает</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50 см</w:t>
            </w:r>
            <w:r w:rsidRPr="00C27F3B">
              <w:rPr>
                <w:rStyle w:val="Bodytext211pt"/>
                <w:rFonts w:ascii="Sylfaen" w:hAnsi="Sylfaen"/>
                <w:sz w:val="24"/>
                <w:szCs w:val="24"/>
                <w:vertAlign w:val="superscript"/>
              </w:rPr>
              <w:t>3</w:t>
            </w:r>
            <w:r w:rsidRPr="00C27F3B">
              <w:rPr>
                <w:rStyle w:val="Bodytext211pt"/>
                <w:rFonts w:ascii="Sylfaen" w:hAnsi="Sylfaen"/>
                <w:sz w:val="24"/>
                <w:szCs w:val="24"/>
              </w:rPr>
              <w:t xml:space="preserve"> и (или) максимальная конструктивная скорость которого (при любом двигателе) превышает 50 км/ч</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654FD" w:rsidRPr="00C27F3B" w:rsidRDefault="003654FD"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3654FD"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3654FD" w:rsidRPr="00C27F3B" w:rsidRDefault="003654FD"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L4</w:t>
            </w:r>
          </w:p>
        </w:tc>
        <w:tc>
          <w:tcPr>
            <w:tcW w:w="3510" w:type="dxa"/>
            <w:tcBorders>
              <w:top w:val="single" w:sz="4" w:space="0" w:color="auto"/>
              <w:left w:val="single" w:sz="4" w:space="0" w:color="auto"/>
              <w:bottom w:val="single" w:sz="4" w:space="0" w:color="auto"/>
            </w:tcBorders>
            <w:shd w:val="clear" w:color="auto" w:fill="FFFFFF"/>
          </w:tcPr>
          <w:p w:rsidR="003654FD" w:rsidRPr="00C27F3B" w:rsidRDefault="003654FD"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L4</w:t>
            </w:r>
          </w:p>
        </w:tc>
        <w:tc>
          <w:tcPr>
            <w:tcW w:w="5144" w:type="dxa"/>
            <w:tcBorders>
              <w:top w:val="single" w:sz="4" w:space="0" w:color="auto"/>
              <w:left w:val="single" w:sz="4" w:space="0" w:color="auto"/>
              <w:bottom w:val="single" w:sz="4" w:space="0" w:color="auto"/>
            </w:tcBorders>
            <w:shd w:val="clear" w:color="auto" w:fill="FFFFFF"/>
          </w:tcPr>
          <w:p w:rsidR="003654FD" w:rsidRPr="00C27F3B" w:rsidRDefault="003654FD"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трехколесное транспортное средство с колесами, асимметричными по отношению к средней продольной плоскости, рабочий объем двигателя которого (при наличии двигателя внутреннего сгорания) превышает 50 см</w:t>
            </w:r>
            <w:r w:rsidRPr="00C27F3B">
              <w:rPr>
                <w:rStyle w:val="Bodytext211pt"/>
                <w:rFonts w:ascii="Sylfaen" w:hAnsi="Sylfaen"/>
                <w:sz w:val="24"/>
                <w:szCs w:val="24"/>
                <w:vertAlign w:val="superscript"/>
              </w:rPr>
              <w:t>3</w:t>
            </w:r>
            <w:r w:rsidRPr="00C27F3B">
              <w:rPr>
                <w:rStyle w:val="Bodytext211pt"/>
                <w:rFonts w:ascii="Sylfaen" w:hAnsi="Sylfaen"/>
                <w:sz w:val="24"/>
                <w:szCs w:val="24"/>
              </w:rPr>
              <w:t xml:space="preserve"> и (или) максимальная конструктивная скорость (при любом двигателе) превышает 50 км/ч</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654FD" w:rsidRPr="00C27F3B" w:rsidRDefault="003654FD"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3654FD"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3654FD" w:rsidRPr="00C27F3B" w:rsidRDefault="003654FD"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L5</w:t>
            </w:r>
          </w:p>
        </w:tc>
        <w:tc>
          <w:tcPr>
            <w:tcW w:w="3510" w:type="dxa"/>
            <w:tcBorders>
              <w:top w:val="single" w:sz="4" w:space="0" w:color="auto"/>
              <w:left w:val="single" w:sz="4" w:space="0" w:color="auto"/>
              <w:bottom w:val="single" w:sz="4" w:space="0" w:color="auto"/>
            </w:tcBorders>
            <w:shd w:val="clear" w:color="auto" w:fill="FFFFFF"/>
          </w:tcPr>
          <w:p w:rsidR="003654FD" w:rsidRPr="00C27F3B" w:rsidRDefault="003654FD"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L5</w:t>
            </w:r>
          </w:p>
        </w:tc>
        <w:tc>
          <w:tcPr>
            <w:tcW w:w="5144" w:type="dxa"/>
            <w:tcBorders>
              <w:top w:val="single" w:sz="4" w:space="0" w:color="auto"/>
              <w:left w:val="single" w:sz="4" w:space="0" w:color="auto"/>
              <w:bottom w:val="single" w:sz="4" w:space="0" w:color="auto"/>
            </w:tcBorders>
            <w:shd w:val="clear" w:color="auto" w:fill="FFFFFF"/>
            <w:vAlign w:val="bottom"/>
          </w:tcPr>
          <w:p w:rsidR="003654FD" w:rsidRPr="00C27F3B" w:rsidRDefault="003654FD"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трехколесное транспортное средство с колесами, симметричными по отношению к </w:t>
            </w:r>
            <w:r w:rsidRPr="00C27F3B">
              <w:rPr>
                <w:rStyle w:val="Bodytext211pt"/>
                <w:rFonts w:ascii="Sylfaen" w:hAnsi="Sylfaen"/>
                <w:sz w:val="24"/>
                <w:szCs w:val="24"/>
              </w:rPr>
              <w:lastRenderedPageBreak/>
              <w:t>средней продольной плоскости транспортного средства, рабочий объем двигателя которого (при наличии двигателя внутреннего сгорания) превышает 50 см</w:t>
            </w:r>
            <w:r w:rsidRPr="00C27F3B">
              <w:rPr>
                <w:rStyle w:val="Bodytext211pt"/>
                <w:rFonts w:ascii="Sylfaen" w:hAnsi="Sylfaen"/>
                <w:sz w:val="24"/>
                <w:szCs w:val="24"/>
                <w:vertAlign w:val="superscript"/>
              </w:rPr>
              <w:t>3</w:t>
            </w:r>
            <w:r w:rsidRPr="00C27F3B">
              <w:rPr>
                <w:rStyle w:val="Bodytext211pt"/>
                <w:rFonts w:ascii="Sylfaen" w:hAnsi="Sylfaen"/>
                <w:sz w:val="24"/>
                <w:szCs w:val="24"/>
              </w:rPr>
              <w:t xml:space="preserve"> и (или) максимальная конструктивная скорость (при любом двигателе) превышает 50 км/ч</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654FD" w:rsidRPr="00C27F3B" w:rsidRDefault="003654FD"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2960AC"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L6</w:t>
            </w:r>
          </w:p>
        </w:tc>
        <w:tc>
          <w:tcPr>
            <w:tcW w:w="3510"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L6</w:t>
            </w:r>
          </w:p>
        </w:tc>
        <w:tc>
          <w:tcPr>
            <w:tcW w:w="5144" w:type="dxa"/>
            <w:tcBorders>
              <w:top w:val="single" w:sz="4" w:space="0" w:color="auto"/>
              <w:left w:val="single" w:sz="4" w:space="0" w:color="auto"/>
              <w:bottom w:val="single" w:sz="4" w:space="0" w:color="auto"/>
            </w:tcBorders>
            <w:shd w:val="clear" w:color="auto" w:fill="FFFFFF"/>
            <w:vAlign w:val="bottom"/>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четырехколесное транспортное средство, масса которого без нагрузки не превышает 350 кг без учета массы аккумуляторов (в случае электрического транспортного средства), максимальная конструктивная скорость не превышает 50 км/ч и которое характеризуется при наличии двигателя внутреннего сгорания с принудительным зажиганием - рабочим объемом двигателя, не превышающим 50 см</w:t>
            </w:r>
            <w:r w:rsidRPr="00C27F3B">
              <w:rPr>
                <w:rStyle w:val="Bodytext211pt"/>
                <w:rFonts w:ascii="Sylfaen" w:hAnsi="Sylfaen"/>
                <w:sz w:val="24"/>
                <w:szCs w:val="24"/>
                <w:vertAlign w:val="superscript"/>
              </w:rPr>
              <w:t>3</w:t>
            </w:r>
            <w:r w:rsidRPr="00C27F3B">
              <w:rPr>
                <w:rStyle w:val="Bodytext211pt"/>
                <w:rFonts w:ascii="Sylfaen" w:hAnsi="Sylfaen"/>
                <w:sz w:val="24"/>
                <w:szCs w:val="24"/>
              </w:rPr>
              <w:t xml:space="preserve">, или при наличии двигателя внутреннего сгорания другого типа - максимальной эффективной мощностью двигателя, не </w:t>
            </w:r>
            <w:r w:rsidRPr="00C27F3B">
              <w:rPr>
                <w:rStyle w:val="Bodytext211pt"/>
                <w:rFonts w:ascii="Sylfaen" w:hAnsi="Sylfaen"/>
                <w:sz w:val="24"/>
                <w:szCs w:val="24"/>
              </w:rPr>
              <w:lastRenderedPageBreak/>
              <w:t>превышающей 4 кВт, или при наличии электродвигателя - номинальной максимальной мощностью двигателя в режиме длительной нагрузки, не превышающей 4 кВт</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2960AC"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L7</w:t>
            </w:r>
          </w:p>
        </w:tc>
        <w:tc>
          <w:tcPr>
            <w:tcW w:w="3510"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L7</w:t>
            </w:r>
          </w:p>
        </w:tc>
        <w:tc>
          <w:tcPr>
            <w:tcW w:w="5144" w:type="dxa"/>
            <w:tcBorders>
              <w:top w:val="single" w:sz="4" w:space="0" w:color="auto"/>
              <w:left w:val="single" w:sz="4" w:space="0" w:color="auto"/>
              <w:bottom w:val="single" w:sz="4" w:space="0" w:color="auto"/>
            </w:tcBorders>
            <w:shd w:val="clear" w:color="auto" w:fill="FFFFFF"/>
            <w:vAlign w:val="bottom"/>
          </w:tcPr>
          <w:p w:rsidR="002960AC" w:rsidRPr="002960AC"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четырехколесное транспортное средство, иное, чем транспортное средство категории </w:t>
            </w:r>
            <w:r w:rsidRPr="00C27F3B">
              <w:rPr>
                <w:rStyle w:val="Bodytext211pt"/>
                <w:rFonts w:ascii="Sylfaen" w:hAnsi="Sylfaen"/>
                <w:sz w:val="24"/>
                <w:szCs w:val="24"/>
                <w:lang w:val="en-US" w:eastAsia="en-US" w:bidi="en-US"/>
              </w:rPr>
              <w:t>L</w:t>
            </w:r>
            <w:r w:rsidRPr="00C27F3B">
              <w:rPr>
                <w:rStyle w:val="Bodytext211pt"/>
                <w:rFonts w:ascii="Sylfaen" w:hAnsi="Sylfaen"/>
                <w:sz w:val="24"/>
                <w:szCs w:val="24"/>
                <w:lang w:eastAsia="en-US" w:bidi="en-US"/>
              </w:rPr>
              <w:t xml:space="preserve">6, </w:t>
            </w:r>
            <w:r w:rsidRPr="00C27F3B">
              <w:rPr>
                <w:rStyle w:val="Bodytext211pt"/>
                <w:rFonts w:ascii="Sylfaen" w:hAnsi="Sylfaen"/>
                <w:sz w:val="24"/>
                <w:szCs w:val="24"/>
              </w:rPr>
              <w:t>масса которого без нагрузки не превышает 400 кг (550 кг для транспортного</w:t>
            </w:r>
            <w:r w:rsidRPr="002960AC">
              <w:rPr>
                <w:rStyle w:val="Bodytext211pt"/>
                <w:rFonts w:ascii="Sylfaen" w:hAnsi="Sylfaen"/>
                <w:sz w:val="24"/>
                <w:szCs w:val="24"/>
              </w:rPr>
              <w:t xml:space="preserve"> </w:t>
            </w:r>
            <w:r w:rsidRPr="00C27F3B">
              <w:rPr>
                <w:rStyle w:val="Bodytext211pt"/>
                <w:rFonts w:ascii="Sylfaen" w:hAnsi="Sylfaen"/>
                <w:sz w:val="24"/>
                <w:szCs w:val="24"/>
              </w:rPr>
              <w:t>средства, предназначенного для перевозки грузов) без учета массы аккумуляторов (для электрического транспортного средства) и максимальная эффективная мощность двигателя которого не превышает 15 кВт</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2960AC"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Ml</w:t>
            </w:r>
          </w:p>
        </w:tc>
        <w:tc>
          <w:tcPr>
            <w:tcW w:w="3510"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Ml</w:t>
            </w:r>
          </w:p>
        </w:tc>
        <w:tc>
          <w:tcPr>
            <w:tcW w:w="5144" w:type="dxa"/>
            <w:tcBorders>
              <w:top w:val="single" w:sz="4" w:space="0" w:color="auto"/>
              <w:left w:val="single" w:sz="4" w:space="0" w:color="auto"/>
              <w:bottom w:val="single" w:sz="4" w:space="0" w:color="auto"/>
            </w:tcBorders>
            <w:shd w:val="clear" w:color="auto" w:fill="FFFFFF"/>
            <w:vAlign w:val="bottom"/>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транспортные средства, используемые для перевозки пассажиров и имеющие, помимо места водителя, не более 8 мест для сидения</w:t>
            </w:r>
          </w:p>
        </w:tc>
        <w:tc>
          <w:tcPr>
            <w:tcW w:w="3215" w:type="dxa"/>
            <w:tcBorders>
              <w:top w:val="single" w:sz="4" w:space="0" w:color="auto"/>
              <w:left w:val="single" w:sz="4" w:space="0" w:color="auto"/>
              <w:bottom w:val="single" w:sz="4" w:space="0" w:color="auto"/>
              <w:right w:val="single" w:sz="4" w:space="0" w:color="auto"/>
            </w:tcBorders>
            <w:shd w:val="clear" w:color="auto" w:fill="FFFFFF"/>
            <w:vAlign w:val="center"/>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2960AC"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М2</w:t>
            </w:r>
          </w:p>
        </w:tc>
        <w:tc>
          <w:tcPr>
            <w:tcW w:w="3510"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М2</w:t>
            </w:r>
          </w:p>
        </w:tc>
        <w:tc>
          <w:tcPr>
            <w:tcW w:w="5144" w:type="dxa"/>
            <w:tcBorders>
              <w:top w:val="single" w:sz="4" w:space="0" w:color="auto"/>
              <w:left w:val="single" w:sz="4" w:space="0" w:color="auto"/>
              <w:bottom w:val="single" w:sz="4" w:space="0" w:color="auto"/>
            </w:tcBorders>
            <w:shd w:val="clear" w:color="auto" w:fill="FFFFFF"/>
            <w:vAlign w:val="bottom"/>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транспортные средства, используемые для </w:t>
            </w:r>
            <w:r w:rsidRPr="00C27F3B">
              <w:rPr>
                <w:rStyle w:val="Bodytext211pt"/>
                <w:rFonts w:ascii="Sylfaen" w:hAnsi="Sylfaen"/>
                <w:sz w:val="24"/>
                <w:szCs w:val="24"/>
              </w:rPr>
              <w:lastRenderedPageBreak/>
              <w:t>перевозки пассажиров, имеющие, помимо места водителя, более 8 мест для сидения и технически допустимую максимальную массу не более 5 т</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2</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2960AC"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lastRenderedPageBreak/>
              <w:t>М3</w:t>
            </w:r>
          </w:p>
        </w:tc>
        <w:tc>
          <w:tcPr>
            <w:tcW w:w="3510"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М3</w:t>
            </w:r>
          </w:p>
        </w:tc>
        <w:tc>
          <w:tcPr>
            <w:tcW w:w="5144"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транспортные средства, используемые для перевозки пассажиров и имеющие, помимо места водителя, более 8 мест для сидения и технически допустимую максимальную массу более 5 т</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2960AC"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N1</w:t>
            </w:r>
          </w:p>
        </w:tc>
        <w:tc>
          <w:tcPr>
            <w:tcW w:w="3510"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N</w:t>
            </w:r>
            <w:r w:rsidRPr="00C27F3B">
              <w:rPr>
                <w:rStyle w:val="Bodytext211pt"/>
                <w:rFonts w:ascii="Sylfaen" w:hAnsi="Sylfaen"/>
                <w:sz w:val="24"/>
                <w:szCs w:val="24"/>
              </w:rPr>
              <w:t>1</w:t>
            </w:r>
          </w:p>
        </w:tc>
        <w:tc>
          <w:tcPr>
            <w:tcW w:w="5144" w:type="dxa"/>
            <w:tcBorders>
              <w:top w:val="single" w:sz="4" w:space="0" w:color="auto"/>
              <w:left w:val="single" w:sz="4" w:space="0" w:color="auto"/>
              <w:bottom w:val="single" w:sz="4" w:space="0" w:color="auto"/>
            </w:tcBorders>
            <w:shd w:val="clear" w:color="auto" w:fill="FFFFFF"/>
            <w:vAlign w:val="bottom"/>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транспортные средства, предназначенные для перевозки грузов и имеющие технически допустимую максимальную массу не более 3,5 т</w:t>
            </w:r>
          </w:p>
        </w:tc>
        <w:tc>
          <w:tcPr>
            <w:tcW w:w="3215" w:type="dxa"/>
            <w:tcBorders>
              <w:top w:val="single" w:sz="4" w:space="0" w:color="auto"/>
              <w:left w:val="single" w:sz="4" w:space="0" w:color="auto"/>
              <w:bottom w:val="single" w:sz="4" w:space="0" w:color="auto"/>
              <w:right w:val="single" w:sz="4" w:space="0" w:color="auto"/>
            </w:tcBorders>
            <w:shd w:val="clear" w:color="auto" w:fill="FFFFFF"/>
            <w:vAlign w:val="center"/>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2960AC"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N2</w:t>
            </w:r>
          </w:p>
        </w:tc>
        <w:tc>
          <w:tcPr>
            <w:tcW w:w="3510"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N2</w:t>
            </w:r>
          </w:p>
        </w:tc>
        <w:tc>
          <w:tcPr>
            <w:tcW w:w="5144" w:type="dxa"/>
            <w:tcBorders>
              <w:top w:val="single" w:sz="4" w:space="0" w:color="auto"/>
              <w:left w:val="single" w:sz="4" w:space="0" w:color="auto"/>
              <w:bottom w:val="single" w:sz="4" w:space="0" w:color="auto"/>
            </w:tcBorders>
            <w:shd w:val="clear" w:color="auto" w:fill="FFFFFF"/>
            <w:vAlign w:val="bottom"/>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транспортные средства, предназначенные для перевозки грузов и имеющие технически допустимую максимальную массу более 3,5 т, но не более 12 т</w:t>
            </w:r>
          </w:p>
        </w:tc>
        <w:tc>
          <w:tcPr>
            <w:tcW w:w="3215" w:type="dxa"/>
            <w:tcBorders>
              <w:top w:val="single" w:sz="4" w:space="0" w:color="auto"/>
              <w:left w:val="single" w:sz="4" w:space="0" w:color="auto"/>
              <w:bottom w:val="single" w:sz="4" w:space="0" w:color="auto"/>
              <w:right w:val="single" w:sz="4" w:space="0" w:color="auto"/>
            </w:tcBorders>
            <w:shd w:val="clear" w:color="auto" w:fill="FFFFFF"/>
            <w:vAlign w:val="center"/>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2960AC"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lastRenderedPageBreak/>
              <w:t>N3</w:t>
            </w:r>
          </w:p>
        </w:tc>
        <w:tc>
          <w:tcPr>
            <w:tcW w:w="3510"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N3</w:t>
            </w:r>
          </w:p>
        </w:tc>
        <w:tc>
          <w:tcPr>
            <w:tcW w:w="5144" w:type="dxa"/>
            <w:tcBorders>
              <w:top w:val="single" w:sz="4" w:space="0" w:color="auto"/>
              <w:left w:val="single" w:sz="4" w:space="0" w:color="auto"/>
              <w:bottom w:val="single" w:sz="4" w:space="0" w:color="auto"/>
            </w:tcBorders>
            <w:shd w:val="clear" w:color="auto" w:fill="FFFFFF"/>
            <w:vAlign w:val="bottom"/>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транспортные средства, предназначенные для перевозки грузов и имеющие технически допустимую максимальную массу более 12 т</w:t>
            </w:r>
          </w:p>
        </w:tc>
        <w:tc>
          <w:tcPr>
            <w:tcW w:w="3215" w:type="dxa"/>
            <w:tcBorders>
              <w:top w:val="single" w:sz="4" w:space="0" w:color="auto"/>
              <w:left w:val="single" w:sz="4" w:space="0" w:color="auto"/>
              <w:bottom w:val="single" w:sz="4" w:space="0" w:color="auto"/>
              <w:right w:val="single" w:sz="4" w:space="0" w:color="auto"/>
            </w:tcBorders>
            <w:shd w:val="clear" w:color="auto" w:fill="FFFFFF"/>
            <w:vAlign w:val="bottom"/>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2960AC"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M1G</w:t>
            </w:r>
          </w:p>
        </w:tc>
        <w:tc>
          <w:tcPr>
            <w:tcW w:w="3510"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M1G</w:t>
            </w:r>
          </w:p>
        </w:tc>
        <w:tc>
          <w:tcPr>
            <w:tcW w:w="5144" w:type="dxa"/>
            <w:tcBorders>
              <w:top w:val="single" w:sz="4" w:space="0" w:color="auto"/>
              <w:left w:val="single" w:sz="4" w:space="0" w:color="auto"/>
              <w:bottom w:val="single" w:sz="4" w:space="0" w:color="auto"/>
            </w:tcBorders>
            <w:shd w:val="clear" w:color="auto" w:fill="FFFFFF"/>
            <w:vAlign w:val="bottom"/>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транспортные средства повышенной проходимости, используемые для перевозки пассажиров и имеющие, помимо места водителя, не более 8 мест для сидения</w:t>
            </w:r>
          </w:p>
        </w:tc>
        <w:tc>
          <w:tcPr>
            <w:tcW w:w="3215" w:type="dxa"/>
            <w:tcBorders>
              <w:top w:val="single" w:sz="4" w:space="0" w:color="auto"/>
              <w:left w:val="single" w:sz="4" w:space="0" w:color="auto"/>
              <w:bottom w:val="single" w:sz="4" w:space="0" w:color="auto"/>
              <w:right w:val="single" w:sz="4" w:space="0" w:color="auto"/>
            </w:tcBorders>
            <w:shd w:val="clear" w:color="auto" w:fill="FFFFFF"/>
            <w:vAlign w:val="center"/>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2960AC"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M2G</w:t>
            </w:r>
          </w:p>
        </w:tc>
        <w:tc>
          <w:tcPr>
            <w:tcW w:w="3510"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M2G</w:t>
            </w:r>
          </w:p>
        </w:tc>
        <w:tc>
          <w:tcPr>
            <w:tcW w:w="5144"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транспортные средства повышенной проходимости, используемые для перевозки пассажиров и имеющие, помимо места водителя, более 8 мест для сидения, и технически допустимую максимальную массу не более 5 т</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2960AC"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M3G</w:t>
            </w:r>
          </w:p>
        </w:tc>
        <w:tc>
          <w:tcPr>
            <w:tcW w:w="3510"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M3G</w:t>
            </w:r>
          </w:p>
        </w:tc>
        <w:tc>
          <w:tcPr>
            <w:tcW w:w="5144" w:type="dxa"/>
            <w:tcBorders>
              <w:top w:val="single" w:sz="4" w:space="0" w:color="auto"/>
              <w:left w:val="single" w:sz="4" w:space="0" w:color="auto"/>
              <w:bottom w:val="single" w:sz="4" w:space="0" w:color="auto"/>
            </w:tcBorders>
            <w:shd w:val="clear" w:color="auto" w:fill="FFFFFF"/>
          </w:tcPr>
          <w:p w:rsidR="002960AC" w:rsidRPr="002960AC"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транспортные средства повышенной проходимости, используемые для перевозки пассажиров и имеющие, помимо места водителя, более 8 мест для сидения и</w:t>
            </w:r>
            <w:r w:rsidRPr="002960AC">
              <w:rPr>
                <w:rStyle w:val="Bodytext211pt"/>
                <w:rFonts w:ascii="Sylfaen" w:hAnsi="Sylfaen"/>
                <w:sz w:val="24"/>
                <w:szCs w:val="24"/>
              </w:rPr>
              <w:t xml:space="preserve"> </w:t>
            </w:r>
            <w:r w:rsidRPr="00C27F3B">
              <w:rPr>
                <w:rStyle w:val="Bodytext211pt"/>
                <w:rFonts w:ascii="Sylfaen" w:hAnsi="Sylfaen"/>
                <w:sz w:val="24"/>
                <w:szCs w:val="24"/>
              </w:rPr>
              <w:lastRenderedPageBreak/>
              <w:t>технически допустимую максимальную массу более 5 т</w:t>
            </w:r>
          </w:p>
        </w:tc>
        <w:tc>
          <w:tcPr>
            <w:tcW w:w="3215" w:type="dxa"/>
            <w:tcBorders>
              <w:top w:val="single" w:sz="4" w:space="0" w:color="auto"/>
              <w:left w:val="single" w:sz="4" w:space="0" w:color="auto"/>
              <w:bottom w:val="single" w:sz="4" w:space="0" w:color="auto"/>
              <w:right w:val="single" w:sz="4" w:space="0" w:color="auto"/>
            </w:tcBorders>
            <w:shd w:val="clear" w:color="auto" w:fill="FFFFFF"/>
            <w:vAlign w:val="center"/>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2960AC"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N1G</w:t>
            </w:r>
          </w:p>
        </w:tc>
        <w:tc>
          <w:tcPr>
            <w:tcW w:w="3510"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N</w:t>
            </w:r>
            <w:r w:rsidRPr="00C27F3B">
              <w:rPr>
                <w:rStyle w:val="Bodytext211pt"/>
                <w:rFonts w:ascii="Sylfaen" w:hAnsi="Sylfaen"/>
                <w:sz w:val="24"/>
                <w:szCs w:val="24"/>
              </w:rPr>
              <w:t>1</w:t>
            </w:r>
            <w:r w:rsidRPr="00C27F3B">
              <w:rPr>
                <w:rStyle w:val="Bodytext211pt"/>
                <w:rFonts w:ascii="Sylfaen" w:hAnsi="Sylfaen"/>
                <w:sz w:val="24"/>
                <w:szCs w:val="24"/>
                <w:lang w:val="en-US" w:eastAsia="en-US" w:bidi="en-US"/>
              </w:rPr>
              <w:t>G</w:t>
            </w:r>
          </w:p>
        </w:tc>
        <w:tc>
          <w:tcPr>
            <w:tcW w:w="5144" w:type="dxa"/>
            <w:tcBorders>
              <w:top w:val="single" w:sz="4" w:space="0" w:color="auto"/>
              <w:left w:val="single" w:sz="4" w:space="0" w:color="auto"/>
              <w:bottom w:val="single" w:sz="4" w:space="0" w:color="auto"/>
            </w:tcBorders>
            <w:shd w:val="clear" w:color="auto" w:fill="FFFFFF"/>
            <w:vAlign w:val="bottom"/>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транспортные средства повышенной проходимости, предназначенные для перевозки грузов и имеющие технически допустимую максимальную массу не более 3,5 т</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2960AC"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N2G</w:t>
            </w:r>
          </w:p>
        </w:tc>
        <w:tc>
          <w:tcPr>
            <w:tcW w:w="3510"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N2G</w:t>
            </w:r>
          </w:p>
        </w:tc>
        <w:tc>
          <w:tcPr>
            <w:tcW w:w="5144" w:type="dxa"/>
            <w:tcBorders>
              <w:top w:val="single" w:sz="4" w:space="0" w:color="auto"/>
              <w:left w:val="single" w:sz="4" w:space="0" w:color="auto"/>
              <w:bottom w:val="single" w:sz="4" w:space="0" w:color="auto"/>
            </w:tcBorders>
            <w:shd w:val="clear" w:color="auto" w:fill="FFFFFF"/>
            <w:vAlign w:val="bottom"/>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транспортные средства повышенной проходимости, предназначенные для перевозки грузов, имеющие технически допустимую максимальную массу свыше 3,5 т, но не более 12 т</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2960AC"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N3G</w:t>
            </w:r>
          </w:p>
        </w:tc>
        <w:tc>
          <w:tcPr>
            <w:tcW w:w="3510"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N3G</w:t>
            </w:r>
          </w:p>
        </w:tc>
        <w:tc>
          <w:tcPr>
            <w:tcW w:w="5144" w:type="dxa"/>
            <w:tcBorders>
              <w:top w:val="single" w:sz="4" w:space="0" w:color="auto"/>
              <w:left w:val="single" w:sz="4" w:space="0" w:color="auto"/>
              <w:bottom w:val="single" w:sz="4" w:space="0" w:color="auto"/>
            </w:tcBorders>
            <w:shd w:val="clear" w:color="auto" w:fill="FFFFFF"/>
            <w:vAlign w:val="bottom"/>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транспортные средства повышенной проходимости, предназначенные для перевозки грузов, имеющие технически допустимую максимальную массу более 12 т</w:t>
            </w:r>
          </w:p>
        </w:tc>
        <w:tc>
          <w:tcPr>
            <w:tcW w:w="3215" w:type="dxa"/>
            <w:tcBorders>
              <w:top w:val="single" w:sz="4" w:space="0" w:color="auto"/>
              <w:left w:val="single" w:sz="4" w:space="0" w:color="auto"/>
              <w:bottom w:val="single" w:sz="4" w:space="0" w:color="auto"/>
              <w:right w:val="single" w:sz="4" w:space="0" w:color="auto"/>
            </w:tcBorders>
            <w:shd w:val="clear" w:color="auto" w:fill="FFFFFF"/>
            <w:vAlign w:val="center"/>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2960AC" w:rsidRPr="00C27F3B" w:rsidTr="00C6152C">
        <w:trPr>
          <w:jc w:val="center"/>
        </w:trPr>
        <w:tc>
          <w:tcPr>
            <w:tcW w:w="3193" w:type="dxa"/>
            <w:tcBorders>
              <w:top w:val="single" w:sz="4" w:space="0" w:color="auto"/>
              <w:left w:val="single" w:sz="4" w:space="0" w:color="auto"/>
              <w:bottom w:val="single" w:sz="4" w:space="0" w:color="auto"/>
            </w:tcBorders>
            <w:shd w:val="clear" w:color="auto" w:fill="FFFFFF"/>
            <w:vAlign w:val="center"/>
          </w:tcPr>
          <w:p w:rsidR="002960AC" w:rsidRPr="00C27F3B" w:rsidRDefault="002960AC" w:rsidP="00C6152C">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lang w:val="en-US" w:eastAsia="en-US" w:bidi="en-US"/>
              </w:rPr>
              <w:t>O</w:t>
            </w:r>
            <w:r w:rsidRPr="00C27F3B">
              <w:rPr>
                <w:rFonts w:ascii="Sylfaen" w:hAnsi="Sylfaen"/>
                <w:sz w:val="24"/>
                <w:szCs w:val="24"/>
              </w:rPr>
              <w:t>1</w:t>
            </w:r>
          </w:p>
        </w:tc>
        <w:tc>
          <w:tcPr>
            <w:tcW w:w="3510"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O</w:t>
            </w:r>
            <w:r w:rsidRPr="00C27F3B">
              <w:rPr>
                <w:rStyle w:val="Bodytext211pt"/>
                <w:rFonts w:ascii="Sylfaen" w:hAnsi="Sylfaen"/>
                <w:sz w:val="24"/>
                <w:szCs w:val="24"/>
              </w:rPr>
              <w:t>1</w:t>
            </w:r>
          </w:p>
        </w:tc>
        <w:tc>
          <w:tcPr>
            <w:tcW w:w="5144" w:type="dxa"/>
            <w:tcBorders>
              <w:top w:val="single" w:sz="4" w:space="0" w:color="auto"/>
              <w:left w:val="single" w:sz="4" w:space="0" w:color="auto"/>
              <w:bottom w:val="single" w:sz="4" w:space="0" w:color="auto"/>
            </w:tcBorders>
            <w:shd w:val="clear" w:color="auto" w:fill="FFFFFF"/>
            <w:vAlign w:val="center"/>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прицепы, имеющие технически допустимую максимальную массу не более 0,75 т</w:t>
            </w:r>
          </w:p>
        </w:tc>
        <w:tc>
          <w:tcPr>
            <w:tcW w:w="3215" w:type="dxa"/>
            <w:tcBorders>
              <w:top w:val="single" w:sz="4" w:space="0" w:color="auto"/>
              <w:left w:val="single" w:sz="4" w:space="0" w:color="auto"/>
              <w:bottom w:val="single" w:sz="4" w:space="0" w:color="auto"/>
              <w:right w:val="single" w:sz="4" w:space="0" w:color="auto"/>
            </w:tcBorders>
            <w:shd w:val="clear" w:color="auto" w:fill="FFFFFF"/>
            <w:vAlign w:val="center"/>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2</w:t>
            </w:r>
          </w:p>
        </w:tc>
      </w:tr>
      <w:tr w:rsidR="002960AC"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lang w:val="en-US" w:eastAsia="en-US" w:bidi="en-US"/>
              </w:rPr>
              <w:lastRenderedPageBreak/>
              <w:t>O</w:t>
            </w:r>
            <w:r w:rsidRPr="00C27F3B">
              <w:rPr>
                <w:rFonts w:ascii="Sylfaen" w:hAnsi="Sylfaen"/>
                <w:sz w:val="24"/>
                <w:szCs w:val="24"/>
              </w:rPr>
              <w:t>2</w:t>
            </w:r>
          </w:p>
        </w:tc>
        <w:tc>
          <w:tcPr>
            <w:tcW w:w="3510" w:type="dxa"/>
            <w:tcBorders>
              <w:top w:val="single" w:sz="4" w:space="0" w:color="auto"/>
              <w:left w:val="single" w:sz="4" w:space="0" w:color="auto"/>
              <w:bottom w:val="single" w:sz="4" w:space="0" w:color="auto"/>
            </w:tcBorders>
            <w:shd w:val="clear" w:color="auto" w:fill="FFFFFF"/>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O</w:t>
            </w:r>
            <w:r w:rsidRPr="00C27F3B">
              <w:rPr>
                <w:rStyle w:val="Bodytext211pt"/>
                <w:rFonts w:ascii="Sylfaen" w:hAnsi="Sylfaen"/>
                <w:sz w:val="24"/>
                <w:szCs w:val="24"/>
              </w:rPr>
              <w:t>2</w:t>
            </w:r>
          </w:p>
        </w:tc>
        <w:tc>
          <w:tcPr>
            <w:tcW w:w="5144" w:type="dxa"/>
            <w:tcBorders>
              <w:top w:val="single" w:sz="4" w:space="0" w:color="auto"/>
              <w:left w:val="single" w:sz="4" w:space="0" w:color="auto"/>
              <w:bottom w:val="single" w:sz="4" w:space="0" w:color="auto"/>
            </w:tcBorders>
            <w:shd w:val="clear" w:color="auto" w:fill="FFFFFF"/>
            <w:vAlign w:val="bottom"/>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прицепы, имеющие технически допустимую максимальную массу свыше 0,75 т, но не более 3,5 т</w:t>
            </w:r>
          </w:p>
        </w:tc>
        <w:tc>
          <w:tcPr>
            <w:tcW w:w="3215" w:type="dxa"/>
            <w:tcBorders>
              <w:top w:val="single" w:sz="4" w:space="0" w:color="auto"/>
              <w:left w:val="single" w:sz="4" w:space="0" w:color="auto"/>
              <w:bottom w:val="single" w:sz="4" w:space="0" w:color="auto"/>
              <w:right w:val="single" w:sz="4" w:space="0" w:color="auto"/>
            </w:tcBorders>
            <w:shd w:val="clear" w:color="auto" w:fill="FFFFFF"/>
            <w:vAlign w:val="center"/>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r>
      <w:tr w:rsidR="002960AC" w:rsidRPr="00C27F3B" w:rsidTr="00C6152C">
        <w:trPr>
          <w:jc w:val="center"/>
        </w:trPr>
        <w:tc>
          <w:tcPr>
            <w:tcW w:w="3193" w:type="dxa"/>
            <w:tcBorders>
              <w:top w:val="single" w:sz="4" w:space="0" w:color="auto"/>
              <w:left w:val="single" w:sz="4" w:space="0" w:color="auto"/>
              <w:bottom w:val="single" w:sz="4" w:space="0" w:color="auto"/>
            </w:tcBorders>
            <w:shd w:val="clear" w:color="auto" w:fill="FFFFFF"/>
            <w:vAlign w:val="bottom"/>
          </w:tcPr>
          <w:p w:rsidR="002960AC" w:rsidRPr="00C27F3B" w:rsidRDefault="002960AC"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O</w:t>
            </w:r>
            <w:r w:rsidRPr="00C27F3B">
              <w:rPr>
                <w:rStyle w:val="Bodytext211pt"/>
                <w:rFonts w:ascii="Sylfaen" w:hAnsi="Sylfaen"/>
                <w:sz w:val="24"/>
                <w:szCs w:val="24"/>
              </w:rPr>
              <w:t>3</w:t>
            </w:r>
          </w:p>
        </w:tc>
        <w:tc>
          <w:tcPr>
            <w:tcW w:w="3510" w:type="dxa"/>
            <w:tcBorders>
              <w:top w:val="single" w:sz="4" w:space="0" w:color="auto"/>
              <w:left w:val="single" w:sz="4" w:space="0" w:color="auto"/>
              <w:bottom w:val="single" w:sz="4" w:space="0" w:color="auto"/>
            </w:tcBorders>
            <w:shd w:val="clear" w:color="auto" w:fill="FFFFFF"/>
            <w:vAlign w:val="bottom"/>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O</w:t>
            </w:r>
            <w:r w:rsidRPr="00C27F3B">
              <w:rPr>
                <w:rStyle w:val="Bodytext211pt"/>
                <w:rFonts w:ascii="Sylfaen" w:hAnsi="Sylfaen"/>
                <w:sz w:val="24"/>
                <w:szCs w:val="24"/>
              </w:rPr>
              <w:t>3</w:t>
            </w:r>
          </w:p>
        </w:tc>
        <w:tc>
          <w:tcPr>
            <w:tcW w:w="5144" w:type="dxa"/>
            <w:tcBorders>
              <w:top w:val="single" w:sz="4" w:space="0" w:color="auto"/>
              <w:left w:val="single" w:sz="4" w:space="0" w:color="auto"/>
              <w:bottom w:val="single" w:sz="4" w:space="0" w:color="auto"/>
            </w:tcBorders>
            <w:shd w:val="clear" w:color="auto" w:fill="FFFFFF"/>
            <w:vAlign w:val="bottom"/>
          </w:tcPr>
          <w:p w:rsidR="002960AC" w:rsidRPr="002960AC"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прицепы, имеющие технически допустимую</w:t>
            </w:r>
            <w:r w:rsidRPr="002960AC">
              <w:rPr>
                <w:rStyle w:val="Bodytext211pt"/>
                <w:rFonts w:ascii="Sylfaen" w:hAnsi="Sylfaen"/>
                <w:sz w:val="24"/>
                <w:szCs w:val="24"/>
              </w:rPr>
              <w:t xml:space="preserve"> </w:t>
            </w:r>
            <w:r w:rsidRPr="00C27F3B">
              <w:rPr>
                <w:rStyle w:val="Bodytext211pt"/>
                <w:rFonts w:ascii="Sylfaen" w:hAnsi="Sylfaen"/>
                <w:sz w:val="24"/>
                <w:szCs w:val="24"/>
              </w:rPr>
              <w:t>максимальную массу свыше 3,5 т, но не более 10</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т</w:t>
            </w:r>
          </w:p>
        </w:tc>
        <w:tc>
          <w:tcPr>
            <w:tcW w:w="3215" w:type="dxa"/>
            <w:tcBorders>
              <w:top w:val="single" w:sz="4" w:space="0" w:color="auto"/>
              <w:left w:val="single" w:sz="4" w:space="0" w:color="auto"/>
              <w:bottom w:val="single" w:sz="4" w:space="0" w:color="auto"/>
              <w:right w:val="single" w:sz="4" w:space="0" w:color="auto"/>
            </w:tcBorders>
            <w:shd w:val="clear" w:color="auto" w:fill="FFFFFF"/>
            <w:vAlign w:val="bottom"/>
          </w:tcPr>
          <w:p w:rsidR="002960AC" w:rsidRPr="00C27F3B" w:rsidRDefault="002960AC"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8A4B31"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O</w:t>
            </w:r>
            <w:r w:rsidRPr="00C27F3B">
              <w:rPr>
                <w:rStyle w:val="Bodytext211pt"/>
                <w:rFonts w:ascii="Sylfaen" w:hAnsi="Sylfaen"/>
                <w:sz w:val="24"/>
                <w:szCs w:val="24"/>
              </w:rPr>
              <w:t>4</w:t>
            </w:r>
          </w:p>
        </w:tc>
        <w:tc>
          <w:tcPr>
            <w:tcW w:w="3510"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O</w:t>
            </w:r>
            <w:r w:rsidRPr="00C27F3B">
              <w:rPr>
                <w:rStyle w:val="Bodytext211pt"/>
                <w:rFonts w:ascii="Sylfaen" w:hAnsi="Sylfaen"/>
                <w:sz w:val="24"/>
                <w:szCs w:val="24"/>
              </w:rPr>
              <w:t>4</w:t>
            </w:r>
          </w:p>
        </w:tc>
        <w:tc>
          <w:tcPr>
            <w:tcW w:w="5144" w:type="dxa"/>
            <w:tcBorders>
              <w:top w:val="single" w:sz="4" w:space="0" w:color="auto"/>
              <w:left w:val="single" w:sz="4" w:space="0" w:color="auto"/>
              <w:bottom w:val="single" w:sz="4" w:space="0" w:color="auto"/>
            </w:tcBorders>
            <w:shd w:val="clear" w:color="auto" w:fill="FFFFFF"/>
            <w:vAlign w:val="bottom"/>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прицепы, имеющие технически допустимую максимальную массу более 10 т</w:t>
            </w:r>
          </w:p>
        </w:tc>
        <w:tc>
          <w:tcPr>
            <w:tcW w:w="3215" w:type="dxa"/>
            <w:tcBorders>
              <w:top w:val="single" w:sz="4" w:space="0" w:color="auto"/>
              <w:left w:val="single" w:sz="4" w:space="0" w:color="auto"/>
              <w:bottom w:val="single" w:sz="4" w:space="0" w:color="auto"/>
              <w:right w:val="single" w:sz="4" w:space="0" w:color="auto"/>
            </w:tcBorders>
            <w:shd w:val="clear" w:color="auto" w:fill="FFFFFF"/>
            <w:vAlign w:val="bottom"/>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r>
      <w:tr w:rsidR="008A4B31"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Т1</w:t>
            </w:r>
          </w:p>
        </w:tc>
        <w:tc>
          <w:tcPr>
            <w:tcW w:w="3510"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Т1</w:t>
            </w:r>
          </w:p>
        </w:tc>
        <w:tc>
          <w:tcPr>
            <w:tcW w:w="5144" w:type="dxa"/>
            <w:tcBorders>
              <w:top w:val="single" w:sz="4" w:space="0" w:color="auto"/>
              <w:left w:val="single" w:sz="4" w:space="0" w:color="auto"/>
              <w:bottom w:val="single" w:sz="4" w:space="0" w:color="auto"/>
            </w:tcBorders>
            <w:shd w:val="clear" w:color="auto" w:fill="FFFFFF"/>
            <w:vAlign w:val="bottom"/>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колесные тракторы с максимальной расчетной скоростью не более 40 км/ч, минимальным размером колеи оси, находящейся ближе к оператору, не менее 1150 мм, снаряженной массой более 600 кг и дорожным просветом не более 1000 мм. Для тракторов с реверсивным сиденьем оператора осью, находящейся ближе к оператору, считается ось, оборудованная </w:t>
            </w:r>
            <w:r w:rsidRPr="00C27F3B">
              <w:rPr>
                <w:rStyle w:val="Bodytext211pt"/>
                <w:rFonts w:ascii="Sylfaen" w:hAnsi="Sylfaen"/>
                <w:sz w:val="24"/>
                <w:szCs w:val="24"/>
              </w:rPr>
              <w:lastRenderedPageBreak/>
              <w:t>шинами с наибольшим диаметром</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3</w:t>
            </w:r>
          </w:p>
        </w:tc>
      </w:tr>
      <w:tr w:rsidR="008A4B31"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Т2</w:t>
            </w:r>
          </w:p>
        </w:tc>
        <w:tc>
          <w:tcPr>
            <w:tcW w:w="3510"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Т2</w:t>
            </w:r>
          </w:p>
        </w:tc>
        <w:tc>
          <w:tcPr>
            <w:tcW w:w="5144" w:type="dxa"/>
            <w:tcBorders>
              <w:top w:val="single" w:sz="4" w:space="0" w:color="auto"/>
              <w:left w:val="single" w:sz="4" w:space="0" w:color="auto"/>
              <w:bottom w:val="single" w:sz="4" w:space="0" w:color="auto"/>
            </w:tcBorders>
            <w:shd w:val="clear" w:color="auto" w:fill="FFFFFF"/>
            <w:vAlign w:val="bottom"/>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колесные тракторы с максимальной расчетной скоростью не более 40 км/ч, минимальным размером колеи менее 1150 мм, снаряженной массой более 600 кг и дорожным просветом не более 600 мм. Если отношение высоты центра тяжести трактора к среднему минимальному размеру колеи осей превышает 0,9, то максимальная расчетная скорость не должна превышать 30 км/ч</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8A4B31"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ТЗ</w:t>
            </w:r>
          </w:p>
        </w:tc>
        <w:tc>
          <w:tcPr>
            <w:tcW w:w="3510"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ТЗ</w:t>
            </w:r>
          </w:p>
        </w:tc>
        <w:tc>
          <w:tcPr>
            <w:tcW w:w="5144"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колесные тракторы с максимальной расчетной скоростью не более 40 км/ч и снаряженной массой не более 600 кг</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8A4B31"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Т4.1</w:t>
            </w:r>
          </w:p>
        </w:tc>
        <w:tc>
          <w:tcPr>
            <w:tcW w:w="3510"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Т4.1</w:t>
            </w:r>
          </w:p>
        </w:tc>
        <w:tc>
          <w:tcPr>
            <w:tcW w:w="5144" w:type="dxa"/>
            <w:tcBorders>
              <w:top w:val="single" w:sz="4" w:space="0" w:color="auto"/>
              <w:left w:val="single" w:sz="4" w:space="0" w:color="auto"/>
              <w:bottom w:val="single" w:sz="4" w:space="0" w:color="auto"/>
            </w:tcBorders>
            <w:shd w:val="clear" w:color="auto" w:fill="FFFFFF"/>
            <w:vAlign w:val="bottom"/>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высококлиренсные тракторы, предназначенные для использования при обработке высокостебельных культур (например, виноградников), характеризующиеся </w:t>
            </w:r>
            <w:r w:rsidRPr="00C27F3B">
              <w:rPr>
                <w:rStyle w:val="Bodytext211pt"/>
                <w:rFonts w:ascii="Sylfaen" w:hAnsi="Sylfaen"/>
                <w:sz w:val="24"/>
                <w:szCs w:val="24"/>
              </w:rPr>
              <w:lastRenderedPageBreak/>
              <w:t>увеличенной высотой шасси или части шасси, благодаря чему они могут перемещаться параллельно рядам растений с возвышением над ними, с возможностью оборудования рабочими органами, которые могут быть установлены спереди, между осями, сзади или на платформе. При работе клиренс трактора превышает 1000 мм. Если отношение высоты центра тяжести трактора (при обычных шинах) к среднему минимальному размеру колеи осей превышает 0,9, то максимальная расчетная скорость не должна превышать 30 км/ч</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3</w:t>
            </w:r>
          </w:p>
        </w:tc>
      </w:tr>
      <w:tr w:rsidR="008A4B31"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Т4.2</w:t>
            </w:r>
          </w:p>
        </w:tc>
        <w:tc>
          <w:tcPr>
            <w:tcW w:w="3510"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Т4.2</w:t>
            </w:r>
          </w:p>
        </w:tc>
        <w:tc>
          <w:tcPr>
            <w:tcW w:w="5144" w:type="dxa"/>
            <w:tcBorders>
              <w:top w:val="single" w:sz="4" w:space="0" w:color="auto"/>
              <w:left w:val="single" w:sz="4" w:space="0" w:color="auto"/>
              <w:bottom w:val="single" w:sz="4" w:space="0" w:color="auto"/>
            </w:tcBorders>
            <w:shd w:val="clear" w:color="auto" w:fill="FFFFFF"/>
            <w:vAlign w:val="bottom"/>
          </w:tcPr>
          <w:p w:rsidR="008A4B31" w:rsidRPr="008A4B31"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сверхширокие тракторы с максимальной расчетной скоростью не более 40 км/ч,</w:t>
            </w:r>
            <w:r w:rsidRPr="008A4B31">
              <w:rPr>
                <w:rStyle w:val="Bodytext211pt"/>
                <w:rFonts w:ascii="Sylfaen" w:hAnsi="Sylfaen"/>
                <w:sz w:val="24"/>
                <w:szCs w:val="24"/>
              </w:rPr>
              <w:t xml:space="preserve"> </w:t>
            </w:r>
            <w:r w:rsidRPr="00C27F3B">
              <w:rPr>
                <w:rStyle w:val="Bodytext211pt"/>
                <w:rFonts w:ascii="Sylfaen" w:hAnsi="Sylfaen"/>
                <w:sz w:val="24"/>
                <w:szCs w:val="24"/>
              </w:rPr>
              <w:t>характеризующиеся значительными размерами и предназначенные специально для обработки больших сельскохозяйственных площадей</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8A4B31"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Т4.3</w:t>
            </w:r>
          </w:p>
        </w:tc>
        <w:tc>
          <w:tcPr>
            <w:tcW w:w="3510"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Т4.3</w:t>
            </w:r>
          </w:p>
        </w:tc>
        <w:tc>
          <w:tcPr>
            <w:tcW w:w="5144"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низкоклиренсные лесохозяйственные или </w:t>
            </w:r>
            <w:r w:rsidRPr="00C27F3B">
              <w:rPr>
                <w:rStyle w:val="Bodytext211pt"/>
                <w:rFonts w:ascii="Sylfaen" w:hAnsi="Sylfaen"/>
                <w:sz w:val="24"/>
                <w:szCs w:val="24"/>
              </w:rPr>
              <w:lastRenderedPageBreak/>
              <w:t>сельскохозяйственные тракторы с приводом на 4 колеса, сменное рабочее оборудование которых предназначено для выполнения работ в лесном или сельском хозяйстве, с несущей рамой, одним или несколькими валами отбора мощности, имеющие технически допустимую общую массу не более Юти отношение технически допустимой общей массы к максимальной снаряженной массе менее 2,5, с максимальной расчетной скоростью не более 40 км/ч. Высота центра тяжести трактора (при обычных шинах) - менее 850 мм</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3</w:t>
            </w:r>
          </w:p>
        </w:tc>
      </w:tr>
      <w:tr w:rsidR="008A4B31"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Т5</w:t>
            </w:r>
          </w:p>
        </w:tc>
        <w:tc>
          <w:tcPr>
            <w:tcW w:w="3510"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Т5</w:t>
            </w:r>
          </w:p>
        </w:tc>
        <w:tc>
          <w:tcPr>
            <w:tcW w:w="5144" w:type="dxa"/>
            <w:tcBorders>
              <w:top w:val="single" w:sz="4" w:space="0" w:color="auto"/>
              <w:left w:val="single" w:sz="4" w:space="0" w:color="auto"/>
              <w:bottom w:val="single" w:sz="4" w:space="0" w:color="auto"/>
            </w:tcBorders>
            <w:shd w:val="clear" w:color="auto" w:fill="FFFFFF"/>
            <w:vAlign w:val="bottom"/>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колесные тракторы с максимальной расчетной скоростью более 40 км/ч</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8A4B31"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С1</w:t>
            </w:r>
          </w:p>
        </w:tc>
        <w:tc>
          <w:tcPr>
            <w:tcW w:w="3510"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С1</w:t>
            </w:r>
          </w:p>
        </w:tc>
        <w:tc>
          <w:tcPr>
            <w:tcW w:w="5144" w:type="dxa"/>
            <w:tcBorders>
              <w:top w:val="single" w:sz="4" w:space="0" w:color="auto"/>
              <w:left w:val="single" w:sz="4" w:space="0" w:color="auto"/>
              <w:bottom w:val="single" w:sz="4" w:space="0" w:color="auto"/>
            </w:tcBorders>
            <w:shd w:val="clear" w:color="auto" w:fill="FFFFFF"/>
            <w:vAlign w:val="bottom"/>
          </w:tcPr>
          <w:p w:rsidR="008A4B31" w:rsidRPr="008A4B31" w:rsidRDefault="008A4B31" w:rsidP="00C6152C">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гусеничные тракторы с максимальной расчетной скоростью не более 40 км/ч, минимальным размером колеи оси,</w:t>
            </w:r>
            <w:r w:rsidRPr="008A4B31">
              <w:rPr>
                <w:rStyle w:val="Bodytext211pt"/>
                <w:rFonts w:ascii="Sylfaen" w:hAnsi="Sylfaen"/>
                <w:sz w:val="24"/>
                <w:szCs w:val="24"/>
              </w:rPr>
              <w:t xml:space="preserve"> </w:t>
            </w:r>
            <w:r w:rsidRPr="00C27F3B">
              <w:rPr>
                <w:rStyle w:val="Bodytext211pt"/>
                <w:rFonts w:ascii="Sylfaen" w:hAnsi="Sylfaen"/>
                <w:sz w:val="24"/>
                <w:szCs w:val="24"/>
              </w:rPr>
              <w:t xml:space="preserve">находящейся ближе к оператору, не менее 1150 </w:t>
            </w:r>
            <w:r w:rsidRPr="00C27F3B">
              <w:rPr>
                <w:rStyle w:val="Bodytext211pt"/>
                <w:rFonts w:ascii="Sylfaen" w:hAnsi="Sylfaen"/>
                <w:sz w:val="24"/>
                <w:szCs w:val="24"/>
              </w:rPr>
              <w:lastRenderedPageBreak/>
              <w:t>мм, снаряженной массой более 600 кг и дорожным просветом не более 1000 мм</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3</w:t>
            </w:r>
          </w:p>
        </w:tc>
      </w:tr>
      <w:tr w:rsidR="008A4B31"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С2</w:t>
            </w:r>
          </w:p>
        </w:tc>
        <w:tc>
          <w:tcPr>
            <w:tcW w:w="3510"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С2</w:t>
            </w:r>
          </w:p>
        </w:tc>
        <w:tc>
          <w:tcPr>
            <w:tcW w:w="5144" w:type="dxa"/>
            <w:tcBorders>
              <w:top w:val="single" w:sz="4" w:space="0" w:color="auto"/>
              <w:left w:val="single" w:sz="4" w:space="0" w:color="auto"/>
              <w:bottom w:val="single" w:sz="4" w:space="0" w:color="auto"/>
            </w:tcBorders>
            <w:shd w:val="clear" w:color="auto" w:fill="FFFFFF"/>
            <w:vAlign w:val="bottom"/>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гусеничные тракторы с максимальной расчетной скоростью не более 40 км/ч, минимальным размером колеи менее 1150 мм, снаряженной массой более 600 кг и дорожным просветом не более 600 мм. Если отношение высоты центра тяжести трактора к среднему минимальному размеру колеи осей превышает 0,9, то максимальная расчетная скорость не должна превышать 30 км/ч</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8A4B31"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С3</w:t>
            </w:r>
          </w:p>
        </w:tc>
        <w:tc>
          <w:tcPr>
            <w:tcW w:w="3510"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С3</w:t>
            </w:r>
          </w:p>
        </w:tc>
        <w:tc>
          <w:tcPr>
            <w:tcW w:w="5144" w:type="dxa"/>
            <w:tcBorders>
              <w:top w:val="single" w:sz="4" w:space="0" w:color="auto"/>
              <w:left w:val="single" w:sz="4" w:space="0" w:color="auto"/>
              <w:bottom w:val="single" w:sz="4" w:space="0" w:color="auto"/>
            </w:tcBorders>
            <w:shd w:val="clear" w:color="auto" w:fill="FFFFFF"/>
            <w:vAlign w:val="bottom"/>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гусеничные тракторы с максимальной расчетной скоростью не более 40 км/ч и снаряженной массой не более 600 кг</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8A4B31"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С4</w:t>
            </w:r>
          </w:p>
        </w:tc>
        <w:tc>
          <w:tcPr>
            <w:tcW w:w="3510"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С4</w:t>
            </w:r>
          </w:p>
        </w:tc>
        <w:tc>
          <w:tcPr>
            <w:tcW w:w="5144" w:type="dxa"/>
            <w:tcBorders>
              <w:top w:val="single" w:sz="4" w:space="0" w:color="auto"/>
              <w:left w:val="single" w:sz="4" w:space="0" w:color="auto"/>
              <w:bottom w:val="single" w:sz="4" w:space="0" w:color="auto"/>
            </w:tcBorders>
            <w:shd w:val="clear" w:color="auto" w:fill="FFFFFF"/>
            <w:vAlign w:val="bottom"/>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гусеничные тракторы специального назначения с максимальной расчетной скоростью не более 40 км/ч</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8A4B31"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lastRenderedPageBreak/>
              <w:t>С4.1</w:t>
            </w:r>
          </w:p>
        </w:tc>
        <w:tc>
          <w:tcPr>
            <w:tcW w:w="3510" w:type="dxa"/>
            <w:tcBorders>
              <w:top w:val="single" w:sz="4" w:space="0" w:color="auto"/>
              <w:left w:val="single" w:sz="4" w:space="0" w:color="auto"/>
              <w:bottom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С4.1</w:t>
            </w:r>
          </w:p>
        </w:tc>
        <w:tc>
          <w:tcPr>
            <w:tcW w:w="5144" w:type="dxa"/>
            <w:tcBorders>
              <w:top w:val="single" w:sz="4" w:space="0" w:color="auto"/>
              <w:left w:val="single" w:sz="4" w:space="0" w:color="auto"/>
              <w:bottom w:val="single" w:sz="4" w:space="0" w:color="auto"/>
            </w:tcBorders>
            <w:shd w:val="clear" w:color="auto" w:fill="FFFFFF"/>
            <w:vAlign w:val="bottom"/>
          </w:tcPr>
          <w:p w:rsidR="008A4B31" w:rsidRPr="003F7B8E"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высококлиренсные гусеничные тракторы, предназначенные для использования при обработке высокостебельных культур (например, виноградников),</w:t>
            </w:r>
            <w:r w:rsidR="003F7B8E" w:rsidRPr="003F7B8E">
              <w:rPr>
                <w:rStyle w:val="Bodytext211pt"/>
                <w:rFonts w:ascii="Sylfaen" w:hAnsi="Sylfaen"/>
                <w:sz w:val="24"/>
                <w:szCs w:val="24"/>
              </w:rPr>
              <w:t xml:space="preserve"> </w:t>
            </w:r>
            <w:r w:rsidR="003F7B8E" w:rsidRPr="00C27F3B">
              <w:rPr>
                <w:rStyle w:val="Bodytext211pt"/>
                <w:rFonts w:ascii="Sylfaen" w:hAnsi="Sylfaen"/>
                <w:sz w:val="24"/>
                <w:szCs w:val="24"/>
              </w:rPr>
              <w:t>характеризующиеся увеличенной высотой шасси или части шасси, благодаря чему они могут перемещаться параллельно рядам растений с возвышением над ними, возможностью оборудования рабочими органами, которые могут быть установлены спереди, между осями, сзади или на платформе. При работе клиренс трактора превышает 1000 мм. Если отношение высоты центра тяжести трактора (при обычных шинах) к среднему минимальному размеру колеи осей превышает 0,9, то максимальная расчетная скорость не должна превышать 30 км/ч</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8A4B31" w:rsidRPr="00C27F3B" w:rsidRDefault="008A4B31"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3F7B8E"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С5</w:t>
            </w:r>
          </w:p>
        </w:tc>
        <w:tc>
          <w:tcPr>
            <w:tcW w:w="3510"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С5</w:t>
            </w:r>
          </w:p>
        </w:tc>
        <w:tc>
          <w:tcPr>
            <w:tcW w:w="5144" w:type="dxa"/>
            <w:tcBorders>
              <w:top w:val="single" w:sz="4" w:space="0" w:color="auto"/>
              <w:left w:val="single" w:sz="4" w:space="0" w:color="auto"/>
              <w:bottom w:val="single" w:sz="4" w:space="0" w:color="auto"/>
            </w:tcBorders>
            <w:shd w:val="clear" w:color="auto" w:fill="FFFFFF"/>
            <w:vAlign w:val="bottom"/>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гусеничные тракторы с максимальной </w:t>
            </w:r>
            <w:r w:rsidRPr="00C27F3B">
              <w:rPr>
                <w:rStyle w:val="Bodytext211pt"/>
                <w:rFonts w:ascii="Sylfaen" w:hAnsi="Sylfaen"/>
                <w:sz w:val="24"/>
                <w:szCs w:val="24"/>
              </w:rPr>
              <w:lastRenderedPageBreak/>
              <w:t>расчетной скоростью более 40 км/ч</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3</w:t>
            </w:r>
          </w:p>
        </w:tc>
      </w:tr>
      <w:tr w:rsidR="003F7B8E"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center"/>
              <w:rPr>
                <w:rFonts w:ascii="Sylfaen" w:hAnsi="Sylfaen"/>
                <w:sz w:val="24"/>
                <w:szCs w:val="24"/>
              </w:rPr>
            </w:pPr>
            <w:proofErr w:type="spellStart"/>
            <w:r w:rsidRPr="00C27F3B">
              <w:rPr>
                <w:rStyle w:val="Bodytext211pt"/>
                <w:rFonts w:ascii="Sylfaen" w:hAnsi="Sylfaen"/>
                <w:sz w:val="24"/>
                <w:szCs w:val="24"/>
                <w:lang w:val="en-US" w:eastAsia="en-US" w:bidi="en-US"/>
              </w:rPr>
              <w:t>Ral</w:t>
            </w:r>
            <w:proofErr w:type="spellEnd"/>
          </w:p>
        </w:tc>
        <w:tc>
          <w:tcPr>
            <w:tcW w:w="3510"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proofErr w:type="spellStart"/>
            <w:r w:rsidRPr="00C27F3B">
              <w:rPr>
                <w:rStyle w:val="Bodytext211pt"/>
                <w:rFonts w:ascii="Sylfaen" w:hAnsi="Sylfaen"/>
                <w:sz w:val="24"/>
                <w:szCs w:val="24"/>
                <w:lang w:val="en-US" w:eastAsia="en-US" w:bidi="en-US"/>
              </w:rPr>
              <w:t>Ral</w:t>
            </w:r>
            <w:proofErr w:type="spellEnd"/>
          </w:p>
        </w:tc>
        <w:tc>
          <w:tcPr>
            <w:tcW w:w="5144" w:type="dxa"/>
            <w:tcBorders>
              <w:top w:val="single" w:sz="4" w:space="0" w:color="auto"/>
              <w:left w:val="single" w:sz="4" w:space="0" w:color="auto"/>
              <w:bottom w:val="single" w:sz="4" w:space="0" w:color="auto"/>
            </w:tcBorders>
            <w:shd w:val="clear" w:color="auto" w:fill="FFFFFF"/>
            <w:vAlign w:val="bottom"/>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прицепы с максимальной расчетной скоростью не более 40 км/ч, имеющие технически допустимую общую массу не более 1500 кг</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3F7B8E"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center"/>
              <w:rPr>
                <w:rFonts w:ascii="Sylfaen" w:hAnsi="Sylfaen"/>
                <w:sz w:val="24"/>
                <w:szCs w:val="24"/>
              </w:rPr>
            </w:pPr>
            <w:proofErr w:type="spellStart"/>
            <w:r w:rsidRPr="00C27F3B">
              <w:rPr>
                <w:rStyle w:val="Bodytext211pt"/>
                <w:rFonts w:ascii="Sylfaen" w:hAnsi="Sylfaen"/>
                <w:sz w:val="24"/>
                <w:szCs w:val="24"/>
                <w:lang w:val="en-US" w:eastAsia="en-US" w:bidi="en-US"/>
              </w:rPr>
              <w:t>Rbl</w:t>
            </w:r>
            <w:proofErr w:type="spellEnd"/>
          </w:p>
        </w:tc>
        <w:tc>
          <w:tcPr>
            <w:tcW w:w="3510"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proofErr w:type="spellStart"/>
            <w:r w:rsidRPr="00C27F3B">
              <w:rPr>
                <w:rStyle w:val="Bodytext211pt"/>
                <w:rFonts w:ascii="Sylfaen" w:hAnsi="Sylfaen"/>
                <w:sz w:val="24"/>
                <w:szCs w:val="24"/>
                <w:lang w:val="en-US" w:eastAsia="en-US" w:bidi="en-US"/>
              </w:rPr>
              <w:t>Rbl</w:t>
            </w:r>
            <w:proofErr w:type="spellEnd"/>
          </w:p>
        </w:tc>
        <w:tc>
          <w:tcPr>
            <w:tcW w:w="5144" w:type="dxa"/>
            <w:tcBorders>
              <w:top w:val="single" w:sz="4" w:space="0" w:color="auto"/>
              <w:left w:val="single" w:sz="4" w:space="0" w:color="auto"/>
              <w:bottom w:val="single" w:sz="4" w:space="0" w:color="auto"/>
            </w:tcBorders>
            <w:shd w:val="clear" w:color="auto" w:fill="FFFFFF"/>
            <w:vAlign w:val="bottom"/>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прицепы с максимальной расчетной скоростью более 40 км/ч, имеющие технически допустимую общую массу не более 1500 кг</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3F7B8E"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Ra2</w:t>
            </w:r>
          </w:p>
        </w:tc>
        <w:tc>
          <w:tcPr>
            <w:tcW w:w="3510"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Ra2</w:t>
            </w:r>
          </w:p>
        </w:tc>
        <w:tc>
          <w:tcPr>
            <w:tcW w:w="5144"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прицепы с максимальной расчетной скоростью не более 40 км/ч, имеющие технически допустимую общую массу свыше 1500 кг, но не более 3500 кг</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3F7B8E"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Rb2</w:t>
            </w:r>
          </w:p>
        </w:tc>
        <w:tc>
          <w:tcPr>
            <w:tcW w:w="3510"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Rb2</w:t>
            </w:r>
          </w:p>
        </w:tc>
        <w:tc>
          <w:tcPr>
            <w:tcW w:w="5144"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прицепы с максимальной расчетной скоростью более 40 км/ч, имеющие технически допустимую общую массу свыше 1500 кг, но не более 3500 кг</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3F7B8E"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Ra3</w:t>
            </w:r>
          </w:p>
        </w:tc>
        <w:tc>
          <w:tcPr>
            <w:tcW w:w="3510"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Ra3</w:t>
            </w:r>
          </w:p>
        </w:tc>
        <w:tc>
          <w:tcPr>
            <w:tcW w:w="5144"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прицепы с максимальной расчетной скоростью не более 40 км/ч, имеющие технически </w:t>
            </w:r>
            <w:r w:rsidRPr="00C27F3B">
              <w:rPr>
                <w:rStyle w:val="Bodytext211pt"/>
                <w:rFonts w:ascii="Sylfaen" w:hAnsi="Sylfaen"/>
                <w:sz w:val="24"/>
                <w:szCs w:val="24"/>
              </w:rPr>
              <w:lastRenderedPageBreak/>
              <w:t>допустимую общую массу свыше 3500 кг, но не более 21000 кг</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3</w:t>
            </w:r>
          </w:p>
        </w:tc>
      </w:tr>
      <w:tr w:rsidR="003F7B8E"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Rb3</w:t>
            </w:r>
          </w:p>
        </w:tc>
        <w:tc>
          <w:tcPr>
            <w:tcW w:w="3510"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Rb3</w:t>
            </w:r>
          </w:p>
        </w:tc>
        <w:tc>
          <w:tcPr>
            <w:tcW w:w="5144"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прицепы с максимальной расчетной скоростью более 40 км/ч, имеющие технически допустимую общую массу свыше 3500 кг, но не более 21000 кг</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3F7B8E"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Ra4</w:t>
            </w:r>
          </w:p>
        </w:tc>
        <w:tc>
          <w:tcPr>
            <w:tcW w:w="3510"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Ra4</w:t>
            </w:r>
          </w:p>
        </w:tc>
        <w:tc>
          <w:tcPr>
            <w:tcW w:w="5144" w:type="dxa"/>
            <w:tcBorders>
              <w:top w:val="single" w:sz="4" w:space="0" w:color="auto"/>
              <w:left w:val="single" w:sz="4" w:space="0" w:color="auto"/>
              <w:bottom w:val="single" w:sz="4" w:space="0" w:color="auto"/>
            </w:tcBorders>
            <w:shd w:val="clear" w:color="auto" w:fill="FFFFFF"/>
            <w:vAlign w:val="bottom"/>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прицепы с максимальной расчетной скоростью не более 40 км/ч, имеющие технически допустимую общую массу более 21000 кг</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3F7B8E"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Rb4</w:t>
            </w:r>
          </w:p>
        </w:tc>
        <w:tc>
          <w:tcPr>
            <w:tcW w:w="3510"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Rb4</w:t>
            </w:r>
          </w:p>
        </w:tc>
        <w:tc>
          <w:tcPr>
            <w:tcW w:w="5144" w:type="dxa"/>
            <w:tcBorders>
              <w:top w:val="single" w:sz="4" w:space="0" w:color="auto"/>
              <w:left w:val="single" w:sz="4" w:space="0" w:color="auto"/>
              <w:bottom w:val="single" w:sz="4" w:space="0" w:color="auto"/>
            </w:tcBorders>
            <w:shd w:val="clear" w:color="auto" w:fill="FFFFFF"/>
            <w:vAlign w:val="bottom"/>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прицепы с максимальной расчетной скоростью более 40 км/ч, имеющие технически допустимую общую массу более 21000 кг</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3F7B8E"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lang w:val="en-US" w:eastAsia="en-US" w:bidi="en-US"/>
              </w:rPr>
              <w:t>RX</w:t>
            </w:r>
          </w:p>
        </w:tc>
        <w:tc>
          <w:tcPr>
            <w:tcW w:w="3510"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категория </w:t>
            </w:r>
            <w:r w:rsidRPr="00C27F3B">
              <w:rPr>
                <w:rStyle w:val="Bodytext211pt"/>
                <w:rFonts w:ascii="Sylfaen" w:hAnsi="Sylfaen"/>
                <w:sz w:val="24"/>
                <w:szCs w:val="24"/>
                <w:lang w:val="en-US" w:eastAsia="en-US" w:bidi="en-US"/>
              </w:rPr>
              <w:t>RX</w:t>
            </w:r>
          </w:p>
        </w:tc>
        <w:tc>
          <w:tcPr>
            <w:tcW w:w="5144"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прицепы к сельскохозяйственным и другим самоходным и мобильным машинам</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r>
      <w:tr w:rsidR="003F7B8E" w:rsidRPr="00C27F3B" w:rsidTr="00C6152C">
        <w:trPr>
          <w:jc w:val="center"/>
        </w:trPr>
        <w:tc>
          <w:tcPr>
            <w:tcW w:w="3193"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X</w:t>
            </w:r>
          </w:p>
        </w:tc>
        <w:tc>
          <w:tcPr>
            <w:tcW w:w="3510" w:type="dxa"/>
            <w:tcBorders>
              <w:top w:val="single" w:sz="4" w:space="0" w:color="auto"/>
              <w:left w:val="single" w:sz="4" w:space="0" w:color="auto"/>
              <w:bottom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сельскохозяйственные и другие самоходные и мобильные </w:t>
            </w:r>
            <w:r w:rsidRPr="00C27F3B">
              <w:rPr>
                <w:rStyle w:val="Bodytext211pt"/>
                <w:rFonts w:ascii="Sylfaen" w:hAnsi="Sylfaen"/>
                <w:sz w:val="24"/>
                <w:szCs w:val="24"/>
              </w:rPr>
              <w:lastRenderedPageBreak/>
              <w:t>машины</w:t>
            </w:r>
          </w:p>
        </w:tc>
        <w:tc>
          <w:tcPr>
            <w:tcW w:w="5144" w:type="dxa"/>
            <w:tcBorders>
              <w:top w:val="single" w:sz="4" w:space="0" w:color="auto"/>
              <w:left w:val="single" w:sz="4" w:space="0" w:color="auto"/>
              <w:bottom w:val="single" w:sz="4" w:space="0" w:color="auto"/>
            </w:tcBorders>
            <w:shd w:val="clear" w:color="auto" w:fill="FFFFFF"/>
            <w:vAlign w:val="bottom"/>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описание технической категории приведено в приложении № 2 к техническому регламенту Таможенного союза</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 xml:space="preserve">«О безопасности машин и </w:t>
            </w:r>
            <w:r w:rsidRPr="00C27F3B">
              <w:rPr>
                <w:rStyle w:val="Bodytext211pt"/>
                <w:rFonts w:ascii="Sylfaen" w:hAnsi="Sylfaen"/>
                <w:sz w:val="24"/>
                <w:szCs w:val="24"/>
              </w:rPr>
              <w:lastRenderedPageBreak/>
              <w:t>оборудования» (ТР ТС 010/2011)</w:t>
            </w:r>
          </w:p>
        </w:tc>
        <w:tc>
          <w:tcPr>
            <w:tcW w:w="3215" w:type="dxa"/>
            <w:tcBorders>
              <w:top w:val="single" w:sz="4" w:space="0" w:color="auto"/>
              <w:left w:val="single" w:sz="4" w:space="0" w:color="auto"/>
              <w:bottom w:val="single" w:sz="4" w:space="0" w:color="auto"/>
              <w:right w:val="single" w:sz="4" w:space="0" w:color="auto"/>
            </w:tcBorders>
            <w:shd w:val="clear" w:color="auto" w:fill="FFFFFF"/>
          </w:tcPr>
          <w:p w:rsidR="003F7B8E" w:rsidRPr="00C27F3B" w:rsidRDefault="003F7B8E"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3</w:t>
            </w:r>
          </w:p>
        </w:tc>
      </w:tr>
    </w:tbl>
    <w:p w:rsidR="00A452A1" w:rsidRPr="00C27F3B" w:rsidRDefault="00A452A1" w:rsidP="00C27F3B">
      <w:pPr>
        <w:spacing w:after="120"/>
      </w:pPr>
    </w:p>
    <w:p w:rsidR="00A452A1" w:rsidRPr="00C27F3B" w:rsidRDefault="00A452A1" w:rsidP="00C27F3B">
      <w:pPr>
        <w:spacing w:after="120"/>
      </w:pPr>
    </w:p>
    <w:p w:rsidR="00A452A1" w:rsidRPr="00C27F3B" w:rsidRDefault="00A452A1" w:rsidP="00C27F3B">
      <w:pPr>
        <w:spacing w:after="120"/>
      </w:pPr>
    </w:p>
    <w:p w:rsidR="00A452A1" w:rsidRPr="00C27F3B" w:rsidRDefault="00A452A1" w:rsidP="00C27F3B">
      <w:pPr>
        <w:spacing w:after="120"/>
      </w:pPr>
    </w:p>
    <w:p w:rsidR="00A452A1" w:rsidRPr="00C27F3B" w:rsidRDefault="00A452A1" w:rsidP="00C27F3B">
      <w:pPr>
        <w:spacing w:after="120"/>
        <w:sectPr w:rsidR="00A452A1" w:rsidRPr="00C27F3B" w:rsidSect="00C27F3B">
          <w:type w:val="nextColumn"/>
          <w:pgSz w:w="16840" w:h="11900" w:orient="landscape"/>
          <w:pgMar w:top="1418" w:right="1418" w:bottom="1418" w:left="1418" w:header="0" w:footer="6" w:gutter="0"/>
          <w:cols w:space="720"/>
          <w:noEndnote/>
          <w:docGrid w:linePitch="360"/>
        </w:sectPr>
      </w:pPr>
    </w:p>
    <w:p w:rsidR="00A452A1" w:rsidRPr="00045E82" w:rsidRDefault="00C27F3B" w:rsidP="009A6200">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lang w:val="en-US" w:eastAsia="en-US" w:bidi="en-US"/>
        </w:rPr>
        <w:lastRenderedPageBreak/>
        <w:t>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Паспорт классификатора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p w:rsidR="009A6200" w:rsidRPr="00045E82" w:rsidRDefault="009A6200" w:rsidP="009A6200">
      <w:pPr>
        <w:pStyle w:val="Bodytext20"/>
        <w:shd w:val="clear" w:color="auto" w:fill="auto"/>
        <w:spacing w:before="0" w:after="120" w:line="240" w:lineRule="auto"/>
        <w:ind w:firstLine="0"/>
        <w:jc w:val="center"/>
        <w:rPr>
          <w:rFonts w:ascii="Sylfaen" w:hAnsi="Sylfaen"/>
          <w:sz w:val="24"/>
          <w:szCs w:val="24"/>
        </w:rPr>
      </w:pPr>
    </w:p>
    <w:tbl>
      <w:tblPr>
        <w:tblOverlap w:val="never"/>
        <w:tblW w:w="9544" w:type="dxa"/>
        <w:jc w:val="center"/>
        <w:tblLayout w:type="fixed"/>
        <w:tblCellMar>
          <w:left w:w="10" w:type="dxa"/>
          <w:right w:w="10" w:type="dxa"/>
        </w:tblCellMar>
        <w:tblLook w:val="04A0" w:firstRow="1" w:lastRow="0" w:firstColumn="1" w:lastColumn="0" w:noHBand="0" w:noVBand="1"/>
      </w:tblPr>
      <w:tblGrid>
        <w:gridCol w:w="684"/>
        <w:gridCol w:w="3701"/>
        <w:gridCol w:w="5159"/>
      </w:tblGrid>
      <w:tr w:rsidR="00A452A1" w:rsidRPr="00C27F3B" w:rsidTr="009A6200">
        <w:trPr>
          <w:tblHeader/>
          <w:jc w:val="center"/>
        </w:trPr>
        <w:tc>
          <w:tcPr>
            <w:tcW w:w="684" w:type="dxa"/>
            <w:tcBorders>
              <w:top w:val="single" w:sz="4" w:space="0" w:color="auto"/>
              <w:left w:val="single" w:sz="4" w:space="0" w:color="auto"/>
            </w:tcBorders>
            <w:shd w:val="clear" w:color="auto" w:fill="FFFFFF"/>
          </w:tcPr>
          <w:p w:rsidR="00A452A1" w:rsidRPr="00C27F3B" w:rsidRDefault="00C27F3B" w:rsidP="009A6200">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w:t>
            </w:r>
          </w:p>
          <w:p w:rsidR="00A452A1" w:rsidRPr="00C27F3B" w:rsidRDefault="00C27F3B" w:rsidP="009A6200">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п/п</w:t>
            </w:r>
          </w:p>
        </w:tc>
        <w:tc>
          <w:tcPr>
            <w:tcW w:w="3701" w:type="dxa"/>
            <w:tcBorders>
              <w:top w:val="single" w:sz="4" w:space="0" w:color="auto"/>
              <w:left w:val="single" w:sz="4" w:space="0" w:color="auto"/>
            </w:tcBorders>
            <w:shd w:val="clear" w:color="auto" w:fill="FFFFFF"/>
          </w:tcPr>
          <w:p w:rsidR="00A452A1" w:rsidRPr="00C27F3B" w:rsidRDefault="00C27F3B" w:rsidP="009A6200">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Обозначение элемента</w:t>
            </w:r>
          </w:p>
        </w:tc>
        <w:tc>
          <w:tcPr>
            <w:tcW w:w="5159" w:type="dxa"/>
            <w:tcBorders>
              <w:top w:val="single" w:sz="4" w:space="0" w:color="auto"/>
              <w:left w:val="single" w:sz="4" w:space="0" w:color="auto"/>
              <w:right w:val="single" w:sz="4" w:space="0" w:color="auto"/>
            </w:tcBorders>
            <w:shd w:val="clear" w:color="auto" w:fill="FFFFFF"/>
          </w:tcPr>
          <w:p w:rsidR="00A452A1" w:rsidRPr="00C27F3B" w:rsidRDefault="00C27F3B" w:rsidP="009A6200">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w:t>
            </w:r>
          </w:p>
        </w:tc>
      </w:tr>
      <w:tr w:rsidR="00A452A1" w:rsidRPr="00C27F3B" w:rsidTr="009A6200">
        <w:trPr>
          <w:tblHeader/>
          <w:jc w:val="center"/>
        </w:trPr>
        <w:tc>
          <w:tcPr>
            <w:tcW w:w="684" w:type="dxa"/>
            <w:tcBorders>
              <w:top w:val="single" w:sz="4" w:space="0" w:color="auto"/>
              <w:left w:val="single" w:sz="4" w:space="0" w:color="auto"/>
            </w:tcBorders>
            <w:shd w:val="clear" w:color="auto" w:fill="FFFFFF"/>
          </w:tcPr>
          <w:p w:rsidR="00A452A1" w:rsidRPr="00C27F3B" w:rsidRDefault="00C27F3B" w:rsidP="009A6200">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w:t>
            </w:r>
          </w:p>
        </w:tc>
        <w:tc>
          <w:tcPr>
            <w:tcW w:w="3701" w:type="dxa"/>
            <w:tcBorders>
              <w:top w:val="single" w:sz="4" w:space="0" w:color="auto"/>
              <w:left w:val="single" w:sz="4" w:space="0" w:color="auto"/>
            </w:tcBorders>
            <w:shd w:val="clear" w:color="auto" w:fill="FFFFFF"/>
          </w:tcPr>
          <w:p w:rsidR="00A452A1" w:rsidRPr="00C27F3B" w:rsidRDefault="00C27F3B" w:rsidP="009A6200">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w:t>
            </w:r>
          </w:p>
        </w:tc>
        <w:tc>
          <w:tcPr>
            <w:tcW w:w="5159" w:type="dxa"/>
            <w:tcBorders>
              <w:top w:val="single" w:sz="4" w:space="0" w:color="auto"/>
              <w:left w:val="single" w:sz="4" w:space="0" w:color="auto"/>
              <w:right w:val="single" w:sz="4" w:space="0" w:color="auto"/>
            </w:tcBorders>
            <w:shd w:val="clear" w:color="auto" w:fill="FFFFFF"/>
          </w:tcPr>
          <w:p w:rsidR="00A452A1" w:rsidRPr="00C27F3B" w:rsidRDefault="00C27F3B" w:rsidP="009A6200">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w:t>
            </w:r>
          </w:p>
        </w:tc>
      </w:tr>
      <w:tr w:rsidR="00A452A1" w:rsidRPr="00C27F3B" w:rsidTr="009A6200">
        <w:trPr>
          <w:jc w:val="center"/>
        </w:trPr>
        <w:tc>
          <w:tcPr>
            <w:tcW w:w="68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701"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w:t>
            </w:r>
          </w:p>
        </w:tc>
        <w:tc>
          <w:tcPr>
            <w:tcW w:w="5159"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2pt"/>
                <w:rFonts w:ascii="Sylfaen" w:hAnsi="Sylfaen"/>
              </w:rPr>
              <w:t>0</w:t>
            </w:r>
            <w:r w:rsidRPr="00C27F3B">
              <w:rPr>
                <w:rStyle w:val="Bodytext222pt"/>
                <w:rFonts w:ascii="Sylfaen" w:hAnsi="Sylfaen"/>
                <w:sz w:val="24"/>
                <w:szCs w:val="24"/>
              </w:rPr>
              <w:t>_</w:t>
            </w:r>
          </w:p>
        </w:tc>
      </w:tr>
      <w:tr w:rsidR="00A452A1" w:rsidRPr="00C27F3B" w:rsidTr="009A6200">
        <w:trPr>
          <w:jc w:val="center"/>
        </w:trPr>
        <w:tc>
          <w:tcPr>
            <w:tcW w:w="684"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c>
          <w:tcPr>
            <w:tcW w:w="3701"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Тип</w:t>
            </w:r>
          </w:p>
        </w:tc>
        <w:tc>
          <w:tcPr>
            <w:tcW w:w="5159"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классификатор</w:t>
            </w:r>
          </w:p>
        </w:tc>
      </w:tr>
      <w:tr w:rsidR="00A452A1" w:rsidRPr="00C27F3B" w:rsidTr="009A6200">
        <w:trPr>
          <w:jc w:val="center"/>
        </w:trPr>
        <w:tc>
          <w:tcPr>
            <w:tcW w:w="68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c>
          <w:tcPr>
            <w:tcW w:w="37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w:t>
            </w:r>
          </w:p>
        </w:tc>
        <w:tc>
          <w:tcPr>
            <w:tcW w:w="5159"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rsidR="00A452A1" w:rsidRPr="00C27F3B" w:rsidTr="009A6200">
        <w:trPr>
          <w:jc w:val="center"/>
        </w:trPr>
        <w:tc>
          <w:tcPr>
            <w:tcW w:w="68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4</w:t>
            </w:r>
          </w:p>
        </w:tc>
        <w:tc>
          <w:tcPr>
            <w:tcW w:w="37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Аббревиатура</w:t>
            </w:r>
          </w:p>
        </w:tc>
        <w:tc>
          <w:tcPr>
            <w:tcW w:w="5159"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ЕКТКТС</w:t>
            </w:r>
          </w:p>
        </w:tc>
      </w:tr>
      <w:tr w:rsidR="00A452A1" w:rsidRPr="00C27F3B" w:rsidTr="009A6200">
        <w:trPr>
          <w:jc w:val="center"/>
        </w:trPr>
        <w:tc>
          <w:tcPr>
            <w:tcW w:w="68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5</w:t>
            </w:r>
          </w:p>
        </w:tc>
        <w:tc>
          <w:tcPr>
            <w:tcW w:w="37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Обозначение</w:t>
            </w:r>
          </w:p>
        </w:tc>
        <w:tc>
          <w:tcPr>
            <w:tcW w:w="5159"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ЕК 0_- 2016 (ред. 1)</w:t>
            </w:r>
          </w:p>
        </w:tc>
      </w:tr>
      <w:tr w:rsidR="00A452A1" w:rsidRPr="00C27F3B" w:rsidTr="009A6200">
        <w:trPr>
          <w:jc w:val="center"/>
        </w:trPr>
        <w:tc>
          <w:tcPr>
            <w:tcW w:w="68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6</w:t>
            </w:r>
          </w:p>
        </w:tc>
        <w:tc>
          <w:tcPr>
            <w:tcW w:w="3701"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принятии (утверждении) справочника (классификатора)</w:t>
            </w:r>
          </w:p>
        </w:tc>
        <w:tc>
          <w:tcPr>
            <w:tcW w:w="5159"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Решение Коллегии Евразийской экономической комиссии от 27 сентября 2016 г. № 108</w:t>
            </w:r>
          </w:p>
        </w:tc>
      </w:tr>
      <w:tr w:rsidR="00A452A1" w:rsidRPr="00C27F3B" w:rsidTr="009A6200">
        <w:trPr>
          <w:jc w:val="center"/>
        </w:trPr>
        <w:tc>
          <w:tcPr>
            <w:tcW w:w="68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7</w:t>
            </w:r>
          </w:p>
        </w:tc>
        <w:tc>
          <w:tcPr>
            <w:tcW w:w="37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введения в действие (начала применения) справочника (классификатора)</w:t>
            </w:r>
          </w:p>
        </w:tc>
        <w:tc>
          <w:tcPr>
            <w:tcW w:w="5159"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30 октября 2016 г.</w:t>
            </w:r>
          </w:p>
        </w:tc>
      </w:tr>
      <w:tr w:rsidR="00A452A1" w:rsidRPr="00C27F3B" w:rsidTr="009A6200">
        <w:trPr>
          <w:jc w:val="center"/>
        </w:trPr>
        <w:tc>
          <w:tcPr>
            <w:tcW w:w="68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8</w:t>
            </w:r>
          </w:p>
        </w:tc>
        <w:tc>
          <w:tcPr>
            <w:tcW w:w="370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прекращении применения справочника (классификатора)</w:t>
            </w:r>
          </w:p>
        </w:tc>
        <w:tc>
          <w:tcPr>
            <w:tcW w:w="5159"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lang w:val="en-US" w:eastAsia="en-US" w:bidi="en-US"/>
              </w:rPr>
              <w:t>-</w:t>
            </w:r>
          </w:p>
        </w:tc>
      </w:tr>
      <w:tr w:rsidR="00A452A1" w:rsidRPr="00C27F3B" w:rsidTr="009A6200">
        <w:trPr>
          <w:jc w:val="center"/>
        </w:trPr>
        <w:tc>
          <w:tcPr>
            <w:tcW w:w="684"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9</w:t>
            </w:r>
          </w:p>
        </w:tc>
        <w:tc>
          <w:tcPr>
            <w:tcW w:w="3701"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окончания применения справочника (классификатора)</w:t>
            </w:r>
          </w:p>
        </w:tc>
        <w:tc>
          <w:tcPr>
            <w:tcW w:w="5159" w:type="dxa"/>
            <w:tcBorders>
              <w:top w:val="single" w:sz="4" w:space="0" w:color="auto"/>
              <w:left w:val="single" w:sz="4" w:space="0" w:color="auto"/>
              <w:right w:val="single" w:sz="4" w:space="0" w:color="auto"/>
            </w:tcBorders>
            <w:shd w:val="clear" w:color="auto" w:fill="FFFFFF"/>
          </w:tcPr>
          <w:p w:rsidR="00A452A1" w:rsidRPr="009A6200" w:rsidRDefault="009A6200" w:rsidP="00C27F3B">
            <w:pPr>
              <w:pStyle w:val="Bodytext20"/>
              <w:shd w:val="clear" w:color="auto" w:fill="auto"/>
              <w:spacing w:before="0" w:after="120" w:line="240" w:lineRule="auto"/>
              <w:ind w:firstLine="0"/>
              <w:rPr>
                <w:rFonts w:ascii="Sylfaen" w:hAnsi="Sylfaen"/>
                <w:sz w:val="24"/>
                <w:szCs w:val="24"/>
                <w:lang w:val="en-US"/>
              </w:rPr>
            </w:pPr>
            <w:r>
              <w:rPr>
                <w:rStyle w:val="Bodytext211pt"/>
                <w:rFonts w:ascii="Sylfaen" w:hAnsi="Sylfaen"/>
                <w:sz w:val="24"/>
                <w:szCs w:val="24"/>
                <w:lang w:val="en-US"/>
              </w:rPr>
              <w:t>-</w:t>
            </w:r>
          </w:p>
        </w:tc>
      </w:tr>
      <w:tr w:rsidR="00A452A1" w:rsidRPr="00C27F3B" w:rsidTr="009A6200">
        <w:trPr>
          <w:jc w:val="center"/>
        </w:trPr>
        <w:tc>
          <w:tcPr>
            <w:tcW w:w="684" w:type="dxa"/>
            <w:tcBorders>
              <w:top w:val="single" w:sz="4" w:space="0" w:color="auto"/>
              <w:left w:val="single" w:sz="4" w:space="0" w:color="auto"/>
              <w:bottom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10</w:t>
            </w:r>
          </w:p>
        </w:tc>
        <w:tc>
          <w:tcPr>
            <w:tcW w:w="3701" w:type="dxa"/>
            <w:tcBorders>
              <w:top w:val="single" w:sz="4" w:space="0" w:color="auto"/>
              <w:left w:val="single" w:sz="4" w:space="0" w:color="auto"/>
              <w:bottom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Оператор (операторы)</w:t>
            </w:r>
          </w:p>
        </w:tc>
        <w:tc>
          <w:tcPr>
            <w:tcW w:w="5159" w:type="dxa"/>
            <w:tcBorders>
              <w:top w:val="single" w:sz="4" w:space="0" w:color="auto"/>
              <w:left w:val="single" w:sz="4" w:space="0" w:color="auto"/>
              <w:bottom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Евразийская экономическая комиссия</w:t>
            </w:r>
          </w:p>
        </w:tc>
      </w:tr>
      <w:tr w:rsidR="009A6200" w:rsidRPr="00C27F3B" w:rsidTr="009A6200">
        <w:trPr>
          <w:jc w:val="center"/>
        </w:trPr>
        <w:tc>
          <w:tcPr>
            <w:tcW w:w="684" w:type="dxa"/>
            <w:tcBorders>
              <w:top w:val="single" w:sz="4" w:space="0" w:color="auto"/>
              <w:left w:val="single" w:sz="4" w:space="0" w:color="auto"/>
              <w:bottom w:val="single" w:sz="4" w:space="0" w:color="auto"/>
            </w:tcBorders>
            <w:shd w:val="clear" w:color="auto" w:fill="FFFFFF"/>
          </w:tcPr>
          <w:p w:rsidR="009A6200" w:rsidRPr="00C27F3B" w:rsidRDefault="009A6200" w:rsidP="00C6152C">
            <w:pPr>
              <w:pStyle w:val="Bodytext20"/>
              <w:shd w:val="clear" w:color="auto" w:fill="auto"/>
              <w:spacing w:before="0" w:after="120" w:line="240" w:lineRule="auto"/>
              <w:ind w:firstLine="0"/>
              <w:jc w:val="right"/>
              <w:rPr>
                <w:rFonts w:ascii="Sylfaen" w:hAnsi="Sylfaen"/>
                <w:sz w:val="24"/>
                <w:szCs w:val="24"/>
              </w:rPr>
            </w:pPr>
            <w:r w:rsidRPr="00C27F3B">
              <w:rPr>
                <w:rFonts w:ascii="Sylfaen" w:hAnsi="Sylfaen"/>
                <w:sz w:val="24"/>
                <w:szCs w:val="24"/>
              </w:rPr>
              <w:t>11</w:t>
            </w:r>
          </w:p>
        </w:tc>
        <w:tc>
          <w:tcPr>
            <w:tcW w:w="3701" w:type="dxa"/>
            <w:tcBorders>
              <w:top w:val="single" w:sz="4" w:space="0" w:color="auto"/>
              <w:left w:val="single" w:sz="4" w:space="0" w:color="auto"/>
              <w:bottom w:val="single" w:sz="4" w:space="0" w:color="auto"/>
            </w:tcBorders>
            <w:shd w:val="clear" w:color="auto" w:fill="FFFFFF"/>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Назначение</w:t>
            </w:r>
          </w:p>
        </w:tc>
        <w:tc>
          <w:tcPr>
            <w:tcW w:w="5159" w:type="dxa"/>
            <w:tcBorders>
              <w:top w:val="single" w:sz="4" w:space="0" w:color="auto"/>
              <w:left w:val="single" w:sz="4" w:space="0" w:color="auto"/>
              <w:bottom w:val="single" w:sz="4" w:space="0" w:color="auto"/>
              <w:right w:val="single" w:sz="4" w:space="0" w:color="auto"/>
            </w:tcBorders>
            <w:shd w:val="clear" w:color="auto" w:fill="FFFFFF"/>
            <w:vAlign w:val="bottom"/>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классификатор предназначен для представления сведений о категориях транспортных средств, шасси транспортных средств в соответствии с техническим регламентом Таможенного союза «О безопасности колесных транспортных средств» (ТР ТС 018/2011), принятым Решением Комиссии Таможенного союза от 9 декабря 2011 г. № 877, и о категориях самоходных машин и других видов техники в соответствии с </w:t>
            </w:r>
            <w:r w:rsidRPr="00C27F3B">
              <w:rPr>
                <w:rStyle w:val="Bodytext211pt"/>
                <w:rFonts w:ascii="Sylfaen" w:hAnsi="Sylfaen"/>
                <w:sz w:val="24"/>
                <w:szCs w:val="24"/>
              </w:rPr>
              <w:lastRenderedPageBreak/>
              <w:t>Правилами оформления электронного паспорта самоходной машины и других видов техники (приложение № 8 к Порядку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утвержденному Решением Евразийской экономической комиссии от 22 сентября 2015 г. № 122)</w:t>
            </w:r>
          </w:p>
        </w:tc>
      </w:tr>
      <w:tr w:rsidR="009A6200" w:rsidRPr="00C27F3B" w:rsidTr="009A6200">
        <w:trPr>
          <w:jc w:val="center"/>
        </w:trPr>
        <w:tc>
          <w:tcPr>
            <w:tcW w:w="684" w:type="dxa"/>
            <w:tcBorders>
              <w:top w:val="single" w:sz="4" w:space="0" w:color="auto"/>
              <w:left w:val="single" w:sz="4" w:space="0" w:color="auto"/>
              <w:bottom w:val="single" w:sz="4" w:space="0" w:color="auto"/>
            </w:tcBorders>
            <w:shd w:val="clear" w:color="auto" w:fill="FFFFFF"/>
          </w:tcPr>
          <w:p w:rsidR="009A6200" w:rsidRPr="00C27F3B" w:rsidRDefault="009A6200" w:rsidP="00C6152C">
            <w:pPr>
              <w:pStyle w:val="Bodytext20"/>
              <w:shd w:val="clear" w:color="auto" w:fill="auto"/>
              <w:spacing w:before="0" w:after="120" w:line="240" w:lineRule="auto"/>
              <w:ind w:firstLine="0"/>
              <w:jc w:val="right"/>
              <w:rPr>
                <w:rFonts w:ascii="Sylfaen" w:hAnsi="Sylfaen"/>
                <w:sz w:val="24"/>
                <w:szCs w:val="24"/>
              </w:rPr>
            </w:pPr>
            <w:r w:rsidRPr="00C27F3B">
              <w:rPr>
                <w:rFonts w:ascii="Sylfaen" w:hAnsi="Sylfaen"/>
                <w:sz w:val="24"/>
                <w:szCs w:val="24"/>
              </w:rPr>
              <w:lastRenderedPageBreak/>
              <w:t>12</w:t>
            </w:r>
          </w:p>
        </w:tc>
        <w:tc>
          <w:tcPr>
            <w:tcW w:w="3701" w:type="dxa"/>
            <w:tcBorders>
              <w:top w:val="single" w:sz="4" w:space="0" w:color="auto"/>
              <w:left w:val="single" w:sz="4" w:space="0" w:color="auto"/>
              <w:bottom w:val="single" w:sz="4" w:space="0" w:color="auto"/>
            </w:tcBorders>
            <w:shd w:val="clear" w:color="auto" w:fill="FFFFFF"/>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Аннотация (область применения)</w:t>
            </w:r>
          </w:p>
        </w:tc>
        <w:tc>
          <w:tcPr>
            <w:tcW w:w="5159" w:type="dxa"/>
            <w:tcBorders>
              <w:top w:val="single" w:sz="4" w:space="0" w:color="auto"/>
              <w:left w:val="single" w:sz="4" w:space="0" w:color="auto"/>
              <w:bottom w:val="single" w:sz="4" w:space="0" w:color="auto"/>
              <w:right w:val="single" w:sz="4" w:space="0" w:color="auto"/>
            </w:tcBorders>
            <w:shd w:val="clear" w:color="auto" w:fill="FFFFFF"/>
            <w:vAlign w:val="bottom"/>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rsidR="009A6200" w:rsidRPr="00C27F3B" w:rsidTr="009A6200">
        <w:trPr>
          <w:jc w:val="center"/>
        </w:trPr>
        <w:tc>
          <w:tcPr>
            <w:tcW w:w="684" w:type="dxa"/>
            <w:tcBorders>
              <w:top w:val="single" w:sz="4" w:space="0" w:color="auto"/>
              <w:left w:val="single" w:sz="4" w:space="0" w:color="auto"/>
              <w:bottom w:val="single" w:sz="4" w:space="0" w:color="auto"/>
            </w:tcBorders>
            <w:shd w:val="clear" w:color="auto" w:fill="FFFFFF"/>
          </w:tcPr>
          <w:p w:rsidR="009A6200" w:rsidRPr="00C27F3B" w:rsidRDefault="009A6200" w:rsidP="00C6152C">
            <w:pPr>
              <w:pStyle w:val="Bodytext20"/>
              <w:shd w:val="clear" w:color="auto" w:fill="auto"/>
              <w:spacing w:before="0" w:after="120" w:line="240" w:lineRule="auto"/>
              <w:ind w:firstLine="0"/>
              <w:jc w:val="right"/>
              <w:rPr>
                <w:rFonts w:ascii="Sylfaen" w:hAnsi="Sylfaen"/>
                <w:sz w:val="24"/>
                <w:szCs w:val="24"/>
              </w:rPr>
            </w:pPr>
            <w:r w:rsidRPr="00C27F3B">
              <w:rPr>
                <w:rStyle w:val="Bodytext211pt"/>
                <w:rFonts w:ascii="Sylfaen" w:hAnsi="Sylfaen"/>
                <w:sz w:val="24"/>
                <w:szCs w:val="24"/>
              </w:rPr>
              <w:t>13</w:t>
            </w:r>
          </w:p>
        </w:tc>
        <w:tc>
          <w:tcPr>
            <w:tcW w:w="3701" w:type="dxa"/>
            <w:tcBorders>
              <w:top w:val="single" w:sz="4" w:space="0" w:color="auto"/>
              <w:left w:val="single" w:sz="4" w:space="0" w:color="auto"/>
              <w:bottom w:val="single" w:sz="4" w:space="0" w:color="auto"/>
            </w:tcBorders>
            <w:shd w:val="clear" w:color="auto" w:fill="FFFFFF"/>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Ключевые слова</w:t>
            </w:r>
          </w:p>
        </w:tc>
        <w:tc>
          <w:tcPr>
            <w:tcW w:w="5159" w:type="dxa"/>
            <w:tcBorders>
              <w:top w:val="single" w:sz="4" w:space="0" w:color="auto"/>
              <w:left w:val="single" w:sz="4" w:space="0" w:color="auto"/>
              <w:bottom w:val="single" w:sz="4" w:space="0" w:color="auto"/>
              <w:right w:val="single" w:sz="4" w:space="0" w:color="auto"/>
            </w:tcBorders>
            <w:shd w:val="clear" w:color="auto" w:fill="FFFFFF"/>
            <w:vAlign w:val="center"/>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категория транспортного средства, техническая категория транспортного средства, категории шасси транспортного средства, категории самоходной машины</w:t>
            </w:r>
          </w:p>
        </w:tc>
      </w:tr>
      <w:tr w:rsidR="009A6200" w:rsidRPr="00C27F3B" w:rsidTr="009A6200">
        <w:trPr>
          <w:jc w:val="center"/>
        </w:trPr>
        <w:tc>
          <w:tcPr>
            <w:tcW w:w="684" w:type="dxa"/>
            <w:tcBorders>
              <w:top w:val="single" w:sz="4" w:space="0" w:color="auto"/>
              <w:left w:val="single" w:sz="4" w:space="0" w:color="auto"/>
              <w:bottom w:val="single" w:sz="4" w:space="0" w:color="auto"/>
            </w:tcBorders>
            <w:shd w:val="clear" w:color="auto" w:fill="FFFFFF"/>
          </w:tcPr>
          <w:p w:rsidR="009A6200" w:rsidRPr="00C27F3B" w:rsidRDefault="009A6200" w:rsidP="00C6152C">
            <w:pPr>
              <w:pStyle w:val="Bodytext20"/>
              <w:shd w:val="clear" w:color="auto" w:fill="auto"/>
              <w:spacing w:before="0" w:after="120" w:line="240" w:lineRule="auto"/>
              <w:ind w:firstLine="0"/>
              <w:jc w:val="right"/>
              <w:rPr>
                <w:rFonts w:ascii="Sylfaen" w:hAnsi="Sylfaen"/>
                <w:sz w:val="24"/>
                <w:szCs w:val="24"/>
              </w:rPr>
            </w:pPr>
            <w:r w:rsidRPr="00C27F3B">
              <w:rPr>
                <w:rStyle w:val="Bodytext211pt"/>
                <w:rFonts w:ascii="Sylfaen" w:hAnsi="Sylfaen"/>
                <w:sz w:val="24"/>
                <w:szCs w:val="24"/>
              </w:rPr>
              <w:t>14</w:t>
            </w:r>
          </w:p>
        </w:tc>
        <w:tc>
          <w:tcPr>
            <w:tcW w:w="3701" w:type="dxa"/>
            <w:tcBorders>
              <w:top w:val="single" w:sz="4" w:space="0" w:color="auto"/>
              <w:left w:val="single" w:sz="4" w:space="0" w:color="auto"/>
              <w:bottom w:val="single" w:sz="4" w:space="0" w:color="auto"/>
            </w:tcBorders>
            <w:shd w:val="clear" w:color="auto" w:fill="FFFFFF"/>
            <w:vAlign w:val="center"/>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Сфера, в которой реализуются полномочия органов Евразийского экономического союза</w:t>
            </w:r>
          </w:p>
        </w:tc>
        <w:tc>
          <w:tcPr>
            <w:tcW w:w="5159" w:type="dxa"/>
            <w:tcBorders>
              <w:top w:val="single" w:sz="4" w:space="0" w:color="auto"/>
              <w:left w:val="single" w:sz="4" w:space="0" w:color="auto"/>
              <w:bottom w:val="single" w:sz="4" w:space="0" w:color="auto"/>
              <w:right w:val="single" w:sz="4" w:space="0" w:color="auto"/>
            </w:tcBorders>
            <w:shd w:val="clear" w:color="auto" w:fill="FFFFFF"/>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техническое регулирование</w:t>
            </w:r>
          </w:p>
        </w:tc>
      </w:tr>
      <w:tr w:rsidR="009A6200" w:rsidRPr="00C27F3B" w:rsidTr="009A6200">
        <w:trPr>
          <w:jc w:val="center"/>
        </w:trPr>
        <w:tc>
          <w:tcPr>
            <w:tcW w:w="684" w:type="dxa"/>
            <w:tcBorders>
              <w:top w:val="single" w:sz="4" w:space="0" w:color="auto"/>
              <w:left w:val="single" w:sz="4" w:space="0" w:color="auto"/>
              <w:bottom w:val="single" w:sz="4" w:space="0" w:color="auto"/>
            </w:tcBorders>
            <w:shd w:val="clear" w:color="auto" w:fill="FFFFFF"/>
          </w:tcPr>
          <w:p w:rsidR="009A6200" w:rsidRPr="00C27F3B" w:rsidRDefault="009A6200" w:rsidP="00C6152C">
            <w:pPr>
              <w:pStyle w:val="Bodytext20"/>
              <w:shd w:val="clear" w:color="auto" w:fill="auto"/>
              <w:spacing w:before="0" w:after="120" w:line="240" w:lineRule="auto"/>
              <w:ind w:firstLine="0"/>
              <w:jc w:val="right"/>
              <w:rPr>
                <w:rFonts w:ascii="Sylfaen" w:hAnsi="Sylfaen"/>
                <w:sz w:val="24"/>
                <w:szCs w:val="24"/>
              </w:rPr>
            </w:pPr>
            <w:r w:rsidRPr="00C27F3B">
              <w:rPr>
                <w:rStyle w:val="Bodytext211pt"/>
                <w:rFonts w:ascii="Sylfaen" w:hAnsi="Sylfaen"/>
                <w:sz w:val="24"/>
                <w:szCs w:val="24"/>
              </w:rPr>
              <w:t>15</w:t>
            </w:r>
          </w:p>
        </w:tc>
        <w:tc>
          <w:tcPr>
            <w:tcW w:w="3701" w:type="dxa"/>
            <w:tcBorders>
              <w:top w:val="single" w:sz="4" w:space="0" w:color="auto"/>
              <w:left w:val="single" w:sz="4" w:space="0" w:color="auto"/>
              <w:bottom w:val="single" w:sz="4" w:space="0" w:color="auto"/>
            </w:tcBorders>
            <w:shd w:val="clear" w:color="auto" w:fill="FFFFFF"/>
            <w:vAlign w:val="center"/>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Использование международной (межгосударственной, региональной) классификации</w:t>
            </w:r>
          </w:p>
        </w:tc>
        <w:tc>
          <w:tcPr>
            <w:tcW w:w="5159" w:type="dxa"/>
            <w:tcBorders>
              <w:top w:val="single" w:sz="4" w:space="0" w:color="auto"/>
              <w:left w:val="single" w:sz="4" w:space="0" w:color="auto"/>
              <w:bottom w:val="single" w:sz="4" w:space="0" w:color="auto"/>
              <w:right w:val="single" w:sz="4" w:space="0" w:color="auto"/>
            </w:tcBorders>
            <w:shd w:val="clear" w:color="auto" w:fill="FFFFFF"/>
            <w:vAlign w:val="center"/>
          </w:tcPr>
          <w:p w:rsidR="009A6200" w:rsidRPr="00C27F3B" w:rsidRDefault="009A6200" w:rsidP="00C6152C">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1 - классификатор гармонизирован со Сводной резолюцией о конструкции транспортных средств ЕЭК ООН</w:t>
            </w:r>
          </w:p>
        </w:tc>
      </w:tr>
      <w:tr w:rsidR="009A6200" w:rsidRPr="00C27F3B" w:rsidTr="00C6152C">
        <w:trPr>
          <w:jc w:val="center"/>
        </w:trPr>
        <w:tc>
          <w:tcPr>
            <w:tcW w:w="684" w:type="dxa"/>
            <w:tcBorders>
              <w:top w:val="single" w:sz="4" w:space="0" w:color="auto"/>
              <w:left w:val="single" w:sz="4" w:space="0" w:color="auto"/>
              <w:bottom w:val="single" w:sz="4" w:space="0" w:color="auto"/>
            </w:tcBorders>
            <w:shd w:val="clear" w:color="auto" w:fill="FFFFFF"/>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16</w:t>
            </w:r>
          </w:p>
        </w:tc>
        <w:tc>
          <w:tcPr>
            <w:tcW w:w="3701" w:type="dxa"/>
            <w:tcBorders>
              <w:top w:val="single" w:sz="4" w:space="0" w:color="auto"/>
              <w:left w:val="single" w:sz="4" w:space="0" w:color="auto"/>
              <w:bottom w:val="single" w:sz="4" w:space="0" w:color="auto"/>
            </w:tcBorders>
            <w:shd w:val="clear" w:color="auto" w:fill="FFFFFF"/>
            <w:vAlign w:val="center"/>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Наличие государственных справочников (классификаторов) государств - членов Евразийского экономического союза</w:t>
            </w:r>
          </w:p>
        </w:tc>
        <w:tc>
          <w:tcPr>
            <w:tcW w:w="5159" w:type="dxa"/>
            <w:tcBorders>
              <w:top w:val="single" w:sz="4" w:space="0" w:color="auto"/>
              <w:left w:val="single" w:sz="4" w:space="0" w:color="auto"/>
              <w:bottom w:val="single" w:sz="4" w:space="0" w:color="auto"/>
              <w:right w:val="single" w:sz="4" w:space="0" w:color="auto"/>
            </w:tcBorders>
            <w:shd w:val="clear" w:color="auto" w:fill="FFFFFF"/>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классификатор не имеет аналогов в государствах - членах Евразийского экономического союза</w:t>
            </w:r>
          </w:p>
        </w:tc>
      </w:tr>
      <w:tr w:rsidR="009A6200" w:rsidRPr="00C27F3B" w:rsidTr="00C6152C">
        <w:trPr>
          <w:jc w:val="center"/>
        </w:trPr>
        <w:tc>
          <w:tcPr>
            <w:tcW w:w="684" w:type="dxa"/>
            <w:tcBorders>
              <w:top w:val="single" w:sz="4" w:space="0" w:color="auto"/>
              <w:left w:val="single" w:sz="4" w:space="0" w:color="auto"/>
              <w:bottom w:val="single" w:sz="4" w:space="0" w:color="auto"/>
            </w:tcBorders>
            <w:shd w:val="clear" w:color="auto" w:fill="FFFFFF"/>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17</w:t>
            </w:r>
          </w:p>
        </w:tc>
        <w:tc>
          <w:tcPr>
            <w:tcW w:w="3701" w:type="dxa"/>
            <w:tcBorders>
              <w:top w:val="single" w:sz="4" w:space="0" w:color="auto"/>
              <w:left w:val="single" w:sz="4" w:space="0" w:color="auto"/>
              <w:bottom w:val="single" w:sz="4" w:space="0" w:color="auto"/>
            </w:tcBorders>
            <w:shd w:val="clear" w:color="auto" w:fill="FFFFFF"/>
            <w:vAlign w:val="bottom"/>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 систематизации (классификации)</w:t>
            </w:r>
          </w:p>
        </w:tc>
        <w:tc>
          <w:tcPr>
            <w:tcW w:w="5159" w:type="dxa"/>
            <w:tcBorders>
              <w:top w:val="single" w:sz="4" w:space="0" w:color="auto"/>
              <w:left w:val="single" w:sz="4" w:space="0" w:color="auto"/>
              <w:bottom w:val="single" w:sz="4" w:space="0" w:color="auto"/>
              <w:right w:val="single" w:sz="4" w:space="0" w:color="auto"/>
            </w:tcBorders>
            <w:shd w:val="clear" w:color="auto" w:fill="FFFFFF"/>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фасетный и иерархический методы</w:t>
            </w:r>
          </w:p>
        </w:tc>
      </w:tr>
      <w:tr w:rsidR="009A6200" w:rsidRPr="00C27F3B" w:rsidTr="00C6152C">
        <w:trPr>
          <w:jc w:val="center"/>
        </w:trPr>
        <w:tc>
          <w:tcPr>
            <w:tcW w:w="684" w:type="dxa"/>
            <w:tcBorders>
              <w:top w:val="single" w:sz="4" w:space="0" w:color="auto"/>
              <w:left w:val="single" w:sz="4" w:space="0" w:color="auto"/>
              <w:bottom w:val="single" w:sz="4" w:space="0" w:color="auto"/>
            </w:tcBorders>
            <w:shd w:val="clear" w:color="auto" w:fill="FFFFFF"/>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18</w:t>
            </w:r>
          </w:p>
        </w:tc>
        <w:tc>
          <w:tcPr>
            <w:tcW w:w="3701" w:type="dxa"/>
            <w:tcBorders>
              <w:top w:val="single" w:sz="4" w:space="0" w:color="auto"/>
              <w:left w:val="single" w:sz="4" w:space="0" w:color="auto"/>
              <w:bottom w:val="single" w:sz="4" w:space="0" w:color="auto"/>
            </w:tcBorders>
            <w:shd w:val="clear" w:color="auto" w:fill="FFFFFF"/>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Методика ведения</w:t>
            </w:r>
          </w:p>
        </w:tc>
        <w:tc>
          <w:tcPr>
            <w:tcW w:w="5159" w:type="dxa"/>
            <w:tcBorders>
              <w:top w:val="single" w:sz="4" w:space="0" w:color="auto"/>
              <w:left w:val="single" w:sz="4" w:space="0" w:color="auto"/>
              <w:bottom w:val="single" w:sz="4" w:space="0" w:color="auto"/>
              <w:right w:val="single" w:sz="4" w:space="0" w:color="auto"/>
            </w:tcBorders>
            <w:shd w:val="clear" w:color="auto" w:fill="FFFFFF"/>
            <w:vAlign w:val="bottom"/>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добавление, изменение или исключение значений классификатора выполняется оператором в соответствии с актом Евразийской экономической комиссии.</w:t>
            </w:r>
          </w:p>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В случае исключения значения запись классификатора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классификатора. Коды классификатора являются уникальными, повторное использование кодов классификатора, в том числе недействующих, не допускается</w:t>
            </w:r>
          </w:p>
        </w:tc>
      </w:tr>
      <w:tr w:rsidR="009A6200" w:rsidRPr="00C27F3B" w:rsidTr="00C6152C">
        <w:trPr>
          <w:jc w:val="center"/>
        </w:trPr>
        <w:tc>
          <w:tcPr>
            <w:tcW w:w="684" w:type="dxa"/>
            <w:tcBorders>
              <w:top w:val="single" w:sz="4" w:space="0" w:color="auto"/>
              <w:left w:val="single" w:sz="4" w:space="0" w:color="auto"/>
              <w:bottom w:val="single" w:sz="4" w:space="0" w:color="auto"/>
            </w:tcBorders>
            <w:shd w:val="clear" w:color="auto" w:fill="FFFFFF"/>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19</w:t>
            </w:r>
          </w:p>
        </w:tc>
        <w:tc>
          <w:tcPr>
            <w:tcW w:w="3701" w:type="dxa"/>
            <w:tcBorders>
              <w:top w:val="single" w:sz="4" w:space="0" w:color="auto"/>
              <w:left w:val="single" w:sz="4" w:space="0" w:color="auto"/>
              <w:bottom w:val="single" w:sz="4" w:space="0" w:color="auto"/>
            </w:tcBorders>
            <w:shd w:val="clear" w:color="auto" w:fill="FFFFFF"/>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Структура</w:t>
            </w:r>
          </w:p>
        </w:tc>
        <w:tc>
          <w:tcPr>
            <w:tcW w:w="5159" w:type="dxa"/>
            <w:tcBorders>
              <w:top w:val="single" w:sz="4" w:space="0" w:color="auto"/>
              <w:left w:val="single" w:sz="4" w:space="0" w:color="auto"/>
              <w:bottom w:val="single" w:sz="4" w:space="0" w:color="auto"/>
              <w:right w:val="single" w:sz="4" w:space="0" w:color="auto"/>
            </w:tcBorders>
            <w:shd w:val="clear" w:color="auto" w:fill="FFFFFF"/>
            <w:vAlign w:val="bottom"/>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информация о структуре классификатора (состав полей классификатора, области их значений и правила формирования) приведена в разделе III настоящего классификатора</w:t>
            </w:r>
          </w:p>
        </w:tc>
      </w:tr>
      <w:tr w:rsidR="009A6200" w:rsidRPr="00C27F3B" w:rsidTr="00C6152C">
        <w:trPr>
          <w:jc w:val="center"/>
        </w:trPr>
        <w:tc>
          <w:tcPr>
            <w:tcW w:w="684" w:type="dxa"/>
            <w:tcBorders>
              <w:top w:val="single" w:sz="4" w:space="0" w:color="auto"/>
              <w:left w:val="single" w:sz="4" w:space="0" w:color="auto"/>
              <w:bottom w:val="single" w:sz="4" w:space="0" w:color="auto"/>
            </w:tcBorders>
            <w:shd w:val="clear" w:color="auto" w:fill="FFFFFF"/>
            <w:vAlign w:val="center"/>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20</w:t>
            </w:r>
          </w:p>
        </w:tc>
        <w:tc>
          <w:tcPr>
            <w:tcW w:w="3701" w:type="dxa"/>
            <w:tcBorders>
              <w:top w:val="single" w:sz="4" w:space="0" w:color="auto"/>
              <w:left w:val="single" w:sz="4" w:space="0" w:color="auto"/>
              <w:bottom w:val="single" w:sz="4" w:space="0" w:color="auto"/>
            </w:tcBorders>
            <w:shd w:val="clear" w:color="auto" w:fill="FFFFFF"/>
            <w:vAlign w:val="center"/>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Степень конфиденциальности данных</w:t>
            </w:r>
          </w:p>
        </w:tc>
        <w:tc>
          <w:tcPr>
            <w:tcW w:w="5159" w:type="dxa"/>
            <w:tcBorders>
              <w:top w:val="single" w:sz="4" w:space="0" w:color="auto"/>
              <w:left w:val="single" w:sz="4" w:space="0" w:color="auto"/>
              <w:bottom w:val="single" w:sz="4" w:space="0" w:color="auto"/>
              <w:right w:val="single" w:sz="4" w:space="0" w:color="auto"/>
            </w:tcBorders>
            <w:shd w:val="clear" w:color="auto" w:fill="FFFFFF"/>
            <w:vAlign w:val="center"/>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классификатора относятся к информации открытого доступа</w:t>
            </w:r>
          </w:p>
        </w:tc>
      </w:tr>
      <w:tr w:rsidR="009A6200" w:rsidRPr="00C27F3B" w:rsidTr="00C6152C">
        <w:trPr>
          <w:jc w:val="center"/>
        </w:trPr>
        <w:tc>
          <w:tcPr>
            <w:tcW w:w="684" w:type="dxa"/>
            <w:tcBorders>
              <w:top w:val="single" w:sz="4" w:space="0" w:color="auto"/>
              <w:left w:val="single" w:sz="4" w:space="0" w:color="auto"/>
              <w:bottom w:val="single" w:sz="4" w:space="0" w:color="auto"/>
            </w:tcBorders>
            <w:shd w:val="clear" w:color="auto" w:fill="FFFFFF"/>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21</w:t>
            </w:r>
          </w:p>
        </w:tc>
        <w:tc>
          <w:tcPr>
            <w:tcW w:w="3701" w:type="dxa"/>
            <w:tcBorders>
              <w:top w:val="single" w:sz="4" w:space="0" w:color="auto"/>
              <w:left w:val="single" w:sz="4" w:space="0" w:color="auto"/>
              <w:bottom w:val="single" w:sz="4" w:space="0" w:color="auto"/>
            </w:tcBorders>
            <w:shd w:val="clear" w:color="auto" w:fill="FFFFFF"/>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 периодичность пересмотра</w:t>
            </w:r>
          </w:p>
        </w:tc>
        <w:tc>
          <w:tcPr>
            <w:tcW w:w="5159" w:type="dxa"/>
            <w:tcBorders>
              <w:top w:val="single" w:sz="4" w:space="0" w:color="auto"/>
              <w:left w:val="single" w:sz="4" w:space="0" w:color="auto"/>
              <w:bottom w:val="single" w:sz="4" w:space="0" w:color="auto"/>
              <w:right w:val="single" w:sz="4" w:space="0" w:color="auto"/>
            </w:tcBorders>
            <w:shd w:val="clear" w:color="auto" w:fill="FFFFFF"/>
            <w:vAlign w:val="center"/>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по мере внесения соответствующих изменений в технический регламент Таможенного союза «О безопасности колесных транспортных средств» (ТР ТС 018/2011) или в Правила оформления электронного паспорта самоходной машины и других видов техники (приложение № 8 к Порядку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утвержденному Решением Евразийской экономической комиссии от 22 сентября 2015 г. № 122)</w:t>
            </w:r>
          </w:p>
        </w:tc>
      </w:tr>
      <w:tr w:rsidR="009A6200" w:rsidRPr="00C27F3B" w:rsidTr="00C6152C">
        <w:trPr>
          <w:jc w:val="center"/>
        </w:trPr>
        <w:tc>
          <w:tcPr>
            <w:tcW w:w="684" w:type="dxa"/>
            <w:tcBorders>
              <w:top w:val="single" w:sz="4" w:space="0" w:color="auto"/>
              <w:left w:val="single" w:sz="4" w:space="0" w:color="auto"/>
              <w:bottom w:val="single" w:sz="4" w:space="0" w:color="auto"/>
            </w:tcBorders>
            <w:shd w:val="clear" w:color="auto" w:fill="FFFFFF"/>
            <w:vAlign w:val="center"/>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22</w:t>
            </w:r>
          </w:p>
        </w:tc>
        <w:tc>
          <w:tcPr>
            <w:tcW w:w="3701" w:type="dxa"/>
            <w:tcBorders>
              <w:top w:val="single" w:sz="4" w:space="0" w:color="auto"/>
              <w:left w:val="single" w:sz="4" w:space="0" w:color="auto"/>
              <w:bottom w:val="single" w:sz="4" w:space="0" w:color="auto"/>
            </w:tcBorders>
            <w:shd w:val="clear" w:color="auto" w:fill="FFFFFF"/>
            <w:vAlign w:val="center"/>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Изменения</w:t>
            </w:r>
          </w:p>
        </w:tc>
        <w:tc>
          <w:tcPr>
            <w:tcW w:w="5159" w:type="dxa"/>
            <w:tcBorders>
              <w:top w:val="single" w:sz="4" w:space="0" w:color="auto"/>
              <w:left w:val="single" w:sz="4" w:space="0" w:color="auto"/>
              <w:bottom w:val="single" w:sz="4" w:space="0" w:color="auto"/>
              <w:right w:val="single" w:sz="4" w:space="0" w:color="auto"/>
            </w:tcBorders>
            <w:shd w:val="clear" w:color="auto" w:fill="FFFFFF"/>
            <w:vAlign w:val="center"/>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9A6200" w:rsidRPr="00C27F3B" w:rsidTr="00C6152C">
        <w:trPr>
          <w:jc w:val="center"/>
        </w:trPr>
        <w:tc>
          <w:tcPr>
            <w:tcW w:w="684" w:type="dxa"/>
            <w:tcBorders>
              <w:top w:val="single" w:sz="4" w:space="0" w:color="auto"/>
              <w:left w:val="single" w:sz="4" w:space="0" w:color="auto"/>
              <w:bottom w:val="single" w:sz="4" w:space="0" w:color="auto"/>
            </w:tcBorders>
            <w:shd w:val="clear" w:color="auto" w:fill="FFFFFF"/>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23</w:t>
            </w:r>
          </w:p>
        </w:tc>
        <w:tc>
          <w:tcPr>
            <w:tcW w:w="3701" w:type="dxa"/>
            <w:tcBorders>
              <w:top w:val="single" w:sz="4" w:space="0" w:color="auto"/>
              <w:left w:val="single" w:sz="4" w:space="0" w:color="auto"/>
              <w:bottom w:val="single" w:sz="4" w:space="0" w:color="auto"/>
            </w:tcBorders>
            <w:shd w:val="clear" w:color="auto" w:fill="FFFFFF"/>
            <w:vAlign w:val="center"/>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Ссылка на детализированные сведения из справочника (классификатора)</w:t>
            </w:r>
          </w:p>
        </w:tc>
        <w:tc>
          <w:tcPr>
            <w:tcW w:w="5159" w:type="dxa"/>
            <w:tcBorders>
              <w:top w:val="single" w:sz="4" w:space="0" w:color="auto"/>
              <w:left w:val="single" w:sz="4" w:space="0" w:color="auto"/>
              <w:bottom w:val="single" w:sz="4" w:space="0" w:color="auto"/>
              <w:right w:val="single" w:sz="4" w:space="0" w:color="auto"/>
            </w:tcBorders>
            <w:shd w:val="clear" w:color="auto" w:fill="FFFFFF"/>
            <w:vAlign w:val="center"/>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детализированные сведения из классификатора приведены в разделе I настоящего классификатора</w:t>
            </w:r>
          </w:p>
        </w:tc>
      </w:tr>
      <w:tr w:rsidR="009A6200" w:rsidRPr="00C27F3B" w:rsidTr="00C6152C">
        <w:trPr>
          <w:jc w:val="center"/>
        </w:trPr>
        <w:tc>
          <w:tcPr>
            <w:tcW w:w="684" w:type="dxa"/>
            <w:tcBorders>
              <w:top w:val="single" w:sz="4" w:space="0" w:color="auto"/>
              <w:left w:val="single" w:sz="4" w:space="0" w:color="auto"/>
              <w:bottom w:val="single" w:sz="4" w:space="0" w:color="auto"/>
            </w:tcBorders>
            <w:shd w:val="clear" w:color="auto" w:fill="FFFFFF"/>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24</w:t>
            </w:r>
          </w:p>
        </w:tc>
        <w:tc>
          <w:tcPr>
            <w:tcW w:w="3701" w:type="dxa"/>
            <w:tcBorders>
              <w:top w:val="single" w:sz="4" w:space="0" w:color="auto"/>
              <w:left w:val="single" w:sz="4" w:space="0" w:color="auto"/>
              <w:bottom w:val="single" w:sz="4" w:space="0" w:color="auto"/>
            </w:tcBorders>
            <w:shd w:val="clear" w:color="auto" w:fill="FFFFFF"/>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Способ представления сведений из справочника (классификатора)</w:t>
            </w:r>
          </w:p>
        </w:tc>
        <w:tc>
          <w:tcPr>
            <w:tcW w:w="5159" w:type="dxa"/>
            <w:tcBorders>
              <w:top w:val="single" w:sz="4" w:space="0" w:color="auto"/>
              <w:left w:val="single" w:sz="4" w:space="0" w:color="auto"/>
              <w:bottom w:val="single" w:sz="4" w:space="0" w:color="auto"/>
              <w:right w:val="single" w:sz="4" w:space="0" w:color="auto"/>
            </w:tcBorders>
            <w:shd w:val="clear" w:color="auto" w:fill="FFFFFF"/>
          </w:tcPr>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опубликование на информационном портале Евразийского экономического союза.</w:t>
            </w:r>
          </w:p>
          <w:p w:rsidR="009A6200" w:rsidRPr="00C27F3B" w:rsidRDefault="009A6200"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классификатора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p w:rsidR="00A452A1" w:rsidRPr="00C27F3B" w:rsidRDefault="00A452A1" w:rsidP="00C27F3B">
      <w:pPr>
        <w:spacing w:after="120"/>
      </w:pPr>
    </w:p>
    <w:p w:rsidR="00A452A1" w:rsidRPr="00C27F3B" w:rsidRDefault="00A452A1" w:rsidP="00C27F3B">
      <w:pPr>
        <w:spacing w:after="120"/>
      </w:pPr>
    </w:p>
    <w:p w:rsidR="009A6200" w:rsidRDefault="009A6200">
      <w:r>
        <w:br w:type="page"/>
      </w:r>
    </w:p>
    <w:p w:rsidR="00A452A1" w:rsidRPr="00045E82"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lang w:val="en-US" w:eastAsia="en-US" w:bidi="en-US"/>
        </w:rPr>
        <w:lastRenderedPageBreak/>
        <w:t>III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Описание структуры классификатора категорий транспортных</w:t>
      </w:r>
      <w:r>
        <w:rPr>
          <w:rFonts w:ascii="Sylfaen" w:hAnsi="Sylfaen"/>
          <w:sz w:val="24"/>
          <w:szCs w:val="24"/>
        </w:rPr>
        <w:t xml:space="preserve"> </w:t>
      </w:r>
      <w:r w:rsidRPr="00C27F3B">
        <w:rPr>
          <w:rFonts w:ascii="Sylfaen" w:hAnsi="Sylfaen"/>
          <w:sz w:val="24"/>
          <w:szCs w:val="24"/>
        </w:rPr>
        <w:t>средств, шасси транспортных средств, самоходных машин и других</w:t>
      </w:r>
      <w:r>
        <w:rPr>
          <w:rFonts w:ascii="Sylfaen" w:hAnsi="Sylfaen"/>
          <w:sz w:val="24"/>
          <w:szCs w:val="24"/>
        </w:rPr>
        <w:t xml:space="preserve"> </w:t>
      </w:r>
      <w:r w:rsidRPr="00C27F3B">
        <w:rPr>
          <w:rFonts w:ascii="Sylfaen" w:hAnsi="Sylfaen"/>
          <w:sz w:val="24"/>
          <w:szCs w:val="24"/>
        </w:rPr>
        <w:t>видов техники в соответствии с техническими регламентами</w:t>
      </w:r>
      <w:r>
        <w:rPr>
          <w:rFonts w:ascii="Sylfaen" w:hAnsi="Sylfaen"/>
          <w:sz w:val="24"/>
          <w:szCs w:val="24"/>
        </w:rPr>
        <w:t xml:space="preserve"> </w:t>
      </w:r>
      <w:r w:rsidRPr="00C27F3B">
        <w:rPr>
          <w:rFonts w:ascii="Sylfaen" w:hAnsi="Sylfaen"/>
          <w:sz w:val="24"/>
          <w:szCs w:val="24"/>
        </w:rPr>
        <w:t>Евразийского экономического союза</w:t>
      </w:r>
    </w:p>
    <w:p w:rsidR="009A6200" w:rsidRPr="00045E82" w:rsidRDefault="009A6200" w:rsidP="00C27F3B">
      <w:pPr>
        <w:pStyle w:val="Bodytext20"/>
        <w:shd w:val="clear" w:color="auto" w:fill="auto"/>
        <w:spacing w:before="0" w:after="120" w:line="240" w:lineRule="auto"/>
        <w:ind w:firstLine="0"/>
        <w:jc w:val="center"/>
        <w:rPr>
          <w:rFonts w:ascii="Sylfaen" w:hAnsi="Sylfaen"/>
          <w:sz w:val="24"/>
          <w:szCs w:val="24"/>
        </w:rPr>
      </w:pPr>
    </w:p>
    <w:p w:rsidR="00A452A1" w:rsidRPr="00C27F3B" w:rsidRDefault="00C27F3B" w:rsidP="009A6200">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1.</w:t>
      </w:r>
      <w:r>
        <w:rPr>
          <w:rFonts w:ascii="Sylfaen" w:hAnsi="Sylfaen"/>
          <w:sz w:val="24"/>
          <w:szCs w:val="24"/>
        </w:rPr>
        <w:t xml:space="preserve"> </w:t>
      </w:r>
      <w:r w:rsidRPr="00C27F3B">
        <w:rPr>
          <w:rFonts w:ascii="Sylfaen" w:hAnsi="Sylfaen"/>
          <w:sz w:val="24"/>
          <w:szCs w:val="24"/>
        </w:rPr>
        <w:t>Настоящий раздел устанавливает требования к структуре классификатора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 в том числе определяет состав реквизитов структуры классификатора, области их значений и правила формирования.</w:t>
      </w:r>
    </w:p>
    <w:p w:rsidR="00A452A1" w:rsidRPr="00C27F3B" w:rsidRDefault="00C27F3B" w:rsidP="009A6200">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2.</w:t>
      </w:r>
      <w:r>
        <w:rPr>
          <w:rFonts w:ascii="Sylfaen" w:hAnsi="Sylfaen"/>
          <w:sz w:val="24"/>
          <w:szCs w:val="24"/>
        </w:rPr>
        <w:t xml:space="preserve"> </w:t>
      </w:r>
      <w:r w:rsidRPr="00C27F3B">
        <w:rPr>
          <w:rFonts w:ascii="Sylfaen" w:hAnsi="Sylfaen"/>
          <w:sz w:val="24"/>
          <w:szCs w:val="24"/>
        </w:rPr>
        <w:t>Структура классификатора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p w:rsidR="009A6200" w:rsidRDefault="009A6200" w:rsidP="00C27F3B">
      <w:pPr>
        <w:pStyle w:val="Tablecaption0"/>
        <w:shd w:val="clear" w:color="auto" w:fill="auto"/>
        <w:spacing w:after="120" w:line="240" w:lineRule="auto"/>
        <w:rPr>
          <w:rFonts w:ascii="Sylfaen" w:hAnsi="Sylfaen"/>
          <w:sz w:val="24"/>
          <w:szCs w:val="24"/>
          <w:lang w:val="en-US"/>
        </w:rPr>
      </w:pPr>
    </w:p>
    <w:p w:rsidR="00A452A1" w:rsidRPr="00C27F3B" w:rsidRDefault="00C27F3B" w:rsidP="009A6200">
      <w:pPr>
        <w:pStyle w:val="Tablecaption0"/>
        <w:shd w:val="clear" w:color="auto" w:fill="auto"/>
        <w:spacing w:after="120" w:line="240" w:lineRule="auto"/>
        <w:jc w:val="right"/>
        <w:rPr>
          <w:rFonts w:ascii="Sylfaen" w:hAnsi="Sylfaen"/>
          <w:sz w:val="24"/>
          <w:szCs w:val="24"/>
        </w:rPr>
      </w:pPr>
      <w:r w:rsidRPr="00C27F3B">
        <w:rPr>
          <w:rFonts w:ascii="Sylfaen" w:hAnsi="Sylfaen"/>
          <w:sz w:val="24"/>
          <w:szCs w:val="24"/>
        </w:rPr>
        <w:t>Таблица</w:t>
      </w:r>
    </w:p>
    <w:tbl>
      <w:tblPr>
        <w:tblOverlap w:val="never"/>
        <w:tblW w:w="9575" w:type="dxa"/>
        <w:jc w:val="center"/>
        <w:tblLayout w:type="fixed"/>
        <w:tblCellMar>
          <w:left w:w="10" w:type="dxa"/>
          <w:right w:w="10" w:type="dxa"/>
        </w:tblCellMar>
        <w:tblLook w:val="04A0" w:firstRow="1" w:lastRow="0" w:firstColumn="1" w:lastColumn="0" w:noHBand="0" w:noVBand="1"/>
      </w:tblPr>
      <w:tblGrid>
        <w:gridCol w:w="256"/>
        <w:gridCol w:w="233"/>
        <w:gridCol w:w="2917"/>
        <w:gridCol w:w="3118"/>
        <w:gridCol w:w="2410"/>
        <w:gridCol w:w="641"/>
      </w:tblGrid>
      <w:tr w:rsidR="00A452A1" w:rsidRPr="00C27F3B" w:rsidTr="00700810">
        <w:trPr>
          <w:tblHeader/>
          <w:jc w:val="center"/>
        </w:trPr>
        <w:tc>
          <w:tcPr>
            <w:tcW w:w="3406" w:type="dxa"/>
            <w:gridSpan w:val="3"/>
            <w:tcBorders>
              <w:top w:val="single" w:sz="4" w:space="0" w:color="auto"/>
              <w:left w:val="single" w:sz="4" w:space="0" w:color="auto"/>
            </w:tcBorders>
            <w:shd w:val="clear" w:color="auto" w:fill="FFFFFF"/>
          </w:tcPr>
          <w:p w:rsidR="00A452A1" w:rsidRPr="00C27F3B" w:rsidRDefault="00C27F3B" w:rsidP="009A6200">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реквизита</w:t>
            </w:r>
          </w:p>
        </w:tc>
        <w:tc>
          <w:tcPr>
            <w:tcW w:w="3118" w:type="dxa"/>
            <w:tcBorders>
              <w:top w:val="single" w:sz="4" w:space="0" w:color="auto"/>
              <w:left w:val="single" w:sz="4" w:space="0" w:color="auto"/>
            </w:tcBorders>
            <w:shd w:val="clear" w:color="auto" w:fill="FFFFFF"/>
          </w:tcPr>
          <w:p w:rsidR="00A452A1" w:rsidRPr="00C27F3B" w:rsidRDefault="00C27F3B" w:rsidP="009A6200">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Область значения реквизита</w:t>
            </w:r>
          </w:p>
        </w:tc>
        <w:tc>
          <w:tcPr>
            <w:tcW w:w="2410" w:type="dxa"/>
            <w:tcBorders>
              <w:top w:val="single" w:sz="4" w:space="0" w:color="auto"/>
              <w:left w:val="single" w:sz="4" w:space="0" w:color="auto"/>
            </w:tcBorders>
            <w:shd w:val="clear" w:color="auto" w:fill="FFFFFF"/>
          </w:tcPr>
          <w:p w:rsidR="00A452A1" w:rsidRPr="00C27F3B" w:rsidRDefault="00C27F3B" w:rsidP="009A6200">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Формирование значения реквизита</w:t>
            </w:r>
          </w:p>
        </w:tc>
        <w:tc>
          <w:tcPr>
            <w:tcW w:w="641" w:type="dxa"/>
            <w:tcBorders>
              <w:top w:val="single" w:sz="4" w:space="0" w:color="auto"/>
              <w:left w:val="single" w:sz="4" w:space="0" w:color="auto"/>
              <w:right w:val="single" w:sz="4" w:space="0" w:color="auto"/>
            </w:tcBorders>
            <w:shd w:val="clear" w:color="auto" w:fill="FFFFFF"/>
          </w:tcPr>
          <w:p w:rsidR="00A452A1" w:rsidRPr="00C27F3B" w:rsidRDefault="00C27F3B" w:rsidP="009A6200">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Мн.</w:t>
            </w:r>
          </w:p>
        </w:tc>
      </w:tr>
      <w:tr w:rsidR="00A452A1" w:rsidRPr="00C27F3B" w:rsidTr="00700810">
        <w:trPr>
          <w:jc w:val="center"/>
        </w:trPr>
        <w:tc>
          <w:tcPr>
            <w:tcW w:w="3406" w:type="dxa"/>
            <w:gridSpan w:val="3"/>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 Сведения из классификатора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c>
          <w:tcPr>
            <w:tcW w:w="311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410"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правилами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формирования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вложенных</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реквизитов</w:t>
            </w:r>
          </w:p>
        </w:tc>
        <w:tc>
          <w:tcPr>
            <w:tcW w:w="641"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w:t>
            </w:r>
          </w:p>
        </w:tc>
      </w:tr>
      <w:tr w:rsidR="00DE4E3F" w:rsidRPr="00C27F3B" w:rsidTr="00DE4E3F">
        <w:trPr>
          <w:jc w:val="center"/>
        </w:trPr>
        <w:tc>
          <w:tcPr>
            <w:tcW w:w="256" w:type="dxa"/>
            <w:vMerge w:val="restart"/>
            <w:tcBorders>
              <w:top w:val="single" w:sz="4" w:space="0" w:color="auto"/>
            </w:tcBorders>
            <w:shd w:val="clear" w:color="auto" w:fill="FFFFFF"/>
          </w:tcPr>
          <w:p w:rsidR="00DE4E3F" w:rsidRPr="00C27F3B" w:rsidRDefault="00DE4E3F" w:rsidP="00C27F3B">
            <w:pPr>
              <w:spacing w:after="120"/>
            </w:pPr>
          </w:p>
        </w:tc>
        <w:tc>
          <w:tcPr>
            <w:tcW w:w="3150" w:type="dxa"/>
            <w:gridSpan w:val="2"/>
            <w:tcBorders>
              <w:top w:val="single" w:sz="4" w:space="0" w:color="auto"/>
              <w:left w:val="single" w:sz="4" w:space="0" w:color="auto"/>
              <w:bottom w:val="single" w:sz="4" w:space="0" w:color="auto"/>
            </w:tcBorders>
            <w:shd w:val="clear" w:color="auto" w:fill="FFFFFF"/>
            <w:vAlign w:val="center"/>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 Техническая категория транспортного средства, шасси транспортного средства, самоходной машины или другого вида техники</w:t>
            </w:r>
          </w:p>
        </w:tc>
        <w:tc>
          <w:tcPr>
            <w:tcW w:w="3118" w:type="dxa"/>
            <w:tcBorders>
              <w:top w:val="single" w:sz="4" w:space="0" w:color="auto"/>
              <w:left w:val="single" w:sz="4" w:space="0" w:color="auto"/>
              <w:bottom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410" w:type="dxa"/>
            <w:tcBorders>
              <w:top w:val="single" w:sz="4" w:space="0" w:color="auto"/>
              <w:left w:val="single" w:sz="4" w:space="0" w:color="auto"/>
              <w:bottom w:val="single" w:sz="4" w:space="0" w:color="auto"/>
            </w:tcBorders>
            <w:shd w:val="clear" w:color="auto" w:fill="FFFFFF"/>
            <w:vAlign w:val="center"/>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правилами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формирования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вложенных</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реквизитов</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E4E3F" w:rsidRPr="00C27F3B" w:rsidTr="00DE4E3F">
        <w:trPr>
          <w:jc w:val="center"/>
        </w:trPr>
        <w:tc>
          <w:tcPr>
            <w:tcW w:w="256" w:type="dxa"/>
            <w:vMerge/>
            <w:shd w:val="clear" w:color="auto" w:fill="FFFFFF"/>
          </w:tcPr>
          <w:p w:rsidR="00DE4E3F" w:rsidRPr="00C27F3B" w:rsidRDefault="00DE4E3F" w:rsidP="00C27F3B">
            <w:pPr>
              <w:spacing w:after="120"/>
            </w:pPr>
          </w:p>
        </w:tc>
        <w:tc>
          <w:tcPr>
            <w:tcW w:w="233" w:type="dxa"/>
            <w:vMerge w:val="restart"/>
            <w:shd w:val="clear" w:color="auto" w:fill="FFFFFF"/>
          </w:tcPr>
          <w:p w:rsidR="00DE4E3F" w:rsidRPr="00C27F3B" w:rsidRDefault="00DE4E3F" w:rsidP="00C27F3B">
            <w:pPr>
              <w:spacing w:after="120"/>
            </w:pPr>
          </w:p>
        </w:tc>
        <w:tc>
          <w:tcPr>
            <w:tcW w:w="2917" w:type="dxa"/>
            <w:tcBorders>
              <w:top w:val="single" w:sz="4" w:space="0" w:color="auto"/>
              <w:left w:val="single" w:sz="4" w:space="0" w:color="auto"/>
            </w:tcBorders>
            <w:shd w:val="clear" w:color="auto" w:fill="FFFFFF"/>
            <w:vAlign w:val="bottom"/>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1.1.1. Код технической категории транспортного средства, шасси транспортного средства, самоходной машины или другого вида техники</w:t>
            </w:r>
          </w:p>
        </w:tc>
        <w:tc>
          <w:tcPr>
            <w:tcW w:w="3118"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L</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M</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N</w:t>
            </w:r>
            <w:r w:rsidRPr="00C27F3B">
              <w:rPr>
                <w:rStyle w:val="Bodytext211pt"/>
                <w:rFonts w:ascii="Sylfaen" w:hAnsi="Sylfaen"/>
                <w:sz w:val="24"/>
                <w:szCs w:val="24"/>
                <w:lang w:eastAsia="en-US" w:bidi="en-US"/>
              </w:rPr>
              <w:t>|0)[1-7]?</w:t>
            </w:r>
            <w:r w:rsidRPr="00C27F3B">
              <w:rPr>
                <w:rStyle w:val="Bodytext211pt"/>
                <w:rFonts w:ascii="Sylfaen" w:hAnsi="Sylfaen"/>
                <w:sz w:val="24"/>
                <w:szCs w:val="24"/>
                <w:lang w:val="en-US" w:eastAsia="en-US" w:bidi="en-US"/>
              </w:rPr>
              <w:t>G</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T</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C</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R</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RX</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X</w:t>
            </w:r>
            <w:r w:rsidRPr="00C27F3B">
              <w:rPr>
                <w:rStyle w:val="Bodytext211pt"/>
                <w:rFonts w:ascii="Sylfaen" w:hAnsi="Sylfaen"/>
                <w:sz w:val="24"/>
                <w:szCs w:val="24"/>
                <w:lang w:eastAsia="en-US" w:bidi="en-US"/>
              </w:rPr>
              <w:t>|</w:t>
            </w:r>
            <w:proofErr w:type="gramStart"/>
            <w:r w:rsidRPr="00C27F3B">
              <w:rPr>
                <w:rStyle w:val="Bodytext211pt"/>
                <w:rFonts w:ascii="Sylfaen" w:hAnsi="Sylfaen"/>
                <w:sz w:val="24"/>
                <w:szCs w:val="24"/>
                <w:lang w:val="en-US" w:eastAsia="en-US" w:bidi="en-US"/>
              </w:rPr>
              <w:t>Y</w:t>
            </w:r>
            <w:r w:rsidRPr="00C27F3B">
              <w:rPr>
                <w:rStyle w:val="Bodytext211pt"/>
                <w:rFonts w:ascii="Sylfaen" w:hAnsi="Sylfaen"/>
                <w:sz w:val="24"/>
                <w:szCs w:val="24"/>
                <w:lang w:eastAsia="en-US" w:bidi="en-US"/>
              </w:rPr>
              <w:t>](</w:t>
            </w:r>
            <w:proofErr w:type="gramEnd"/>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ab</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l</w:t>
            </w:r>
            <w:r w:rsidRPr="00C27F3B">
              <w:rPr>
                <w:rStyle w:val="Bodytext211pt"/>
                <w:rFonts w:ascii="Sylfaen" w:hAnsi="Sylfaen"/>
                <w:sz w:val="24"/>
                <w:szCs w:val="24"/>
                <w:lang w:eastAsia="en-US" w:bidi="en-US"/>
              </w:rPr>
              <w:t>-</w:t>
            </w:r>
          </w:p>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lang w:val="en-US" w:eastAsia="en-US" w:bidi="en-US"/>
              </w:rPr>
              <w:t>9]</w:t>
            </w:r>
            <w:proofErr w:type="gramStart"/>
            <w:r w:rsidRPr="00C27F3B">
              <w:rPr>
                <w:rStyle w:val="Bodytext211pt"/>
                <w:rFonts w:ascii="Sylfaen" w:hAnsi="Sylfaen"/>
                <w:sz w:val="24"/>
                <w:szCs w:val="24"/>
                <w:lang w:val="en-US" w:eastAsia="en-US" w:bidi="en-US"/>
              </w:rPr>
              <w:t>)?(</w:t>
            </w:r>
            <w:proofErr w:type="gramEnd"/>
            <w:r w:rsidRPr="00C27F3B">
              <w:rPr>
                <w:rStyle w:val="Bodytext211pt"/>
                <w:rFonts w:ascii="Sylfaen" w:hAnsi="Sylfaen"/>
                <w:sz w:val="24"/>
                <w:szCs w:val="24"/>
                <w:lang w:val="en-US" w:eastAsia="en-US" w:bidi="en-US"/>
              </w:rPr>
              <w:t>Y[l-3])?</w:t>
            </w:r>
          </w:p>
        </w:tc>
        <w:tc>
          <w:tcPr>
            <w:tcW w:w="2410"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формируется с использованием параллельного метода кодирования</w:t>
            </w:r>
          </w:p>
        </w:tc>
        <w:tc>
          <w:tcPr>
            <w:tcW w:w="641" w:type="dxa"/>
            <w:tcBorders>
              <w:top w:val="single" w:sz="4" w:space="0" w:color="auto"/>
              <w:left w:val="single" w:sz="4" w:space="0" w:color="auto"/>
              <w:righ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E4E3F" w:rsidRPr="00C27F3B" w:rsidTr="00DE4E3F">
        <w:trPr>
          <w:jc w:val="center"/>
        </w:trPr>
        <w:tc>
          <w:tcPr>
            <w:tcW w:w="256" w:type="dxa"/>
            <w:vMerge/>
            <w:shd w:val="clear" w:color="auto" w:fill="FFFFFF"/>
          </w:tcPr>
          <w:p w:rsidR="00DE4E3F" w:rsidRPr="00C27F3B" w:rsidRDefault="00DE4E3F" w:rsidP="00C27F3B">
            <w:pPr>
              <w:spacing w:after="120"/>
            </w:pPr>
          </w:p>
        </w:tc>
        <w:tc>
          <w:tcPr>
            <w:tcW w:w="233" w:type="dxa"/>
            <w:vMerge/>
            <w:shd w:val="clear" w:color="auto" w:fill="FFFFFF"/>
          </w:tcPr>
          <w:p w:rsidR="00DE4E3F" w:rsidRPr="00C27F3B" w:rsidRDefault="00DE4E3F" w:rsidP="00C27F3B">
            <w:pPr>
              <w:spacing w:after="120"/>
            </w:pPr>
          </w:p>
        </w:tc>
        <w:tc>
          <w:tcPr>
            <w:tcW w:w="2917" w:type="dxa"/>
            <w:tcBorders>
              <w:top w:val="single" w:sz="4" w:space="0" w:color="auto"/>
              <w:left w:val="single" w:sz="4" w:space="0" w:color="auto"/>
            </w:tcBorders>
            <w:shd w:val="clear" w:color="auto" w:fill="FFFFFF"/>
            <w:vAlign w:val="center"/>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1.1.2. Наименование технической категории </w:t>
            </w:r>
            <w:r w:rsidRPr="00C27F3B">
              <w:rPr>
                <w:rStyle w:val="Bodytext211pt"/>
                <w:rFonts w:ascii="Sylfaen" w:hAnsi="Sylfaen"/>
                <w:sz w:val="24"/>
                <w:szCs w:val="24"/>
              </w:rPr>
              <w:lastRenderedPageBreak/>
              <w:t>транспортного средства, шасси транспортного средства, самоходной машины или другого вида техники</w:t>
            </w:r>
          </w:p>
        </w:tc>
        <w:tc>
          <w:tcPr>
            <w:tcW w:w="3118"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строка символов.</w:t>
            </w:r>
          </w:p>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Мин. длина: 1.</w:t>
            </w:r>
          </w:p>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120</w:t>
            </w:r>
          </w:p>
        </w:tc>
        <w:tc>
          <w:tcPr>
            <w:tcW w:w="2410" w:type="dxa"/>
            <w:tcBorders>
              <w:top w:val="single" w:sz="4" w:space="0" w:color="auto"/>
              <w:left w:val="single" w:sz="4" w:space="0" w:color="auto"/>
            </w:tcBorders>
            <w:shd w:val="clear" w:color="auto" w:fill="FFFFFF"/>
            <w:vAlign w:val="center"/>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 xml:space="preserve">наименование формируется в виде </w:t>
            </w:r>
            <w:r w:rsidRPr="00C27F3B">
              <w:rPr>
                <w:rStyle w:val="Bodytext211pt"/>
                <w:rFonts w:ascii="Sylfaen" w:hAnsi="Sylfaen"/>
                <w:sz w:val="24"/>
                <w:szCs w:val="24"/>
              </w:rPr>
              <w:lastRenderedPageBreak/>
              <w:t>словосочетания на русском языке с возможным добавлением кода категории</w:t>
            </w:r>
          </w:p>
        </w:tc>
        <w:tc>
          <w:tcPr>
            <w:tcW w:w="641" w:type="dxa"/>
            <w:tcBorders>
              <w:top w:val="single" w:sz="4" w:space="0" w:color="auto"/>
              <w:left w:val="single" w:sz="4" w:space="0" w:color="auto"/>
              <w:righ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DE4E3F" w:rsidRPr="00C27F3B" w:rsidTr="00DE4E3F">
        <w:trPr>
          <w:jc w:val="center"/>
        </w:trPr>
        <w:tc>
          <w:tcPr>
            <w:tcW w:w="256" w:type="dxa"/>
            <w:vMerge/>
            <w:shd w:val="clear" w:color="auto" w:fill="FFFFFF"/>
          </w:tcPr>
          <w:p w:rsidR="00DE4E3F" w:rsidRPr="00C27F3B" w:rsidRDefault="00DE4E3F" w:rsidP="00C27F3B">
            <w:pPr>
              <w:spacing w:after="120"/>
            </w:pPr>
          </w:p>
        </w:tc>
        <w:tc>
          <w:tcPr>
            <w:tcW w:w="233" w:type="dxa"/>
            <w:vMerge/>
            <w:shd w:val="clear" w:color="auto" w:fill="FFFFFF"/>
          </w:tcPr>
          <w:p w:rsidR="00DE4E3F" w:rsidRPr="00C27F3B" w:rsidRDefault="00DE4E3F" w:rsidP="00C27F3B">
            <w:pPr>
              <w:spacing w:after="120"/>
            </w:pPr>
          </w:p>
        </w:tc>
        <w:tc>
          <w:tcPr>
            <w:tcW w:w="2917" w:type="dxa"/>
            <w:tcBorders>
              <w:top w:val="single" w:sz="4" w:space="0" w:color="auto"/>
              <w:left w:val="single" w:sz="4" w:space="0" w:color="auto"/>
            </w:tcBorders>
            <w:shd w:val="clear" w:color="auto" w:fill="FFFFFF"/>
            <w:vAlign w:val="center"/>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1.1.3. Описание технической категории транспортного средства, шасси транспортного средства, самоходной машины или другого вида техники</w:t>
            </w:r>
          </w:p>
        </w:tc>
        <w:tc>
          <w:tcPr>
            <w:tcW w:w="3118"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1000</w:t>
            </w:r>
          </w:p>
        </w:tc>
        <w:tc>
          <w:tcPr>
            <w:tcW w:w="2410"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описание</w:t>
            </w:r>
          </w:p>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формируется в виде текста на русском языке</w:t>
            </w:r>
          </w:p>
        </w:tc>
        <w:tc>
          <w:tcPr>
            <w:tcW w:w="641" w:type="dxa"/>
            <w:tcBorders>
              <w:top w:val="single" w:sz="4" w:space="0" w:color="auto"/>
              <w:left w:val="single" w:sz="4" w:space="0" w:color="auto"/>
              <w:righ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w:t>
            </w:r>
          </w:p>
        </w:tc>
      </w:tr>
      <w:tr w:rsidR="00DE4E3F" w:rsidRPr="00C27F3B" w:rsidTr="00DE4E3F">
        <w:trPr>
          <w:jc w:val="center"/>
        </w:trPr>
        <w:tc>
          <w:tcPr>
            <w:tcW w:w="256" w:type="dxa"/>
            <w:vMerge/>
            <w:shd w:val="clear" w:color="auto" w:fill="FFFFFF"/>
          </w:tcPr>
          <w:p w:rsidR="00DE4E3F" w:rsidRPr="00C27F3B" w:rsidRDefault="00DE4E3F" w:rsidP="00C27F3B">
            <w:pPr>
              <w:spacing w:after="120"/>
            </w:pPr>
          </w:p>
        </w:tc>
        <w:tc>
          <w:tcPr>
            <w:tcW w:w="233" w:type="dxa"/>
            <w:vMerge/>
            <w:shd w:val="clear" w:color="auto" w:fill="FFFFFF"/>
          </w:tcPr>
          <w:p w:rsidR="00DE4E3F" w:rsidRPr="00C27F3B" w:rsidRDefault="00DE4E3F" w:rsidP="00C27F3B">
            <w:pPr>
              <w:spacing w:after="120"/>
            </w:pPr>
          </w:p>
        </w:tc>
        <w:tc>
          <w:tcPr>
            <w:tcW w:w="2917"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1.1.4. Код вида паспорта транспортного средства</w:t>
            </w:r>
          </w:p>
        </w:tc>
        <w:tc>
          <w:tcPr>
            <w:tcW w:w="3118"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строка символов. Шаблон: </w:t>
            </w:r>
            <w:r w:rsidRPr="00C27F3B">
              <w:rPr>
                <w:rStyle w:val="Bodytext211pt"/>
                <w:rFonts w:ascii="Sylfaen" w:hAnsi="Sylfaen"/>
                <w:sz w:val="24"/>
                <w:szCs w:val="24"/>
                <w:lang w:val="en-US" w:eastAsia="en-US" w:bidi="en-US"/>
              </w:rPr>
              <w:t>\d</w:t>
            </w:r>
          </w:p>
        </w:tc>
        <w:tc>
          <w:tcPr>
            <w:tcW w:w="2410" w:type="dxa"/>
            <w:tcBorders>
              <w:top w:val="single" w:sz="4" w:space="0" w:color="auto"/>
              <w:left w:val="single" w:sz="4" w:space="0" w:color="auto"/>
            </w:tcBorders>
            <w:shd w:val="clear" w:color="auto" w:fill="FFFFFF"/>
            <w:vAlign w:val="center"/>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значение кода в соответствии с классификатором видов паспортов транспортных средств, шасси транспортных средств, самоходных машин и других видов техники</w:t>
            </w:r>
          </w:p>
        </w:tc>
        <w:tc>
          <w:tcPr>
            <w:tcW w:w="641" w:type="dxa"/>
            <w:tcBorders>
              <w:top w:val="single" w:sz="4" w:space="0" w:color="auto"/>
              <w:left w:val="single" w:sz="4" w:space="0" w:color="auto"/>
              <w:righ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w:t>
            </w:r>
            <w:r w:rsidRPr="00C27F3B">
              <w:rPr>
                <w:rStyle w:val="Bodytext211pt"/>
                <w:rFonts w:ascii="Sylfaen" w:hAnsi="Sylfaen"/>
                <w:sz w:val="24"/>
                <w:szCs w:val="24"/>
              </w:rPr>
              <w:t>..*</w:t>
            </w:r>
          </w:p>
        </w:tc>
      </w:tr>
      <w:tr w:rsidR="00DE4E3F" w:rsidRPr="00C27F3B" w:rsidTr="00DE4E3F">
        <w:trPr>
          <w:jc w:val="center"/>
        </w:trPr>
        <w:tc>
          <w:tcPr>
            <w:tcW w:w="256" w:type="dxa"/>
            <w:vMerge/>
            <w:shd w:val="clear" w:color="auto" w:fill="FFFFFF"/>
          </w:tcPr>
          <w:p w:rsidR="00DE4E3F" w:rsidRPr="00C27F3B" w:rsidRDefault="00DE4E3F" w:rsidP="00C27F3B">
            <w:pPr>
              <w:spacing w:after="120"/>
            </w:pPr>
          </w:p>
        </w:tc>
        <w:tc>
          <w:tcPr>
            <w:tcW w:w="3150" w:type="dxa"/>
            <w:gridSpan w:val="2"/>
            <w:tcBorders>
              <w:top w:val="single" w:sz="4" w:space="0" w:color="auto"/>
              <w:left w:val="single" w:sz="4" w:space="0" w:color="auto"/>
              <w:bottom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 Сведения о записи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справочника</w:t>
            </w:r>
          </w:p>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(классификатора)</w:t>
            </w:r>
          </w:p>
        </w:tc>
        <w:tc>
          <w:tcPr>
            <w:tcW w:w="3118"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410" w:type="dxa"/>
            <w:tcBorders>
              <w:top w:val="single" w:sz="4" w:space="0" w:color="auto"/>
              <w:left w:val="single" w:sz="4" w:space="0" w:color="auto"/>
            </w:tcBorders>
            <w:shd w:val="clear" w:color="auto" w:fill="FFFFFF"/>
            <w:vAlign w:val="bottom"/>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правилами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формирования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вложенных</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реквизитов</w:t>
            </w:r>
          </w:p>
        </w:tc>
        <w:tc>
          <w:tcPr>
            <w:tcW w:w="641" w:type="dxa"/>
            <w:tcBorders>
              <w:top w:val="single" w:sz="4" w:space="0" w:color="auto"/>
              <w:left w:val="single" w:sz="4" w:space="0" w:color="auto"/>
              <w:righ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E4E3F" w:rsidRPr="00C27F3B" w:rsidTr="00DE4E3F">
        <w:trPr>
          <w:jc w:val="center"/>
        </w:trPr>
        <w:tc>
          <w:tcPr>
            <w:tcW w:w="256" w:type="dxa"/>
            <w:vMerge/>
            <w:shd w:val="clear" w:color="auto" w:fill="FFFFFF"/>
          </w:tcPr>
          <w:p w:rsidR="00DE4E3F" w:rsidRPr="00C27F3B" w:rsidRDefault="00DE4E3F" w:rsidP="00C27F3B">
            <w:pPr>
              <w:spacing w:after="120"/>
            </w:pPr>
          </w:p>
        </w:tc>
        <w:tc>
          <w:tcPr>
            <w:tcW w:w="233" w:type="dxa"/>
            <w:vMerge w:val="restart"/>
            <w:shd w:val="clear" w:color="auto" w:fill="FFFFFF"/>
          </w:tcPr>
          <w:p w:rsidR="00DE4E3F" w:rsidRPr="00C27F3B" w:rsidRDefault="00DE4E3F" w:rsidP="00C27F3B">
            <w:pPr>
              <w:spacing w:after="120"/>
            </w:pPr>
          </w:p>
        </w:tc>
        <w:tc>
          <w:tcPr>
            <w:tcW w:w="2917" w:type="dxa"/>
            <w:tcBorders>
              <w:top w:val="single" w:sz="4" w:space="0" w:color="auto"/>
              <w:left w:val="single" w:sz="4" w:space="0" w:color="auto"/>
              <w:bottom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1.2.1. Дата начала действия</w:t>
            </w:r>
          </w:p>
        </w:tc>
        <w:tc>
          <w:tcPr>
            <w:tcW w:w="3118" w:type="dxa"/>
            <w:tcBorders>
              <w:top w:val="single" w:sz="4" w:space="0" w:color="auto"/>
              <w:left w:val="single" w:sz="4" w:space="0" w:color="auto"/>
              <w:bottom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410" w:type="dxa"/>
            <w:tcBorders>
              <w:top w:val="single" w:sz="4" w:space="0" w:color="auto"/>
              <w:left w:val="single" w:sz="4" w:space="0" w:color="auto"/>
              <w:bottom w:val="single" w:sz="4" w:space="0" w:color="auto"/>
            </w:tcBorders>
            <w:shd w:val="clear" w:color="auto" w:fill="FFFFFF"/>
            <w:vAlign w:val="center"/>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начала действия, указанной в акте органа Евразийского экономического союза</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E4E3F" w:rsidRPr="00C27F3B" w:rsidTr="00DE4E3F">
        <w:trPr>
          <w:jc w:val="center"/>
        </w:trPr>
        <w:tc>
          <w:tcPr>
            <w:tcW w:w="256" w:type="dxa"/>
            <w:vMerge/>
            <w:shd w:val="clear" w:color="auto" w:fill="FFFFFF"/>
          </w:tcPr>
          <w:p w:rsidR="00DE4E3F" w:rsidRPr="00C27F3B" w:rsidRDefault="00DE4E3F" w:rsidP="00C27F3B">
            <w:pPr>
              <w:spacing w:after="120"/>
            </w:pPr>
          </w:p>
        </w:tc>
        <w:tc>
          <w:tcPr>
            <w:tcW w:w="233" w:type="dxa"/>
            <w:vMerge/>
            <w:shd w:val="clear" w:color="auto" w:fill="FFFFFF"/>
          </w:tcPr>
          <w:p w:rsidR="00DE4E3F" w:rsidRPr="00C27F3B" w:rsidRDefault="00DE4E3F" w:rsidP="00C27F3B">
            <w:pPr>
              <w:spacing w:after="120"/>
            </w:pPr>
          </w:p>
        </w:tc>
        <w:tc>
          <w:tcPr>
            <w:tcW w:w="2917" w:type="dxa"/>
            <w:tcBorders>
              <w:top w:val="single" w:sz="4" w:space="0" w:color="auto"/>
              <w:left w:val="single" w:sz="4" w:space="0" w:color="auto"/>
              <w:bottom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.2.2. Сведения об акте, регламентирующем начало действия</w:t>
            </w:r>
          </w:p>
        </w:tc>
        <w:tc>
          <w:tcPr>
            <w:tcW w:w="3118" w:type="dxa"/>
            <w:tcBorders>
              <w:top w:val="single" w:sz="4" w:space="0" w:color="auto"/>
              <w:left w:val="single" w:sz="4" w:space="0" w:color="auto"/>
              <w:bottom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410" w:type="dxa"/>
            <w:tcBorders>
              <w:top w:val="single" w:sz="4" w:space="0" w:color="auto"/>
              <w:left w:val="single" w:sz="4" w:space="0" w:color="auto"/>
              <w:bottom w:val="single" w:sz="4" w:space="0" w:color="auto"/>
            </w:tcBorders>
            <w:shd w:val="clear" w:color="auto" w:fill="FFFFFF"/>
            <w:vAlign w:val="bottom"/>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правилами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формирования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вложенных</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реквизитов</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E4E3F" w:rsidRPr="00C27F3B" w:rsidTr="00DE4E3F">
        <w:trPr>
          <w:jc w:val="center"/>
        </w:trPr>
        <w:tc>
          <w:tcPr>
            <w:tcW w:w="256" w:type="dxa"/>
            <w:vMerge/>
            <w:shd w:val="clear" w:color="auto" w:fill="FFFFFF"/>
          </w:tcPr>
          <w:p w:rsidR="00DE4E3F" w:rsidRPr="00C27F3B" w:rsidRDefault="00DE4E3F" w:rsidP="00C27F3B">
            <w:pPr>
              <w:spacing w:after="120"/>
            </w:pPr>
          </w:p>
        </w:tc>
        <w:tc>
          <w:tcPr>
            <w:tcW w:w="233" w:type="dxa"/>
            <w:vMerge/>
            <w:shd w:val="clear" w:color="auto" w:fill="FFFFFF"/>
          </w:tcPr>
          <w:p w:rsidR="00DE4E3F" w:rsidRPr="00C27F3B" w:rsidRDefault="00DE4E3F" w:rsidP="00C27F3B">
            <w:pPr>
              <w:spacing w:after="120"/>
            </w:pPr>
          </w:p>
        </w:tc>
        <w:tc>
          <w:tcPr>
            <w:tcW w:w="2917" w:type="dxa"/>
            <w:tcBorders>
              <w:top w:val="single" w:sz="4" w:space="0" w:color="auto"/>
              <w:left w:val="single" w:sz="4" w:space="0" w:color="auto"/>
              <w:bottom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1.2.2.1. Вид акта</w:t>
            </w:r>
          </w:p>
        </w:tc>
        <w:tc>
          <w:tcPr>
            <w:tcW w:w="3118" w:type="dxa"/>
            <w:tcBorders>
              <w:top w:val="single" w:sz="4" w:space="0" w:color="auto"/>
              <w:left w:val="single" w:sz="4" w:space="0" w:color="auto"/>
              <w:bottom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2410" w:type="dxa"/>
            <w:tcBorders>
              <w:top w:val="single" w:sz="4" w:space="0" w:color="auto"/>
              <w:left w:val="single" w:sz="4" w:space="0" w:color="auto"/>
              <w:bottom w:val="single" w:sz="4" w:space="0" w:color="auto"/>
            </w:tcBorders>
            <w:shd w:val="clear" w:color="auto" w:fill="FFFFFF"/>
            <w:vAlign w:val="bottom"/>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E4E3F" w:rsidRPr="00C27F3B" w:rsidTr="00DE4E3F">
        <w:trPr>
          <w:jc w:val="center"/>
        </w:trPr>
        <w:tc>
          <w:tcPr>
            <w:tcW w:w="256" w:type="dxa"/>
            <w:vMerge/>
            <w:shd w:val="clear" w:color="auto" w:fill="FFFFFF"/>
          </w:tcPr>
          <w:p w:rsidR="00DE4E3F" w:rsidRPr="00C27F3B" w:rsidRDefault="00DE4E3F" w:rsidP="00C27F3B">
            <w:pPr>
              <w:spacing w:after="120"/>
            </w:pPr>
          </w:p>
        </w:tc>
        <w:tc>
          <w:tcPr>
            <w:tcW w:w="233" w:type="dxa"/>
            <w:vMerge/>
            <w:shd w:val="clear" w:color="auto" w:fill="FFFFFF"/>
          </w:tcPr>
          <w:p w:rsidR="00DE4E3F" w:rsidRPr="00C27F3B" w:rsidRDefault="00DE4E3F" w:rsidP="00C27F3B">
            <w:pPr>
              <w:spacing w:after="120"/>
            </w:pPr>
          </w:p>
        </w:tc>
        <w:tc>
          <w:tcPr>
            <w:tcW w:w="2917" w:type="dxa"/>
            <w:tcBorders>
              <w:top w:val="single" w:sz="4" w:space="0" w:color="auto"/>
              <w:left w:val="single" w:sz="4" w:space="0" w:color="auto"/>
              <w:bottom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1.2.2.2. Номер акта</w:t>
            </w:r>
          </w:p>
        </w:tc>
        <w:tc>
          <w:tcPr>
            <w:tcW w:w="3118" w:type="dxa"/>
            <w:tcBorders>
              <w:top w:val="single" w:sz="4" w:space="0" w:color="auto"/>
              <w:left w:val="single" w:sz="4" w:space="0" w:color="auto"/>
              <w:bottom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строка символов. Мин. длина: 1. </w:t>
            </w: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410" w:type="dxa"/>
            <w:tcBorders>
              <w:top w:val="single" w:sz="4" w:space="0" w:color="auto"/>
              <w:left w:val="single" w:sz="4" w:space="0" w:color="auto"/>
              <w:bottom w:val="single" w:sz="4" w:space="0" w:color="auto"/>
            </w:tcBorders>
            <w:shd w:val="clear" w:color="auto" w:fill="FFFFFF"/>
            <w:vAlign w:val="center"/>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E4E3F" w:rsidRPr="00C27F3B" w:rsidTr="00DE4E3F">
        <w:trPr>
          <w:jc w:val="center"/>
        </w:trPr>
        <w:tc>
          <w:tcPr>
            <w:tcW w:w="256" w:type="dxa"/>
            <w:vMerge/>
            <w:shd w:val="clear" w:color="auto" w:fill="FFFFFF"/>
          </w:tcPr>
          <w:p w:rsidR="00DE4E3F" w:rsidRPr="00C27F3B" w:rsidRDefault="00DE4E3F" w:rsidP="00C27F3B">
            <w:pPr>
              <w:spacing w:after="120"/>
            </w:pPr>
          </w:p>
        </w:tc>
        <w:tc>
          <w:tcPr>
            <w:tcW w:w="233" w:type="dxa"/>
            <w:vMerge/>
            <w:shd w:val="clear" w:color="auto" w:fill="FFFFFF"/>
          </w:tcPr>
          <w:p w:rsidR="00DE4E3F" w:rsidRPr="00C27F3B" w:rsidRDefault="00DE4E3F" w:rsidP="00C27F3B">
            <w:pPr>
              <w:spacing w:after="120"/>
            </w:pPr>
          </w:p>
        </w:tc>
        <w:tc>
          <w:tcPr>
            <w:tcW w:w="2917" w:type="dxa"/>
            <w:tcBorders>
              <w:top w:val="single" w:sz="4" w:space="0" w:color="auto"/>
              <w:left w:val="single" w:sz="4" w:space="0" w:color="auto"/>
              <w:bottom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1.2.2.3. Дата акта</w:t>
            </w:r>
          </w:p>
        </w:tc>
        <w:tc>
          <w:tcPr>
            <w:tcW w:w="3118" w:type="dxa"/>
            <w:tcBorders>
              <w:top w:val="single" w:sz="4" w:space="0" w:color="auto"/>
              <w:left w:val="single" w:sz="4" w:space="0" w:color="auto"/>
              <w:bottom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410" w:type="dxa"/>
            <w:tcBorders>
              <w:top w:val="single" w:sz="4" w:space="0" w:color="auto"/>
              <w:left w:val="single" w:sz="4" w:space="0" w:color="auto"/>
              <w:bottom w:val="single" w:sz="4" w:space="0" w:color="auto"/>
            </w:tcBorders>
            <w:shd w:val="clear" w:color="auto" w:fill="FFFFFF"/>
            <w:vAlign w:val="center"/>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E4E3F" w:rsidRPr="00C27F3B" w:rsidTr="00DE4E3F">
        <w:trPr>
          <w:jc w:val="center"/>
        </w:trPr>
        <w:tc>
          <w:tcPr>
            <w:tcW w:w="256" w:type="dxa"/>
            <w:vMerge/>
            <w:shd w:val="clear" w:color="auto" w:fill="FFFFFF"/>
          </w:tcPr>
          <w:p w:rsidR="00DE4E3F" w:rsidRPr="00C27F3B" w:rsidRDefault="00DE4E3F" w:rsidP="00C27F3B">
            <w:pPr>
              <w:spacing w:after="120"/>
            </w:pPr>
          </w:p>
        </w:tc>
        <w:tc>
          <w:tcPr>
            <w:tcW w:w="233" w:type="dxa"/>
            <w:vMerge/>
            <w:shd w:val="clear" w:color="auto" w:fill="FFFFFF"/>
          </w:tcPr>
          <w:p w:rsidR="00DE4E3F" w:rsidRPr="00C27F3B" w:rsidRDefault="00DE4E3F" w:rsidP="00C27F3B">
            <w:pPr>
              <w:spacing w:after="120"/>
            </w:pPr>
          </w:p>
        </w:tc>
        <w:tc>
          <w:tcPr>
            <w:tcW w:w="2917" w:type="dxa"/>
            <w:tcBorders>
              <w:top w:val="single" w:sz="4" w:space="0" w:color="auto"/>
              <w:left w:val="single" w:sz="4" w:space="0" w:color="auto"/>
              <w:bottom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1.2.3. Дата окончания действия</w:t>
            </w:r>
          </w:p>
        </w:tc>
        <w:tc>
          <w:tcPr>
            <w:tcW w:w="3118" w:type="dxa"/>
            <w:tcBorders>
              <w:top w:val="single" w:sz="4" w:space="0" w:color="auto"/>
              <w:left w:val="single" w:sz="4" w:space="0" w:color="auto"/>
              <w:bottom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410" w:type="dxa"/>
            <w:tcBorders>
              <w:top w:val="single" w:sz="4" w:space="0" w:color="auto"/>
              <w:left w:val="single" w:sz="4" w:space="0" w:color="auto"/>
              <w:bottom w:val="single" w:sz="4" w:space="0" w:color="auto"/>
            </w:tcBorders>
            <w:shd w:val="clear" w:color="auto" w:fill="FFFFFF"/>
            <w:vAlign w:val="center"/>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окончания действия, указанной в акте органа Евразийского экономического союза</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DE4E3F" w:rsidRPr="00C27F3B" w:rsidTr="00DE4E3F">
        <w:trPr>
          <w:jc w:val="center"/>
        </w:trPr>
        <w:tc>
          <w:tcPr>
            <w:tcW w:w="256" w:type="dxa"/>
            <w:vMerge/>
            <w:shd w:val="clear" w:color="auto" w:fill="FFFFFF"/>
          </w:tcPr>
          <w:p w:rsidR="00DE4E3F" w:rsidRPr="00C27F3B" w:rsidRDefault="00DE4E3F" w:rsidP="00C27F3B">
            <w:pPr>
              <w:spacing w:after="120"/>
            </w:pPr>
          </w:p>
        </w:tc>
        <w:tc>
          <w:tcPr>
            <w:tcW w:w="233" w:type="dxa"/>
            <w:vMerge/>
            <w:shd w:val="clear" w:color="auto" w:fill="FFFFFF"/>
          </w:tcPr>
          <w:p w:rsidR="00DE4E3F" w:rsidRPr="00C27F3B" w:rsidRDefault="00DE4E3F" w:rsidP="00C27F3B">
            <w:pPr>
              <w:spacing w:after="120"/>
            </w:pPr>
          </w:p>
        </w:tc>
        <w:tc>
          <w:tcPr>
            <w:tcW w:w="2917" w:type="dxa"/>
            <w:tcBorders>
              <w:top w:val="single" w:sz="4" w:space="0" w:color="auto"/>
              <w:left w:val="single" w:sz="4" w:space="0" w:color="auto"/>
              <w:bottom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 Сведения об акте, регламентирующем окончание действия</w:t>
            </w:r>
          </w:p>
        </w:tc>
        <w:tc>
          <w:tcPr>
            <w:tcW w:w="3118" w:type="dxa"/>
            <w:tcBorders>
              <w:top w:val="single" w:sz="4" w:space="0" w:color="auto"/>
              <w:left w:val="single" w:sz="4" w:space="0" w:color="auto"/>
              <w:bottom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410" w:type="dxa"/>
            <w:tcBorders>
              <w:top w:val="single" w:sz="4" w:space="0" w:color="auto"/>
              <w:left w:val="single" w:sz="4" w:space="0" w:color="auto"/>
              <w:bottom w:val="single" w:sz="4" w:space="0" w:color="auto"/>
            </w:tcBorders>
            <w:shd w:val="clear" w:color="auto" w:fill="FFFFFF"/>
            <w:vAlign w:val="center"/>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правилами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формирования</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вложенных</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реквизитов</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DE4E3F" w:rsidRPr="00C27F3B" w:rsidTr="00DE4E3F">
        <w:trPr>
          <w:jc w:val="center"/>
        </w:trPr>
        <w:tc>
          <w:tcPr>
            <w:tcW w:w="256" w:type="dxa"/>
            <w:vMerge/>
            <w:shd w:val="clear" w:color="auto" w:fill="FFFFFF"/>
          </w:tcPr>
          <w:p w:rsidR="00DE4E3F" w:rsidRPr="00C27F3B" w:rsidRDefault="00DE4E3F" w:rsidP="00C27F3B">
            <w:pPr>
              <w:spacing w:after="120"/>
            </w:pPr>
          </w:p>
        </w:tc>
        <w:tc>
          <w:tcPr>
            <w:tcW w:w="233" w:type="dxa"/>
            <w:vMerge/>
            <w:shd w:val="clear" w:color="auto" w:fill="FFFFFF"/>
          </w:tcPr>
          <w:p w:rsidR="00DE4E3F" w:rsidRPr="00C27F3B" w:rsidRDefault="00DE4E3F" w:rsidP="00C27F3B">
            <w:pPr>
              <w:spacing w:after="120"/>
            </w:pPr>
          </w:p>
        </w:tc>
        <w:tc>
          <w:tcPr>
            <w:tcW w:w="2917" w:type="dxa"/>
            <w:tcBorders>
              <w:top w:val="single" w:sz="4" w:space="0" w:color="auto"/>
              <w:left w:val="single" w:sz="4" w:space="0" w:color="auto"/>
              <w:bottom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1.2.4.1. Вид акта</w:t>
            </w:r>
          </w:p>
        </w:tc>
        <w:tc>
          <w:tcPr>
            <w:tcW w:w="3118" w:type="dxa"/>
            <w:tcBorders>
              <w:top w:val="single" w:sz="4" w:space="0" w:color="auto"/>
              <w:left w:val="single" w:sz="4" w:space="0" w:color="auto"/>
              <w:bottom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rPr>
              <w:t>{5}</w:t>
            </w:r>
          </w:p>
        </w:tc>
        <w:tc>
          <w:tcPr>
            <w:tcW w:w="2410" w:type="dxa"/>
            <w:tcBorders>
              <w:top w:val="single" w:sz="4" w:space="0" w:color="auto"/>
              <w:left w:val="single" w:sz="4" w:space="0" w:color="auto"/>
              <w:bottom w:val="single" w:sz="4" w:space="0" w:color="auto"/>
            </w:tcBorders>
            <w:shd w:val="clear" w:color="auto" w:fill="FFFFFF"/>
            <w:vAlign w:val="center"/>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E4E3F" w:rsidRPr="00C27F3B" w:rsidTr="00DE4E3F">
        <w:trPr>
          <w:jc w:val="center"/>
        </w:trPr>
        <w:tc>
          <w:tcPr>
            <w:tcW w:w="256" w:type="dxa"/>
            <w:vMerge/>
            <w:shd w:val="clear" w:color="auto" w:fill="FFFFFF"/>
          </w:tcPr>
          <w:p w:rsidR="00DE4E3F" w:rsidRPr="00C27F3B" w:rsidRDefault="00DE4E3F" w:rsidP="00C27F3B">
            <w:pPr>
              <w:spacing w:after="120"/>
            </w:pPr>
          </w:p>
        </w:tc>
        <w:tc>
          <w:tcPr>
            <w:tcW w:w="233" w:type="dxa"/>
            <w:vMerge/>
            <w:shd w:val="clear" w:color="auto" w:fill="FFFFFF"/>
          </w:tcPr>
          <w:p w:rsidR="00DE4E3F" w:rsidRPr="00C27F3B" w:rsidRDefault="00DE4E3F" w:rsidP="00C27F3B">
            <w:pPr>
              <w:spacing w:after="120"/>
            </w:pPr>
          </w:p>
        </w:tc>
        <w:tc>
          <w:tcPr>
            <w:tcW w:w="2917" w:type="dxa"/>
            <w:tcBorders>
              <w:top w:val="single" w:sz="4" w:space="0" w:color="auto"/>
              <w:left w:val="single" w:sz="4" w:space="0" w:color="auto"/>
              <w:bottom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1.2.4.2. Номер акта</w:t>
            </w:r>
          </w:p>
        </w:tc>
        <w:tc>
          <w:tcPr>
            <w:tcW w:w="3118" w:type="dxa"/>
            <w:tcBorders>
              <w:top w:val="single" w:sz="4" w:space="0" w:color="auto"/>
              <w:left w:val="single" w:sz="4" w:space="0" w:color="auto"/>
              <w:bottom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строка символов.</w:t>
            </w:r>
          </w:p>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410" w:type="dxa"/>
            <w:tcBorders>
              <w:top w:val="single" w:sz="4" w:space="0" w:color="auto"/>
              <w:left w:val="single" w:sz="4" w:space="0" w:color="auto"/>
              <w:bottom w:val="single" w:sz="4" w:space="0" w:color="auto"/>
            </w:tcBorders>
            <w:shd w:val="clear" w:color="auto" w:fill="FFFFFF"/>
            <w:vAlign w:val="center"/>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соответствует номеру акта органа Евразийского экономического </w:t>
            </w:r>
            <w:r w:rsidRPr="00C27F3B">
              <w:rPr>
                <w:rStyle w:val="Bodytext211pt"/>
                <w:rFonts w:ascii="Sylfaen" w:hAnsi="Sylfaen"/>
                <w:sz w:val="24"/>
                <w:szCs w:val="24"/>
              </w:rPr>
              <w:lastRenderedPageBreak/>
              <w:t>союза</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DE4E3F" w:rsidRPr="00C27F3B" w:rsidTr="00DE4E3F">
        <w:trPr>
          <w:jc w:val="center"/>
        </w:trPr>
        <w:tc>
          <w:tcPr>
            <w:tcW w:w="256" w:type="dxa"/>
            <w:vMerge/>
            <w:shd w:val="clear" w:color="auto" w:fill="FFFFFF"/>
          </w:tcPr>
          <w:p w:rsidR="00DE4E3F" w:rsidRPr="00C27F3B" w:rsidRDefault="00DE4E3F" w:rsidP="00C27F3B">
            <w:pPr>
              <w:spacing w:after="120"/>
            </w:pPr>
          </w:p>
        </w:tc>
        <w:tc>
          <w:tcPr>
            <w:tcW w:w="233" w:type="dxa"/>
            <w:vMerge/>
            <w:shd w:val="clear" w:color="auto" w:fill="FFFFFF"/>
          </w:tcPr>
          <w:p w:rsidR="00DE4E3F" w:rsidRPr="00C27F3B" w:rsidRDefault="00DE4E3F" w:rsidP="00C27F3B">
            <w:pPr>
              <w:spacing w:after="120"/>
            </w:pPr>
          </w:p>
        </w:tc>
        <w:tc>
          <w:tcPr>
            <w:tcW w:w="2917" w:type="dxa"/>
            <w:tcBorders>
              <w:top w:val="single" w:sz="4" w:space="0" w:color="auto"/>
              <w:left w:val="single" w:sz="4" w:space="0" w:color="auto"/>
              <w:bottom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1.2.4.3. Дата акта</w:t>
            </w:r>
          </w:p>
        </w:tc>
        <w:tc>
          <w:tcPr>
            <w:tcW w:w="3118" w:type="dxa"/>
            <w:tcBorders>
              <w:top w:val="single" w:sz="4" w:space="0" w:color="auto"/>
              <w:left w:val="single" w:sz="4" w:space="0" w:color="auto"/>
              <w:bottom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410" w:type="dxa"/>
            <w:tcBorders>
              <w:top w:val="single" w:sz="4" w:space="0" w:color="auto"/>
              <w:left w:val="single" w:sz="4" w:space="0" w:color="auto"/>
              <w:bottom w:val="single" w:sz="4" w:space="0" w:color="auto"/>
            </w:tcBorders>
            <w:shd w:val="clear" w:color="auto" w:fill="FFFFFF"/>
            <w:vAlign w:val="center"/>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641" w:type="dxa"/>
            <w:tcBorders>
              <w:top w:val="single" w:sz="4" w:space="0" w:color="auto"/>
              <w:left w:val="single" w:sz="4" w:space="0" w:color="auto"/>
              <w:bottom w:val="single" w:sz="4" w:space="0" w:color="auto"/>
              <w:right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bl>
    <w:p w:rsidR="00A452A1" w:rsidRPr="00C27F3B" w:rsidRDefault="00A452A1" w:rsidP="00C27F3B">
      <w:pPr>
        <w:spacing w:after="120"/>
      </w:pPr>
    </w:p>
    <w:p w:rsidR="00A452A1" w:rsidRPr="00C27F3B" w:rsidRDefault="00A452A1" w:rsidP="00C27F3B">
      <w:pPr>
        <w:spacing w:after="120"/>
      </w:pPr>
    </w:p>
    <w:p w:rsidR="00A452A1" w:rsidRPr="00C27F3B" w:rsidRDefault="00A452A1" w:rsidP="00C27F3B">
      <w:pPr>
        <w:spacing w:after="120"/>
      </w:pPr>
    </w:p>
    <w:p w:rsidR="00774E0A" w:rsidRDefault="00774E0A">
      <w:r>
        <w:br w:type="page"/>
      </w:r>
    </w:p>
    <w:p w:rsidR="00A452A1" w:rsidRPr="00C27F3B" w:rsidRDefault="00C27F3B" w:rsidP="00774E0A">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lastRenderedPageBreak/>
        <w:t>УТВЕРЖДЕН</w:t>
      </w:r>
    </w:p>
    <w:p w:rsidR="00A452A1" w:rsidRPr="00C27F3B" w:rsidRDefault="00C27F3B" w:rsidP="00774E0A">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Решением Коллегии</w:t>
      </w:r>
      <w:r>
        <w:rPr>
          <w:rFonts w:ascii="Sylfaen" w:hAnsi="Sylfaen"/>
          <w:sz w:val="24"/>
          <w:szCs w:val="24"/>
        </w:rPr>
        <w:t xml:space="preserve"> </w:t>
      </w:r>
      <w:r w:rsidRPr="00C27F3B">
        <w:rPr>
          <w:rFonts w:ascii="Sylfaen" w:hAnsi="Sylfaen"/>
          <w:sz w:val="24"/>
          <w:szCs w:val="24"/>
        </w:rPr>
        <w:t>Евразийской экономической комиссии</w:t>
      </w:r>
    </w:p>
    <w:p w:rsidR="00A452A1" w:rsidRPr="00C27F3B" w:rsidRDefault="00C27F3B" w:rsidP="00774E0A">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от 27 сентября 2016 г. № 108</w:t>
      </w:r>
    </w:p>
    <w:p w:rsidR="00774E0A" w:rsidRDefault="00774E0A" w:rsidP="00C27F3B">
      <w:pPr>
        <w:pStyle w:val="Heading20"/>
        <w:shd w:val="clear" w:color="auto" w:fill="auto"/>
        <w:spacing w:before="0" w:after="120" w:line="240" w:lineRule="auto"/>
        <w:rPr>
          <w:rStyle w:val="Heading2Spacing2pt"/>
          <w:rFonts w:ascii="Sylfaen" w:hAnsi="Sylfaen"/>
          <w:b/>
          <w:bCs/>
          <w:spacing w:val="0"/>
          <w:sz w:val="24"/>
          <w:szCs w:val="24"/>
          <w:lang w:val="en-US"/>
        </w:rPr>
      </w:pPr>
      <w:bookmarkStart w:id="55" w:name="bookmark54"/>
    </w:p>
    <w:p w:rsidR="00A452A1" w:rsidRPr="00C27F3B" w:rsidRDefault="00C27F3B" w:rsidP="00C27F3B">
      <w:pPr>
        <w:pStyle w:val="Heading20"/>
        <w:shd w:val="clear" w:color="auto" w:fill="auto"/>
        <w:spacing w:before="0" w:after="120" w:line="240" w:lineRule="auto"/>
        <w:rPr>
          <w:rFonts w:ascii="Sylfaen" w:hAnsi="Sylfaen"/>
          <w:sz w:val="24"/>
          <w:szCs w:val="24"/>
        </w:rPr>
      </w:pPr>
      <w:r w:rsidRPr="00C27F3B">
        <w:rPr>
          <w:rStyle w:val="Heading2Spacing2pt"/>
          <w:rFonts w:ascii="Sylfaen" w:hAnsi="Sylfaen"/>
          <w:b/>
          <w:bCs/>
          <w:spacing w:val="0"/>
          <w:sz w:val="24"/>
          <w:szCs w:val="24"/>
        </w:rPr>
        <w:t>КЛАССИФИКАТОР</w:t>
      </w:r>
      <w:bookmarkEnd w:id="55"/>
    </w:p>
    <w:p w:rsidR="00A452A1" w:rsidRPr="00045E82" w:rsidRDefault="00C27F3B" w:rsidP="00C27F3B">
      <w:pPr>
        <w:pStyle w:val="Bodytext30"/>
        <w:shd w:val="clear" w:color="auto" w:fill="auto"/>
        <w:spacing w:line="240" w:lineRule="auto"/>
        <w:rPr>
          <w:rFonts w:ascii="Sylfaen" w:hAnsi="Sylfaen"/>
          <w:sz w:val="24"/>
          <w:szCs w:val="24"/>
        </w:rPr>
      </w:pPr>
      <w:r w:rsidRPr="00C27F3B">
        <w:rPr>
          <w:rFonts w:ascii="Sylfaen" w:hAnsi="Sylfaen"/>
          <w:sz w:val="24"/>
          <w:szCs w:val="24"/>
        </w:rPr>
        <w:t>цветов кузова транспортных средств, шасси транспортных средств,</w:t>
      </w:r>
      <w:r>
        <w:rPr>
          <w:rFonts w:ascii="Sylfaen" w:hAnsi="Sylfaen"/>
          <w:sz w:val="24"/>
          <w:szCs w:val="24"/>
        </w:rPr>
        <w:t xml:space="preserve"> </w:t>
      </w:r>
      <w:r w:rsidRPr="00C27F3B">
        <w:rPr>
          <w:rFonts w:ascii="Sylfaen" w:hAnsi="Sylfaen"/>
          <w:sz w:val="24"/>
          <w:szCs w:val="24"/>
        </w:rPr>
        <w:t>самоходных машин и других видов техники</w:t>
      </w:r>
    </w:p>
    <w:p w:rsidR="00774E0A" w:rsidRPr="00045E82" w:rsidRDefault="00774E0A" w:rsidP="00C27F3B">
      <w:pPr>
        <w:pStyle w:val="Bodytext30"/>
        <w:shd w:val="clear" w:color="auto" w:fill="auto"/>
        <w:spacing w:line="240" w:lineRule="auto"/>
        <w:rPr>
          <w:rFonts w:ascii="Sylfaen" w:hAnsi="Sylfaen"/>
          <w:sz w:val="24"/>
          <w:szCs w:val="24"/>
        </w:rPr>
      </w:pPr>
    </w:p>
    <w:p w:rsidR="00A452A1" w:rsidRPr="00774E0A" w:rsidRDefault="00C27F3B" w:rsidP="00774E0A">
      <w:pPr>
        <w:pStyle w:val="Bodytext20"/>
        <w:numPr>
          <w:ilvl w:val="0"/>
          <w:numId w:val="1"/>
        </w:numPr>
        <w:shd w:val="clear" w:color="auto" w:fill="auto"/>
        <w:spacing w:before="0" w:after="120" w:line="240" w:lineRule="auto"/>
        <w:ind w:right="1126"/>
        <w:jc w:val="center"/>
        <w:rPr>
          <w:rFonts w:ascii="Sylfaen" w:hAnsi="Sylfaen"/>
          <w:sz w:val="24"/>
          <w:szCs w:val="24"/>
        </w:rPr>
      </w:pPr>
      <w:r w:rsidRPr="00C27F3B">
        <w:rPr>
          <w:rFonts w:ascii="Sylfaen" w:hAnsi="Sylfaen"/>
          <w:sz w:val="24"/>
          <w:szCs w:val="24"/>
        </w:rPr>
        <w:t>Детализированные сведения из классификатора цветов кузова</w:t>
      </w:r>
      <w:r>
        <w:rPr>
          <w:rFonts w:ascii="Sylfaen" w:hAnsi="Sylfaen"/>
          <w:sz w:val="24"/>
          <w:szCs w:val="24"/>
        </w:rPr>
        <w:t xml:space="preserve"> </w:t>
      </w:r>
      <w:r w:rsidRPr="00C27F3B">
        <w:rPr>
          <w:rFonts w:ascii="Sylfaen" w:hAnsi="Sylfaen"/>
          <w:sz w:val="24"/>
          <w:szCs w:val="24"/>
        </w:rPr>
        <w:t>транспортных средств, шасси транспортных средств, самоходных</w:t>
      </w:r>
      <w:r w:rsidRPr="00C27F3B">
        <w:rPr>
          <w:rFonts w:ascii="Sylfaen" w:hAnsi="Sylfaen"/>
          <w:sz w:val="24"/>
          <w:szCs w:val="24"/>
          <w:lang w:eastAsia="en-US" w:bidi="en-US"/>
        </w:rPr>
        <w:t xml:space="preserve"> </w:t>
      </w:r>
      <w:r w:rsidRPr="00C27F3B">
        <w:rPr>
          <w:rFonts w:ascii="Sylfaen" w:hAnsi="Sylfaen"/>
          <w:sz w:val="24"/>
          <w:szCs w:val="24"/>
        </w:rPr>
        <w:t>машин и других видов техники</w:t>
      </w:r>
    </w:p>
    <w:p w:rsidR="00774E0A" w:rsidRPr="00774E0A" w:rsidRDefault="00774E0A" w:rsidP="00774E0A">
      <w:pPr>
        <w:pStyle w:val="Bodytext20"/>
        <w:numPr>
          <w:ilvl w:val="0"/>
          <w:numId w:val="1"/>
        </w:numPr>
        <w:shd w:val="clear" w:color="auto" w:fill="auto"/>
        <w:spacing w:before="0" w:after="120" w:line="240" w:lineRule="auto"/>
        <w:ind w:right="1126"/>
        <w:jc w:val="center"/>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86"/>
        <w:gridCol w:w="5684"/>
      </w:tblGrid>
      <w:tr w:rsidR="00A452A1" w:rsidRPr="00C27F3B" w:rsidTr="00C27F3B">
        <w:trPr>
          <w:jc w:val="center"/>
        </w:trPr>
        <w:tc>
          <w:tcPr>
            <w:tcW w:w="3686"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Код цвета кузова транспортного средства, шасси транспортного средства, самоходной машины или другого вида техники</w:t>
            </w:r>
          </w:p>
        </w:tc>
        <w:tc>
          <w:tcPr>
            <w:tcW w:w="568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цвета кузова транспортного средства, шасси транспортного средства, самоходной машины или другого вида техники</w:t>
            </w:r>
          </w:p>
        </w:tc>
      </w:tr>
      <w:tr w:rsidR="00A452A1" w:rsidRPr="00C27F3B" w:rsidTr="00C27F3B">
        <w:trPr>
          <w:jc w:val="center"/>
        </w:trPr>
        <w:tc>
          <w:tcPr>
            <w:tcW w:w="368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1003</w:t>
            </w:r>
          </w:p>
        </w:tc>
        <w:tc>
          <w:tcPr>
            <w:tcW w:w="568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желтый</w:t>
            </w:r>
          </w:p>
        </w:tc>
      </w:tr>
      <w:tr w:rsidR="00A452A1" w:rsidRPr="00C27F3B" w:rsidTr="00C27F3B">
        <w:trPr>
          <w:jc w:val="center"/>
        </w:trPr>
        <w:tc>
          <w:tcPr>
            <w:tcW w:w="368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2010</w:t>
            </w:r>
          </w:p>
        </w:tc>
        <w:tc>
          <w:tcPr>
            <w:tcW w:w="5684"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оранжевый</w:t>
            </w:r>
          </w:p>
        </w:tc>
      </w:tr>
      <w:tr w:rsidR="00A452A1" w:rsidRPr="00C27F3B" w:rsidTr="00C27F3B">
        <w:trPr>
          <w:jc w:val="center"/>
        </w:trPr>
        <w:tc>
          <w:tcPr>
            <w:tcW w:w="368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3001</w:t>
            </w:r>
          </w:p>
        </w:tc>
        <w:tc>
          <w:tcPr>
            <w:tcW w:w="568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красный</w:t>
            </w:r>
          </w:p>
        </w:tc>
      </w:tr>
      <w:tr w:rsidR="00A452A1" w:rsidRPr="00C27F3B" w:rsidTr="00C27F3B">
        <w:trPr>
          <w:jc w:val="center"/>
        </w:trPr>
        <w:tc>
          <w:tcPr>
            <w:tcW w:w="368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4008</w:t>
            </w:r>
          </w:p>
        </w:tc>
        <w:tc>
          <w:tcPr>
            <w:tcW w:w="568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фиолетовый</w:t>
            </w:r>
          </w:p>
        </w:tc>
      </w:tr>
      <w:tr w:rsidR="00A452A1" w:rsidRPr="00C27F3B" w:rsidTr="00C27F3B">
        <w:trPr>
          <w:jc w:val="center"/>
        </w:trPr>
        <w:tc>
          <w:tcPr>
            <w:tcW w:w="368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5005</w:t>
            </w:r>
          </w:p>
        </w:tc>
        <w:tc>
          <w:tcPr>
            <w:tcW w:w="568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синий</w:t>
            </w:r>
          </w:p>
        </w:tc>
      </w:tr>
      <w:tr w:rsidR="00A452A1" w:rsidRPr="00C27F3B" w:rsidTr="00C27F3B">
        <w:trPr>
          <w:jc w:val="center"/>
        </w:trPr>
        <w:tc>
          <w:tcPr>
            <w:tcW w:w="368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6032</w:t>
            </w:r>
          </w:p>
        </w:tc>
        <w:tc>
          <w:tcPr>
            <w:tcW w:w="568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зеленый</w:t>
            </w:r>
          </w:p>
        </w:tc>
      </w:tr>
      <w:tr w:rsidR="00A452A1" w:rsidRPr="00C27F3B" w:rsidTr="00C27F3B">
        <w:trPr>
          <w:jc w:val="center"/>
        </w:trPr>
        <w:tc>
          <w:tcPr>
            <w:tcW w:w="368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7004</w:t>
            </w:r>
          </w:p>
        </w:tc>
        <w:tc>
          <w:tcPr>
            <w:tcW w:w="568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серый</w:t>
            </w:r>
          </w:p>
        </w:tc>
      </w:tr>
      <w:tr w:rsidR="00A452A1" w:rsidRPr="00C27F3B" w:rsidTr="00C27F3B">
        <w:trPr>
          <w:jc w:val="center"/>
        </w:trPr>
        <w:tc>
          <w:tcPr>
            <w:tcW w:w="368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8002</w:t>
            </w:r>
          </w:p>
        </w:tc>
        <w:tc>
          <w:tcPr>
            <w:tcW w:w="5684"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коричневый</w:t>
            </w:r>
          </w:p>
        </w:tc>
      </w:tr>
      <w:tr w:rsidR="00A452A1" w:rsidRPr="00C27F3B" w:rsidTr="00C27F3B">
        <w:trPr>
          <w:jc w:val="center"/>
        </w:trPr>
        <w:tc>
          <w:tcPr>
            <w:tcW w:w="368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9003</w:t>
            </w:r>
          </w:p>
        </w:tc>
        <w:tc>
          <w:tcPr>
            <w:tcW w:w="5684"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белый</w:t>
            </w:r>
          </w:p>
        </w:tc>
      </w:tr>
      <w:tr w:rsidR="00A452A1" w:rsidRPr="00C27F3B" w:rsidTr="00C27F3B">
        <w:trPr>
          <w:jc w:val="center"/>
        </w:trPr>
        <w:tc>
          <w:tcPr>
            <w:tcW w:w="3686"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9004</w:t>
            </w:r>
          </w:p>
        </w:tc>
        <w:tc>
          <w:tcPr>
            <w:tcW w:w="5684" w:type="dxa"/>
            <w:tcBorders>
              <w:top w:val="single" w:sz="4" w:space="0" w:color="auto"/>
              <w:left w:val="single" w:sz="4" w:space="0" w:color="auto"/>
              <w:bottom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черный</w:t>
            </w:r>
          </w:p>
        </w:tc>
      </w:tr>
    </w:tbl>
    <w:p w:rsidR="00A452A1" w:rsidRPr="00C27F3B" w:rsidRDefault="00A452A1" w:rsidP="00C27F3B">
      <w:pPr>
        <w:spacing w:after="120"/>
      </w:pPr>
    </w:p>
    <w:p w:rsidR="00A452A1" w:rsidRPr="00C27F3B" w:rsidRDefault="00A452A1" w:rsidP="00C27F3B">
      <w:pPr>
        <w:spacing w:after="120"/>
      </w:pPr>
    </w:p>
    <w:p w:rsidR="00774E0A" w:rsidRDefault="00774E0A">
      <w:r>
        <w:br w:type="page"/>
      </w:r>
    </w:p>
    <w:p w:rsidR="00A452A1" w:rsidRPr="00774E0A" w:rsidRDefault="00C27F3B" w:rsidP="00774E0A">
      <w:pPr>
        <w:pStyle w:val="Heading220"/>
        <w:shd w:val="clear" w:color="auto" w:fill="auto"/>
        <w:spacing w:after="120" w:line="240" w:lineRule="auto"/>
        <w:ind w:firstLine="0"/>
        <w:rPr>
          <w:rFonts w:ascii="Sylfaen" w:hAnsi="Sylfaen"/>
          <w:sz w:val="24"/>
          <w:szCs w:val="24"/>
        </w:rPr>
      </w:pPr>
      <w:r w:rsidRPr="00C27F3B">
        <w:rPr>
          <w:rFonts w:ascii="Sylfaen" w:hAnsi="Sylfaen"/>
          <w:sz w:val="24"/>
          <w:szCs w:val="24"/>
          <w:lang w:val="en-US" w:eastAsia="en-US" w:bidi="en-US"/>
        </w:rPr>
        <w:lastRenderedPageBreak/>
        <w:t>II</w:t>
      </w:r>
      <w:r w:rsidRPr="00C27F3B">
        <w:rPr>
          <w:rFonts w:ascii="Sylfaen" w:hAnsi="Sylfaen"/>
          <w:sz w:val="24"/>
          <w:szCs w:val="24"/>
          <w:lang w:eastAsia="en-US" w:bidi="en-US"/>
        </w:rPr>
        <w:t>.</w:t>
      </w:r>
      <w:r>
        <w:rPr>
          <w:rFonts w:ascii="Sylfaen" w:hAnsi="Sylfaen"/>
          <w:sz w:val="24"/>
          <w:szCs w:val="24"/>
          <w:lang w:eastAsia="en-US" w:bidi="en-US"/>
        </w:rPr>
        <w:t xml:space="preserve"> </w:t>
      </w:r>
      <w:bookmarkStart w:id="56" w:name="bookmark55"/>
      <w:r w:rsidRPr="00C27F3B">
        <w:rPr>
          <w:rFonts w:ascii="Sylfaen" w:hAnsi="Sylfaen"/>
          <w:sz w:val="24"/>
          <w:szCs w:val="24"/>
        </w:rPr>
        <w:t>Паспорт классификатора цветов кузова транспортных средств, шасси транспортных средств, самоходных машин и других видов техники</w:t>
      </w:r>
      <w:bookmarkEnd w:id="56"/>
    </w:p>
    <w:p w:rsidR="00774E0A" w:rsidRPr="00774E0A" w:rsidRDefault="00774E0A" w:rsidP="00774E0A">
      <w:pPr>
        <w:pStyle w:val="Heading220"/>
        <w:shd w:val="clear" w:color="auto" w:fill="auto"/>
        <w:spacing w:after="120" w:line="240" w:lineRule="auto"/>
        <w:ind w:firstLine="0"/>
        <w:rPr>
          <w:rFonts w:ascii="Sylfaen" w:hAnsi="Sylfaen"/>
          <w:sz w:val="24"/>
          <w:szCs w:val="24"/>
        </w:rPr>
      </w:pPr>
    </w:p>
    <w:tbl>
      <w:tblPr>
        <w:tblOverlap w:val="never"/>
        <w:tblW w:w="9526" w:type="dxa"/>
        <w:jc w:val="center"/>
        <w:tblLayout w:type="fixed"/>
        <w:tblCellMar>
          <w:left w:w="10" w:type="dxa"/>
          <w:right w:w="10" w:type="dxa"/>
        </w:tblCellMar>
        <w:tblLook w:val="04A0" w:firstRow="1" w:lastRow="0" w:firstColumn="1" w:lastColumn="0" w:noHBand="0" w:noVBand="1"/>
      </w:tblPr>
      <w:tblGrid>
        <w:gridCol w:w="598"/>
        <w:gridCol w:w="3366"/>
        <w:gridCol w:w="5562"/>
      </w:tblGrid>
      <w:tr w:rsidR="00A452A1" w:rsidRPr="00C27F3B" w:rsidTr="00774E0A">
        <w:trPr>
          <w:tblHeader/>
          <w:jc w:val="center"/>
        </w:trPr>
        <w:tc>
          <w:tcPr>
            <w:tcW w:w="598" w:type="dxa"/>
            <w:tcBorders>
              <w:top w:val="single" w:sz="4" w:space="0" w:color="auto"/>
              <w:left w:val="single" w:sz="4" w:space="0" w:color="auto"/>
            </w:tcBorders>
            <w:shd w:val="clear" w:color="auto" w:fill="FFFFFF"/>
          </w:tcPr>
          <w:p w:rsidR="00A452A1" w:rsidRPr="00C27F3B" w:rsidRDefault="00C27F3B" w:rsidP="00774E0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w:t>
            </w:r>
          </w:p>
          <w:p w:rsidR="00A452A1" w:rsidRPr="00C27F3B" w:rsidRDefault="00C27F3B" w:rsidP="00774E0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п/п</w:t>
            </w:r>
          </w:p>
        </w:tc>
        <w:tc>
          <w:tcPr>
            <w:tcW w:w="3366" w:type="dxa"/>
            <w:tcBorders>
              <w:top w:val="single" w:sz="4" w:space="0" w:color="auto"/>
              <w:left w:val="single" w:sz="4" w:space="0" w:color="auto"/>
            </w:tcBorders>
            <w:shd w:val="clear" w:color="auto" w:fill="FFFFFF"/>
          </w:tcPr>
          <w:p w:rsidR="00A452A1" w:rsidRPr="00C27F3B" w:rsidRDefault="00C27F3B" w:rsidP="00774E0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Обозначение элемента</w:t>
            </w:r>
          </w:p>
        </w:tc>
        <w:tc>
          <w:tcPr>
            <w:tcW w:w="5562" w:type="dxa"/>
            <w:tcBorders>
              <w:top w:val="single" w:sz="4" w:space="0" w:color="auto"/>
              <w:left w:val="single" w:sz="4" w:space="0" w:color="auto"/>
              <w:right w:val="single" w:sz="4" w:space="0" w:color="auto"/>
            </w:tcBorders>
            <w:shd w:val="clear" w:color="auto" w:fill="FFFFFF"/>
          </w:tcPr>
          <w:p w:rsidR="00A452A1" w:rsidRPr="00C27F3B" w:rsidRDefault="00C27F3B" w:rsidP="00774E0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Описание</w:t>
            </w:r>
          </w:p>
        </w:tc>
      </w:tr>
      <w:tr w:rsidR="00A452A1" w:rsidRPr="00C27F3B" w:rsidTr="00774E0A">
        <w:trPr>
          <w:tblHeader/>
          <w:jc w:val="center"/>
        </w:trPr>
        <w:tc>
          <w:tcPr>
            <w:tcW w:w="598" w:type="dxa"/>
            <w:tcBorders>
              <w:top w:val="single" w:sz="4" w:space="0" w:color="auto"/>
              <w:left w:val="single" w:sz="4" w:space="0" w:color="auto"/>
            </w:tcBorders>
            <w:shd w:val="clear" w:color="auto" w:fill="FFFFFF"/>
          </w:tcPr>
          <w:p w:rsidR="00A452A1" w:rsidRPr="00C27F3B" w:rsidRDefault="00C27F3B" w:rsidP="00774E0A">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1</w:t>
            </w:r>
          </w:p>
        </w:tc>
        <w:tc>
          <w:tcPr>
            <w:tcW w:w="3366" w:type="dxa"/>
            <w:tcBorders>
              <w:top w:val="single" w:sz="4" w:space="0" w:color="auto"/>
              <w:left w:val="single" w:sz="4" w:space="0" w:color="auto"/>
            </w:tcBorders>
            <w:shd w:val="clear" w:color="auto" w:fill="FFFFFF"/>
          </w:tcPr>
          <w:p w:rsidR="00A452A1" w:rsidRPr="00C27F3B" w:rsidRDefault="00C27F3B" w:rsidP="00774E0A">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rPr>
              <w:t>2</w:t>
            </w:r>
          </w:p>
        </w:tc>
        <w:tc>
          <w:tcPr>
            <w:tcW w:w="5562" w:type="dxa"/>
            <w:tcBorders>
              <w:top w:val="single" w:sz="4" w:space="0" w:color="auto"/>
              <w:left w:val="single" w:sz="4" w:space="0" w:color="auto"/>
              <w:right w:val="single" w:sz="4" w:space="0" w:color="auto"/>
            </w:tcBorders>
            <w:shd w:val="clear" w:color="auto" w:fill="FFFFFF"/>
          </w:tcPr>
          <w:p w:rsidR="00A452A1" w:rsidRPr="00C27F3B" w:rsidRDefault="00C27F3B" w:rsidP="00774E0A">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3</w:t>
            </w:r>
          </w:p>
        </w:tc>
      </w:tr>
      <w:tr w:rsidR="00A452A1" w:rsidRPr="00C27F3B" w:rsidTr="00774E0A">
        <w:trPr>
          <w:jc w:val="center"/>
        </w:trPr>
        <w:tc>
          <w:tcPr>
            <w:tcW w:w="59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c>
          <w:tcPr>
            <w:tcW w:w="336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w:t>
            </w:r>
          </w:p>
        </w:tc>
        <w:tc>
          <w:tcPr>
            <w:tcW w:w="5562"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2pt"/>
                <w:rFonts w:ascii="Sylfaen" w:hAnsi="Sylfaen"/>
              </w:rPr>
              <w:t>0</w:t>
            </w:r>
            <w:r w:rsidRPr="00C27F3B">
              <w:rPr>
                <w:rStyle w:val="Bodytext223pt0"/>
                <w:rFonts w:ascii="Sylfaen" w:hAnsi="Sylfaen"/>
                <w:sz w:val="24"/>
                <w:szCs w:val="24"/>
              </w:rPr>
              <w:t>_</w:t>
            </w:r>
          </w:p>
        </w:tc>
      </w:tr>
      <w:tr w:rsidR="00A452A1" w:rsidRPr="00C27F3B" w:rsidTr="00774E0A">
        <w:trPr>
          <w:jc w:val="center"/>
        </w:trPr>
        <w:tc>
          <w:tcPr>
            <w:tcW w:w="59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p>
        </w:tc>
        <w:tc>
          <w:tcPr>
            <w:tcW w:w="336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Тип</w:t>
            </w:r>
          </w:p>
        </w:tc>
        <w:tc>
          <w:tcPr>
            <w:tcW w:w="5562"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классификатор</w:t>
            </w:r>
          </w:p>
        </w:tc>
      </w:tr>
      <w:tr w:rsidR="00A452A1" w:rsidRPr="00C27F3B" w:rsidTr="00774E0A">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3</w:t>
            </w:r>
          </w:p>
        </w:tc>
        <w:tc>
          <w:tcPr>
            <w:tcW w:w="336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w:t>
            </w:r>
          </w:p>
        </w:tc>
        <w:tc>
          <w:tcPr>
            <w:tcW w:w="5562" w:type="dxa"/>
            <w:tcBorders>
              <w:top w:val="single" w:sz="4" w:space="0" w:color="auto"/>
              <w:left w:val="single" w:sz="4" w:space="0" w:color="auto"/>
              <w:righ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 цветов кузова транспортных средств, шасси транспортных средств, самоходных машин и других видов техники</w:t>
            </w:r>
          </w:p>
        </w:tc>
      </w:tr>
      <w:tr w:rsidR="00A452A1" w:rsidRPr="00C27F3B" w:rsidTr="00774E0A">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4</w:t>
            </w:r>
          </w:p>
        </w:tc>
        <w:tc>
          <w:tcPr>
            <w:tcW w:w="336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Аббревиатура</w:t>
            </w:r>
          </w:p>
        </w:tc>
        <w:tc>
          <w:tcPr>
            <w:tcW w:w="556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ЕКЦКТС</w:t>
            </w:r>
          </w:p>
        </w:tc>
      </w:tr>
      <w:tr w:rsidR="00A452A1" w:rsidRPr="00C27F3B" w:rsidTr="00774E0A">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5</w:t>
            </w:r>
          </w:p>
        </w:tc>
        <w:tc>
          <w:tcPr>
            <w:tcW w:w="336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Обозначение</w:t>
            </w:r>
          </w:p>
        </w:tc>
        <w:tc>
          <w:tcPr>
            <w:tcW w:w="556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ЕК 0_- 2016 (ред. 1)</w:t>
            </w:r>
          </w:p>
        </w:tc>
      </w:tr>
      <w:tr w:rsidR="00A452A1" w:rsidRPr="00C27F3B" w:rsidTr="00774E0A">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6</w:t>
            </w:r>
          </w:p>
        </w:tc>
        <w:tc>
          <w:tcPr>
            <w:tcW w:w="336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принятии (утверждении) справочника (классификатора)</w:t>
            </w:r>
          </w:p>
        </w:tc>
        <w:tc>
          <w:tcPr>
            <w:tcW w:w="556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Решение Коллегии Евразийской экономической комиссии от 27 сентября 2016 г. № 108</w:t>
            </w:r>
          </w:p>
        </w:tc>
      </w:tr>
      <w:tr w:rsidR="00A452A1" w:rsidRPr="00C27F3B" w:rsidTr="00774E0A">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7</w:t>
            </w:r>
          </w:p>
        </w:tc>
        <w:tc>
          <w:tcPr>
            <w:tcW w:w="3366" w:type="dxa"/>
            <w:tcBorders>
              <w:top w:val="single" w:sz="4" w:space="0" w:color="auto"/>
              <w:left w:val="single" w:sz="4" w:space="0" w:color="auto"/>
            </w:tcBorders>
            <w:shd w:val="clear" w:color="auto" w:fill="FFFFFF"/>
            <w:vAlign w:val="bottom"/>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введения в действие (начала применения) справочника (классификатора)</w:t>
            </w:r>
          </w:p>
        </w:tc>
        <w:tc>
          <w:tcPr>
            <w:tcW w:w="556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30 октября 2016 г.</w:t>
            </w:r>
          </w:p>
        </w:tc>
      </w:tr>
      <w:tr w:rsidR="00A452A1" w:rsidRPr="00C27F3B" w:rsidTr="00774E0A">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8</w:t>
            </w:r>
          </w:p>
        </w:tc>
        <w:tc>
          <w:tcPr>
            <w:tcW w:w="336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Реквизиты акта о прекращении применения справочника (классификатора)</w:t>
            </w:r>
          </w:p>
        </w:tc>
        <w:tc>
          <w:tcPr>
            <w:tcW w:w="556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lang w:val="en-US" w:eastAsia="en-US" w:bidi="en-US"/>
              </w:rPr>
              <w:t>-</w:t>
            </w:r>
          </w:p>
        </w:tc>
      </w:tr>
      <w:tr w:rsidR="00A452A1" w:rsidRPr="00C27F3B" w:rsidTr="00774E0A">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9</w:t>
            </w:r>
          </w:p>
        </w:tc>
        <w:tc>
          <w:tcPr>
            <w:tcW w:w="336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Дата окончания применения справочника (классификатора)</w:t>
            </w:r>
          </w:p>
        </w:tc>
        <w:tc>
          <w:tcPr>
            <w:tcW w:w="5562"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w:t>
            </w:r>
          </w:p>
        </w:tc>
      </w:tr>
      <w:tr w:rsidR="00A452A1" w:rsidRPr="00C27F3B" w:rsidTr="00774E0A">
        <w:trPr>
          <w:jc w:val="center"/>
        </w:trPr>
        <w:tc>
          <w:tcPr>
            <w:tcW w:w="598"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10</w:t>
            </w:r>
          </w:p>
        </w:tc>
        <w:tc>
          <w:tcPr>
            <w:tcW w:w="3366" w:type="dxa"/>
            <w:tcBorders>
              <w:top w:val="single" w:sz="4" w:space="0" w:color="auto"/>
              <w:lef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Оператор (операторы)</w:t>
            </w:r>
          </w:p>
        </w:tc>
        <w:tc>
          <w:tcPr>
            <w:tcW w:w="5562"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rPr>
                <w:rFonts w:ascii="Sylfaen" w:hAnsi="Sylfaen"/>
                <w:sz w:val="24"/>
                <w:szCs w:val="24"/>
              </w:rPr>
            </w:pPr>
            <w:r w:rsidRPr="00C27F3B">
              <w:rPr>
                <w:rStyle w:val="Bodytext211pt"/>
                <w:rFonts w:ascii="Sylfaen" w:hAnsi="Sylfaen"/>
                <w:sz w:val="24"/>
                <w:szCs w:val="24"/>
              </w:rPr>
              <w:t>Евразийская экономическая комиссия</w:t>
            </w:r>
          </w:p>
        </w:tc>
      </w:tr>
      <w:tr w:rsidR="00A452A1" w:rsidRPr="00C27F3B" w:rsidTr="00774E0A">
        <w:trPr>
          <w:jc w:val="center"/>
        </w:trPr>
        <w:tc>
          <w:tcPr>
            <w:tcW w:w="598"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11</w:t>
            </w:r>
          </w:p>
        </w:tc>
        <w:tc>
          <w:tcPr>
            <w:tcW w:w="3366"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Назначение</w:t>
            </w:r>
          </w:p>
        </w:tc>
        <w:tc>
          <w:tcPr>
            <w:tcW w:w="5562" w:type="dxa"/>
            <w:tcBorders>
              <w:top w:val="single" w:sz="4" w:space="0" w:color="auto"/>
              <w:left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 предназначен для представления сведений о цветах кузова транспортных средств, шасси транспортных средств, самоходных машин и других видов техники</w:t>
            </w:r>
          </w:p>
        </w:tc>
      </w:tr>
      <w:tr w:rsidR="00A452A1" w:rsidRPr="00C27F3B" w:rsidTr="00774E0A">
        <w:trPr>
          <w:jc w:val="center"/>
        </w:trPr>
        <w:tc>
          <w:tcPr>
            <w:tcW w:w="598"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12</w:t>
            </w:r>
          </w:p>
        </w:tc>
        <w:tc>
          <w:tcPr>
            <w:tcW w:w="3366" w:type="dxa"/>
            <w:tcBorders>
              <w:top w:val="single" w:sz="4" w:space="0" w:color="auto"/>
              <w:left w:val="single" w:sz="4" w:space="0" w:color="auto"/>
              <w:bottom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Аннотация (область применения)</w:t>
            </w:r>
          </w:p>
        </w:tc>
        <w:tc>
          <w:tcPr>
            <w:tcW w:w="5562" w:type="dxa"/>
            <w:tcBorders>
              <w:top w:val="single" w:sz="4" w:space="0" w:color="auto"/>
              <w:left w:val="single" w:sz="4" w:space="0" w:color="auto"/>
              <w:bottom w:val="single" w:sz="4" w:space="0" w:color="auto"/>
              <w:right w:val="single" w:sz="4" w:space="0" w:color="auto"/>
            </w:tcBorders>
            <w:shd w:val="clear" w:color="auto" w:fill="FFFFFF"/>
            <w:vAlign w:val="center"/>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w:t>
            </w:r>
            <w:r w:rsidRPr="00C27F3B">
              <w:rPr>
                <w:rStyle w:val="Bodytext211pt"/>
                <w:rFonts w:ascii="Sylfaen" w:hAnsi="Sylfaen"/>
                <w:sz w:val="24"/>
                <w:szCs w:val="24"/>
              </w:rPr>
              <w:lastRenderedPageBreak/>
              <w:t>экономического союза</w:t>
            </w:r>
          </w:p>
        </w:tc>
      </w:tr>
      <w:tr w:rsidR="00774E0A" w:rsidRPr="00C27F3B" w:rsidTr="00774E0A">
        <w:trPr>
          <w:jc w:val="center"/>
        </w:trPr>
        <w:tc>
          <w:tcPr>
            <w:tcW w:w="598" w:type="dxa"/>
            <w:tcBorders>
              <w:top w:val="single" w:sz="4" w:space="0" w:color="auto"/>
              <w:left w:val="single" w:sz="4" w:space="0" w:color="auto"/>
              <w:bottom w:val="single" w:sz="4" w:space="0" w:color="auto"/>
            </w:tcBorders>
            <w:shd w:val="clear" w:color="auto" w:fill="FFFFFF"/>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lastRenderedPageBreak/>
              <w:t>13</w:t>
            </w:r>
          </w:p>
        </w:tc>
        <w:tc>
          <w:tcPr>
            <w:tcW w:w="3366" w:type="dxa"/>
            <w:tcBorders>
              <w:top w:val="single" w:sz="4" w:space="0" w:color="auto"/>
              <w:left w:val="single" w:sz="4" w:space="0" w:color="auto"/>
              <w:bottom w:val="single" w:sz="4" w:space="0" w:color="auto"/>
            </w:tcBorders>
            <w:shd w:val="clear" w:color="auto" w:fill="FFFFFF"/>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Ключевые слова</w:t>
            </w:r>
          </w:p>
        </w:tc>
        <w:tc>
          <w:tcPr>
            <w:tcW w:w="5562" w:type="dxa"/>
            <w:tcBorders>
              <w:top w:val="single" w:sz="4" w:space="0" w:color="auto"/>
              <w:left w:val="single" w:sz="4" w:space="0" w:color="auto"/>
              <w:bottom w:val="single" w:sz="4" w:space="0" w:color="auto"/>
              <w:right w:val="single" w:sz="4" w:space="0" w:color="auto"/>
            </w:tcBorders>
            <w:shd w:val="clear" w:color="auto" w:fill="FFFFFF"/>
            <w:vAlign w:val="bottom"/>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транспортное средство, шасси, самоходная машина, цвет, цвет кузова</w:t>
            </w:r>
          </w:p>
        </w:tc>
      </w:tr>
      <w:tr w:rsidR="00774E0A" w:rsidRPr="00C27F3B" w:rsidTr="00774E0A">
        <w:trPr>
          <w:jc w:val="center"/>
        </w:trPr>
        <w:tc>
          <w:tcPr>
            <w:tcW w:w="598" w:type="dxa"/>
            <w:tcBorders>
              <w:top w:val="single" w:sz="4" w:space="0" w:color="auto"/>
              <w:left w:val="single" w:sz="4" w:space="0" w:color="auto"/>
              <w:bottom w:val="single" w:sz="4" w:space="0" w:color="auto"/>
            </w:tcBorders>
            <w:shd w:val="clear" w:color="auto" w:fill="FFFFFF"/>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14</w:t>
            </w:r>
          </w:p>
        </w:tc>
        <w:tc>
          <w:tcPr>
            <w:tcW w:w="3366" w:type="dxa"/>
            <w:tcBorders>
              <w:top w:val="single" w:sz="4" w:space="0" w:color="auto"/>
              <w:left w:val="single" w:sz="4" w:space="0" w:color="auto"/>
              <w:bottom w:val="single" w:sz="4" w:space="0" w:color="auto"/>
            </w:tcBorders>
            <w:shd w:val="clear" w:color="auto" w:fill="FFFFFF"/>
            <w:vAlign w:val="center"/>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Сфера, в которой реализуются полномочия органов Евразийского экономического союза</w:t>
            </w:r>
          </w:p>
        </w:tc>
        <w:tc>
          <w:tcPr>
            <w:tcW w:w="5562" w:type="dxa"/>
            <w:tcBorders>
              <w:top w:val="single" w:sz="4" w:space="0" w:color="auto"/>
              <w:left w:val="single" w:sz="4" w:space="0" w:color="auto"/>
              <w:bottom w:val="single" w:sz="4" w:space="0" w:color="auto"/>
              <w:right w:val="single" w:sz="4" w:space="0" w:color="auto"/>
            </w:tcBorders>
            <w:shd w:val="clear" w:color="auto" w:fill="FFFFFF"/>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техническое регулирование</w:t>
            </w:r>
          </w:p>
        </w:tc>
      </w:tr>
      <w:tr w:rsidR="00774E0A" w:rsidRPr="00C27F3B" w:rsidTr="00774E0A">
        <w:trPr>
          <w:jc w:val="center"/>
        </w:trPr>
        <w:tc>
          <w:tcPr>
            <w:tcW w:w="598" w:type="dxa"/>
            <w:tcBorders>
              <w:top w:val="single" w:sz="4" w:space="0" w:color="auto"/>
              <w:left w:val="single" w:sz="4" w:space="0" w:color="auto"/>
              <w:bottom w:val="single" w:sz="4" w:space="0" w:color="auto"/>
            </w:tcBorders>
            <w:shd w:val="clear" w:color="auto" w:fill="FFFFFF"/>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15</w:t>
            </w:r>
          </w:p>
        </w:tc>
        <w:tc>
          <w:tcPr>
            <w:tcW w:w="3366" w:type="dxa"/>
            <w:tcBorders>
              <w:top w:val="single" w:sz="4" w:space="0" w:color="auto"/>
              <w:left w:val="single" w:sz="4" w:space="0" w:color="auto"/>
              <w:bottom w:val="single" w:sz="4" w:space="0" w:color="auto"/>
            </w:tcBorders>
            <w:shd w:val="clear" w:color="auto" w:fill="FFFFFF"/>
            <w:vAlign w:val="bottom"/>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Использование международной (межгосударственной, региональной) классификации</w:t>
            </w:r>
          </w:p>
        </w:tc>
        <w:tc>
          <w:tcPr>
            <w:tcW w:w="5562" w:type="dxa"/>
            <w:tcBorders>
              <w:top w:val="single" w:sz="4" w:space="0" w:color="auto"/>
              <w:left w:val="single" w:sz="4" w:space="0" w:color="auto"/>
              <w:bottom w:val="single" w:sz="4" w:space="0" w:color="auto"/>
              <w:right w:val="single" w:sz="4" w:space="0" w:color="auto"/>
            </w:tcBorders>
            <w:shd w:val="clear" w:color="auto" w:fill="FFFFFF"/>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 xml:space="preserve"> - классификатор гармонизирован с цветовым стандартом </w:t>
            </w:r>
            <w:r w:rsidRPr="00C27F3B">
              <w:rPr>
                <w:rStyle w:val="Bodytext211pt"/>
                <w:rFonts w:ascii="Sylfaen" w:hAnsi="Sylfaen"/>
                <w:sz w:val="24"/>
                <w:szCs w:val="24"/>
                <w:lang w:val="en-US" w:eastAsia="en-US" w:bidi="en-US"/>
              </w:rPr>
              <w:t>RAL</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 xml:space="preserve">палитра </w:t>
            </w:r>
            <w:r w:rsidRPr="00C27F3B">
              <w:rPr>
                <w:rStyle w:val="Bodytext211pt"/>
                <w:rFonts w:ascii="Sylfaen" w:hAnsi="Sylfaen"/>
                <w:sz w:val="24"/>
                <w:szCs w:val="24"/>
                <w:lang w:val="en-US" w:eastAsia="en-US" w:bidi="en-US"/>
              </w:rPr>
              <w:t>Classic</w:t>
            </w:r>
          </w:p>
        </w:tc>
      </w:tr>
      <w:tr w:rsidR="00774E0A" w:rsidRPr="00C27F3B" w:rsidTr="00774E0A">
        <w:trPr>
          <w:jc w:val="center"/>
        </w:trPr>
        <w:tc>
          <w:tcPr>
            <w:tcW w:w="598" w:type="dxa"/>
            <w:tcBorders>
              <w:top w:val="single" w:sz="4" w:space="0" w:color="auto"/>
              <w:left w:val="single" w:sz="4" w:space="0" w:color="auto"/>
              <w:bottom w:val="single" w:sz="4" w:space="0" w:color="auto"/>
            </w:tcBorders>
            <w:shd w:val="clear" w:color="auto" w:fill="FFFFFF"/>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16</w:t>
            </w:r>
          </w:p>
        </w:tc>
        <w:tc>
          <w:tcPr>
            <w:tcW w:w="3366" w:type="dxa"/>
            <w:tcBorders>
              <w:top w:val="single" w:sz="4" w:space="0" w:color="auto"/>
              <w:left w:val="single" w:sz="4" w:space="0" w:color="auto"/>
              <w:bottom w:val="single" w:sz="4" w:space="0" w:color="auto"/>
            </w:tcBorders>
            <w:shd w:val="clear" w:color="auto" w:fill="FFFFFF"/>
            <w:vAlign w:val="center"/>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Наличие государственных справочников (классификаторов) государств - членов Евразийского экономического союза</w:t>
            </w:r>
          </w:p>
        </w:tc>
        <w:tc>
          <w:tcPr>
            <w:tcW w:w="5562" w:type="dxa"/>
            <w:tcBorders>
              <w:top w:val="single" w:sz="4" w:space="0" w:color="auto"/>
              <w:left w:val="single" w:sz="4" w:space="0" w:color="auto"/>
              <w:bottom w:val="single" w:sz="4" w:space="0" w:color="auto"/>
              <w:right w:val="single" w:sz="4" w:space="0" w:color="auto"/>
            </w:tcBorders>
            <w:shd w:val="clear" w:color="auto" w:fill="FFFFFF"/>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w:t>
            </w:r>
            <w:r w:rsidRPr="00C27F3B">
              <w:rPr>
                <w:rStyle w:val="Bodytext211pt"/>
                <w:rFonts w:ascii="Sylfaen" w:hAnsi="Sylfaen"/>
                <w:sz w:val="24"/>
                <w:szCs w:val="24"/>
              </w:rPr>
              <w:t xml:space="preserve"> - классификатор не имеет аналогов в государствах - членах Евразийского экономического союза</w:t>
            </w:r>
          </w:p>
        </w:tc>
      </w:tr>
      <w:tr w:rsidR="00774E0A" w:rsidRPr="00C27F3B" w:rsidTr="00774E0A">
        <w:trPr>
          <w:jc w:val="center"/>
        </w:trPr>
        <w:tc>
          <w:tcPr>
            <w:tcW w:w="598" w:type="dxa"/>
            <w:tcBorders>
              <w:top w:val="single" w:sz="4" w:space="0" w:color="auto"/>
              <w:left w:val="single" w:sz="4" w:space="0" w:color="auto"/>
              <w:bottom w:val="single" w:sz="4" w:space="0" w:color="auto"/>
            </w:tcBorders>
            <w:shd w:val="clear" w:color="auto" w:fill="FFFFFF"/>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17</w:t>
            </w:r>
          </w:p>
        </w:tc>
        <w:tc>
          <w:tcPr>
            <w:tcW w:w="3366" w:type="dxa"/>
            <w:tcBorders>
              <w:top w:val="single" w:sz="4" w:space="0" w:color="auto"/>
              <w:left w:val="single" w:sz="4" w:space="0" w:color="auto"/>
              <w:bottom w:val="single" w:sz="4" w:space="0" w:color="auto"/>
            </w:tcBorders>
            <w:shd w:val="clear" w:color="auto" w:fill="FFFFFF"/>
            <w:vAlign w:val="bottom"/>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 систематизации (классификации)</w:t>
            </w:r>
          </w:p>
        </w:tc>
        <w:tc>
          <w:tcPr>
            <w:tcW w:w="5562" w:type="dxa"/>
            <w:tcBorders>
              <w:top w:val="single" w:sz="4" w:space="0" w:color="auto"/>
              <w:left w:val="single" w:sz="4" w:space="0" w:color="auto"/>
              <w:bottom w:val="single" w:sz="4" w:space="0" w:color="auto"/>
              <w:right w:val="single" w:sz="4" w:space="0" w:color="auto"/>
            </w:tcBorders>
            <w:shd w:val="clear" w:color="auto" w:fill="FFFFFF"/>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иерархический</w:t>
            </w:r>
          </w:p>
        </w:tc>
      </w:tr>
      <w:tr w:rsidR="00774E0A" w:rsidRPr="00C27F3B" w:rsidTr="00774E0A">
        <w:trPr>
          <w:jc w:val="center"/>
        </w:trPr>
        <w:tc>
          <w:tcPr>
            <w:tcW w:w="598" w:type="dxa"/>
            <w:tcBorders>
              <w:top w:val="single" w:sz="4" w:space="0" w:color="auto"/>
              <w:left w:val="single" w:sz="4" w:space="0" w:color="auto"/>
              <w:bottom w:val="single" w:sz="4" w:space="0" w:color="auto"/>
            </w:tcBorders>
            <w:shd w:val="clear" w:color="auto" w:fill="FFFFFF"/>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18</w:t>
            </w:r>
          </w:p>
        </w:tc>
        <w:tc>
          <w:tcPr>
            <w:tcW w:w="3366" w:type="dxa"/>
            <w:tcBorders>
              <w:top w:val="single" w:sz="4" w:space="0" w:color="auto"/>
              <w:left w:val="single" w:sz="4" w:space="0" w:color="auto"/>
              <w:bottom w:val="single" w:sz="4" w:space="0" w:color="auto"/>
            </w:tcBorders>
            <w:shd w:val="clear" w:color="auto" w:fill="FFFFFF"/>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Методика ведения</w:t>
            </w:r>
          </w:p>
        </w:tc>
        <w:tc>
          <w:tcPr>
            <w:tcW w:w="5562" w:type="dxa"/>
            <w:tcBorders>
              <w:top w:val="single" w:sz="4" w:space="0" w:color="auto"/>
              <w:left w:val="single" w:sz="4" w:space="0" w:color="auto"/>
              <w:bottom w:val="single" w:sz="4" w:space="0" w:color="auto"/>
              <w:right w:val="single" w:sz="4" w:space="0" w:color="auto"/>
            </w:tcBorders>
            <w:shd w:val="clear" w:color="auto" w:fill="FFFFFF"/>
            <w:vAlign w:val="bottom"/>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добавление, изменение или исключение значений классификатора выполняется оператором в соответствии с актом Евразийской экономической комиссии. В случае исключения значения запись классификатора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классификатора. Коды классификатора являются уникальными, повторное использование кодов классификатора, в том числе недействующих, не допускается</w:t>
            </w:r>
          </w:p>
        </w:tc>
      </w:tr>
      <w:tr w:rsidR="00774E0A" w:rsidRPr="00C27F3B" w:rsidTr="00774E0A">
        <w:trPr>
          <w:jc w:val="center"/>
        </w:trPr>
        <w:tc>
          <w:tcPr>
            <w:tcW w:w="598" w:type="dxa"/>
            <w:tcBorders>
              <w:top w:val="single" w:sz="4" w:space="0" w:color="auto"/>
              <w:left w:val="single" w:sz="4" w:space="0" w:color="auto"/>
              <w:bottom w:val="single" w:sz="4" w:space="0" w:color="auto"/>
            </w:tcBorders>
            <w:shd w:val="clear" w:color="auto" w:fill="FFFFFF"/>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19</w:t>
            </w:r>
          </w:p>
        </w:tc>
        <w:tc>
          <w:tcPr>
            <w:tcW w:w="3366" w:type="dxa"/>
            <w:tcBorders>
              <w:top w:val="single" w:sz="4" w:space="0" w:color="auto"/>
              <w:left w:val="single" w:sz="4" w:space="0" w:color="auto"/>
              <w:bottom w:val="single" w:sz="4" w:space="0" w:color="auto"/>
            </w:tcBorders>
            <w:shd w:val="clear" w:color="auto" w:fill="FFFFFF"/>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Структура</w:t>
            </w:r>
          </w:p>
        </w:tc>
        <w:tc>
          <w:tcPr>
            <w:tcW w:w="5562" w:type="dxa"/>
            <w:tcBorders>
              <w:top w:val="single" w:sz="4" w:space="0" w:color="auto"/>
              <w:left w:val="single" w:sz="4" w:space="0" w:color="auto"/>
              <w:bottom w:val="single" w:sz="4" w:space="0" w:color="auto"/>
              <w:right w:val="single" w:sz="4" w:space="0" w:color="auto"/>
            </w:tcBorders>
            <w:shd w:val="clear" w:color="auto" w:fill="FFFFFF"/>
            <w:vAlign w:val="bottom"/>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информация о структуре классификатора (состав полей классификатора, области их значений и правила формирования) приведена в разделе III настоящего классификатора</w:t>
            </w:r>
          </w:p>
        </w:tc>
      </w:tr>
      <w:tr w:rsidR="00774E0A" w:rsidRPr="00C27F3B" w:rsidTr="00774E0A">
        <w:trPr>
          <w:jc w:val="center"/>
        </w:trPr>
        <w:tc>
          <w:tcPr>
            <w:tcW w:w="598" w:type="dxa"/>
            <w:tcBorders>
              <w:top w:val="single" w:sz="4" w:space="0" w:color="auto"/>
              <w:left w:val="single" w:sz="4" w:space="0" w:color="auto"/>
              <w:bottom w:val="single" w:sz="4" w:space="0" w:color="auto"/>
            </w:tcBorders>
            <w:shd w:val="clear" w:color="auto" w:fill="FFFFFF"/>
            <w:vAlign w:val="center"/>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20</w:t>
            </w:r>
          </w:p>
        </w:tc>
        <w:tc>
          <w:tcPr>
            <w:tcW w:w="3366" w:type="dxa"/>
            <w:tcBorders>
              <w:top w:val="single" w:sz="4" w:space="0" w:color="auto"/>
              <w:left w:val="single" w:sz="4" w:space="0" w:color="auto"/>
              <w:bottom w:val="single" w:sz="4" w:space="0" w:color="auto"/>
            </w:tcBorders>
            <w:shd w:val="clear" w:color="auto" w:fill="FFFFFF"/>
            <w:vAlign w:val="center"/>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Степень конфиденциальности данных</w:t>
            </w:r>
          </w:p>
        </w:tc>
        <w:tc>
          <w:tcPr>
            <w:tcW w:w="5562" w:type="dxa"/>
            <w:tcBorders>
              <w:top w:val="single" w:sz="4" w:space="0" w:color="auto"/>
              <w:left w:val="single" w:sz="4" w:space="0" w:color="auto"/>
              <w:bottom w:val="single" w:sz="4" w:space="0" w:color="auto"/>
              <w:right w:val="single" w:sz="4" w:space="0" w:color="auto"/>
            </w:tcBorders>
            <w:shd w:val="clear" w:color="auto" w:fill="FFFFFF"/>
            <w:vAlign w:val="center"/>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классификатора относятся к информации открытого доступа</w:t>
            </w:r>
          </w:p>
        </w:tc>
      </w:tr>
      <w:tr w:rsidR="00774E0A" w:rsidRPr="00C27F3B" w:rsidTr="00774E0A">
        <w:trPr>
          <w:jc w:val="center"/>
        </w:trPr>
        <w:tc>
          <w:tcPr>
            <w:tcW w:w="598" w:type="dxa"/>
            <w:tcBorders>
              <w:top w:val="single" w:sz="4" w:space="0" w:color="auto"/>
              <w:left w:val="single" w:sz="4" w:space="0" w:color="auto"/>
              <w:bottom w:val="single" w:sz="4" w:space="0" w:color="auto"/>
            </w:tcBorders>
            <w:shd w:val="clear" w:color="auto" w:fill="FFFFFF"/>
            <w:vAlign w:val="center"/>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21</w:t>
            </w:r>
          </w:p>
        </w:tc>
        <w:tc>
          <w:tcPr>
            <w:tcW w:w="3366" w:type="dxa"/>
            <w:tcBorders>
              <w:top w:val="single" w:sz="4" w:space="0" w:color="auto"/>
              <w:left w:val="single" w:sz="4" w:space="0" w:color="auto"/>
              <w:bottom w:val="single" w:sz="4" w:space="0" w:color="auto"/>
            </w:tcBorders>
            <w:shd w:val="clear" w:color="auto" w:fill="FFFFFF"/>
            <w:vAlign w:val="center"/>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Установленная периодичность пересмотра</w:t>
            </w:r>
          </w:p>
        </w:tc>
        <w:tc>
          <w:tcPr>
            <w:tcW w:w="5562" w:type="dxa"/>
            <w:tcBorders>
              <w:top w:val="single" w:sz="4" w:space="0" w:color="auto"/>
              <w:left w:val="single" w:sz="4" w:space="0" w:color="auto"/>
              <w:bottom w:val="single" w:sz="4" w:space="0" w:color="auto"/>
              <w:right w:val="single" w:sz="4" w:space="0" w:color="auto"/>
            </w:tcBorders>
            <w:shd w:val="clear" w:color="auto" w:fill="FFFFFF"/>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не установлена</w:t>
            </w:r>
          </w:p>
        </w:tc>
      </w:tr>
      <w:tr w:rsidR="00774E0A" w:rsidRPr="00C27F3B" w:rsidTr="00774E0A">
        <w:trPr>
          <w:jc w:val="center"/>
        </w:trPr>
        <w:tc>
          <w:tcPr>
            <w:tcW w:w="598" w:type="dxa"/>
            <w:tcBorders>
              <w:top w:val="single" w:sz="4" w:space="0" w:color="auto"/>
              <w:left w:val="single" w:sz="4" w:space="0" w:color="auto"/>
              <w:bottom w:val="single" w:sz="4" w:space="0" w:color="auto"/>
            </w:tcBorders>
            <w:shd w:val="clear" w:color="auto" w:fill="FFFFFF"/>
            <w:vAlign w:val="center"/>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22</w:t>
            </w:r>
          </w:p>
        </w:tc>
        <w:tc>
          <w:tcPr>
            <w:tcW w:w="3366" w:type="dxa"/>
            <w:tcBorders>
              <w:top w:val="single" w:sz="4" w:space="0" w:color="auto"/>
              <w:left w:val="single" w:sz="4" w:space="0" w:color="auto"/>
              <w:bottom w:val="single" w:sz="4" w:space="0" w:color="auto"/>
            </w:tcBorders>
            <w:shd w:val="clear" w:color="auto" w:fill="FFFFFF"/>
            <w:vAlign w:val="center"/>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Изменения</w:t>
            </w:r>
          </w:p>
        </w:tc>
        <w:tc>
          <w:tcPr>
            <w:tcW w:w="5562" w:type="dxa"/>
            <w:tcBorders>
              <w:top w:val="single" w:sz="4" w:space="0" w:color="auto"/>
              <w:left w:val="single" w:sz="4" w:space="0" w:color="auto"/>
              <w:bottom w:val="single" w:sz="4" w:space="0" w:color="auto"/>
              <w:right w:val="single" w:sz="4" w:space="0" w:color="auto"/>
            </w:tcBorders>
            <w:shd w:val="clear" w:color="auto" w:fill="FFFFFF"/>
            <w:vAlign w:val="center"/>
          </w:tcPr>
          <w:p w:rsidR="00774E0A" w:rsidRPr="00C27F3B" w:rsidRDefault="00774E0A"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w:t>
            </w:r>
          </w:p>
        </w:tc>
      </w:tr>
      <w:tr w:rsidR="00F849B5" w:rsidRPr="00C27F3B" w:rsidTr="00C6152C">
        <w:trPr>
          <w:jc w:val="center"/>
        </w:trPr>
        <w:tc>
          <w:tcPr>
            <w:tcW w:w="598" w:type="dxa"/>
            <w:tcBorders>
              <w:top w:val="single" w:sz="4" w:space="0" w:color="auto"/>
              <w:left w:val="single" w:sz="4" w:space="0" w:color="auto"/>
              <w:bottom w:val="single" w:sz="4" w:space="0" w:color="auto"/>
            </w:tcBorders>
            <w:shd w:val="clear" w:color="auto" w:fill="FFFFFF"/>
          </w:tcPr>
          <w:p w:rsidR="00F849B5" w:rsidRPr="00C27F3B" w:rsidRDefault="00F849B5"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23</w:t>
            </w:r>
          </w:p>
        </w:tc>
        <w:tc>
          <w:tcPr>
            <w:tcW w:w="3366" w:type="dxa"/>
            <w:tcBorders>
              <w:top w:val="single" w:sz="4" w:space="0" w:color="auto"/>
              <w:left w:val="single" w:sz="4" w:space="0" w:color="auto"/>
              <w:bottom w:val="single" w:sz="4" w:space="0" w:color="auto"/>
            </w:tcBorders>
            <w:shd w:val="clear" w:color="auto" w:fill="FFFFFF"/>
            <w:vAlign w:val="bottom"/>
          </w:tcPr>
          <w:p w:rsidR="00F849B5" w:rsidRPr="00C27F3B" w:rsidRDefault="00F849B5"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Ссылка на детализированные сведения из справочника (классификатора)</w:t>
            </w:r>
          </w:p>
        </w:tc>
        <w:tc>
          <w:tcPr>
            <w:tcW w:w="5562" w:type="dxa"/>
            <w:tcBorders>
              <w:top w:val="single" w:sz="4" w:space="0" w:color="auto"/>
              <w:left w:val="single" w:sz="4" w:space="0" w:color="auto"/>
              <w:bottom w:val="single" w:sz="4" w:space="0" w:color="auto"/>
              <w:right w:val="single" w:sz="4" w:space="0" w:color="auto"/>
            </w:tcBorders>
            <w:shd w:val="clear" w:color="auto" w:fill="FFFFFF"/>
            <w:vAlign w:val="center"/>
          </w:tcPr>
          <w:p w:rsidR="00F849B5" w:rsidRPr="00C27F3B" w:rsidRDefault="00F849B5"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детализированные сведения из классификатора приведены в разделе I настоящего классификатора</w:t>
            </w:r>
          </w:p>
        </w:tc>
      </w:tr>
      <w:tr w:rsidR="00F849B5" w:rsidRPr="00C27F3B" w:rsidTr="00C6152C">
        <w:trPr>
          <w:jc w:val="center"/>
        </w:trPr>
        <w:tc>
          <w:tcPr>
            <w:tcW w:w="598" w:type="dxa"/>
            <w:tcBorders>
              <w:top w:val="single" w:sz="4" w:space="0" w:color="auto"/>
              <w:left w:val="single" w:sz="4" w:space="0" w:color="auto"/>
              <w:bottom w:val="single" w:sz="4" w:space="0" w:color="auto"/>
            </w:tcBorders>
            <w:shd w:val="clear" w:color="auto" w:fill="FFFFFF"/>
          </w:tcPr>
          <w:p w:rsidR="00F849B5" w:rsidRPr="00C27F3B" w:rsidRDefault="00F849B5"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24</w:t>
            </w:r>
          </w:p>
        </w:tc>
        <w:tc>
          <w:tcPr>
            <w:tcW w:w="3366" w:type="dxa"/>
            <w:tcBorders>
              <w:top w:val="single" w:sz="4" w:space="0" w:color="auto"/>
              <w:left w:val="single" w:sz="4" w:space="0" w:color="auto"/>
              <w:bottom w:val="single" w:sz="4" w:space="0" w:color="auto"/>
            </w:tcBorders>
            <w:shd w:val="clear" w:color="auto" w:fill="FFFFFF"/>
          </w:tcPr>
          <w:p w:rsidR="00F849B5" w:rsidRPr="00C27F3B" w:rsidRDefault="00F849B5"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Способ представления сведений из справочника (классификатора)</w:t>
            </w:r>
          </w:p>
        </w:tc>
        <w:tc>
          <w:tcPr>
            <w:tcW w:w="5562" w:type="dxa"/>
            <w:tcBorders>
              <w:top w:val="single" w:sz="4" w:space="0" w:color="auto"/>
              <w:left w:val="single" w:sz="4" w:space="0" w:color="auto"/>
              <w:bottom w:val="single" w:sz="4" w:space="0" w:color="auto"/>
              <w:right w:val="single" w:sz="4" w:space="0" w:color="auto"/>
            </w:tcBorders>
            <w:shd w:val="clear" w:color="auto" w:fill="FFFFFF"/>
          </w:tcPr>
          <w:p w:rsidR="00F849B5" w:rsidRPr="00C27F3B" w:rsidRDefault="00F849B5"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опубликование на информационном портале Евразийского экономического союза.</w:t>
            </w:r>
          </w:p>
          <w:p w:rsidR="00F849B5" w:rsidRPr="00C27F3B" w:rsidRDefault="00F849B5"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Сведения из классификатора представляются уполномоченным органам государств — членов Евразийского экономического союза по запросу средствами интегрированной информацтонной системы Евразийского экономического союза</w:t>
            </w:r>
          </w:p>
        </w:tc>
      </w:tr>
    </w:tbl>
    <w:p w:rsidR="00A452A1" w:rsidRPr="00C27F3B" w:rsidRDefault="00A452A1" w:rsidP="00C27F3B">
      <w:pPr>
        <w:spacing w:after="120"/>
      </w:pPr>
    </w:p>
    <w:p w:rsidR="00A452A1" w:rsidRPr="00C27F3B" w:rsidRDefault="00A452A1" w:rsidP="00C27F3B">
      <w:pPr>
        <w:spacing w:after="120"/>
      </w:pPr>
    </w:p>
    <w:p w:rsidR="00F849B5" w:rsidRDefault="00F849B5">
      <w:r>
        <w:br w:type="page"/>
      </w:r>
    </w:p>
    <w:p w:rsidR="00A452A1" w:rsidRPr="00C27F3B" w:rsidRDefault="00C27F3B" w:rsidP="00C27F3B">
      <w:pPr>
        <w:pStyle w:val="Bodytext20"/>
        <w:shd w:val="clear" w:color="auto" w:fill="auto"/>
        <w:spacing w:before="0" w:after="120" w:line="240" w:lineRule="auto"/>
        <w:ind w:firstLine="0"/>
        <w:jc w:val="center"/>
        <w:rPr>
          <w:rFonts w:ascii="Sylfaen" w:hAnsi="Sylfaen"/>
          <w:sz w:val="24"/>
          <w:szCs w:val="24"/>
        </w:rPr>
      </w:pPr>
      <w:r w:rsidRPr="00C27F3B">
        <w:rPr>
          <w:rFonts w:ascii="Sylfaen" w:hAnsi="Sylfaen"/>
          <w:sz w:val="24"/>
          <w:szCs w:val="24"/>
          <w:lang w:val="en-US" w:eastAsia="en-US" w:bidi="en-US"/>
        </w:rPr>
        <w:lastRenderedPageBreak/>
        <w:t>III</w:t>
      </w:r>
      <w:r w:rsidRPr="00C27F3B">
        <w:rPr>
          <w:rFonts w:ascii="Sylfaen" w:hAnsi="Sylfaen"/>
          <w:sz w:val="24"/>
          <w:szCs w:val="24"/>
          <w:lang w:eastAsia="en-US" w:bidi="en-US"/>
        </w:rPr>
        <w:t>.</w:t>
      </w:r>
      <w:r>
        <w:rPr>
          <w:rFonts w:ascii="Sylfaen" w:hAnsi="Sylfaen"/>
          <w:sz w:val="24"/>
          <w:szCs w:val="24"/>
          <w:lang w:eastAsia="en-US" w:bidi="en-US"/>
        </w:rPr>
        <w:t xml:space="preserve"> </w:t>
      </w:r>
      <w:r w:rsidRPr="00C27F3B">
        <w:rPr>
          <w:rFonts w:ascii="Sylfaen" w:hAnsi="Sylfaen"/>
          <w:sz w:val="24"/>
          <w:szCs w:val="24"/>
        </w:rPr>
        <w:t>Описание структуры классификатора цветов кузова транспортных</w:t>
      </w:r>
      <w:r>
        <w:rPr>
          <w:rFonts w:ascii="Sylfaen" w:hAnsi="Sylfaen"/>
          <w:sz w:val="24"/>
          <w:szCs w:val="24"/>
        </w:rPr>
        <w:t xml:space="preserve"> </w:t>
      </w:r>
      <w:r w:rsidRPr="00C27F3B">
        <w:rPr>
          <w:rFonts w:ascii="Sylfaen" w:hAnsi="Sylfaen"/>
          <w:sz w:val="24"/>
          <w:szCs w:val="24"/>
        </w:rPr>
        <w:t>средств, шасси транспортных средств, самоходных машин и других</w:t>
      </w:r>
      <w:r w:rsidRPr="00C27F3B">
        <w:rPr>
          <w:rFonts w:ascii="Sylfaen" w:hAnsi="Sylfaen"/>
          <w:sz w:val="24"/>
          <w:szCs w:val="24"/>
          <w:lang w:eastAsia="en-US" w:bidi="en-US"/>
        </w:rPr>
        <w:t xml:space="preserve"> </w:t>
      </w:r>
      <w:r w:rsidRPr="00C27F3B">
        <w:rPr>
          <w:rFonts w:ascii="Sylfaen" w:hAnsi="Sylfaen"/>
          <w:sz w:val="24"/>
          <w:szCs w:val="24"/>
        </w:rPr>
        <w:t>видов техники</w:t>
      </w:r>
    </w:p>
    <w:p w:rsidR="00F849B5" w:rsidRPr="00045E82" w:rsidRDefault="00F849B5" w:rsidP="00C27F3B">
      <w:pPr>
        <w:pStyle w:val="Bodytext20"/>
        <w:shd w:val="clear" w:color="auto" w:fill="auto"/>
        <w:spacing w:before="0" w:after="120" w:line="240" w:lineRule="auto"/>
        <w:ind w:firstLine="0"/>
        <w:rPr>
          <w:rFonts w:ascii="Sylfaen" w:hAnsi="Sylfaen"/>
          <w:sz w:val="24"/>
          <w:szCs w:val="24"/>
        </w:rPr>
      </w:pPr>
    </w:p>
    <w:p w:rsidR="00A452A1" w:rsidRPr="00C27F3B" w:rsidRDefault="00C27F3B" w:rsidP="00F849B5">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1.</w:t>
      </w:r>
      <w:r>
        <w:rPr>
          <w:rFonts w:ascii="Sylfaen" w:hAnsi="Sylfaen"/>
          <w:sz w:val="24"/>
          <w:szCs w:val="24"/>
        </w:rPr>
        <w:t xml:space="preserve"> </w:t>
      </w:r>
      <w:r w:rsidRPr="00C27F3B">
        <w:rPr>
          <w:rFonts w:ascii="Sylfaen" w:hAnsi="Sylfaen"/>
          <w:sz w:val="24"/>
          <w:szCs w:val="24"/>
        </w:rPr>
        <w:t>Настоящий раздел устанавливает требования к структуре классификатора цветов кузова транспортных средств, шасси транспортных средств, самоходных машин и других видов техники, в том числе определяет состав реквизитов структуры классификатора, области их значений и правила формирования.</w:t>
      </w:r>
    </w:p>
    <w:p w:rsidR="00A452A1" w:rsidRPr="00C27F3B" w:rsidRDefault="00C27F3B" w:rsidP="00F849B5">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2.</w:t>
      </w:r>
      <w:r>
        <w:rPr>
          <w:rFonts w:ascii="Sylfaen" w:hAnsi="Sylfaen"/>
          <w:sz w:val="24"/>
          <w:szCs w:val="24"/>
        </w:rPr>
        <w:t xml:space="preserve"> </w:t>
      </w:r>
      <w:r w:rsidRPr="00C27F3B">
        <w:rPr>
          <w:rFonts w:ascii="Sylfaen" w:hAnsi="Sylfaen"/>
          <w:sz w:val="24"/>
          <w:szCs w:val="24"/>
        </w:rPr>
        <w:t>Структура классификатора цветов кузова транспортных средств, шасси транспортных средств, самоходных машин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p w:rsidR="00F849B5" w:rsidRDefault="00F849B5" w:rsidP="00C27F3B">
      <w:pPr>
        <w:pStyle w:val="Tablecaption0"/>
        <w:shd w:val="clear" w:color="auto" w:fill="auto"/>
        <w:spacing w:after="120" w:line="240" w:lineRule="auto"/>
        <w:rPr>
          <w:rFonts w:ascii="Sylfaen" w:hAnsi="Sylfaen"/>
          <w:sz w:val="24"/>
          <w:szCs w:val="24"/>
          <w:lang w:val="en-US"/>
        </w:rPr>
      </w:pPr>
    </w:p>
    <w:p w:rsidR="00A452A1" w:rsidRPr="00C27F3B" w:rsidRDefault="00C27F3B" w:rsidP="00F849B5">
      <w:pPr>
        <w:pStyle w:val="Tablecaption0"/>
        <w:shd w:val="clear" w:color="auto" w:fill="auto"/>
        <w:spacing w:after="120" w:line="240" w:lineRule="auto"/>
        <w:jc w:val="right"/>
        <w:rPr>
          <w:rFonts w:ascii="Sylfaen" w:hAnsi="Sylfaen"/>
          <w:sz w:val="24"/>
          <w:szCs w:val="24"/>
        </w:rPr>
      </w:pPr>
      <w:r w:rsidRPr="00C27F3B">
        <w:rPr>
          <w:rFonts w:ascii="Sylfaen" w:hAnsi="Sylfaen"/>
          <w:sz w:val="24"/>
          <w:szCs w:val="24"/>
        </w:rPr>
        <w:t>Таблица</w:t>
      </w:r>
    </w:p>
    <w:tbl>
      <w:tblPr>
        <w:tblOverlap w:val="never"/>
        <w:tblW w:w="9495" w:type="dxa"/>
        <w:jc w:val="center"/>
        <w:tblLayout w:type="fixed"/>
        <w:tblCellMar>
          <w:left w:w="10" w:type="dxa"/>
          <w:right w:w="10" w:type="dxa"/>
        </w:tblCellMar>
        <w:tblLook w:val="04A0" w:firstRow="1" w:lastRow="0" w:firstColumn="1" w:lastColumn="0" w:noHBand="0" w:noVBand="1"/>
      </w:tblPr>
      <w:tblGrid>
        <w:gridCol w:w="216"/>
        <w:gridCol w:w="260"/>
        <w:gridCol w:w="17"/>
        <w:gridCol w:w="2893"/>
        <w:gridCol w:w="2551"/>
        <w:gridCol w:w="2977"/>
        <w:gridCol w:w="581"/>
      </w:tblGrid>
      <w:tr w:rsidR="00A452A1" w:rsidRPr="00C27F3B" w:rsidTr="00DF3612">
        <w:trPr>
          <w:tblHeader/>
          <w:jc w:val="center"/>
        </w:trPr>
        <w:tc>
          <w:tcPr>
            <w:tcW w:w="3386" w:type="dxa"/>
            <w:gridSpan w:val="4"/>
            <w:tcBorders>
              <w:top w:val="single" w:sz="4" w:space="0" w:color="auto"/>
              <w:left w:val="single" w:sz="4" w:space="0" w:color="auto"/>
            </w:tcBorders>
            <w:shd w:val="clear" w:color="auto" w:fill="FFFFFF"/>
          </w:tcPr>
          <w:p w:rsidR="00A452A1" w:rsidRPr="00C27F3B" w:rsidRDefault="00C27F3B" w:rsidP="00F849B5">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Наименование реквизита</w:t>
            </w:r>
          </w:p>
        </w:tc>
        <w:tc>
          <w:tcPr>
            <w:tcW w:w="2551" w:type="dxa"/>
            <w:tcBorders>
              <w:top w:val="single" w:sz="4" w:space="0" w:color="auto"/>
              <w:left w:val="single" w:sz="4" w:space="0" w:color="auto"/>
            </w:tcBorders>
            <w:shd w:val="clear" w:color="auto" w:fill="FFFFFF"/>
          </w:tcPr>
          <w:p w:rsidR="00A452A1" w:rsidRPr="00C27F3B" w:rsidRDefault="00C27F3B" w:rsidP="00F849B5">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Область значения реквизита</w:t>
            </w:r>
          </w:p>
        </w:tc>
        <w:tc>
          <w:tcPr>
            <w:tcW w:w="2977" w:type="dxa"/>
            <w:tcBorders>
              <w:top w:val="single" w:sz="4" w:space="0" w:color="auto"/>
              <w:left w:val="single" w:sz="4" w:space="0" w:color="auto"/>
            </w:tcBorders>
            <w:shd w:val="clear" w:color="auto" w:fill="FFFFFF"/>
          </w:tcPr>
          <w:p w:rsidR="00A452A1" w:rsidRPr="00C27F3B" w:rsidRDefault="00C27F3B" w:rsidP="00F849B5">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Формирование значения реквизита</w:t>
            </w:r>
          </w:p>
        </w:tc>
        <w:tc>
          <w:tcPr>
            <w:tcW w:w="581" w:type="dxa"/>
            <w:tcBorders>
              <w:top w:val="single" w:sz="4" w:space="0" w:color="auto"/>
              <w:left w:val="single" w:sz="4" w:space="0" w:color="auto"/>
              <w:right w:val="single" w:sz="4" w:space="0" w:color="auto"/>
            </w:tcBorders>
            <w:shd w:val="clear" w:color="auto" w:fill="FFFFFF"/>
          </w:tcPr>
          <w:p w:rsidR="00A452A1" w:rsidRPr="00C27F3B" w:rsidRDefault="00C27F3B" w:rsidP="00F849B5">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Мн.</w:t>
            </w:r>
          </w:p>
        </w:tc>
      </w:tr>
      <w:tr w:rsidR="00A452A1" w:rsidRPr="00C27F3B" w:rsidTr="00DF3612">
        <w:trPr>
          <w:jc w:val="center"/>
        </w:trPr>
        <w:tc>
          <w:tcPr>
            <w:tcW w:w="3386" w:type="dxa"/>
            <w:gridSpan w:val="4"/>
            <w:tcBorders>
              <w:top w:val="single" w:sz="4" w:space="0" w:color="auto"/>
              <w:left w:val="single" w:sz="4" w:space="0" w:color="auto"/>
            </w:tcBorders>
            <w:shd w:val="clear" w:color="auto" w:fill="FFFFFF"/>
            <w:vAlign w:val="center"/>
          </w:tcPr>
          <w:p w:rsidR="00A452A1" w:rsidRPr="00C27F3B" w:rsidRDefault="00C27F3B" w:rsidP="00DF3612">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 Сведения из</w:t>
            </w:r>
            <w:r w:rsidR="00DF3612" w:rsidRPr="00DF3612">
              <w:rPr>
                <w:rStyle w:val="Bodytext211pt"/>
                <w:rFonts w:ascii="Sylfaen" w:hAnsi="Sylfaen"/>
                <w:sz w:val="24"/>
                <w:szCs w:val="24"/>
              </w:rPr>
              <w:t xml:space="preserve"> </w:t>
            </w:r>
            <w:r w:rsidRPr="00C27F3B">
              <w:rPr>
                <w:rStyle w:val="Bodytext211pt"/>
                <w:rFonts w:ascii="Sylfaen" w:hAnsi="Sylfaen"/>
                <w:sz w:val="24"/>
                <w:szCs w:val="24"/>
              </w:rPr>
              <w:t>классификатора цветов кузова транспортных средств, шасси транспортных средств, самоходных машин и других видов техники</w:t>
            </w:r>
          </w:p>
        </w:tc>
        <w:tc>
          <w:tcPr>
            <w:tcW w:w="2551"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7" w:type="dxa"/>
            <w:tcBorders>
              <w:top w:val="single" w:sz="4" w:space="0" w:color="auto"/>
              <w:lef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81" w:type="dxa"/>
            <w:tcBorders>
              <w:top w:val="single" w:sz="4" w:space="0" w:color="auto"/>
              <w:left w:val="single" w:sz="4" w:space="0" w:color="auto"/>
              <w:right w:val="single" w:sz="4" w:space="0" w:color="auto"/>
            </w:tcBorders>
            <w:shd w:val="clear" w:color="auto" w:fill="FFFFFF"/>
          </w:tcPr>
          <w:p w:rsidR="00A452A1" w:rsidRPr="00C27F3B" w:rsidRDefault="00C27F3B"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r w:rsidRPr="00C27F3B">
              <w:rPr>
                <w:rStyle w:val="Bodytext211pt"/>
                <w:rFonts w:ascii="Sylfaen" w:hAnsi="Sylfaen"/>
                <w:sz w:val="24"/>
                <w:szCs w:val="24"/>
              </w:rPr>
              <w:t>..*</w:t>
            </w:r>
          </w:p>
        </w:tc>
      </w:tr>
      <w:tr w:rsidR="00DE4E3F" w:rsidRPr="00C27F3B" w:rsidTr="00DE4E3F">
        <w:trPr>
          <w:jc w:val="center"/>
        </w:trPr>
        <w:tc>
          <w:tcPr>
            <w:tcW w:w="216" w:type="dxa"/>
            <w:vMerge w:val="restart"/>
            <w:tcBorders>
              <w:top w:val="single" w:sz="4" w:space="0" w:color="auto"/>
            </w:tcBorders>
            <w:shd w:val="clear" w:color="auto" w:fill="FFFFFF"/>
          </w:tcPr>
          <w:p w:rsidR="00DE4E3F" w:rsidRPr="00C27F3B" w:rsidRDefault="00DE4E3F" w:rsidP="00C27F3B">
            <w:pPr>
              <w:spacing w:after="120"/>
            </w:pPr>
          </w:p>
        </w:tc>
        <w:tc>
          <w:tcPr>
            <w:tcW w:w="3170" w:type="dxa"/>
            <w:gridSpan w:val="3"/>
            <w:tcBorders>
              <w:top w:val="single" w:sz="4" w:space="0" w:color="auto"/>
              <w:left w:val="single" w:sz="4" w:space="0" w:color="auto"/>
              <w:bottom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 Цвет кузова (кабины, прицепа)</w:t>
            </w:r>
          </w:p>
        </w:tc>
        <w:tc>
          <w:tcPr>
            <w:tcW w:w="2551" w:type="dxa"/>
            <w:tcBorders>
              <w:top w:val="single" w:sz="4" w:space="0" w:color="auto"/>
              <w:left w:val="single" w:sz="4" w:space="0" w:color="auto"/>
            </w:tcBorders>
            <w:shd w:val="clear" w:color="auto" w:fill="FFFFFF"/>
            <w:vAlign w:val="center"/>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7"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81" w:type="dxa"/>
            <w:tcBorders>
              <w:top w:val="single" w:sz="4" w:space="0" w:color="auto"/>
              <w:left w:val="single" w:sz="4" w:space="0" w:color="auto"/>
              <w:righ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E4E3F" w:rsidRPr="00C27F3B" w:rsidTr="00DE4E3F">
        <w:trPr>
          <w:jc w:val="center"/>
        </w:trPr>
        <w:tc>
          <w:tcPr>
            <w:tcW w:w="216" w:type="dxa"/>
            <w:vMerge/>
            <w:shd w:val="clear" w:color="auto" w:fill="FFFFFF"/>
          </w:tcPr>
          <w:p w:rsidR="00DE4E3F" w:rsidRPr="00C27F3B" w:rsidRDefault="00DE4E3F" w:rsidP="00C27F3B">
            <w:pPr>
              <w:spacing w:after="120"/>
            </w:pPr>
          </w:p>
        </w:tc>
        <w:tc>
          <w:tcPr>
            <w:tcW w:w="260" w:type="dxa"/>
            <w:vMerge w:val="restart"/>
            <w:shd w:val="clear" w:color="auto" w:fill="FFFFFF"/>
          </w:tcPr>
          <w:p w:rsidR="00DE4E3F" w:rsidRPr="00C27F3B" w:rsidRDefault="00DE4E3F" w:rsidP="00C27F3B">
            <w:pPr>
              <w:spacing w:after="120"/>
            </w:pPr>
          </w:p>
        </w:tc>
        <w:tc>
          <w:tcPr>
            <w:tcW w:w="2910" w:type="dxa"/>
            <w:gridSpan w:val="2"/>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1.1.1. Код цвета кузова (кабины, прицепа)</w:t>
            </w:r>
          </w:p>
        </w:tc>
        <w:tc>
          <w:tcPr>
            <w:tcW w:w="2551"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{4)</w:t>
            </w:r>
          </w:p>
        </w:tc>
        <w:tc>
          <w:tcPr>
            <w:tcW w:w="2977" w:type="dxa"/>
            <w:tcBorders>
              <w:top w:val="single" w:sz="4" w:space="0" w:color="auto"/>
              <w:left w:val="single" w:sz="4" w:space="0" w:color="auto"/>
            </w:tcBorders>
            <w:shd w:val="clear" w:color="auto" w:fill="FFFFFF"/>
            <w:vAlign w:val="bottom"/>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формируется с использованием серийно-порядкового метода кодирования</w:t>
            </w:r>
          </w:p>
        </w:tc>
        <w:tc>
          <w:tcPr>
            <w:tcW w:w="581" w:type="dxa"/>
            <w:tcBorders>
              <w:top w:val="single" w:sz="4" w:space="0" w:color="auto"/>
              <w:left w:val="single" w:sz="4" w:space="0" w:color="auto"/>
              <w:righ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E4E3F" w:rsidRPr="00C27F3B" w:rsidTr="00DE4E3F">
        <w:trPr>
          <w:jc w:val="center"/>
        </w:trPr>
        <w:tc>
          <w:tcPr>
            <w:tcW w:w="216" w:type="dxa"/>
            <w:vMerge/>
            <w:shd w:val="clear" w:color="auto" w:fill="FFFFFF"/>
          </w:tcPr>
          <w:p w:rsidR="00DE4E3F" w:rsidRPr="00C27F3B" w:rsidRDefault="00DE4E3F" w:rsidP="00C27F3B">
            <w:pPr>
              <w:spacing w:after="120"/>
            </w:pPr>
          </w:p>
        </w:tc>
        <w:tc>
          <w:tcPr>
            <w:tcW w:w="260" w:type="dxa"/>
            <w:vMerge/>
            <w:shd w:val="clear" w:color="auto" w:fill="FFFFFF"/>
          </w:tcPr>
          <w:p w:rsidR="00DE4E3F" w:rsidRPr="00C27F3B" w:rsidRDefault="00DE4E3F" w:rsidP="00C27F3B">
            <w:pPr>
              <w:spacing w:after="120"/>
            </w:pPr>
          </w:p>
        </w:tc>
        <w:tc>
          <w:tcPr>
            <w:tcW w:w="2910" w:type="dxa"/>
            <w:gridSpan w:val="2"/>
            <w:tcBorders>
              <w:top w:val="single" w:sz="4" w:space="0" w:color="auto"/>
              <w:left w:val="single" w:sz="4" w:space="0" w:color="auto"/>
              <w:bottom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1.1.2. Наименование цвета кузова (кабины, прицепа)</w:t>
            </w:r>
          </w:p>
        </w:tc>
        <w:tc>
          <w:tcPr>
            <w:tcW w:w="2551" w:type="dxa"/>
            <w:tcBorders>
              <w:top w:val="single" w:sz="4" w:space="0" w:color="auto"/>
              <w:left w:val="single" w:sz="4" w:space="0" w:color="auto"/>
              <w:bottom w:val="single" w:sz="4" w:space="0" w:color="auto"/>
            </w:tcBorders>
            <w:shd w:val="clear" w:color="auto" w:fill="FFFFFF"/>
          </w:tcPr>
          <w:p w:rsidR="00DE4E3F" w:rsidRPr="00045E82" w:rsidRDefault="00DE4E3F" w:rsidP="00C27F3B">
            <w:pPr>
              <w:pStyle w:val="Bodytext20"/>
              <w:shd w:val="clear" w:color="auto" w:fill="auto"/>
              <w:spacing w:before="0" w:after="120" w:line="240" w:lineRule="auto"/>
              <w:ind w:firstLine="0"/>
              <w:jc w:val="left"/>
              <w:rPr>
                <w:rStyle w:val="Bodytext211pt"/>
                <w:rFonts w:ascii="Sylfaen" w:hAnsi="Sylfaen"/>
                <w:sz w:val="24"/>
                <w:szCs w:val="24"/>
              </w:rPr>
            </w:pPr>
            <w:r>
              <w:rPr>
                <w:rStyle w:val="Bodytext211pt"/>
                <w:rFonts w:ascii="Sylfaen" w:hAnsi="Sylfaen"/>
                <w:sz w:val="24"/>
                <w:szCs w:val="24"/>
              </w:rPr>
              <w:t>строка символов.</w:t>
            </w:r>
          </w:p>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120</w:t>
            </w:r>
          </w:p>
        </w:tc>
        <w:tc>
          <w:tcPr>
            <w:tcW w:w="2977" w:type="dxa"/>
            <w:tcBorders>
              <w:top w:val="single" w:sz="4" w:space="0" w:color="auto"/>
              <w:left w:val="single" w:sz="4" w:space="0" w:color="auto"/>
              <w:bottom w:val="single" w:sz="4" w:space="0" w:color="auto"/>
            </w:tcBorders>
            <w:shd w:val="clear" w:color="auto" w:fill="FFFFFF"/>
            <w:vAlign w:val="center"/>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наименование формируется в виде словосочетания на русском языке</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E4E3F" w:rsidRPr="00C27F3B" w:rsidTr="00DE4E3F">
        <w:trPr>
          <w:jc w:val="center"/>
        </w:trPr>
        <w:tc>
          <w:tcPr>
            <w:tcW w:w="216" w:type="dxa"/>
            <w:vMerge/>
            <w:shd w:val="clear" w:color="auto" w:fill="FFFFFF"/>
          </w:tcPr>
          <w:p w:rsidR="00DE4E3F" w:rsidRPr="00C27F3B" w:rsidRDefault="00DE4E3F" w:rsidP="00C27F3B">
            <w:pPr>
              <w:spacing w:after="120"/>
            </w:pPr>
          </w:p>
        </w:tc>
        <w:tc>
          <w:tcPr>
            <w:tcW w:w="3170" w:type="dxa"/>
            <w:gridSpan w:val="3"/>
            <w:tcBorders>
              <w:top w:val="single" w:sz="4" w:space="0" w:color="auto"/>
              <w:left w:val="single" w:sz="4" w:space="0" w:color="auto"/>
              <w:bottom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 Сведения о записи</w:t>
            </w:r>
            <w:r w:rsidRPr="00C27F3B">
              <w:rPr>
                <w:rStyle w:val="Bodytext211pt"/>
                <w:rFonts w:ascii="Sylfaen" w:hAnsi="Sylfaen"/>
                <w:sz w:val="24"/>
                <w:szCs w:val="24"/>
                <w:lang w:eastAsia="en-US" w:bidi="en-US"/>
              </w:rPr>
              <w:t xml:space="preserve"> </w:t>
            </w:r>
            <w:r w:rsidRPr="00C27F3B">
              <w:rPr>
                <w:rStyle w:val="Bodytext211pt"/>
                <w:rFonts w:ascii="Sylfaen" w:hAnsi="Sylfaen"/>
                <w:sz w:val="24"/>
                <w:szCs w:val="24"/>
              </w:rPr>
              <w:t>справочника</w:t>
            </w:r>
          </w:p>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(классификатора)</w:t>
            </w:r>
          </w:p>
        </w:tc>
        <w:tc>
          <w:tcPr>
            <w:tcW w:w="2551" w:type="dxa"/>
            <w:tcBorders>
              <w:top w:val="single" w:sz="4" w:space="0" w:color="auto"/>
              <w:left w:val="single" w:sz="4" w:space="0" w:color="auto"/>
            </w:tcBorders>
            <w:shd w:val="clear" w:color="auto" w:fill="FFFFFF"/>
            <w:vAlign w:val="bottom"/>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7"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81" w:type="dxa"/>
            <w:tcBorders>
              <w:top w:val="single" w:sz="4" w:space="0" w:color="auto"/>
              <w:left w:val="single" w:sz="4" w:space="0" w:color="auto"/>
              <w:righ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E4E3F" w:rsidRPr="00C27F3B" w:rsidTr="00DE4E3F">
        <w:trPr>
          <w:jc w:val="center"/>
        </w:trPr>
        <w:tc>
          <w:tcPr>
            <w:tcW w:w="216" w:type="dxa"/>
            <w:vMerge/>
            <w:shd w:val="clear" w:color="auto" w:fill="FFFFFF"/>
          </w:tcPr>
          <w:p w:rsidR="00DE4E3F" w:rsidRPr="00C27F3B" w:rsidRDefault="00DE4E3F" w:rsidP="00C27F3B">
            <w:pPr>
              <w:spacing w:after="120"/>
            </w:pPr>
          </w:p>
        </w:tc>
        <w:tc>
          <w:tcPr>
            <w:tcW w:w="277" w:type="dxa"/>
            <w:gridSpan w:val="2"/>
            <w:vMerge w:val="restart"/>
            <w:shd w:val="clear" w:color="auto" w:fill="FFFFFF"/>
          </w:tcPr>
          <w:p w:rsidR="00DE4E3F" w:rsidRPr="00C27F3B" w:rsidRDefault="00DE4E3F" w:rsidP="00C27F3B">
            <w:pPr>
              <w:spacing w:after="120"/>
            </w:pPr>
          </w:p>
        </w:tc>
        <w:tc>
          <w:tcPr>
            <w:tcW w:w="2893"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1.2.1. Дата начала действия</w:t>
            </w:r>
          </w:p>
        </w:tc>
        <w:tc>
          <w:tcPr>
            <w:tcW w:w="2551"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977" w:type="dxa"/>
            <w:tcBorders>
              <w:top w:val="single" w:sz="4" w:space="0" w:color="auto"/>
              <w:left w:val="single" w:sz="4" w:space="0" w:color="auto"/>
            </w:tcBorders>
            <w:shd w:val="clear" w:color="auto" w:fill="FFFFFF"/>
            <w:vAlign w:val="center"/>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соответствует дате начала действия, указанной в акте органа Евразийского </w:t>
            </w:r>
            <w:r w:rsidRPr="00C27F3B">
              <w:rPr>
                <w:rStyle w:val="Bodytext211pt"/>
                <w:rFonts w:ascii="Sylfaen" w:hAnsi="Sylfaen"/>
                <w:sz w:val="24"/>
                <w:szCs w:val="24"/>
              </w:rPr>
              <w:lastRenderedPageBreak/>
              <w:t>экономического союза</w:t>
            </w:r>
          </w:p>
        </w:tc>
        <w:tc>
          <w:tcPr>
            <w:tcW w:w="581" w:type="dxa"/>
            <w:tcBorders>
              <w:top w:val="single" w:sz="4" w:space="0" w:color="auto"/>
              <w:left w:val="single" w:sz="4" w:space="0" w:color="auto"/>
              <w:righ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r w:rsidR="00DE4E3F" w:rsidRPr="00C27F3B" w:rsidTr="00DE4E3F">
        <w:trPr>
          <w:jc w:val="center"/>
        </w:trPr>
        <w:tc>
          <w:tcPr>
            <w:tcW w:w="216" w:type="dxa"/>
            <w:vMerge/>
            <w:shd w:val="clear" w:color="auto" w:fill="FFFFFF"/>
          </w:tcPr>
          <w:p w:rsidR="00DE4E3F" w:rsidRPr="00C27F3B" w:rsidRDefault="00DE4E3F" w:rsidP="00C27F3B">
            <w:pPr>
              <w:spacing w:after="120"/>
            </w:pPr>
          </w:p>
        </w:tc>
        <w:tc>
          <w:tcPr>
            <w:tcW w:w="277" w:type="dxa"/>
            <w:gridSpan w:val="2"/>
            <w:vMerge/>
            <w:shd w:val="clear" w:color="auto" w:fill="FFFFFF"/>
          </w:tcPr>
          <w:p w:rsidR="00DE4E3F" w:rsidRPr="00C27F3B" w:rsidRDefault="00DE4E3F" w:rsidP="00C27F3B">
            <w:pPr>
              <w:spacing w:after="120"/>
            </w:pPr>
          </w:p>
        </w:tc>
        <w:tc>
          <w:tcPr>
            <w:tcW w:w="2893"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 Сведения об акте, регламентирующем начало действия</w:t>
            </w:r>
          </w:p>
        </w:tc>
        <w:tc>
          <w:tcPr>
            <w:tcW w:w="2551" w:type="dxa"/>
            <w:tcBorders>
              <w:top w:val="single" w:sz="4" w:space="0" w:color="auto"/>
              <w:left w:val="single" w:sz="4" w:space="0" w:color="auto"/>
            </w:tcBorders>
            <w:shd w:val="clear" w:color="auto" w:fill="FFFFFF"/>
            <w:vAlign w:val="bottom"/>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7"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81" w:type="dxa"/>
            <w:tcBorders>
              <w:top w:val="single" w:sz="4" w:space="0" w:color="auto"/>
              <w:left w:val="single" w:sz="4" w:space="0" w:color="auto"/>
              <w:righ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E4E3F" w:rsidRPr="00C27F3B" w:rsidTr="00DE4E3F">
        <w:trPr>
          <w:jc w:val="center"/>
        </w:trPr>
        <w:tc>
          <w:tcPr>
            <w:tcW w:w="216" w:type="dxa"/>
            <w:vMerge/>
            <w:shd w:val="clear" w:color="auto" w:fill="FFFFFF"/>
          </w:tcPr>
          <w:p w:rsidR="00DE4E3F" w:rsidRPr="00C27F3B" w:rsidRDefault="00DE4E3F" w:rsidP="00C27F3B">
            <w:pPr>
              <w:spacing w:after="120"/>
            </w:pPr>
          </w:p>
        </w:tc>
        <w:tc>
          <w:tcPr>
            <w:tcW w:w="277" w:type="dxa"/>
            <w:gridSpan w:val="2"/>
            <w:vMerge/>
            <w:shd w:val="clear" w:color="auto" w:fill="FFFFFF"/>
          </w:tcPr>
          <w:p w:rsidR="00DE4E3F" w:rsidRPr="00C27F3B" w:rsidRDefault="00DE4E3F" w:rsidP="00C27F3B">
            <w:pPr>
              <w:spacing w:after="120"/>
            </w:pPr>
          </w:p>
        </w:tc>
        <w:tc>
          <w:tcPr>
            <w:tcW w:w="2893"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1.2.2.1. Вид акта</w:t>
            </w:r>
          </w:p>
        </w:tc>
        <w:tc>
          <w:tcPr>
            <w:tcW w:w="2551"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rPr>
              <w:t>{5}</w:t>
            </w:r>
          </w:p>
        </w:tc>
        <w:tc>
          <w:tcPr>
            <w:tcW w:w="2977" w:type="dxa"/>
            <w:tcBorders>
              <w:top w:val="single" w:sz="4" w:space="0" w:color="auto"/>
              <w:left w:val="single" w:sz="4" w:space="0" w:color="auto"/>
            </w:tcBorders>
            <w:shd w:val="clear" w:color="auto" w:fill="FFFFFF"/>
            <w:vAlign w:val="bottom"/>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581" w:type="dxa"/>
            <w:tcBorders>
              <w:top w:val="single" w:sz="4" w:space="0" w:color="auto"/>
              <w:left w:val="single" w:sz="4" w:space="0" w:color="auto"/>
              <w:righ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E4E3F" w:rsidRPr="00C27F3B" w:rsidTr="00DE4E3F">
        <w:trPr>
          <w:jc w:val="center"/>
        </w:trPr>
        <w:tc>
          <w:tcPr>
            <w:tcW w:w="216" w:type="dxa"/>
            <w:vMerge/>
            <w:shd w:val="clear" w:color="auto" w:fill="FFFFFF"/>
          </w:tcPr>
          <w:p w:rsidR="00DE4E3F" w:rsidRPr="00C27F3B" w:rsidRDefault="00DE4E3F" w:rsidP="00C27F3B">
            <w:pPr>
              <w:spacing w:after="120"/>
            </w:pPr>
          </w:p>
        </w:tc>
        <w:tc>
          <w:tcPr>
            <w:tcW w:w="277" w:type="dxa"/>
            <w:gridSpan w:val="2"/>
            <w:vMerge/>
            <w:shd w:val="clear" w:color="auto" w:fill="FFFFFF"/>
          </w:tcPr>
          <w:p w:rsidR="00DE4E3F" w:rsidRPr="00C27F3B" w:rsidRDefault="00DE4E3F" w:rsidP="00C27F3B">
            <w:pPr>
              <w:spacing w:after="120"/>
            </w:pPr>
          </w:p>
        </w:tc>
        <w:tc>
          <w:tcPr>
            <w:tcW w:w="2893"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1.2.2.2. Номер акта</w:t>
            </w:r>
          </w:p>
        </w:tc>
        <w:tc>
          <w:tcPr>
            <w:tcW w:w="2551" w:type="dxa"/>
            <w:tcBorders>
              <w:top w:val="single" w:sz="4" w:space="0" w:color="auto"/>
              <w:left w:val="single" w:sz="4" w:space="0" w:color="auto"/>
            </w:tcBorders>
            <w:shd w:val="clear" w:color="auto" w:fill="FFFFFF"/>
            <w:vAlign w:val="center"/>
          </w:tcPr>
          <w:p w:rsidR="00DE4E3F" w:rsidRPr="00045E82" w:rsidRDefault="00DE4E3F" w:rsidP="00C27F3B">
            <w:pPr>
              <w:pStyle w:val="Bodytext20"/>
              <w:shd w:val="clear" w:color="auto" w:fill="auto"/>
              <w:spacing w:before="0" w:after="120" w:line="240" w:lineRule="auto"/>
              <w:ind w:firstLine="0"/>
              <w:jc w:val="left"/>
              <w:rPr>
                <w:rStyle w:val="Bodytext211pt"/>
                <w:rFonts w:ascii="Sylfaen" w:hAnsi="Sylfaen"/>
                <w:sz w:val="24"/>
                <w:szCs w:val="24"/>
              </w:rPr>
            </w:pPr>
            <w:r>
              <w:rPr>
                <w:rStyle w:val="Bodytext211pt"/>
                <w:rFonts w:ascii="Sylfaen" w:hAnsi="Sylfaen"/>
                <w:sz w:val="24"/>
                <w:szCs w:val="24"/>
              </w:rPr>
              <w:t>строка символов.</w:t>
            </w:r>
          </w:p>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977" w:type="dxa"/>
            <w:tcBorders>
              <w:top w:val="single" w:sz="4" w:space="0" w:color="auto"/>
              <w:left w:val="single" w:sz="4" w:space="0" w:color="auto"/>
            </w:tcBorders>
            <w:shd w:val="clear" w:color="auto" w:fill="FFFFFF"/>
            <w:vAlign w:val="center"/>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581" w:type="dxa"/>
            <w:tcBorders>
              <w:top w:val="single" w:sz="4" w:space="0" w:color="auto"/>
              <w:left w:val="single" w:sz="4" w:space="0" w:color="auto"/>
              <w:righ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E4E3F" w:rsidRPr="00C27F3B" w:rsidTr="00DE4E3F">
        <w:trPr>
          <w:jc w:val="center"/>
        </w:trPr>
        <w:tc>
          <w:tcPr>
            <w:tcW w:w="216" w:type="dxa"/>
            <w:vMerge/>
            <w:shd w:val="clear" w:color="auto" w:fill="FFFFFF"/>
          </w:tcPr>
          <w:p w:rsidR="00DE4E3F" w:rsidRPr="00C27F3B" w:rsidRDefault="00DE4E3F" w:rsidP="00C27F3B">
            <w:pPr>
              <w:spacing w:after="120"/>
            </w:pPr>
          </w:p>
        </w:tc>
        <w:tc>
          <w:tcPr>
            <w:tcW w:w="277" w:type="dxa"/>
            <w:gridSpan w:val="2"/>
            <w:vMerge/>
            <w:shd w:val="clear" w:color="auto" w:fill="FFFFFF"/>
          </w:tcPr>
          <w:p w:rsidR="00DE4E3F" w:rsidRPr="00C27F3B" w:rsidRDefault="00DE4E3F" w:rsidP="00C27F3B">
            <w:pPr>
              <w:spacing w:after="120"/>
            </w:pPr>
          </w:p>
        </w:tc>
        <w:tc>
          <w:tcPr>
            <w:tcW w:w="2893"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1.2.2.3. Дата акта</w:t>
            </w:r>
          </w:p>
        </w:tc>
        <w:tc>
          <w:tcPr>
            <w:tcW w:w="2551"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977" w:type="dxa"/>
            <w:tcBorders>
              <w:top w:val="single" w:sz="4" w:space="0" w:color="auto"/>
              <w:left w:val="single" w:sz="4" w:space="0" w:color="auto"/>
            </w:tcBorders>
            <w:shd w:val="clear" w:color="auto" w:fill="FFFFFF"/>
            <w:vAlign w:val="center"/>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принятия акта органа Евразийского экономического союза</w:t>
            </w:r>
          </w:p>
        </w:tc>
        <w:tc>
          <w:tcPr>
            <w:tcW w:w="581" w:type="dxa"/>
            <w:tcBorders>
              <w:top w:val="single" w:sz="4" w:space="0" w:color="auto"/>
              <w:left w:val="single" w:sz="4" w:space="0" w:color="auto"/>
              <w:righ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E4E3F" w:rsidRPr="00C27F3B" w:rsidTr="00DE4E3F">
        <w:trPr>
          <w:jc w:val="center"/>
        </w:trPr>
        <w:tc>
          <w:tcPr>
            <w:tcW w:w="216" w:type="dxa"/>
            <w:vMerge/>
            <w:shd w:val="clear" w:color="auto" w:fill="FFFFFF"/>
          </w:tcPr>
          <w:p w:rsidR="00DE4E3F" w:rsidRPr="00C27F3B" w:rsidRDefault="00DE4E3F" w:rsidP="00C27F3B">
            <w:pPr>
              <w:spacing w:after="120"/>
            </w:pPr>
          </w:p>
        </w:tc>
        <w:tc>
          <w:tcPr>
            <w:tcW w:w="277" w:type="dxa"/>
            <w:gridSpan w:val="2"/>
            <w:vMerge/>
            <w:shd w:val="clear" w:color="auto" w:fill="FFFFFF"/>
          </w:tcPr>
          <w:p w:rsidR="00DE4E3F" w:rsidRPr="00C27F3B" w:rsidRDefault="00DE4E3F" w:rsidP="00C27F3B">
            <w:pPr>
              <w:spacing w:after="120"/>
            </w:pPr>
          </w:p>
        </w:tc>
        <w:tc>
          <w:tcPr>
            <w:tcW w:w="2893"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1.2.3. Дата окончания действия</w:t>
            </w:r>
          </w:p>
        </w:tc>
        <w:tc>
          <w:tcPr>
            <w:tcW w:w="2551"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977" w:type="dxa"/>
            <w:tcBorders>
              <w:top w:val="single" w:sz="4" w:space="0" w:color="auto"/>
              <w:left w:val="single" w:sz="4" w:space="0" w:color="auto"/>
            </w:tcBorders>
            <w:shd w:val="clear" w:color="auto" w:fill="FFFFFF"/>
            <w:vAlign w:val="center"/>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дате окончания действия, указанной в акте органа Евразийского экономического союза</w:t>
            </w:r>
          </w:p>
        </w:tc>
        <w:tc>
          <w:tcPr>
            <w:tcW w:w="581" w:type="dxa"/>
            <w:tcBorders>
              <w:top w:val="single" w:sz="4" w:space="0" w:color="auto"/>
              <w:left w:val="single" w:sz="4" w:space="0" w:color="auto"/>
              <w:righ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DE4E3F" w:rsidRPr="00C27F3B" w:rsidTr="00DE4E3F">
        <w:trPr>
          <w:jc w:val="center"/>
        </w:trPr>
        <w:tc>
          <w:tcPr>
            <w:tcW w:w="216" w:type="dxa"/>
            <w:vMerge/>
            <w:shd w:val="clear" w:color="auto" w:fill="FFFFFF"/>
          </w:tcPr>
          <w:p w:rsidR="00DE4E3F" w:rsidRPr="00C27F3B" w:rsidRDefault="00DE4E3F" w:rsidP="00C27F3B">
            <w:pPr>
              <w:spacing w:after="120"/>
            </w:pPr>
          </w:p>
        </w:tc>
        <w:tc>
          <w:tcPr>
            <w:tcW w:w="277" w:type="dxa"/>
            <w:gridSpan w:val="2"/>
            <w:vMerge/>
            <w:shd w:val="clear" w:color="auto" w:fill="FFFFFF"/>
          </w:tcPr>
          <w:p w:rsidR="00DE4E3F" w:rsidRPr="00C27F3B" w:rsidRDefault="00DE4E3F" w:rsidP="00C27F3B">
            <w:pPr>
              <w:spacing w:after="120"/>
            </w:pPr>
          </w:p>
        </w:tc>
        <w:tc>
          <w:tcPr>
            <w:tcW w:w="2893"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 Сведения об акте, регламентирующем окончание действия</w:t>
            </w:r>
          </w:p>
        </w:tc>
        <w:tc>
          <w:tcPr>
            <w:tcW w:w="2551" w:type="dxa"/>
            <w:tcBorders>
              <w:top w:val="single" w:sz="4" w:space="0" w:color="auto"/>
              <w:left w:val="single" w:sz="4" w:space="0" w:color="auto"/>
            </w:tcBorders>
            <w:shd w:val="clear" w:color="auto" w:fill="FFFFFF"/>
            <w:vAlign w:val="bottom"/>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областями значений вложенных реквизитов</w:t>
            </w:r>
          </w:p>
        </w:tc>
        <w:tc>
          <w:tcPr>
            <w:tcW w:w="2977" w:type="dxa"/>
            <w:tcBorders>
              <w:top w:val="single" w:sz="4" w:space="0" w:color="auto"/>
              <w:lef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определяется правилами формирования вложенных реквизитов</w:t>
            </w:r>
          </w:p>
        </w:tc>
        <w:tc>
          <w:tcPr>
            <w:tcW w:w="581" w:type="dxa"/>
            <w:tcBorders>
              <w:top w:val="single" w:sz="4" w:space="0" w:color="auto"/>
              <w:left w:val="single" w:sz="4" w:space="0" w:color="auto"/>
              <w:righ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0..1</w:t>
            </w:r>
          </w:p>
        </w:tc>
      </w:tr>
      <w:tr w:rsidR="00DE4E3F" w:rsidRPr="00C27F3B" w:rsidTr="00DE4E3F">
        <w:trPr>
          <w:jc w:val="center"/>
        </w:trPr>
        <w:tc>
          <w:tcPr>
            <w:tcW w:w="216" w:type="dxa"/>
            <w:vMerge/>
            <w:shd w:val="clear" w:color="auto" w:fill="FFFFFF"/>
          </w:tcPr>
          <w:p w:rsidR="00DE4E3F" w:rsidRPr="00C27F3B" w:rsidRDefault="00DE4E3F" w:rsidP="00C27F3B">
            <w:pPr>
              <w:spacing w:after="120"/>
            </w:pPr>
          </w:p>
        </w:tc>
        <w:tc>
          <w:tcPr>
            <w:tcW w:w="277" w:type="dxa"/>
            <w:gridSpan w:val="2"/>
            <w:vMerge/>
            <w:shd w:val="clear" w:color="auto" w:fill="FFFFFF"/>
          </w:tcPr>
          <w:p w:rsidR="00DE4E3F" w:rsidRPr="00C27F3B" w:rsidRDefault="00DE4E3F" w:rsidP="00C27F3B">
            <w:pPr>
              <w:spacing w:after="120"/>
            </w:pPr>
          </w:p>
        </w:tc>
        <w:tc>
          <w:tcPr>
            <w:tcW w:w="2893" w:type="dxa"/>
            <w:tcBorders>
              <w:top w:val="single" w:sz="4" w:space="0" w:color="auto"/>
              <w:left w:val="single" w:sz="4" w:space="0" w:color="auto"/>
              <w:bottom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1.2.4.1. Вид акта</w:t>
            </w:r>
          </w:p>
        </w:tc>
        <w:tc>
          <w:tcPr>
            <w:tcW w:w="2551" w:type="dxa"/>
            <w:tcBorders>
              <w:top w:val="single" w:sz="4" w:space="0" w:color="auto"/>
              <w:left w:val="single" w:sz="4" w:space="0" w:color="auto"/>
              <w:bottom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нормализованная строка символов.</w:t>
            </w:r>
          </w:p>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Шаблон: </w:t>
            </w:r>
            <w:r w:rsidRPr="00C27F3B">
              <w:rPr>
                <w:rStyle w:val="Bodytext211pt"/>
                <w:rFonts w:ascii="Sylfaen" w:hAnsi="Sylfaen"/>
                <w:sz w:val="24"/>
                <w:szCs w:val="24"/>
                <w:lang w:eastAsia="en-US" w:bidi="en-US"/>
              </w:rPr>
              <w:t>\</w:t>
            </w:r>
            <w:r w:rsidRPr="00C27F3B">
              <w:rPr>
                <w:rStyle w:val="Bodytext211pt"/>
                <w:rFonts w:ascii="Sylfaen" w:hAnsi="Sylfaen"/>
                <w:sz w:val="24"/>
                <w:szCs w:val="24"/>
                <w:lang w:val="en-US" w:eastAsia="en-US" w:bidi="en-US"/>
              </w:rPr>
              <w:t>d</w:t>
            </w:r>
            <w:r w:rsidRPr="00C27F3B">
              <w:rPr>
                <w:rStyle w:val="Bodytext211pt"/>
                <w:rFonts w:ascii="Sylfaen" w:hAnsi="Sylfaen"/>
                <w:sz w:val="24"/>
                <w:szCs w:val="24"/>
                <w:lang w:eastAsia="en-US" w:bidi="en-US"/>
              </w:rPr>
              <w:t>{5}</w:t>
            </w:r>
          </w:p>
        </w:tc>
        <w:tc>
          <w:tcPr>
            <w:tcW w:w="2977" w:type="dxa"/>
            <w:tcBorders>
              <w:top w:val="single" w:sz="4" w:space="0" w:color="auto"/>
              <w:left w:val="single" w:sz="4" w:space="0" w:color="auto"/>
              <w:bottom w:val="single" w:sz="4" w:space="0" w:color="auto"/>
            </w:tcBorders>
            <w:shd w:val="clear" w:color="auto" w:fill="FFFFFF"/>
            <w:vAlign w:val="center"/>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кодовое обозначение в соответствии с классификатором видов нормативных правовых актов международного права</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DE4E3F" w:rsidRPr="00C27F3B" w:rsidRDefault="00DE4E3F" w:rsidP="00C27F3B">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E4E3F" w:rsidRPr="00C27F3B" w:rsidTr="00DE4E3F">
        <w:trPr>
          <w:jc w:val="center"/>
        </w:trPr>
        <w:tc>
          <w:tcPr>
            <w:tcW w:w="216" w:type="dxa"/>
            <w:vMerge/>
            <w:shd w:val="clear" w:color="auto" w:fill="FFFFFF"/>
          </w:tcPr>
          <w:p w:rsidR="00DE4E3F" w:rsidRPr="00C27F3B" w:rsidRDefault="00DE4E3F" w:rsidP="00C27F3B">
            <w:pPr>
              <w:spacing w:after="120"/>
            </w:pPr>
          </w:p>
        </w:tc>
        <w:tc>
          <w:tcPr>
            <w:tcW w:w="277" w:type="dxa"/>
            <w:gridSpan w:val="2"/>
            <w:vMerge/>
            <w:shd w:val="clear" w:color="auto" w:fill="FFFFFF"/>
          </w:tcPr>
          <w:p w:rsidR="00DE4E3F" w:rsidRPr="00C27F3B" w:rsidRDefault="00DE4E3F" w:rsidP="00C27F3B">
            <w:pPr>
              <w:spacing w:after="120"/>
            </w:pPr>
          </w:p>
        </w:tc>
        <w:tc>
          <w:tcPr>
            <w:tcW w:w="2893" w:type="dxa"/>
            <w:tcBorders>
              <w:top w:val="single" w:sz="4" w:space="0" w:color="auto"/>
              <w:left w:val="single" w:sz="4" w:space="0" w:color="auto"/>
              <w:bottom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1.2.4.2. Номер акта</w:t>
            </w:r>
          </w:p>
        </w:tc>
        <w:tc>
          <w:tcPr>
            <w:tcW w:w="2551" w:type="dxa"/>
            <w:tcBorders>
              <w:top w:val="single" w:sz="4" w:space="0" w:color="auto"/>
              <w:left w:val="single" w:sz="4" w:space="0" w:color="auto"/>
              <w:bottom w:val="single" w:sz="4" w:space="0" w:color="auto"/>
            </w:tcBorders>
            <w:shd w:val="clear" w:color="auto" w:fill="FFFFFF"/>
            <w:vAlign w:val="center"/>
          </w:tcPr>
          <w:p w:rsidR="00DE4E3F" w:rsidRPr="00045E82" w:rsidRDefault="00DE4E3F" w:rsidP="00C6152C">
            <w:pPr>
              <w:pStyle w:val="Bodytext20"/>
              <w:shd w:val="clear" w:color="auto" w:fill="auto"/>
              <w:spacing w:before="0" w:after="120" w:line="240" w:lineRule="auto"/>
              <w:ind w:firstLine="0"/>
              <w:jc w:val="left"/>
              <w:rPr>
                <w:rStyle w:val="Bodytext211pt"/>
                <w:rFonts w:ascii="Sylfaen" w:hAnsi="Sylfaen"/>
                <w:sz w:val="24"/>
                <w:szCs w:val="24"/>
              </w:rPr>
            </w:pPr>
            <w:r w:rsidRPr="00C27F3B">
              <w:rPr>
                <w:rStyle w:val="Bodytext211pt"/>
                <w:rFonts w:ascii="Sylfaen" w:hAnsi="Sylfaen"/>
                <w:sz w:val="24"/>
                <w:szCs w:val="24"/>
              </w:rPr>
              <w:t>строка символов.</w:t>
            </w:r>
          </w:p>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Мин. длина: 1.</w:t>
            </w:r>
          </w:p>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Pr>
                <w:rStyle w:val="Bodytext211pt"/>
                <w:rFonts w:ascii="Sylfaen" w:hAnsi="Sylfaen"/>
                <w:sz w:val="24"/>
                <w:szCs w:val="24"/>
              </w:rPr>
              <w:t>Макс.</w:t>
            </w:r>
            <w:r w:rsidRPr="00C27F3B">
              <w:rPr>
                <w:rStyle w:val="Bodytext211pt"/>
                <w:rFonts w:ascii="Sylfaen" w:hAnsi="Sylfaen"/>
                <w:sz w:val="24"/>
                <w:szCs w:val="24"/>
              </w:rPr>
              <w:t xml:space="preserve"> длина: 50</w:t>
            </w:r>
          </w:p>
        </w:tc>
        <w:tc>
          <w:tcPr>
            <w:tcW w:w="2977" w:type="dxa"/>
            <w:tcBorders>
              <w:top w:val="single" w:sz="4" w:space="0" w:color="auto"/>
              <w:left w:val="single" w:sz="4" w:space="0" w:color="auto"/>
              <w:bottom w:val="single" w:sz="4" w:space="0" w:color="auto"/>
            </w:tcBorders>
            <w:shd w:val="clear" w:color="auto" w:fill="FFFFFF"/>
            <w:vAlign w:val="center"/>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соответствует номеру акта органа Евразийского экономического союза</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t>1</w:t>
            </w:r>
          </w:p>
        </w:tc>
      </w:tr>
      <w:tr w:rsidR="00DE4E3F" w:rsidRPr="00C27F3B" w:rsidTr="00DE4E3F">
        <w:trPr>
          <w:jc w:val="center"/>
        </w:trPr>
        <w:tc>
          <w:tcPr>
            <w:tcW w:w="216" w:type="dxa"/>
            <w:vMerge/>
            <w:shd w:val="clear" w:color="auto" w:fill="FFFFFF"/>
          </w:tcPr>
          <w:p w:rsidR="00DE4E3F" w:rsidRPr="00C27F3B" w:rsidRDefault="00DE4E3F" w:rsidP="00C27F3B">
            <w:pPr>
              <w:spacing w:after="120"/>
            </w:pPr>
          </w:p>
        </w:tc>
        <w:tc>
          <w:tcPr>
            <w:tcW w:w="277" w:type="dxa"/>
            <w:gridSpan w:val="2"/>
            <w:vMerge/>
            <w:shd w:val="clear" w:color="auto" w:fill="FFFFFF"/>
          </w:tcPr>
          <w:p w:rsidR="00DE4E3F" w:rsidRPr="00C27F3B" w:rsidRDefault="00DE4E3F" w:rsidP="00C27F3B">
            <w:pPr>
              <w:spacing w:after="120"/>
            </w:pPr>
          </w:p>
        </w:tc>
        <w:tc>
          <w:tcPr>
            <w:tcW w:w="2893" w:type="dxa"/>
            <w:tcBorders>
              <w:top w:val="single" w:sz="4" w:space="0" w:color="auto"/>
              <w:left w:val="single" w:sz="4" w:space="0" w:color="auto"/>
              <w:bottom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1.2.4.3. Дата акта</w:t>
            </w:r>
          </w:p>
        </w:tc>
        <w:tc>
          <w:tcPr>
            <w:tcW w:w="2551" w:type="dxa"/>
            <w:tcBorders>
              <w:top w:val="single" w:sz="4" w:space="0" w:color="auto"/>
              <w:left w:val="single" w:sz="4" w:space="0" w:color="auto"/>
              <w:bottom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center"/>
              <w:rPr>
                <w:rFonts w:ascii="Sylfaen" w:hAnsi="Sylfaen"/>
                <w:sz w:val="24"/>
                <w:szCs w:val="24"/>
              </w:rPr>
            </w:pPr>
            <w:r w:rsidRPr="00C27F3B">
              <w:rPr>
                <w:rStyle w:val="Bodytext211pt"/>
                <w:rFonts w:ascii="Sylfaen" w:hAnsi="Sylfaen"/>
                <w:sz w:val="24"/>
                <w:szCs w:val="24"/>
              </w:rPr>
              <w:t>дата в соответствии с ГОСТ ИСО 8601-2001</w:t>
            </w:r>
          </w:p>
        </w:tc>
        <w:tc>
          <w:tcPr>
            <w:tcW w:w="2977" w:type="dxa"/>
            <w:tcBorders>
              <w:top w:val="single" w:sz="4" w:space="0" w:color="auto"/>
              <w:left w:val="single" w:sz="4" w:space="0" w:color="auto"/>
              <w:bottom w:val="single" w:sz="4" w:space="0" w:color="auto"/>
            </w:tcBorders>
            <w:shd w:val="clear" w:color="auto" w:fill="FFFFFF"/>
            <w:vAlign w:val="center"/>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Style w:val="Bodytext211pt"/>
                <w:rFonts w:ascii="Sylfaen" w:hAnsi="Sylfaen"/>
                <w:sz w:val="24"/>
                <w:szCs w:val="24"/>
              </w:rPr>
              <w:t xml:space="preserve">соответствует дате принятия акта органа </w:t>
            </w:r>
            <w:r w:rsidRPr="00C27F3B">
              <w:rPr>
                <w:rStyle w:val="Bodytext211pt"/>
                <w:rFonts w:ascii="Sylfaen" w:hAnsi="Sylfaen"/>
                <w:sz w:val="24"/>
                <w:szCs w:val="24"/>
              </w:rPr>
              <w:lastRenderedPageBreak/>
              <w:t>Евразийского «экономического союза</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DE4E3F" w:rsidRPr="00C27F3B" w:rsidRDefault="00DE4E3F" w:rsidP="00C6152C">
            <w:pPr>
              <w:pStyle w:val="Bodytext20"/>
              <w:shd w:val="clear" w:color="auto" w:fill="auto"/>
              <w:spacing w:before="0" w:after="120" w:line="240" w:lineRule="auto"/>
              <w:ind w:firstLine="0"/>
              <w:jc w:val="left"/>
              <w:rPr>
                <w:rFonts w:ascii="Sylfaen" w:hAnsi="Sylfaen"/>
                <w:sz w:val="24"/>
                <w:szCs w:val="24"/>
              </w:rPr>
            </w:pPr>
            <w:r w:rsidRPr="00C27F3B">
              <w:rPr>
                <w:rFonts w:ascii="Sylfaen" w:hAnsi="Sylfaen"/>
                <w:sz w:val="24"/>
                <w:szCs w:val="24"/>
              </w:rPr>
              <w:lastRenderedPageBreak/>
              <w:t>1</w:t>
            </w:r>
          </w:p>
        </w:tc>
      </w:tr>
    </w:tbl>
    <w:p w:rsidR="00A452A1" w:rsidRPr="00C27F3B" w:rsidRDefault="00A452A1" w:rsidP="00C27F3B">
      <w:pPr>
        <w:spacing w:after="120"/>
      </w:pPr>
    </w:p>
    <w:p w:rsidR="00DF3612" w:rsidRDefault="00DF3612">
      <w:pPr>
        <w:rPr>
          <w:rFonts w:eastAsia="Times New Roman" w:cs="Times New Roman"/>
        </w:rPr>
      </w:pPr>
      <w:r>
        <w:br w:type="page"/>
      </w:r>
    </w:p>
    <w:p w:rsidR="00A452A1" w:rsidRPr="00C27F3B" w:rsidRDefault="00C27F3B" w:rsidP="00DF3612">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lastRenderedPageBreak/>
        <w:t>ПРИЛОЖЕНИЕ</w:t>
      </w:r>
    </w:p>
    <w:p w:rsidR="00A452A1" w:rsidRPr="00C27F3B" w:rsidRDefault="00C27F3B" w:rsidP="00DF3612">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к Решению Коллегии</w:t>
      </w:r>
      <w:r>
        <w:rPr>
          <w:rFonts w:ascii="Sylfaen" w:hAnsi="Sylfaen"/>
          <w:sz w:val="24"/>
          <w:szCs w:val="24"/>
        </w:rPr>
        <w:t xml:space="preserve"> </w:t>
      </w:r>
      <w:r w:rsidRPr="00C27F3B">
        <w:rPr>
          <w:rFonts w:ascii="Sylfaen" w:hAnsi="Sylfaen"/>
          <w:sz w:val="24"/>
          <w:szCs w:val="24"/>
        </w:rPr>
        <w:t>Евразийской экономической комиссии</w:t>
      </w:r>
    </w:p>
    <w:p w:rsidR="00A452A1" w:rsidRPr="00C27F3B" w:rsidRDefault="00C27F3B" w:rsidP="00DF3612">
      <w:pPr>
        <w:pStyle w:val="Bodytext20"/>
        <w:shd w:val="clear" w:color="auto" w:fill="auto"/>
        <w:spacing w:before="0" w:after="120" w:line="240" w:lineRule="auto"/>
        <w:ind w:left="4536" w:firstLine="0"/>
        <w:jc w:val="center"/>
        <w:rPr>
          <w:rFonts w:ascii="Sylfaen" w:hAnsi="Sylfaen"/>
          <w:sz w:val="24"/>
          <w:szCs w:val="24"/>
        </w:rPr>
      </w:pPr>
      <w:r w:rsidRPr="00C27F3B">
        <w:rPr>
          <w:rFonts w:ascii="Sylfaen" w:hAnsi="Sylfaen"/>
          <w:sz w:val="24"/>
          <w:szCs w:val="24"/>
        </w:rPr>
        <w:t>от 27 сентября 2016 г. № 108</w:t>
      </w:r>
    </w:p>
    <w:p w:rsidR="00DF3612" w:rsidRPr="00045E82" w:rsidRDefault="00DF3612" w:rsidP="00C27F3B">
      <w:pPr>
        <w:pStyle w:val="Heading20"/>
        <w:shd w:val="clear" w:color="auto" w:fill="auto"/>
        <w:spacing w:before="0" w:after="120" w:line="240" w:lineRule="auto"/>
        <w:rPr>
          <w:rStyle w:val="Heading2Spacing2pt"/>
          <w:rFonts w:ascii="Sylfaen" w:hAnsi="Sylfaen"/>
          <w:b/>
          <w:bCs/>
          <w:spacing w:val="0"/>
          <w:sz w:val="24"/>
          <w:szCs w:val="24"/>
        </w:rPr>
      </w:pPr>
      <w:bookmarkStart w:id="57" w:name="bookmark56"/>
    </w:p>
    <w:p w:rsidR="00A452A1" w:rsidRPr="00C27F3B" w:rsidRDefault="00C27F3B" w:rsidP="00C27F3B">
      <w:pPr>
        <w:pStyle w:val="Heading20"/>
        <w:shd w:val="clear" w:color="auto" w:fill="auto"/>
        <w:spacing w:before="0" w:after="120" w:line="240" w:lineRule="auto"/>
        <w:rPr>
          <w:rFonts w:ascii="Sylfaen" w:hAnsi="Sylfaen"/>
          <w:sz w:val="24"/>
          <w:szCs w:val="24"/>
        </w:rPr>
      </w:pPr>
      <w:r w:rsidRPr="00C27F3B">
        <w:rPr>
          <w:rStyle w:val="Heading2Spacing2pt"/>
          <w:rFonts w:ascii="Sylfaen" w:hAnsi="Sylfaen"/>
          <w:b/>
          <w:bCs/>
          <w:spacing w:val="0"/>
          <w:sz w:val="24"/>
          <w:szCs w:val="24"/>
        </w:rPr>
        <w:t>НОТАЦИЯ,</w:t>
      </w:r>
      <w:bookmarkEnd w:id="57"/>
    </w:p>
    <w:p w:rsidR="00A452A1" w:rsidRPr="00045E82" w:rsidRDefault="00C27F3B" w:rsidP="00C27F3B">
      <w:pPr>
        <w:pStyle w:val="Bodytext30"/>
        <w:shd w:val="clear" w:color="auto" w:fill="auto"/>
        <w:spacing w:line="240" w:lineRule="auto"/>
        <w:rPr>
          <w:rFonts w:ascii="Sylfaen" w:hAnsi="Sylfaen"/>
          <w:sz w:val="24"/>
          <w:szCs w:val="24"/>
        </w:rPr>
      </w:pPr>
      <w:r w:rsidRPr="00C27F3B">
        <w:rPr>
          <w:rFonts w:ascii="Sylfaen" w:hAnsi="Sylfaen"/>
          <w:sz w:val="24"/>
          <w:szCs w:val="24"/>
        </w:rPr>
        <w:t>используемая для описания структур</w:t>
      </w:r>
      <w:r>
        <w:rPr>
          <w:rFonts w:ascii="Sylfaen" w:hAnsi="Sylfaen"/>
          <w:sz w:val="24"/>
          <w:szCs w:val="24"/>
        </w:rPr>
        <w:t xml:space="preserve"> </w:t>
      </w:r>
      <w:r w:rsidRPr="00C27F3B">
        <w:rPr>
          <w:rFonts w:ascii="Sylfaen" w:hAnsi="Sylfaen"/>
          <w:sz w:val="24"/>
          <w:szCs w:val="24"/>
        </w:rPr>
        <w:t>справочников и классификаторов</w:t>
      </w:r>
    </w:p>
    <w:p w:rsidR="00DF3612" w:rsidRPr="00045E82" w:rsidRDefault="00DF3612" w:rsidP="00C27F3B">
      <w:pPr>
        <w:pStyle w:val="Bodytext30"/>
        <w:shd w:val="clear" w:color="auto" w:fill="auto"/>
        <w:spacing w:line="240" w:lineRule="auto"/>
        <w:rPr>
          <w:rFonts w:ascii="Sylfaen" w:hAnsi="Sylfaen"/>
          <w:sz w:val="24"/>
          <w:szCs w:val="24"/>
        </w:rPr>
      </w:pPr>
    </w:p>
    <w:p w:rsidR="00A452A1" w:rsidRPr="00C27F3B" w:rsidRDefault="00C27F3B" w:rsidP="00D64443">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В таблице, определяющей требования к структуре справочника (классификатора), формируются следующие поля (графы):</w:t>
      </w:r>
    </w:p>
    <w:p w:rsidR="00A452A1" w:rsidRPr="00C27F3B" w:rsidRDefault="00C27F3B" w:rsidP="00D64443">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«наименование реквизита» - порядковый номер и устоявшееся или официальное словесное обозначение реквизита;</w:t>
      </w:r>
    </w:p>
    <w:p w:rsidR="00A452A1" w:rsidRPr="00C27F3B" w:rsidRDefault="00C27F3B" w:rsidP="00D64443">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«область значения реквизита» - текст, поясняющий смысл реквизита, а также определяющий ограничения области возможных значений реквизита;</w:t>
      </w:r>
    </w:p>
    <w:p w:rsidR="00A452A1" w:rsidRPr="00C27F3B" w:rsidRDefault="00C27F3B" w:rsidP="00D64443">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«формирование значения реквизита» - текст, уточняющий назначение реквизита, определяющий правила его формирования (заполнения) или словесное описание возможных значений реквизита;</w:t>
      </w:r>
    </w:p>
    <w:p w:rsidR="00A452A1" w:rsidRPr="00C27F3B" w:rsidRDefault="00C27F3B" w:rsidP="00D64443">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«мн.»</w:t>
      </w:r>
      <w:r>
        <w:rPr>
          <w:rFonts w:ascii="Sylfaen" w:hAnsi="Sylfaen"/>
          <w:sz w:val="24"/>
          <w:szCs w:val="24"/>
        </w:rPr>
        <w:t xml:space="preserve"> </w:t>
      </w:r>
      <w:r w:rsidRPr="00C27F3B">
        <w:rPr>
          <w:rFonts w:ascii="Sylfaen" w:hAnsi="Sylfaen"/>
          <w:sz w:val="24"/>
          <w:szCs w:val="24"/>
        </w:rPr>
        <w:t>- множественность реквизита (обязательность</w:t>
      </w:r>
      <w:r w:rsidRPr="00C27F3B">
        <w:rPr>
          <w:rFonts w:ascii="Sylfaen" w:hAnsi="Sylfaen"/>
          <w:sz w:val="24"/>
          <w:szCs w:val="24"/>
          <w:lang w:eastAsia="en-US" w:bidi="en-US"/>
        </w:rPr>
        <w:t xml:space="preserve"> </w:t>
      </w:r>
      <w:r w:rsidRPr="00C27F3B">
        <w:rPr>
          <w:rFonts w:ascii="Sylfaen" w:hAnsi="Sylfaen"/>
          <w:sz w:val="24"/>
          <w:szCs w:val="24"/>
        </w:rPr>
        <w:t>(опциональность) и количество возможных повторений реквизита).</w:t>
      </w:r>
    </w:p>
    <w:p w:rsidR="00A452A1" w:rsidRPr="00C27F3B" w:rsidRDefault="00C27F3B" w:rsidP="00D64443">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Для указания множественности реквизитов передаваемых данных используются следующие обозначения:</w:t>
      </w:r>
    </w:p>
    <w:p w:rsidR="00A452A1" w:rsidRPr="00C27F3B" w:rsidRDefault="00C27F3B" w:rsidP="00D64443">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1 - реквизит обязателен, повторения не допускаются;</w:t>
      </w:r>
    </w:p>
    <w:p w:rsidR="00A452A1" w:rsidRPr="00C27F3B" w:rsidRDefault="00C27F3B" w:rsidP="00D64443">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lang w:val="en-US" w:eastAsia="en-US" w:bidi="en-US"/>
        </w:rPr>
        <w:t>n</w:t>
      </w:r>
      <w:r w:rsidRPr="00C27F3B">
        <w:rPr>
          <w:rFonts w:ascii="Sylfaen" w:hAnsi="Sylfaen"/>
          <w:sz w:val="24"/>
          <w:szCs w:val="24"/>
        </w:rPr>
        <w:t xml:space="preserve"> - реквизит обязателен, должен повторяться </w:t>
      </w:r>
      <w:r w:rsidRPr="00C27F3B">
        <w:rPr>
          <w:rFonts w:ascii="Sylfaen" w:hAnsi="Sylfaen"/>
          <w:sz w:val="24"/>
          <w:szCs w:val="24"/>
          <w:lang w:val="en-US" w:eastAsia="en-US" w:bidi="en-US"/>
        </w:rPr>
        <w:t>n</w:t>
      </w:r>
      <w:r w:rsidRPr="00C27F3B">
        <w:rPr>
          <w:rFonts w:ascii="Sylfaen" w:hAnsi="Sylfaen"/>
          <w:sz w:val="24"/>
          <w:szCs w:val="24"/>
        </w:rPr>
        <w:t xml:space="preserve"> раз </w:t>
      </w:r>
      <w:r w:rsidRPr="00C27F3B">
        <w:rPr>
          <w:rFonts w:ascii="Sylfaen" w:hAnsi="Sylfaen"/>
          <w:sz w:val="24"/>
          <w:szCs w:val="24"/>
          <w:lang w:eastAsia="en-US" w:bidi="en-US"/>
        </w:rPr>
        <w:t>(</w:t>
      </w:r>
      <w:r w:rsidRPr="00C27F3B">
        <w:rPr>
          <w:rFonts w:ascii="Sylfaen" w:hAnsi="Sylfaen"/>
          <w:sz w:val="24"/>
          <w:szCs w:val="24"/>
          <w:lang w:val="en-US" w:eastAsia="en-US" w:bidi="en-US"/>
        </w:rPr>
        <w:t>n</w:t>
      </w:r>
      <w:r w:rsidRPr="00C27F3B">
        <w:rPr>
          <w:rFonts w:ascii="Sylfaen" w:hAnsi="Sylfaen"/>
          <w:sz w:val="24"/>
          <w:szCs w:val="24"/>
          <w:lang w:eastAsia="en-US" w:bidi="en-US"/>
        </w:rPr>
        <w:t xml:space="preserve"> </w:t>
      </w:r>
      <w:r w:rsidRPr="00C27F3B">
        <w:rPr>
          <w:rFonts w:ascii="Sylfaen" w:hAnsi="Sylfaen"/>
          <w:sz w:val="24"/>
          <w:szCs w:val="24"/>
        </w:rPr>
        <w:t>&gt; 1);</w:t>
      </w:r>
    </w:p>
    <w:p w:rsidR="00A452A1" w:rsidRPr="00C27F3B" w:rsidRDefault="00C27F3B" w:rsidP="00D64443">
      <w:pPr>
        <w:pStyle w:val="Bodytext20"/>
        <w:shd w:val="clear" w:color="auto" w:fill="auto"/>
        <w:spacing w:before="0" w:after="120" w:line="240" w:lineRule="auto"/>
        <w:ind w:firstLine="567"/>
        <w:rPr>
          <w:rFonts w:ascii="Sylfaen" w:hAnsi="Sylfaen"/>
          <w:sz w:val="24"/>
          <w:szCs w:val="24"/>
        </w:rPr>
      </w:pPr>
      <w:r w:rsidRPr="00C27F3B">
        <w:rPr>
          <w:rFonts w:ascii="Sylfaen" w:hAnsi="Sylfaen"/>
          <w:sz w:val="24"/>
          <w:szCs w:val="24"/>
        </w:rPr>
        <w:t xml:space="preserve">1..* - реквизит обязателен, может повторяться без ограничений; </w:t>
      </w:r>
      <w:r w:rsidRPr="00C27F3B">
        <w:rPr>
          <w:rFonts w:ascii="Sylfaen" w:hAnsi="Sylfaen"/>
          <w:sz w:val="24"/>
          <w:szCs w:val="24"/>
          <w:lang w:val="en-US" w:eastAsia="en-US" w:bidi="en-US"/>
        </w:rPr>
        <w:t>n</w:t>
      </w:r>
      <w:r w:rsidRPr="00C27F3B">
        <w:rPr>
          <w:rFonts w:ascii="Sylfaen" w:hAnsi="Sylfaen"/>
          <w:sz w:val="24"/>
          <w:szCs w:val="24"/>
        </w:rPr>
        <w:t xml:space="preserve">..* - реквизит обязателен, должен повторяться не менее </w:t>
      </w:r>
      <w:r w:rsidRPr="00C27F3B">
        <w:rPr>
          <w:rFonts w:ascii="Sylfaen" w:hAnsi="Sylfaen"/>
          <w:sz w:val="24"/>
          <w:szCs w:val="24"/>
          <w:lang w:val="en-US" w:eastAsia="en-US" w:bidi="en-US"/>
        </w:rPr>
        <w:t>n</w:t>
      </w:r>
      <w:r w:rsidRPr="00C27F3B">
        <w:rPr>
          <w:rFonts w:ascii="Sylfaen" w:hAnsi="Sylfaen"/>
          <w:sz w:val="24"/>
          <w:szCs w:val="24"/>
        </w:rPr>
        <w:t xml:space="preserve"> раз (</w:t>
      </w:r>
      <w:r w:rsidRPr="00C27F3B">
        <w:rPr>
          <w:rFonts w:ascii="Sylfaen" w:hAnsi="Sylfaen"/>
          <w:sz w:val="24"/>
          <w:szCs w:val="24"/>
          <w:lang w:val="en-US" w:eastAsia="en-US" w:bidi="en-US"/>
        </w:rPr>
        <w:t>n</w:t>
      </w:r>
      <w:r w:rsidRPr="00C27F3B">
        <w:rPr>
          <w:rFonts w:ascii="Sylfaen" w:hAnsi="Sylfaen"/>
          <w:sz w:val="24"/>
          <w:szCs w:val="24"/>
        </w:rPr>
        <w:t>&gt;1);</w:t>
      </w:r>
    </w:p>
    <w:p w:rsidR="00A452A1" w:rsidRPr="00C27F3B" w:rsidRDefault="00C27F3B" w:rsidP="00D64443">
      <w:pPr>
        <w:pStyle w:val="Bodytext20"/>
        <w:shd w:val="clear" w:color="auto" w:fill="auto"/>
        <w:spacing w:before="0" w:after="120" w:line="240" w:lineRule="auto"/>
        <w:ind w:firstLine="567"/>
        <w:jc w:val="left"/>
        <w:rPr>
          <w:rFonts w:ascii="Sylfaen" w:hAnsi="Sylfaen"/>
          <w:sz w:val="24"/>
          <w:szCs w:val="24"/>
        </w:rPr>
      </w:pPr>
      <w:r w:rsidRPr="00C27F3B">
        <w:rPr>
          <w:rFonts w:ascii="Sylfaen" w:hAnsi="Sylfaen"/>
          <w:sz w:val="24"/>
          <w:szCs w:val="24"/>
          <w:lang w:val="en-US" w:eastAsia="en-US" w:bidi="en-US"/>
        </w:rPr>
        <w:t>n</w:t>
      </w:r>
      <w:r w:rsidRPr="00C27F3B">
        <w:rPr>
          <w:rFonts w:ascii="Sylfaen" w:hAnsi="Sylfaen"/>
          <w:sz w:val="24"/>
          <w:szCs w:val="24"/>
          <w:lang w:eastAsia="en-US" w:bidi="en-US"/>
        </w:rPr>
        <w:t>..</w:t>
      </w:r>
      <w:r w:rsidRPr="00C27F3B">
        <w:rPr>
          <w:rFonts w:ascii="Sylfaen" w:hAnsi="Sylfaen"/>
          <w:sz w:val="24"/>
          <w:szCs w:val="24"/>
          <w:lang w:val="en-US" w:eastAsia="en-US" w:bidi="en-US"/>
        </w:rPr>
        <w:t>m</w:t>
      </w:r>
      <w:r w:rsidRPr="00C27F3B">
        <w:rPr>
          <w:rFonts w:ascii="Sylfaen" w:hAnsi="Sylfaen"/>
          <w:sz w:val="24"/>
          <w:szCs w:val="24"/>
          <w:lang w:eastAsia="en-US" w:bidi="en-US"/>
        </w:rPr>
        <w:t xml:space="preserve"> - </w:t>
      </w:r>
      <w:r w:rsidRPr="00C27F3B">
        <w:rPr>
          <w:rFonts w:ascii="Sylfaen" w:hAnsi="Sylfaen"/>
          <w:sz w:val="24"/>
          <w:szCs w:val="24"/>
        </w:rPr>
        <w:t xml:space="preserve">реквизит обязателен, должен повторяться не менее </w:t>
      </w:r>
      <w:r w:rsidRPr="00C27F3B">
        <w:rPr>
          <w:rFonts w:ascii="Sylfaen" w:hAnsi="Sylfaen"/>
          <w:sz w:val="24"/>
          <w:szCs w:val="24"/>
          <w:lang w:val="en-US" w:eastAsia="en-US" w:bidi="en-US"/>
        </w:rPr>
        <w:t>n</w:t>
      </w:r>
      <w:r w:rsidRPr="00C27F3B">
        <w:rPr>
          <w:rFonts w:ascii="Sylfaen" w:hAnsi="Sylfaen"/>
          <w:sz w:val="24"/>
          <w:szCs w:val="24"/>
        </w:rPr>
        <w:t xml:space="preserve"> раз и не более </w:t>
      </w:r>
      <w:r w:rsidRPr="00C27F3B">
        <w:rPr>
          <w:rFonts w:ascii="Sylfaen" w:hAnsi="Sylfaen"/>
          <w:sz w:val="24"/>
          <w:szCs w:val="24"/>
          <w:lang w:val="en-US" w:eastAsia="en-US" w:bidi="en-US"/>
        </w:rPr>
        <w:t>m</w:t>
      </w:r>
      <w:r w:rsidRPr="00C27F3B">
        <w:rPr>
          <w:rFonts w:ascii="Sylfaen" w:hAnsi="Sylfaen"/>
          <w:sz w:val="24"/>
          <w:szCs w:val="24"/>
          <w:lang w:eastAsia="en-US" w:bidi="en-US"/>
        </w:rPr>
        <w:t xml:space="preserve"> </w:t>
      </w:r>
      <w:r w:rsidRPr="00C27F3B">
        <w:rPr>
          <w:rFonts w:ascii="Sylfaen" w:hAnsi="Sylfaen"/>
          <w:sz w:val="24"/>
          <w:szCs w:val="24"/>
        </w:rPr>
        <w:t xml:space="preserve">раз </w:t>
      </w:r>
      <w:r w:rsidRPr="00C27F3B">
        <w:rPr>
          <w:rFonts w:ascii="Sylfaen" w:hAnsi="Sylfaen"/>
          <w:sz w:val="24"/>
          <w:szCs w:val="24"/>
          <w:lang w:eastAsia="en-US" w:bidi="en-US"/>
        </w:rPr>
        <w:t>(</w:t>
      </w:r>
      <w:r w:rsidRPr="00C27F3B">
        <w:rPr>
          <w:rFonts w:ascii="Sylfaen" w:hAnsi="Sylfaen"/>
          <w:sz w:val="24"/>
          <w:szCs w:val="24"/>
          <w:lang w:val="en-US" w:eastAsia="en-US" w:bidi="en-US"/>
        </w:rPr>
        <w:t>n</w:t>
      </w:r>
      <w:r w:rsidRPr="00C27F3B">
        <w:rPr>
          <w:rFonts w:ascii="Sylfaen" w:hAnsi="Sylfaen"/>
          <w:sz w:val="24"/>
          <w:szCs w:val="24"/>
          <w:lang w:eastAsia="en-US" w:bidi="en-US"/>
        </w:rPr>
        <w:t xml:space="preserve"> </w:t>
      </w:r>
      <w:r w:rsidRPr="00C27F3B">
        <w:rPr>
          <w:rFonts w:ascii="Sylfaen" w:hAnsi="Sylfaen"/>
          <w:sz w:val="24"/>
          <w:szCs w:val="24"/>
        </w:rPr>
        <w:t xml:space="preserve">&gt; 1, </w:t>
      </w:r>
      <w:r w:rsidRPr="00C27F3B">
        <w:rPr>
          <w:rFonts w:ascii="Sylfaen" w:hAnsi="Sylfaen"/>
          <w:sz w:val="24"/>
          <w:szCs w:val="24"/>
          <w:lang w:val="en-US" w:eastAsia="en-US" w:bidi="en-US"/>
        </w:rPr>
        <w:t>m</w:t>
      </w:r>
      <w:r w:rsidRPr="00C27F3B">
        <w:rPr>
          <w:rFonts w:ascii="Sylfaen" w:hAnsi="Sylfaen"/>
          <w:sz w:val="24"/>
          <w:szCs w:val="24"/>
          <w:lang w:eastAsia="en-US" w:bidi="en-US"/>
        </w:rPr>
        <w:t xml:space="preserve"> </w:t>
      </w:r>
      <w:r w:rsidRPr="00C27F3B">
        <w:rPr>
          <w:rFonts w:ascii="Sylfaen" w:hAnsi="Sylfaen"/>
          <w:sz w:val="24"/>
          <w:szCs w:val="24"/>
        </w:rPr>
        <w:t xml:space="preserve">&gt; </w:t>
      </w:r>
      <w:r w:rsidRPr="00C27F3B">
        <w:rPr>
          <w:rFonts w:ascii="Sylfaen" w:hAnsi="Sylfaen"/>
          <w:sz w:val="24"/>
          <w:szCs w:val="24"/>
          <w:lang w:val="en-US" w:eastAsia="en-US" w:bidi="en-US"/>
        </w:rPr>
        <w:t>n</w:t>
      </w:r>
      <w:r w:rsidRPr="00C27F3B">
        <w:rPr>
          <w:rFonts w:ascii="Sylfaen" w:hAnsi="Sylfaen"/>
          <w:sz w:val="24"/>
          <w:szCs w:val="24"/>
        </w:rPr>
        <w:t>);</w:t>
      </w:r>
    </w:p>
    <w:p w:rsidR="00A452A1" w:rsidRPr="00C27F3B" w:rsidRDefault="00C27F3B" w:rsidP="00D64443">
      <w:pPr>
        <w:pStyle w:val="Bodytext20"/>
        <w:shd w:val="clear" w:color="auto" w:fill="auto"/>
        <w:spacing w:before="0" w:after="120" w:line="240" w:lineRule="auto"/>
        <w:ind w:firstLine="567"/>
        <w:jc w:val="left"/>
        <w:rPr>
          <w:rFonts w:ascii="Sylfaen" w:hAnsi="Sylfaen"/>
          <w:sz w:val="24"/>
          <w:szCs w:val="24"/>
        </w:rPr>
      </w:pPr>
      <w:r w:rsidRPr="00C27F3B">
        <w:rPr>
          <w:rFonts w:ascii="Sylfaen" w:hAnsi="Sylfaen"/>
          <w:sz w:val="24"/>
          <w:szCs w:val="24"/>
        </w:rPr>
        <w:t>0..1 - реквизит опционален, повторения не допускаются;</w:t>
      </w:r>
    </w:p>
    <w:p w:rsidR="00A452A1" w:rsidRPr="00C27F3B" w:rsidRDefault="00C27F3B" w:rsidP="00D64443">
      <w:pPr>
        <w:pStyle w:val="Bodytext20"/>
        <w:shd w:val="clear" w:color="auto" w:fill="auto"/>
        <w:spacing w:before="0" w:after="120" w:line="240" w:lineRule="auto"/>
        <w:ind w:firstLine="567"/>
        <w:jc w:val="left"/>
        <w:rPr>
          <w:rFonts w:ascii="Sylfaen" w:hAnsi="Sylfaen"/>
          <w:sz w:val="24"/>
          <w:szCs w:val="24"/>
        </w:rPr>
      </w:pPr>
      <w:r w:rsidRPr="00C27F3B">
        <w:rPr>
          <w:rFonts w:ascii="Sylfaen" w:hAnsi="Sylfaen"/>
          <w:sz w:val="24"/>
          <w:szCs w:val="24"/>
        </w:rPr>
        <w:t>0..* - реквизит опционален, может повторяться без ограничений; 0..</w:t>
      </w:r>
      <w:r w:rsidRPr="00C27F3B">
        <w:rPr>
          <w:rFonts w:ascii="Sylfaen" w:hAnsi="Sylfaen"/>
          <w:sz w:val="24"/>
          <w:szCs w:val="24"/>
          <w:lang w:val="en-US" w:eastAsia="en-US" w:bidi="en-US"/>
        </w:rPr>
        <w:t>m</w:t>
      </w:r>
      <w:r w:rsidRPr="00C27F3B">
        <w:rPr>
          <w:rFonts w:ascii="Sylfaen" w:hAnsi="Sylfaen"/>
          <w:sz w:val="24"/>
          <w:szCs w:val="24"/>
        </w:rPr>
        <w:t xml:space="preserve"> - реквизит опционален, может повторяться не более </w:t>
      </w:r>
      <w:r w:rsidRPr="00C27F3B">
        <w:rPr>
          <w:rFonts w:ascii="Sylfaen" w:hAnsi="Sylfaen"/>
          <w:sz w:val="24"/>
          <w:szCs w:val="24"/>
          <w:lang w:val="en-US" w:eastAsia="en-US" w:bidi="en-US"/>
        </w:rPr>
        <w:t>m</w:t>
      </w:r>
      <w:r w:rsidRPr="00C27F3B">
        <w:rPr>
          <w:rFonts w:ascii="Sylfaen" w:hAnsi="Sylfaen"/>
          <w:sz w:val="24"/>
          <w:szCs w:val="24"/>
        </w:rPr>
        <w:t xml:space="preserve"> раз </w:t>
      </w:r>
      <w:r w:rsidRPr="00C27F3B">
        <w:rPr>
          <w:rStyle w:val="Bodytext2Spacing1pt"/>
          <w:rFonts w:ascii="Sylfaen" w:hAnsi="Sylfaen"/>
          <w:spacing w:val="0"/>
          <w:sz w:val="24"/>
          <w:szCs w:val="24"/>
          <w:lang w:val="ru-RU"/>
        </w:rPr>
        <w:t>(</w:t>
      </w:r>
      <w:r w:rsidRPr="00C27F3B">
        <w:rPr>
          <w:rStyle w:val="Bodytext2Spacing1pt"/>
          <w:rFonts w:ascii="Sylfaen" w:hAnsi="Sylfaen"/>
          <w:spacing w:val="0"/>
          <w:sz w:val="24"/>
          <w:szCs w:val="24"/>
        </w:rPr>
        <w:t>m</w:t>
      </w:r>
      <w:r w:rsidRPr="00C27F3B">
        <w:rPr>
          <w:rStyle w:val="Bodytext2Spacing1pt"/>
          <w:rFonts w:ascii="Sylfaen" w:hAnsi="Sylfaen"/>
          <w:spacing w:val="0"/>
          <w:sz w:val="24"/>
          <w:szCs w:val="24"/>
          <w:lang w:val="ru-RU"/>
        </w:rPr>
        <w:t>&gt;1).</w:t>
      </w:r>
    </w:p>
    <w:sectPr w:rsidR="00A452A1" w:rsidRPr="00C27F3B" w:rsidSect="00C27F3B">
      <w:type w:val="nextColumn"/>
      <w:pgSz w:w="11900" w:h="16840"/>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962" w:rsidRDefault="00A51962" w:rsidP="00A452A1">
      <w:r>
        <w:separator/>
      </w:r>
    </w:p>
  </w:endnote>
  <w:endnote w:type="continuationSeparator" w:id="0">
    <w:p w:rsidR="00A51962" w:rsidRDefault="00A51962" w:rsidP="00A4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21002A87" w:usb1="80000000" w:usb2="00000008" w:usb3="00000000" w:csb0="000101FF" w:csb1="00000000"/>
  </w:font>
  <w:font w:name="Trebuchet MS">
    <w:panose1 w:val="020B0603020202020204"/>
    <w:charset w:val="00"/>
    <w:family w:val="swiss"/>
    <w:pitch w:val="variable"/>
    <w:sig w:usb0="00000007" w:usb1="00000000" w:usb2="00000000" w:usb3="00000000" w:csb0="00000013" w:csb1="00000000"/>
  </w:font>
  <w:font w:name="Franklin Gothic Dem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962" w:rsidRDefault="00A51962"/>
  </w:footnote>
  <w:footnote w:type="continuationSeparator" w:id="0">
    <w:p w:rsidR="00A51962" w:rsidRDefault="00A519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F89" w:rsidRDefault="006B5F89">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F89" w:rsidRDefault="006B5F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F89" w:rsidRDefault="006B5F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A12A7"/>
    <w:multiLevelType w:val="hybridMultilevel"/>
    <w:tmpl w:val="0D90B6D6"/>
    <w:lvl w:ilvl="0" w:tplc="01B6DF88">
      <w:start w:val="1"/>
      <w:numFmt w:val="upp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452A1"/>
    <w:rsid w:val="000053FF"/>
    <w:rsid w:val="00006769"/>
    <w:rsid w:val="00045E82"/>
    <w:rsid w:val="000A1956"/>
    <w:rsid w:val="000B094A"/>
    <w:rsid w:val="000D7844"/>
    <w:rsid w:val="000F2491"/>
    <w:rsid w:val="001171B3"/>
    <w:rsid w:val="00121FD6"/>
    <w:rsid w:val="00127243"/>
    <w:rsid w:val="00142FBF"/>
    <w:rsid w:val="001537C2"/>
    <w:rsid w:val="00157048"/>
    <w:rsid w:val="001611DE"/>
    <w:rsid w:val="00162877"/>
    <w:rsid w:val="00173589"/>
    <w:rsid w:val="001C3E09"/>
    <w:rsid w:val="001C40F0"/>
    <w:rsid w:val="001C5617"/>
    <w:rsid w:val="001C7738"/>
    <w:rsid w:val="002324C8"/>
    <w:rsid w:val="00255229"/>
    <w:rsid w:val="00261488"/>
    <w:rsid w:val="00267D5D"/>
    <w:rsid w:val="00270E3C"/>
    <w:rsid w:val="00292AE5"/>
    <w:rsid w:val="002960AC"/>
    <w:rsid w:val="002B1F9F"/>
    <w:rsid w:val="002E5AD8"/>
    <w:rsid w:val="002F0089"/>
    <w:rsid w:val="0033066E"/>
    <w:rsid w:val="00332DC9"/>
    <w:rsid w:val="003654FD"/>
    <w:rsid w:val="0037658B"/>
    <w:rsid w:val="003B2CAB"/>
    <w:rsid w:val="003C37E1"/>
    <w:rsid w:val="003C396A"/>
    <w:rsid w:val="003C721B"/>
    <w:rsid w:val="003F5B58"/>
    <w:rsid w:val="003F7B8E"/>
    <w:rsid w:val="00412518"/>
    <w:rsid w:val="00420CF3"/>
    <w:rsid w:val="004439C0"/>
    <w:rsid w:val="0046553A"/>
    <w:rsid w:val="00480ACF"/>
    <w:rsid w:val="0049549E"/>
    <w:rsid w:val="00497C21"/>
    <w:rsid w:val="004B2C6B"/>
    <w:rsid w:val="00534127"/>
    <w:rsid w:val="0053625B"/>
    <w:rsid w:val="0055799C"/>
    <w:rsid w:val="00562DD6"/>
    <w:rsid w:val="005D7D61"/>
    <w:rsid w:val="005E761D"/>
    <w:rsid w:val="005F530A"/>
    <w:rsid w:val="00605C6D"/>
    <w:rsid w:val="006078BF"/>
    <w:rsid w:val="00612159"/>
    <w:rsid w:val="00634D3A"/>
    <w:rsid w:val="00652308"/>
    <w:rsid w:val="00665CBD"/>
    <w:rsid w:val="00684D0A"/>
    <w:rsid w:val="006B5F89"/>
    <w:rsid w:val="006C2C8F"/>
    <w:rsid w:val="006C6F0E"/>
    <w:rsid w:val="006E6C8E"/>
    <w:rsid w:val="006F2B33"/>
    <w:rsid w:val="00700810"/>
    <w:rsid w:val="00723966"/>
    <w:rsid w:val="00774903"/>
    <w:rsid w:val="00774E0A"/>
    <w:rsid w:val="007875E8"/>
    <w:rsid w:val="00800F88"/>
    <w:rsid w:val="008330AA"/>
    <w:rsid w:val="00840216"/>
    <w:rsid w:val="0085660D"/>
    <w:rsid w:val="008804CC"/>
    <w:rsid w:val="008A4B31"/>
    <w:rsid w:val="008B49E1"/>
    <w:rsid w:val="00916886"/>
    <w:rsid w:val="009575F3"/>
    <w:rsid w:val="00965D6D"/>
    <w:rsid w:val="00992ACA"/>
    <w:rsid w:val="009A0E18"/>
    <w:rsid w:val="009A6200"/>
    <w:rsid w:val="009B6650"/>
    <w:rsid w:val="00A452A1"/>
    <w:rsid w:val="00A51962"/>
    <w:rsid w:val="00A83CCA"/>
    <w:rsid w:val="00AA33F9"/>
    <w:rsid w:val="00AB4489"/>
    <w:rsid w:val="00AC150D"/>
    <w:rsid w:val="00AC263A"/>
    <w:rsid w:val="00AD6C26"/>
    <w:rsid w:val="00B04DBC"/>
    <w:rsid w:val="00B131F1"/>
    <w:rsid w:val="00B14C6D"/>
    <w:rsid w:val="00B46F7A"/>
    <w:rsid w:val="00B63896"/>
    <w:rsid w:val="00B74B07"/>
    <w:rsid w:val="00B7757D"/>
    <w:rsid w:val="00B95076"/>
    <w:rsid w:val="00BC6F52"/>
    <w:rsid w:val="00BE3253"/>
    <w:rsid w:val="00C27F3B"/>
    <w:rsid w:val="00C60FAC"/>
    <w:rsid w:val="00C6152C"/>
    <w:rsid w:val="00CA3101"/>
    <w:rsid w:val="00CA42B8"/>
    <w:rsid w:val="00CC7FCA"/>
    <w:rsid w:val="00CD6768"/>
    <w:rsid w:val="00CF33C5"/>
    <w:rsid w:val="00CF5C60"/>
    <w:rsid w:val="00D26E4E"/>
    <w:rsid w:val="00D34C83"/>
    <w:rsid w:val="00D64443"/>
    <w:rsid w:val="00D81D1A"/>
    <w:rsid w:val="00DA0235"/>
    <w:rsid w:val="00DC3479"/>
    <w:rsid w:val="00DE4E3F"/>
    <w:rsid w:val="00DF3612"/>
    <w:rsid w:val="00E04DAD"/>
    <w:rsid w:val="00E32D99"/>
    <w:rsid w:val="00E33F7F"/>
    <w:rsid w:val="00E87F92"/>
    <w:rsid w:val="00EB6D31"/>
    <w:rsid w:val="00ED3339"/>
    <w:rsid w:val="00ED6915"/>
    <w:rsid w:val="00EF1743"/>
    <w:rsid w:val="00F00B92"/>
    <w:rsid w:val="00F33320"/>
    <w:rsid w:val="00F50A2E"/>
    <w:rsid w:val="00F657D8"/>
    <w:rsid w:val="00F849B5"/>
    <w:rsid w:val="00F91A07"/>
    <w:rsid w:val="00F95EB5"/>
    <w:rsid w:val="00FB13CA"/>
    <w:rsid w:val="00FC5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18BB4D-8807-4801-B87F-87DECC2C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452A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52A1"/>
    <w:rPr>
      <w:color w:val="0066CC"/>
      <w:u w:val="single"/>
    </w:rPr>
  </w:style>
  <w:style w:type="character" w:customStyle="1" w:styleId="Picturecaption">
    <w:name w:val="Picture caption_"/>
    <w:basedOn w:val="DefaultParagraphFont"/>
    <w:link w:val="Picturecaption0"/>
    <w:rsid w:val="00A452A1"/>
    <w:rPr>
      <w:rFonts w:ascii="Times New Roman" w:eastAsia="Times New Roman" w:hAnsi="Times New Roman" w:cs="Times New Roman"/>
      <w:b/>
      <w:bCs/>
      <w:i w:val="0"/>
      <w:iCs w:val="0"/>
      <w:smallCaps w:val="0"/>
      <w:strike w:val="0"/>
      <w:sz w:val="30"/>
      <w:szCs w:val="30"/>
      <w:u w:val="none"/>
    </w:rPr>
  </w:style>
  <w:style w:type="character" w:customStyle="1" w:styleId="Picturecaption2">
    <w:name w:val="Picture caption (2)_"/>
    <w:basedOn w:val="DefaultParagraphFont"/>
    <w:link w:val="Picturecaption20"/>
    <w:rsid w:val="00A452A1"/>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A452A1"/>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A452A1"/>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Bodytext2">
    <w:name w:val="Body text (2)_"/>
    <w:basedOn w:val="DefaultParagraphFont"/>
    <w:link w:val="Bodytext20"/>
    <w:rsid w:val="00A452A1"/>
    <w:rPr>
      <w:rFonts w:ascii="Times New Roman" w:eastAsia="Times New Roman" w:hAnsi="Times New Roman" w:cs="Times New Roman"/>
      <w:b w:val="0"/>
      <w:bCs w:val="0"/>
      <w:i w:val="0"/>
      <w:iCs w:val="0"/>
      <w:smallCaps w:val="0"/>
      <w:strike w:val="0"/>
      <w:sz w:val="30"/>
      <w:szCs w:val="30"/>
      <w:u w:val="none"/>
    </w:rPr>
  </w:style>
  <w:style w:type="character" w:customStyle="1" w:styleId="Bodytext2Corbel">
    <w:name w:val="Body text (2) + Corbel"/>
    <w:aliases w:val="13 pt,Bold"/>
    <w:basedOn w:val="Bodytext2"/>
    <w:rsid w:val="00A452A1"/>
    <w:rPr>
      <w:rFonts w:ascii="Corbel" w:eastAsia="Corbel" w:hAnsi="Corbel" w:cs="Corbel"/>
      <w:b/>
      <w:bCs/>
      <w:i w:val="0"/>
      <w:iCs w:val="0"/>
      <w:smallCaps w:val="0"/>
      <w:strike w:val="0"/>
      <w:color w:val="000000"/>
      <w:spacing w:val="0"/>
      <w:w w:val="100"/>
      <w:position w:val="0"/>
      <w:sz w:val="26"/>
      <w:szCs w:val="26"/>
      <w:u w:val="none"/>
      <w:lang w:val="ru-RU" w:eastAsia="ru-RU" w:bidi="ru-RU"/>
    </w:rPr>
  </w:style>
  <w:style w:type="character" w:customStyle="1" w:styleId="Bodytext213pt">
    <w:name w:val="Body text (2) + 13 pt"/>
    <w:aliases w:val="Bold"/>
    <w:basedOn w:val="Bodytext2"/>
    <w:rsid w:val="00A452A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3">
    <w:name w:val="Body text (3)_"/>
    <w:basedOn w:val="DefaultParagraphFont"/>
    <w:link w:val="Bodytext30"/>
    <w:rsid w:val="00A452A1"/>
    <w:rPr>
      <w:rFonts w:ascii="Times New Roman" w:eastAsia="Times New Roman" w:hAnsi="Times New Roman" w:cs="Times New Roman"/>
      <w:b/>
      <w:bCs/>
      <w:i w:val="0"/>
      <w:iCs w:val="0"/>
      <w:smallCaps w:val="0"/>
      <w:strike w:val="0"/>
      <w:sz w:val="30"/>
      <w:szCs w:val="30"/>
      <w:u w:val="none"/>
    </w:rPr>
  </w:style>
  <w:style w:type="character" w:customStyle="1" w:styleId="Bodytext2Bold">
    <w:name w:val="Body text (2) + Bold"/>
    <w:aliases w:val="Spacing 2 pt"/>
    <w:basedOn w:val="Bodytext2"/>
    <w:rsid w:val="00A452A1"/>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Heading22">
    <w:name w:val="Heading #2 (2)_"/>
    <w:basedOn w:val="DefaultParagraphFont"/>
    <w:link w:val="Heading220"/>
    <w:rsid w:val="00A452A1"/>
    <w:rPr>
      <w:rFonts w:ascii="Times New Roman" w:eastAsia="Times New Roman" w:hAnsi="Times New Roman" w:cs="Times New Roman"/>
      <w:b w:val="0"/>
      <w:bCs w:val="0"/>
      <w:i w:val="0"/>
      <w:iCs w:val="0"/>
      <w:smallCaps w:val="0"/>
      <w:strike w:val="0"/>
      <w:sz w:val="30"/>
      <w:szCs w:val="30"/>
      <w:u w:val="none"/>
    </w:rPr>
  </w:style>
  <w:style w:type="character" w:customStyle="1" w:styleId="Heading12">
    <w:name w:val="Heading #1 (2)_"/>
    <w:basedOn w:val="DefaultParagraphFont"/>
    <w:link w:val="Heading120"/>
    <w:rsid w:val="00A452A1"/>
    <w:rPr>
      <w:rFonts w:ascii="Times New Roman" w:eastAsia="Times New Roman" w:hAnsi="Times New Roman" w:cs="Times New Roman"/>
      <w:b/>
      <w:bCs/>
      <w:i w:val="0"/>
      <w:iCs w:val="0"/>
      <w:smallCaps w:val="0"/>
      <w:strike w:val="0"/>
      <w:sz w:val="30"/>
      <w:szCs w:val="30"/>
      <w:u w:val="none"/>
    </w:rPr>
  </w:style>
  <w:style w:type="character" w:customStyle="1" w:styleId="Heading12Spacing2pt">
    <w:name w:val="Heading #1 (2) + Spacing 2 pt"/>
    <w:basedOn w:val="Heading12"/>
    <w:rsid w:val="00A452A1"/>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11pt">
    <w:name w:val="Body text (2) + 11 pt"/>
    <w:basedOn w:val="Bodytext2"/>
    <w:rsid w:val="00A452A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ablecaption">
    <w:name w:val="Table caption_"/>
    <w:basedOn w:val="DefaultParagraphFont"/>
    <w:link w:val="Tablecaption0"/>
    <w:rsid w:val="00A452A1"/>
    <w:rPr>
      <w:rFonts w:ascii="Times New Roman" w:eastAsia="Times New Roman" w:hAnsi="Times New Roman" w:cs="Times New Roman"/>
      <w:b w:val="0"/>
      <w:bCs w:val="0"/>
      <w:i w:val="0"/>
      <w:iCs w:val="0"/>
      <w:smallCaps w:val="0"/>
      <w:strike w:val="0"/>
      <w:sz w:val="30"/>
      <w:szCs w:val="30"/>
      <w:u w:val="none"/>
    </w:rPr>
  </w:style>
  <w:style w:type="character" w:customStyle="1" w:styleId="Bodytext2MicrosoftSansSerif">
    <w:name w:val="Body text (2) + Microsoft Sans Serif"/>
    <w:aliases w:val="11 pt"/>
    <w:basedOn w:val="Bodytext2"/>
    <w:rsid w:val="00A452A1"/>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ru-RU" w:eastAsia="ru-RU" w:bidi="ru-RU"/>
    </w:rPr>
  </w:style>
  <w:style w:type="character" w:customStyle="1" w:styleId="Bodytext2Corbel0">
    <w:name w:val="Body text (2) + Corbel"/>
    <w:aliases w:val="11 pt,Bold"/>
    <w:basedOn w:val="Bodytext2"/>
    <w:rsid w:val="00A452A1"/>
    <w:rPr>
      <w:rFonts w:ascii="Corbel" w:eastAsia="Corbel" w:hAnsi="Corbel" w:cs="Corbel"/>
      <w:b/>
      <w:bCs/>
      <w:i w:val="0"/>
      <w:iCs w:val="0"/>
      <w:smallCaps w:val="0"/>
      <w:strike w:val="0"/>
      <w:color w:val="000000"/>
      <w:spacing w:val="0"/>
      <w:w w:val="100"/>
      <w:position w:val="0"/>
      <w:sz w:val="22"/>
      <w:szCs w:val="22"/>
      <w:u w:val="none"/>
      <w:lang w:val="ru-RU" w:eastAsia="ru-RU" w:bidi="ru-RU"/>
    </w:rPr>
  </w:style>
  <w:style w:type="character" w:customStyle="1" w:styleId="Heading2">
    <w:name w:val="Heading #2_"/>
    <w:basedOn w:val="DefaultParagraphFont"/>
    <w:link w:val="Heading20"/>
    <w:rsid w:val="00A452A1"/>
    <w:rPr>
      <w:rFonts w:ascii="Times New Roman" w:eastAsia="Times New Roman" w:hAnsi="Times New Roman" w:cs="Times New Roman"/>
      <w:b/>
      <w:bCs/>
      <w:i w:val="0"/>
      <w:iCs w:val="0"/>
      <w:smallCaps w:val="0"/>
      <w:strike w:val="0"/>
      <w:sz w:val="30"/>
      <w:szCs w:val="30"/>
      <w:u w:val="none"/>
    </w:rPr>
  </w:style>
  <w:style w:type="character" w:customStyle="1" w:styleId="Heading2Spacing2pt">
    <w:name w:val="Heading #2 + Spacing 2 pt"/>
    <w:basedOn w:val="Heading2"/>
    <w:rsid w:val="00A452A1"/>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11pt0">
    <w:name w:val="Body text (2) + 11 pt"/>
    <w:basedOn w:val="Bodytext2"/>
    <w:rsid w:val="00A452A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11pt1">
    <w:name w:val="Body text (2) + 11 pt"/>
    <w:basedOn w:val="Bodytext2"/>
    <w:rsid w:val="00A452A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eaderorfooter">
    <w:name w:val="Header or footer_"/>
    <w:basedOn w:val="DefaultParagraphFont"/>
    <w:link w:val="Headerorfooter0"/>
    <w:rsid w:val="00A452A1"/>
    <w:rPr>
      <w:rFonts w:ascii="Times New Roman" w:eastAsia="Times New Roman" w:hAnsi="Times New Roman" w:cs="Times New Roman"/>
      <w:b w:val="0"/>
      <w:bCs w:val="0"/>
      <w:i w:val="0"/>
      <w:iCs w:val="0"/>
      <w:smallCaps w:val="0"/>
      <w:strike w:val="0"/>
      <w:sz w:val="30"/>
      <w:szCs w:val="30"/>
      <w:u w:val="none"/>
    </w:rPr>
  </w:style>
  <w:style w:type="character" w:customStyle="1" w:styleId="Bodytext8">
    <w:name w:val="Body text (8)"/>
    <w:basedOn w:val="DefaultParagraphFont"/>
    <w:rsid w:val="00A452A1"/>
    <w:rPr>
      <w:rFonts w:ascii="Times New Roman" w:eastAsia="Times New Roman" w:hAnsi="Times New Roman" w:cs="Times New Roman"/>
      <w:b w:val="0"/>
      <w:bCs w:val="0"/>
      <w:i w:val="0"/>
      <w:iCs w:val="0"/>
      <w:smallCaps w:val="0"/>
      <w:strike w:val="0"/>
      <w:sz w:val="30"/>
      <w:szCs w:val="30"/>
      <w:u w:val="none"/>
    </w:rPr>
  </w:style>
  <w:style w:type="character" w:customStyle="1" w:styleId="Bodytext223pt">
    <w:name w:val="Body text (2) + 23 pt"/>
    <w:basedOn w:val="Bodytext2"/>
    <w:rsid w:val="00A452A1"/>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style>
  <w:style w:type="character" w:customStyle="1" w:styleId="Bodytext2Corbel1">
    <w:name w:val="Body text (2) + Corbel"/>
    <w:aliases w:val="12 pt"/>
    <w:basedOn w:val="Bodytext2"/>
    <w:rsid w:val="00A452A1"/>
    <w:rPr>
      <w:rFonts w:ascii="Corbel" w:eastAsia="Corbel" w:hAnsi="Corbel" w:cs="Corbel"/>
      <w:b w:val="0"/>
      <w:bCs w:val="0"/>
      <w:i w:val="0"/>
      <w:iCs w:val="0"/>
      <w:smallCaps w:val="0"/>
      <w:strike w:val="0"/>
      <w:color w:val="000000"/>
      <w:spacing w:val="0"/>
      <w:w w:val="100"/>
      <w:position w:val="0"/>
      <w:sz w:val="24"/>
      <w:szCs w:val="24"/>
      <w:u w:val="none"/>
      <w:lang w:val="ru-RU" w:eastAsia="ru-RU" w:bidi="ru-RU"/>
    </w:rPr>
  </w:style>
  <w:style w:type="character" w:customStyle="1" w:styleId="Bodytext2115pt">
    <w:name w:val="Body text (2) + 11.5 pt"/>
    <w:basedOn w:val="Bodytext2"/>
    <w:rsid w:val="00A452A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odytext212pt">
    <w:name w:val="Body text (2) + 12 pt"/>
    <w:basedOn w:val="Bodytext2"/>
    <w:rsid w:val="00A452A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22pt">
    <w:name w:val="Body text (2) + 22 pt"/>
    <w:basedOn w:val="Bodytext2"/>
    <w:rsid w:val="00A452A1"/>
    <w:rPr>
      <w:rFonts w:ascii="Times New Roman" w:eastAsia="Times New Roman" w:hAnsi="Times New Roman" w:cs="Times New Roman"/>
      <w:b w:val="0"/>
      <w:bCs w:val="0"/>
      <w:i w:val="0"/>
      <w:iCs w:val="0"/>
      <w:smallCaps w:val="0"/>
      <w:strike w:val="0"/>
      <w:color w:val="000000"/>
      <w:spacing w:val="0"/>
      <w:w w:val="100"/>
      <w:position w:val="0"/>
      <w:sz w:val="44"/>
      <w:szCs w:val="44"/>
      <w:u w:val="none"/>
      <w:lang w:val="ru-RU" w:eastAsia="ru-RU" w:bidi="ru-RU"/>
    </w:rPr>
  </w:style>
  <w:style w:type="character" w:customStyle="1" w:styleId="Bodytext212pt0">
    <w:name w:val="Body text (2) + 12 pt"/>
    <w:basedOn w:val="Bodytext2"/>
    <w:rsid w:val="00A452A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Spacing2pt">
    <w:name w:val="Body text (3) + Spacing 2 pt"/>
    <w:basedOn w:val="Bodytext3"/>
    <w:rsid w:val="00A452A1"/>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223pt0">
    <w:name w:val="Body text (2) + 23 pt"/>
    <w:basedOn w:val="Bodytext2"/>
    <w:rsid w:val="00A452A1"/>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style>
  <w:style w:type="character" w:customStyle="1" w:styleId="Bodytext2TrebuchetMS">
    <w:name w:val="Body text (2) + Trebuchet MS"/>
    <w:aliases w:val="11 pt"/>
    <w:basedOn w:val="Bodytext2"/>
    <w:rsid w:val="00A452A1"/>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Bodytext222pt0">
    <w:name w:val="Body text (2) + 22 pt"/>
    <w:basedOn w:val="Bodytext2"/>
    <w:rsid w:val="00A452A1"/>
    <w:rPr>
      <w:rFonts w:ascii="Times New Roman" w:eastAsia="Times New Roman" w:hAnsi="Times New Roman" w:cs="Times New Roman"/>
      <w:b w:val="0"/>
      <w:bCs w:val="0"/>
      <w:i w:val="0"/>
      <w:iCs w:val="0"/>
      <w:smallCaps w:val="0"/>
      <w:strike w:val="0"/>
      <w:color w:val="000000"/>
      <w:spacing w:val="0"/>
      <w:w w:val="100"/>
      <w:position w:val="0"/>
      <w:sz w:val="44"/>
      <w:szCs w:val="44"/>
      <w:u w:val="none"/>
      <w:lang w:val="ru-RU" w:eastAsia="ru-RU" w:bidi="ru-RU"/>
    </w:rPr>
  </w:style>
  <w:style w:type="character" w:customStyle="1" w:styleId="Bodytext223pt1">
    <w:name w:val="Body text (2) + 23 pt"/>
    <w:basedOn w:val="Bodytext2"/>
    <w:rsid w:val="00A452A1"/>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style>
  <w:style w:type="character" w:customStyle="1" w:styleId="Bodytext2115pt0">
    <w:name w:val="Body text (2) + 11.5 pt"/>
    <w:basedOn w:val="Bodytext2"/>
    <w:rsid w:val="00A452A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Bodytext2Corbel2">
    <w:name w:val="Body text (2) + Corbel"/>
    <w:aliases w:val="14 pt"/>
    <w:basedOn w:val="Bodytext2"/>
    <w:rsid w:val="00A452A1"/>
    <w:rPr>
      <w:rFonts w:ascii="Corbel" w:eastAsia="Corbel" w:hAnsi="Corbel" w:cs="Corbel"/>
      <w:b w:val="0"/>
      <w:bCs w:val="0"/>
      <w:i w:val="0"/>
      <w:iCs w:val="0"/>
      <w:smallCaps w:val="0"/>
      <w:strike w:val="0"/>
      <w:color w:val="000000"/>
      <w:spacing w:val="0"/>
      <w:w w:val="100"/>
      <w:position w:val="0"/>
      <w:sz w:val="28"/>
      <w:szCs w:val="28"/>
      <w:u w:val="none"/>
      <w:lang w:val="ru-RU" w:eastAsia="ru-RU" w:bidi="ru-RU"/>
    </w:rPr>
  </w:style>
  <w:style w:type="character" w:customStyle="1" w:styleId="Bodytext212pt1">
    <w:name w:val="Body text (2) + 12 pt"/>
    <w:basedOn w:val="Bodytext2"/>
    <w:rsid w:val="00A452A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FranklinGothicDemi">
    <w:name w:val="Body text (2) + Franklin Gothic Demi"/>
    <w:aliases w:val="9.5 pt"/>
    <w:basedOn w:val="Bodytext2"/>
    <w:rsid w:val="00A452A1"/>
    <w:rPr>
      <w:rFonts w:ascii="Franklin Gothic Demi" w:eastAsia="Franklin Gothic Demi" w:hAnsi="Franklin Gothic Demi" w:cs="Franklin Gothic Demi"/>
      <w:b/>
      <w:bCs/>
      <w:i w:val="0"/>
      <w:iCs w:val="0"/>
      <w:smallCaps w:val="0"/>
      <w:strike w:val="0"/>
      <w:color w:val="000000"/>
      <w:spacing w:val="0"/>
      <w:w w:val="100"/>
      <w:position w:val="0"/>
      <w:sz w:val="19"/>
      <w:szCs w:val="19"/>
      <w:u w:val="none"/>
      <w:lang w:val="ru-RU" w:eastAsia="ru-RU" w:bidi="ru-RU"/>
    </w:rPr>
  </w:style>
  <w:style w:type="character" w:customStyle="1" w:styleId="Bodytext223pt2">
    <w:name w:val="Body text (2) + 23 pt"/>
    <w:basedOn w:val="Bodytext2"/>
    <w:rsid w:val="00A452A1"/>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style>
  <w:style w:type="character" w:customStyle="1" w:styleId="Bodytext2Spacing1pt">
    <w:name w:val="Body text (2) + Spacing 1 pt"/>
    <w:basedOn w:val="Bodytext2"/>
    <w:rsid w:val="00A452A1"/>
    <w:rPr>
      <w:rFonts w:ascii="Times New Roman" w:eastAsia="Times New Roman" w:hAnsi="Times New Roman" w:cs="Times New Roman"/>
      <w:b w:val="0"/>
      <w:bCs w:val="0"/>
      <w:i w:val="0"/>
      <w:iCs w:val="0"/>
      <w:smallCaps w:val="0"/>
      <w:strike w:val="0"/>
      <w:color w:val="000000"/>
      <w:spacing w:val="30"/>
      <w:w w:val="100"/>
      <w:position w:val="0"/>
      <w:sz w:val="30"/>
      <w:szCs w:val="30"/>
      <w:u w:val="none"/>
      <w:lang w:val="en-US" w:eastAsia="en-US" w:bidi="en-US"/>
    </w:rPr>
  </w:style>
  <w:style w:type="paragraph" w:customStyle="1" w:styleId="Picturecaption0">
    <w:name w:val="Picture caption"/>
    <w:basedOn w:val="Normal"/>
    <w:link w:val="Picturecaption"/>
    <w:rsid w:val="00A452A1"/>
    <w:pPr>
      <w:shd w:val="clear" w:color="auto" w:fill="FFFFFF"/>
      <w:spacing w:after="120" w:line="0" w:lineRule="atLeast"/>
    </w:pPr>
    <w:rPr>
      <w:rFonts w:ascii="Times New Roman" w:eastAsia="Times New Roman" w:hAnsi="Times New Roman" w:cs="Times New Roman"/>
      <w:b/>
      <w:bCs/>
      <w:sz w:val="30"/>
      <w:szCs w:val="30"/>
    </w:rPr>
  </w:style>
  <w:style w:type="paragraph" w:customStyle="1" w:styleId="Picturecaption20">
    <w:name w:val="Picture caption (2)"/>
    <w:basedOn w:val="Normal"/>
    <w:link w:val="Picturecaption2"/>
    <w:rsid w:val="00A452A1"/>
    <w:pPr>
      <w:shd w:val="clear" w:color="auto" w:fill="FFFFFF"/>
      <w:spacing w:before="120" w:line="0" w:lineRule="atLeast"/>
      <w:jc w:val="center"/>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A452A1"/>
    <w:pPr>
      <w:shd w:val="clear" w:color="auto" w:fill="FFFFFF"/>
      <w:spacing w:line="0" w:lineRule="atLeast"/>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A452A1"/>
    <w:pPr>
      <w:shd w:val="clear" w:color="auto" w:fill="FFFFFF"/>
      <w:spacing w:before="420" w:after="540" w:line="0" w:lineRule="atLeast"/>
      <w:ind w:hanging="2140"/>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A452A1"/>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220">
    <w:name w:val="Heading #2 (2)"/>
    <w:basedOn w:val="Normal"/>
    <w:link w:val="Heading22"/>
    <w:rsid w:val="00A452A1"/>
    <w:pPr>
      <w:shd w:val="clear" w:color="auto" w:fill="FFFFFF"/>
      <w:spacing w:after="360" w:line="0" w:lineRule="atLeast"/>
      <w:ind w:hanging="2140"/>
      <w:jc w:val="center"/>
      <w:outlineLvl w:val="1"/>
    </w:pPr>
    <w:rPr>
      <w:rFonts w:ascii="Times New Roman" w:eastAsia="Times New Roman" w:hAnsi="Times New Roman" w:cs="Times New Roman"/>
      <w:sz w:val="30"/>
      <w:szCs w:val="30"/>
    </w:rPr>
  </w:style>
  <w:style w:type="paragraph" w:customStyle="1" w:styleId="Heading120">
    <w:name w:val="Heading #1 (2)"/>
    <w:basedOn w:val="Normal"/>
    <w:link w:val="Heading12"/>
    <w:rsid w:val="00A452A1"/>
    <w:pPr>
      <w:shd w:val="clear" w:color="auto" w:fill="FFFFFF"/>
      <w:spacing w:before="840" w:after="180" w:line="0" w:lineRule="atLeast"/>
      <w:jc w:val="center"/>
      <w:outlineLvl w:val="0"/>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A452A1"/>
    <w:pPr>
      <w:shd w:val="clear" w:color="auto" w:fill="FFFFFF"/>
      <w:spacing w:line="0" w:lineRule="atLeast"/>
    </w:pPr>
    <w:rPr>
      <w:rFonts w:ascii="Times New Roman" w:eastAsia="Times New Roman" w:hAnsi="Times New Roman" w:cs="Times New Roman"/>
      <w:sz w:val="30"/>
      <w:szCs w:val="30"/>
    </w:rPr>
  </w:style>
  <w:style w:type="paragraph" w:customStyle="1" w:styleId="Heading20">
    <w:name w:val="Heading #2"/>
    <w:basedOn w:val="Normal"/>
    <w:link w:val="Heading2"/>
    <w:rsid w:val="00A452A1"/>
    <w:pPr>
      <w:shd w:val="clear" w:color="auto" w:fill="FFFFFF"/>
      <w:spacing w:before="840" w:after="180" w:line="0" w:lineRule="atLeast"/>
      <w:jc w:val="center"/>
      <w:outlineLvl w:val="1"/>
    </w:pPr>
    <w:rPr>
      <w:rFonts w:ascii="Times New Roman" w:eastAsia="Times New Roman" w:hAnsi="Times New Roman" w:cs="Times New Roman"/>
      <w:b/>
      <w:bCs/>
      <w:sz w:val="30"/>
      <w:szCs w:val="30"/>
    </w:rPr>
  </w:style>
  <w:style w:type="paragraph" w:customStyle="1" w:styleId="Headerorfooter0">
    <w:name w:val="Header or footer"/>
    <w:basedOn w:val="Normal"/>
    <w:link w:val="Headerorfooter"/>
    <w:rsid w:val="00A452A1"/>
    <w:pPr>
      <w:shd w:val="clear" w:color="auto" w:fill="FFFFFF"/>
      <w:spacing w:line="0" w:lineRule="atLeast"/>
    </w:pPr>
    <w:rPr>
      <w:rFonts w:ascii="Times New Roman" w:eastAsia="Times New Roman" w:hAnsi="Times New Roman" w:cs="Times New Roman"/>
      <w:sz w:val="30"/>
      <w:szCs w:val="30"/>
    </w:rPr>
  </w:style>
  <w:style w:type="paragraph" w:styleId="Header">
    <w:name w:val="header"/>
    <w:basedOn w:val="Normal"/>
    <w:link w:val="HeaderChar"/>
    <w:uiPriority w:val="99"/>
    <w:semiHidden/>
    <w:unhideWhenUsed/>
    <w:rsid w:val="002324C8"/>
    <w:pPr>
      <w:tabs>
        <w:tab w:val="center" w:pos="4680"/>
        <w:tab w:val="right" w:pos="9360"/>
      </w:tabs>
    </w:pPr>
  </w:style>
  <w:style w:type="character" w:customStyle="1" w:styleId="HeaderChar">
    <w:name w:val="Header Char"/>
    <w:basedOn w:val="DefaultParagraphFont"/>
    <w:link w:val="Header"/>
    <w:uiPriority w:val="99"/>
    <w:semiHidden/>
    <w:rsid w:val="002324C8"/>
    <w:rPr>
      <w:color w:val="000000"/>
    </w:rPr>
  </w:style>
  <w:style w:type="paragraph" w:styleId="Footer">
    <w:name w:val="footer"/>
    <w:basedOn w:val="Normal"/>
    <w:link w:val="FooterChar"/>
    <w:uiPriority w:val="99"/>
    <w:semiHidden/>
    <w:unhideWhenUsed/>
    <w:rsid w:val="002324C8"/>
    <w:pPr>
      <w:tabs>
        <w:tab w:val="center" w:pos="4680"/>
        <w:tab w:val="right" w:pos="9360"/>
      </w:tabs>
    </w:pPr>
  </w:style>
  <w:style w:type="character" w:customStyle="1" w:styleId="FooterChar">
    <w:name w:val="Footer Char"/>
    <w:basedOn w:val="DefaultParagraphFont"/>
    <w:link w:val="Footer"/>
    <w:uiPriority w:val="99"/>
    <w:semiHidden/>
    <w:rsid w:val="002324C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180</Pages>
  <Words>29751</Words>
  <Characters>169586</Characters>
  <Application>Microsoft Office Word</Application>
  <DocSecurity>0</DocSecurity>
  <Lines>1413</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Lusine Khazarian</cp:lastModifiedBy>
  <cp:revision>11</cp:revision>
  <dcterms:created xsi:type="dcterms:W3CDTF">2018-04-06T07:18:00Z</dcterms:created>
  <dcterms:modified xsi:type="dcterms:W3CDTF">2019-09-13T07:44:00Z</dcterms:modified>
</cp:coreProperties>
</file>