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7D" w:rsidRPr="00C8119B" w:rsidRDefault="00C8119B" w:rsidP="00C8119B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C8119B">
        <w:rPr>
          <w:rFonts w:ascii="Sylfaen" w:hAnsi="Sylfaen"/>
          <w:sz w:val="24"/>
          <w:szCs w:val="24"/>
        </w:rPr>
        <w:t>ПРИЛОЖЕНИЕ</w:t>
      </w:r>
    </w:p>
    <w:p w:rsidR="00C8119B" w:rsidRDefault="00C8119B" w:rsidP="00C8119B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  <w:lang w:val="en-US"/>
        </w:rPr>
      </w:pPr>
      <w:r w:rsidRPr="00C8119B">
        <w:rPr>
          <w:rFonts w:ascii="Sylfaen" w:hAnsi="Sylfaen"/>
          <w:sz w:val="24"/>
          <w:szCs w:val="24"/>
        </w:rPr>
        <w:t>к Решению Коллегии Евразийской экономической комиссии</w:t>
      </w:r>
    </w:p>
    <w:p w:rsidR="00FB207D" w:rsidRPr="00C8119B" w:rsidRDefault="00C8119B" w:rsidP="00C8119B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от 19 декабря 2017 г. № 179</w:t>
      </w:r>
    </w:p>
    <w:p w:rsidR="00C8119B" w:rsidRPr="00C8119B" w:rsidRDefault="00C8119B" w:rsidP="00C8119B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</w:rPr>
      </w:pPr>
    </w:p>
    <w:p w:rsidR="00FB207D" w:rsidRPr="00C8119B" w:rsidRDefault="00C8119B" w:rsidP="00C8119B">
      <w:pPr>
        <w:pStyle w:val="Heading20"/>
        <w:shd w:val="clear" w:color="auto" w:fill="auto"/>
        <w:spacing w:before="0" w:after="120" w:line="240" w:lineRule="auto"/>
        <w:ind w:left="1134" w:right="1135"/>
        <w:rPr>
          <w:rFonts w:ascii="Sylfaen" w:hAnsi="Sylfaen"/>
          <w:sz w:val="24"/>
          <w:szCs w:val="24"/>
        </w:rPr>
      </w:pPr>
      <w:r w:rsidRPr="00C8119B">
        <w:rPr>
          <w:rStyle w:val="Heading2Spacing3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FB207D" w:rsidRDefault="00C8119B" w:rsidP="00C8119B">
      <w:pPr>
        <w:pStyle w:val="Heading20"/>
        <w:shd w:val="clear" w:color="auto" w:fill="auto"/>
        <w:spacing w:before="0" w:after="120" w:line="240" w:lineRule="auto"/>
        <w:ind w:left="1134" w:right="1135"/>
        <w:rPr>
          <w:rFonts w:ascii="Sylfaen" w:hAnsi="Sylfaen"/>
          <w:sz w:val="24"/>
          <w:szCs w:val="24"/>
          <w:lang w:val="en-US"/>
        </w:rPr>
      </w:pPr>
      <w:r w:rsidRPr="00C8119B">
        <w:rPr>
          <w:rFonts w:ascii="Sylfaen" w:hAnsi="Sylfaen"/>
          <w:sz w:val="24"/>
          <w:szCs w:val="24"/>
        </w:rPr>
        <w:t>вносимые в Решение Коллегии Евразийской экономической комиссии от 19 декабря 2016 г. № 167</w:t>
      </w:r>
    </w:p>
    <w:p w:rsidR="00C8119B" w:rsidRPr="00C8119B" w:rsidRDefault="00C8119B" w:rsidP="00C8119B">
      <w:pPr>
        <w:pStyle w:val="Heading20"/>
        <w:shd w:val="clear" w:color="auto" w:fill="auto"/>
        <w:spacing w:before="0" w:after="120" w:line="240" w:lineRule="auto"/>
        <w:ind w:left="1134" w:right="1135"/>
        <w:rPr>
          <w:rFonts w:ascii="Sylfaen" w:hAnsi="Sylfaen"/>
          <w:sz w:val="24"/>
          <w:szCs w:val="24"/>
          <w:lang w:val="en-US"/>
        </w:rPr>
      </w:pPr>
    </w:p>
    <w:p w:rsidR="00FB207D" w:rsidRPr="00C8119B" w:rsidRDefault="00C8119B" w:rsidP="00C8119B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1. В перечне статистических показателей официальной статистической информации, предоставляемой Евразийской экономической комиссии уполномоченными органами государств - членов Евразийского экономического союза, утвержденном указанным Решением:</w:t>
      </w:r>
    </w:p>
    <w:tbl>
      <w:tblPr>
        <w:tblOverlap w:val="never"/>
        <w:tblW w:w="97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0"/>
        <w:gridCol w:w="1683"/>
        <w:gridCol w:w="2840"/>
        <w:gridCol w:w="7"/>
      </w:tblGrid>
      <w:tr w:rsidR="00FB207D" w:rsidRPr="00C8119B" w:rsidTr="00C8119B">
        <w:tc>
          <w:tcPr>
            <w:tcW w:w="9760" w:type="dxa"/>
            <w:gridSpan w:val="4"/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2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"/>
                <w:rFonts w:ascii="Sylfaen" w:hAnsi="Sylfaen"/>
                <w:sz w:val="24"/>
                <w:szCs w:val="24"/>
              </w:rPr>
              <w:t>а) позицию 173 изложить в следующей редакции:</w:t>
            </w:r>
          </w:p>
        </w:tc>
      </w:tr>
      <w:tr w:rsidR="00FB207D" w:rsidRPr="00C8119B" w:rsidTr="00C8119B">
        <w:tc>
          <w:tcPr>
            <w:tcW w:w="5228" w:type="dxa"/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40" w:hanging="14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«173. Сумма платежей по погашению и обслуживанию государственного долга и других условных долговых обязательств государств</w:t>
            </w:r>
          </w:p>
        </w:tc>
        <w:tc>
          <w:tcPr>
            <w:tcW w:w="1684" w:type="dxa"/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2848" w:type="dxa"/>
            <w:gridSpan w:val="2"/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по подсекторам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государственного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управления»;</w:t>
            </w:r>
          </w:p>
        </w:tc>
      </w:tr>
      <w:tr w:rsidR="00FB207D" w:rsidRPr="00C8119B" w:rsidTr="00C8119B">
        <w:tc>
          <w:tcPr>
            <w:tcW w:w="9760" w:type="dxa"/>
            <w:gridSpan w:val="4"/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2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"/>
                <w:rFonts w:ascii="Sylfaen" w:hAnsi="Sylfaen"/>
                <w:sz w:val="24"/>
                <w:szCs w:val="24"/>
              </w:rPr>
              <w:t>б) позицию 214 изложить в следующей редакции:</w:t>
            </w:r>
          </w:p>
        </w:tc>
      </w:tr>
      <w:tr w:rsidR="00FB207D" w:rsidRPr="00C8119B" w:rsidTr="00C8119B">
        <w:tc>
          <w:tcPr>
            <w:tcW w:w="5228" w:type="dxa"/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«214. Количество действующих финансовых организаций, филиалов, представительств</w:t>
            </w:r>
          </w:p>
        </w:tc>
        <w:tc>
          <w:tcPr>
            <w:tcW w:w="1684" w:type="dxa"/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  <w:tc>
          <w:tcPr>
            <w:tcW w:w="2848" w:type="dxa"/>
            <w:gridSpan w:val="2"/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по видам экономической деятельности по отдельным секторам и подсекторам экономики по перечню организаций»;</w:t>
            </w:r>
          </w:p>
        </w:tc>
      </w:tr>
      <w:tr w:rsidR="00FB207D" w:rsidRPr="00C8119B" w:rsidTr="00C8119B">
        <w:tc>
          <w:tcPr>
            <w:tcW w:w="9760" w:type="dxa"/>
            <w:gridSpan w:val="4"/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4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"/>
                <w:rFonts w:ascii="Sylfaen" w:hAnsi="Sylfaen"/>
                <w:sz w:val="24"/>
                <w:szCs w:val="24"/>
              </w:rPr>
              <w:t>в) позицию 228 изложить в следующей редакции:</w:t>
            </w:r>
          </w:p>
        </w:tc>
      </w:tr>
      <w:tr w:rsidR="00FB207D" w:rsidRPr="00C8119B" w:rsidTr="00C8119B">
        <w:tc>
          <w:tcPr>
            <w:tcW w:w="5228" w:type="dxa"/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40" w:hanging="14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«228. Платежи за экспорт и импорт товаров и услуг (объем и количество транзакций)</w:t>
            </w:r>
          </w:p>
        </w:tc>
        <w:tc>
          <w:tcPr>
            <w:tcW w:w="1684" w:type="dxa"/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  <w:tc>
          <w:tcPr>
            <w:tcW w:w="2848" w:type="dxa"/>
            <w:gridSpan w:val="2"/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по валютам»;</w:t>
            </w:r>
          </w:p>
        </w:tc>
      </w:tr>
      <w:tr w:rsidR="00FB207D" w:rsidRPr="00C8119B" w:rsidTr="00C8119B">
        <w:tc>
          <w:tcPr>
            <w:tcW w:w="9760" w:type="dxa"/>
            <w:gridSpan w:val="4"/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4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"/>
                <w:rFonts w:ascii="Sylfaen" w:hAnsi="Sylfaen"/>
                <w:sz w:val="24"/>
                <w:szCs w:val="24"/>
              </w:rPr>
              <w:t>г) дополнить разделом 28 следующего содержания:</w:t>
            </w:r>
          </w:p>
        </w:tc>
      </w:tr>
      <w:tr w:rsidR="00FB207D" w:rsidRPr="00C8119B" w:rsidTr="00C8119B">
        <w:tc>
          <w:tcPr>
            <w:tcW w:w="5232" w:type="dxa"/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«28. Аудиторы</w:t>
            </w:r>
          </w:p>
        </w:tc>
        <w:tc>
          <w:tcPr>
            <w:tcW w:w="1680" w:type="dxa"/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48" w:type="dxa"/>
            <w:gridSpan w:val="2"/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5232" w:type="dxa"/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342. Количество аудиторских организаций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  <w:tc>
          <w:tcPr>
            <w:tcW w:w="2848" w:type="dxa"/>
            <w:gridSpan w:val="2"/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FB207D" w:rsidRPr="00C8119B" w:rsidTr="00C8119B">
        <w:tc>
          <w:tcPr>
            <w:tcW w:w="5232" w:type="dxa"/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343. Объем услуг, оказанных аудиторскими организациями</w:t>
            </w:r>
          </w:p>
        </w:tc>
        <w:tc>
          <w:tcPr>
            <w:tcW w:w="1680" w:type="dxa"/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  <w:tc>
          <w:tcPr>
            <w:tcW w:w="2848" w:type="dxa"/>
            <w:gridSpan w:val="2"/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FB207D" w:rsidRPr="00C8119B" w:rsidTr="00C8119B">
        <w:tc>
          <w:tcPr>
            <w:tcW w:w="5232" w:type="dxa"/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344. Количество аудиторов - индивидуальных предпринимателей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  <w:tc>
          <w:tcPr>
            <w:tcW w:w="2848" w:type="dxa"/>
            <w:gridSpan w:val="2"/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FB207D" w:rsidRPr="00C8119B" w:rsidTr="00C8119B">
        <w:trPr>
          <w:gridAfter w:val="1"/>
          <w:wAfter w:w="7" w:type="dxa"/>
        </w:trPr>
        <w:tc>
          <w:tcPr>
            <w:tcW w:w="5232" w:type="dxa"/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345. Объем услуг, оказанных аудиторами - индивидуальными предпринимателями</w:t>
            </w:r>
          </w:p>
        </w:tc>
        <w:tc>
          <w:tcPr>
            <w:tcW w:w="1680" w:type="dxa"/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  <w:tc>
          <w:tcPr>
            <w:tcW w:w="2841" w:type="dxa"/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FB207D" w:rsidRPr="00C8119B" w:rsidTr="00C8119B">
        <w:trPr>
          <w:gridAfter w:val="1"/>
          <w:wAfter w:w="7" w:type="dxa"/>
        </w:trPr>
        <w:tc>
          <w:tcPr>
            <w:tcW w:w="5232" w:type="dxa"/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346. Количество аудиторов, имеющих квалификационный аттестат (свидетельство)</w:t>
            </w:r>
          </w:p>
        </w:tc>
        <w:tc>
          <w:tcPr>
            <w:tcW w:w="1680" w:type="dxa"/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  <w:tc>
          <w:tcPr>
            <w:tcW w:w="2841" w:type="dxa"/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целом</w:t>
            </w:r>
          </w:p>
        </w:tc>
      </w:tr>
      <w:tr w:rsidR="00FB207D" w:rsidRPr="00C8119B" w:rsidTr="00C8119B">
        <w:trPr>
          <w:gridAfter w:val="1"/>
          <w:wAfter w:w="7" w:type="dxa"/>
        </w:trPr>
        <w:tc>
          <w:tcPr>
            <w:tcW w:w="5232" w:type="dxa"/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347. Количество выданных аудиторских заключений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  <w:tc>
          <w:tcPr>
            <w:tcW w:w="2841" w:type="dxa"/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целом».</w:t>
            </w:r>
          </w:p>
        </w:tc>
      </w:tr>
    </w:tbl>
    <w:p w:rsidR="00FB207D" w:rsidRPr="00C8119B" w:rsidRDefault="00C8119B" w:rsidP="00C8119B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  <w:lang w:eastAsia="en-US" w:bidi="en-US"/>
        </w:rPr>
        <w:t xml:space="preserve">2. </w:t>
      </w:r>
      <w:r w:rsidRPr="00C8119B">
        <w:rPr>
          <w:rFonts w:ascii="Sylfaen" w:hAnsi="Sylfaen"/>
          <w:sz w:val="24"/>
          <w:szCs w:val="24"/>
        </w:rPr>
        <w:t>В форматах предоставления Евразийской экономической комиссии официальной статистической информации уполномоченными органами государств - членов Евразийского экономического союза, утвержденных уазанным Решением:</w:t>
      </w:r>
    </w:p>
    <w:p w:rsidR="00FB207D" w:rsidRPr="00C8119B" w:rsidRDefault="00C8119B" w:rsidP="00C8119B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 xml:space="preserve">а) форматы </w:t>
      </w:r>
      <w:r w:rsidRPr="00C8119B">
        <w:rPr>
          <w:rFonts w:ascii="Sylfaen" w:hAnsi="Sylfaen"/>
          <w:sz w:val="24"/>
          <w:szCs w:val="24"/>
          <w:lang w:val="en-US" w:eastAsia="en-US" w:bidi="en-US"/>
        </w:rPr>
        <w:t>F</w:t>
      </w:r>
      <w:r w:rsidRPr="00C8119B">
        <w:rPr>
          <w:rFonts w:ascii="Sylfaen" w:hAnsi="Sylfaen"/>
          <w:sz w:val="24"/>
          <w:szCs w:val="24"/>
          <w:lang w:eastAsia="en-US" w:bidi="en-US"/>
        </w:rPr>
        <w:t xml:space="preserve">12.10.01, </w:t>
      </w:r>
      <w:r w:rsidRPr="00C8119B">
        <w:rPr>
          <w:rFonts w:ascii="Sylfaen" w:hAnsi="Sylfaen"/>
          <w:sz w:val="24"/>
          <w:szCs w:val="24"/>
          <w:lang w:val="en-US" w:eastAsia="en-US" w:bidi="en-US"/>
        </w:rPr>
        <w:t>F</w:t>
      </w:r>
      <w:r w:rsidRPr="00C8119B">
        <w:rPr>
          <w:rFonts w:ascii="Sylfaen" w:hAnsi="Sylfaen"/>
          <w:sz w:val="24"/>
          <w:szCs w:val="24"/>
          <w:lang w:eastAsia="en-US" w:bidi="en-US"/>
        </w:rPr>
        <w:t xml:space="preserve">12.10.04, </w:t>
      </w:r>
      <w:r w:rsidRPr="00C8119B">
        <w:rPr>
          <w:rFonts w:ascii="Sylfaen" w:hAnsi="Sylfaen"/>
          <w:sz w:val="24"/>
          <w:szCs w:val="24"/>
          <w:lang w:val="en-US" w:eastAsia="en-US" w:bidi="en-US"/>
        </w:rPr>
        <w:t>F</w:t>
      </w:r>
      <w:r w:rsidRPr="00C8119B">
        <w:rPr>
          <w:rFonts w:ascii="Sylfaen" w:hAnsi="Sylfaen"/>
          <w:sz w:val="24"/>
          <w:szCs w:val="24"/>
          <w:lang w:eastAsia="en-US" w:bidi="en-US"/>
        </w:rPr>
        <w:t xml:space="preserve">12.14.01, </w:t>
      </w:r>
      <w:r w:rsidRPr="00C8119B">
        <w:rPr>
          <w:rFonts w:ascii="Sylfaen" w:hAnsi="Sylfaen"/>
          <w:sz w:val="24"/>
          <w:szCs w:val="24"/>
          <w:lang w:val="en-US" w:eastAsia="en-US" w:bidi="en-US"/>
        </w:rPr>
        <w:t>F</w:t>
      </w:r>
      <w:r w:rsidRPr="00C8119B">
        <w:rPr>
          <w:rFonts w:ascii="Sylfaen" w:hAnsi="Sylfaen"/>
          <w:sz w:val="24"/>
          <w:szCs w:val="24"/>
          <w:lang w:eastAsia="en-US" w:bidi="en-US"/>
        </w:rPr>
        <w:t xml:space="preserve">12.14.99, </w:t>
      </w:r>
      <w:r w:rsidRPr="00C8119B">
        <w:rPr>
          <w:rFonts w:ascii="Sylfaen" w:hAnsi="Sylfaen"/>
          <w:sz w:val="24"/>
          <w:szCs w:val="24"/>
          <w:lang w:val="en-US" w:eastAsia="en-US" w:bidi="en-US"/>
        </w:rPr>
        <w:t>F</w:t>
      </w:r>
      <w:r w:rsidRPr="00C8119B">
        <w:rPr>
          <w:rFonts w:ascii="Sylfaen" w:hAnsi="Sylfaen"/>
          <w:sz w:val="24"/>
          <w:szCs w:val="24"/>
          <w:lang w:eastAsia="en-US" w:bidi="en-US"/>
        </w:rPr>
        <w:t xml:space="preserve">12.16.01, </w:t>
      </w:r>
      <w:r w:rsidRPr="00C8119B">
        <w:rPr>
          <w:rFonts w:ascii="Sylfaen" w:hAnsi="Sylfaen"/>
          <w:sz w:val="24"/>
          <w:szCs w:val="24"/>
          <w:lang w:val="en-US" w:eastAsia="en-US" w:bidi="en-US"/>
        </w:rPr>
        <w:t>F</w:t>
      </w:r>
      <w:r w:rsidRPr="00C8119B">
        <w:rPr>
          <w:rFonts w:ascii="Sylfaen" w:hAnsi="Sylfaen"/>
          <w:sz w:val="24"/>
          <w:szCs w:val="24"/>
        </w:rPr>
        <w:t xml:space="preserve">12Л6.04, </w:t>
      </w:r>
      <w:r w:rsidRPr="00C8119B">
        <w:rPr>
          <w:rFonts w:ascii="Sylfaen" w:hAnsi="Sylfaen"/>
          <w:sz w:val="24"/>
          <w:szCs w:val="24"/>
          <w:lang w:val="en-US" w:eastAsia="en-US" w:bidi="en-US"/>
        </w:rPr>
        <w:t>F</w:t>
      </w:r>
      <w:r w:rsidRPr="00C8119B">
        <w:rPr>
          <w:rFonts w:ascii="Sylfaen" w:hAnsi="Sylfaen"/>
          <w:sz w:val="24"/>
          <w:szCs w:val="24"/>
          <w:lang w:eastAsia="en-US" w:bidi="en-US"/>
        </w:rPr>
        <w:t>15.1</w:t>
      </w:r>
      <w:r w:rsidRPr="00C8119B">
        <w:rPr>
          <w:rFonts w:ascii="Sylfaen" w:hAnsi="Sylfaen"/>
          <w:sz w:val="24"/>
          <w:szCs w:val="24"/>
        </w:rPr>
        <w:t xml:space="preserve">8.02, </w:t>
      </w:r>
      <w:r w:rsidRPr="00C8119B">
        <w:rPr>
          <w:rFonts w:ascii="Sylfaen" w:hAnsi="Sylfaen"/>
          <w:sz w:val="24"/>
          <w:szCs w:val="24"/>
          <w:lang w:val="en-US" w:eastAsia="en-US" w:bidi="en-US"/>
        </w:rPr>
        <w:t>F</w:t>
      </w:r>
      <w:r w:rsidRPr="00C8119B">
        <w:rPr>
          <w:rFonts w:ascii="Sylfaen" w:hAnsi="Sylfaen"/>
          <w:sz w:val="24"/>
          <w:szCs w:val="24"/>
          <w:lang w:eastAsia="en-US" w:bidi="en-US"/>
        </w:rPr>
        <w:t xml:space="preserve">15.20.02, </w:t>
      </w:r>
      <w:r w:rsidRPr="00C8119B">
        <w:rPr>
          <w:rFonts w:ascii="Sylfaen" w:hAnsi="Sylfaen"/>
          <w:sz w:val="24"/>
          <w:szCs w:val="24"/>
          <w:lang w:val="en-US" w:eastAsia="en-US" w:bidi="en-US"/>
        </w:rPr>
        <w:t>F</w:t>
      </w:r>
      <w:r w:rsidRPr="00C8119B">
        <w:rPr>
          <w:rFonts w:ascii="Sylfaen" w:hAnsi="Sylfaen"/>
          <w:sz w:val="24"/>
          <w:szCs w:val="24"/>
          <w:lang w:eastAsia="en-US" w:bidi="en-US"/>
        </w:rPr>
        <w:t>15.2</w:t>
      </w:r>
      <w:r w:rsidRPr="00C8119B">
        <w:rPr>
          <w:rFonts w:ascii="Sylfaen" w:hAnsi="Sylfaen"/>
          <w:sz w:val="24"/>
          <w:szCs w:val="24"/>
          <w:lang w:val="en-US" w:eastAsia="en-US" w:bidi="en-US"/>
        </w:rPr>
        <w:t>E</w:t>
      </w:r>
      <w:r w:rsidRPr="00C8119B">
        <w:rPr>
          <w:rFonts w:ascii="Sylfaen" w:hAnsi="Sylfaen"/>
          <w:sz w:val="24"/>
          <w:szCs w:val="24"/>
          <w:lang w:eastAsia="en-US" w:bidi="en-US"/>
        </w:rPr>
        <w:t xml:space="preserve">02, </w:t>
      </w:r>
      <w:r w:rsidRPr="00C8119B">
        <w:rPr>
          <w:rFonts w:ascii="Sylfaen" w:hAnsi="Sylfaen"/>
          <w:sz w:val="24"/>
          <w:szCs w:val="24"/>
          <w:lang w:val="en-US" w:eastAsia="en-US" w:bidi="en-US"/>
        </w:rPr>
        <w:t>F</w:t>
      </w:r>
      <w:r w:rsidRPr="00C8119B">
        <w:rPr>
          <w:rFonts w:ascii="Sylfaen" w:hAnsi="Sylfaen"/>
          <w:sz w:val="24"/>
          <w:szCs w:val="24"/>
          <w:lang w:eastAsia="en-US" w:bidi="en-US"/>
        </w:rPr>
        <w:t xml:space="preserve">15.22.02 </w:t>
      </w:r>
      <w:r w:rsidRPr="00C8119B">
        <w:rPr>
          <w:rFonts w:ascii="Sylfaen" w:hAnsi="Sylfaen"/>
          <w:sz w:val="24"/>
          <w:szCs w:val="24"/>
        </w:rPr>
        <w:t xml:space="preserve">и </w:t>
      </w:r>
      <w:r w:rsidRPr="00C8119B">
        <w:rPr>
          <w:rFonts w:ascii="Sylfaen" w:hAnsi="Sylfaen"/>
          <w:sz w:val="24"/>
          <w:szCs w:val="24"/>
          <w:lang w:val="en-US" w:eastAsia="en-US" w:bidi="en-US"/>
        </w:rPr>
        <w:t>F</w:t>
      </w:r>
      <w:r w:rsidRPr="00C8119B">
        <w:rPr>
          <w:rFonts w:ascii="Sylfaen" w:hAnsi="Sylfaen"/>
          <w:sz w:val="24"/>
          <w:szCs w:val="24"/>
          <w:lang w:eastAsia="en-US" w:bidi="en-US"/>
        </w:rPr>
        <w:t xml:space="preserve">17.01.04 </w:t>
      </w:r>
      <w:r w:rsidRPr="00C8119B">
        <w:rPr>
          <w:rFonts w:ascii="Sylfaen" w:hAnsi="Sylfaen"/>
          <w:sz w:val="24"/>
          <w:szCs w:val="24"/>
        </w:rPr>
        <w:t>изложить в следующей редакции:</w:t>
      </w:r>
    </w:p>
    <w:p w:rsidR="00C8119B" w:rsidRDefault="00C8119B" w:rsidP="00C8119B">
      <w:pPr>
        <w:pStyle w:val="Bodytext50"/>
        <w:shd w:val="clear" w:color="auto" w:fill="auto"/>
        <w:spacing w:before="0" w:after="120" w:line="240" w:lineRule="auto"/>
        <w:ind w:left="7200"/>
        <w:rPr>
          <w:rFonts w:ascii="Sylfaen" w:hAnsi="Sylfaen"/>
          <w:sz w:val="24"/>
          <w:szCs w:val="24"/>
          <w:lang w:val="en-US"/>
        </w:rPr>
      </w:pPr>
    </w:p>
    <w:p w:rsidR="00FB207D" w:rsidRPr="00C8119B" w:rsidRDefault="00C8119B" w:rsidP="00C8119B">
      <w:pPr>
        <w:pStyle w:val="Bodytext5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УТВЕРЖДЕН</w:t>
      </w:r>
    </w:p>
    <w:p w:rsidR="00FB207D" w:rsidRDefault="00C8119B" w:rsidP="00C8119B">
      <w:pPr>
        <w:pStyle w:val="Bodytext5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  <w:r w:rsidRPr="00C8119B">
        <w:rPr>
          <w:rFonts w:ascii="Sylfaen" w:hAnsi="Sylfaen"/>
          <w:sz w:val="24"/>
          <w:szCs w:val="24"/>
        </w:rPr>
        <w:t>Решением Коллегии Евразийской экономической комиссии от 19 декабря 2016 г. № 167</w:t>
      </w:r>
    </w:p>
    <w:p w:rsidR="00C8119B" w:rsidRPr="00C8119B" w:rsidRDefault="00C8119B" w:rsidP="00C8119B">
      <w:pPr>
        <w:pStyle w:val="Bodytext5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2"/>
        <w:gridCol w:w="2196"/>
      </w:tblGrid>
      <w:tr w:rsidR="00FB207D" w:rsidRPr="00C8119B" w:rsidTr="00C8119B"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формата ЕЭК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F12.10.01</w:t>
            </w:r>
          </w:p>
        </w:tc>
      </w:tr>
      <w:tr w:rsidR="00FB207D" w:rsidRPr="00C8119B" w:rsidTr="00C8119B"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Периодичность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</w:tr>
      <w:tr w:rsidR="00FB207D" w:rsidRPr="00C8119B" w:rsidTr="00C8119B"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Срок предоставления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на 90-й день</w:t>
            </w:r>
          </w:p>
        </w:tc>
      </w:tr>
      <w:tr w:rsidR="00FB207D" w:rsidRPr="00C8119B" w:rsidTr="00C8119B"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страны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Год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C8119B" w:rsidRDefault="00C8119B" w:rsidP="00C8119B">
      <w:pPr>
        <w:pStyle w:val="Tablecaption3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</w:p>
    <w:p w:rsidR="00FB207D" w:rsidRPr="00C8119B" w:rsidRDefault="00C8119B" w:rsidP="00C8119B">
      <w:pPr>
        <w:pStyle w:val="Tablecaption3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Государственный долг и другие условные долговые обязательства государства</w:t>
      </w:r>
    </w:p>
    <w:tbl>
      <w:tblPr>
        <w:tblOverlap w:val="never"/>
        <w:tblW w:w="101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1"/>
        <w:gridCol w:w="936"/>
        <w:gridCol w:w="968"/>
        <w:gridCol w:w="1734"/>
        <w:gridCol w:w="2443"/>
      </w:tblGrid>
      <w:tr w:rsidR="00FB207D" w:rsidRPr="00C8119B" w:rsidTr="00C8119B">
        <w:trPr>
          <w:jc w:val="center"/>
        </w:trPr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строки</w:t>
            </w: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Миллионов единиц валюты</w:t>
            </w: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Всего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</w:t>
            </w: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национальной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валюте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47" w:right="109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иностранных валютах (эквивалент в долларах США)</w:t>
            </w: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Б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осударственный долг (по национальной методологии)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п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внутренний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внешний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из него:</w:t>
            </w: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долг Национального (Центрального) банка, отнесенный национальным законодательством к государственному долгу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внутренний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внешний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Долг сектора государственного управления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внутренний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внешний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долг центрального правительства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внутренний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внешний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долг региональных органов управления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внутренний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внешний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right="180"/>
              <w:jc w:val="righ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долг органов местного управления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внутренний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внешний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Долг, гарантированный сектором государственного управления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центральным правительством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внутренний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внешний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 xml:space="preserve">региональными органами 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управления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 том числе:</w:t>
            </w: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внутренний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внешний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органами местного управления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внутренний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внешний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Долг по поручительствам государства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внутренний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внешний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C8119B" w:rsidRDefault="00C8119B" w:rsidP="00C8119B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  <w:vertAlign w:val="superscript"/>
          <w:lang w:val="en-US" w:eastAsia="en-US" w:bidi="en-US"/>
        </w:rPr>
      </w:pPr>
    </w:p>
    <w:p w:rsidR="00FB207D" w:rsidRPr="00C8119B" w:rsidRDefault="00C8119B" w:rsidP="00C8119B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  <w:vertAlign w:val="superscript"/>
          <w:lang w:eastAsia="en-US" w:bidi="en-US"/>
        </w:rPr>
        <w:t>1)</w:t>
      </w:r>
      <w:r w:rsidRPr="00C8119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8119B">
        <w:rPr>
          <w:rFonts w:ascii="Sylfaen" w:hAnsi="Sylfaen"/>
          <w:sz w:val="24"/>
          <w:szCs w:val="24"/>
        </w:rPr>
        <w:t>Без учета государственных гарантий.</w:t>
      </w:r>
    </w:p>
    <w:p w:rsidR="00FB207D" w:rsidRPr="00C8119B" w:rsidRDefault="00C8119B" w:rsidP="00C8119B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  <w:vertAlign w:val="superscript"/>
        </w:rPr>
        <w:t xml:space="preserve">2) </w:t>
      </w:r>
      <w:r w:rsidRPr="00C8119B">
        <w:rPr>
          <w:rFonts w:ascii="Sylfaen" w:hAnsi="Sylfaen"/>
          <w:sz w:val="24"/>
          <w:szCs w:val="24"/>
        </w:rPr>
        <w:t>Долг субъектов Федерации.</w:t>
      </w:r>
    </w:p>
    <w:p w:rsidR="00FB207D" w:rsidRPr="00C8119B" w:rsidRDefault="00C8119B" w:rsidP="00C8119B">
      <w:pPr>
        <w:pStyle w:val="Tablecaption0"/>
        <w:shd w:val="clear" w:color="auto" w:fill="auto"/>
        <w:spacing w:after="120" w:line="240" w:lineRule="auto"/>
        <w:jc w:val="left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  <w:vertAlign w:val="superscript"/>
        </w:rPr>
        <w:t xml:space="preserve">3) </w:t>
      </w:r>
      <w:r w:rsidRPr="00C8119B">
        <w:rPr>
          <w:rFonts w:ascii="Sylfaen" w:hAnsi="Sylfaen"/>
          <w:sz w:val="24"/>
          <w:szCs w:val="24"/>
        </w:rPr>
        <w:t>По Республике Армения включает также гарантии, предоставленные центральным правительством, под внешние обязательства Центрального Банка Республики Армения.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623"/>
      </w:tblGrid>
      <w:tr w:rsidR="00FB207D" w:rsidRPr="00C8119B" w:rsidTr="00C8119B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Примечания уполномоченного органа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Контактное лицо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Электронная почта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Телефон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Дата заполнения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C8119B" w:rsidRDefault="00C8119B" w:rsidP="00C8119B">
      <w:pPr>
        <w:spacing w:after="120"/>
        <w:rPr>
          <w:rFonts w:ascii="Sylfaen" w:hAnsi="Sylfaen"/>
        </w:rPr>
      </w:pPr>
    </w:p>
    <w:p w:rsidR="00C8119B" w:rsidRDefault="00C8119B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FB207D" w:rsidRPr="00C8119B" w:rsidRDefault="00C8119B" w:rsidP="00C8119B">
      <w:pPr>
        <w:pStyle w:val="Bodytext50"/>
        <w:shd w:val="clear" w:color="auto" w:fill="auto"/>
        <w:spacing w:before="0" w:after="120" w:line="240" w:lineRule="auto"/>
        <w:ind w:left="5103" w:right="20"/>
        <w:jc w:val="center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lastRenderedPageBreak/>
        <w:t>УТВЕРЖДЕН</w:t>
      </w:r>
    </w:p>
    <w:p w:rsidR="00C8119B" w:rsidRPr="00C8119B" w:rsidRDefault="00C8119B" w:rsidP="00C8119B">
      <w:pPr>
        <w:pStyle w:val="Bodytext50"/>
        <w:shd w:val="clear" w:color="auto" w:fill="auto"/>
        <w:spacing w:before="0" w:after="120" w:line="240" w:lineRule="auto"/>
        <w:ind w:left="5103" w:right="20"/>
        <w:jc w:val="center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FB207D" w:rsidRDefault="00C8119B" w:rsidP="00C8119B">
      <w:pPr>
        <w:pStyle w:val="Bodytext50"/>
        <w:shd w:val="clear" w:color="auto" w:fill="auto"/>
        <w:spacing w:before="0" w:after="120" w:line="240" w:lineRule="auto"/>
        <w:ind w:left="5103" w:right="20"/>
        <w:jc w:val="center"/>
        <w:rPr>
          <w:rFonts w:ascii="Sylfaen" w:hAnsi="Sylfaen"/>
          <w:sz w:val="24"/>
          <w:szCs w:val="24"/>
          <w:lang w:val="en-US"/>
        </w:rPr>
      </w:pPr>
      <w:r w:rsidRPr="00C8119B">
        <w:rPr>
          <w:rFonts w:ascii="Sylfaen" w:hAnsi="Sylfaen"/>
          <w:sz w:val="24"/>
          <w:szCs w:val="24"/>
        </w:rPr>
        <w:t>от 19 декабря 2016 г. № 167</w:t>
      </w:r>
    </w:p>
    <w:p w:rsidR="00C8119B" w:rsidRPr="00C8119B" w:rsidRDefault="00C8119B" w:rsidP="00C8119B">
      <w:pPr>
        <w:pStyle w:val="Bodytext50"/>
        <w:shd w:val="clear" w:color="auto" w:fill="auto"/>
        <w:spacing w:before="0" w:after="120" w:line="240" w:lineRule="auto"/>
        <w:ind w:left="5103" w:right="20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2"/>
        <w:gridCol w:w="1490"/>
      </w:tblGrid>
      <w:tr w:rsidR="00FB207D" w:rsidRPr="00C8119B" w:rsidTr="00C8119B"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формата ЕЭК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F12.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10.04</w:t>
            </w:r>
          </w:p>
        </w:tc>
      </w:tr>
      <w:tr w:rsidR="00FB207D" w:rsidRPr="00C8119B" w:rsidTr="00C8119B"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Периодичность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</w:tr>
      <w:tr w:rsidR="00FB207D" w:rsidRPr="00C8119B" w:rsidTr="00C8119B"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Срок предоставления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на 40-й день</w:t>
            </w:r>
          </w:p>
        </w:tc>
      </w:tr>
      <w:tr w:rsidR="00FB207D" w:rsidRPr="00C8119B" w:rsidTr="00C8119B"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страны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Год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 xml:space="preserve">Квартал 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1,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2,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3,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4)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FB207D" w:rsidRPr="00C8119B" w:rsidRDefault="00C8119B" w:rsidP="00C8119B">
      <w:pPr>
        <w:pStyle w:val="Tablecaption3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C8119B">
        <w:rPr>
          <w:rStyle w:val="Tablecaption31"/>
          <w:rFonts w:ascii="Sylfaen" w:hAnsi="Sylfaen"/>
          <w:b/>
          <w:bCs/>
          <w:sz w:val="24"/>
          <w:szCs w:val="24"/>
        </w:rPr>
        <w:t>Государственный долг и другие условные долговые обязательства государства</w:t>
      </w:r>
    </w:p>
    <w:tbl>
      <w:tblPr>
        <w:tblOverlap w:val="never"/>
        <w:tblW w:w="101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2"/>
        <w:gridCol w:w="8"/>
        <w:gridCol w:w="982"/>
        <w:gridCol w:w="8"/>
        <w:gridCol w:w="867"/>
        <w:gridCol w:w="8"/>
        <w:gridCol w:w="1727"/>
        <w:gridCol w:w="8"/>
        <w:gridCol w:w="2472"/>
        <w:gridCol w:w="12"/>
      </w:tblGrid>
      <w:tr w:rsidR="00FB207D" w:rsidRPr="00C8119B" w:rsidTr="00C8119B">
        <w:tc>
          <w:tcPr>
            <w:tcW w:w="4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строки</w:t>
            </w:r>
          </w:p>
        </w:tc>
        <w:tc>
          <w:tcPr>
            <w:tcW w:w="50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Миллионов единиц валюты</w:t>
            </w:r>
          </w:p>
        </w:tc>
      </w:tr>
      <w:tr w:rsidR="00FB207D" w:rsidRPr="00C8119B" w:rsidTr="00C8119B">
        <w:tc>
          <w:tcPr>
            <w:tcW w:w="40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FB207D" w:rsidP="00C8119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Всего</w:t>
            </w:r>
          </w:p>
        </w:tc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</w:t>
            </w:r>
          </w:p>
        </w:tc>
      </w:tr>
      <w:tr w:rsidR="00FB207D" w:rsidRPr="00C8119B" w:rsidTr="00C8119B">
        <w:tc>
          <w:tcPr>
            <w:tcW w:w="40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FB207D" w:rsidP="00C8119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FB207D" w:rsidP="00C8119B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национальной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валюте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иностранных валютах (эквивалент в долларах США)</w:t>
            </w:r>
          </w:p>
        </w:tc>
      </w:tr>
      <w:tr w:rsidR="00FB207D" w:rsidRPr="00C8119B" w:rsidTr="00C8119B"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Б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FB207D" w:rsidRPr="00C8119B" w:rsidTr="00C8119B"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осударственный долг (по национальной методологии)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1017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</w:tr>
      <w:tr w:rsidR="00FB207D" w:rsidRPr="00C8119B" w:rsidTr="00C8119B"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внутренний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внешний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03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1017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из него:</w:t>
            </w:r>
          </w:p>
        </w:tc>
      </w:tr>
      <w:tr w:rsidR="00FB207D" w:rsidRPr="00C8119B" w:rsidTr="00C8119B"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долг Национального (Центрального) банка, отнесенный национальным законодательством к государственному долгу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04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1017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</w:tr>
      <w:tr w:rsidR="00FB207D" w:rsidRPr="00C8119B" w:rsidTr="00C8119B"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внутренний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внешний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06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Долг сектора государственного управления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07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1017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 том числе:</w:t>
            </w:r>
          </w:p>
        </w:tc>
      </w:tr>
      <w:tr w:rsidR="00FB207D" w:rsidRPr="00C8119B" w:rsidTr="00C8119B"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внутренний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08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внешний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долг центрального правительства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1017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</w:tr>
      <w:tr w:rsidR="00FB207D" w:rsidRPr="00C8119B" w:rsidTr="00C8119B"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внутренний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внешний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долг региональных органов управления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10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</w:tr>
      <w:tr w:rsidR="00FB207D" w:rsidRPr="00C8119B" w:rsidTr="00C8119B">
        <w:trPr>
          <w:gridAfter w:val="1"/>
          <w:wAfter w:w="12" w:type="dxa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внутренний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gridAfter w:val="1"/>
          <w:wAfter w:w="12" w:type="dxa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внешний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gridAfter w:val="1"/>
          <w:wAfter w:w="12" w:type="dxa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right="160"/>
              <w:jc w:val="righ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долг органов местного управления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gridAfter w:val="1"/>
          <w:wAfter w:w="12" w:type="dxa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gridAfter w:val="1"/>
          <w:wAfter w:w="12" w:type="dxa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внутренний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gridAfter w:val="1"/>
          <w:wAfter w:w="12" w:type="dxa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внешний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gridAfter w:val="1"/>
          <w:wAfter w:w="12" w:type="dxa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Долг, гарантированный сектором государственного управления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gridAfter w:val="1"/>
          <w:wAfter w:w="12" w:type="dxa"/>
        </w:trPr>
        <w:tc>
          <w:tcPr>
            <w:tcW w:w="101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</w:tr>
      <w:tr w:rsidR="00FB207D" w:rsidRPr="00C8119B" w:rsidTr="00C8119B">
        <w:trPr>
          <w:gridAfter w:val="1"/>
          <w:wAfter w:w="12" w:type="dxa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центральным правительством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gridAfter w:val="1"/>
          <w:wAfter w:w="12" w:type="dxa"/>
        </w:trPr>
        <w:tc>
          <w:tcPr>
            <w:tcW w:w="101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</w:tr>
      <w:tr w:rsidR="00FB207D" w:rsidRPr="00C8119B" w:rsidTr="00C8119B">
        <w:trPr>
          <w:gridAfter w:val="1"/>
          <w:wAfter w:w="12" w:type="dxa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внутренний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gridAfter w:val="1"/>
          <w:wAfter w:w="12" w:type="dxa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внешний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gridAfter w:val="1"/>
          <w:wAfter w:w="12" w:type="dxa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региональными органами управления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gridAfter w:val="1"/>
          <w:wAfter w:w="12" w:type="dxa"/>
        </w:trPr>
        <w:tc>
          <w:tcPr>
            <w:tcW w:w="101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</w:tr>
      <w:tr w:rsidR="00FB207D" w:rsidRPr="00C8119B" w:rsidTr="00C8119B">
        <w:trPr>
          <w:gridAfter w:val="1"/>
          <w:wAfter w:w="12" w:type="dxa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внутренний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gridAfter w:val="1"/>
          <w:wAfter w:w="12" w:type="dxa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внешний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gridAfter w:val="1"/>
          <w:wAfter w:w="12" w:type="dxa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органами местного управления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26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gridAfter w:val="1"/>
          <w:wAfter w:w="12" w:type="dxa"/>
        </w:trPr>
        <w:tc>
          <w:tcPr>
            <w:tcW w:w="101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</w:tr>
      <w:tr w:rsidR="00FB207D" w:rsidRPr="00C8119B" w:rsidTr="00C8119B">
        <w:trPr>
          <w:gridAfter w:val="1"/>
          <w:wAfter w:w="12" w:type="dxa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внутренний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27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gridAfter w:val="1"/>
          <w:wAfter w:w="12" w:type="dxa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внешний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28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gridAfter w:val="1"/>
          <w:wAfter w:w="12" w:type="dxa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Долг по поручительствам государства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gridAfter w:val="1"/>
          <w:wAfter w:w="12" w:type="dxa"/>
        </w:trPr>
        <w:tc>
          <w:tcPr>
            <w:tcW w:w="101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</w:tr>
      <w:tr w:rsidR="00FB207D" w:rsidRPr="00C8119B" w:rsidTr="00C8119B">
        <w:trPr>
          <w:gridAfter w:val="1"/>
          <w:wAfter w:w="12" w:type="dxa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внутренний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rPr>
          <w:gridAfter w:val="1"/>
          <w:wAfter w:w="12" w:type="dxa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внешний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C8119B" w:rsidRDefault="00C8119B" w:rsidP="00C8119B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  <w:vertAlign w:val="superscript"/>
          <w:lang w:val="en-US"/>
        </w:rPr>
      </w:pPr>
    </w:p>
    <w:p w:rsidR="00FB207D" w:rsidRPr="00C8119B" w:rsidRDefault="00C8119B" w:rsidP="00C8119B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  <w:vertAlign w:val="superscript"/>
        </w:rPr>
        <w:t>1)</w:t>
      </w:r>
      <w:r w:rsidRPr="00C8119B">
        <w:rPr>
          <w:rFonts w:ascii="Sylfaen" w:hAnsi="Sylfaen"/>
          <w:sz w:val="24"/>
          <w:szCs w:val="24"/>
        </w:rPr>
        <w:t xml:space="preserve"> Без учета государственных гарантий.</w:t>
      </w:r>
    </w:p>
    <w:p w:rsidR="00FB207D" w:rsidRPr="00C8119B" w:rsidRDefault="00C8119B" w:rsidP="00C8119B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  <w:vertAlign w:val="superscript"/>
        </w:rPr>
        <w:t>2)</w:t>
      </w:r>
      <w:r w:rsidRPr="00C8119B">
        <w:rPr>
          <w:rFonts w:ascii="Sylfaen" w:hAnsi="Sylfaen"/>
          <w:sz w:val="24"/>
          <w:szCs w:val="24"/>
        </w:rPr>
        <w:t xml:space="preserve"> Долг субъектов Федерации.</w:t>
      </w:r>
    </w:p>
    <w:p w:rsidR="00FB207D" w:rsidRPr="00C8119B" w:rsidRDefault="00C8119B" w:rsidP="00C8119B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  <w:vertAlign w:val="superscript"/>
        </w:rPr>
        <w:t>3)</w:t>
      </w:r>
      <w:r w:rsidRPr="00C8119B">
        <w:rPr>
          <w:rFonts w:ascii="Sylfaen" w:hAnsi="Sylfaen"/>
          <w:sz w:val="24"/>
          <w:szCs w:val="24"/>
        </w:rPr>
        <w:t>По Республике Армения включает также гарантии, предоставленные центральным правительством, под внешние обязательства Центрального Банка Республики Армения.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3"/>
        <w:gridCol w:w="5940"/>
      </w:tblGrid>
      <w:tr w:rsidR="00FB207D" w:rsidRPr="00C8119B" w:rsidTr="00C8119B"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Примечания уполномоченного органа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Контактное лицо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Электронная почта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@</w:t>
            </w:r>
          </w:p>
        </w:tc>
      </w:tr>
      <w:tr w:rsidR="00FB207D" w:rsidRPr="00C8119B" w:rsidTr="00C8119B">
        <w:tc>
          <w:tcPr>
            <w:tcW w:w="4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Телефон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Дата заполнения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FB207D" w:rsidRPr="00C8119B" w:rsidRDefault="00FB207D" w:rsidP="00C8119B">
      <w:pPr>
        <w:spacing w:after="120"/>
        <w:rPr>
          <w:rFonts w:ascii="Sylfaen" w:hAnsi="Sylfaen"/>
        </w:rPr>
        <w:sectPr w:rsidR="00FB207D" w:rsidRPr="00C8119B" w:rsidSect="00C8119B">
          <w:pgSz w:w="11909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1E5980" w:rsidRPr="00C8119B" w:rsidRDefault="001E5980" w:rsidP="001E5980">
      <w:pPr>
        <w:pStyle w:val="Bodytext5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lastRenderedPageBreak/>
        <w:t>УТВЕРЖДЕН</w:t>
      </w:r>
    </w:p>
    <w:p w:rsidR="001E5980" w:rsidRDefault="001E5980" w:rsidP="001E5980">
      <w:pPr>
        <w:pStyle w:val="Bodytext5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  <w:r w:rsidRPr="00C8119B">
        <w:rPr>
          <w:rFonts w:ascii="Sylfaen" w:hAnsi="Sylfaen"/>
          <w:sz w:val="24"/>
          <w:szCs w:val="24"/>
        </w:rPr>
        <w:t>Решением Коллегии</w:t>
      </w:r>
      <w:r w:rsidRPr="001E5980">
        <w:rPr>
          <w:rFonts w:ascii="Sylfaen" w:hAnsi="Sylfaen"/>
          <w:sz w:val="24"/>
          <w:szCs w:val="24"/>
        </w:rPr>
        <w:t xml:space="preserve"> </w:t>
      </w:r>
      <w:r w:rsidRPr="00C8119B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E5980" w:rsidRDefault="001E5980" w:rsidP="001E5980">
      <w:pPr>
        <w:pStyle w:val="Bodytext5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  <w:r w:rsidRPr="00C8119B">
        <w:rPr>
          <w:rFonts w:ascii="Sylfaen" w:hAnsi="Sylfaen"/>
          <w:sz w:val="24"/>
          <w:szCs w:val="24"/>
        </w:rPr>
        <w:t>от 19 декабря 2016 г. № 167</w:t>
      </w:r>
    </w:p>
    <w:p w:rsidR="001E5980" w:rsidRPr="001E5980" w:rsidRDefault="001E5980" w:rsidP="001E5980">
      <w:pPr>
        <w:pStyle w:val="Bodytext5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2"/>
        <w:gridCol w:w="1717"/>
      </w:tblGrid>
      <w:tr w:rsidR="001E5980" w:rsidRPr="00C8119B" w:rsidTr="00C861E2"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980" w:rsidRPr="00C8119B" w:rsidRDefault="001E5980" w:rsidP="00C861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формата ЕЭК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980" w:rsidRPr="00C8119B" w:rsidRDefault="001E5980" w:rsidP="00C861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F12.14.01</w:t>
            </w:r>
          </w:p>
        </w:tc>
      </w:tr>
      <w:tr w:rsidR="001E5980" w:rsidRPr="00C8119B" w:rsidTr="00C861E2"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980" w:rsidRPr="00C8119B" w:rsidRDefault="001E5980" w:rsidP="00C861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Периодичность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980" w:rsidRPr="00C8119B" w:rsidRDefault="001E5980" w:rsidP="00C861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</w:tr>
      <w:tr w:rsidR="001E5980" w:rsidRPr="00C8119B" w:rsidTr="00C861E2"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980" w:rsidRPr="00C8119B" w:rsidRDefault="001E5980" w:rsidP="00C861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Срок предоставления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980" w:rsidRPr="00C8119B" w:rsidRDefault="001E5980" w:rsidP="00C861E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на 90-й день</w:t>
            </w:r>
          </w:p>
        </w:tc>
      </w:tr>
      <w:tr w:rsidR="001E5980" w:rsidRPr="00C8119B" w:rsidTr="00C861E2"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980" w:rsidRPr="00C8119B" w:rsidRDefault="001E5980" w:rsidP="00C861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страны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80" w:rsidRPr="00C8119B" w:rsidRDefault="001E5980" w:rsidP="00C861E2">
            <w:pPr>
              <w:spacing w:after="120"/>
              <w:rPr>
                <w:rFonts w:ascii="Sylfaen" w:hAnsi="Sylfaen"/>
              </w:rPr>
            </w:pPr>
          </w:p>
        </w:tc>
      </w:tr>
      <w:tr w:rsidR="001E5980" w:rsidRPr="00C8119B" w:rsidTr="00C861E2"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980" w:rsidRPr="00C8119B" w:rsidRDefault="001E5980" w:rsidP="00C861E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Год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80" w:rsidRPr="00C8119B" w:rsidRDefault="001E5980" w:rsidP="00C861E2">
            <w:pPr>
              <w:spacing w:after="120"/>
              <w:rPr>
                <w:rFonts w:ascii="Sylfaen" w:hAnsi="Sylfaen"/>
              </w:rPr>
            </w:pPr>
          </w:p>
        </w:tc>
      </w:tr>
    </w:tbl>
    <w:p w:rsidR="001E5980" w:rsidRPr="001E5980" w:rsidRDefault="001E5980" w:rsidP="001E5980">
      <w:pPr>
        <w:pStyle w:val="Bodytext5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p w:rsidR="001E5980" w:rsidRDefault="001E5980" w:rsidP="00C8119B">
      <w:pPr>
        <w:pStyle w:val="Tablecaption3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p w:rsidR="00FB207D" w:rsidRPr="001E5980" w:rsidRDefault="00C8119B" w:rsidP="00C8119B">
      <w:pPr>
        <w:pStyle w:val="Tablecaption3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Сумма платежей по погашению и обслуживанию государственного долга и других условных долговых обязательств государства</w:t>
      </w:r>
      <w:r w:rsidR="001E5980" w:rsidRPr="001E5980">
        <w:rPr>
          <w:rFonts w:ascii="Sylfaen" w:hAnsi="Sylfaen"/>
          <w:sz w:val="24"/>
          <w:szCs w:val="24"/>
          <w:vertAlign w:val="superscript"/>
        </w:rPr>
        <w:t>1)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2"/>
        <w:gridCol w:w="1480"/>
        <w:gridCol w:w="2401"/>
      </w:tblGrid>
      <w:tr w:rsidR="00FB207D" w:rsidRPr="00C8119B" w:rsidTr="001E5980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строки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Миллионов единиц национальной валюты</w:t>
            </w:r>
          </w:p>
        </w:tc>
      </w:tr>
      <w:tr w:rsidR="00FB207D" w:rsidRPr="00C8119B" w:rsidTr="001E5980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Б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FB207D" w:rsidRPr="00C8119B" w:rsidTr="001E5980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Сумма платежей - всего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1E5980">
        <w:trPr>
          <w:jc w:val="center"/>
        </w:trPr>
        <w:tc>
          <w:tcPr>
            <w:tcW w:w="10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</w:tr>
      <w:tr w:rsidR="00FB207D" w:rsidRPr="00C8119B" w:rsidTr="001E5980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Сумма платежей по погашению и обслуживанию долга сектора государственного управления - всего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1E5980">
        <w:trPr>
          <w:jc w:val="center"/>
        </w:trPr>
        <w:tc>
          <w:tcPr>
            <w:tcW w:w="10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из них:</w:t>
            </w:r>
          </w:p>
        </w:tc>
      </w:tr>
      <w:tr w:rsidR="00FB207D" w:rsidRPr="00C8119B" w:rsidTr="001E5980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5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-платежи по погашению долга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1E5980">
        <w:trPr>
          <w:jc w:val="center"/>
        </w:trPr>
        <w:tc>
          <w:tcPr>
            <w:tcW w:w="10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0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</w:tr>
      <w:tr w:rsidR="00FB207D" w:rsidRPr="00C8119B" w:rsidTr="001E5980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40" w:firstLine="92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-платежи по погашению долга центрального правительства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1E5980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40" w:firstLine="92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-платежи по погашению долга региональных органов управления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1E5980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40" w:firstLine="92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-платежи по погашению долга местных органов управления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1E5980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5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-платежи по обслуживанию долга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1E5980">
        <w:trPr>
          <w:jc w:val="center"/>
        </w:trPr>
        <w:tc>
          <w:tcPr>
            <w:tcW w:w="10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04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</w:tr>
      <w:tr w:rsidR="00FB207D" w:rsidRPr="00C8119B" w:rsidTr="001E5980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104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-платежи по обслуживанию долга центрального правительства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1E5980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104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-платежи по обслуживанию долга региональных органов управления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1E5980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104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-платежи по обслуживанию долга местных органов управления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1E5980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Сумма платежей по долгу, гарантированному сектором государственного управления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1E5980">
        <w:trPr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Сумма платежей по долгу, по поручительствам государства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1E5980" w:rsidRDefault="001E5980" w:rsidP="00C8119B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  <w:vertAlign w:val="superscript"/>
          <w:lang w:val="en-US"/>
        </w:rPr>
      </w:pPr>
    </w:p>
    <w:p w:rsidR="001E5980" w:rsidRPr="001E5980" w:rsidRDefault="00C8119B" w:rsidP="00C8119B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  <w:vertAlign w:val="superscript"/>
        </w:rPr>
        <w:t>1)</w:t>
      </w:r>
      <w:r w:rsidRPr="00C8119B">
        <w:rPr>
          <w:rFonts w:ascii="Sylfaen" w:hAnsi="Sylfaen"/>
          <w:sz w:val="24"/>
          <w:szCs w:val="24"/>
        </w:rPr>
        <w:t xml:space="preserve"> Формат не предоставляется Республикой Беларусь и Республикой Казахстан.</w:t>
      </w:r>
    </w:p>
    <w:p w:rsidR="00FB207D" w:rsidRPr="00C8119B" w:rsidRDefault="00C8119B" w:rsidP="00C8119B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1E5980">
        <w:rPr>
          <w:rStyle w:val="Tablecaption1"/>
          <w:rFonts w:ascii="Sylfaen" w:hAnsi="Sylfaen"/>
          <w:sz w:val="24"/>
          <w:szCs w:val="24"/>
          <w:u w:val="none"/>
          <w:vertAlign w:val="superscript"/>
        </w:rPr>
        <w:t>2)</w:t>
      </w:r>
      <w:r w:rsidRPr="001E5980">
        <w:rPr>
          <w:rStyle w:val="Tablecaption1"/>
          <w:rFonts w:ascii="Sylfaen" w:hAnsi="Sylfaen"/>
          <w:sz w:val="24"/>
          <w:szCs w:val="24"/>
          <w:u w:val="none"/>
        </w:rPr>
        <w:t xml:space="preserve"> Долга</w:t>
      </w:r>
      <w:r w:rsidRPr="00C8119B">
        <w:rPr>
          <w:rStyle w:val="Tablecaption1"/>
          <w:rFonts w:ascii="Sylfaen" w:hAnsi="Sylfaen"/>
          <w:sz w:val="24"/>
          <w:szCs w:val="24"/>
          <w:u w:val="none"/>
        </w:rPr>
        <w:t xml:space="preserve"> субъектов Федерации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4"/>
        <w:gridCol w:w="6016"/>
      </w:tblGrid>
      <w:tr w:rsidR="00FB207D" w:rsidRPr="00C8119B" w:rsidTr="001E5980">
        <w:trPr>
          <w:jc w:val="center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Примечания уполномоченного органа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1E5980">
        <w:trPr>
          <w:jc w:val="center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Контактное лицо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1E5980">
        <w:trPr>
          <w:jc w:val="center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Электронная почта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@</w:t>
            </w:r>
          </w:p>
        </w:tc>
      </w:tr>
      <w:tr w:rsidR="00FB207D" w:rsidRPr="00C8119B" w:rsidTr="001E5980">
        <w:trPr>
          <w:jc w:val="center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Телефон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1E5980">
        <w:trPr>
          <w:jc w:val="center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Дата заполнения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1E5980" w:rsidRDefault="001E5980" w:rsidP="001E5980">
      <w:pPr>
        <w:pStyle w:val="Bodytext5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p w:rsidR="001E5980" w:rsidRDefault="001E5980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FB207D" w:rsidRPr="00C8119B" w:rsidRDefault="00C8119B" w:rsidP="001E5980">
      <w:pPr>
        <w:pStyle w:val="Bodytext5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lastRenderedPageBreak/>
        <w:t>УТВЕРЖДЕН</w:t>
      </w:r>
    </w:p>
    <w:p w:rsidR="001E5980" w:rsidRDefault="00C8119B" w:rsidP="001E5980">
      <w:pPr>
        <w:pStyle w:val="Bodytext5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  <w:lang w:val="en-US"/>
        </w:rPr>
      </w:pPr>
      <w:r w:rsidRPr="00C8119B">
        <w:rPr>
          <w:rFonts w:ascii="Sylfaen" w:hAnsi="Sylfaen"/>
          <w:sz w:val="24"/>
          <w:szCs w:val="24"/>
        </w:rPr>
        <w:t>Решением Коллегии</w:t>
      </w:r>
      <w:r w:rsidR="001E5980" w:rsidRPr="001E5980">
        <w:rPr>
          <w:rFonts w:ascii="Sylfaen" w:hAnsi="Sylfaen"/>
          <w:sz w:val="24"/>
          <w:szCs w:val="24"/>
        </w:rPr>
        <w:t xml:space="preserve"> </w:t>
      </w:r>
      <w:r w:rsidRPr="00C8119B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FB207D" w:rsidRDefault="00C8119B" w:rsidP="001E5980">
      <w:pPr>
        <w:pStyle w:val="Bodytext5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  <w:lang w:val="en-US"/>
        </w:rPr>
      </w:pPr>
      <w:r w:rsidRPr="00C8119B">
        <w:rPr>
          <w:rFonts w:ascii="Sylfaen" w:hAnsi="Sylfaen"/>
          <w:sz w:val="24"/>
          <w:szCs w:val="24"/>
        </w:rPr>
        <w:t>от 19 декабря 2016 г. № 167</w:t>
      </w:r>
    </w:p>
    <w:p w:rsidR="001E5980" w:rsidRPr="001E5980" w:rsidRDefault="001E5980" w:rsidP="001E5980">
      <w:pPr>
        <w:pStyle w:val="Bodytext5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5"/>
        <w:gridCol w:w="1721"/>
      </w:tblGrid>
      <w:tr w:rsidR="00FB207D" w:rsidRPr="00C8119B" w:rsidTr="00C8119B"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формата ЕЭК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F12.14.99</w:t>
            </w:r>
          </w:p>
        </w:tc>
      </w:tr>
      <w:tr w:rsidR="00FB207D" w:rsidRPr="00C8119B" w:rsidTr="00C8119B"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Периодичность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</w:tr>
      <w:tr w:rsidR="00FB207D" w:rsidRPr="00C8119B" w:rsidTr="00C8119B"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Срок предоставления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на 40-й день</w:t>
            </w:r>
          </w:p>
        </w:tc>
      </w:tr>
      <w:tr w:rsidR="00FB207D" w:rsidRPr="00C8119B" w:rsidTr="00C8119B"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страны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Год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954CBA" w:rsidRDefault="00954CBA" w:rsidP="00C8119B">
      <w:pPr>
        <w:pStyle w:val="Tablecaption3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p w:rsidR="00FB207D" w:rsidRPr="00C8119B" w:rsidRDefault="00C8119B" w:rsidP="00C8119B">
      <w:pPr>
        <w:pStyle w:val="Tablecaption3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Сумма платежей по погашению и обслуживанию государственного долга и</w:t>
      </w:r>
      <w:r w:rsidR="00954CBA" w:rsidRPr="00954CBA">
        <w:rPr>
          <w:rFonts w:ascii="Sylfaen" w:hAnsi="Sylfaen"/>
          <w:sz w:val="24"/>
          <w:szCs w:val="24"/>
        </w:rPr>
        <w:t xml:space="preserve"> </w:t>
      </w:r>
      <w:r w:rsidRPr="00C8119B">
        <w:rPr>
          <w:rFonts w:ascii="Sylfaen" w:hAnsi="Sylfaen"/>
          <w:sz w:val="24"/>
          <w:szCs w:val="24"/>
        </w:rPr>
        <w:t>других условных долговых обязательств государства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8"/>
        <w:gridCol w:w="1480"/>
        <w:gridCol w:w="2401"/>
      </w:tblGrid>
      <w:tr w:rsidR="00FB207D" w:rsidRPr="00C8119B" w:rsidTr="00C8119B"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строки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Миллионов единиц национальной валюты</w:t>
            </w:r>
          </w:p>
        </w:tc>
      </w:tr>
      <w:tr w:rsidR="00FB207D" w:rsidRPr="00C8119B" w:rsidTr="00C8119B"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Б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FB207D" w:rsidRPr="00C8119B" w:rsidTr="00C8119B"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Сумма платежей - всего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</w:tr>
      <w:tr w:rsidR="00FB207D" w:rsidRPr="00C8119B" w:rsidTr="00C8119B"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Сумма платежей по погашению и обслуживанию долга сектора государственного управления - всего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из них:</w:t>
            </w:r>
          </w:p>
        </w:tc>
      </w:tr>
      <w:tr w:rsidR="00FB207D" w:rsidRPr="00C8119B" w:rsidTr="00C8119B"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-платежи по погашению долга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7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</w:tr>
      <w:tr w:rsidR="00FB207D" w:rsidRPr="00C8119B" w:rsidTr="00C8119B"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7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-платежи по погашению долга центрального правительства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104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-платежи по погашению долга региональных органов управления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104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-платежи по погашению долга местных органов управления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5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-платежи по обслуживанию долга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04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</w:tr>
      <w:tr w:rsidR="00FB207D" w:rsidRPr="00C8119B" w:rsidTr="00C8119B"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104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-платежи по обслуживанию долга центрального правительства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104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-платежи по обслуживанию долга региональных органов управления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104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-платежи по обслуживанию долга местных органов управления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Сумма платежей по долгу, гарантированному сектором государственного управления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Сумма платежей по долгу, по поручительствам государства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954CBA" w:rsidRDefault="00954CBA" w:rsidP="00C8119B">
      <w:pPr>
        <w:pStyle w:val="Tablecaption0"/>
        <w:shd w:val="clear" w:color="auto" w:fill="auto"/>
        <w:spacing w:after="120" w:line="240" w:lineRule="auto"/>
        <w:jc w:val="left"/>
        <w:rPr>
          <w:rStyle w:val="Tablecaption1"/>
          <w:rFonts w:ascii="Sylfaen" w:hAnsi="Sylfaen"/>
          <w:sz w:val="24"/>
          <w:szCs w:val="24"/>
          <w:u w:val="none"/>
          <w:vertAlign w:val="superscript"/>
          <w:lang w:val="en-US"/>
        </w:rPr>
      </w:pPr>
    </w:p>
    <w:p w:rsidR="00FB207D" w:rsidRPr="00954CBA" w:rsidRDefault="00C8119B" w:rsidP="00C8119B">
      <w:pPr>
        <w:pStyle w:val="Tablecaption0"/>
        <w:shd w:val="clear" w:color="auto" w:fill="auto"/>
        <w:spacing w:after="120" w:line="240" w:lineRule="auto"/>
        <w:jc w:val="left"/>
        <w:rPr>
          <w:rStyle w:val="Tablecaption1"/>
          <w:rFonts w:ascii="Sylfaen" w:hAnsi="Sylfaen"/>
          <w:sz w:val="24"/>
          <w:szCs w:val="24"/>
          <w:u w:val="none"/>
          <w:lang w:val="en-US"/>
        </w:rPr>
      </w:pPr>
      <w:r w:rsidRPr="00954CBA">
        <w:rPr>
          <w:rStyle w:val="Tablecaption1"/>
          <w:rFonts w:ascii="Sylfaen" w:hAnsi="Sylfaen"/>
          <w:sz w:val="24"/>
          <w:szCs w:val="24"/>
          <w:u w:val="none"/>
          <w:vertAlign w:val="superscript"/>
        </w:rPr>
        <w:t>1)</w:t>
      </w:r>
      <w:r w:rsidRPr="00954CBA">
        <w:rPr>
          <w:rStyle w:val="Tablecaption1"/>
          <w:rFonts w:ascii="Sylfaen" w:hAnsi="Sylfaen"/>
          <w:sz w:val="24"/>
          <w:szCs w:val="24"/>
          <w:u w:val="none"/>
        </w:rPr>
        <w:t xml:space="preserve"> Долга субъектов Федерации.</w:t>
      </w:r>
    </w:p>
    <w:p w:rsidR="00954CBA" w:rsidRPr="00954CBA" w:rsidRDefault="00954CBA" w:rsidP="00C8119B">
      <w:pPr>
        <w:pStyle w:val="Tablecaption0"/>
        <w:shd w:val="clear" w:color="auto" w:fill="auto"/>
        <w:spacing w:after="120" w:line="240" w:lineRule="auto"/>
        <w:jc w:val="left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2"/>
        <w:gridCol w:w="5724"/>
      </w:tblGrid>
      <w:tr w:rsidR="00FB207D" w:rsidRPr="00C8119B" w:rsidTr="00C8119B"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Примечания уполномоченного органа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Контактное лицо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Электронная почта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@</w:t>
            </w:r>
          </w:p>
        </w:tc>
      </w:tr>
      <w:tr w:rsidR="00FB207D" w:rsidRPr="00C8119B" w:rsidTr="00C8119B"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Телефон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Дата заполнения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FB207D" w:rsidRPr="00C8119B" w:rsidRDefault="00FB207D" w:rsidP="00C8119B">
      <w:pPr>
        <w:spacing w:after="120"/>
        <w:rPr>
          <w:rFonts w:ascii="Sylfaen" w:hAnsi="Sylfaen"/>
        </w:rPr>
        <w:sectPr w:rsidR="00FB207D" w:rsidRPr="00C8119B" w:rsidSect="00C8119B">
          <w:pgSz w:w="11909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FB207D" w:rsidRPr="00C8119B" w:rsidRDefault="00C8119B" w:rsidP="00954CBA">
      <w:pPr>
        <w:pStyle w:val="Bodytext50"/>
        <w:shd w:val="clear" w:color="auto" w:fill="auto"/>
        <w:spacing w:before="0" w:after="120" w:line="240" w:lineRule="auto"/>
        <w:ind w:left="10206" w:right="20"/>
        <w:jc w:val="center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lastRenderedPageBreak/>
        <w:t>УТВЕРЖДЕН</w:t>
      </w:r>
    </w:p>
    <w:p w:rsidR="00954CBA" w:rsidRDefault="00C8119B" w:rsidP="00954CBA">
      <w:pPr>
        <w:pStyle w:val="Bodytext50"/>
        <w:shd w:val="clear" w:color="auto" w:fill="auto"/>
        <w:spacing w:before="0" w:after="120" w:line="240" w:lineRule="auto"/>
        <w:ind w:left="10206" w:right="20"/>
        <w:jc w:val="center"/>
        <w:rPr>
          <w:rFonts w:ascii="Sylfaen" w:hAnsi="Sylfaen"/>
          <w:sz w:val="24"/>
          <w:szCs w:val="24"/>
          <w:lang w:val="en-US"/>
        </w:rPr>
      </w:pPr>
      <w:r w:rsidRPr="00C8119B">
        <w:rPr>
          <w:rFonts w:ascii="Sylfaen" w:hAnsi="Sylfaen"/>
          <w:sz w:val="24"/>
          <w:szCs w:val="24"/>
        </w:rPr>
        <w:t>Решением Коллегии</w:t>
      </w:r>
      <w:r w:rsidR="00954CBA" w:rsidRPr="00954CBA">
        <w:rPr>
          <w:rFonts w:ascii="Sylfaen" w:hAnsi="Sylfaen"/>
          <w:sz w:val="24"/>
          <w:szCs w:val="24"/>
        </w:rPr>
        <w:t xml:space="preserve"> </w:t>
      </w:r>
      <w:r w:rsidRPr="00C8119B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FB207D" w:rsidRDefault="00C8119B" w:rsidP="00954CBA">
      <w:pPr>
        <w:pStyle w:val="Bodytext50"/>
        <w:shd w:val="clear" w:color="auto" w:fill="auto"/>
        <w:spacing w:before="0" w:after="120" w:line="240" w:lineRule="auto"/>
        <w:ind w:left="10206" w:right="20"/>
        <w:jc w:val="center"/>
        <w:rPr>
          <w:rFonts w:ascii="Sylfaen" w:hAnsi="Sylfaen"/>
          <w:sz w:val="24"/>
          <w:szCs w:val="24"/>
          <w:lang w:val="en-US"/>
        </w:rPr>
      </w:pPr>
      <w:r w:rsidRPr="00C8119B">
        <w:rPr>
          <w:rFonts w:ascii="Sylfaen" w:hAnsi="Sylfaen"/>
          <w:sz w:val="24"/>
          <w:szCs w:val="24"/>
        </w:rPr>
        <w:t>от 19 декабря 2016 г. № 167</w:t>
      </w:r>
    </w:p>
    <w:p w:rsidR="00954CBA" w:rsidRPr="00954CBA" w:rsidRDefault="00954CBA" w:rsidP="00954CBA">
      <w:pPr>
        <w:pStyle w:val="Bodytext50"/>
        <w:shd w:val="clear" w:color="auto" w:fill="auto"/>
        <w:spacing w:before="0" w:after="120" w:line="240" w:lineRule="auto"/>
        <w:ind w:left="10206" w:right="20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6"/>
        <w:gridCol w:w="2675"/>
      </w:tblGrid>
      <w:tr w:rsidR="00FB207D" w:rsidRPr="00C8119B" w:rsidTr="00C8119B"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формата ЕЭК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F12.16.01</w:t>
            </w:r>
          </w:p>
        </w:tc>
      </w:tr>
      <w:tr w:rsidR="00FB207D" w:rsidRPr="00C8119B" w:rsidTr="00C8119B"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Периодичность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</w:tr>
      <w:tr w:rsidR="00FB207D" w:rsidRPr="00C8119B" w:rsidTr="00C8119B"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Срок предоставления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18 мая</w:t>
            </w:r>
          </w:p>
        </w:tc>
      </w:tr>
      <w:tr w:rsidR="00FB207D" w:rsidRPr="00C8119B" w:rsidTr="00C8119B"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страны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Год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 xml:space="preserve">Квартал 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1,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2,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3,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4)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954CBA" w:rsidRDefault="00954CBA" w:rsidP="00954CBA">
      <w:pPr>
        <w:pStyle w:val="Tablecaption3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p w:rsidR="00FB207D" w:rsidRPr="00C8119B" w:rsidRDefault="00C8119B" w:rsidP="00954CBA">
      <w:pPr>
        <w:pStyle w:val="Tablecaption3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Налоговые платежи по видам экономической деятельности</w:t>
      </w:r>
    </w:p>
    <w:p w:rsidR="00FB207D" w:rsidRPr="00C8119B" w:rsidRDefault="00C8119B" w:rsidP="00954CBA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Таблица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1"/>
        <w:gridCol w:w="1620"/>
        <w:gridCol w:w="1616"/>
        <w:gridCol w:w="1915"/>
        <w:gridCol w:w="8039"/>
      </w:tblGrid>
      <w:tr w:rsidR="00FB207D" w:rsidRPr="00C8119B" w:rsidTr="00C8119B"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Номер поля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Имя поля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Тип поля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Размерность поля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Содержание</w:t>
            </w:r>
          </w:p>
        </w:tc>
      </w:tr>
      <w:tr w:rsidR="00FB207D" w:rsidRPr="00C8119B" w:rsidTr="00C8119B"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Символьный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страны, предоставляющей данные</w:t>
            </w:r>
          </w:p>
        </w:tc>
      </w:tr>
      <w:tr w:rsidR="00FB207D" w:rsidRPr="00C8119B" w:rsidTr="00C8119B"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Числовой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Г од, за который предоставляется отчетность</w:t>
            </w:r>
          </w:p>
        </w:tc>
      </w:tr>
      <w:tr w:rsidR="00FB207D" w:rsidRPr="00C8119B" w:rsidTr="00C8119B"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954CBA">
              <w:rPr>
                <w:rStyle w:val="Bodytext2Bold0"/>
                <w:rFonts w:ascii="Sylfaen" w:hAnsi="Sylfaen"/>
                <w:b w:val="0"/>
                <w:sz w:val="24"/>
                <w:szCs w:val="24"/>
              </w:rPr>
              <w:t>Q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Символьный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Квартал, за который предоставляется отчетность</w:t>
            </w:r>
          </w:p>
        </w:tc>
      </w:tr>
      <w:tr w:rsidR="00FB207D" w:rsidRPr="00C8119B" w:rsidTr="00C8119B"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NACE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Символьный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основного вида деятельности по КДЕС Ред. 2 на уровне трех знаков</w:t>
            </w:r>
          </w:p>
        </w:tc>
      </w:tr>
      <w:tr w:rsidR="00FB207D" w:rsidRPr="00C8119B" w:rsidTr="00C8119B"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NNP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Символьный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Наименование налогового поступления</w:t>
            </w:r>
          </w:p>
        </w:tc>
      </w:tr>
      <w:tr w:rsidR="00FB207D" w:rsidRPr="00C8119B" w:rsidTr="00C8119B"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SNP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Числовой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Сумма налогового поступления, на конец отчетного периода, миллионов единиц национальной валюты</w:t>
            </w:r>
          </w:p>
        </w:tc>
      </w:tr>
      <w:tr w:rsidR="00FB207D" w:rsidRPr="00C8119B" w:rsidTr="00C8119B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Числовой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Количество предприятий уплативших налог</w:t>
            </w:r>
          </w:p>
        </w:tc>
      </w:tr>
    </w:tbl>
    <w:p w:rsidR="00FB207D" w:rsidRPr="00C8119B" w:rsidRDefault="00C8119B" w:rsidP="00C8119B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 xml:space="preserve">Форма заполнения в электронном виде, формат файла </w:t>
      </w:r>
      <w:proofErr w:type="spellStart"/>
      <w:r w:rsidRPr="00C8119B">
        <w:rPr>
          <w:rFonts w:ascii="Sylfaen" w:hAnsi="Sylfaen"/>
          <w:sz w:val="24"/>
          <w:szCs w:val="24"/>
          <w:lang w:val="en-US" w:eastAsia="en-US" w:bidi="en-US"/>
        </w:rPr>
        <w:t>dBASE</w:t>
      </w:r>
      <w:proofErr w:type="spellEnd"/>
      <w:r w:rsidRPr="00C8119B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C8119B">
        <w:rPr>
          <w:rFonts w:ascii="Sylfaen" w:hAnsi="Sylfaen"/>
          <w:sz w:val="24"/>
          <w:szCs w:val="24"/>
        </w:rPr>
        <w:t>не выше версии 5 (таблица 1). В случае невозможности заполнения таблицы 1 заполняется таблица 2.</w:t>
      </w:r>
    </w:p>
    <w:p w:rsidR="00954CBA" w:rsidRDefault="00954CBA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FB207D" w:rsidRPr="00C8119B" w:rsidRDefault="00C8119B" w:rsidP="00954CBA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lastRenderedPageBreak/>
        <w:t>Таблица 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428"/>
        <w:gridCol w:w="515"/>
        <w:gridCol w:w="1066"/>
        <w:gridCol w:w="547"/>
        <w:gridCol w:w="850"/>
        <w:gridCol w:w="522"/>
        <w:gridCol w:w="1084"/>
        <w:gridCol w:w="554"/>
        <w:gridCol w:w="850"/>
        <w:gridCol w:w="547"/>
        <w:gridCol w:w="958"/>
        <w:gridCol w:w="547"/>
        <w:gridCol w:w="846"/>
        <w:gridCol w:w="583"/>
        <w:gridCol w:w="1357"/>
        <w:gridCol w:w="641"/>
        <w:gridCol w:w="842"/>
        <w:gridCol w:w="544"/>
        <w:gridCol w:w="857"/>
      </w:tblGrid>
      <w:tr w:rsidR="00FB207D" w:rsidRPr="00954CBA" w:rsidTr="00C8119B"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Вид</w:t>
            </w:r>
            <w:r w:rsidR="00954CBA" w:rsidRPr="00954CBA">
              <w:rPr>
                <w:rStyle w:val="Bodytext26pt"/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деятельности по КДЕС Ред. 2 на уровне трех знаков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Код</w:t>
            </w:r>
            <w:r w:rsidR="00954CBA">
              <w:rPr>
                <w:rStyle w:val="Bodytext26pt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по</w:t>
            </w:r>
            <w:r w:rsidR="00954CBA">
              <w:rPr>
                <w:rStyle w:val="Bodytext26pt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КДЕС Ред. 2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Налог на прибыль (корпоративный подоходный налог)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Налог на добавленную стоимость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Налог на имущество (собственность)</w:t>
            </w:r>
          </w:p>
        </w:tc>
        <w:tc>
          <w:tcPr>
            <w:tcW w:w="430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в том числе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Единый</w:t>
            </w:r>
            <w:r w:rsidR="00954CBA">
              <w:rPr>
                <w:rStyle w:val="Bodytext26pt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сельскохозяйственный налог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Другие налоговые платежи и сборы</w:t>
            </w:r>
          </w:p>
        </w:tc>
      </w:tr>
      <w:tr w:rsidR="00FB207D" w:rsidRPr="00954CBA" w:rsidTr="00C8119B"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954CBA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954CBA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954CBA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954CBA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954CBA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налог на недвижимое имущество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налог на движимое имущество (транспортные средства)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земельный налог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954CBA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954CBA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954CBA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C8119B" w:rsidRPr="00954CBA" w:rsidTr="00C8119B"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954CBA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954CBA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Млн. ед. нац. валюты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Количество</w:t>
            </w:r>
            <w:r w:rsidR="00954CBA">
              <w:rPr>
                <w:rStyle w:val="Bodytext26pt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организаций,</w:t>
            </w:r>
            <w:r w:rsidR="00954CBA">
              <w:rPr>
                <w:rStyle w:val="Bodytext26pt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уплативших</w:t>
            </w:r>
            <w:r w:rsidR="00954CBA">
              <w:rPr>
                <w:rStyle w:val="Bodytext26pt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налог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Млн. ед. нац. валюты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Количество</w:t>
            </w:r>
          </w:p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организаций,</w:t>
            </w:r>
            <w:r w:rsidR="00954CBA">
              <w:rPr>
                <w:rStyle w:val="Bodytext26pt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уплативших</w:t>
            </w:r>
            <w:r w:rsidR="00954CBA">
              <w:rPr>
                <w:rStyle w:val="Bodytext26pt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налог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Млн. ед. нац. валюты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Количество</w:t>
            </w:r>
            <w:r w:rsidR="00954CBA">
              <w:rPr>
                <w:rStyle w:val="Bodytext26pt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организаций,</w:t>
            </w:r>
            <w:r w:rsidR="00954CBA">
              <w:rPr>
                <w:rStyle w:val="Bodytext26pt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уплативших</w:t>
            </w:r>
            <w:r w:rsidR="00954CBA">
              <w:rPr>
                <w:rStyle w:val="Bodytext26pt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налог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Млн. ед. нац. валюты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Количество</w:t>
            </w:r>
          </w:p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организаций,</w:t>
            </w:r>
            <w:r w:rsidR="00954CBA">
              <w:rPr>
                <w:rStyle w:val="Bodytext26pt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уплативших</w:t>
            </w:r>
            <w:r w:rsidR="00954CBA">
              <w:rPr>
                <w:rStyle w:val="Bodytext26pt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налог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Млн. ед. нац. валюты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Количество</w:t>
            </w:r>
            <w:r w:rsidR="00954CBA">
              <w:rPr>
                <w:rStyle w:val="Bodytext26pt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организаций,</w:t>
            </w:r>
            <w:r w:rsidR="00954CBA">
              <w:rPr>
                <w:rStyle w:val="Bodytext26pt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уплативших</w:t>
            </w:r>
            <w:r w:rsidR="00954CBA">
              <w:rPr>
                <w:rStyle w:val="Bodytext26pt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налог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Млн. ед. нац. валюты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Количество</w:t>
            </w:r>
          </w:p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организаций,</w:t>
            </w:r>
            <w:r w:rsidR="00954CBA">
              <w:rPr>
                <w:rStyle w:val="Bodytext26pt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уплативших</w:t>
            </w:r>
            <w:r w:rsidR="00954CBA">
              <w:rPr>
                <w:rStyle w:val="Bodytext26pt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налог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Млн. ед.</w:t>
            </w:r>
            <w:r w:rsidR="00954CBA">
              <w:rPr>
                <w:rStyle w:val="Bodytext26pt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нац.</w:t>
            </w:r>
            <w:r w:rsidR="00954CBA">
              <w:rPr>
                <w:rStyle w:val="Bodytext26pt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валюты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Количество</w:t>
            </w:r>
            <w:r w:rsidR="00954CBA">
              <w:rPr>
                <w:rStyle w:val="Bodytext26pt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организаций,</w:t>
            </w:r>
            <w:r w:rsidR="00954CBA">
              <w:rPr>
                <w:rStyle w:val="Bodytext26pt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уплативших</w:t>
            </w:r>
            <w:r w:rsidR="00954CBA">
              <w:rPr>
                <w:rStyle w:val="Bodytext26pt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налог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Млн.</w:t>
            </w:r>
            <w:r w:rsidR="00954CBA">
              <w:rPr>
                <w:rStyle w:val="Bodytext26pt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 xml:space="preserve"> ед.</w:t>
            </w:r>
            <w:r w:rsidR="00954CBA" w:rsidRPr="00954CBA">
              <w:rPr>
                <w:rStyle w:val="Bodytext26pt"/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нац.</w:t>
            </w:r>
            <w:r w:rsidR="00954CBA" w:rsidRPr="00954CBA">
              <w:rPr>
                <w:rStyle w:val="Bodytext26pt"/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валюты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Количество</w:t>
            </w:r>
            <w:r w:rsidR="00954CBA" w:rsidRPr="00954CBA">
              <w:rPr>
                <w:rStyle w:val="Bodytext26pt"/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организаций,</w:t>
            </w:r>
            <w:r w:rsidR="00954CBA" w:rsidRPr="00954CBA">
              <w:rPr>
                <w:rStyle w:val="Bodytext26pt"/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уплативших</w:t>
            </w:r>
            <w:r w:rsidR="00954CBA" w:rsidRPr="00954CBA">
              <w:rPr>
                <w:rStyle w:val="Bodytext26pt"/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налог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Млн. ед. нац. валюты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Количество</w:t>
            </w:r>
          </w:p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организаций,</w:t>
            </w:r>
            <w:r w:rsidR="00954CBA" w:rsidRPr="00954CBA">
              <w:rPr>
                <w:rStyle w:val="Bodytext26pt"/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уплативших</w:t>
            </w:r>
            <w:r w:rsidR="00954CBA" w:rsidRPr="00954CBA">
              <w:rPr>
                <w:rStyle w:val="Bodytext26pt"/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налог</w:t>
            </w:r>
          </w:p>
        </w:tc>
      </w:tr>
      <w:tr w:rsidR="00C8119B" w:rsidRPr="00C8119B" w:rsidTr="00C8119B"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6pt"/>
                <w:rFonts w:ascii="Sylfaen" w:hAnsi="Sylfaen"/>
                <w:sz w:val="24"/>
                <w:szCs w:val="24"/>
              </w:rPr>
              <w:t>Всего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C8119B" w:rsidRPr="00C8119B" w:rsidTr="00C8119B"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1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Sylfaen"/>
                <w:sz w:val="24"/>
                <w:szCs w:val="24"/>
              </w:rPr>
              <w:t xml:space="preserve">В </w:t>
            </w:r>
            <w:r w:rsidRPr="00C8119B">
              <w:rPr>
                <w:rStyle w:val="Bodytext26pt"/>
                <w:rFonts w:ascii="Sylfaen" w:hAnsi="Sylfaen"/>
                <w:sz w:val="24"/>
                <w:szCs w:val="24"/>
              </w:rPr>
              <w:t>том числе по КДЕС Ред. 2 на уровне 3 знаков: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C8119B" w:rsidRPr="00C8119B" w:rsidTr="00C8119B"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C8119B" w:rsidRPr="00C8119B" w:rsidTr="00C8119B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954CBA" w:rsidRDefault="00954CBA" w:rsidP="00C8119B">
      <w:pPr>
        <w:pStyle w:val="Bodytext60"/>
        <w:shd w:val="clear" w:color="auto" w:fill="auto"/>
        <w:spacing w:before="0" w:after="120" w:line="240" w:lineRule="auto"/>
        <w:ind w:left="140"/>
        <w:rPr>
          <w:rFonts w:ascii="Sylfaen" w:hAnsi="Sylfaen"/>
          <w:sz w:val="24"/>
          <w:szCs w:val="24"/>
          <w:vertAlign w:val="superscript"/>
          <w:lang w:val="en-US"/>
        </w:rPr>
      </w:pPr>
    </w:p>
    <w:p w:rsidR="00FB207D" w:rsidRPr="00954CBA" w:rsidRDefault="00C8119B" w:rsidP="00C8119B">
      <w:pPr>
        <w:pStyle w:val="Bodytext60"/>
        <w:shd w:val="clear" w:color="auto" w:fill="auto"/>
        <w:spacing w:before="0" w:after="120" w:line="240" w:lineRule="auto"/>
        <w:ind w:left="140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  <w:vertAlign w:val="superscript"/>
        </w:rPr>
        <w:t>1)</w:t>
      </w:r>
      <w:r w:rsidRPr="00C8119B">
        <w:rPr>
          <w:rFonts w:ascii="Sylfaen" w:hAnsi="Sylfaen"/>
          <w:sz w:val="24"/>
          <w:szCs w:val="24"/>
        </w:rPr>
        <w:t xml:space="preserve"> Заполняется Республикой Беларусь и Российской Федерацией.</w:t>
      </w:r>
    </w:p>
    <w:p w:rsidR="00954CBA" w:rsidRPr="00954CBA" w:rsidRDefault="00954CBA" w:rsidP="00C8119B">
      <w:pPr>
        <w:pStyle w:val="Bodytext60"/>
        <w:shd w:val="clear" w:color="auto" w:fill="auto"/>
        <w:spacing w:before="0" w:after="120" w:line="240" w:lineRule="auto"/>
        <w:ind w:left="140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4"/>
        <w:gridCol w:w="8874"/>
      </w:tblGrid>
      <w:tr w:rsidR="00FB207D" w:rsidRPr="00C8119B" w:rsidTr="00C8119B">
        <w:tc>
          <w:tcPr>
            <w:tcW w:w="4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Примечания уполномоченного органа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Контактное лицо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Электронная почта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@</w:t>
            </w:r>
          </w:p>
        </w:tc>
      </w:tr>
      <w:tr w:rsidR="00FB207D" w:rsidRPr="00C8119B" w:rsidTr="00C8119B">
        <w:tc>
          <w:tcPr>
            <w:tcW w:w="4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Телефон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Дата заполнения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954CBA" w:rsidRDefault="00954CBA" w:rsidP="00C8119B">
      <w:pPr>
        <w:spacing w:after="120"/>
        <w:rPr>
          <w:rFonts w:ascii="Sylfaen" w:hAnsi="Sylfaen"/>
        </w:rPr>
      </w:pPr>
    </w:p>
    <w:p w:rsidR="00954CBA" w:rsidRDefault="00954CBA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FB207D" w:rsidRPr="00C8119B" w:rsidRDefault="00C8119B" w:rsidP="00954CBA">
      <w:pPr>
        <w:pStyle w:val="Bodytext50"/>
        <w:shd w:val="clear" w:color="auto" w:fill="auto"/>
        <w:spacing w:before="0" w:after="120" w:line="240" w:lineRule="auto"/>
        <w:ind w:left="9639"/>
        <w:jc w:val="center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lastRenderedPageBreak/>
        <w:t>УТВЕРЖДЕН</w:t>
      </w:r>
    </w:p>
    <w:p w:rsidR="00954CBA" w:rsidRPr="00954CBA" w:rsidRDefault="00C8119B" w:rsidP="00954CBA">
      <w:pPr>
        <w:pStyle w:val="Bodytext50"/>
        <w:shd w:val="clear" w:color="auto" w:fill="auto"/>
        <w:spacing w:before="0" w:after="120" w:line="240" w:lineRule="auto"/>
        <w:ind w:left="9639"/>
        <w:jc w:val="center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Решением Коллегии Евр</w:t>
      </w:r>
      <w:r w:rsidR="00954CBA">
        <w:rPr>
          <w:rFonts w:ascii="Sylfaen" w:hAnsi="Sylfaen"/>
          <w:sz w:val="24"/>
          <w:szCs w:val="24"/>
        </w:rPr>
        <w:t>азийской экономической комиссии</w:t>
      </w:r>
    </w:p>
    <w:p w:rsidR="00FB207D" w:rsidRDefault="00C8119B" w:rsidP="00954CBA">
      <w:pPr>
        <w:pStyle w:val="Bodytext50"/>
        <w:shd w:val="clear" w:color="auto" w:fill="auto"/>
        <w:spacing w:before="0" w:after="120" w:line="240" w:lineRule="auto"/>
        <w:ind w:left="9639"/>
        <w:jc w:val="center"/>
        <w:rPr>
          <w:rFonts w:ascii="Sylfaen" w:hAnsi="Sylfaen"/>
          <w:sz w:val="24"/>
          <w:szCs w:val="24"/>
          <w:lang w:val="en-US"/>
        </w:rPr>
      </w:pPr>
      <w:r w:rsidRPr="00C8119B">
        <w:rPr>
          <w:rFonts w:ascii="Sylfaen" w:hAnsi="Sylfaen"/>
          <w:sz w:val="24"/>
          <w:szCs w:val="24"/>
        </w:rPr>
        <w:t>от 19 декабря 2016 г. № 167</w:t>
      </w:r>
    </w:p>
    <w:p w:rsidR="00954CBA" w:rsidRPr="00954CBA" w:rsidRDefault="00954CBA" w:rsidP="00954CBA">
      <w:pPr>
        <w:pStyle w:val="Bodytext50"/>
        <w:shd w:val="clear" w:color="auto" w:fill="auto"/>
        <w:spacing w:before="0" w:after="120" w:line="240" w:lineRule="auto"/>
        <w:ind w:left="9639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2"/>
        <w:gridCol w:w="3917"/>
      </w:tblGrid>
      <w:tr w:rsidR="00FB207D" w:rsidRPr="00C8119B" w:rsidTr="00C8119B">
        <w:tc>
          <w:tcPr>
            <w:tcW w:w="3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формата ЕЭК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F12.16.04</w:t>
            </w:r>
          </w:p>
        </w:tc>
      </w:tr>
      <w:tr w:rsidR="00FB207D" w:rsidRPr="00C8119B" w:rsidTr="00C8119B">
        <w:tc>
          <w:tcPr>
            <w:tcW w:w="3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Периодичность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</w:tr>
      <w:tr w:rsidR="00FB207D" w:rsidRPr="00C8119B" w:rsidTr="00C8119B">
        <w:tc>
          <w:tcPr>
            <w:tcW w:w="3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Срок предоставления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на 40-й день</w:t>
            </w:r>
          </w:p>
        </w:tc>
      </w:tr>
      <w:tr w:rsidR="00FB207D" w:rsidRPr="00C8119B" w:rsidTr="00C8119B">
        <w:tc>
          <w:tcPr>
            <w:tcW w:w="3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страны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3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Год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 xml:space="preserve">Квартал 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1,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2,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3,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4)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954CBA" w:rsidRDefault="00954CBA" w:rsidP="00C8119B">
      <w:pPr>
        <w:pStyle w:val="Tablecaption3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</w:p>
    <w:p w:rsidR="00FB207D" w:rsidRPr="00C8119B" w:rsidRDefault="00C8119B" w:rsidP="00954CBA">
      <w:pPr>
        <w:pStyle w:val="Tablecaption3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Налоговые платежи по видам экономической деятельности</w:t>
      </w:r>
    </w:p>
    <w:p w:rsidR="00FB207D" w:rsidRPr="00C8119B" w:rsidRDefault="00C8119B" w:rsidP="00954CBA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Таблица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1606"/>
        <w:gridCol w:w="1627"/>
        <w:gridCol w:w="1645"/>
        <w:gridCol w:w="8226"/>
      </w:tblGrid>
      <w:tr w:rsidR="00FB207D" w:rsidRPr="00C8119B" w:rsidTr="00C8119B"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Номер поля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Имя поля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Тип поля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Размерность</w:t>
            </w:r>
          </w:p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поля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Содержание</w:t>
            </w:r>
          </w:p>
        </w:tc>
      </w:tr>
      <w:tr w:rsidR="00FB207D" w:rsidRPr="00C8119B" w:rsidTr="00C8119B"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Символьный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страны, предоставляющей данные</w:t>
            </w:r>
          </w:p>
        </w:tc>
      </w:tr>
      <w:tr w:rsidR="00FB207D" w:rsidRPr="00C8119B" w:rsidTr="00C8119B"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Числовой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Год, за который предоставляется отчетность</w:t>
            </w:r>
          </w:p>
        </w:tc>
      </w:tr>
      <w:tr w:rsidR="00FB207D" w:rsidRPr="00C8119B" w:rsidTr="00C8119B"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Символьный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Квартал, за который предоставляется отчетность</w:t>
            </w:r>
          </w:p>
        </w:tc>
      </w:tr>
      <w:tr w:rsidR="00FB207D" w:rsidRPr="00C8119B" w:rsidTr="00C8119B"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NACE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Символьный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основного вида деятельности по КДЕС Ред. 2 на уровне трех знаков</w:t>
            </w:r>
          </w:p>
        </w:tc>
      </w:tr>
      <w:tr w:rsidR="00FB207D" w:rsidRPr="00C8119B" w:rsidTr="00C8119B"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NNP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Символьный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Наименование налогового поступления</w:t>
            </w:r>
          </w:p>
        </w:tc>
      </w:tr>
      <w:tr w:rsidR="00FB207D" w:rsidRPr="00C8119B" w:rsidTr="00C8119B"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SNP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Числовой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Сумма налогового поступления, на конец отчетного периода, миллионов единиц национальной валюты</w:t>
            </w:r>
          </w:p>
        </w:tc>
      </w:tr>
      <w:tr w:rsidR="00FB207D" w:rsidRPr="00C8119B" w:rsidTr="00C8119B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Числовой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Количество предприятий уплативших налог</w:t>
            </w:r>
          </w:p>
        </w:tc>
      </w:tr>
    </w:tbl>
    <w:p w:rsidR="00FB207D" w:rsidRPr="00C8119B" w:rsidRDefault="00C8119B" w:rsidP="00C8119B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 xml:space="preserve">Форма заполнения в электронном виде, формат файла </w:t>
      </w:r>
      <w:proofErr w:type="spellStart"/>
      <w:r w:rsidRPr="00C8119B">
        <w:rPr>
          <w:rFonts w:ascii="Sylfaen" w:hAnsi="Sylfaen"/>
          <w:sz w:val="24"/>
          <w:szCs w:val="24"/>
          <w:lang w:val="en-US" w:eastAsia="en-US" w:bidi="en-US"/>
        </w:rPr>
        <w:t>dBASE</w:t>
      </w:r>
      <w:proofErr w:type="spellEnd"/>
      <w:r w:rsidRPr="00C8119B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C8119B">
        <w:rPr>
          <w:rFonts w:ascii="Sylfaen" w:hAnsi="Sylfaen"/>
          <w:sz w:val="24"/>
          <w:szCs w:val="24"/>
        </w:rPr>
        <w:t>не выше версии 5 (таблица 1). В случае невозможности заполнения таблицы 1 заполняется таблица 2.</w:t>
      </w:r>
    </w:p>
    <w:p w:rsidR="00954CBA" w:rsidRDefault="00954CBA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FB207D" w:rsidRPr="00C8119B" w:rsidRDefault="00C8119B" w:rsidP="00954CBA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lastRenderedPageBreak/>
        <w:t>Таблица 2</w:t>
      </w:r>
    </w:p>
    <w:tbl>
      <w:tblPr>
        <w:tblOverlap w:val="never"/>
        <w:tblW w:w="1530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9"/>
        <w:gridCol w:w="443"/>
        <w:gridCol w:w="536"/>
        <w:gridCol w:w="1062"/>
        <w:gridCol w:w="540"/>
        <w:gridCol w:w="886"/>
        <w:gridCol w:w="540"/>
        <w:gridCol w:w="1044"/>
        <w:gridCol w:w="536"/>
        <w:gridCol w:w="893"/>
        <w:gridCol w:w="590"/>
        <w:gridCol w:w="1044"/>
        <w:gridCol w:w="551"/>
        <w:gridCol w:w="875"/>
        <w:gridCol w:w="572"/>
        <w:gridCol w:w="1019"/>
        <w:gridCol w:w="587"/>
        <w:gridCol w:w="925"/>
        <w:gridCol w:w="536"/>
        <w:gridCol w:w="922"/>
      </w:tblGrid>
      <w:tr w:rsidR="00FB207D" w:rsidRPr="00954CBA" w:rsidTr="00954CBA"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Вид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деятельности по КДЕС Ред. 2 на уровне трех знаков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Код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по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КДЕС Ред. 2</w:t>
            </w:r>
          </w:p>
        </w:tc>
        <w:tc>
          <w:tcPr>
            <w:tcW w:w="1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Налог на прибыль (корпоративный подоходный налог)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Налог на добавленную стоимость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Налог на имущество (собственность)</w:t>
            </w:r>
          </w:p>
        </w:tc>
        <w:tc>
          <w:tcPr>
            <w:tcW w:w="448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в том числе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Единый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сельскохозяйственный налог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Отчисления на социальные нужды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Другие налоговые платежи и сборы</w:t>
            </w:r>
          </w:p>
        </w:tc>
      </w:tr>
      <w:tr w:rsidR="00FB207D" w:rsidRPr="00954CBA" w:rsidTr="00954CBA"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954CBA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954CBA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954CBA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954CBA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954CBA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налог на недвижимое имущество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налог на движимое имущество (транспортные средства)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земельный налог</w:t>
            </w: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954CBA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954CBA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954CBA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C8119B" w:rsidRPr="00954CBA" w:rsidTr="00954CBA"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954CBA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954CBA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Млн. ед. нац. валюты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Количество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организаций,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уплативших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налог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Млн. ед. нац. валюты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Количество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организаций,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уплативших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налог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Млн. ед. нац. валюты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Количество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организаций,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уплативших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налог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Млн. ед. нац. валюты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Количество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организаций,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уплативших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налог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Млн. ед.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нац.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валюты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Количество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организаций,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уплативших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налог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Млн. ед. нац. валюты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Количество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организаций,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уплативших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налог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Млн. ед нац. валюты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Количество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организаций,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уплативших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налог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Млн. ед.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нац.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валюты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Количество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организаций,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уплативших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налог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Млн. ед. нац. валюты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Количество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организаций,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уплативших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6pt"/>
                <w:rFonts w:ascii="Sylfaen" w:hAnsi="Sylfaen"/>
                <w:sz w:val="16"/>
                <w:szCs w:val="16"/>
              </w:rPr>
              <w:t>налог</w:t>
            </w:r>
          </w:p>
        </w:tc>
      </w:tr>
      <w:tr w:rsidR="00C8119B" w:rsidRPr="00C8119B" w:rsidTr="00954CBA"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6pt"/>
                <w:rFonts w:ascii="Sylfaen" w:hAnsi="Sylfaen"/>
                <w:sz w:val="24"/>
                <w:szCs w:val="24"/>
              </w:rPr>
              <w:t>Всего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C8119B" w:rsidRPr="00C8119B" w:rsidTr="00954CBA"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ind w:firstLine="2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6pt"/>
                <w:rFonts w:ascii="Sylfaen" w:hAnsi="Sylfaen"/>
                <w:sz w:val="24"/>
                <w:szCs w:val="24"/>
              </w:rPr>
              <w:t>в том числе по КДЕС Ред. 2 на уровне 3 знаков: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C8119B" w:rsidRPr="00C8119B" w:rsidTr="00954CBA"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C8119B" w:rsidRPr="00C8119B" w:rsidTr="00954CBA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954CBA" w:rsidRDefault="00954CBA" w:rsidP="00C8119B">
      <w:pPr>
        <w:pStyle w:val="Bodytext60"/>
        <w:shd w:val="clear" w:color="auto" w:fill="auto"/>
        <w:spacing w:before="0" w:after="120" w:line="240" w:lineRule="auto"/>
        <w:ind w:left="140"/>
        <w:rPr>
          <w:rFonts w:ascii="Sylfaen" w:hAnsi="Sylfaen"/>
          <w:sz w:val="24"/>
          <w:szCs w:val="24"/>
          <w:vertAlign w:val="superscript"/>
          <w:lang w:val="en-US"/>
        </w:rPr>
      </w:pPr>
    </w:p>
    <w:p w:rsidR="00FB207D" w:rsidRPr="00954CBA" w:rsidRDefault="00C8119B" w:rsidP="00C8119B">
      <w:pPr>
        <w:pStyle w:val="Bodytext60"/>
        <w:shd w:val="clear" w:color="auto" w:fill="auto"/>
        <w:spacing w:before="0" w:after="120" w:line="240" w:lineRule="auto"/>
        <w:ind w:left="140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  <w:vertAlign w:val="superscript"/>
        </w:rPr>
        <w:t>1)</w:t>
      </w:r>
      <w:r w:rsidRPr="00C8119B">
        <w:rPr>
          <w:rFonts w:ascii="Sylfaen" w:hAnsi="Sylfaen"/>
          <w:sz w:val="24"/>
          <w:szCs w:val="24"/>
        </w:rPr>
        <w:t xml:space="preserve"> Заполняется Республикой Беларусь и Российской Федерацией.</w:t>
      </w:r>
    </w:p>
    <w:p w:rsidR="00954CBA" w:rsidRPr="00954CBA" w:rsidRDefault="00954CBA" w:rsidP="00C8119B">
      <w:pPr>
        <w:pStyle w:val="Bodytext60"/>
        <w:shd w:val="clear" w:color="auto" w:fill="auto"/>
        <w:spacing w:before="0" w:after="120" w:line="240" w:lineRule="auto"/>
        <w:ind w:left="140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2"/>
        <w:gridCol w:w="8849"/>
      </w:tblGrid>
      <w:tr w:rsidR="00FB207D" w:rsidRPr="00C8119B" w:rsidTr="00C8119B">
        <w:tc>
          <w:tcPr>
            <w:tcW w:w="4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Примечания уполномоченного органа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Контактное лицо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Электронная почта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@</w:t>
            </w:r>
          </w:p>
        </w:tc>
      </w:tr>
      <w:tr w:rsidR="00FB207D" w:rsidRPr="00C8119B" w:rsidTr="00C8119B">
        <w:tc>
          <w:tcPr>
            <w:tcW w:w="4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Телефон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Дата заполнения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954CBA" w:rsidRDefault="00954CBA" w:rsidP="00C8119B">
      <w:pPr>
        <w:spacing w:after="120"/>
        <w:rPr>
          <w:rFonts w:ascii="Sylfaen" w:hAnsi="Sylfaen"/>
        </w:rPr>
      </w:pPr>
    </w:p>
    <w:p w:rsidR="00954CBA" w:rsidRDefault="00954CBA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FB207D" w:rsidRPr="00C8119B" w:rsidRDefault="00C8119B" w:rsidP="00954CBA">
      <w:pPr>
        <w:pStyle w:val="Bodytext50"/>
        <w:shd w:val="clear" w:color="auto" w:fill="auto"/>
        <w:spacing w:before="0" w:after="120" w:line="240" w:lineRule="auto"/>
        <w:ind w:left="9639"/>
        <w:jc w:val="center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lastRenderedPageBreak/>
        <w:t>УТВЕРЖДЕН</w:t>
      </w:r>
    </w:p>
    <w:p w:rsidR="00954CBA" w:rsidRPr="00954CBA" w:rsidRDefault="00C8119B" w:rsidP="00954CBA">
      <w:pPr>
        <w:pStyle w:val="Bodytext50"/>
        <w:shd w:val="clear" w:color="auto" w:fill="auto"/>
        <w:spacing w:before="0" w:after="120" w:line="240" w:lineRule="auto"/>
        <w:ind w:left="9639"/>
        <w:jc w:val="center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Решением Коллегии Евр</w:t>
      </w:r>
      <w:r w:rsidR="00954CBA">
        <w:rPr>
          <w:rFonts w:ascii="Sylfaen" w:hAnsi="Sylfaen"/>
          <w:sz w:val="24"/>
          <w:szCs w:val="24"/>
        </w:rPr>
        <w:t>азийской экономической комиссии</w:t>
      </w:r>
    </w:p>
    <w:p w:rsidR="00FB207D" w:rsidRDefault="00C8119B" w:rsidP="00954CBA">
      <w:pPr>
        <w:pStyle w:val="Bodytext50"/>
        <w:shd w:val="clear" w:color="auto" w:fill="auto"/>
        <w:spacing w:before="0" w:after="120" w:line="240" w:lineRule="auto"/>
        <w:ind w:left="9639"/>
        <w:jc w:val="center"/>
        <w:rPr>
          <w:rFonts w:ascii="Sylfaen" w:hAnsi="Sylfaen"/>
          <w:sz w:val="24"/>
          <w:szCs w:val="24"/>
          <w:lang w:val="en-US"/>
        </w:rPr>
      </w:pPr>
      <w:r w:rsidRPr="00C8119B">
        <w:rPr>
          <w:rFonts w:ascii="Sylfaen" w:hAnsi="Sylfaen"/>
          <w:sz w:val="24"/>
          <w:szCs w:val="24"/>
        </w:rPr>
        <w:t>от 19 декабря 2016 г. № 167</w:t>
      </w:r>
    </w:p>
    <w:p w:rsidR="00954CBA" w:rsidRPr="00954CBA" w:rsidRDefault="00954CBA" w:rsidP="00954CBA">
      <w:pPr>
        <w:pStyle w:val="Bodytext50"/>
        <w:shd w:val="clear" w:color="auto" w:fill="auto"/>
        <w:spacing w:before="0" w:after="120" w:line="240" w:lineRule="auto"/>
        <w:ind w:left="9639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5"/>
        <w:gridCol w:w="2668"/>
      </w:tblGrid>
      <w:tr w:rsidR="00FB207D" w:rsidRPr="00C8119B" w:rsidTr="00C8119B">
        <w:tc>
          <w:tcPr>
            <w:tcW w:w="5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формата ЕЭК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F15.1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8.02</w:t>
            </w:r>
          </w:p>
        </w:tc>
      </w:tr>
      <w:tr w:rsidR="00FB207D" w:rsidRPr="00C8119B" w:rsidTr="00C8119B">
        <w:tc>
          <w:tcPr>
            <w:tcW w:w="5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Периодичность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</w:tr>
      <w:tr w:rsidR="00FB207D" w:rsidRPr="00C8119B" w:rsidTr="00C8119B">
        <w:tc>
          <w:tcPr>
            <w:tcW w:w="5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Срок предоставления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на 70 день</w:t>
            </w:r>
          </w:p>
        </w:tc>
      </w:tr>
      <w:tr w:rsidR="00FB207D" w:rsidRPr="00C8119B" w:rsidTr="00C8119B">
        <w:tc>
          <w:tcPr>
            <w:tcW w:w="5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страны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5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Год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Полугодие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954CBA" w:rsidRDefault="00954CBA" w:rsidP="00C8119B">
      <w:pPr>
        <w:pStyle w:val="Bodytext7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</w:p>
    <w:p w:rsidR="00FB207D" w:rsidRPr="00C8119B" w:rsidRDefault="00C8119B" w:rsidP="00954CBA">
      <w:pPr>
        <w:pStyle w:val="Bodytext7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Количество действующих финансовых организаций и аудиторов</w:t>
      </w:r>
    </w:p>
    <w:p w:rsidR="00954CBA" w:rsidRDefault="00C8119B" w:rsidP="00C8119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  <w:lang w:val="en-US"/>
        </w:rPr>
      </w:pPr>
      <w:r w:rsidRPr="00C8119B">
        <w:rPr>
          <w:rFonts w:ascii="Sylfaen" w:hAnsi="Sylfaen"/>
          <w:sz w:val="24"/>
          <w:szCs w:val="24"/>
        </w:rPr>
        <w:t>Таблица 1</w:t>
      </w:r>
    </w:p>
    <w:p w:rsidR="00FB207D" w:rsidRPr="00C8119B" w:rsidRDefault="00C8119B" w:rsidP="00C8119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954CBA">
        <w:rPr>
          <w:rStyle w:val="Tablecaption95pt"/>
          <w:rFonts w:ascii="Sylfaen" w:hAnsi="Sylfaen"/>
          <w:sz w:val="24"/>
          <w:szCs w:val="24"/>
          <w:u w:val="none"/>
        </w:rPr>
        <w:t>единиц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0"/>
        <w:gridCol w:w="1814"/>
        <w:gridCol w:w="796"/>
        <w:gridCol w:w="623"/>
        <w:gridCol w:w="1645"/>
        <w:gridCol w:w="1469"/>
        <w:gridCol w:w="1282"/>
        <w:gridCol w:w="1390"/>
        <w:gridCol w:w="619"/>
        <w:gridCol w:w="1710"/>
        <w:gridCol w:w="2156"/>
      </w:tblGrid>
      <w:tr w:rsidR="00FB207D" w:rsidRPr="00C8119B" w:rsidTr="00C8119B"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Код</w:t>
            </w:r>
            <w:r w:rsidR="00954CB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8119B">
              <w:rPr>
                <w:rStyle w:val="Bodytext29pt0"/>
                <w:rFonts w:ascii="Sylfaen" w:hAnsi="Sylfaen"/>
                <w:spacing w:val="0"/>
                <w:sz w:val="24"/>
                <w:szCs w:val="24"/>
              </w:rPr>
              <w:t>кисэ</w:t>
            </w:r>
            <w:r w:rsidRPr="00C8119B">
              <w:rPr>
                <w:rStyle w:val="Bodytext29pt0"/>
                <w:rFonts w:ascii="Sylfaen" w:hAnsi="Sylfaen"/>
                <w:spacing w:val="0"/>
                <w:sz w:val="24"/>
                <w:szCs w:val="24"/>
                <w:vertAlign w:val="superscript"/>
              </w:rPr>
              <w:t>2)</w:t>
            </w:r>
            <w:r w:rsidR="00954CB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(4 знака)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Наименование показателя но КИСЭ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Код</w:t>
            </w:r>
            <w:r w:rsidR="00954CB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строки</w:t>
            </w:r>
          </w:p>
        </w:tc>
        <w:tc>
          <w:tcPr>
            <w:tcW w:w="640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Юридические лица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Филиалы и представительства юридических лиц</w:t>
            </w:r>
          </w:p>
        </w:tc>
      </w:tr>
      <w:tr w:rsidR="00FB207D" w:rsidRPr="00C8119B" w:rsidTr="00C8119B">
        <w:tc>
          <w:tcPr>
            <w:tcW w:w="1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FB207D" w:rsidP="00954CB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FB207D" w:rsidP="00954CB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FB207D" w:rsidP="00954CBA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всего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государственные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национальные</w:t>
            </w:r>
            <w:r w:rsidR="00954CB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частные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под</w:t>
            </w:r>
            <w:r w:rsidR="00954CB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 xml:space="preserve">иностранным контролем (все </w:t>
            </w: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lastRenderedPageBreak/>
              <w:t>страны)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lastRenderedPageBreak/>
              <w:t>под контролем государств - членов ЕАЭС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всего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юридических лиц под иностранным контролем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юридических лиц под контролем государств - членов ЕАЭС</w:t>
            </w:r>
          </w:p>
        </w:tc>
      </w:tr>
      <w:tr w:rsidR="00FB207D" w:rsidRPr="00C8119B" w:rsidTr="00C8119B"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Б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0"/>
                <w:rFonts w:ascii="Sylfaen" w:hAnsi="Sylfaen"/>
                <w:spacing w:val="0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0"/>
                <w:rFonts w:ascii="Sylfaen" w:hAnsi="Sylfaen"/>
                <w:spacing w:val="0"/>
                <w:sz w:val="24"/>
                <w:szCs w:val="24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0"/>
                <w:rFonts w:ascii="Sylfaen" w:hAnsi="Sylfaen"/>
                <w:spacing w:val="0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0"/>
                <w:rFonts w:ascii="Sylfaen" w:hAnsi="Sylfaen"/>
                <w:spacing w:val="0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0"/>
                <w:rFonts w:ascii="Sylfaen" w:hAnsi="Sylfaen"/>
                <w:spacing w:val="0"/>
                <w:sz w:val="24"/>
                <w:szCs w:val="24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0"/>
                <w:rFonts w:ascii="Sylfaen" w:hAnsi="Sylfaen"/>
                <w:spacing w:val="0"/>
                <w:sz w:val="24"/>
                <w:szCs w:val="24"/>
              </w:rPr>
              <w:t>8</w:t>
            </w:r>
          </w:p>
        </w:tc>
      </w:tr>
      <w:tr w:rsidR="00FB207D" w:rsidRPr="00C8119B" w:rsidTr="00C8119B"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0"/>
                <w:rFonts w:ascii="Sylfaen" w:hAnsi="Sylfaen"/>
                <w:spacing w:val="0"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954CBA" w:rsidRDefault="00954CBA" w:rsidP="00C8119B">
      <w:pPr>
        <w:spacing w:after="120"/>
        <w:rPr>
          <w:rFonts w:ascii="Sylfaen" w:hAnsi="Sylfaen"/>
        </w:rPr>
      </w:pPr>
    </w:p>
    <w:p w:rsidR="00954CBA" w:rsidRDefault="00954CBA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FB207D" w:rsidRPr="00C8119B" w:rsidRDefault="00C8119B" w:rsidP="00C8119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lastRenderedPageBreak/>
        <w:t>Таблица 2</w:t>
      </w:r>
    </w:p>
    <w:p w:rsidR="00FB207D" w:rsidRPr="00C8119B" w:rsidRDefault="00C8119B" w:rsidP="00C8119B">
      <w:pPr>
        <w:pStyle w:val="Tablecaption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единиц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0"/>
        <w:gridCol w:w="1814"/>
        <w:gridCol w:w="792"/>
        <w:gridCol w:w="623"/>
        <w:gridCol w:w="1649"/>
        <w:gridCol w:w="1480"/>
        <w:gridCol w:w="1274"/>
        <w:gridCol w:w="1382"/>
        <w:gridCol w:w="619"/>
        <w:gridCol w:w="1714"/>
        <w:gridCol w:w="2156"/>
      </w:tblGrid>
      <w:tr w:rsidR="00FB207D" w:rsidRPr="00C8119B" w:rsidTr="00C8119B"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Код</w:t>
            </w:r>
          </w:p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 xml:space="preserve">КДЕС Ред.2 </w:t>
            </w:r>
            <w:r w:rsidRPr="00C8119B">
              <w:rPr>
                <w:rStyle w:val="Bodytext29pt"/>
                <w:rFonts w:ascii="Sylfaen" w:hAnsi="Sylfaen"/>
                <w:sz w:val="24"/>
                <w:szCs w:val="24"/>
                <w:vertAlign w:val="superscript"/>
              </w:rPr>
              <w:t xml:space="preserve">3) </w:t>
            </w: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(4 знака)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 xml:space="preserve">Наименование показателя по КДЕС Ред. 2 </w:t>
            </w:r>
            <w:r w:rsidRPr="00C8119B">
              <w:rPr>
                <w:rStyle w:val="Bodytext29pt"/>
                <w:rFonts w:ascii="Sylfaen" w:hAnsi="Sylfaen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Код</w:t>
            </w:r>
          </w:p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строки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Юридические лица</w:t>
            </w:r>
          </w:p>
        </w:tc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Филиалы и представительства юридических лиц</w:t>
            </w:r>
          </w:p>
        </w:tc>
      </w:tr>
      <w:tr w:rsidR="00FB207D" w:rsidRPr="00C8119B" w:rsidTr="00C8119B">
        <w:tc>
          <w:tcPr>
            <w:tcW w:w="1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всего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государственные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национальные</w:t>
            </w:r>
          </w:p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частные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под</w:t>
            </w:r>
          </w:p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иностранным контролем (все страны)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под контролем государств - членов ЕАЭС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юридических лиц под иностранным контролем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юридических лиц под контролем государств - членов ЕАЭС</w:t>
            </w:r>
          </w:p>
        </w:tc>
      </w:tr>
      <w:tr w:rsidR="00FB207D" w:rsidRPr="00C8119B" w:rsidTr="00C8119B"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8</w:t>
            </w:r>
          </w:p>
        </w:tc>
      </w:tr>
      <w:tr w:rsidR="00FB207D" w:rsidRPr="00C8119B" w:rsidTr="00C8119B"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954CBA" w:rsidRDefault="00954CBA" w:rsidP="00C8119B">
      <w:pPr>
        <w:pStyle w:val="Bodytext60"/>
        <w:shd w:val="clear" w:color="auto" w:fill="auto"/>
        <w:spacing w:before="0" w:after="120" w:line="240" w:lineRule="auto"/>
        <w:jc w:val="both"/>
        <w:rPr>
          <w:rFonts w:ascii="Sylfaen" w:hAnsi="Sylfaen"/>
          <w:sz w:val="24"/>
          <w:szCs w:val="24"/>
          <w:vertAlign w:val="superscript"/>
          <w:lang w:val="en-US"/>
        </w:rPr>
      </w:pPr>
    </w:p>
    <w:p w:rsidR="00FB207D" w:rsidRPr="00C8119B" w:rsidRDefault="00C8119B" w:rsidP="00C8119B">
      <w:pPr>
        <w:pStyle w:val="Bodytext60"/>
        <w:shd w:val="clear" w:color="auto" w:fill="auto"/>
        <w:spacing w:before="0" w:after="120" w:line="240" w:lineRule="auto"/>
        <w:jc w:val="both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  <w:vertAlign w:val="superscript"/>
        </w:rPr>
        <w:t>1)</w:t>
      </w:r>
      <w:r w:rsidRPr="00C8119B">
        <w:rPr>
          <w:rFonts w:ascii="Sylfaen" w:hAnsi="Sylfaen"/>
          <w:sz w:val="24"/>
          <w:szCs w:val="24"/>
        </w:rPr>
        <w:t xml:space="preserve"> Заполняется по данным статистического регистра предприятий. По республике Казахстан информация предоставляется в соответствии со стандартом </w:t>
      </w:r>
      <w:r w:rsidRPr="00C8119B">
        <w:rPr>
          <w:rFonts w:ascii="Sylfaen" w:hAnsi="Sylfaen"/>
          <w:sz w:val="24"/>
          <w:szCs w:val="24"/>
          <w:lang w:val="en-US" w:eastAsia="en-US" w:bidi="en-US"/>
        </w:rPr>
        <w:t>SDMX</w:t>
      </w:r>
      <w:r w:rsidRPr="00C8119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8119B">
        <w:rPr>
          <w:rFonts w:ascii="Sylfaen" w:hAnsi="Sylfaen"/>
          <w:sz w:val="24"/>
          <w:szCs w:val="24"/>
        </w:rPr>
        <w:t>версии 2.1.</w:t>
      </w:r>
    </w:p>
    <w:p w:rsidR="00FB207D" w:rsidRPr="00C8119B" w:rsidRDefault="00C8119B" w:rsidP="00C8119B">
      <w:pPr>
        <w:pStyle w:val="Bodytext60"/>
        <w:shd w:val="clear" w:color="auto" w:fill="auto"/>
        <w:spacing w:before="0" w:after="120" w:line="240" w:lineRule="auto"/>
        <w:jc w:val="both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  <w:vertAlign w:val="superscript"/>
        </w:rPr>
        <w:t>2)</w:t>
      </w:r>
      <w:r w:rsidR="00954CBA" w:rsidRPr="00954CBA">
        <w:rPr>
          <w:rFonts w:ascii="Sylfaen" w:hAnsi="Sylfaen"/>
          <w:sz w:val="24"/>
          <w:szCs w:val="24"/>
          <w:vertAlign w:val="superscript"/>
        </w:rPr>
        <w:t xml:space="preserve"> </w:t>
      </w:r>
      <w:r w:rsidRPr="00C8119B">
        <w:rPr>
          <w:rFonts w:ascii="Sylfaen" w:hAnsi="Sylfaen"/>
          <w:sz w:val="24"/>
          <w:szCs w:val="24"/>
        </w:rPr>
        <w:t>В соответствии с Рекомендацией Коллегии Евразийской экономической комиссии от 18 августа 2015 г. № 18.</w:t>
      </w:r>
    </w:p>
    <w:p w:rsidR="00FB207D" w:rsidRPr="00C8119B" w:rsidRDefault="00C8119B" w:rsidP="00C8119B">
      <w:pPr>
        <w:pStyle w:val="Bodytext60"/>
        <w:shd w:val="clear" w:color="auto" w:fill="auto"/>
        <w:spacing w:before="0" w:after="120" w:line="240" w:lineRule="auto"/>
        <w:jc w:val="both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  <w:vertAlign w:val="superscript"/>
        </w:rPr>
        <w:t>3)</w:t>
      </w:r>
      <w:r w:rsidR="00954CBA" w:rsidRPr="00954CBA">
        <w:rPr>
          <w:rFonts w:ascii="Sylfaen" w:hAnsi="Sylfaen"/>
          <w:sz w:val="24"/>
          <w:szCs w:val="24"/>
          <w:vertAlign w:val="superscript"/>
        </w:rPr>
        <w:t xml:space="preserve"> </w:t>
      </w:r>
      <w:r w:rsidRPr="00C8119B">
        <w:rPr>
          <w:rFonts w:ascii="Sylfaen" w:hAnsi="Sylfaen"/>
          <w:sz w:val="24"/>
          <w:szCs w:val="24"/>
        </w:rPr>
        <w:t>Финансовые организации - коды: 64.11 - 66.30; Аудиторы - «Деятельность по проведению финансового аудита» код 69.20.1.</w:t>
      </w:r>
    </w:p>
    <w:p w:rsidR="00FB207D" w:rsidRDefault="00C8119B" w:rsidP="00C8119B">
      <w:pPr>
        <w:pStyle w:val="Bodytext8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  <w:r w:rsidRPr="00C8119B">
        <w:rPr>
          <w:rFonts w:ascii="Sylfaen" w:hAnsi="Sylfaen"/>
          <w:sz w:val="24"/>
          <w:szCs w:val="24"/>
        </w:rPr>
        <w:t xml:space="preserve">Примечание. Информация из Комитета по статистике Министерства национальной экономики Республики Казахстан передается в соответствии со стандартом </w:t>
      </w:r>
      <w:r w:rsidRPr="00C8119B">
        <w:rPr>
          <w:rFonts w:ascii="Sylfaen" w:hAnsi="Sylfaen"/>
          <w:sz w:val="24"/>
          <w:szCs w:val="24"/>
          <w:lang w:val="en-US" w:eastAsia="en-US" w:bidi="en-US"/>
        </w:rPr>
        <w:t>SDMX</w:t>
      </w:r>
      <w:r w:rsidRPr="00C8119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8119B">
        <w:rPr>
          <w:rFonts w:ascii="Sylfaen" w:hAnsi="Sylfaen"/>
          <w:sz w:val="24"/>
          <w:szCs w:val="24"/>
        </w:rPr>
        <w:t>версии 2.1.</w:t>
      </w:r>
    </w:p>
    <w:p w:rsidR="00954CBA" w:rsidRPr="00954CBA" w:rsidRDefault="00954CBA" w:rsidP="00C8119B">
      <w:pPr>
        <w:pStyle w:val="Bodytext8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6"/>
        <w:gridCol w:w="8082"/>
      </w:tblGrid>
      <w:tr w:rsidR="00FB207D" w:rsidRPr="00C8119B" w:rsidTr="00C8119B"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Примечания уполномоченного органа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lastRenderedPageBreak/>
              <w:t>Контактное лицо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Электронная почта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Impact"/>
                <w:rFonts w:ascii="Sylfaen" w:hAnsi="Sylfaen"/>
                <w:sz w:val="24"/>
                <w:szCs w:val="24"/>
              </w:rPr>
              <w:t>@</w:t>
            </w:r>
          </w:p>
        </w:tc>
      </w:tr>
      <w:tr w:rsidR="00FB207D" w:rsidRPr="00C8119B" w:rsidTr="00C8119B"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Телефон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Дата заполнения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FB207D" w:rsidRPr="00C8119B" w:rsidRDefault="00FB207D" w:rsidP="00C8119B">
      <w:pPr>
        <w:spacing w:after="120"/>
        <w:rPr>
          <w:rFonts w:ascii="Sylfaen" w:hAnsi="Sylfaen"/>
        </w:rPr>
        <w:sectPr w:rsidR="00FB207D" w:rsidRPr="00C8119B" w:rsidSect="00C8119B">
          <w:pgSz w:w="16840" w:h="11909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FB207D" w:rsidRPr="00C8119B" w:rsidRDefault="00C8119B" w:rsidP="00954CBA">
      <w:pPr>
        <w:pStyle w:val="Bodytext5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lastRenderedPageBreak/>
        <w:t>УТВЕРЖДЕН</w:t>
      </w:r>
    </w:p>
    <w:p w:rsidR="00954CBA" w:rsidRDefault="00C8119B" w:rsidP="00954CBA">
      <w:pPr>
        <w:pStyle w:val="Bodytext5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  <w:r w:rsidRPr="00C8119B">
        <w:rPr>
          <w:rFonts w:ascii="Sylfaen" w:hAnsi="Sylfaen"/>
          <w:sz w:val="24"/>
          <w:szCs w:val="24"/>
        </w:rPr>
        <w:t>Решением Коллегии</w:t>
      </w:r>
      <w:r w:rsidR="00954CBA" w:rsidRPr="00954CBA">
        <w:rPr>
          <w:rFonts w:ascii="Sylfaen" w:hAnsi="Sylfaen"/>
          <w:sz w:val="24"/>
          <w:szCs w:val="24"/>
        </w:rPr>
        <w:t xml:space="preserve"> </w:t>
      </w:r>
      <w:r w:rsidRPr="00C8119B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FB207D" w:rsidRDefault="00C8119B" w:rsidP="00954CBA">
      <w:pPr>
        <w:pStyle w:val="Bodytext5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  <w:r w:rsidRPr="00C8119B">
        <w:rPr>
          <w:rFonts w:ascii="Sylfaen" w:hAnsi="Sylfaen"/>
          <w:sz w:val="24"/>
          <w:szCs w:val="24"/>
        </w:rPr>
        <w:t>от 19 декабря 2016 г. № 167</w:t>
      </w:r>
    </w:p>
    <w:p w:rsidR="00954CBA" w:rsidRPr="00954CBA" w:rsidRDefault="00954CBA" w:rsidP="00954CBA">
      <w:pPr>
        <w:pStyle w:val="Bodytext5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8"/>
        <w:gridCol w:w="2261"/>
      </w:tblGrid>
      <w:tr w:rsidR="00FB207D" w:rsidRPr="00C8119B" w:rsidTr="00C8119B"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формата ЕЭК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F15.20.02</w:t>
            </w:r>
          </w:p>
        </w:tc>
      </w:tr>
      <w:tr w:rsidR="00FB207D" w:rsidRPr="00C8119B" w:rsidTr="00C8119B"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Периодичность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</w:tr>
      <w:tr w:rsidR="00FB207D" w:rsidRPr="00C8119B" w:rsidTr="00C8119B"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Срок предоставления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на 70 день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1)</w:t>
            </w:r>
          </w:p>
        </w:tc>
      </w:tr>
      <w:tr w:rsidR="00FB207D" w:rsidRPr="00C8119B" w:rsidTr="00C8119B"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страны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Год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Полугодие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954CBA" w:rsidRDefault="00954CBA" w:rsidP="00C8119B">
      <w:pPr>
        <w:pStyle w:val="Tablecaption3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</w:p>
    <w:p w:rsidR="00FB207D" w:rsidRPr="00C8119B" w:rsidRDefault="00C8119B" w:rsidP="00954CBA">
      <w:pPr>
        <w:pStyle w:val="Tablecaption3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Действующие фонды коллективных инвестиций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0"/>
        <w:gridCol w:w="914"/>
        <w:gridCol w:w="1343"/>
        <w:gridCol w:w="2182"/>
        <w:gridCol w:w="2160"/>
      </w:tblGrid>
      <w:tr w:rsidR="00FB207D" w:rsidRPr="00C8119B" w:rsidTr="00C8119B"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Наименование фонда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="00954CB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строки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Всего,</w:t>
            </w:r>
            <w:r w:rsidR="00954CB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единиц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Активы,</w:t>
            </w:r>
            <w:r w:rsidR="00954CB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миллиардов</w:t>
            </w:r>
            <w:r w:rsidR="00954CB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единиц</w:t>
            </w:r>
            <w:r w:rsidR="00954CB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национальной</w:t>
            </w:r>
            <w:r w:rsidR="00954CB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валюты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Чистые активы, миллиардов единиц национальной валюты</w:t>
            </w:r>
          </w:p>
        </w:tc>
      </w:tr>
      <w:tr w:rsidR="00FB207D" w:rsidRPr="00C8119B" w:rsidTr="00C8119B"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Б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FB207D" w:rsidRPr="00C8119B" w:rsidTr="00C8119B"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денежного рынка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облигаций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акций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смешанных инвестиций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комбинированный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прямых инвестиций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особо рисковых (венчурных) инвестиций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фондов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рентный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недвижимости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ипотечный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индексный (с указанием индекса)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кредитный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товарного рынка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хедж-фонд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художественных ценностей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долгосрочных прямых инвестиций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финансовых инструментов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рыночных финансовых инструментов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954CBA" w:rsidRDefault="00954CBA" w:rsidP="00C8119B">
      <w:pPr>
        <w:pStyle w:val="Tablecaption50"/>
        <w:shd w:val="clear" w:color="auto" w:fill="auto"/>
        <w:spacing w:after="120" w:line="240" w:lineRule="auto"/>
        <w:rPr>
          <w:rFonts w:ascii="Sylfaen" w:hAnsi="Sylfaen"/>
          <w:sz w:val="24"/>
          <w:szCs w:val="24"/>
          <w:vertAlign w:val="superscript"/>
          <w:lang w:val="en-US"/>
        </w:rPr>
      </w:pPr>
    </w:p>
    <w:p w:rsidR="00FB207D" w:rsidRPr="00954CBA" w:rsidRDefault="00C8119B" w:rsidP="00C8119B">
      <w:pPr>
        <w:pStyle w:val="Tablecaption5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  <w:vertAlign w:val="superscript"/>
        </w:rPr>
        <w:t>1)</w:t>
      </w:r>
      <w:r w:rsidRPr="00C8119B">
        <w:rPr>
          <w:rFonts w:ascii="Sylfaen" w:hAnsi="Sylfaen"/>
          <w:sz w:val="24"/>
          <w:szCs w:val="24"/>
        </w:rPr>
        <w:t xml:space="preserve"> По состоянию на 1 января для Российской Федерации на 120 день.</w:t>
      </w:r>
    </w:p>
    <w:p w:rsidR="00954CBA" w:rsidRPr="00954CBA" w:rsidRDefault="00954CBA" w:rsidP="00C8119B">
      <w:pPr>
        <w:pStyle w:val="Tablecaption5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3"/>
        <w:gridCol w:w="6606"/>
      </w:tblGrid>
      <w:tr w:rsidR="00FB207D" w:rsidRPr="00C8119B" w:rsidTr="00C8119B"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Примечания уполномоченного органа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Контактное лицо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Электронная почта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Impact0"/>
                <w:rFonts w:ascii="Sylfaen" w:hAnsi="Sylfaen"/>
                <w:sz w:val="24"/>
                <w:szCs w:val="24"/>
              </w:rPr>
              <w:t>@</w:t>
            </w:r>
          </w:p>
        </w:tc>
      </w:tr>
      <w:tr w:rsidR="00FB207D" w:rsidRPr="00C8119B" w:rsidTr="00C8119B"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Телефон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Дата заполнения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FB207D" w:rsidRPr="00C8119B" w:rsidRDefault="00FB207D" w:rsidP="00C8119B">
      <w:pPr>
        <w:spacing w:after="120"/>
        <w:rPr>
          <w:rFonts w:ascii="Sylfaen" w:hAnsi="Sylfaen"/>
        </w:rPr>
        <w:sectPr w:rsidR="00FB207D" w:rsidRPr="00C8119B" w:rsidSect="00C8119B">
          <w:pgSz w:w="11909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FB207D" w:rsidRPr="00C8119B" w:rsidRDefault="00C8119B" w:rsidP="00954CBA">
      <w:pPr>
        <w:pStyle w:val="Bodytext50"/>
        <w:shd w:val="clear" w:color="auto" w:fill="auto"/>
        <w:spacing w:before="0" w:after="120" w:line="240" w:lineRule="auto"/>
        <w:ind w:left="9639"/>
        <w:jc w:val="center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lastRenderedPageBreak/>
        <w:t>УТВЕРЖДЕН</w:t>
      </w:r>
    </w:p>
    <w:p w:rsidR="00954CBA" w:rsidRDefault="00C8119B" w:rsidP="00954CBA">
      <w:pPr>
        <w:pStyle w:val="Bodytext50"/>
        <w:shd w:val="clear" w:color="auto" w:fill="auto"/>
        <w:spacing w:before="0" w:after="120" w:line="240" w:lineRule="auto"/>
        <w:ind w:left="9639"/>
        <w:jc w:val="center"/>
        <w:rPr>
          <w:rFonts w:ascii="Sylfaen" w:hAnsi="Sylfaen"/>
          <w:sz w:val="24"/>
          <w:szCs w:val="24"/>
          <w:lang w:val="en-US"/>
        </w:rPr>
      </w:pPr>
      <w:r w:rsidRPr="00C8119B">
        <w:rPr>
          <w:rFonts w:ascii="Sylfaen" w:hAnsi="Sylfaen"/>
          <w:sz w:val="24"/>
          <w:szCs w:val="24"/>
        </w:rPr>
        <w:t>Решением Коллегии Евр</w:t>
      </w:r>
      <w:r w:rsidR="00954CBA">
        <w:rPr>
          <w:rFonts w:ascii="Sylfaen" w:hAnsi="Sylfaen"/>
          <w:sz w:val="24"/>
          <w:szCs w:val="24"/>
        </w:rPr>
        <w:t>азийской экономической комиссии</w:t>
      </w:r>
    </w:p>
    <w:p w:rsidR="00FB207D" w:rsidRDefault="00C8119B" w:rsidP="00954CBA">
      <w:pPr>
        <w:pStyle w:val="Bodytext50"/>
        <w:shd w:val="clear" w:color="auto" w:fill="auto"/>
        <w:spacing w:before="0" w:after="120" w:line="240" w:lineRule="auto"/>
        <w:ind w:left="9639"/>
        <w:jc w:val="center"/>
        <w:rPr>
          <w:rFonts w:ascii="Sylfaen" w:hAnsi="Sylfaen"/>
          <w:sz w:val="24"/>
          <w:szCs w:val="24"/>
          <w:lang w:val="en-US"/>
        </w:rPr>
      </w:pPr>
      <w:r w:rsidRPr="00C8119B">
        <w:rPr>
          <w:rFonts w:ascii="Sylfaen" w:hAnsi="Sylfaen"/>
          <w:sz w:val="24"/>
          <w:szCs w:val="24"/>
        </w:rPr>
        <w:t>от 19 декабря 2016 г. № 167</w:t>
      </w:r>
    </w:p>
    <w:p w:rsidR="00954CBA" w:rsidRPr="00954CBA" w:rsidRDefault="00954CBA" w:rsidP="00954CBA">
      <w:pPr>
        <w:pStyle w:val="Bodytext50"/>
        <w:shd w:val="clear" w:color="auto" w:fill="auto"/>
        <w:spacing w:before="0" w:after="120" w:line="240" w:lineRule="auto"/>
        <w:ind w:left="9639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1728"/>
      </w:tblGrid>
      <w:tr w:rsidR="00FB207D" w:rsidRPr="00C8119B" w:rsidTr="00C8119B"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формата ЕЭК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F15.21.02</w:t>
            </w:r>
          </w:p>
        </w:tc>
      </w:tr>
      <w:tr w:rsidR="00FB207D" w:rsidRPr="00C8119B" w:rsidTr="00C8119B"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Периодичность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</w:tr>
      <w:tr w:rsidR="00FB207D" w:rsidRPr="00C8119B" w:rsidTr="00C8119B"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Срок предоставления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на 70 день</w:t>
            </w:r>
          </w:p>
        </w:tc>
      </w:tr>
      <w:tr w:rsidR="00FB207D" w:rsidRPr="00C8119B" w:rsidTr="00C8119B"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страны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Год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Полугодие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954CBA" w:rsidRDefault="00954CBA" w:rsidP="00C8119B">
      <w:pPr>
        <w:pStyle w:val="Tablecaption30"/>
        <w:shd w:val="clear" w:color="auto" w:fill="auto"/>
        <w:spacing w:after="120" w:line="240" w:lineRule="auto"/>
        <w:rPr>
          <w:rStyle w:val="Tablecaption31"/>
          <w:rFonts w:ascii="Sylfaen" w:hAnsi="Sylfaen"/>
          <w:b/>
          <w:bCs/>
          <w:sz w:val="24"/>
          <w:szCs w:val="24"/>
          <w:lang w:val="en-US"/>
        </w:rPr>
      </w:pPr>
    </w:p>
    <w:p w:rsidR="00FB207D" w:rsidRPr="00954CBA" w:rsidRDefault="00C8119B" w:rsidP="00954CBA">
      <w:pPr>
        <w:pStyle w:val="Tablecaption30"/>
        <w:shd w:val="clear" w:color="auto" w:fill="auto"/>
        <w:spacing w:after="120" w:line="240" w:lineRule="auto"/>
        <w:jc w:val="center"/>
        <w:rPr>
          <w:rStyle w:val="Tablecaption31"/>
          <w:rFonts w:ascii="Sylfaen" w:hAnsi="Sylfaen"/>
          <w:b/>
          <w:bCs/>
          <w:sz w:val="24"/>
          <w:szCs w:val="24"/>
          <w:u w:val="none"/>
          <w:lang w:val="en-US"/>
        </w:rPr>
      </w:pPr>
      <w:r w:rsidRPr="00954CBA">
        <w:rPr>
          <w:rStyle w:val="Tablecaption31"/>
          <w:rFonts w:ascii="Sylfaen" w:hAnsi="Sylfaen"/>
          <w:b/>
          <w:bCs/>
          <w:sz w:val="24"/>
          <w:szCs w:val="24"/>
          <w:u w:val="none"/>
        </w:rPr>
        <w:t>Финансовые организации по данным статистического регистра</w:t>
      </w:r>
    </w:p>
    <w:tbl>
      <w:tblPr>
        <w:tblOverlap w:val="never"/>
        <w:tblW w:w="149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1022"/>
        <w:gridCol w:w="738"/>
        <w:gridCol w:w="1181"/>
        <w:gridCol w:w="1321"/>
        <w:gridCol w:w="443"/>
        <w:gridCol w:w="1325"/>
        <w:gridCol w:w="443"/>
        <w:gridCol w:w="1325"/>
        <w:gridCol w:w="882"/>
        <w:gridCol w:w="1318"/>
        <w:gridCol w:w="590"/>
        <w:gridCol w:w="443"/>
        <w:gridCol w:w="439"/>
        <w:gridCol w:w="443"/>
        <w:gridCol w:w="439"/>
        <w:gridCol w:w="421"/>
        <w:gridCol w:w="1069"/>
      </w:tblGrid>
      <w:tr w:rsidR="00FB207D" w:rsidRPr="00954CBA" w:rsidTr="00954CBA"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Название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финансовой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организации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 xml:space="preserve">Код типа правовой единицы 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Код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строки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Идентификационный код, используемый в статистическо м регистре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Идентификационный код, используемый в административном регистре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0"/>
                <w:rFonts w:ascii="Sylfaen" w:hAnsi="Sylfaen"/>
                <w:spacing w:val="0"/>
                <w:sz w:val="16"/>
                <w:szCs w:val="16"/>
              </w:rPr>
              <w:t>кисэ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КДЕС Ред. 2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Организац ионноправовая форма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51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Структура уставного капитала, процентов</w:t>
            </w:r>
          </w:p>
        </w:tc>
      </w:tr>
      <w:tr w:rsidR="00FB207D" w:rsidRPr="00954CBA" w:rsidTr="00954CBA"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национальный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частный</w:t>
            </w: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иностранный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государст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венный</w:t>
            </w:r>
          </w:p>
        </w:tc>
      </w:tr>
      <w:tr w:rsidR="00FB207D" w:rsidRPr="00954CBA" w:rsidTr="00954CBA"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всего</w:t>
            </w:r>
          </w:p>
        </w:tc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из них:</w:t>
            </w:r>
          </w:p>
        </w:tc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  <w:tr w:rsidR="00C8119B" w:rsidRPr="00954CBA" w:rsidTr="00954CBA"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код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наименование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код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наименование</w:t>
            </w: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Армения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Беларусь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Казахстан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Кыргызстан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Россия</w:t>
            </w:r>
          </w:p>
        </w:tc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  <w:tr w:rsidR="00C8119B" w:rsidRPr="00954CBA" w:rsidTr="00954CBA"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54CBA">
              <w:rPr>
                <w:rStyle w:val="Bodytext29pt"/>
                <w:rFonts w:ascii="Sylfaen" w:hAnsi="Sylfaen"/>
                <w:sz w:val="24"/>
                <w:szCs w:val="24"/>
              </w:rPr>
              <w:t>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54CBA">
              <w:rPr>
                <w:rStyle w:val="Bodytext29pt0"/>
                <w:rFonts w:ascii="Sylfaen" w:hAnsi="Sylfaen"/>
                <w:spacing w:val="0"/>
                <w:sz w:val="24"/>
                <w:szCs w:val="24"/>
              </w:rPr>
              <w:t>Б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54CBA">
              <w:rPr>
                <w:rStyle w:val="Bodytext29pt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54CBA">
              <w:rPr>
                <w:rStyle w:val="Bodytext29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54CBA">
              <w:rPr>
                <w:rStyle w:val="Bodytext29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954CBA">
              <w:rPr>
                <w:rStyle w:val="Bodytext29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54CBA">
              <w:rPr>
                <w:rStyle w:val="Bodytext29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954CBA">
              <w:rPr>
                <w:rStyle w:val="Bodytext29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54CBA">
              <w:rPr>
                <w:rStyle w:val="Bodytext29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54CBA">
              <w:rPr>
                <w:rStyle w:val="Bodytext29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54CBA">
              <w:rPr>
                <w:rStyle w:val="Bodytext29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954CBA">
              <w:rPr>
                <w:rStyle w:val="Bodytext29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54CBA">
              <w:rPr>
                <w:rStyle w:val="Bodytext29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54CBA">
              <w:rPr>
                <w:rStyle w:val="Bodytext29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54CBA">
              <w:rPr>
                <w:rStyle w:val="Bodytext29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954CBA">
              <w:rPr>
                <w:rStyle w:val="Bodytext29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954CBA">
              <w:rPr>
                <w:rStyle w:val="Bodytext29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954CBA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54CBA">
              <w:rPr>
                <w:rStyle w:val="Bodytext29pt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8119B" w:rsidRPr="00C8119B" w:rsidTr="00954CBA"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C8119B" w:rsidRPr="00C8119B" w:rsidTr="00954CBA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954CBA" w:rsidRDefault="00954CBA" w:rsidP="00C8119B">
      <w:pPr>
        <w:pStyle w:val="Bodytext60"/>
        <w:shd w:val="clear" w:color="auto" w:fill="auto"/>
        <w:spacing w:before="0" w:after="120" w:line="240" w:lineRule="auto"/>
        <w:jc w:val="both"/>
        <w:rPr>
          <w:rFonts w:ascii="Sylfaen" w:hAnsi="Sylfaen"/>
          <w:sz w:val="24"/>
          <w:szCs w:val="24"/>
          <w:vertAlign w:val="superscript"/>
          <w:lang w:val="en-US"/>
        </w:rPr>
      </w:pPr>
    </w:p>
    <w:p w:rsidR="00FB207D" w:rsidRPr="00C8119B" w:rsidRDefault="00C8119B" w:rsidP="00C8119B">
      <w:pPr>
        <w:pStyle w:val="Bodytext60"/>
        <w:shd w:val="clear" w:color="auto" w:fill="auto"/>
        <w:spacing w:before="0" w:after="120" w:line="240" w:lineRule="auto"/>
        <w:jc w:val="both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  <w:vertAlign w:val="superscript"/>
        </w:rPr>
        <w:lastRenderedPageBreak/>
        <w:t>1)</w:t>
      </w:r>
      <w:r w:rsidRPr="00C8119B">
        <w:rPr>
          <w:rFonts w:ascii="Sylfaen" w:hAnsi="Sylfaen"/>
          <w:sz w:val="24"/>
          <w:szCs w:val="24"/>
        </w:rPr>
        <w:t xml:space="preserve"> Указать код типа правовой единицы:</w:t>
      </w:r>
    </w:p>
    <w:p w:rsidR="00FB207D" w:rsidRPr="00C8119B" w:rsidRDefault="00C8119B" w:rsidP="00C8119B">
      <w:pPr>
        <w:pStyle w:val="Bodytext60"/>
        <w:shd w:val="clear" w:color="auto" w:fill="auto"/>
        <w:spacing w:before="0" w:after="120" w:line="240" w:lineRule="auto"/>
        <w:jc w:val="both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11 - юридическое лицо;</w:t>
      </w:r>
    </w:p>
    <w:p w:rsidR="00FB207D" w:rsidRPr="00C8119B" w:rsidRDefault="00C8119B" w:rsidP="00C8119B">
      <w:pPr>
        <w:pStyle w:val="Bodytext60"/>
        <w:shd w:val="clear" w:color="auto" w:fill="auto"/>
        <w:spacing w:before="0" w:after="120" w:line="240" w:lineRule="auto"/>
        <w:jc w:val="both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121</w:t>
      </w:r>
      <w:r w:rsidR="00954CBA">
        <w:rPr>
          <w:rFonts w:ascii="Sylfaen" w:hAnsi="Sylfaen"/>
          <w:sz w:val="24"/>
          <w:szCs w:val="24"/>
        </w:rPr>
        <w:t xml:space="preserve"> </w:t>
      </w:r>
      <w:r w:rsidRPr="00C8119B">
        <w:rPr>
          <w:rFonts w:ascii="Sylfaen" w:hAnsi="Sylfaen"/>
          <w:sz w:val="24"/>
          <w:szCs w:val="24"/>
        </w:rPr>
        <w:t>- филиал;</w:t>
      </w:r>
    </w:p>
    <w:p w:rsidR="00FB207D" w:rsidRPr="00C8119B" w:rsidRDefault="00C8119B" w:rsidP="00C8119B">
      <w:pPr>
        <w:pStyle w:val="Bodytext60"/>
        <w:shd w:val="clear" w:color="auto" w:fill="auto"/>
        <w:spacing w:before="0" w:after="120" w:line="240" w:lineRule="auto"/>
        <w:jc w:val="both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122</w:t>
      </w:r>
      <w:r w:rsidR="00954CBA">
        <w:rPr>
          <w:rFonts w:ascii="Sylfaen" w:hAnsi="Sylfaen"/>
          <w:sz w:val="24"/>
          <w:szCs w:val="24"/>
        </w:rPr>
        <w:t xml:space="preserve"> </w:t>
      </w:r>
      <w:r w:rsidRPr="00C8119B">
        <w:rPr>
          <w:rFonts w:ascii="Sylfaen" w:hAnsi="Sylfaen"/>
          <w:sz w:val="24"/>
          <w:szCs w:val="24"/>
        </w:rPr>
        <w:t>- представительство.</w:t>
      </w:r>
    </w:p>
    <w:p w:rsidR="00FB207D" w:rsidRPr="00954CBA" w:rsidRDefault="00C8119B" w:rsidP="00C8119B">
      <w:pPr>
        <w:pStyle w:val="Bodytext60"/>
        <w:shd w:val="clear" w:color="auto" w:fill="auto"/>
        <w:spacing w:before="0" w:after="120" w:line="240" w:lineRule="auto"/>
        <w:ind w:right="11400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  <w:vertAlign w:val="superscript"/>
        </w:rPr>
        <w:t>2)</w:t>
      </w:r>
      <w:r w:rsidRPr="00C8119B">
        <w:rPr>
          <w:rFonts w:ascii="Sylfaen" w:hAnsi="Sylfaen"/>
          <w:sz w:val="24"/>
          <w:szCs w:val="24"/>
        </w:rPr>
        <w:t xml:space="preserve"> Указать наименование классификатора: в столбце 1 - в столбце 2 - в столбце 7 </w:t>
      </w:r>
      <w:r w:rsidR="00954CBA">
        <w:rPr>
          <w:rFonts w:ascii="Sylfaen" w:hAnsi="Sylfaen"/>
          <w:sz w:val="24"/>
          <w:szCs w:val="24"/>
        </w:rPr>
        <w:t>–</w:t>
      </w:r>
    </w:p>
    <w:p w:rsidR="00954CBA" w:rsidRPr="00954CBA" w:rsidRDefault="00954CBA" w:rsidP="00C8119B">
      <w:pPr>
        <w:pStyle w:val="Bodytext60"/>
        <w:shd w:val="clear" w:color="auto" w:fill="auto"/>
        <w:spacing w:before="0" w:after="120" w:line="240" w:lineRule="auto"/>
        <w:ind w:right="11400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3"/>
        <w:gridCol w:w="9241"/>
      </w:tblGrid>
      <w:tr w:rsidR="00FB207D" w:rsidRPr="00C8119B" w:rsidTr="00C8119B">
        <w:tc>
          <w:tcPr>
            <w:tcW w:w="5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Примечания уполномоченного органа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5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Контактное лицо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5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Электронная почта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@</w:t>
            </w:r>
          </w:p>
        </w:tc>
      </w:tr>
      <w:tr w:rsidR="00FB207D" w:rsidRPr="00C8119B" w:rsidTr="00C8119B">
        <w:tc>
          <w:tcPr>
            <w:tcW w:w="5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Телефон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Дата заполнения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FB207D" w:rsidRPr="00C8119B" w:rsidRDefault="00FB207D" w:rsidP="00C8119B">
      <w:pPr>
        <w:spacing w:after="120"/>
        <w:rPr>
          <w:rFonts w:ascii="Sylfaen" w:hAnsi="Sylfaen"/>
        </w:rPr>
        <w:sectPr w:rsidR="00FB207D" w:rsidRPr="00C8119B" w:rsidSect="00C8119B">
          <w:pgSz w:w="16840" w:h="11909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954CBA" w:rsidRPr="00C8119B" w:rsidRDefault="00954CBA" w:rsidP="00954CBA">
      <w:pPr>
        <w:pStyle w:val="Bodytext50"/>
        <w:shd w:val="clear" w:color="auto" w:fill="auto"/>
        <w:spacing w:before="0" w:after="120" w:line="240" w:lineRule="auto"/>
        <w:ind w:left="9639"/>
        <w:jc w:val="center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lastRenderedPageBreak/>
        <w:t>УТВЕРЖДЕН</w:t>
      </w:r>
    </w:p>
    <w:p w:rsidR="00954CBA" w:rsidRDefault="00954CBA" w:rsidP="00954CBA">
      <w:pPr>
        <w:pStyle w:val="Bodytext50"/>
        <w:shd w:val="clear" w:color="auto" w:fill="auto"/>
        <w:spacing w:before="0" w:after="120" w:line="240" w:lineRule="auto"/>
        <w:ind w:left="9639"/>
        <w:jc w:val="center"/>
        <w:rPr>
          <w:rFonts w:ascii="Sylfaen" w:hAnsi="Sylfaen"/>
          <w:sz w:val="24"/>
          <w:szCs w:val="24"/>
          <w:lang w:val="en-US"/>
        </w:rPr>
      </w:pPr>
      <w:r w:rsidRPr="00C8119B">
        <w:rPr>
          <w:rFonts w:ascii="Sylfaen" w:hAnsi="Sylfaen"/>
          <w:sz w:val="24"/>
          <w:szCs w:val="24"/>
        </w:rPr>
        <w:t>Решением Коллегии Евр</w:t>
      </w:r>
      <w:r>
        <w:rPr>
          <w:rFonts w:ascii="Sylfaen" w:hAnsi="Sylfaen"/>
          <w:sz w:val="24"/>
          <w:szCs w:val="24"/>
        </w:rPr>
        <w:t>азийской экономической комиссии</w:t>
      </w:r>
    </w:p>
    <w:p w:rsidR="00954CBA" w:rsidRPr="00C8119B" w:rsidRDefault="00954CBA" w:rsidP="00954CBA">
      <w:pPr>
        <w:pStyle w:val="Bodytext50"/>
        <w:shd w:val="clear" w:color="auto" w:fill="auto"/>
        <w:spacing w:before="0" w:after="120" w:line="240" w:lineRule="auto"/>
        <w:ind w:left="9639"/>
        <w:jc w:val="center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от 19 декабря 2016 г. № 167</w:t>
      </w:r>
    </w:p>
    <w:p w:rsidR="00FB207D" w:rsidRPr="00C8119B" w:rsidRDefault="00C222C1" w:rsidP="00C8119B">
      <w:pPr>
        <w:spacing w:after="120"/>
        <w:rPr>
          <w:rFonts w:ascii="Sylfaen" w:hAnsi="Sylfaen"/>
        </w:rPr>
      </w:pPr>
      <w:r>
        <w:rPr>
          <w:rFonts w:ascii="Sylfaen" w:hAnsi="Sylfae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9.8pt;margin-top:364.1pt;width:93.8pt;height:0;z-index:-251658752;mso-position-horizontal-relative:page;mso-position-vertical-relative:page" filled="t" strokeweight=".55pt">
            <v:path arrowok="f" fillok="t" o:connecttype="segments"/>
            <o:lock v:ext="edit" shapetype="f"/>
            <w10:wrap anchorx="page" anchory="page"/>
          </v:shape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2"/>
        <w:gridCol w:w="3366"/>
      </w:tblGrid>
      <w:tr w:rsidR="00FB207D" w:rsidRPr="00C8119B" w:rsidTr="00C8119B"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формата ЕЭК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F15.22.02</w:t>
            </w:r>
          </w:p>
        </w:tc>
      </w:tr>
      <w:tr w:rsidR="00FB207D" w:rsidRPr="00C8119B" w:rsidTr="00C8119B"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Периодичность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</w:p>
        </w:tc>
      </w:tr>
      <w:tr w:rsidR="00FB207D" w:rsidRPr="00C8119B" w:rsidTr="00C8119B"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Срок предоставления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на 70 день</w:t>
            </w:r>
          </w:p>
        </w:tc>
      </w:tr>
      <w:tr w:rsidR="00FB207D" w:rsidRPr="00C8119B" w:rsidTr="00C8119B"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страны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Еод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Полугодие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954CBA" w:rsidRDefault="00954CBA" w:rsidP="00C8119B">
      <w:pPr>
        <w:pStyle w:val="Bodytext7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</w:p>
    <w:p w:rsidR="00FB207D" w:rsidRPr="00C8119B" w:rsidRDefault="00C8119B" w:rsidP="00954CBA">
      <w:pPr>
        <w:pStyle w:val="Bodytext7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Финансовые организации по данным административного регистра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1012"/>
        <w:gridCol w:w="713"/>
        <w:gridCol w:w="1260"/>
        <w:gridCol w:w="691"/>
        <w:gridCol w:w="965"/>
        <w:gridCol w:w="1346"/>
        <w:gridCol w:w="1357"/>
        <w:gridCol w:w="767"/>
        <w:gridCol w:w="893"/>
        <w:gridCol w:w="778"/>
        <w:gridCol w:w="515"/>
        <w:gridCol w:w="490"/>
        <w:gridCol w:w="536"/>
        <w:gridCol w:w="479"/>
        <w:gridCol w:w="436"/>
        <w:gridCol w:w="461"/>
        <w:gridCol w:w="1202"/>
      </w:tblGrid>
      <w:tr w:rsidR="00FB207D" w:rsidRPr="00954CBA" w:rsidTr="00C8119B"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Название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финансовой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организации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 xml:space="preserve">Код типа правовой единицы 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Код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строки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Идентификационный код, используемый в административном регистре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Лицензия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Активы,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млн.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единиц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нацио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нальной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валюты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Обяза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тельства.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млн.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единиц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нацио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нальной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валюты</w:t>
            </w:r>
          </w:p>
        </w:tc>
        <w:tc>
          <w:tcPr>
            <w:tcW w:w="48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Структура ус тавного капитала, процентов</w:t>
            </w:r>
          </w:p>
        </w:tc>
      </w:tr>
      <w:tr w:rsidR="00FB207D" w:rsidRPr="00954CBA" w:rsidTr="00C8119B"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954CBA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954CBA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954CBA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954CBA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номер</w:t>
            </w:r>
            <w:r w:rsidRPr="00954CBA">
              <w:rPr>
                <w:rStyle w:val="Bodytext29pt1"/>
                <w:rFonts w:ascii="Sylfaen" w:hAnsi="Sylfae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срок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действия</w:t>
            </w:r>
            <w:r w:rsidRPr="00954CBA">
              <w:rPr>
                <w:rStyle w:val="Bodytext29pt1"/>
                <w:rFonts w:ascii="Sylfaen" w:hAnsi="Sylfae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код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классификации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разрешенных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видов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деятельности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код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классификации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лицензии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954CBA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954CBA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нацио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нальный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частный</w:t>
            </w:r>
          </w:p>
        </w:tc>
        <w:tc>
          <w:tcPr>
            <w:tcW w:w="291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иностранный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государст</w:t>
            </w:r>
            <w:r w:rsidR="00954CBA" w:rsidRPr="00954CBA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венный</w:t>
            </w:r>
          </w:p>
        </w:tc>
      </w:tr>
      <w:tr w:rsidR="00C8119B" w:rsidRPr="00954CBA" w:rsidTr="00C8119B"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всего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из них: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  <w:tr w:rsidR="00C8119B" w:rsidRPr="00954CBA" w:rsidTr="00C8119B"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954CBA">
            <w:pPr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Армения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Беларусь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Казахстан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Кыргызстан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954CBA" w:rsidRDefault="00C8119B" w:rsidP="00954CB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954CBA">
              <w:rPr>
                <w:rStyle w:val="Bodytext29pt"/>
                <w:rFonts w:ascii="Sylfaen" w:hAnsi="Sylfaen"/>
                <w:sz w:val="16"/>
                <w:szCs w:val="16"/>
              </w:rPr>
              <w:t>Россия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954CBA" w:rsidRDefault="00FB207D" w:rsidP="00C8119B">
            <w:pPr>
              <w:spacing w:after="120"/>
              <w:rPr>
                <w:rFonts w:ascii="Sylfaen" w:hAnsi="Sylfaen"/>
                <w:sz w:val="16"/>
                <w:szCs w:val="16"/>
              </w:rPr>
            </w:pPr>
          </w:p>
        </w:tc>
      </w:tr>
      <w:tr w:rsidR="00C8119B" w:rsidRPr="00C8119B" w:rsidTr="00C8119B"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Б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0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0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0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C8119B" w:rsidRPr="00C8119B" w:rsidTr="00C8119B"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pt"/>
                <w:rFonts w:ascii="Sylfaen" w:hAnsi="Sylfae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C8119B" w:rsidRPr="00C8119B" w:rsidTr="00C8119B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FB207D" w:rsidRPr="00C8119B" w:rsidRDefault="00C8119B" w:rsidP="00C8119B">
      <w:pPr>
        <w:pStyle w:val="Footnote2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  <w:vertAlign w:val="superscript"/>
        </w:rPr>
        <w:t>1)</w:t>
      </w:r>
      <w:r w:rsidRPr="00C8119B">
        <w:rPr>
          <w:rFonts w:ascii="Sylfaen" w:hAnsi="Sylfaen"/>
          <w:sz w:val="24"/>
          <w:szCs w:val="24"/>
        </w:rPr>
        <w:t xml:space="preserve"> Указать код типа правовой единицы:</w:t>
      </w:r>
    </w:p>
    <w:p w:rsidR="00FB207D" w:rsidRPr="00C8119B" w:rsidRDefault="00C8119B" w:rsidP="00C8119B">
      <w:pPr>
        <w:pStyle w:val="Footnote2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lastRenderedPageBreak/>
        <w:t>11 - юридическое лицо;</w:t>
      </w:r>
    </w:p>
    <w:p w:rsidR="00FB207D" w:rsidRPr="00C8119B" w:rsidRDefault="00C8119B" w:rsidP="00C8119B">
      <w:pPr>
        <w:pStyle w:val="Footnote2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121</w:t>
      </w:r>
      <w:r w:rsidR="00954CBA">
        <w:rPr>
          <w:rFonts w:ascii="Sylfaen" w:hAnsi="Sylfaen"/>
          <w:sz w:val="24"/>
          <w:szCs w:val="24"/>
        </w:rPr>
        <w:t xml:space="preserve"> </w:t>
      </w:r>
      <w:r w:rsidRPr="00C8119B">
        <w:rPr>
          <w:rFonts w:ascii="Sylfaen" w:hAnsi="Sylfaen"/>
          <w:sz w:val="24"/>
          <w:szCs w:val="24"/>
        </w:rPr>
        <w:t>- филиал;</w:t>
      </w:r>
    </w:p>
    <w:p w:rsidR="00FB207D" w:rsidRPr="00C8119B" w:rsidRDefault="00C8119B" w:rsidP="00C8119B">
      <w:pPr>
        <w:pStyle w:val="Footnote2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122</w:t>
      </w:r>
      <w:r w:rsidR="00954CBA">
        <w:rPr>
          <w:rFonts w:ascii="Sylfaen" w:hAnsi="Sylfaen"/>
          <w:sz w:val="24"/>
          <w:szCs w:val="24"/>
        </w:rPr>
        <w:t xml:space="preserve"> </w:t>
      </w:r>
      <w:r w:rsidRPr="00C8119B">
        <w:rPr>
          <w:rFonts w:ascii="Sylfaen" w:hAnsi="Sylfaen"/>
          <w:sz w:val="24"/>
          <w:szCs w:val="24"/>
        </w:rPr>
        <w:t>- представительство.</w:t>
      </w:r>
    </w:p>
    <w:p w:rsidR="00FB207D" w:rsidRPr="00C8119B" w:rsidRDefault="00C8119B" w:rsidP="00C8119B">
      <w:pPr>
        <w:pStyle w:val="Footnote20"/>
        <w:shd w:val="clear" w:color="auto" w:fill="auto"/>
        <w:spacing w:after="120" w:line="240" w:lineRule="auto"/>
        <w:jc w:val="left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  <w:vertAlign w:val="superscript"/>
        </w:rPr>
        <w:t>2)</w:t>
      </w:r>
      <w:r w:rsidRPr="00C8119B">
        <w:rPr>
          <w:rFonts w:ascii="Sylfaen" w:hAnsi="Sylfaen"/>
          <w:sz w:val="24"/>
          <w:szCs w:val="24"/>
        </w:rPr>
        <w:t xml:space="preserve"> Указать наименование классификатора: в столбце 1 - в столбцах 2,3 -</w:t>
      </w:r>
    </w:p>
    <w:p w:rsidR="00FB207D" w:rsidRPr="00954CBA" w:rsidRDefault="00C8119B" w:rsidP="00C8119B">
      <w:pPr>
        <w:pStyle w:val="Footnote20"/>
        <w:shd w:val="clear" w:color="auto" w:fill="auto"/>
        <w:spacing w:after="120" w:line="240" w:lineRule="auto"/>
        <w:jc w:val="left"/>
        <w:rPr>
          <w:rFonts w:ascii="Sylfaen" w:hAnsi="Sylfaen"/>
          <w:sz w:val="24"/>
          <w:szCs w:val="24"/>
        </w:rPr>
      </w:pPr>
      <w:r w:rsidRPr="00954CBA">
        <w:rPr>
          <w:rStyle w:val="Footnote21"/>
          <w:rFonts w:ascii="Sylfaen" w:hAnsi="Sylfaen"/>
          <w:sz w:val="24"/>
          <w:szCs w:val="24"/>
          <w:u w:val="none"/>
          <w:vertAlign w:val="superscript"/>
        </w:rPr>
        <w:t>3)</w:t>
      </w:r>
      <w:r w:rsidRPr="00954CBA">
        <w:rPr>
          <w:rStyle w:val="Footnote21"/>
          <w:rFonts w:ascii="Sylfaen" w:hAnsi="Sylfaen"/>
          <w:sz w:val="24"/>
          <w:szCs w:val="24"/>
          <w:u w:val="none"/>
        </w:rPr>
        <w:t xml:space="preserve"> В соответствии с классификацией ЕЭК.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5"/>
        <w:gridCol w:w="9112"/>
      </w:tblGrid>
      <w:tr w:rsidR="00FB207D" w:rsidRPr="00C8119B" w:rsidTr="00C8119B"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Примечания уполномоченного органа</w:t>
            </w:r>
          </w:p>
        </w:tc>
        <w:tc>
          <w:tcPr>
            <w:tcW w:w="9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Контактное лицо</w:t>
            </w:r>
          </w:p>
        </w:tc>
        <w:tc>
          <w:tcPr>
            <w:tcW w:w="9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Электронная почта</w:t>
            </w:r>
          </w:p>
        </w:tc>
        <w:tc>
          <w:tcPr>
            <w:tcW w:w="9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Impact1"/>
                <w:rFonts w:ascii="Sylfaen" w:hAnsi="Sylfaen"/>
                <w:sz w:val="24"/>
                <w:szCs w:val="24"/>
              </w:rPr>
              <w:t>@</w:t>
            </w:r>
          </w:p>
        </w:tc>
      </w:tr>
      <w:tr w:rsidR="00FB207D" w:rsidRPr="00C8119B" w:rsidTr="00C8119B"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Телефон</w:t>
            </w:r>
          </w:p>
        </w:tc>
        <w:tc>
          <w:tcPr>
            <w:tcW w:w="9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Дата заполнения</w:t>
            </w:r>
          </w:p>
        </w:tc>
        <w:tc>
          <w:tcPr>
            <w:tcW w:w="9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FB207D" w:rsidRPr="00C8119B" w:rsidRDefault="00FB207D" w:rsidP="00C8119B">
      <w:pPr>
        <w:spacing w:after="120"/>
        <w:rPr>
          <w:rFonts w:ascii="Sylfaen" w:hAnsi="Sylfaen"/>
        </w:rPr>
        <w:sectPr w:rsidR="00FB207D" w:rsidRPr="00C8119B" w:rsidSect="00C8119B">
          <w:pgSz w:w="16840" w:h="11909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FB207D" w:rsidRPr="00C8119B" w:rsidRDefault="00C8119B" w:rsidP="00954CBA">
      <w:pPr>
        <w:pStyle w:val="Bodytext5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lastRenderedPageBreak/>
        <w:t>УТВЕРЖДЕН</w:t>
      </w:r>
    </w:p>
    <w:p w:rsidR="00954CBA" w:rsidRDefault="00C8119B" w:rsidP="00954CBA">
      <w:pPr>
        <w:pStyle w:val="Bodytext5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  <w:r w:rsidRPr="00C8119B">
        <w:rPr>
          <w:rFonts w:ascii="Sylfaen" w:hAnsi="Sylfaen"/>
          <w:sz w:val="24"/>
          <w:szCs w:val="24"/>
        </w:rPr>
        <w:t>Решением Коллегии Евр</w:t>
      </w:r>
      <w:r w:rsidR="00954CBA">
        <w:rPr>
          <w:rFonts w:ascii="Sylfaen" w:hAnsi="Sylfaen"/>
          <w:sz w:val="24"/>
          <w:szCs w:val="24"/>
        </w:rPr>
        <w:t>азийской экономической комиссии</w:t>
      </w:r>
    </w:p>
    <w:p w:rsidR="00FB207D" w:rsidRDefault="00C8119B" w:rsidP="00954CBA">
      <w:pPr>
        <w:pStyle w:val="Bodytext5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  <w:r w:rsidRPr="00C8119B">
        <w:rPr>
          <w:rFonts w:ascii="Sylfaen" w:hAnsi="Sylfaen"/>
          <w:sz w:val="24"/>
          <w:szCs w:val="24"/>
        </w:rPr>
        <w:t>от 19 декабря 2016 г. № 167</w:t>
      </w:r>
    </w:p>
    <w:p w:rsidR="00954CBA" w:rsidRPr="00954CBA" w:rsidRDefault="00954CBA" w:rsidP="00954CBA">
      <w:pPr>
        <w:pStyle w:val="Bodytext5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4237"/>
      </w:tblGrid>
      <w:tr w:rsidR="00FB207D" w:rsidRPr="00C8119B" w:rsidTr="00C8119B"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формата ЕЭК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F17.01.04</w:t>
            </w:r>
          </w:p>
        </w:tc>
      </w:tr>
      <w:tr w:rsidR="00FB207D" w:rsidRPr="00C8119B" w:rsidTr="00C8119B"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Периодичность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</w:p>
        </w:tc>
      </w:tr>
      <w:tr w:rsidR="00FB207D" w:rsidRPr="00C8119B" w:rsidTr="00C8119B"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Срок предоставления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на 100-й день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1)</w:t>
            </w:r>
          </w:p>
        </w:tc>
      </w:tr>
      <w:tr w:rsidR="00FB207D" w:rsidRPr="00C8119B" w:rsidTr="00C8119B"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страны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Год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 xml:space="preserve">Квартал 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Ql</w:t>
            </w:r>
            <w:proofErr w:type="spellEnd"/>
            <w:r w:rsidRPr="00C8119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2, 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3, 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4)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954CBA" w:rsidRDefault="00954CBA" w:rsidP="00954CBA">
      <w:pPr>
        <w:pStyle w:val="Tablecaption3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p w:rsidR="00FB207D" w:rsidRPr="00C8119B" w:rsidRDefault="00C8119B" w:rsidP="00954CBA">
      <w:pPr>
        <w:pStyle w:val="Tablecaption3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Платежи за экспорт и импорт товаров и услуг</w:t>
      </w:r>
    </w:p>
    <w:p w:rsidR="00FB207D" w:rsidRPr="00C8119B" w:rsidRDefault="00C8119B" w:rsidP="00954CBA">
      <w:pPr>
        <w:pStyle w:val="Tablecaption5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в пересчете в миллионы долларов США</w:t>
      </w:r>
    </w:p>
    <w:tbl>
      <w:tblPr>
        <w:tblOverlap w:val="never"/>
        <w:tblW w:w="9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5"/>
        <w:gridCol w:w="1003"/>
        <w:gridCol w:w="1227"/>
        <w:gridCol w:w="921"/>
        <w:gridCol w:w="7"/>
        <w:gridCol w:w="924"/>
        <w:gridCol w:w="7"/>
        <w:gridCol w:w="935"/>
        <w:gridCol w:w="939"/>
        <w:gridCol w:w="723"/>
        <w:gridCol w:w="7"/>
      </w:tblGrid>
      <w:tr w:rsidR="00FB207D" w:rsidRPr="00C8119B" w:rsidTr="0007715F"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07715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07715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="0007715F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строки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07715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Всего</w:t>
            </w:r>
          </w:p>
        </w:tc>
        <w:tc>
          <w:tcPr>
            <w:tcW w:w="446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07715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из них в государства - члены ЕАЭС</w:t>
            </w:r>
          </w:p>
        </w:tc>
      </w:tr>
      <w:tr w:rsidR="00FB207D" w:rsidRPr="00C8119B" w:rsidTr="0007715F">
        <w:tc>
          <w:tcPr>
            <w:tcW w:w="32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07715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Армению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07715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07715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07715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Кыргызстан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C8119B" w:rsidP="0007715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Россию</w:t>
            </w:r>
          </w:p>
        </w:tc>
      </w:tr>
      <w:tr w:rsidR="00FB207D" w:rsidRPr="00C8119B" w:rsidTr="0007715F"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07715F">
            <w:pPr>
              <w:pStyle w:val="Bodytext20"/>
              <w:shd w:val="clear" w:color="auto" w:fill="auto"/>
              <w:spacing w:before="0" w:after="120" w:line="240" w:lineRule="auto"/>
              <w:ind w:right="79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07715F">
            <w:pPr>
              <w:pStyle w:val="Bodytext20"/>
              <w:shd w:val="clear" w:color="auto" w:fill="auto"/>
              <w:spacing w:before="0" w:after="120" w:line="240" w:lineRule="auto"/>
              <w:ind w:right="79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Б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07715F" w:rsidRDefault="00C8119B" w:rsidP="0007715F">
            <w:pPr>
              <w:pStyle w:val="Bodytext20"/>
              <w:shd w:val="clear" w:color="auto" w:fill="auto"/>
              <w:spacing w:before="0" w:after="120" w:line="240" w:lineRule="auto"/>
              <w:ind w:right="79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  <w:p w:rsidR="00FB207D" w:rsidRPr="00C8119B" w:rsidRDefault="00C8119B" w:rsidP="0007715F">
            <w:pPr>
              <w:pStyle w:val="Bodytext20"/>
              <w:shd w:val="clear" w:color="auto" w:fill="auto"/>
              <w:spacing w:before="0" w:after="120" w:line="240" w:lineRule="auto"/>
              <w:ind w:right="79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1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&gt;(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2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+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3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+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4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+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5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+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6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07715F">
            <w:pPr>
              <w:pStyle w:val="Bodytext20"/>
              <w:shd w:val="clear" w:color="auto" w:fill="auto"/>
              <w:spacing w:before="0" w:after="120" w:line="240" w:lineRule="auto"/>
              <w:ind w:right="79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07715F">
            <w:pPr>
              <w:pStyle w:val="Bodytext20"/>
              <w:shd w:val="clear" w:color="auto" w:fill="auto"/>
              <w:spacing w:before="0" w:after="120" w:line="240" w:lineRule="auto"/>
              <w:ind w:right="79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07715F">
            <w:pPr>
              <w:pStyle w:val="Bodytext20"/>
              <w:shd w:val="clear" w:color="auto" w:fill="auto"/>
              <w:spacing w:before="0" w:after="120" w:line="240" w:lineRule="auto"/>
              <w:ind w:right="79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07715F">
            <w:pPr>
              <w:pStyle w:val="Bodytext20"/>
              <w:shd w:val="clear" w:color="auto" w:fill="auto"/>
              <w:spacing w:before="0" w:after="120" w:line="240" w:lineRule="auto"/>
              <w:ind w:right="79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07715F">
            <w:pPr>
              <w:pStyle w:val="Bodytext20"/>
              <w:shd w:val="clear" w:color="auto" w:fill="auto"/>
              <w:spacing w:before="0" w:after="120" w:line="240" w:lineRule="auto"/>
              <w:ind w:right="79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</w:tr>
      <w:tr w:rsidR="00FB207D" w:rsidRPr="00C8119B" w:rsidTr="0007715F"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Платежи за экспорт товаров - 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68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драмах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белорусских рублях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тенге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сомах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российских рублях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долларах США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евро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других валютах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Платежи за импорт товаров - 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68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драмах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белорусских рублях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тенге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сомах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российских рублях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долларах США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евро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других валютах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Платежи за экспорт услуг - 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драмах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белорусских рублях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тенге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сомах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российских рублях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долларах США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евро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других валютах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Платежи за импорт услуг - 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6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драмах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белорусских рублях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тенге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сомах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российских рублях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долларах США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евро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других валютах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07715F" w:rsidRDefault="0007715F" w:rsidP="00C8119B">
      <w:pPr>
        <w:pStyle w:val="Tablecaption5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</w:p>
    <w:p w:rsidR="00FB207D" w:rsidRPr="00C8119B" w:rsidRDefault="00C8119B" w:rsidP="0007715F">
      <w:pPr>
        <w:pStyle w:val="Tablecaption5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lastRenderedPageBreak/>
        <w:t>единиц трансакций</w:t>
      </w:r>
    </w:p>
    <w:tbl>
      <w:tblPr>
        <w:tblOverlap w:val="never"/>
        <w:tblW w:w="99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7"/>
        <w:gridCol w:w="10"/>
        <w:gridCol w:w="993"/>
        <w:gridCol w:w="7"/>
        <w:gridCol w:w="1223"/>
        <w:gridCol w:w="928"/>
        <w:gridCol w:w="935"/>
        <w:gridCol w:w="939"/>
        <w:gridCol w:w="935"/>
        <w:gridCol w:w="720"/>
        <w:gridCol w:w="7"/>
      </w:tblGrid>
      <w:tr w:rsidR="00FB207D" w:rsidRPr="00C8119B" w:rsidTr="0007715F">
        <w:trPr>
          <w:gridAfter w:val="1"/>
          <w:wAfter w:w="7" w:type="dxa"/>
        </w:trPr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</w:p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строки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Всего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из них в государства - члены ЕАЭС</w:t>
            </w: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0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Армению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Кыргызстан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Россию</w:t>
            </w: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07715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07715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Б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07715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  <w:p w:rsidR="00FB207D" w:rsidRPr="00C8119B" w:rsidRDefault="00C8119B" w:rsidP="0007715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1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&gt;(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2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+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3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 xml:space="preserve">+ 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4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+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5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+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6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07715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07715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07715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07715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07715F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Платежи за экспорт товаров - всего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6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драмах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белорусских рублях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тенге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сомах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российских рублях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долларах США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евро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08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других валютах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Платежи за импорт товаров - всего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6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драмах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белорусских рублях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тенге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сомах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российских рублях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gridAfter w:val="1"/>
          <w:wAfter w:w="7" w:type="dxa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долларах США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евро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других валютах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Платежи за экспорт услуг - 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 драмах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белорусских рублях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тенге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сомах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российских рублях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долларах США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евро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других валютах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Платежи за импорт услуг - 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6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драмах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белорусских рублях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тенге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сомах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российских рублях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долларах США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евро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других валютах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07715F" w:rsidRDefault="0007715F" w:rsidP="00C8119B">
      <w:pPr>
        <w:pStyle w:val="Tablecaption50"/>
        <w:shd w:val="clear" w:color="auto" w:fill="auto"/>
        <w:spacing w:after="120" w:line="240" w:lineRule="auto"/>
        <w:rPr>
          <w:rFonts w:ascii="Sylfaen" w:hAnsi="Sylfaen"/>
          <w:sz w:val="24"/>
          <w:szCs w:val="24"/>
          <w:vertAlign w:val="superscript"/>
          <w:lang w:val="en-US"/>
        </w:rPr>
      </w:pPr>
    </w:p>
    <w:p w:rsidR="00FB207D" w:rsidRPr="00C8119B" w:rsidRDefault="00C8119B" w:rsidP="00C8119B">
      <w:pPr>
        <w:pStyle w:val="Tablecaption5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  <w:vertAlign w:val="superscript"/>
        </w:rPr>
        <w:t>1)</w:t>
      </w:r>
      <w:r w:rsidRPr="00C8119B">
        <w:rPr>
          <w:rFonts w:ascii="Sylfaen" w:hAnsi="Sylfaen"/>
          <w:sz w:val="24"/>
          <w:szCs w:val="24"/>
        </w:rPr>
        <w:t xml:space="preserve"> По России - на 120 день.</w:t>
      </w:r>
    </w:p>
    <w:p w:rsidR="00FB207D" w:rsidRPr="00C8119B" w:rsidRDefault="00C8119B" w:rsidP="0007715F">
      <w:pPr>
        <w:pStyle w:val="Tablecaption5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Примечание. Сведения по платежам предоставляются банками по межбанковским платежам, проводимым через международные системы переводов денег и по корреспондентским счетам ностро и лоро банков-резидентов и банков-нерезидентов.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1"/>
        <w:gridCol w:w="5522"/>
      </w:tblGrid>
      <w:tr w:rsidR="00FB207D" w:rsidRPr="00C8119B" w:rsidTr="00C8119B">
        <w:tc>
          <w:tcPr>
            <w:tcW w:w="4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Примечания уполномоченного органа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Контактное лицо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Электронная почта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Телефон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Дата заполнения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07715F" w:rsidRDefault="0007715F" w:rsidP="00C8119B">
      <w:pPr>
        <w:pStyle w:val="Heading30"/>
        <w:shd w:val="clear" w:color="auto" w:fill="auto"/>
        <w:spacing w:after="120" w:line="240" w:lineRule="auto"/>
        <w:ind w:left="820"/>
        <w:rPr>
          <w:rFonts w:ascii="Sylfaen" w:hAnsi="Sylfaen"/>
          <w:sz w:val="24"/>
          <w:szCs w:val="24"/>
          <w:lang w:val="en-US"/>
        </w:rPr>
      </w:pPr>
    </w:p>
    <w:p w:rsidR="00FB207D" w:rsidRPr="00C8119B" w:rsidRDefault="00C8119B" w:rsidP="00C8119B">
      <w:pPr>
        <w:pStyle w:val="Heading30"/>
        <w:shd w:val="clear" w:color="auto" w:fill="auto"/>
        <w:spacing w:after="120" w:line="240" w:lineRule="auto"/>
        <w:ind w:left="820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б)</w:t>
      </w:r>
      <w:r w:rsidR="00954CBA">
        <w:rPr>
          <w:rFonts w:ascii="Sylfaen" w:hAnsi="Sylfaen"/>
          <w:sz w:val="24"/>
          <w:szCs w:val="24"/>
        </w:rPr>
        <w:t xml:space="preserve"> </w:t>
      </w:r>
      <w:r w:rsidRPr="00C8119B">
        <w:rPr>
          <w:rFonts w:ascii="Sylfaen" w:hAnsi="Sylfaen"/>
          <w:sz w:val="24"/>
          <w:szCs w:val="24"/>
        </w:rPr>
        <w:t xml:space="preserve">формат </w:t>
      </w:r>
      <w:r w:rsidRPr="00C8119B">
        <w:rPr>
          <w:rFonts w:ascii="Sylfaen" w:hAnsi="Sylfaen"/>
          <w:sz w:val="24"/>
          <w:szCs w:val="24"/>
          <w:lang w:val="en-US" w:eastAsia="en-US" w:bidi="en-US"/>
        </w:rPr>
        <w:t xml:space="preserve">F </w:t>
      </w:r>
      <w:r w:rsidRPr="00C8119B">
        <w:rPr>
          <w:rFonts w:ascii="Sylfaen" w:hAnsi="Sylfaen"/>
          <w:sz w:val="24"/>
          <w:szCs w:val="24"/>
        </w:rPr>
        <w:t>15.23.02 исключить;</w:t>
      </w:r>
    </w:p>
    <w:p w:rsidR="00FB207D" w:rsidRPr="00C8119B" w:rsidRDefault="00C8119B" w:rsidP="00C8119B">
      <w:pPr>
        <w:pStyle w:val="Heading30"/>
        <w:shd w:val="clear" w:color="auto" w:fill="auto"/>
        <w:spacing w:after="120" w:line="240" w:lineRule="auto"/>
        <w:ind w:firstLine="820"/>
        <w:jc w:val="left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в)</w:t>
      </w:r>
      <w:r w:rsidR="00954CBA">
        <w:rPr>
          <w:rFonts w:ascii="Sylfaen" w:hAnsi="Sylfaen"/>
          <w:sz w:val="24"/>
          <w:szCs w:val="24"/>
        </w:rPr>
        <w:t xml:space="preserve"> </w:t>
      </w:r>
      <w:r w:rsidRPr="00C8119B">
        <w:rPr>
          <w:rFonts w:ascii="Sylfaen" w:hAnsi="Sylfaen"/>
          <w:sz w:val="24"/>
          <w:szCs w:val="24"/>
        </w:rPr>
        <w:t xml:space="preserve">дополнить форматами </w:t>
      </w:r>
      <w:r w:rsidRPr="00C8119B">
        <w:rPr>
          <w:rFonts w:ascii="Sylfaen" w:hAnsi="Sylfaen"/>
          <w:sz w:val="24"/>
          <w:szCs w:val="24"/>
          <w:lang w:val="en-US" w:eastAsia="en-US" w:bidi="en-US"/>
        </w:rPr>
        <w:t>F</w:t>
      </w:r>
      <w:r w:rsidRPr="00C8119B">
        <w:rPr>
          <w:rFonts w:ascii="Sylfaen" w:hAnsi="Sylfaen"/>
          <w:sz w:val="24"/>
          <w:szCs w:val="24"/>
          <w:lang w:eastAsia="en-US" w:bidi="en-US"/>
        </w:rPr>
        <w:t>12.</w:t>
      </w:r>
      <w:r w:rsidRPr="00C8119B">
        <w:rPr>
          <w:rFonts w:ascii="Sylfaen" w:hAnsi="Sylfaen"/>
          <w:sz w:val="24"/>
          <w:szCs w:val="24"/>
        </w:rPr>
        <w:t xml:space="preserve">14.04, </w:t>
      </w:r>
      <w:r w:rsidRPr="00C8119B">
        <w:rPr>
          <w:rFonts w:ascii="Sylfaen" w:hAnsi="Sylfaen"/>
          <w:sz w:val="24"/>
          <w:szCs w:val="24"/>
          <w:lang w:val="en-US" w:eastAsia="en-US" w:bidi="en-US"/>
        </w:rPr>
        <w:t>F</w:t>
      </w:r>
      <w:r w:rsidRPr="00C8119B">
        <w:rPr>
          <w:rFonts w:ascii="Sylfaen" w:hAnsi="Sylfaen"/>
          <w:sz w:val="24"/>
          <w:szCs w:val="24"/>
          <w:lang w:eastAsia="en-US" w:bidi="en-US"/>
        </w:rPr>
        <w:t xml:space="preserve">12.17.01 </w:t>
      </w:r>
      <w:r w:rsidRPr="00C8119B">
        <w:rPr>
          <w:rFonts w:ascii="Sylfaen" w:hAnsi="Sylfaen"/>
          <w:sz w:val="24"/>
          <w:szCs w:val="24"/>
        </w:rPr>
        <w:t xml:space="preserve">и </w:t>
      </w:r>
      <w:r w:rsidRPr="00C8119B">
        <w:rPr>
          <w:rFonts w:ascii="Sylfaen" w:hAnsi="Sylfaen"/>
          <w:sz w:val="24"/>
          <w:szCs w:val="24"/>
          <w:lang w:val="en-US" w:eastAsia="en-US" w:bidi="en-US"/>
        </w:rPr>
        <w:t>F</w:t>
      </w:r>
      <w:r w:rsidRPr="00C8119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8119B">
        <w:rPr>
          <w:rFonts w:ascii="Sylfaen" w:hAnsi="Sylfaen"/>
          <w:sz w:val="24"/>
          <w:szCs w:val="24"/>
        </w:rPr>
        <w:t xml:space="preserve">28.01.02 следующего </w:t>
      </w:r>
      <w:r w:rsidRPr="00C8119B">
        <w:rPr>
          <w:rFonts w:ascii="Sylfaen" w:hAnsi="Sylfaen"/>
          <w:sz w:val="24"/>
          <w:szCs w:val="24"/>
        </w:rPr>
        <w:lastRenderedPageBreak/>
        <w:t>содержания:</w:t>
      </w:r>
    </w:p>
    <w:p w:rsidR="00FB207D" w:rsidRPr="00C8119B" w:rsidRDefault="00C8119B" w:rsidP="0007715F">
      <w:pPr>
        <w:pStyle w:val="Bodytext5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УТВЕРЖДЕН</w:t>
      </w:r>
    </w:p>
    <w:p w:rsidR="0007715F" w:rsidRDefault="00C8119B" w:rsidP="0007715F">
      <w:pPr>
        <w:pStyle w:val="Bodytext5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  <w:r w:rsidRPr="00C8119B">
        <w:rPr>
          <w:rFonts w:ascii="Sylfaen" w:hAnsi="Sylfaen"/>
          <w:sz w:val="24"/>
          <w:szCs w:val="24"/>
        </w:rPr>
        <w:t>Решением Коллегии Евр</w:t>
      </w:r>
      <w:r w:rsidR="0007715F">
        <w:rPr>
          <w:rFonts w:ascii="Sylfaen" w:hAnsi="Sylfaen"/>
          <w:sz w:val="24"/>
          <w:szCs w:val="24"/>
        </w:rPr>
        <w:t>азийекой экономической комиссии</w:t>
      </w:r>
    </w:p>
    <w:p w:rsidR="00FB207D" w:rsidRDefault="00C8119B" w:rsidP="0007715F">
      <w:pPr>
        <w:pStyle w:val="Bodytext5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  <w:r w:rsidRPr="00C8119B">
        <w:rPr>
          <w:rFonts w:ascii="Sylfaen" w:hAnsi="Sylfaen"/>
          <w:sz w:val="24"/>
          <w:szCs w:val="24"/>
        </w:rPr>
        <w:t>от 19 декабря 2016 г. № 167</w:t>
      </w:r>
    </w:p>
    <w:p w:rsidR="0007715F" w:rsidRPr="0007715F" w:rsidRDefault="0007715F" w:rsidP="0007715F">
      <w:pPr>
        <w:pStyle w:val="Bodytext5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1"/>
        <w:gridCol w:w="11"/>
        <w:gridCol w:w="1570"/>
      </w:tblGrid>
      <w:tr w:rsidR="00FB207D" w:rsidRPr="00C8119B" w:rsidTr="00C8119B">
        <w:tc>
          <w:tcPr>
            <w:tcW w:w="3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формата ЕЭК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righ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F12.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14.04</w:t>
            </w:r>
          </w:p>
        </w:tc>
      </w:tr>
      <w:tr w:rsidR="00FB207D" w:rsidRPr="00C8119B" w:rsidTr="00C8119B">
        <w:tc>
          <w:tcPr>
            <w:tcW w:w="3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Периодичность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квартальная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1)</w:t>
            </w:r>
          </w:p>
        </w:tc>
      </w:tr>
      <w:tr w:rsidR="00FB207D" w:rsidRPr="00C8119B" w:rsidTr="00C8119B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Срок предоставления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на 40-й день</w:t>
            </w:r>
          </w:p>
        </w:tc>
      </w:tr>
      <w:tr w:rsidR="00FB207D" w:rsidRPr="00C8119B" w:rsidTr="00C8119B"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страны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Год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 xml:space="preserve">Квартал 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1,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2,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3,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4)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07715F" w:rsidRDefault="0007715F" w:rsidP="00C8119B">
      <w:pPr>
        <w:pStyle w:val="Tablecaption3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p w:rsidR="00FB207D" w:rsidRPr="0007715F" w:rsidRDefault="00C8119B" w:rsidP="00C8119B">
      <w:pPr>
        <w:pStyle w:val="Tablecaption3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Сумма платежей по погашению и обслуживанию государственного долга и</w:t>
      </w:r>
      <w:r w:rsidR="0007715F" w:rsidRPr="0007715F">
        <w:rPr>
          <w:rFonts w:ascii="Sylfaen" w:hAnsi="Sylfaen"/>
          <w:sz w:val="24"/>
          <w:szCs w:val="24"/>
        </w:rPr>
        <w:t xml:space="preserve"> </w:t>
      </w:r>
      <w:r w:rsidRPr="00C8119B">
        <w:rPr>
          <w:rFonts w:ascii="Sylfaen" w:hAnsi="Sylfaen"/>
          <w:sz w:val="24"/>
          <w:szCs w:val="24"/>
        </w:rPr>
        <w:t>других условных долговых обязательств государства</w:t>
      </w:r>
    </w:p>
    <w:tbl>
      <w:tblPr>
        <w:tblOverlap w:val="never"/>
        <w:tblW w:w="99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6"/>
        <w:gridCol w:w="1609"/>
        <w:gridCol w:w="2311"/>
      </w:tblGrid>
      <w:tr w:rsidR="00FB207D" w:rsidRPr="00C8119B" w:rsidTr="0007715F"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строки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Миллионов единиц национальной валюты</w:t>
            </w:r>
          </w:p>
        </w:tc>
      </w:tr>
      <w:tr w:rsidR="00FB207D" w:rsidRPr="00C8119B" w:rsidTr="0007715F"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Б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FB207D" w:rsidRPr="00C8119B" w:rsidTr="0007715F"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Сумма платежей - всего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9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</w:tr>
      <w:tr w:rsidR="00FB207D" w:rsidRPr="00C8119B" w:rsidTr="0007715F"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Сумма платежей по погашению и обслуживанию долга сектора государственного управления - всего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9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из них:</w:t>
            </w:r>
          </w:p>
        </w:tc>
      </w:tr>
      <w:tr w:rsidR="00FB207D" w:rsidRPr="00C8119B" w:rsidTr="0007715F"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-платежи по погашению долга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9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0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</w:tr>
      <w:tr w:rsidR="00FB207D" w:rsidRPr="00C8119B" w:rsidTr="0007715F"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10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-платежи по погашению долга центрального правительства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10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-платежи по погашению долга региональных органов управления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10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-платежи по погашению долга местных органов управления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-платежи по обслуживанию долга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9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0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 том числе:</w:t>
            </w:r>
          </w:p>
        </w:tc>
      </w:tr>
      <w:tr w:rsidR="00FB207D" w:rsidRPr="00C8119B" w:rsidTr="0007715F"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10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-платежи по обслуживанию долга центрального правительства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10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-платежи по обслуживанию долга региональных органов управления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10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-платежи по обслуживанию долга местных органов управления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6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Сумма платежей по долгу, гарантированному сектором государственного управления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3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Сумма платежей по долгу, по поручительствам государства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07715F" w:rsidRDefault="0007715F" w:rsidP="00C8119B">
      <w:pPr>
        <w:pStyle w:val="Tablecaption5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  <w:vertAlign w:val="superscript"/>
          <w:lang w:val="en-US"/>
        </w:rPr>
      </w:pPr>
    </w:p>
    <w:p w:rsidR="0007715F" w:rsidRPr="0007715F" w:rsidRDefault="00C8119B" w:rsidP="00C8119B">
      <w:pPr>
        <w:pStyle w:val="Tablecaption5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  <w:vertAlign w:val="superscript"/>
        </w:rPr>
        <w:t>1)</w:t>
      </w:r>
      <w:r w:rsidRPr="00C8119B">
        <w:rPr>
          <w:rFonts w:ascii="Sylfaen" w:hAnsi="Sylfaen"/>
          <w:sz w:val="24"/>
          <w:szCs w:val="24"/>
        </w:rPr>
        <w:t xml:space="preserve"> Формат не предоставляется Республикой Беларусь.</w:t>
      </w:r>
    </w:p>
    <w:p w:rsidR="00FB207D" w:rsidRPr="00C8119B" w:rsidRDefault="00C8119B" w:rsidP="00C8119B">
      <w:pPr>
        <w:pStyle w:val="Tablecaption5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  <w:vertAlign w:val="superscript"/>
        </w:rPr>
        <w:t>2)</w:t>
      </w:r>
      <w:r w:rsidRPr="00C8119B">
        <w:rPr>
          <w:rFonts w:ascii="Sylfaen" w:hAnsi="Sylfaen"/>
          <w:sz w:val="24"/>
          <w:szCs w:val="24"/>
        </w:rPr>
        <w:t xml:space="preserve"> Долга субъектов Федерации.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6"/>
        <w:gridCol w:w="5677"/>
      </w:tblGrid>
      <w:tr w:rsidR="00FB207D" w:rsidRPr="00C8119B" w:rsidTr="00C8119B"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Примечания уполномоченного органа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Контактное лицо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Электронная почта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Телефон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Дата заполнения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07715F" w:rsidRDefault="0007715F" w:rsidP="00C8119B">
      <w:pPr>
        <w:spacing w:after="120"/>
        <w:rPr>
          <w:rFonts w:ascii="Sylfaen" w:hAnsi="Sylfaen"/>
        </w:rPr>
      </w:pPr>
    </w:p>
    <w:p w:rsidR="0007715F" w:rsidRDefault="0007715F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FB207D" w:rsidRPr="00C8119B" w:rsidRDefault="00C8119B" w:rsidP="0007715F">
      <w:pPr>
        <w:pStyle w:val="Bodytext5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lastRenderedPageBreak/>
        <w:t>УТВЕРЖДЕН</w:t>
      </w:r>
    </w:p>
    <w:p w:rsidR="0007715F" w:rsidRPr="0007715F" w:rsidRDefault="00C8119B" w:rsidP="0007715F">
      <w:pPr>
        <w:pStyle w:val="Bodytext5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Решением Коллегии Евр</w:t>
      </w:r>
      <w:r w:rsidR="0007715F">
        <w:rPr>
          <w:rFonts w:ascii="Sylfaen" w:hAnsi="Sylfaen"/>
          <w:sz w:val="24"/>
          <w:szCs w:val="24"/>
        </w:rPr>
        <w:t>азийской экономической комиссии</w:t>
      </w:r>
    </w:p>
    <w:p w:rsidR="00FB207D" w:rsidRPr="0007715F" w:rsidRDefault="00C8119B" w:rsidP="0007715F">
      <w:pPr>
        <w:pStyle w:val="Bodytext5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от 19 декабря 2016 г. № 167</w:t>
      </w:r>
    </w:p>
    <w:p w:rsidR="0007715F" w:rsidRPr="0007715F" w:rsidRDefault="0007715F" w:rsidP="0007715F">
      <w:pPr>
        <w:pStyle w:val="Bodytext5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8"/>
        <w:gridCol w:w="1307"/>
      </w:tblGrid>
      <w:tr w:rsidR="00FB207D" w:rsidRPr="00C8119B" w:rsidTr="00C8119B"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формата ЕЭК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F12.17.01</w:t>
            </w:r>
          </w:p>
        </w:tc>
      </w:tr>
      <w:tr w:rsidR="00FB207D" w:rsidRPr="00C8119B" w:rsidTr="00C8119B"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Периодичность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годовая</w:t>
            </w:r>
          </w:p>
        </w:tc>
      </w:tr>
      <w:tr w:rsidR="00FB207D" w:rsidRPr="00C8119B" w:rsidTr="00C8119B"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Срок предоставления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01 ноября</w:t>
            </w:r>
          </w:p>
        </w:tc>
      </w:tr>
      <w:tr w:rsidR="00FB207D" w:rsidRPr="00C8119B" w:rsidTr="00C8119B"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страны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Год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07715F" w:rsidRDefault="0007715F" w:rsidP="00C8119B">
      <w:pPr>
        <w:pStyle w:val="Bodytext70"/>
        <w:shd w:val="clear" w:color="auto" w:fill="auto"/>
        <w:spacing w:after="120" w:line="240" w:lineRule="auto"/>
        <w:ind w:left="20"/>
        <w:jc w:val="center"/>
        <w:rPr>
          <w:rFonts w:ascii="Sylfaen" w:hAnsi="Sylfaen"/>
          <w:sz w:val="24"/>
          <w:szCs w:val="24"/>
          <w:lang w:val="en-US"/>
        </w:rPr>
      </w:pPr>
    </w:p>
    <w:p w:rsidR="00FB207D" w:rsidRPr="00C8119B" w:rsidRDefault="00C8119B" w:rsidP="00C8119B">
      <w:pPr>
        <w:pStyle w:val="Bodytext70"/>
        <w:shd w:val="clear" w:color="auto" w:fill="auto"/>
        <w:spacing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Консолидированный бюджет сектора государственного управления</w:t>
      </w:r>
      <w:r w:rsidR="0007715F" w:rsidRPr="0007715F">
        <w:rPr>
          <w:rFonts w:ascii="Sylfaen" w:hAnsi="Sylfaen"/>
          <w:sz w:val="24"/>
          <w:szCs w:val="24"/>
        </w:rPr>
        <w:t xml:space="preserve"> </w:t>
      </w:r>
      <w:r w:rsidRPr="00C8119B">
        <w:rPr>
          <w:rFonts w:ascii="Sylfaen" w:hAnsi="Sylfaen"/>
          <w:sz w:val="24"/>
          <w:szCs w:val="24"/>
        </w:rPr>
        <w:t>(по Методике расчета макроэкономических показателей, определяющих устойчивость</w:t>
      </w:r>
      <w:r w:rsidR="0007715F" w:rsidRPr="0007715F">
        <w:rPr>
          <w:rFonts w:ascii="Sylfaen" w:hAnsi="Sylfaen"/>
          <w:sz w:val="24"/>
          <w:szCs w:val="24"/>
        </w:rPr>
        <w:t xml:space="preserve"> </w:t>
      </w:r>
      <w:r w:rsidRPr="00C8119B">
        <w:rPr>
          <w:rFonts w:ascii="Sylfaen" w:hAnsi="Sylfaen"/>
          <w:sz w:val="24"/>
          <w:szCs w:val="24"/>
        </w:rPr>
        <w:t>экономического развития государств - членов Евразийского экономического союза,</w:t>
      </w:r>
      <w:r w:rsidR="0007715F" w:rsidRPr="0007715F">
        <w:rPr>
          <w:rFonts w:ascii="Sylfaen" w:hAnsi="Sylfaen"/>
          <w:sz w:val="24"/>
          <w:szCs w:val="24"/>
        </w:rPr>
        <w:t xml:space="preserve"> </w:t>
      </w:r>
      <w:r w:rsidRPr="00C8119B">
        <w:rPr>
          <w:rFonts w:ascii="Sylfaen" w:hAnsi="Sylfaen"/>
          <w:sz w:val="24"/>
          <w:szCs w:val="24"/>
        </w:rPr>
        <w:t>утвержденной Решением Коллегии Евразийской экономической комиссии от 25 июня 2013</w:t>
      </w:r>
      <w:r w:rsidR="0007715F" w:rsidRPr="0007715F">
        <w:rPr>
          <w:rFonts w:ascii="Sylfaen" w:hAnsi="Sylfaen"/>
          <w:sz w:val="24"/>
          <w:szCs w:val="24"/>
        </w:rPr>
        <w:t xml:space="preserve"> </w:t>
      </w:r>
      <w:r w:rsidRPr="00C8119B">
        <w:rPr>
          <w:rFonts w:ascii="Sylfaen" w:hAnsi="Sylfaen"/>
          <w:sz w:val="24"/>
          <w:szCs w:val="24"/>
        </w:rPr>
        <w:t>г. № 144 (в редакции Решения Коллегии Евразийской экономической комиссии о</w:t>
      </w:r>
      <w:r w:rsidR="0007715F">
        <w:rPr>
          <w:rFonts w:ascii="Sylfaen" w:hAnsi="Sylfaen"/>
          <w:sz w:val="24"/>
          <w:szCs w:val="24"/>
        </w:rPr>
        <w:t>т</w:t>
      </w:r>
      <w:r w:rsidRPr="00C8119B">
        <w:rPr>
          <w:rFonts w:ascii="Sylfaen" w:hAnsi="Sylfaen"/>
          <w:sz w:val="24"/>
          <w:szCs w:val="24"/>
        </w:rPr>
        <w:t xml:space="preserve"> 24</w:t>
      </w:r>
      <w:r w:rsidR="0007715F" w:rsidRPr="0007715F">
        <w:rPr>
          <w:rFonts w:ascii="Sylfaen" w:hAnsi="Sylfaen"/>
          <w:sz w:val="24"/>
          <w:szCs w:val="24"/>
        </w:rPr>
        <w:t xml:space="preserve"> </w:t>
      </w:r>
      <w:r w:rsidRPr="00C8119B">
        <w:rPr>
          <w:rFonts w:ascii="Sylfaen" w:hAnsi="Sylfaen"/>
          <w:sz w:val="24"/>
          <w:szCs w:val="24"/>
        </w:rPr>
        <w:t>апреля 2017 г. № 39))</w:t>
      </w:r>
    </w:p>
    <w:p w:rsidR="00FB207D" w:rsidRPr="00C8119B" w:rsidRDefault="00C8119B" w:rsidP="0007715F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Таблица 1</w:t>
      </w:r>
    </w:p>
    <w:tbl>
      <w:tblPr>
        <w:tblOverlap w:val="never"/>
        <w:tblW w:w="100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3"/>
        <w:gridCol w:w="1300"/>
        <w:gridCol w:w="2742"/>
      </w:tblGrid>
      <w:tr w:rsidR="00FB207D" w:rsidRPr="00C8119B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строки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Миллионов единиц национальной валюты</w:t>
            </w:r>
          </w:p>
        </w:tc>
      </w:tr>
      <w:tr w:rsidR="00FB207D" w:rsidRPr="00C8119B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Б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FB207D" w:rsidRPr="00C8119B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Доходы консолидированного бюджета сектора государственного управления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Расходы консолидированного бюджета сектора государственного управления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Операции с нефинансовыми активами консолидированного бюджета сектора государственного управления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 xml:space="preserve">Дефицит (профицит) консолидированного бюджета сектора государственного управления 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(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01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-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02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-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03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Потоки денежных средств в связи с операциями по финансированию: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2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 xml:space="preserve">Чистое приобретение финансовых активов, помимо денежных средств 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(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07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+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16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52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 xml:space="preserve">Внутренние 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(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08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+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09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+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10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+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14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+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15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Валюта и депозиты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Ценные бумаги, кроме акций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Кредиты и займы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из них:</w:t>
            </w:r>
          </w:p>
        </w:tc>
      </w:tr>
      <w:tr w:rsidR="00FB207D" w:rsidRPr="00C8119B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бюджетам других уровней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юридическим лицам-резидентам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физическим лицам-резидентам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Акции и другие формы участия в капитале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Прочая дебиторская задолженность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52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 xml:space="preserve">Внешние 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(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17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+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18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+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19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+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22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+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23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Валюта и депозиты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Ценные бумаги, кроме акций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Кредиты и займы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из них: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юридическим лицам-нерезидентам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иностранным государствам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Акции и другие формы участия в капитале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Прочая дебиторская задолженность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52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Монетарное золото и специальные права заимствования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 xml:space="preserve">Чистое принятие обязательств 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(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26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+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34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52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 xml:space="preserve">Внутренние 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(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27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+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28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+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29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+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33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Валюта и депозиты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Ценные бумаги, кроме акций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Кредиты и займы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из них: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из бюджетов других уровней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от юридических лиц-резидентов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Прочая кредиторская задолженность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52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 xml:space="preserve">Внешние 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(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35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+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36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+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37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+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40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Валюта и депозиты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Ценные бумаги, кроме акций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Кредиты и займы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10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из них:</w:t>
            </w: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от юридических лиц-нерезидентов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от иностранных государств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39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Прочая кредиторская задолженность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07715F" w:rsidRDefault="0007715F" w:rsidP="00C8119B">
      <w:pPr>
        <w:pStyle w:val="Tablecaption0"/>
        <w:shd w:val="clear" w:color="auto" w:fill="auto"/>
        <w:spacing w:after="120" w:line="240" w:lineRule="auto"/>
        <w:jc w:val="left"/>
        <w:rPr>
          <w:rFonts w:ascii="Sylfaen" w:hAnsi="Sylfaen"/>
          <w:sz w:val="24"/>
          <w:szCs w:val="24"/>
          <w:lang w:val="en-US"/>
        </w:rPr>
      </w:pPr>
    </w:p>
    <w:p w:rsidR="00FB207D" w:rsidRPr="00C8119B" w:rsidRDefault="00C8119B" w:rsidP="00C8119B">
      <w:pPr>
        <w:pStyle w:val="Tablecaption0"/>
        <w:shd w:val="clear" w:color="auto" w:fill="auto"/>
        <w:spacing w:after="120" w:line="240" w:lineRule="auto"/>
        <w:jc w:val="left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Таблица 2</w:t>
      </w:r>
    </w:p>
    <w:tbl>
      <w:tblPr>
        <w:tblOverlap w:val="never"/>
        <w:tblW w:w="100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2"/>
        <w:gridCol w:w="7"/>
        <w:gridCol w:w="1296"/>
        <w:gridCol w:w="2740"/>
      </w:tblGrid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Б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FB207D" w:rsidRPr="00C8119B" w:rsidTr="0007715F">
        <w:trPr>
          <w:jc w:val="center"/>
        </w:trPr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Бюджет центральных органов управления</w:t>
            </w: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Доходы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Расходы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из них: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52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социальные пособия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из них:</w:t>
            </w: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пенсии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Операции с нефинансовыми активами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 xml:space="preserve">Дефицит (профицит) 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(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01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-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02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-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05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Бюджет региональных органов управления</w:t>
            </w: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Доходы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Расходы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Операции с нефинансовыми активами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 xml:space="preserve">Дефицит (профицит) 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(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07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-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08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-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09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Бюджет местных (муниципальных) органов управления</w:t>
            </w: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Доходы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Расходы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Операции с нефинансовыми активами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 xml:space="preserve">Дефицит (профицит) 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(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11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-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12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-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13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Бюджет фонда социального обеспечения</w:t>
            </w:r>
          </w:p>
        </w:tc>
      </w:tr>
      <w:tr w:rsidR="00FB207D" w:rsidRPr="00C8119B" w:rsidTr="0007715F">
        <w:trPr>
          <w:jc w:val="center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Доходы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0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из них:</w:t>
            </w:r>
          </w:p>
        </w:tc>
      </w:tr>
      <w:tr w:rsidR="00FB207D" w:rsidRPr="00C8119B" w:rsidTr="0007715F">
        <w:trPr>
          <w:jc w:val="center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54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взносы (отчисления) на социальные нужды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Расходы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02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из них:</w:t>
            </w:r>
          </w:p>
        </w:tc>
      </w:tr>
      <w:tr w:rsidR="00FB207D" w:rsidRPr="00C8119B" w:rsidTr="0007715F">
        <w:trPr>
          <w:jc w:val="center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52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социальные пособия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02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из них: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7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пенсии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Операции с нефинансовыми активами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 xml:space="preserve">Дефицит (профицит) 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(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15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-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17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-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20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Бюджет Фонда обязательного медицинского страхования при Правительстве Кыргызской Республики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2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'</w:t>
            </w:r>
          </w:p>
        </w:tc>
      </w:tr>
      <w:tr w:rsidR="00FB207D" w:rsidRPr="00C8119B" w:rsidTr="0007715F">
        <w:trPr>
          <w:jc w:val="center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Доходы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Расходы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Операции с нефинансовыми активами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rPr>
          <w:jc w:val="center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 xml:space="preserve">Дефицит (профицит) 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(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22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-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23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-</w:t>
            </w:r>
            <w:r w:rsidRPr="00C8119B">
              <w:rPr>
                <w:rStyle w:val="Bodytext211pt1"/>
                <w:rFonts w:ascii="Sylfaen" w:hAnsi="Sylfaen"/>
                <w:sz w:val="24"/>
                <w:szCs w:val="24"/>
              </w:rPr>
              <w:t>24</w:t>
            </w:r>
            <w:r w:rsidRPr="00C8119B">
              <w:rPr>
                <w:rStyle w:val="Bodytext2105pt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FB207D" w:rsidRPr="0007715F" w:rsidRDefault="00C8119B" w:rsidP="0007715F">
      <w:pPr>
        <w:pStyle w:val="Footnote0"/>
        <w:shd w:val="clear" w:color="auto" w:fill="auto"/>
        <w:spacing w:after="120" w:line="240" w:lineRule="auto"/>
        <w:jc w:val="both"/>
        <w:rPr>
          <w:rFonts w:ascii="Sylfaen" w:hAnsi="Sylfaen"/>
          <w:spacing w:val="-2"/>
          <w:sz w:val="24"/>
          <w:szCs w:val="24"/>
        </w:rPr>
      </w:pPr>
      <w:r w:rsidRPr="0007715F">
        <w:rPr>
          <w:rFonts w:ascii="Sylfaen" w:hAnsi="Sylfaen"/>
          <w:spacing w:val="-2"/>
          <w:sz w:val="24"/>
          <w:szCs w:val="24"/>
          <w:vertAlign w:val="superscript"/>
          <w:lang w:eastAsia="en-US" w:bidi="en-US"/>
        </w:rPr>
        <w:t>1</w:t>
      </w:r>
      <w:r w:rsidRPr="0007715F">
        <w:rPr>
          <w:rFonts w:ascii="Sylfaen" w:hAnsi="Sylfaen"/>
          <w:spacing w:val="-2"/>
          <w:sz w:val="24"/>
          <w:szCs w:val="24"/>
          <w:lang w:eastAsia="en-US" w:bidi="en-US"/>
        </w:rPr>
        <w:t xml:space="preserve"> </w:t>
      </w:r>
      <w:r w:rsidRPr="0007715F">
        <w:rPr>
          <w:rFonts w:ascii="Sylfaen" w:hAnsi="Sylfaen"/>
          <w:spacing w:val="-2"/>
          <w:sz w:val="24"/>
          <w:szCs w:val="24"/>
        </w:rPr>
        <w:t xml:space="preserve">Предоставляется в случаях, когда данные по методологии МВФ (формат </w:t>
      </w:r>
      <w:r w:rsidRPr="0007715F">
        <w:rPr>
          <w:rFonts w:ascii="Sylfaen" w:hAnsi="Sylfaen"/>
          <w:spacing w:val="-2"/>
          <w:sz w:val="24"/>
          <w:szCs w:val="24"/>
          <w:lang w:val="en-US" w:eastAsia="en-US" w:bidi="en-US"/>
        </w:rPr>
        <w:t>F</w:t>
      </w:r>
      <w:r w:rsidRPr="0007715F">
        <w:rPr>
          <w:rFonts w:ascii="Sylfaen" w:hAnsi="Sylfaen"/>
          <w:spacing w:val="-2"/>
          <w:sz w:val="24"/>
          <w:szCs w:val="24"/>
          <w:lang w:eastAsia="en-US" w:bidi="en-US"/>
        </w:rPr>
        <w:t xml:space="preserve"> </w:t>
      </w:r>
      <w:r w:rsidRPr="0007715F">
        <w:rPr>
          <w:rFonts w:ascii="Sylfaen" w:hAnsi="Sylfaen"/>
          <w:spacing w:val="-2"/>
          <w:sz w:val="24"/>
          <w:szCs w:val="24"/>
        </w:rPr>
        <w:t>12.01.01) отличаются от данных по Методике расчета макроэкономических показателей, определяющих устойчивость экономического развития государств-членов Евразийского экономического союза, утвержденной Решением Коллегии Евразийской экономической комиссии от 25 июня 2013 года №144 (в редакции Решения Коллегии Евразийской экономической комиссии от 24 апреля 2017 г. № 39).</w:t>
      </w:r>
    </w:p>
    <w:p w:rsidR="00FB207D" w:rsidRPr="00C8119B" w:rsidRDefault="0007715F" w:rsidP="00C8119B">
      <w:pPr>
        <w:pStyle w:val="Footnote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07715F">
        <w:rPr>
          <w:rFonts w:ascii="Sylfaen" w:hAnsi="Sylfaen"/>
          <w:sz w:val="24"/>
          <w:szCs w:val="24"/>
          <w:vertAlign w:val="superscript"/>
          <w:lang w:val="en-US"/>
        </w:rPr>
        <w:t>2)</w:t>
      </w:r>
      <w:r w:rsidR="00C8119B" w:rsidRPr="00C8119B">
        <w:rPr>
          <w:rFonts w:ascii="Sylfaen" w:hAnsi="Sylfaen"/>
          <w:sz w:val="24"/>
          <w:szCs w:val="24"/>
        </w:rPr>
        <w:t xml:space="preserve"> Предоставляется Кыргызской Республикой.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  <w:gridCol w:w="4993"/>
      </w:tblGrid>
      <w:tr w:rsidR="00FB207D" w:rsidRPr="00C8119B" w:rsidTr="00C8119B"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Примечания уполномоченного органа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Контактное лицо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Электронная почта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@</w:t>
            </w:r>
          </w:p>
        </w:tc>
      </w:tr>
      <w:tr w:rsidR="00FB207D" w:rsidRPr="00C8119B" w:rsidTr="00C8119B"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Телефон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Дата заполнения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07715F" w:rsidRDefault="0007715F" w:rsidP="00C8119B">
      <w:pPr>
        <w:pStyle w:val="Bodytext5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p w:rsidR="00FB207D" w:rsidRPr="00C8119B" w:rsidRDefault="00C8119B" w:rsidP="0007715F">
      <w:pPr>
        <w:pStyle w:val="Bodytext5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УТВЕРЖДЕН</w:t>
      </w:r>
    </w:p>
    <w:p w:rsidR="0007715F" w:rsidRPr="0007715F" w:rsidRDefault="00C8119B" w:rsidP="0007715F">
      <w:pPr>
        <w:pStyle w:val="Bodytext5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Решением Коллегии Евр</w:t>
      </w:r>
      <w:r w:rsidR="0007715F">
        <w:rPr>
          <w:rFonts w:ascii="Sylfaen" w:hAnsi="Sylfaen"/>
          <w:sz w:val="24"/>
          <w:szCs w:val="24"/>
        </w:rPr>
        <w:t>азийской экономической комиссии</w:t>
      </w:r>
    </w:p>
    <w:p w:rsidR="00FB207D" w:rsidRDefault="00C8119B" w:rsidP="0007715F">
      <w:pPr>
        <w:pStyle w:val="Bodytext5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  <w:r w:rsidRPr="00C8119B">
        <w:rPr>
          <w:rFonts w:ascii="Sylfaen" w:hAnsi="Sylfaen"/>
          <w:sz w:val="24"/>
          <w:szCs w:val="24"/>
        </w:rPr>
        <w:t>от 19 декабря 2016 г. № 167</w:t>
      </w:r>
    </w:p>
    <w:p w:rsidR="0007715F" w:rsidRDefault="0007715F" w:rsidP="0007715F">
      <w:pPr>
        <w:pStyle w:val="Bodytext5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56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2"/>
        <w:gridCol w:w="1624"/>
      </w:tblGrid>
      <w:tr w:rsidR="0007715F" w:rsidRPr="00C8119B" w:rsidTr="0007715F"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15F" w:rsidRPr="00C8119B" w:rsidRDefault="0007715F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формата ЕЭК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15F" w:rsidRPr="00C8119B" w:rsidRDefault="0007715F" w:rsidP="00C8119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F 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28.01.02</w:t>
            </w:r>
          </w:p>
        </w:tc>
      </w:tr>
      <w:tr w:rsidR="0007715F" w:rsidRPr="00C8119B" w:rsidTr="0007715F"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15F" w:rsidRPr="00C8119B" w:rsidRDefault="0007715F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Периодичность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15F" w:rsidRPr="00C8119B" w:rsidRDefault="0007715F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полугодовая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1)</w:t>
            </w:r>
          </w:p>
        </w:tc>
      </w:tr>
      <w:tr w:rsidR="0007715F" w:rsidRPr="00C8119B" w:rsidTr="0007715F"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15F" w:rsidRPr="00C8119B" w:rsidRDefault="0007715F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Срок предоставления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15F" w:rsidRPr="00C8119B" w:rsidRDefault="0007715F" w:rsidP="00C8119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на 70 день</w:t>
            </w:r>
          </w:p>
        </w:tc>
      </w:tr>
      <w:tr w:rsidR="0007715F" w:rsidRPr="00C8119B" w:rsidTr="0007715F"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15F" w:rsidRPr="00C8119B" w:rsidRDefault="0007715F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страны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15F" w:rsidRPr="00C8119B" w:rsidRDefault="0007715F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07715F" w:rsidRPr="00C8119B" w:rsidTr="0007715F"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15F" w:rsidRPr="00C8119B" w:rsidRDefault="0007715F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15F" w:rsidRPr="00C8119B" w:rsidRDefault="0007715F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07715F" w:rsidRPr="00C8119B" w:rsidTr="0007715F"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15F" w:rsidRPr="00C8119B" w:rsidRDefault="0007715F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Полугодие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15F" w:rsidRPr="00C8119B" w:rsidRDefault="0007715F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07715F" w:rsidRPr="0007715F" w:rsidRDefault="0007715F">
      <w:pPr>
        <w:rPr>
          <w:rFonts w:ascii="Sylfaen" w:hAnsi="Sylfaen"/>
        </w:rPr>
      </w:pPr>
    </w:p>
    <w:p w:rsidR="0007715F" w:rsidRPr="00C8119B" w:rsidRDefault="0007715F" w:rsidP="00C8119B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C8119B">
        <w:rPr>
          <w:rStyle w:val="Bodytext211pt2"/>
          <w:rFonts w:ascii="Sylfaen" w:hAnsi="Sylfaen"/>
          <w:sz w:val="24"/>
          <w:szCs w:val="24"/>
        </w:rPr>
        <w:t>Аудиторская деятельность</w:t>
      </w:r>
    </w:p>
    <w:tbl>
      <w:tblPr>
        <w:tblOverlap w:val="never"/>
        <w:tblW w:w="99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2"/>
        <w:gridCol w:w="11"/>
        <w:gridCol w:w="1613"/>
        <w:gridCol w:w="7"/>
        <w:gridCol w:w="3211"/>
        <w:gridCol w:w="1148"/>
      </w:tblGrid>
      <w:tr w:rsidR="00FB207D" w:rsidRPr="00C8119B" w:rsidTr="0007715F"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Код строки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Единицы измерения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Всего</w:t>
            </w:r>
          </w:p>
        </w:tc>
      </w:tr>
      <w:tr w:rsidR="00FB207D" w:rsidRPr="00C8119B" w:rsidTr="0007715F"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Б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FB207D" w:rsidRPr="00C8119B" w:rsidTr="0007715F"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Количество аудиторских организаций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01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единиц, на конец периода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Объем услуг, оказанных аудиторскими организациями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02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единиц национальной валюты за период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52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7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проведение аудита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03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единиц национальной валюты за период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7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сопутствующие аудиту и прочие услуги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единиц национальной валюты за период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Количество аудиторов - индивидуальных предпринимателей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единиц, на конец периода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Объем услуг, оказанных аудиторами - индивидуальными предпринимателями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единиц национальной валюты за период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52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7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проведение аудита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единиц национальной валюты за период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firstLine="7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сопутствующие аудиту и прочие услуги</w:t>
            </w:r>
            <w:r w:rsidRPr="00C8119B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единиц национальной валюты за период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Количество аудиторов, имеющих квалификационный аттестат (свидетельство)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09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единиц, на конец периода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07715F"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Количество выданных аудиторских заключений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11pt"/>
                <w:rFonts w:ascii="Sylfaen" w:hAnsi="Sylfaen"/>
                <w:sz w:val="24"/>
                <w:szCs w:val="24"/>
              </w:rPr>
              <w:t>единиц, за отчетный период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07715F" w:rsidRDefault="0007715F" w:rsidP="00C8119B">
      <w:pPr>
        <w:pStyle w:val="Tablecaption5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  <w:vertAlign w:val="superscript"/>
          <w:lang w:val="en-US" w:eastAsia="en-US" w:bidi="en-US"/>
        </w:rPr>
      </w:pPr>
    </w:p>
    <w:p w:rsidR="00FB207D" w:rsidRPr="00C8119B" w:rsidRDefault="00C8119B" w:rsidP="00C8119B">
      <w:pPr>
        <w:pStyle w:val="Tablecaption5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  <w:vertAlign w:val="superscript"/>
          <w:lang w:eastAsia="en-US" w:bidi="en-US"/>
        </w:rPr>
        <w:lastRenderedPageBreak/>
        <w:t>1)</w:t>
      </w:r>
      <w:r w:rsidRPr="00C8119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8119B">
        <w:rPr>
          <w:rFonts w:ascii="Sylfaen" w:hAnsi="Sylfaen"/>
          <w:sz w:val="24"/>
          <w:szCs w:val="24"/>
        </w:rPr>
        <w:t>По Республике Беларусь и Российской Федерации предоставляется по итогам за год на 120 день, по Кыргызской Республике по итогам за год на 180 день.</w:t>
      </w:r>
    </w:p>
    <w:p w:rsidR="00FB207D" w:rsidRPr="00C8119B" w:rsidRDefault="00C8119B" w:rsidP="00C8119B">
      <w:pPr>
        <w:pStyle w:val="Tablecaption5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  <w:vertAlign w:val="superscript"/>
        </w:rPr>
        <w:t>2)</w:t>
      </w:r>
      <w:r w:rsidRPr="00C8119B">
        <w:rPr>
          <w:rFonts w:ascii="Sylfaen" w:hAnsi="Sylfaen"/>
          <w:sz w:val="24"/>
          <w:szCs w:val="24"/>
        </w:rPr>
        <w:t xml:space="preserve"> В случае отсутствия данных указать причину:</w:t>
      </w:r>
    </w:p>
    <w:p w:rsidR="00FB207D" w:rsidRPr="00C8119B" w:rsidRDefault="00C8119B" w:rsidP="00C8119B">
      <w:pPr>
        <w:pStyle w:val="Tablecaption50"/>
        <w:shd w:val="clear" w:color="auto" w:fill="auto"/>
        <w:spacing w:after="120" w:line="240" w:lineRule="auto"/>
        <w:ind w:left="680"/>
        <w:jc w:val="both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-</w:t>
      </w:r>
      <w:r w:rsidR="00954CBA">
        <w:rPr>
          <w:rFonts w:ascii="Sylfaen" w:hAnsi="Sylfaen"/>
          <w:sz w:val="24"/>
          <w:szCs w:val="24"/>
        </w:rPr>
        <w:t xml:space="preserve"> </w:t>
      </w:r>
      <w:r w:rsidRPr="00C8119B">
        <w:rPr>
          <w:rFonts w:ascii="Sylfaen" w:hAnsi="Sylfaen"/>
          <w:sz w:val="24"/>
          <w:szCs w:val="24"/>
        </w:rPr>
        <w:t>отсутствует явление;</w:t>
      </w:r>
    </w:p>
    <w:p w:rsidR="00FB207D" w:rsidRPr="00C8119B" w:rsidRDefault="00C8119B" w:rsidP="00C8119B">
      <w:pPr>
        <w:pStyle w:val="Tablecaption50"/>
        <w:shd w:val="clear" w:color="auto" w:fill="auto"/>
        <w:spacing w:after="120" w:line="240" w:lineRule="auto"/>
        <w:ind w:left="680"/>
        <w:jc w:val="both"/>
        <w:rPr>
          <w:rFonts w:ascii="Sylfaen" w:hAnsi="Sylfaen"/>
          <w:sz w:val="24"/>
          <w:szCs w:val="24"/>
        </w:rPr>
      </w:pPr>
      <w:r w:rsidRPr="00C8119B">
        <w:rPr>
          <w:rFonts w:ascii="Sylfaen" w:hAnsi="Sylfaen"/>
          <w:sz w:val="24"/>
          <w:szCs w:val="24"/>
        </w:rPr>
        <w:t>-</w:t>
      </w:r>
      <w:r w:rsidR="00954CBA">
        <w:rPr>
          <w:rFonts w:ascii="Sylfaen" w:hAnsi="Sylfaen"/>
          <w:sz w:val="24"/>
          <w:szCs w:val="24"/>
        </w:rPr>
        <w:t xml:space="preserve"> </w:t>
      </w:r>
      <w:r w:rsidRPr="00C8119B">
        <w:rPr>
          <w:rFonts w:ascii="Sylfaen" w:hAnsi="Sylfaen"/>
          <w:sz w:val="24"/>
          <w:szCs w:val="24"/>
        </w:rPr>
        <w:t>отсутствуют данные.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0"/>
        <w:gridCol w:w="5980"/>
      </w:tblGrid>
      <w:tr w:rsidR="00FB207D" w:rsidRPr="00C8119B" w:rsidTr="00C8119B"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Примечания уполномоченного органа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Контактное лицо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Электронная почта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Impact1"/>
                <w:rFonts w:ascii="Sylfaen" w:hAnsi="Sylfaen"/>
                <w:sz w:val="24"/>
                <w:szCs w:val="24"/>
              </w:rPr>
              <w:t>@</w:t>
            </w:r>
          </w:p>
        </w:tc>
      </w:tr>
      <w:tr w:rsidR="00FB207D" w:rsidRPr="00C8119B" w:rsidTr="00C8119B"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Телефон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  <w:tr w:rsidR="00FB207D" w:rsidRPr="00C8119B" w:rsidTr="00C8119B"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07D" w:rsidRPr="00C8119B" w:rsidRDefault="00C8119B" w:rsidP="00C8119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8119B">
              <w:rPr>
                <w:rStyle w:val="Bodytext295pt"/>
                <w:rFonts w:ascii="Sylfaen" w:hAnsi="Sylfaen"/>
                <w:sz w:val="24"/>
                <w:szCs w:val="24"/>
              </w:rPr>
              <w:t>Дата заполнения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07D" w:rsidRPr="00C8119B" w:rsidRDefault="00FB207D" w:rsidP="00C8119B">
            <w:pPr>
              <w:spacing w:after="120"/>
              <w:rPr>
                <w:rFonts w:ascii="Sylfaen" w:hAnsi="Sylfaen"/>
              </w:rPr>
            </w:pPr>
          </w:p>
        </w:tc>
      </w:tr>
    </w:tbl>
    <w:p w:rsidR="00FB207D" w:rsidRPr="00C8119B" w:rsidRDefault="00FB207D" w:rsidP="00C8119B">
      <w:pPr>
        <w:spacing w:after="120"/>
        <w:rPr>
          <w:rFonts w:ascii="Sylfaen" w:hAnsi="Sylfaen"/>
        </w:rPr>
      </w:pPr>
    </w:p>
    <w:sectPr w:rsidR="00FB207D" w:rsidRPr="00C8119B" w:rsidSect="00C8119B">
      <w:pgSz w:w="11909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C1" w:rsidRDefault="00C222C1" w:rsidP="00FB207D">
      <w:r>
        <w:separator/>
      </w:r>
    </w:p>
  </w:endnote>
  <w:endnote w:type="continuationSeparator" w:id="0">
    <w:p w:rsidR="00C222C1" w:rsidRDefault="00C222C1" w:rsidP="00FB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C1" w:rsidRDefault="00C222C1">
      <w:r>
        <w:separator/>
      </w:r>
    </w:p>
  </w:footnote>
  <w:footnote w:type="continuationSeparator" w:id="0">
    <w:p w:rsidR="00C222C1" w:rsidRDefault="00C2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185B"/>
    <w:multiLevelType w:val="multilevel"/>
    <w:tmpl w:val="3440E50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6E3AEE"/>
    <w:multiLevelType w:val="multilevel"/>
    <w:tmpl w:val="1008870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5B18F8"/>
    <w:multiLevelType w:val="multilevel"/>
    <w:tmpl w:val="325A19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FD371E"/>
    <w:multiLevelType w:val="multilevel"/>
    <w:tmpl w:val="75804970"/>
    <w:lvl w:ilvl="0">
      <w:start w:val="1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707536"/>
    <w:multiLevelType w:val="multilevel"/>
    <w:tmpl w:val="689ED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316F94"/>
    <w:multiLevelType w:val="multilevel"/>
    <w:tmpl w:val="98440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9465AA"/>
    <w:multiLevelType w:val="multilevel"/>
    <w:tmpl w:val="D53CE7A8"/>
    <w:lvl w:ilvl="0">
      <w:start w:val="1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B207D"/>
    <w:rsid w:val="0007715F"/>
    <w:rsid w:val="001E5980"/>
    <w:rsid w:val="004C530B"/>
    <w:rsid w:val="00504139"/>
    <w:rsid w:val="00954CBA"/>
    <w:rsid w:val="00C222C1"/>
    <w:rsid w:val="00C8119B"/>
    <w:rsid w:val="00FB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207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B207D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B2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FB2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3pt">
    <w:name w:val="Table caption (2) + Spacing 3 pt"/>
    <w:basedOn w:val="Tablecaption2"/>
    <w:rsid w:val="00FB2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3 pt"/>
    <w:basedOn w:val="Bodytext2"/>
    <w:rsid w:val="00FB2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FB2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3pt">
    <w:name w:val="Heading #2 + Spacing 3 pt"/>
    <w:basedOn w:val="Heading2"/>
    <w:rsid w:val="00FB2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3">
    <w:name w:val="Table caption (3)_"/>
    <w:basedOn w:val="DefaultParagraphFont"/>
    <w:link w:val="Tablecaption30"/>
    <w:rsid w:val="00FB2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DefaultParagraphFont"/>
    <w:link w:val="Tablecaption0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31">
    <w:name w:val="Table caption (3)"/>
    <w:basedOn w:val="Tablecaption3"/>
    <w:rsid w:val="00FB2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Tablecaption1">
    <w:name w:val="Table caption"/>
    <w:basedOn w:val="Tablecaption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2Bold0">
    <w:name w:val="Body text (2) + Bold"/>
    <w:basedOn w:val="Bodytext2"/>
    <w:rsid w:val="00FB2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6pt">
    <w:name w:val="Body text (2) + 6 pt"/>
    <w:basedOn w:val="Bodytext2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Sylfaen">
    <w:name w:val="Body text (2) + Sylfaen"/>
    <w:aliases w:val="4.5 pt"/>
    <w:basedOn w:val="Bodytext2"/>
    <w:rsid w:val="00FB207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DefaultParagraphFont"/>
    <w:link w:val="Bodytext70"/>
    <w:rsid w:val="00FB2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95pt">
    <w:name w:val="Table caption + 9.5 pt"/>
    <w:basedOn w:val="Tablecaption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Bodytext29pt">
    <w:name w:val="Body text (2) + 9 pt"/>
    <w:basedOn w:val="Bodytext2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9pt0">
    <w:name w:val="Body text (2) + 9 pt"/>
    <w:aliases w:val="Spacing 0 pt"/>
    <w:basedOn w:val="Bodytext2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ablecaption4">
    <w:name w:val="Table caption (4)_"/>
    <w:basedOn w:val="DefaultParagraphFont"/>
    <w:link w:val="Tablecaption40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">
    <w:name w:val="Body text (8)_"/>
    <w:basedOn w:val="DefaultParagraphFont"/>
    <w:link w:val="Bodytext80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95pt">
    <w:name w:val="Body text (2) + 9.5 pt"/>
    <w:basedOn w:val="Bodytext2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Impact">
    <w:name w:val="Body text (2) + Impact"/>
    <w:aliases w:val="13 pt"/>
    <w:basedOn w:val="Bodytext2"/>
    <w:rsid w:val="00FB207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ablecaption5">
    <w:name w:val="Table caption (5)_"/>
    <w:basedOn w:val="DefaultParagraphFont"/>
    <w:link w:val="Tablecaption50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Impact0">
    <w:name w:val="Body text (2) + Impact"/>
    <w:aliases w:val="13 pt"/>
    <w:basedOn w:val="Bodytext2"/>
    <w:rsid w:val="00FB207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9pt1">
    <w:name w:val="Body text (2) + 9 pt"/>
    <w:basedOn w:val="Bodytext2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1pt0">
    <w:name w:val="Body text (2) + 11 pt"/>
    <w:basedOn w:val="Bodytext2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otnote2">
    <w:name w:val="Footnote (2)_"/>
    <w:basedOn w:val="DefaultParagraphFont"/>
    <w:link w:val="Footnote20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21">
    <w:name w:val="Footnote (2)"/>
    <w:basedOn w:val="Footnote2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Bodytext2Impact1">
    <w:name w:val="Body text (2) + Impact"/>
    <w:aliases w:val="13 pt"/>
    <w:basedOn w:val="Bodytext2"/>
    <w:rsid w:val="00FB207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1pt1">
    <w:name w:val="Body text (2) + 11 pt"/>
    <w:aliases w:val="Italic"/>
    <w:basedOn w:val="Bodytext2"/>
    <w:rsid w:val="00FB20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5pt">
    <w:name w:val="Body text (2) + 10.5 pt"/>
    <w:aliases w:val="Italic"/>
    <w:basedOn w:val="Bodytext2"/>
    <w:rsid w:val="00FB20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3">
    <w:name w:val="Heading #3_"/>
    <w:basedOn w:val="DefaultParagraphFont"/>
    <w:link w:val="Heading30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Footnote">
    <w:name w:val="Footnote_"/>
    <w:basedOn w:val="DefaultParagraphFont"/>
    <w:link w:val="Footnote0"/>
    <w:rsid w:val="00FB2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2">
    <w:name w:val="Body text (2) + 11 pt"/>
    <w:aliases w:val="Bold"/>
    <w:basedOn w:val="Bodytext2"/>
    <w:rsid w:val="00FB2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FB207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B207D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FB207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B207D"/>
    <w:pPr>
      <w:shd w:val="clear" w:color="auto" w:fill="FFFFFF"/>
      <w:spacing w:before="66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FB207D"/>
    <w:pPr>
      <w:shd w:val="clear" w:color="auto" w:fill="FFFFFF"/>
      <w:spacing w:before="600" w:line="349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FB207D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30"/>
      <w:szCs w:val="30"/>
      <w:lang w:val="en-US" w:eastAsia="en-US" w:bidi="en-US"/>
    </w:rPr>
  </w:style>
  <w:style w:type="paragraph" w:customStyle="1" w:styleId="Bodytext50">
    <w:name w:val="Body text (5)"/>
    <w:basedOn w:val="Normal"/>
    <w:link w:val="Bodytext5"/>
    <w:rsid w:val="00FB207D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30">
    <w:name w:val="Table caption (3)"/>
    <w:basedOn w:val="Normal"/>
    <w:link w:val="Tablecaption3"/>
    <w:rsid w:val="00FB20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FB207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Normal"/>
    <w:link w:val="Bodytext6"/>
    <w:rsid w:val="00FB207D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70">
    <w:name w:val="Body text (7)"/>
    <w:basedOn w:val="Normal"/>
    <w:link w:val="Bodytext7"/>
    <w:rsid w:val="00FB20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caption40">
    <w:name w:val="Table caption (4)"/>
    <w:basedOn w:val="Normal"/>
    <w:link w:val="Tablecaption4"/>
    <w:rsid w:val="00FB207D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80">
    <w:name w:val="Body text (8)"/>
    <w:basedOn w:val="Normal"/>
    <w:link w:val="Bodytext8"/>
    <w:rsid w:val="00FB207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caption50">
    <w:name w:val="Table caption (5)"/>
    <w:basedOn w:val="Normal"/>
    <w:link w:val="Tablecaption5"/>
    <w:rsid w:val="00FB20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Footnote20">
    <w:name w:val="Footnote (2)"/>
    <w:basedOn w:val="Normal"/>
    <w:link w:val="Footnote2"/>
    <w:rsid w:val="00FB207D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30">
    <w:name w:val="Heading #3"/>
    <w:basedOn w:val="Normal"/>
    <w:link w:val="Heading3"/>
    <w:rsid w:val="00FB207D"/>
    <w:pPr>
      <w:shd w:val="clear" w:color="auto" w:fill="FFFFFF"/>
      <w:spacing w:line="518" w:lineRule="exact"/>
      <w:jc w:val="both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Footnote0">
    <w:name w:val="Footnote"/>
    <w:basedOn w:val="Normal"/>
    <w:link w:val="Footnote"/>
    <w:rsid w:val="00FB207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41</Pages>
  <Words>4132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2018-05-23T08:12:00Z</dcterms:created>
  <dcterms:modified xsi:type="dcterms:W3CDTF">2019-03-18T12:03:00Z</dcterms:modified>
</cp:coreProperties>
</file>