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52" w:rsidRPr="00B87128" w:rsidRDefault="00B87128" w:rsidP="00BF6724">
      <w:pPr>
        <w:spacing w:after="120" w:line="240" w:lineRule="auto"/>
        <w:ind w:left="4536"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УТВЕРЖДЕНЫ</w:t>
      </w:r>
    </w:p>
    <w:p w:rsidR="00BF6724" w:rsidRPr="00BF6724" w:rsidRDefault="00B87128" w:rsidP="00F85599">
      <w:pPr>
        <w:spacing w:after="120" w:line="240" w:lineRule="auto"/>
        <w:ind w:left="4536" w:right="-8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Решением Совета Евр</w:t>
      </w:r>
      <w:r w:rsidR="00BF672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азийской экономической </w:t>
      </w:r>
      <w:r w:rsidR="00F85599">
        <w:rPr>
          <w:rFonts w:ascii="Sylfaen" w:hAnsi="Sylfaen"/>
          <w:sz w:val="24"/>
          <w:szCs w:val="24"/>
        </w:rPr>
        <w:t xml:space="preserve">комиссии от </w:t>
      </w:r>
      <w:r w:rsidR="00F85599">
        <w:rPr>
          <w:rFonts w:ascii="Sylfaen" w:hAnsi="Sylfaen"/>
          <w:sz w:val="24"/>
          <w:szCs w:val="24"/>
        </w:rPr>
        <w:br/>
      </w:r>
      <w:r w:rsidR="00F85599">
        <w:rPr>
          <w:rFonts w:ascii="Sylfaen" w:hAnsi="Sylfaen"/>
          <w:sz w:val="24"/>
          <w:szCs w:val="24"/>
        </w:rPr>
        <w:t>22 декабря 2015 г. № 174</w:t>
      </w:r>
      <w:bookmarkStart w:id="0" w:name="_GoBack"/>
      <w:bookmarkEnd w:id="0"/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>ПРАВИЛА</w:t>
      </w: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>надлежащей лабораторной практики</w:t>
      </w:r>
      <w:r w:rsidR="00BF6724" w:rsidRPr="00BF6724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>Евразийского экономического союза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I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Общие положения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1. Настоящие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применяются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 доклинических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(неклинических)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 лекарственных средств и (или) веществ, содержащихся в лекарственных препаратах.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Настоящие Правила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разработаны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гармонизации международных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договоров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актов,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составляющих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Евразийского экономического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союза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(далее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Союз),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области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обращения лекарственных средств с законодательством Европейского союза в этой области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учетом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Европейского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союза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Организации экономического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сотрудничества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развития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(ОЭСР).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были использованы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ОЭСР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серии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«Принципы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надлежащей лабораторной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практики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соответствия»: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ENV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/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MC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/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CHEM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(98)17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OECD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 Принципы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лабораторной практики),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OECD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/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GD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(95)66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(Руководство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мониторинга соответствия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принципам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GLP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OECD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/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GD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(95)67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(Руководство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 проведению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центров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аудитов исследований),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OCDE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/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GD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(95)115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(Применение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принципов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GLP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 w:rsidR="00BF6724" w:rsidRPr="00BF672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компьютеризированным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системам),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ENV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/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JM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/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MONO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(99)20 (Обеспечение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принципами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GLP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),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ENV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/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JM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/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MONO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(99)23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(Применение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принципов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GLP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краткосрочным исследованиям),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ENV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/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JM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/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MONO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(99)24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(Роль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обязанности руководителя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 принципами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GLP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),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ENV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/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MC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/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CHEM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(98)16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(Роль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спонсора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 принципами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GLP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ENV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/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JM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/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MONO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(2002)9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(Организация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управление исследованиями,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проводимыми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нескольких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исследовательских площадках),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ENV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/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JM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/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MONO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(2004)26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(Применение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принципов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GLP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 исследованиям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ENV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/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JM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/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MONO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(2007)10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(Организация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контроль архивов).</w:t>
      </w:r>
    </w:p>
    <w:p w:rsidR="00510F52" w:rsidRPr="00B87128" w:rsidRDefault="00B87128" w:rsidP="00BF672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2. Настоящие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принимаются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защиты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здоровья человека,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сопоставимого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результатов доклинических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(неклинических)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рамках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Союза, устранения технических барьеров во взаимной торговле и применяются 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доклинических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(неклинических)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 безопасности веществ, содержащихся в лекарственных средствах.</w:t>
      </w:r>
    </w:p>
    <w:p w:rsidR="00510F52" w:rsidRPr="00B87128" w:rsidRDefault="00B87128" w:rsidP="00BF672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3. Испытуемые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объекты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синтетической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природы, так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биогенного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происхождения,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собой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живые организмы.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объектов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получение данных об их свойствах и (или)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безопасности для здоровья человека и окружающей среды.</w:t>
      </w:r>
    </w:p>
    <w:p w:rsidR="00510F52" w:rsidRPr="00B87128" w:rsidRDefault="00B87128" w:rsidP="00BF672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4. Сопоставимое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 основой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взаимного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признания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органами государств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членов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Союза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(далее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государства-члены)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полученных данных, что позволит исключить дополнительные издержки, связанные</w:t>
      </w:r>
      <w:r w:rsidR="00BF6724" w:rsidRPr="00BF672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повторным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доклинических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(неклинических)</w:t>
      </w:r>
      <w:r w:rsidR="00BF6724" w:rsidRPr="00BF672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 в каждом государстве-члене.</w:t>
      </w:r>
    </w:p>
    <w:p w:rsidR="00510F52" w:rsidRPr="00B87128" w:rsidRDefault="00B87128" w:rsidP="00BF672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5. Доклинические (неклинические) исследования и неклинические 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здоровья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человека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окружающей среды,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применяются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Правила, включают в себя работу, проводимую в лаборатории и виварии.</w:t>
      </w:r>
    </w:p>
    <w:p w:rsidR="00510F52" w:rsidRPr="00B87128" w:rsidRDefault="00B87128" w:rsidP="00BF672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6. Настоящие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применяются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доклинических (неклинических)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здоровья человека и окружающей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регистрации лекарственных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ветеринарных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аналогичных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 препаратов.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II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Определения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7. 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используются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понятия,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которые означают следующее:</w:t>
      </w:r>
    </w:p>
    <w:p w:rsidR="00510F52" w:rsidRPr="00B87128" w:rsidRDefault="00B87128" w:rsidP="00BF672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«аппаратное обеспечение»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hardware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 – физические компоненты компьютеризированной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компьютер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его периферийные компоненты;</w:t>
      </w:r>
    </w:p>
    <w:p w:rsidR="00510F52" w:rsidRPr="00B87128" w:rsidRDefault="00B87128" w:rsidP="00BF672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«асептические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условия»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aseptic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conditions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 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условия рабочей среды, при которых возможность микробного и (или) вирусного заражения сведена к минимуму;</w:t>
      </w:r>
    </w:p>
    <w:p w:rsidR="00510F52" w:rsidRPr="00B87128" w:rsidRDefault="00B87128" w:rsidP="00A3253D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«аудит исследования»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study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audit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 – систематическое, независимое 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документированное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сравнение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первичных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имеющей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ним отношение информации с промежуточным и заключительным отчетом с целью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точности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предоставления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первичных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данных, проведения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согласно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стандартным</w:t>
      </w:r>
      <w:r w:rsidR="00A3253D" w:rsidRPr="00A3253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операционным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процедурам,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информации, 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указанной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степени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влияния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методов, применяемых при получении данных, на достоверность этих данных у всех вовлеченных в исследование сторон;</w:t>
      </w:r>
    </w:p>
    <w:p w:rsidR="00510F52" w:rsidRPr="00B87128" w:rsidRDefault="00B87128" w:rsidP="00A3253D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«валидация»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validation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документальное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того, что процесс, проводимый в пределах установленных параметров, может осуществляться эффективно и с воспроизводимыми результатами;</w:t>
      </w:r>
    </w:p>
    <w:p w:rsidR="00510F52" w:rsidRPr="00B87128" w:rsidRDefault="00B87128" w:rsidP="00A3253D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«валидация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компьютеризированной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системы»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validation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of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a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computerised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system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 – документальное подтверждение высокой степени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гарантии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компьютеризированной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системы определенным характеристикам, а данных,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получаемых с помощью этой компьютеризированной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заданному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уровню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достоверности;</w:t>
      </w:r>
    </w:p>
    <w:p w:rsidR="00510F52" w:rsidRPr="00B87128" w:rsidRDefault="00B87128" w:rsidP="00A3253D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«ведущий (ответственный) исследователь»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principal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investigator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 – лицо, которое в случае проведения исследований на нескольких площадках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(мультицентровые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действует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имени руководителя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определенные фазы исследования;</w:t>
      </w:r>
    </w:p>
    <w:p w:rsidR="00510F52" w:rsidRPr="00B87128" w:rsidRDefault="00B87128" w:rsidP="00A3253D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«виварий»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vivarium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здание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отдельное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помещение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 исследовательской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предназначены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содержания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животных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правовыми нормами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животных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доклинических (неклинических)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Виварий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 условиями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оборудованием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экспериментов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 содержащимися животными, а также выполнять функции питомника для их разведения;</w:t>
      </w:r>
    </w:p>
    <w:p w:rsidR="00510F52" w:rsidRPr="00B87128" w:rsidRDefault="00B87128" w:rsidP="00A3253D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генная трансфекция»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gene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transfection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 – введение чужеродной, дополнительной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ДНК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(одиночные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множественные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гены) в клетку-хозяина;</w:t>
      </w:r>
    </w:p>
    <w:p w:rsidR="00510F52" w:rsidRPr="00B87128" w:rsidRDefault="00B87128" w:rsidP="00A3253D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«дата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начала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study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initiation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date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дата подписания плана исследования руководителем исследования;</w:t>
      </w:r>
    </w:p>
    <w:p w:rsidR="00510F52" w:rsidRPr="00B87128" w:rsidRDefault="00B87128" w:rsidP="00A3253D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«дата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начала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эксперимента»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experimental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starting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date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дата получения первых специфических данных исследования;</w:t>
      </w:r>
    </w:p>
    <w:p w:rsidR="00510F52" w:rsidRPr="00B87128" w:rsidRDefault="00B87128" w:rsidP="00A3253D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«дата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окончания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study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completion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date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дата подписания заключительного отчета руководителем исследования;</w:t>
      </w:r>
    </w:p>
    <w:p w:rsidR="00510F52" w:rsidRPr="00B87128" w:rsidRDefault="00B87128" w:rsidP="00A3253D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«дата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окончания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эксперимента»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experimental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completion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date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A3253D" w:rsidRPr="00A3253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последний день получения данных в исследовании;</w:t>
      </w:r>
    </w:p>
    <w:p w:rsidR="00510F52" w:rsidRPr="00B87128" w:rsidRDefault="00B87128" w:rsidP="00A3253D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«договор»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contract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 – подписанное соглашение (в письменной форме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подписания)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между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двумя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более сторонами,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содержащее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договоренности,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касающиеся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распределения объема работ, прав, обязанностей, 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 необходимости регулирующее финансовые вопросы;</w:t>
      </w:r>
    </w:p>
    <w:p w:rsidR="00510F52" w:rsidRPr="00B87128" w:rsidRDefault="00B87128" w:rsidP="00A3253D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«доклиническое (неклиническое) исследование»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preclinical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study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trial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химическое,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физическое,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биологическое,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микробиологическое, фармакологическое,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токсикологическое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экспериментальное исследование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серия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изучению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исследуемого вещества (лекарственного средства) путем применения научных методов оценок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изучения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специфического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(или) доказательств безопасности для здоровья человека;</w:t>
      </w:r>
    </w:p>
    <w:p w:rsidR="00510F52" w:rsidRPr="00B87128" w:rsidRDefault="00B87128" w:rsidP="00A3253D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«документация»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documentation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 – оформленные 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установленном порядке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записи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любого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описывающие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либо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регистрирующие методы,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доклинического</w:t>
      </w:r>
      <w:r w:rsidR="00A3253D" w:rsidRPr="00A3253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(неклинического)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факторы, влияющие на исследование, и принятые меры;</w:t>
      </w:r>
    </w:p>
    <w:p w:rsidR="00510F52" w:rsidRPr="00B87128" w:rsidRDefault="00B87128" w:rsidP="00A3253D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«изменения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study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plan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amendment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 преднамеренные поправки (изменения), вносимые в план исследования после даты начала исследования;</w:t>
      </w:r>
    </w:p>
    <w:p w:rsidR="00510F52" w:rsidRPr="00B87128" w:rsidRDefault="00B87128" w:rsidP="00A3253D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«инспектор»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inspector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 – лицо, проводящее инспекции испытательных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аудиты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доклинических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(неклинических) 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имени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уполномоченного органа;</w:t>
      </w:r>
    </w:p>
    <w:p w:rsidR="00510F52" w:rsidRPr="00B87128" w:rsidRDefault="00B87128" w:rsidP="00A3253D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«инспекция испытательной лаборатории»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test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facility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inspection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 – проверка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месте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органами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практических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действий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соответствия принципам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практики.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ходе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такой инспекции изучаются структура управления и операционные процедуры 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интервьюируется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основной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технический персонал, проверяются качество и достоверность данных, полученных в лаборатории, и в заключение готовится отчет;</w:t>
      </w:r>
    </w:p>
    <w:p w:rsidR="00510F52" w:rsidRPr="00B87128" w:rsidRDefault="00B87128" w:rsidP="00A3253D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«испытательная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площадка»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test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site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место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какого</w:t>
      </w:r>
      <w:r w:rsidR="00A3253D" w:rsidRPr="00A3253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-</w:t>
      </w:r>
      <w:r w:rsidR="00A3253D" w:rsidRPr="00A3253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либо этапа исследования;</w:t>
      </w:r>
    </w:p>
    <w:p w:rsidR="00510F52" w:rsidRPr="00B87128" w:rsidRDefault="00B87128" w:rsidP="00A3253D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«исследование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нескольких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площадках»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multi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-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site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study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 исследование,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фазы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проводятся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более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площадке. 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нескольких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проводят,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 использовать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географически удаленные, организационно обособленные или иным образом отделенные испытательные площадки. К ним может относиться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отдел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осуществляющий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функции 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отдел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организации осуществляет функции испытательной лаборатории;</w:t>
      </w:r>
    </w:p>
    <w:p w:rsidR="00510F52" w:rsidRPr="00B87128" w:rsidRDefault="00B87128" w:rsidP="00A3253D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«исследования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»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studies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 – исследования, в которых в качестве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используются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многоклеточные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целостные организмы,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микроорганизмы,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изолированный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 целостных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организмов,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имитация.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Большинство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исследований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являются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краткосрочными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исследованиями.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таких 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положения приложения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№ 1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Правилам,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облегчить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работу руководителя исследования и отдела обеспечения качества;</w:t>
      </w:r>
    </w:p>
    <w:p w:rsidR="00510F52" w:rsidRPr="00B87128" w:rsidRDefault="00B87128" w:rsidP="00A3253D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«исследовательская организация (испытательный центр)»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test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facility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(организация),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имеющая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необходимую материально-техническую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базу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квалифицированный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проведения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доклинических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(неклинических)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 лекарственных средств в соответствующей области;</w:t>
      </w:r>
    </w:p>
    <w:p w:rsidR="00510F52" w:rsidRPr="00B87128" w:rsidRDefault="00B87128" w:rsidP="00A3253D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«исследуемое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(лекарственное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средство)»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test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item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A3253D" w:rsidRPr="00A3253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вещество (лекарственное средство), подлежащее исследованию;</w:t>
      </w:r>
    </w:p>
    <w:p w:rsidR="00510F52" w:rsidRPr="00B87128" w:rsidRDefault="00B87128" w:rsidP="00A3253D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«исходный код»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source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code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 – оригинальная компьютерная программа, составленная в пригодной для чтения форме (на языке программирования), которую необходимо перевести в машиночитаемую форму, прежде чем она может быть исполнена компьютером;</w:t>
      </w:r>
    </w:p>
    <w:p w:rsidR="00510F52" w:rsidRPr="00B87128" w:rsidRDefault="00B87128" w:rsidP="00A3253D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«калибровка»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calibration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 – совокупность операций, устанавливающих соотношение между значением величины, полученным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прибором,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значением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величины, определяемым с помощью эталона;</w:t>
      </w:r>
    </w:p>
    <w:p w:rsidR="00510F52" w:rsidRPr="00B87128" w:rsidRDefault="00B87128" w:rsidP="00A3253D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«клеточные линии»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cell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lines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клетки, которые подверглись генетическому изменению до иммортализации и которые вследствие этого способны размножаться в течение продленных периодов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и могут увеличиваться и подвергаться криоконсервации в банке клеток;</w:t>
      </w:r>
    </w:p>
    <w:p w:rsidR="00510F52" w:rsidRPr="00B87128" w:rsidRDefault="00B87128" w:rsidP="00A3253D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«компьютеризированная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система»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computerised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system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группа компонентов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аппаратных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связанного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ними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программного обеспечения,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приборного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оборудования, связанного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интегрированного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компьютером,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собранных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функции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группы функций;</w:t>
      </w:r>
    </w:p>
    <w:p w:rsidR="00510F52" w:rsidRPr="00B87128" w:rsidRDefault="00B87128" w:rsidP="00A3253D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«компьютерная безопасность»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computer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security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 – обеспечение защиты компьютерного аппаратного и программного обеспечения от случайного или умышленного доступа, использования, модификации, уничтожения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разглашения.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относится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 персоналу,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коммуникационным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связям,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физической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логической защите компьютерных инсталляций;</w:t>
      </w:r>
    </w:p>
    <w:p w:rsidR="00510F52" w:rsidRPr="00B87128" w:rsidRDefault="00B87128" w:rsidP="00A3253D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«контроль изменений»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change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control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 – постоянная оценка и документирование системных операций и изменений с целью определения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валидации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после появления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каких-либо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 касается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только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компьютеризированных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других процессов,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доклиническим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(неклиническим) исследованием, проводимым в соответствии с настоящими Правилами;</w:t>
      </w:r>
    </w:p>
    <w:p w:rsidR="00510F52" w:rsidRPr="00B87128" w:rsidRDefault="00B87128" w:rsidP="00A3253D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«конфиденциальность»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confidentiality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privacy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необходимость хранения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тайне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принадлежащей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спонсору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(или) испытательной лаборатории;</w:t>
      </w:r>
    </w:p>
    <w:p w:rsidR="00510F52" w:rsidRPr="00B87128" w:rsidRDefault="00B87128" w:rsidP="00714D6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«краткосрочное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short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-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term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study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исследование, проводимое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короткие сроки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широко распространенных методов;</w:t>
      </w:r>
    </w:p>
    <w:p w:rsidR="00510F52" w:rsidRPr="00B87128" w:rsidRDefault="00B87128" w:rsidP="00714D6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«критерии приемки»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acceptance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criteria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 – документально подтвержденные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критерии,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 w:rsidR="00714D6B" w:rsidRPr="00714D6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успешного завершения этапа исследования или выполнения требований поставки;</w:t>
      </w:r>
    </w:p>
    <w:p w:rsidR="00510F52" w:rsidRPr="00B87128" w:rsidRDefault="00B87128" w:rsidP="00714D6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«критические фазы»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critical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phases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 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рамках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точное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правильное исполнение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условием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качества, достоверности и надежности получаемых результатов исследования;</w:t>
      </w:r>
    </w:p>
    <w:p w:rsidR="00510F52" w:rsidRPr="00B87128" w:rsidRDefault="00B87128" w:rsidP="00714D6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«мониторинг»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monitoring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соответствия проводимого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доклинического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(неклинического)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обеспечения его проведения, сбора данных и представления результатов 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плану,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операционным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требованиям настоящих Правил;</w:t>
      </w:r>
    </w:p>
    <w:p w:rsidR="00510F52" w:rsidRPr="00B87128" w:rsidRDefault="00B87128" w:rsidP="00714D6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«надлежащая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практика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(правила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лабораторной практики)»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Good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Laboratory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Practice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GLP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 организации,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планированию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доклинических (неклинических)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(лекарственных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средств), оформлению результатов и контролю качества указанных исследований;</w:t>
      </w:r>
    </w:p>
    <w:p w:rsidR="00510F52" w:rsidRPr="00B87128" w:rsidRDefault="00B87128" w:rsidP="00714D6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«неклиническое исследование безопасности для здоровья человека 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окружающей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среды»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non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-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clinical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health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and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environmental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safety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study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опыт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серия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опытов,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вещество проходит проверку в лабораторных условиях или в окружающей среде с целью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свойствах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 направляемых в уполномоченные органы;</w:t>
      </w:r>
    </w:p>
    <w:p w:rsidR="00510F52" w:rsidRPr="00B87128" w:rsidRDefault="00B87128" w:rsidP="00714D6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«носитель (растворитель)»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vehicle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 – вещество, используемое для смешивания, диспергирования или растворения исследуемого вещества (лекарственного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образца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сравнения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(контрольного образца) и позволяющее облегчить его введение в тест-систему;</w:t>
      </w:r>
    </w:p>
    <w:p w:rsidR="00510F52" w:rsidRPr="00B87128" w:rsidRDefault="00B87128" w:rsidP="00714D6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«обеспечение качества»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quality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assurance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 – совокупность систематических и планомерных действий, обеспечивающих соответствие проводимого исследования требованиям настоящих Правил;</w:t>
      </w:r>
    </w:p>
    <w:p w:rsidR="00510F52" w:rsidRPr="00B87128" w:rsidRDefault="00B87128" w:rsidP="00714D6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«образец сравнения (контрольный образец)»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reference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item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control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item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)) – образец вещества (лекарственного средства), используемый для сравнения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(лекарственным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средством)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оценки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научными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методами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вещества (лекарственного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путем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сравнения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физических, химических, биологических и фармацевтических свойств;</w:t>
      </w:r>
    </w:p>
    <w:p w:rsidR="00510F52" w:rsidRPr="00B87128" w:rsidRDefault="00B87128" w:rsidP="00714D6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«образцы (пробы)»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specimen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supplements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)) – материалы, полученные из испытательной тест-системы с целью изучения, анализа или сохранения;</w:t>
      </w:r>
    </w:p>
    <w:p w:rsidR="00510F52" w:rsidRPr="00B87128" w:rsidRDefault="00B87128" w:rsidP="00714D6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«общепризнанные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технические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стандарты»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recognised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technical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standards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принятые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национальными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международными органами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стандартизации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(ГОСТ,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межгосударственные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стандарты), стандарты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OECD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Organisation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of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Economic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Co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-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operation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and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Development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(Организации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экономического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сотрудничества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развития),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ISO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,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International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organization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for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standartization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(Международной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организации 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стандартизации, ИСО),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IEEE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,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Institute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of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Electrical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and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Electronics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Engineers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(Института инженеров по электротехнике и электронике) и т. д.);</w:t>
      </w:r>
    </w:p>
    <w:p w:rsidR="00510F52" w:rsidRPr="00B87128" w:rsidRDefault="00B87128" w:rsidP="00714D6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«орган по контролю соблюдения настоящих Правил»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GLP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monitoring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authority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 – орган государства-члена, уполномоченный на проведение контроля соблюдения испытательными лабораториями на территории государства-члена настоящих Правил при выполнении доклинических (неклинических) исследований лекарственных средств;</w:t>
      </w:r>
    </w:p>
    <w:p w:rsidR="00510F52" w:rsidRPr="00B87128" w:rsidRDefault="00B87128" w:rsidP="00714D6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«основной график»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master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schedule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) – график работ обобщающего уровня, отражающий текущую информацию о стадии и состоянии всех исследований в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испытательном центре;</w:t>
      </w:r>
    </w:p>
    <w:p w:rsidR="00510F52" w:rsidRPr="00B87128" w:rsidRDefault="00B87128" w:rsidP="00714D6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«отклонение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study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plan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deviation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 непреднамеренное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отступление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даты начала исследования;</w:t>
      </w:r>
    </w:p>
    <w:p w:rsidR="00510F52" w:rsidRPr="00B87128" w:rsidRDefault="00B87128" w:rsidP="00714D6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«патентованный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proprietary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material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материал, защищенный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патентах, авторском праве или товарных знаках) от незаконного использования;</w:t>
      </w:r>
    </w:p>
    <w:p w:rsidR="00510F52" w:rsidRPr="00B87128" w:rsidRDefault="00B87128" w:rsidP="00714D6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«первичные данные»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raw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data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 – исходные записи и документация (их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заверенные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копии)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являются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первоначальных наблюдений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Первичные данные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себя,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например,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фотографии, микрофильмы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микрофиши,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машиночитаемые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носители, продиктованные наблюдения, записанные данные с автоматизированной аппаратуры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любые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информации, способные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надежное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течение периода времени, указанного в разделе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настоящих Правил;</w:t>
      </w:r>
    </w:p>
    <w:p w:rsidR="00510F52" w:rsidRPr="00B87128" w:rsidRDefault="00B87128" w:rsidP="00714D6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«первичные клетки»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primary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cells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 – клетки, изолированные из организма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животного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растительного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имеющие ограниченную продолжительность жизни;</w:t>
      </w:r>
    </w:p>
    <w:p w:rsidR="00510F52" w:rsidRPr="00B87128" w:rsidRDefault="00B87128" w:rsidP="00714D6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«перекрестное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загрязнение»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cross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-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contamination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загрязнение исследуемого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либо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исследуемым веществом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тест-системой,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происходит непреднамеренно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нарушается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степень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химической чистоты исследуемого вещества или повреждается тест-система;</w:t>
      </w:r>
    </w:p>
    <w:p w:rsidR="00510F52" w:rsidRPr="00B87128" w:rsidRDefault="00B87128" w:rsidP="00714D6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«периферийные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компоненты»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peripheral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components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любое связанное с помощью интерфейса оборудование либо вспомогательные или удаленные компоненты, в том числе принтеры, модемы, терминалы и т. д.;</w:t>
      </w:r>
    </w:p>
    <w:p w:rsidR="00510F52" w:rsidRPr="00B87128" w:rsidRDefault="00B87128" w:rsidP="00714D6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«план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(протокол,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программа)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study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plan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(далее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 план)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содержащий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основные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задачи,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методологию, процедуры,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статистические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аспекты,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планирование ресурсов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доклинического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(неклинического)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(включая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его этапы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части),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 участвующих в нем систем;</w:t>
      </w:r>
    </w:p>
    <w:p w:rsidR="00510F52" w:rsidRPr="00B87128" w:rsidRDefault="00B87128" w:rsidP="00714D6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«поверка средства измерений»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verification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of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instrumentation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 – совокупность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операций,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выполняемых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государственной метрологической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службой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другими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аккредитованными юридическими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лицами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подтверждения соответствия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измерений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метрологическим требованиям;</w:t>
      </w:r>
    </w:p>
    <w:p w:rsidR="00510F52" w:rsidRPr="00B87128" w:rsidRDefault="00B87128" w:rsidP="00714D6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«поставщик»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supplier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юридическое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лицо,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выполняющее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рамках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договора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обязательства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 обеспечению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оборудованием,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реактивами,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расходными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материалами, тест-системами доклинических (неклинических) исследований;</w:t>
      </w:r>
    </w:p>
    <w:p w:rsidR="00510F52" w:rsidRPr="00B87128" w:rsidRDefault="00B87128" w:rsidP="00714D6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«приемочное испытание»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acceptance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testing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 – выполненное по установленной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форме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компьютеризированной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предполагаемой рабочей среде с целью определения соответствия этой системы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критериям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приемки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 приемлемости системы для эксплуатации;</w:t>
      </w:r>
    </w:p>
    <w:p w:rsidR="00510F52" w:rsidRPr="00B87128" w:rsidRDefault="00B87128" w:rsidP="00714D6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«программное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операционная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система»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software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714D6B" w:rsidRPr="00714D6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operating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system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набор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стандартных</w:t>
      </w:r>
      <w:r w:rsidR="00714D6B" w:rsidRPr="00714D6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(рутинных) программ и подпрограмм, контролирующих работу компьютера.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Операционная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предоставить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услуги, как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распределение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ресурсов,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планирование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работ,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вводом (выводом) и управление данными;</w:t>
      </w:r>
    </w:p>
    <w:p w:rsidR="00510F52" w:rsidRPr="00B87128" w:rsidRDefault="00B87128" w:rsidP="00714D6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«программное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приложение»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software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–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application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 – программа, приобретенная или разработанная, адаптированная или приспособленная к требованиям испытательной 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процессов,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сбора,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обработки, представления и (или) архивирования данных;</w:t>
      </w:r>
    </w:p>
    <w:p w:rsidR="00510F52" w:rsidRPr="00B87128" w:rsidRDefault="00B87128" w:rsidP="00714D6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«резервное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копирование»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back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-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up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мера,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предпринимаемая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восстановления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файлов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обеспечения, возобновления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обработки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альтернативного компьютерного оборудования после системного сбоя или аварии;</w:t>
      </w:r>
    </w:p>
    <w:p w:rsidR="00510F52" w:rsidRPr="00B87128" w:rsidRDefault="00B87128" w:rsidP="00714D6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«резюме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(автобиография)»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curriculum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vitae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документ, подтверждающий образование, профессиональную подготовку и опыт;</w:t>
      </w:r>
    </w:p>
    <w:p w:rsidR="00510F52" w:rsidRPr="00B87128" w:rsidRDefault="00B87128" w:rsidP="00714D6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«руководитель исследования»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study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director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 – лицо, ответственное 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общее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доклинического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(неклинического)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 безопасности для здоровья человека и окружающей среды;</w:t>
      </w:r>
    </w:p>
    <w:p w:rsidR="00510F52" w:rsidRPr="00B87128" w:rsidRDefault="00B87128" w:rsidP="00714D6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«руководство испытательного участка»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test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site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management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 – лица, назначенные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 контроль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этапов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 и проведение исследования согласно настоящим Правилам;</w:t>
      </w:r>
    </w:p>
    <w:p w:rsidR="00510F52" w:rsidRPr="00B87128" w:rsidRDefault="00B87128" w:rsidP="00714D6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«руководство исследовательской организации (испытательного центра)»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test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facility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management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 – лица, обладающие полномочиями и несущие ответственность за организацию и функционирование испытательной лаборатории согласно настоящим Правилам;</w:t>
      </w:r>
    </w:p>
    <w:p w:rsidR="00510F52" w:rsidRPr="00B87128" w:rsidRDefault="00B87128" w:rsidP="00714D6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«серия»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batch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количество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партия исследуемого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произведенного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заранее</w:t>
      </w:r>
      <w:r w:rsidR="00714D6B" w:rsidRPr="00714D6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производственного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цикла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форме,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когда предполагается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однородность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содержания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количества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(партии) вещества или это содержание должно характеризоваться как таковое;</w:t>
      </w:r>
    </w:p>
    <w:p w:rsidR="00510F52" w:rsidRPr="00B87128" w:rsidRDefault="00B87128" w:rsidP="00714D6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«система обеспечения качества»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quality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assurance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programme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 – комплекс мер, направленных на соблюдение персоналом настоящих Правил,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предназначенный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 лабораторией в соответствии с настоящими Правилами;</w:t>
      </w:r>
    </w:p>
    <w:p w:rsidR="00510F52" w:rsidRPr="00B87128" w:rsidRDefault="00B87128" w:rsidP="00714D6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«спецификация на исследуемое вещество (лекарственное средство)»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specification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on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test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item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содержащий информацию об исследуемом веществе (лекарственном средстве);</w:t>
      </w:r>
    </w:p>
    <w:p w:rsidR="00510F52" w:rsidRPr="00B87128" w:rsidRDefault="00B87128" w:rsidP="00714D6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714D6B">
        <w:rPr>
          <w:rFonts w:ascii="GHEA Grapalat" w:eastAsia="Times New Roman" w:hAnsi="GHEA Grapalat" w:cs="Times New Roman"/>
          <w:sz w:val="24"/>
          <w:szCs w:val="24"/>
          <w:lang w:val="ru-RU"/>
        </w:rPr>
        <w:t>«спецификация на тест-системы»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specification</w:t>
      </w:r>
      <w:r w:rsidRPr="00714D6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on</w:t>
      </w:r>
      <w:r w:rsidRPr="00714D6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test</w:t>
      </w:r>
      <w:r w:rsidRPr="00714D6B">
        <w:rPr>
          <w:rFonts w:ascii="GHEA Grapalat" w:eastAsia="Times New Roman" w:hAnsi="GHEA Grapalat" w:cs="Times New Roman"/>
          <w:sz w:val="24"/>
          <w:szCs w:val="24"/>
          <w:lang w:val="ru-RU"/>
        </w:rPr>
        <w:t>-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system</w:t>
      </w:r>
      <w:r w:rsidRPr="00714D6B">
        <w:rPr>
          <w:rFonts w:ascii="GHEA Grapalat" w:eastAsia="Times New Roman" w:hAnsi="GHEA Grapalat" w:cs="Times New Roman"/>
          <w:sz w:val="24"/>
          <w:szCs w:val="24"/>
          <w:lang w:val="ru-RU"/>
        </w:rPr>
        <w:t>) –</w:t>
      </w:r>
      <w:r w:rsidR="00714D6B" w:rsidRPr="00714D6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документ, устанавливающий требования к тест-системам;</w:t>
      </w:r>
    </w:p>
    <w:p w:rsidR="00510F52" w:rsidRPr="00B87128" w:rsidRDefault="00B87128" w:rsidP="00714D6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«спонсор (разработчик лекарственного средства)»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sponsor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 – физическое или юридическое лицо, которое инициирует, обеспечивает и (или)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утверждает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доклинического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(неклинического) 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здоровья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человека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экологической безопасности, оформляет заказ и несет ответственность за организацию и финансирование такого исследования;</w:t>
      </w:r>
    </w:p>
    <w:p w:rsidR="00510F52" w:rsidRPr="00B87128" w:rsidRDefault="00B87128" w:rsidP="00714D6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«стандартные операционные процедуры (СОП)»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standard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operating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procedures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SOPs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 – документально оформленные процедуры, в которых описан способ проведения исследования или осуществления деятельности, не изложенный подробно в плане (протоколе, программе) или указаниях по проведению исследований;</w:t>
      </w:r>
    </w:p>
    <w:p w:rsidR="00510F52" w:rsidRPr="00B87128" w:rsidRDefault="00B87128" w:rsidP="00714D6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«тест-система»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test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system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 – используемая в исследовании биологическая,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химическая,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физическая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аналитическое оборудование или их комбинация;</w:t>
      </w:r>
    </w:p>
    <w:p w:rsidR="00510F52" w:rsidRPr="00B87128" w:rsidRDefault="00B87128" w:rsidP="00714D6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«токсикогеномика»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toxicogenomics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реакции генома на стресс-факторы окружающей среды или токсичные вещества 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между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токсическими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реакциями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 токсичные вещества и изменениями в генетических профилях объектов, подвергшихся воздействию этих токсичных веществ;</w:t>
      </w:r>
    </w:p>
    <w:p w:rsidR="00510F52" w:rsidRPr="00B87128" w:rsidRDefault="00B87128" w:rsidP="00714D6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«токсикометабономика»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toxicometabonomics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количественное измерение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зависящей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времени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многопараметрической метаболической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реакции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живых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патофизиологические стимулы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генетическую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модификацию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путем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систематического изучения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состава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биожидкости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технологии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ядерного магнитного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резонанса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(ЯМР)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распознавания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набора,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определения связи токсичности органа-мишени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 спектральными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наборами ЯМР и определения новых суррогатных маркеров токсичности;</w:t>
      </w:r>
    </w:p>
    <w:p w:rsidR="00510F52" w:rsidRPr="00B87128" w:rsidRDefault="00B87128" w:rsidP="00714D6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«токсичность»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toxicity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мера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вредного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воздействия исследуемого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условиях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однократного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 многократного введения;</w:t>
      </w:r>
    </w:p>
    <w:p w:rsidR="00510F52" w:rsidRPr="00B87128" w:rsidRDefault="00B87128" w:rsidP="00714D6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«трансгенные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клетки»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transgenic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cells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клетки,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получившие трансфекцию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более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чужеродного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гена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вследствие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этого имеющие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характеристики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функции,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родительской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клетке обычно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отсутствуют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присутствуют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только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низким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уровнем экспрессии;</w:t>
      </w:r>
    </w:p>
    <w:p w:rsidR="00510F52" w:rsidRPr="00B87128" w:rsidRDefault="00B87128" w:rsidP="00714D6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«уполномоченный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regulatory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authority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 государства-члена, осуществляющий контроль обращения лекарственных средств на территории этого государства;</w:t>
      </w:r>
    </w:p>
    <w:p w:rsidR="00510F52" w:rsidRPr="00B87128" w:rsidRDefault="00B87128" w:rsidP="00714D6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«электронная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подпись»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electronic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signature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запись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виде магнитных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импульсов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трансляция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(компиляция)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компьютерных данных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любого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символа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последовательности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символов,</w:t>
      </w:r>
      <w:r w:rsidR="00714D6B" w:rsidRPr="00714D6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выполняемых,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адаптированных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авторизованных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лицом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качестве эквивалента его собственноручной подписи;</w:t>
      </w:r>
    </w:p>
    <w:p w:rsidR="00510F52" w:rsidRPr="00B87128" w:rsidRDefault="00B87128" w:rsidP="00ED1E2F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«этап (фаза)»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phase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 – определенный отдельный вид доклинического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(неклинического)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проводимый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одной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 испытательных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многоцентрового исследования.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III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Основные положения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1. Система обеспечения качества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Общая информация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ED1E2F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8. Испытательная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проводящая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доклинические (неклинические)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документально оформленную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гарантии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того,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 исследования проводятся согласно настоящим Правилам.</w:t>
      </w:r>
    </w:p>
    <w:p w:rsidR="00510F52" w:rsidRPr="00B87128" w:rsidRDefault="00B87128" w:rsidP="00ED1E2F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9. Система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утвержденные стандартные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операционные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(далее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СОП),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которых подробно и последовательно описывается порядок осуществления всех лабораторных и производственных операций, включая:</w:t>
      </w:r>
    </w:p>
    <w:p w:rsidR="00510F52" w:rsidRPr="00B87128" w:rsidRDefault="00B87128" w:rsidP="00ED1E2F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поступление,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идентификацию,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маркировку,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обработку,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отбор проб,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уничтожение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(утилизацию) исследуемых веществ (лекарственных средств) и образцов сравнения;</w:t>
      </w:r>
    </w:p>
    <w:p w:rsidR="00510F52" w:rsidRPr="00B87128" w:rsidRDefault="00B87128" w:rsidP="00ED1E2F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б) обслуживание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поверку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измерительных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приборов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оборудования;</w:t>
      </w:r>
    </w:p>
    <w:p w:rsidR="00510F52" w:rsidRPr="00B87128" w:rsidRDefault="00B87128" w:rsidP="00ED1E2F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приготовление реактивов, питательных сред, кормов;</w:t>
      </w:r>
    </w:p>
    <w:p w:rsidR="00510F52" w:rsidRPr="00B87128" w:rsidRDefault="00B87128" w:rsidP="00ED1E2F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ведение записей, отчетов и их хранение;</w:t>
      </w:r>
    </w:p>
    <w:p w:rsidR="00510F52" w:rsidRPr="00B87128" w:rsidRDefault="00B87128" w:rsidP="00ED1E2F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д) обслуживание помещений, в которых проводится исследование;</w:t>
      </w:r>
    </w:p>
    <w:p w:rsidR="00510F52" w:rsidRPr="00B87128" w:rsidRDefault="00B87128" w:rsidP="00ED1E2F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е) прием,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транспортировку,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размещение,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описание, идентификацию исследуемых веществ и тест-систем;</w:t>
      </w:r>
    </w:p>
    <w:p w:rsidR="00510F52" w:rsidRPr="00B87128" w:rsidRDefault="00B87128" w:rsidP="00ED1E2F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осуществление плана (протокола, программы) (далее – план) по обеспечению качества доклинического (неклинического) исследования.</w:t>
      </w:r>
    </w:p>
    <w:p w:rsidR="00510F52" w:rsidRPr="00B87128" w:rsidRDefault="00B87128" w:rsidP="00ED1E2F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10. Руководитель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назначает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лиц, ответственных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обеспечивающих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ее соблюдение другими сотрудниками испытательной лаборатории.</w:t>
      </w:r>
    </w:p>
    <w:p w:rsidR="00510F52" w:rsidRPr="00B87128" w:rsidRDefault="00B87128" w:rsidP="00ED1E2F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Эти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независимые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лица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задействованы одновременно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проверке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этого исследования.</w:t>
      </w:r>
    </w:p>
    <w:p w:rsidR="00510F52" w:rsidRPr="00B87128" w:rsidRDefault="00510F52" w:rsidP="00ED1E2F">
      <w:pPr>
        <w:spacing w:after="120" w:line="240" w:lineRule="auto"/>
        <w:ind w:right="-8" w:firstLine="567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ED1E2F">
      <w:pPr>
        <w:spacing w:after="120" w:line="240" w:lineRule="auto"/>
        <w:ind w:left="1701" w:right="1700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Обязанности персонала, ответственного за обеспечение качества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ED1E2F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11. Обязанности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обеспечение качества, включают в себя:</w:t>
      </w:r>
    </w:p>
    <w:p w:rsidR="00510F52" w:rsidRPr="00B87128" w:rsidRDefault="00B87128" w:rsidP="00ED1E2F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разработку СОП и их внедрение в испытательной лаборатории,</w:t>
      </w:r>
      <w:r w:rsidR="00ED1E2F" w:rsidRPr="00ED1E2F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систематическая проверка их соблюдения;</w:t>
      </w:r>
    </w:p>
    <w:p w:rsidR="00510F52" w:rsidRPr="00B87128" w:rsidRDefault="00B87128" w:rsidP="00ED1E2F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б) проведение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соответствия 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Правилам,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доступности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плана исследования и СОП, а также подтверждение факта их исполнения при проведении исследования;</w:t>
      </w:r>
    </w:p>
    <w:p w:rsidR="00510F52" w:rsidRPr="00B87128" w:rsidRDefault="00B87128" w:rsidP="00ED1E2F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проверку заключительных отчетов для подтверждения того, что методы, процедуры, наблюдения и результаты изложены точно и в полной мере отражают первичные данные исследований;</w:t>
      </w:r>
    </w:p>
    <w:p w:rsidR="00510F52" w:rsidRPr="00B87128" w:rsidRDefault="00B87128" w:rsidP="00ED1E2F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сообщение в письменном виде (отчет) о результатах инспекций руководству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 ведущему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руководящим работникам;</w:t>
      </w:r>
    </w:p>
    <w:p w:rsidR="00510F52" w:rsidRPr="00B87128" w:rsidRDefault="00B87128" w:rsidP="00ED1E2F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д) подготовку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подписание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заключения,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прилагаемого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 заключительному отчету, в котором указываются типы инспекций, даты 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этапах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проверяемого 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передачи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инспектирования руководству испытательной лаборатории, руководителю исследования и ведущему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исследователю.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содержать информацию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первичные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отражены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заключительном отчете достоверно.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2. Персонал испытательной лаборатории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Обязанности руководства испытательной лаборатории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57054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12. Руководство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 соответствие выполняемых работ настоящим Правилам.</w:t>
      </w:r>
    </w:p>
    <w:p w:rsidR="00510F52" w:rsidRPr="00B87128" w:rsidRDefault="00B87128" w:rsidP="0057054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13. Руководство испытательной лаборатории:</w:t>
      </w:r>
    </w:p>
    <w:p w:rsidR="00510F52" w:rsidRPr="00B87128" w:rsidRDefault="00B87128" w:rsidP="0057054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а) обеспечивает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достаточного</w:t>
      </w:r>
      <w:r w:rsidR="00FC29D7">
        <w:rPr>
          <w:rStyle w:val="FootnoteReference"/>
          <w:rFonts w:ascii="GHEA Grapalat" w:eastAsia="Times New Roman" w:hAnsi="GHEA Grapalat" w:cs="Times New Roman"/>
          <w:sz w:val="24"/>
          <w:szCs w:val="24"/>
          <w:lang w:val="ru-RU"/>
        </w:rPr>
        <w:footnoteReference w:id="1"/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количества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сотрудников,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соответствующего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оборудования,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своевременного и надлежащего проведения исследования;</w:t>
      </w:r>
    </w:p>
    <w:p w:rsidR="00510F52" w:rsidRPr="00B87128" w:rsidRDefault="00B87128" w:rsidP="0057054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б) обеспечивает ведение учета записей о квалификации, обучении, опыте и компетенции специалистов и технического персонала испытательной лаборатории;</w:t>
      </w:r>
    </w:p>
    <w:p w:rsidR="00510F52" w:rsidRPr="00B87128" w:rsidRDefault="00B87128" w:rsidP="0057054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в) обеспечивает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четкое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понимание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всеми сотрудниками испытательной лаборатории и, при необходимости, обеспечивает их соответствующие обучение и подготовку;</w:t>
      </w:r>
    </w:p>
    <w:p w:rsidR="00510F52" w:rsidRPr="00B87128" w:rsidRDefault="00B87128" w:rsidP="0057054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г) утверждает СОП и изменения, вносимые в них, обеспечивает их выполнение;</w:t>
      </w:r>
    </w:p>
    <w:p w:rsidR="00510F52" w:rsidRPr="00B87128" w:rsidRDefault="00B87128" w:rsidP="0057054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д) обеспечивает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назначает лиц, ответственных за систему обеспечения качества;</w:t>
      </w:r>
    </w:p>
    <w:p w:rsidR="00510F52" w:rsidRPr="00B87128" w:rsidRDefault="00B87128" w:rsidP="0057054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е) назначает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числа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сотрудников 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имеющих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квалификацию, соответствующую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целям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перед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началом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каждого исследования.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Замена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проводится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согласно установленной процедуре и должна быть документально оформлена;</w:t>
      </w:r>
    </w:p>
    <w:p w:rsidR="00510F52" w:rsidRPr="00B87128" w:rsidRDefault="00B87128" w:rsidP="0057054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ж) 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многоцентрового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назначает 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ведущего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имеющего соответствующее образование, квалификацию и опыт. Замена ведущего исследователя проводится согласно установленной процедуре и должна быть документально оформлена;</w:t>
      </w:r>
    </w:p>
    <w:p w:rsidR="00510F52" w:rsidRPr="00B87128" w:rsidRDefault="00B87128" w:rsidP="0057054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з) обеспечивает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утверждение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плана исследования;</w:t>
      </w:r>
    </w:p>
    <w:p w:rsidR="00510F52" w:rsidRPr="00B87128" w:rsidRDefault="00B87128" w:rsidP="0057054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и) контролирует,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предоставил утвержденный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отдела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 качества;</w:t>
      </w:r>
    </w:p>
    <w:p w:rsidR="00510F52" w:rsidRPr="00B87128" w:rsidRDefault="00B87128" w:rsidP="0057054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к) обеспечивает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ведение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обновляемого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перечня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СОП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(с сохранением предыдущих редакций);</w:t>
      </w:r>
    </w:p>
    <w:p w:rsidR="00510F52" w:rsidRPr="00B87128" w:rsidRDefault="00B87128" w:rsidP="0057054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л) назначает сотрудника, ответственного за ведение архива;</w:t>
      </w:r>
    </w:p>
    <w:p w:rsidR="00510F52" w:rsidRPr="00B87128" w:rsidRDefault="00B87128" w:rsidP="0057054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м) обеспечивает ведение основного графика;</w:t>
      </w:r>
    </w:p>
    <w:p w:rsidR="00510F52" w:rsidRPr="00B87128" w:rsidRDefault="00B87128" w:rsidP="0057054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н) 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многоцентрового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 обеспечивает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взаимодействие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ведущего исследователя,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лиц,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персонала, участвующего в проведении исследования;</w:t>
      </w:r>
    </w:p>
    <w:p w:rsidR="00510F52" w:rsidRPr="00B87128" w:rsidRDefault="00B87128" w:rsidP="0057054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о) определяет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использования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компьютеризированных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назначению,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обеспечивает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 валидацию,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функционирование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обслуживание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согласно настоящим Правилам.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570542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Обязанности руководителя исследования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57054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14. Руководитель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централизованным контролирующим лицом в исследовании и несет ответственность за проведение исследования в целом и подготовку заключительного отчета о проведенном исследовании. В дополнение к пункту 15 настоящих Правил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роль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должностные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 указаны в приложении № 2 к настоящим Правилам.</w:t>
      </w:r>
    </w:p>
    <w:p w:rsidR="00510F52" w:rsidRPr="00B87128" w:rsidRDefault="00B87128" w:rsidP="00570542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15. Руководитель исследования:</w:t>
      </w:r>
    </w:p>
    <w:p w:rsidR="00510F52" w:rsidRPr="00B87128" w:rsidRDefault="00B87128" w:rsidP="00570542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а) согласовывает план исследования и вносимые в него изменения,</w:t>
      </w:r>
      <w:r w:rsidR="00570542" w:rsidRPr="00570542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заверяет их подписью с указанием даты;</w:t>
      </w:r>
    </w:p>
    <w:p w:rsidR="00510F52" w:rsidRPr="00B87128" w:rsidRDefault="00B87128" w:rsidP="0057054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б) организует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доклинического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(неклинического) исследования, распределяет обязанности между участниками исследования;</w:t>
      </w:r>
    </w:p>
    <w:p w:rsidR="00510F52" w:rsidRPr="00B87128" w:rsidRDefault="00B87128" w:rsidP="0057054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в) контролирует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своевременное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предоставление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отдела обеспечения качества копии плана исследования и изменений согласно требованиям к проведению исследования;</w:t>
      </w:r>
    </w:p>
    <w:p w:rsidR="00510F52" w:rsidRPr="00B87128" w:rsidRDefault="00B87128" w:rsidP="0057054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г) обеспечивает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предоставление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изменений, а также СОП;</w:t>
      </w:r>
    </w:p>
    <w:p w:rsidR="00510F52" w:rsidRPr="00B87128" w:rsidRDefault="00B87128" w:rsidP="0057054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д) отвечает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оформление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заключительного отчета и вносимых в них изменений;</w:t>
      </w:r>
    </w:p>
    <w:p w:rsidR="00510F52" w:rsidRPr="00B87128" w:rsidRDefault="00B87128" w:rsidP="0057054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е) обеспечивает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соблюдение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плане 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оценивает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документирует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влияние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любых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отклонений 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достоверность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результатов 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предпринимает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соответствующие корректирующие мероприятия;</w:t>
      </w:r>
    </w:p>
    <w:p w:rsidR="00510F52" w:rsidRPr="00B87128" w:rsidRDefault="00510F52" w:rsidP="0057054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  <w:sectPr w:rsidR="00510F52" w:rsidRPr="00B87128" w:rsidSect="00B871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18" w:right="1418" w:bottom="1418" w:left="1418" w:header="0" w:footer="6" w:gutter="0"/>
          <w:cols w:space="720"/>
          <w:noEndnote/>
        </w:sectPr>
      </w:pPr>
    </w:p>
    <w:p w:rsidR="00510F52" w:rsidRPr="00B87128" w:rsidRDefault="00B87128" w:rsidP="0057054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ж) обеспечивает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правильное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документальное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оформление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регистрацию ответственным персоналом всех полученных первичных данных;</w:t>
      </w:r>
    </w:p>
    <w:p w:rsidR="00510F52" w:rsidRPr="00B87128" w:rsidRDefault="00B87128" w:rsidP="0057054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з) контролирует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валидации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компьютеризированных систем, используемых в исследовании;</w:t>
      </w:r>
    </w:p>
    <w:p w:rsidR="00510F52" w:rsidRPr="00B87128" w:rsidRDefault="00B87128" w:rsidP="0057054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и) подписывает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заключительный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признания ответственности за достоверность данных и соответствия исследования настоящим Правилам и даты подписания);</w:t>
      </w:r>
    </w:p>
    <w:p w:rsidR="00510F52" w:rsidRPr="00B87128" w:rsidRDefault="00B87128" w:rsidP="0057054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к) контролирует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архивирование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 заключительного отчета, первичных данных и всей документации после окончания (прекращения) исследования.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Обязанности ведущего исследователя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57054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16. Ведущий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 порученной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части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(этапа)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 настоящими Правилами.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Обязанности персонала, участвующего в исследовании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57054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17. Персонал, участвующий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 знать и соблюдать настоящие Правила.</w:t>
      </w:r>
    </w:p>
    <w:p w:rsidR="00510F52" w:rsidRPr="00B87128" w:rsidRDefault="00B87128" w:rsidP="0057054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18. Персонал, участвующий в исследовании, должен иметь доступ 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СОП,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относящимся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функциям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рамках исследования. Любые отклонения от плана исследования должны быть документально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оформлены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переданы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напрямую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руководителю исследования и (или) при необходимости ведущему исследователю.</w:t>
      </w:r>
    </w:p>
    <w:p w:rsidR="00510F52" w:rsidRPr="00B87128" w:rsidRDefault="00B87128" w:rsidP="0057054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19. Персонал,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участвующий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несет ответственность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своевременную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точную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первичных</w:t>
      </w:r>
      <w:r w:rsidR="00570542" w:rsidRPr="00570542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Правилам,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качество этих данных.</w:t>
      </w:r>
    </w:p>
    <w:p w:rsidR="00510F52" w:rsidRPr="00B87128" w:rsidRDefault="00B87128" w:rsidP="0057054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20. Персонал,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участвующий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применять оздоровительные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профилактические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риска для здоровья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достоверность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исследования. Персонал должен сообщать соответствующему лицу о санитарных или медицинских условиях с целью их устранения и недопущения влияния на исследование.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3. Помещения для исследований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Общая информация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CB463F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21. Помещения,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предназначенные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доклинических (неклинических)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проектируются,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располагаются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эксплуатируются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проводимых исследований.</w:t>
      </w:r>
    </w:p>
    <w:p w:rsidR="00510F52" w:rsidRPr="00B87128" w:rsidRDefault="00B87128" w:rsidP="00CB463F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22. Структура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обеспечивать адекватную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степень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разделения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надлежащего проведения каждого исследования.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Помещения для тест-систем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CB463F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23. Испытательная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достаточное количество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помещений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зон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изоляции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которых задействованы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микроорганизмы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известной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 потенциальной биологической опасностью.</w:t>
      </w:r>
    </w:p>
    <w:p w:rsidR="00510F52" w:rsidRPr="00B87128" w:rsidRDefault="00B87128" w:rsidP="00CB463F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24. 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оборудованы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специальные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помещения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зоны 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диагностики,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заболеваний,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 допустить повреждения тест-систем.</w:t>
      </w:r>
    </w:p>
    <w:p w:rsidR="00510F52" w:rsidRPr="00B87128" w:rsidRDefault="00B87128" w:rsidP="00CB463F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25. 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оборудованы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отдельные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помещения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зоны 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сырья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оборудования,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обеспечения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защиты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заражения,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загрязнения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 повреждения.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CB463F">
      <w:pPr>
        <w:spacing w:after="120" w:line="240" w:lineRule="auto"/>
        <w:ind w:left="1134" w:right="1133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Помещения для манипуляций с исследуемыми веществами (лекарственными средствами)</w:t>
      </w:r>
      <w:r w:rsidR="00CB463F" w:rsidRPr="00CB463F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образцами сравнения (контрольными образцами)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CB463F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26. 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предотвращения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загрязнения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смешивания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 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оборудованы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отдельные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помещения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зоны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хранения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(лекарственных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образцов сравнения (контрольных образцов).</w:t>
      </w:r>
    </w:p>
    <w:p w:rsidR="00510F52" w:rsidRPr="00B87128" w:rsidRDefault="00B87128" w:rsidP="00CB463F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27. Помещения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зоны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испытуемых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 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отделены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обеспечивающих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сохранение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состава, концентрации,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чистоты,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стабильности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опасных веществ комнат или зон, в которых размещаются тест-системы.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Помещения для архивирования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CB463F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28. Помещения для архивирования должны быть оборудованы для обеспечения безопасного хранения планов исследования, первичных данных,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заключительных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отчетов,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проб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испытуемых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образцов.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помещении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архива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поддерживаться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условия режима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хранения,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обеспечивающие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защиту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содержимого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 преждевременной порчи.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Удаление (уничтожение) отходов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CB463F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29. Обработка и удаление отходов должны быть выполнены таким образом,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подвергнуть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опасности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CB463F" w:rsidRPr="00CB463F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 исказить их результаты. Для этого требуется обеспечить соответствующие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условия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сбора,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хранения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вывоза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отходов,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 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дезактивации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последующей транспортировки.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CB463F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4. Оборудование, материалы и реактивы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CB463F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30. Оборудование,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компьютеризированные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системы, используемые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сбора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факторов окружающей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исследованию, 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размещены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учетом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особенностей, целей и назначения, соответствующих видам проводимых исследований.</w:t>
      </w:r>
    </w:p>
    <w:p w:rsidR="00510F52" w:rsidRPr="00B87128" w:rsidRDefault="00B87128" w:rsidP="00CB463F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Оборудование,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 периодически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подвергать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техническому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обслуживанию,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калибровке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очистке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принятыми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письменного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утвержденными СОП.</w:t>
      </w:r>
    </w:p>
    <w:p w:rsidR="00510F52" w:rsidRPr="00B87128" w:rsidRDefault="00B87128" w:rsidP="00CB463F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31. Оборудование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материалы, используемые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исследовании, не должны оказывать отрицательного влияния на тест-системы.</w:t>
      </w:r>
    </w:p>
    <w:p w:rsidR="00510F52" w:rsidRPr="00B87128" w:rsidRDefault="00B87128" w:rsidP="00CB463F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32. Химические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реактивы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растворы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 маркированы с указанием состава (при необходимости – концентрации), срока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годности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особенностях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хранения.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 информация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дате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приготовления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стабильности.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годности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продлен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основании документально оформленной оценки или анализа.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5. Тест-системы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Физические (химические)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9713DF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33. Оборудование,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физико-химических исследований,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проводимых исследований.</w:t>
      </w:r>
    </w:p>
    <w:p w:rsidR="00510F52" w:rsidRPr="00B87128" w:rsidRDefault="00B87128" w:rsidP="009713DF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34. Необходимо обеспечить надежность физических (химических)</w:t>
      </w:r>
      <w:r w:rsidR="009713DF" w:rsidRPr="009713DF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тест-систем.</w:t>
      </w:r>
    </w:p>
    <w:p w:rsidR="009713DF" w:rsidRDefault="009713DF">
      <w:pPr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Биологические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9713DF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35. Необходимо обеспечить надлежащие условия для размещения, хранения, обработки и содержания биологических тест-систем с целью обеспечения необходимого качества исследования.</w:t>
      </w:r>
    </w:p>
    <w:p w:rsidR="00510F52" w:rsidRPr="00B87128" w:rsidRDefault="00B87128" w:rsidP="009713DF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36. Вновь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животные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растительные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тест-системы 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изолированы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установленными процедурами.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моменту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начала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 пройти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карантин,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допуска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соответствовать виду и целям исследования. Тест-системы, пораженные болезнью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поврежденные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ходе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 изолированы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пролечены,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целостность 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сохранена.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диагностике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лечению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заболеваний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начала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ходе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 регистрироваться документально.</w:t>
      </w:r>
    </w:p>
    <w:p w:rsidR="00510F52" w:rsidRPr="00B87128" w:rsidRDefault="00B87128" w:rsidP="009713DF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37. Необходимо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условий приемки тест-систем.</w:t>
      </w:r>
    </w:p>
    <w:p w:rsidR="00510F52" w:rsidRPr="00B87128" w:rsidRDefault="00B87128" w:rsidP="009713DF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38. Биологические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адаптироваться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 условиям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периода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времени</w:t>
      </w:r>
      <w:r w:rsidR="009713DF" w:rsidRPr="009713DF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перед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первым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введением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(применением)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 образца сравнения (контрольного образца).</w:t>
      </w:r>
    </w:p>
    <w:p w:rsidR="00510F52" w:rsidRPr="00B87128" w:rsidRDefault="00B87128" w:rsidP="009713DF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39. Используемые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 соответствующей маркировкой для их надлежащей идентификации.</w:t>
      </w:r>
    </w:p>
    <w:p w:rsidR="00510F52" w:rsidRPr="00B87128" w:rsidRDefault="00B87128" w:rsidP="009713DF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40. 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помещения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контейнеры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 системами необходимо периодически подвергать санитарной обработке. Любой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контактирующий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тест-системой,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 содержать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загрязняющие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агенты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выше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разрешенного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уровня, допускающего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Подстил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животных 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меняться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принятыми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нормами.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 использовании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борьбы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вредителями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 документированы.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9713DF">
      <w:pPr>
        <w:spacing w:after="120" w:line="240" w:lineRule="auto"/>
        <w:ind w:left="1134" w:right="1133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6. Испытуемые вещества (лекарственные средства)</w:t>
      </w:r>
      <w:r w:rsidR="009713DF" w:rsidRPr="009713DF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образцы сравнения (контрольные образцы)</w:t>
      </w:r>
    </w:p>
    <w:p w:rsidR="00510F52" w:rsidRPr="00B87128" w:rsidRDefault="00510F52" w:rsidP="009713DF">
      <w:pPr>
        <w:spacing w:after="120" w:line="240" w:lineRule="auto"/>
        <w:ind w:left="1134" w:right="1133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9713DF">
      <w:pPr>
        <w:spacing w:after="120" w:line="240" w:lineRule="auto"/>
        <w:ind w:left="1134" w:right="1133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Получение, обработка, отбор проб и хранение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9713DF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41. Необходимо обеспечить наличие и поддержание информации о свойствах исследуемого вещества (лекарственного средства) и образцов сравнения (контрольных образцов), дате получения, сроке годности, полученном и использованном количестве в исследованиях.</w:t>
      </w:r>
    </w:p>
    <w:p w:rsidR="00510F52" w:rsidRPr="00B87128" w:rsidRDefault="00B87128" w:rsidP="009713DF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42. 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обращению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 тестируемым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сравнения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(контрольным веществом),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хранению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 стабильности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гомогенности,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исключения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контаминации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перепутывания.</w:t>
      </w:r>
    </w:p>
    <w:p w:rsidR="00510F52" w:rsidRPr="00B87128" w:rsidRDefault="00B87128" w:rsidP="009713DF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43. 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контейнере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указана идентифицирующая информация, срок годности и особенности хранения.</w:t>
      </w: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 свойств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2F2F97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44. Каждое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(лекарственное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средство)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образец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сравнения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(контрольный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образец)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 соответствующим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образом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идентифицированы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код, идентификационный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номер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реестру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Химической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реферативной службы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Американского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химического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общества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CAS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-номер)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 указанием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названия,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физических,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химических,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биологических, фармакологических свойств.</w:t>
      </w:r>
    </w:p>
    <w:p w:rsidR="00510F52" w:rsidRPr="00B87128" w:rsidRDefault="00B87128" w:rsidP="002F2F97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45. 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каждом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знать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номер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серии, чистоту,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состав,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концентрацию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характеристики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исследуемого вещества (лекарственного средства) и образцов сравнения (контрольных образцов).</w:t>
      </w:r>
    </w:p>
    <w:p w:rsidR="00510F52" w:rsidRPr="00B87128" w:rsidRDefault="00B87128" w:rsidP="002F2F97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46. 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случаях,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когда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(лекарственное средство) предоставлено спонсором, спонсором (разработчиком) и испытательной лабораторией должна быть разработана совместная процедура по проверке подлинности исследуемого вещества (лекарственного средства).</w:t>
      </w:r>
    </w:p>
    <w:p w:rsidR="00510F52" w:rsidRPr="00B87128" w:rsidRDefault="00B87128" w:rsidP="002F2F97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47. Необходимо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знать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стабильности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испытуемого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вещества (лекарственного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образцов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сравнения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(контрольных образцов) в условиях хранения и проведения исследований.</w:t>
      </w:r>
    </w:p>
    <w:p w:rsidR="00510F52" w:rsidRPr="00B87128" w:rsidRDefault="00B87128" w:rsidP="00D1174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 исследуемое вещество (лекарственное средство) применяется со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вспомогательными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материалами,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определить</w:t>
      </w:r>
      <w:r w:rsidR="00D1174B" w:rsidRPr="00D1174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гомогенность,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концентрацию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стабильность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этом материале.</w:t>
      </w:r>
    </w:p>
    <w:p w:rsidR="00510F52" w:rsidRPr="00B87128" w:rsidRDefault="00B87128" w:rsidP="00D1174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48. 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каждом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кроме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краткосрочных,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 обеспечить архивное хранение образцов каждой серии исследуемого вещества (лекарственного средства) для аналитических целей.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1174B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7. Стандартные операционные процедуры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1174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49. Испытательная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письменно оформленные СОП, утвержденные руководством испытательной 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предназначенные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достоверности данных, полученных испытательной лабораторией в ходе проведения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Внесение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стандартные операционные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одобрено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руководством испытательной лаборатории.</w:t>
      </w:r>
    </w:p>
    <w:p w:rsidR="00510F52" w:rsidRPr="00B87128" w:rsidRDefault="00B87128" w:rsidP="00D1174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50. 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каждом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отдельном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подразделении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(или)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каждой площадке испытательной лаборатории должна быть копия действующих СОП,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относящихся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деятельности.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дополнительных материалов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СОП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опубликованные монографии, аналитические методы, статьи и руководства.</w:t>
      </w:r>
    </w:p>
    <w:p w:rsidR="00510F52" w:rsidRPr="00B87128" w:rsidRDefault="00B87128" w:rsidP="00D1174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 организации исследований на нескольких площадках необходимо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соблюдать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приложения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№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настоящим Правилам.</w:t>
      </w:r>
    </w:p>
    <w:p w:rsidR="00510F52" w:rsidRPr="00B87128" w:rsidRDefault="00B87128" w:rsidP="00D1174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51. Отклонения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СОП,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имеющих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исследованию, должны быть документально оформлены, утверждены руководителем исследования и ведущим исследователем в установленном порядке.</w:t>
      </w:r>
    </w:p>
    <w:p w:rsidR="00510F52" w:rsidRPr="00B87128" w:rsidRDefault="00B87128" w:rsidP="00D1174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52. СОП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разработаны,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частности,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следующих видов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(перечень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 примерным):</w:t>
      </w:r>
    </w:p>
    <w:p w:rsidR="00510F52" w:rsidRPr="00B87128" w:rsidRDefault="00B87128" w:rsidP="00D1174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а) исследуемые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(лекарственные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образцы сравнения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(контрольные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образцы):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идентификация, маркировка, обработка, отбор проб и хранение;</w:t>
      </w:r>
    </w:p>
    <w:p w:rsidR="00510F52" w:rsidRPr="00B87128" w:rsidRDefault="00B87128" w:rsidP="00D1174B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б) оборудование, материалы и реактивы:</w:t>
      </w:r>
    </w:p>
    <w:p w:rsidR="00510F52" w:rsidRPr="00B87128" w:rsidRDefault="00B87128" w:rsidP="00D1174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оборудование: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обслуживание,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очистка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калибровка;</w:t>
      </w:r>
    </w:p>
    <w:p w:rsidR="00510F52" w:rsidRPr="00B87128" w:rsidRDefault="00B87128" w:rsidP="00D1174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компьютеризированные системы: валидация (проведенная в соответствии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указанными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приложении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№ 4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 настоящим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Правилам),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функционирование,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обслуживание, безопасность, контроль за изменениями и резервная система;</w:t>
      </w:r>
    </w:p>
    <w:p w:rsidR="00510F52" w:rsidRPr="00B87128" w:rsidRDefault="00B87128" w:rsidP="00D1174B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материалы, реактивы и растворы: приготовление и маркировка;</w:t>
      </w:r>
    </w:p>
    <w:p w:rsidR="00510F52" w:rsidRPr="00B87128" w:rsidRDefault="00B87128" w:rsidP="00D1174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в) регистрация,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отчетов,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сохранение: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кодирование исследований,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сбор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отчетов,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индексации, обработка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компьютеризированных систем;</w:t>
      </w:r>
    </w:p>
    <w:p w:rsidR="00510F52" w:rsidRPr="00B87128" w:rsidRDefault="00B87128" w:rsidP="00D1174B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г) тест-системы (в необходимых случаях):</w:t>
      </w:r>
    </w:p>
    <w:p w:rsidR="00510F52" w:rsidRPr="00B87128" w:rsidRDefault="00B87128" w:rsidP="00D1174B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подготовка помещений и условий хранения тест-систем;</w:t>
      </w:r>
    </w:p>
    <w:p w:rsidR="00510F52" w:rsidRPr="00B87128" w:rsidRDefault="00B87128" w:rsidP="00D1174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 получения, передачи, надлежащего размещения, хранения, описания, идентификации и обработки тест-систем;</w:t>
      </w:r>
    </w:p>
    <w:p w:rsidR="00510F52" w:rsidRPr="00B87128" w:rsidRDefault="00B87128" w:rsidP="00D1174B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наблюдения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анализы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перед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началом,</w:t>
      </w:r>
      <w:r w:rsidR="00D1174B" w:rsidRPr="00D1174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течение и по завершении исследования;</w:t>
      </w:r>
    </w:p>
    <w:p w:rsidR="00510F52" w:rsidRPr="00B87128" w:rsidRDefault="00B87128" w:rsidP="00D1174B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размещение тест-систем на испытуемых площадках;</w:t>
      </w:r>
    </w:p>
    <w:p w:rsidR="00510F52" w:rsidRPr="00B87128" w:rsidRDefault="00B87128" w:rsidP="00D1174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д) процедуры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качества: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службы обеспечения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(далее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планированию,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составлению</w:t>
      </w:r>
      <w:r w:rsidR="00D1174B" w:rsidRPr="00D1174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графика,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проведению,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документальному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оформлению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подготовке отчетов об инспекциях.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IV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Проведение исследования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1. План исследования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1174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53. Перед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началом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каждого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написан план, утвержденный руководителем исследования и проверенный представителем СОК исследовательской лаборатории. План согласуется руководством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спонсором (разработчиком),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 членов.</w:t>
      </w:r>
    </w:p>
    <w:p w:rsidR="00510F52" w:rsidRPr="00B87128" w:rsidRDefault="00B87128" w:rsidP="00D1174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 исследования должен быть утвержден подписью руководителя исследования с указанием даты.</w:t>
      </w:r>
    </w:p>
    <w:p w:rsidR="00510F52" w:rsidRPr="00B87128" w:rsidRDefault="00B87128" w:rsidP="00D1174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Роль и обязанности спонсора в рамках проведения доклинических (неклинических)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приведены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приложении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№ 5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 настоящим Правилам.</w:t>
      </w:r>
    </w:p>
    <w:p w:rsidR="00510F52" w:rsidRPr="00B87128" w:rsidRDefault="00B87128" w:rsidP="00D1174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54. Поправки 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обоснованы, одобрены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датированной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подписью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приобщены к плану исследования.</w:t>
      </w:r>
    </w:p>
    <w:p w:rsidR="00510F52" w:rsidRPr="00B87128" w:rsidRDefault="00B87128" w:rsidP="00D1174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55. Отклонения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описаны, объяснены,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одобрены,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своевременно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датированы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руководителем 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ведущим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храниться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 первичными данными исследования.</w:t>
      </w:r>
    </w:p>
    <w:p w:rsidR="00510F52" w:rsidRPr="00B87128" w:rsidRDefault="00B87128" w:rsidP="00D1174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56. При краткосрочных исследованиях можно использовать общий план исследования с соответствующими приложениями.</w:t>
      </w:r>
    </w:p>
    <w:p w:rsidR="00510F52" w:rsidRPr="00B87128" w:rsidRDefault="00B87128" w:rsidP="00D1174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краткосрочных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рамках доклинических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(неклинических)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 (веществ) приведены в приложении № 6 к настоящим Правилам.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2. Содержание плана исследования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1174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57. План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частности,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содержать следующую информацию:</w:t>
      </w:r>
    </w:p>
    <w:p w:rsidR="00510F52" w:rsidRPr="00B87128" w:rsidRDefault="00B87128" w:rsidP="00D1174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а) идентификация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вещества</w:t>
      </w:r>
      <w:r w:rsidR="00D1174B" w:rsidRPr="00D1174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(лекарственного средства) и образца сравнения (контрольного образца):</w:t>
      </w:r>
    </w:p>
    <w:p w:rsidR="00510F52" w:rsidRPr="00B87128" w:rsidRDefault="00B87128" w:rsidP="00D1174B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название с кратким описанием дизайна исследования;</w:t>
      </w:r>
    </w:p>
    <w:p w:rsidR="00510F52" w:rsidRPr="00B87128" w:rsidRDefault="00B87128" w:rsidP="00D1174B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 о целях и задачах исследования;</w:t>
      </w:r>
    </w:p>
    <w:p w:rsidR="00510F52" w:rsidRPr="00B87128" w:rsidRDefault="00B87128" w:rsidP="00D1174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идентификация исследуемого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вещества (лекарственного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средства) через код или название (заместительной и радикало-функциональной номенклатуре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Международного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союза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теоретической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прикладной химии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IUPAC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);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идентификационный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номер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реестру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Химической реферативной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службы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Американского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химического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общества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CAS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- номер), биологические свойства и т. д.);</w:t>
      </w:r>
    </w:p>
    <w:p w:rsidR="00510F52" w:rsidRPr="00B87128" w:rsidRDefault="00B87128" w:rsidP="00D1174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(лекарственное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средство)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 природа происхождения и характеристики);</w:t>
      </w:r>
    </w:p>
    <w:p w:rsidR="00510F52" w:rsidRPr="00B87128" w:rsidRDefault="00B87128" w:rsidP="00D1174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б) информация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спонсоре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(разработчике)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 лаборатории:</w:t>
      </w:r>
    </w:p>
    <w:p w:rsidR="00510F52" w:rsidRPr="00B87128" w:rsidRDefault="00B87128" w:rsidP="00D1174B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название и адрес спонсора (разработчика);</w:t>
      </w:r>
    </w:p>
    <w:p w:rsidR="00510F52" w:rsidRPr="00B87128" w:rsidRDefault="00B87128" w:rsidP="00D1174B">
      <w:pPr>
        <w:spacing w:after="120" w:line="240" w:lineRule="auto"/>
        <w:ind w:left="567" w:right="-8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названия и адреса задействованных испытательных лабораторий и испытательных площадок;</w:t>
      </w:r>
    </w:p>
    <w:p w:rsidR="00510F52" w:rsidRPr="00B87128" w:rsidRDefault="00B87128" w:rsidP="00D1174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фамилия,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наличии)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адрес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руководителя исследования;</w:t>
      </w:r>
    </w:p>
    <w:p w:rsidR="00510F52" w:rsidRPr="00B87128" w:rsidRDefault="00B87128" w:rsidP="00D1174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фамилия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наличии)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адрес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ведущего исследователя,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фамилии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исследователей,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принимавших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участие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исследовании;</w:t>
      </w:r>
    </w:p>
    <w:p w:rsidR="00510F52" w:rsidRPr="00B87128" w:rsidRDefault="00B87128" w:rsidP="00D1174B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в) даты:</w:t>
      </w:r>
    </w:p>
    <w:p w:rsidR="00510F52" w:rsidRPr="00B87128" w:rsidRDefault="00B87128" w:rsidP="00D1174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утверждения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подписью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руководителя исследования;</w:t>
      </w:r>
    </w:p>
    <w:p w:rsidR="00510F52" w:rsidRPr="00B87128" w:rsidRDefault="00B87128" w:rsidP="00D1174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дата утверждения плана исследования с подписью руководства испытательной лаборатории и спонсора (разработчика);</w:t>
      </w:r>
    </w:p>
    <w:p w:rsidR="00510F52" w:rsidRPr="00B87128" w:rsidRDefault="00B87128" w:rsidP="00D1174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предполагаемые даты начала и завершения экспериментальных работ;</w:t>
      </w:r>
    </w:p>
    <w:p w:rsidR="00510F52" w:rsidRPr="00B87128" w:rsidRDefault="00B87128" w:rsidP="00D1174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г) методы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подробного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описания методов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наименований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исследовании,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обоснованием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выбора,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способов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путей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введения исследуемого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(лекарственного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методов статистической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обработки,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сведений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проведению исследований;</w:t>
      </w:r>
    </w:p>
    <w:p w:rsidR="00510F52" w:rsidRPr="00B87128" w:rsidRDefault="00B87128" w:rsidP="00D1174B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д) содержание плана исследования (пункты, которые применимы):</w:t>
      </w:r>
    </w:p>
    <w:p w:rsidR="00510F52" w:rsidRPr="00B87128" w:rsidRDefault="00B87128" w:rsidP="00D1174B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обоснование выбора тест-системы;</w:t>
      </w:r>
    </w:p>
    <w:p w:rsidR="00510F52" w:rsidRPr="00B87128" w:rsidRDefault="00B87128" w:rsidP="00D1174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 тест-системы (например, вид, штамм, субштамм, источник получения, количество, вид животных, их масса тела, пол, возраст и другая важная информация;</w:t>
      </w:r>
    </w:p>
    <w:p w:rsidR="00510F52" w:rsidRPr="00B87128" w:rsidRDefault="00B87128" w:rsidP="00D1174B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способ применения и причина такого выбора;</w:t>
      </w:r>
    </w:p>
    <w:p w:rsidR="00510F52" w:rsidRPr="00B87128" w:rsidRDefault="00B87128" w:rsidP="00D1174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уровни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доз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концентрации,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частота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продолжительность применения;</w:t>
      </w:r>
    </w:p>
    <w:p w:rsidR="00510F52" w:rsidRPr="00B87128" w:rsidRDefault="00B87128" w:rsidP="00D1174B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подробная информация о структуре (дизайне) исследования, включая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хронологии,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методов,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условий,вида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частоты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анализов,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измерений,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наблюдений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исследований;</w:t>
      </w:r>
    </w:p>
    <w:p w:rsidR="00510F52" w:rsidRPr="00B87128" w:rsidRDefault="00B87128" w:rsidP="00F4040D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е) документация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списка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документов исследования, которые должны быть заполнены и сохранены.</w:t>
      </w:r>
    </w:p>
    <w:p w:rsidR="00510F52" w:rsidRPr="00B87128" w:rsidRDefault="00B87128" w:rsidP="00F4040D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3. Проведение исследования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58. Каждому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присвоен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уникальный номер. Все используемые в исследовании образцы, оборудование и материалы должны быть документально отражены в материалах исследования с целью их прослеживаемости. Исследование должно проводиться согласно плану исследования. Образцы исследуемых веществ (лекарственных средств) и образцы сравнения (контрольные образцы) должны быть маркированы соответствующими образом, обеспечивающим их идентификацию.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Общие требования к порядку проведения исследований указаны в приложении № 7 к настоящим Правилам.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59. Все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получаемые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ходе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 зарегистрированы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незамедлительно,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точно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аккуратно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лицом,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получило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проставлением датированной подписи исполнителя.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вносимые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первичные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 сделаны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так, чтобы оставалась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видна первоначальная запись, при этом указываются причины исправления с датированной подписью того лица, которое внесло исправление.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60. 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первичные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регистрируются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помощью компьютера,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лице,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ввод этих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компьютер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момент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Дизайн</w:t>
      </w:r>
      <w:r w:rsidR="003B6482" w:rsidRPr="003B6482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компьютеризированной системы должен быть таким, чтобы предоставлять возможность проведения полного аудита электронных данных и показывать все исправления первичных данных с сохранением первоначальных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оригинальных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представлена возможность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связать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внесенные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исправления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лицом,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 сделавшим, например,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помощью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датированной записи использования компьютеризированной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датированной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электронной подписи.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причина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внесения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первичные электронные данные. Ведение записей только в электронном виде допускается при наличии валидированных компьютеризированных систем.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V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Оформление результатов исследования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1. Общая информация.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61. 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каждого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готовится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заключительный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отчет. 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краткосрочных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подготовить стандартизованный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заключительный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специальным приложением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особенностях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проведении долгосрочных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предусмотреть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подготовку промежуточных отчетов.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62. Отчеты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ведущих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специалистов, задействованных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собственноручно подписаны и датированы.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Заключительный отчет должен быть подписан и датирован руководителем исследования со свидетельством о принятии ответственности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достоверность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указана</w:t>
      </w:r>
      <w:r w:rsidR="003B648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степень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принципам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практики. Заключительный отчет должен быть скреплен печатью организации.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63. Изменения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дополнения,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вносимые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заключительный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отчет, 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форме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поправок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отчету.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 точно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причину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исправлений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дополнений.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поправки 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подписаны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датированы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 как это указано в абзаце втором пункта 62 настоящих Правил.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64. Изменение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формата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заключительного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согласно требованиям государственной регистрации или уполномоченного органа не рассматривается как дополнение или поправка в заключительный отчет.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3B6482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2. Содержание заключительного отчета.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3B6482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65. Заключительный отчет должен включать следующие разделы:</w:t>
      </w:r>
    </w:p>
    <w:p w:rsidR="003B6482" w:rsidRPr="003B6482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а) идентификация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вещества</w:t>
      </w:r>
      <w:r w:rsidR="003B6482" w:rsidRPr="003B6482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(лекарственного средства) и образца ср</w:t>
      </w:r>
      <w:r w:rsidR="003B6482">
        <w:rPr>
          <w:rFonts w:ascii="GHEA Grapalat" w:eastAsia="Times New Roman" w:hAnsi="GHEA Grapalat" w:cs="Times New Roman"/>
          <w:sz w:val="24"/>
          <w:szCs w:val="24"/>
          <w:lang w:val="ru-RU"/>
        </w:rPr>
        <w:t>авнения (контрольного образца):</w:t>
      </w:r>
    </w:p>
    <w:p w:rsidR="003B6482" w:rsidRPr="003B6482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название исследования с кратким описанием дизайна;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идентификация исследуемого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вещества (лекарственного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средства)</w:t>
      </w:r>
      <w:r w:rsidR="003B6482" w:rsidRPr="003B6482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через код или название (по заместительной и радикало-функциональной номенклатуре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Международного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союза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теоретической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прикладной химии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IUPAC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);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идентификационный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номер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реестру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Химической реферативной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службы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Американского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химического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общества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CAS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- номер), биологические свойства и т. д.);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идентификация образца сравнения (контрольного образца) по наименованию;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характеристика свойств исследуемого вещества (лекарственного средства), включая чистоту, стабильность и гомогенность;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б) информация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спонсоре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(разработчике)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 лаборатории:</w:t>
      </w:r>
    </w:p>
    <w:p w:rsidR="00510F52" w:rsidRPr="00B87128" w:rsidRDefault="00B87128" w:rsidP="003B6482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название и адрес спонсора (разработчика);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названия и адреса задействованных испытательных лабораторий и испытательных площадок;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фамилия,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наличии)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адрес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руководителя исследования;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фамилия,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наличии)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адрес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ведущего исследователя;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фамилии,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имена,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наличии)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специалистов,</w:t>
      </w:r>
      <w:r w:rsidR="003B6482" w:rsidRPr="003B6482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представивших свои отчеты для составления окончательного отчета.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в) даты, указанные как даты начала и завершения экспериментов в рамках всего исследования и его этапов;</w:t>
      </w:r>
    </w:p>
    <w:p w:rsidR="00510F52" w:rsidRPr="00B87128" w:rsidRDefault="00B87128" w:rsidP="003B6482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г) цели и задачи исследования;</w:t>
      </w:r>
    </w:p>
    <w:p w:rsidR="00510F52" w:rsidRPr="00B87128" w:rsidRDefault="00B87128" w:rsidP="003B6482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д) описание используемых материалов и методов исследований: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(лекарственного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средства), включая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физических,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химических,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биологических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фармацевтических свойствах, составе готовой лекарственной формы;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характеристика и обоснование тест-системы, отобранной для доклинических исследований;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вид, возраст, количество животных в каждой группе, пол, показатель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массы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тела,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тип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корма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 биологической тест-системы (животных));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режим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дозирования,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кратность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путь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исследуемого вещества (лекарственного средства);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схема проведения доклинического (неклинического) исследования исследуемого вещества (лекарственного средства);</w:t>
      </w:r>
    </w:p>
    <w:p w:rsidR="00510F52" w:rsidRPr="00B87128" w:rsidRDefault="00B87128" w:rsidP="003B6482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 методов статистической обработки результатов;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е) ссылки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экономического сотрудничества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развития,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проведению исследований, признаваемые в государствах-членах;</w:t>
      </w:r>
    </w:p>
    <w:p w:rsidR="00510F52" w:rsidRPr="00B87128" w:rsidRDefault="00B87128" w:rsidP="003B6482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ж) результаты:</w:t>
      </w:r>
    </w:p>
    <w:p w:rsidR="00510F52" w:rsidRPr="00B87128" w:rsidRDefault="00B87128" w:rsidP="003B6482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краткий обзор результатов;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предусмотренные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планом исследования;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предоставление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результатов,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расчеты,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количественное определение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статистической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значимости,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обобщающие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таблицы (графики)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статистической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обработкой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комментариями к ним;</w:t>
      </w:r>
    </w:p>
    <w:p w:rsidR="00510F52" w:rsidRPr="00B87128" w:rsidRDefault="00B87128" w:rsidP="003B6482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оценка и обсуждение результатов и выводы;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з) заключение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представителя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приложением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списка проведенных инспекций по исследованию с указанием их дат, отчетов о проведенных проверках с уведомлением руководства исследовательской лаборатории и руководителя исследования. В заключении должно быть указано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проверки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исходных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 исследования данным, содержащимся в заключительном отчете;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и) хранение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(архивирование).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Места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проб исследуемого вещества (лекарственного средства) и образцов сравнения (контрольных образцов), первичных данных заключительного отчета.</w:t>
      </w:r>
    </w:p>
    <w:p w:rsidR="00510F52" w:rsidRPr="00B87128" w:rsidRDefault="00B87128" w:rsidP="003B6482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VI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Хранение документов и материалов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66. Документы,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имеющие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исследованию,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 храниться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архивах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менее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5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окончания</w:t>
      </w:r>
      <w:r w:rsidR="003B6482" w:rsidRPr="003B6482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обращения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средства,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 законодательством государств-членов: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 исследования, первичные данные, пробы исследуемого вещества (лекарственного средства) и образцов сравнения (контрольных образцов) и заключительный отчет о каждом исследовании;</w:t>
      </w:r>
    </w:p>
    <w:p w:rsidR="00510F52" w:rsidRPr="00B87128" w:rsidRDefault="00B87128" w:rsidP="003B6482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документы о проведенных инспекциях и аудитах;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документы о квалификациях, обучении, опыте и должностные инструкции персонала;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калибровке оборудования;</w:t>
      </w:r>
    </w:p>
    <w:p w:rsidR="00510F52" w:rsidRPr="00B87128" w:rsidRDefault="00B87128" w:rsidP="003B6482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документы о валидации компьютеризированных систем;</w:t>
      </w:r>
    </w:p>
    <w:p w:rsidR="00510F52" w:rsidRPr="00B87128" w:rsidRDefault="00B87128" w:rsidP="003B6482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документы обо всех предыдущих СОП;</w:t>
      </w:r>
    </w:p>
    <w:p w:rsidR="00510F52" w:rsidRPr="00B87128" w:rsidRDefault="00B87128" w:rsidP="003B6482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документы о контроле состояния окружающей среды.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отсутствии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периода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документов окончательное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решение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времени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любых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материалов 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оформлено.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пробы испытуемого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(лекарственного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контрольных образцов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сами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образцы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утилизируются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истечения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требуемого периода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какой-либо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причине,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 документально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оформлено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причин).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исследуемого вещества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(лекарственного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образцов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сами образцы должны храниться в течение периода времени, позволяющего с учетмо качества препарата провести их оценку.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67. Данные,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хранимые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архивах,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 идентифицированы,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облегчает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упорядоченное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извлечение информации.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68. Доступ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архивам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уполномоченный руководством.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Перемещение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архива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архив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 тщательно регистрироваться.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69. 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архив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 лаборатории, работающий по контракту, прекращает деятельность и не имеет правопреемника, архив должен быть передан в архивы спонсоров исследования (разработчиков).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B57F47" w:rsidRDefault="00B57F47">
      <w:pPr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br w:type="page"/>
      </w:r>
    </w:p>
    <w:p w:rsidR="00510F52" w:rsidRPr="00B87128" w:rsidRDefault="00B87128" w:rsidP="003B6482">
      <w:pPr>
        <w:spacing w:after="120" w:line="240" w:lineRule="auto"/>
        <w:ind w:left="1134" w:right="1133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lastRenderedPageBreak/>
        <w:t>VII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Инспектирование. Процедуры контроля соблюдения правил надлежащей лабораторной практики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1. Руководство инспектированием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3B6482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70. Государства-члены в рамках настоящих Правил: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а) обеспечивают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непосредственную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органов (организаций),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контролирующих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 подбор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квалифицированных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кадров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(инспекторов),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имеющих необходимый технический (научный) опыт;</w:t>
      </w:r>
    </w:p>
    <w:p w:rsidR="00510F52" w:rsidRPr="00B87128" w:rsidRDefault="00B87128" w:rsidP="003B6482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б) публикуют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разработанные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развитие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настоящих</w:t>
      </w:r>
      <w:r w:rsidR="003B6482" w:rsidRPr="003B6482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 в пределах своей территории;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в) публикуют документы о проведении инспекций, инструкции, периодичность инспекций и (или) графики проведения инспекций;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г) обмениваются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национальных программ контроля соблюдения настоящих Правил согласно приложению № 8 к настоящим Правилам;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д) ведут учет инспекций испытательных лабораторий (и их статуса соответствия настоящим Правилам) и аудитов исследований и публикуют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открытых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источниках,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согласно приложению № 9 к настоящим Правилам.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2. Конфиденциальность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3B6482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71. Государства-члены в рамках настоящих Правил: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а) обеспечивают соблюдение конфиденциальности не только инспекторами,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другими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лицами,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имеющими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доступ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 конфиденциальной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осуществления деятельности по инспектированию соблюдения настоящих Правил;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б) обеспечивают представление полных отчетов об инспекциях испытательных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аудитах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исключением доступа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коммерчески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важной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конфиденциальной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информации, который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предоставляется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только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 членов.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3. Персонал и обучение инспекторов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72. Уполномоченные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рамках настоящих Правил: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а) обеспечивают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количество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инспекторов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выполнения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фармацевтического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инспектирования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испытательных лабораторий в рамках соблюдения требований настоящих Правил;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б) обеспечивают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квалификацию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обучение инспекторов;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в) гарантируют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отсутствие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финансового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интереса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 инспекционного персонала, включая экспертов, работающих по контракту, при проведении инспекции испытательных лабораторий или аудита исследований, а также у компаний, спонсирующих такие исследования;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г) обеспечивают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инспекторов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средствами идентификации (например, удостоверением).</w:t>
      </w:r>
    </w:p>
    <w:p w:rsidR="00510F52" w:rsidRPr="00B87128" w:rsidRDefault="00B87128" w:rsidP="003B6482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73. Требуемое количество инспекторов зависит от: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количества задействованных испытательных лабораторий в национальной программе контроля соблюдения настоящих Правил;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периодичности оценки статуса соответствия испытательных лабораторий настоящим Правилам;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количества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сложности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проводимых испытательными лабораториями;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количества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специальных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аудитов,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проводимых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 запросам уполномоченных органов.</w:t>
      </w:r>
    </w:p>
    <w:p w:rsidR="00510F52" w:rsidRPr="00B87128" w:rsidRDefault="00B87128" w:rsidP="003B6482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74. Инспекторами могут быть: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лица из числа постоянного штата уполномоченного органа или фармацевтического инспектората;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лица из числа постоянного штата органа, работающего независимо от уполномоченного органа;</w:t>
      </w:r>
    </w:p>
    <w:p w:rsidR="00510F52" w:rsidRPr="00B87128" w:rsidRDefault="00B87128" w:rsidP="003B648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лица, нанятые уполномоченным органом по контракту или другим образом для проведения инспекций испытательных лабораторий или аудитов исследований.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последних 2 случаях уполномоченный орган несет исключительную ответственность за определение соответствия испытательных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качество (приемлемость) аудита исследования и за любые действия, основанные 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аудитов исследований.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75. Инспекторы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квалификацию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практический опыт в ряде научных дисциплин, имеющих отношение к исследованиям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химических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соединений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(включая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лекарственные</w:t>
      </w:r>
      <w:r w:rsidR="00B14F83" w:rsidRPr="00B14F8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средства).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рамках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взаимодействия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органы государств-членов: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договариваются о соответствующем обучении инспекторов с учетом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индивидуальных квалификаций и опыта;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проводят консультации, включая в соответствующих случаях совместные обучающие мероприятия с персоналом уполномоченных органов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содействия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международной согласованности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истолковании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принципов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настоящих Правил, а также при процедуре инспектирования их соблюдения.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14F83">
      <w:pPr>
        <w:spacing w:after="120" w:line="240" w:lineRule="auto"/>
        <w:ind w:left="1134" w:right="1133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4. Национальные программы контроля соблюдения надлежащей лабораторной практики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76. Применение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принципов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 безопасности для здоровья и окружающей среды, собранным в регуляторных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целях,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обязательным.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 разработан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механизм,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испытательные 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функционировать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настоящими Правилами, и который проверяется соответствующим уполномоченным органом.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77. Инспектирование соблюдения настоящих Правил проводится в рамках фармацевтических инспекций, предусмотренных международными договорами и актами, составляющими право Союза, и предназначено для доказательства того, что испытательные лаборатории применяют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 гарантировать, что полученные данные имеют соответствующее нормам качество.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78. Государства-члены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публикуют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национальных программах контроля соблюдения надлежащей лабораторной практики.</w:t>
      </w:r>
      <w:r w:rsidR="00B14F83" w:rsidRPr="00B14F8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 должна,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частности,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определять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объем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масштаб программы.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Национальная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соблюдения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надлежащей лабораторной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практики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только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ограниченное количество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(лекарственных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средств).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Объем инспектирования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учетом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категорий лекарственных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проводимых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отношении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например,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физические,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химические,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токсикологические и (или) экотоксикологические.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79. Национальная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соблюдения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надлежащей лабораторной практики включает: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а) положения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лабораторий.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Эти инспекции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включают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общего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аудиты исследований, текущих или завершенных;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б) положения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специальных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испытательных лабораторий (аудитах исследований) по запросу уполномоченного органа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проводимые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запросу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предоставления данных в уполномоченный орган);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в) указание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механизмы,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которыми испытательные лаборатории включаются в программу;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г) положение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предоставлении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категориях инспекций испытательных лабораторий (аудитах исследований);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д) указание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полномочия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инспекторов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 нахождения в испытательной лаборатории и доступа к данным, являющимся собственностью испытательной лаборатории (включая образцы, СОП, документацию и т. д.);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е) описание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аудитов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соблюдения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настоящих Правил.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 описаны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будут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использованы для изучения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организационных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условий, 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 которыми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планируются,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проводятся,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контролируются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регистрируются.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изложены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в разделах 6 – 9 части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VII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настоящих Правил;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ж) описание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действий,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предприняты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после проведения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аудитов исследований.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14F83">
      <w:pPr>
        <w:spacing w:after="120" w:line="240" w:lineRule="auto"/>
        <w:ind w:left="1134" w:right="1133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5. Последующие действия после проведения инспекций испытательных лабораторий</w:t>
      </w:r>
      <w:r w:rsidR="00B14F83" w:rsidRPr="00B14F8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аудитов исследований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80. После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завершения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аудита исследований инспектор должен подготовить отчет о результатах в письменной форме.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81. Государства-члены предпринимают действия при обнаружении несоответствий настоящим Правилам в ходе или после проведения инспекции испытательных лабораторий или аудита исследований. Соответствующие действия должны быть описаны в документах органа (организации), осуществляющего инспектирование.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82. Если в ходе инспекции испытательной лаборатории или аудита исследований обнаружены несоответствия настоящим Правилам, классифицируемые как «серьезные» или «прочие»</w:t>
      </w:r>
      <w:r w:rsidR="00FC29D7">
        <w:rPr>
          <w:rStyle w:val="FootnoteReference"/>
          <w:rFonts w:ascii="GHEA Grapalat" w:eastAsia="Times New Roman" w:hAnsi="GHEA Grapalat" w:cs="Times New Roman"/>
          <w:sz w:val="24"/>
          <w:szCs w:val="24"/>
          <w:lang w:val="ru-RU"/>
        </w:rPr>
        <w:footnoteReference w:id="2"/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, испытательная лаборатория должна устранить такие несоответствия. Инспектор вправе</w:t>
      </w:r>
      <w:r w:rsidR="00B14F83" w:rsidRPr="00B14F8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оговоренное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время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вернуться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проверить внесение изменений.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83. 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отсутствии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несоответствий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только</w:t>
      </w:r>
      <w:r w:rsidR="00B14F83" w:rsidRPr="00B14F8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«прочих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несоответствий» уполномоченный орган: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а) выдает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лаборатория проинспектирована и ее деятельность соответствует настоящим Правилам.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соответствующих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случаях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категория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момент.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 быть использованы для предоставления информации в уполномоченные органы других государств-членов;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б) предоставляет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запросу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которого был проведен аудит исследования, подробный отчет о результатах.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84. 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критических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несоответствий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действия, предпринимаемые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соблюдения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настоящих Правил,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зависят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конкретных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обстоятельств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каждого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случая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правовых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административных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положений,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 которыми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утвержден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соблюдения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 в государстве-члене.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частности,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предприняты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следующие действия: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а) выдача заключения с описанием обнаруженных несоответствий или погрешностей, которые могут повлиять на достоверность исследований, проведенных в испытательной лаборатории;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б) выдача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рекомендации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 исследование признано недействительным;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в) временное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прекращение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испытательных лабораторий или аудитов исследований в испытательной лаборатории и,</w:t>
      </w:r>
      <w:r w:rsidR="00B14F83" w:rsidRPr="00B14F8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например, и если это возможно с административной точки зрения, удаление испытательной лаборатории из национальной программы 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соблюдения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либо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любого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списка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 реестра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подлежащих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инспекциям соблюдения настоящих Правил;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г) требование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 подробным описанием несоответствий;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д) действия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суде,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возникают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обстоятельства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правовые (административные) процедуры это допускают.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14F83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6. Общие принципы инспектирования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85. Инспекции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 проводиться в любой испытательной лаборатории, изучающей данные о безопасности для здоровья и окружающей среды в регуляторных целях. Могут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потребоваться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инспекторы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аудита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 физических,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химических,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токсикологических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свойств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 препарата.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некоторых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случаях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инспекторам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потребоваться помощь экспертов в определенных дисциплинах.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86. 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связи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имеющимися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различиями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испытательных лабораторий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(как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планировке,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структуре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управления),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 также различными видами выполняемых исследований, с которыми сталкиваются инспекторы, им необходимо использовать свое суждение 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степени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объема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Правилам. Инспекторы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стремиться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объективного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подхода 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оценке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конкретной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 достижения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уровня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соблюдения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каждого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принципа надлежащей лабораторной практики.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87. Инспекторы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изучать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научную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структуру исследования 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объяснение результатов в отношении рисков для здоровья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человека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окружающей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среды.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аспекты рассматриваются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органами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(экспертными организациями).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88. Инспекции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аудиты исследований неизбежно нарушают исследовательскую работу. Инспекторы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осуществлять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свою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работу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строгому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 учетом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ресурсов)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предложений управляющего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 времени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посещения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 лаборатории.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89. В течение проведения инспекций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испытательных лабораторий и аудитов исследований у инспекторов должен быть доступ к конфиденциальной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коммерчески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важной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Важно гарантировать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факт,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 эта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доступна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только уполномоченному персоналу. Обязанности персонала по этому вопросу определяются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национальной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соблюдения настоящих Правил.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7. Процедуры инспекции испытательных лабораторий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Предварительная инспекция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90. Цель – познакомить инспектора с испытательной лабораторией, которая подлежит инспекции на предмет структуры управления, физического расположения зданий и видов проводимых исследований.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91. Перед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 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аудита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инспекторы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ознакомиться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 w:rsidR="00B14F83" w:rsidRPr="00B14F8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 лабораторией, подлежащей инспектированию. Необходимо изучить всю существующую информацию об 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относиться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 предыдущих инспекциях, план помещений испытательной лаборатории, структурная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схема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протоколы 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резюме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персонала.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должна содержаться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следующая информация: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а) вид,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величина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расположение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помещений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 лаборатории;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б) ряд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проверены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время инспекции;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структура управления испытательной лабораторией.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92. Инспекторы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отметить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недостатки,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выявленные предыдущими инспекциями испытательной лаборатории. В случае если 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ранее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проводились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получения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допускается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 предварительной инспекции.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93. Персонал испытательной лаборатории необходимо поставить в известность о дате и времени приезда инспектора, времени его посещения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продолжительности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пребывания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здании.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позволит персоналу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документы.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случаях,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когда инспекции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подлежат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записи, целесообразным будет поставить об этом в известность испытательную лабораторию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заранее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начала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проверки,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были предоставлены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без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промедления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 испытательной лаборатории.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14F83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Конференция в начале инспекции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94. Цель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проинформировать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 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причине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предстоящей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 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аудите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определить площадки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выбранные для аудита, персонал и документы, задействованные в проверке.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95. 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начале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посещения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 руководителями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обсудить административные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практические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моменты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аудита исследования. В начале конференции инспекторы должны: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рассказать о цели и масштабе проверки;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описать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документацию,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будет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инспекции испытательной лаборатории, например, перечень текущих и завершенных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СОП,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 исследованиях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т. д.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стадии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согласовать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вопрос доступа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договориться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копировании соответствующих документов;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выяснить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запросить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структуре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управления</w:t>
      </w:r>
      <w:r w:rsidR="00B14F83" w:rsidRPr="00B14F8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(организации) и персонале испытательной лаборатории;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запросить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исследований, не подчиняющихся принципам настоящих Правил, в помещениях испытательной лаборатории, в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которых проводятся доклинические (неклинические) исследования;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д) осуществить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первоначальное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отделений испытательной лаборатории, подлежащих проверке в ходе инспекции;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описать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образцы,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будут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текущих и завершенных исследований, выбранных для аудита;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известить о проведении заключительной конференции в конце инспекции.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96. Перед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продолжением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 инспектору следует установить контакт со службой обеспечения качества испытательной лаборатории.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97. 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 общепринятым правилом является сопровождение инспекторов работником СОК.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98. Инспекторы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потребовать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отдельное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помещение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проверки документов и осуществления других действий.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14F83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Инспекция организации и персонала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99. Цель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определить: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достаточного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количества квалифицированного персонала, кадровые ресурсы, инфраструктуру для проведения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различных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исследований;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 организационной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структуры;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политику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обучения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состоянием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здоровья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соответствующую проводимым исследованиям в испытательной лаборатории.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100. Руководство испытательной лаборатории должно представить следующие документы: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планы здания;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б) схемы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научно-исследовательской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административного управления испытательной лаборатории;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резюме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сотрудников,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задействованных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исследованиях</w:t>
      </w:r>
      <w:r w:rsidR="00B14F83" w:rsidRPr="00B14F8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(выбранных для аудита);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г) перечень текущих и завершенных исследований с указанием информации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датах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начала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завершения,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D177A7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способе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фамилии руководителя исследования;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д) документы,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устанавливающие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политику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состояния здоровья персонала;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обучения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все необходимые документы;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ж)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перечень СОП испытательной лаборатории;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специфические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СОП,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имеющие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процедурам, которые проходят инспекцию и аудит;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и) список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спонсоров,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имеющих отношение к аудиту исследования.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101. Инспектор должен проверить в частности: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перечень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текущих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завершенных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определения объема работы, проделанной испытательной лабораторией; б)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фамилию,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наличии)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квалификацию</w:t>
      </w:r>
      <w:r w:rsidR="00B14F83" w:rsidRPr="00B14F8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руководителя исследования, руководителя СОК и другого персонала;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наличие СОП для всех соответствующих областей проверки.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14F83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Инспекция программы обеспечения качества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102. Цель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методов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 качества проводимых исследований принципам настоящих Правил.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103. Руководитель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показывает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способы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проверки СОК и контроля исследований, а также способ регистрации наблюдений в течение контроля СОК. Инспекторы должны проверить: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квалификацию руководителя и всего персонала СОК;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независимость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задействованного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исследованиях;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 планирования и проведения инспекций СОК, контроль критических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этапов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имеющиеся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ресурсы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проведения инспекций СОК и мониторинга;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непродолжительные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каждого 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невозможен,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договоренности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проверке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 выборочной основе;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масштаб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глубину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практических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этапов исследования;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масштаб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глубину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операций испытательной лаборатории;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 СОК при проверке заключительного отчета с целью обеспечения его соответствия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первичным данным;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получение руководством испытательной лаборатории отчетов из 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проблемных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вопросов,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повлиять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 качество или достоверность исследования;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и) действия,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предпринимаемые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обнаружении отклонений;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к) роль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случаях,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когда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часть проводятся в контрактных испытательных лабораториях;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л) роль СОК в определенных случаях (при пересмотре, изучении и внесении изменений в СОП).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14F83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Инспекция помещений испытательной лаборатории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104. Цель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определить,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площадей,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планировки помещений,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месторасположения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 требованиям проводимых исследований.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105. Инспектор должен проверить: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а) обеспечивает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планировка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 адекватную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степень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разделения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помещений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 исключить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перемешивания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испытуемых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веществ, животных, кормов, патологических образцов и т. д.);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окружающей среды в критических зонах, например, в виварии и в других помещениях 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биологических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зоне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испытуемых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 или в зоне аналитической лаборатории;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в) соответствие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помещений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требованиям, предъявляемым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лабораториям,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 необходимости процедуры защиты и борьбы с вредителями.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14F83">
      <w:pPr>
        <w:spacing w:after="120" w:line="240" w:lineRule="auto"/>
        <w:ind w:left="1701" w:right="1700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Инспекция обращения, содержания</w:t>
      </w:r>
      <w:r w:rsidR="00B14F83" w:rsidRPr="00B14F8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расположения биологических тест-систем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106. Цель – определить, имеет ли испытательная лаборатория, если речь идет об исследованиях, проводимых в отношении животных и других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биологических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достаточно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условий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обращения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ними,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содержания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локализации,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предотвращения стрессовых воздействий и других проблем, которые могут повлиять на тест-систему и, следовательно, на качество данных.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107. 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проводиться 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требующие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животных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 растений, а также микробных или других клеточных или субклеточных систем.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определяет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аспекты 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обращения,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размещения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локализации,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будет проверять инспектор. В зависимости от тест-системы и исходя из своего опыта инспектор проверяет: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а)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D177A7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тест-система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 и требованиям исследования;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условий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карантина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животных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растений, поступающих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лабораторию, и надлежащее функционирование этих помещений;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условий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изоляции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больных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животных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других элементов тест-системы, а также животных, подозрительных на наличие заболевания или являющихся возможными переносчиками заболеваний; г)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соответствующий требованиям контроль и регистрацию данных</w:t>
      </w:r>
      <w:r w:rsidR="00B14F83" w:rsidRPr="00B14F8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состоянии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здоровья, поведении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 других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аспектах, которые имеют отношение к тест-системе;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эффективного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оборудования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поддержания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условий окружающей среды, требуемых для каждой тест-системы;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содержание в чистоте клеток животных, кормушек, резервуаров и других контейнеров, а также сопутствующего оборудования;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 при необходимости проверок условий окружающей среды и вспомогательных систем;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оборудования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удаления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утилизации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отходов животных и тест-систем, надлежащее содержание этого оборудования с целью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минимизации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заражения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паразитами,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запахов,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опасности возникновения заболеваний и загрязнения окружающей среды;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зон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корма 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животных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аналогичных материалов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зоны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 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использоваться 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числе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испытуемых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веществ, химикатов или дезинфицирующих веществ для борьбы с вредителями)</w:t>
      </w:r>
      <w:r w:rsidR="00B14F83" w:rsidRPr="00B14F8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отделены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зон,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находятся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животные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 содержатся другие биологические тест-системы;</w:t>
      </w:r>
    </w:p>
    <w:p w:rsidR="00510F52" w:rsidRPr="00B87128" w:rsidRDefault="00B87128" w:rsidP="00B14F8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защиту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хранящегося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корма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подстила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повреждений вследствие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неблагоприятных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условий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окружающей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заражения или загрязнения.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293170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Инспекция оборудования, материалов и реактивов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108. Цели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определить,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лаборатория правильно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размещенное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оборудование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достаточном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количестве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достаточной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мощности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проводимых исследований,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проверку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маркировки, использования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материалов,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реактивов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биологических образцов.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109. Инспектор должен проверить: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чистоту и надлежащее функционирование оборудования;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б) регистрацию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функционировании,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содержании, калибровке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валидации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измерительного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оборудования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приборов (включая компьютеризированные системы);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надлежащую маркировку материалов и химических реактивов и их хранение при соответствующих температурах, соблюдение сроков годности. Маркировка на реактивах должна содержать источник получения,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реактива,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концентрацию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другую соответствующую информацию;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биологических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образцах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D177A7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е, исследовании, составе и дате взятия;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д) 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оказывают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оборудование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материалы значительного влияния на тест-системы.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Инспекция тест-систем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110. Цель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 процедур для обращения и контроля за тест-системами, которые необходимы для проводимых исследований в испытательной лаборатории, например, химические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физические системы, клеточные и микробные системы, растения и животные.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111. 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физических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химических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инспектор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 проверить: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стабильности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испытуемых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контрольных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веществ, указанных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требуется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планом исследования);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б) регистрацию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автоматических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первичных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данных, полученных в виде графиков, кривых самописца или компьютерных распечаток;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архивирование данных.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112. 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биологических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учитывая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соответствующие аспекты, имеющие отношение к их обращению, размещению и локализации, инспектор должен проверить: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соответствие тест-систем указанным в планах исследования;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соответствие тест-систем предъявляемым к ним требованиям и при необходимости их однозначную идентификацию в исследовании;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в) наличие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(количество полученных, использованных, замененных и утилизированных тест- систем);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г) надлежащую идентификацию помещения или контейнеров с тест-системами с указанием в ней всей необходимой информации;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д) обеспечение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раздельного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 одинаковых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животных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(биологических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тест-системах),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 разных веществах;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е)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соответствие требованиям разделения видов животных и других биологических тест-систем в помещениях или по периодам времени;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соответствие условий содержания биологической тест-системы условиям,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указанным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СОП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 таких параметров, как температура или циклы дня и ночи;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соответствие документальных записей регистрации, получения, обращения, размещения 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локализации,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содержания 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оценки состояния тест-системы требованиям, которые определены для этих процедур на данной тест-системе;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и) соответствие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записей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осмотре,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карантине, заболеваемости, смертности, поведении, диагнозе 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лечении животных и растительных тест-систем записям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референтной биологической тест- системы, выбранной для проверки;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утилизации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 в конце исследований.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293170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Инспекция испытуемых и контрольных веществ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113. Цель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определить,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применяются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 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принятые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письменного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процедуры, предназначенные для обеспечения гарантии соответствия подлинности, активности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состава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испытуемых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 спецификациям,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хранения испытуемых и контрольных веществ.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114. Инспектор должен проверить: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записей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(включая идентификацию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лица),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обращении,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отборе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проб, использовании и хранении испытуемых и контрольных веществ;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б) надлежащую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маркировку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контейнеров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контрольными веществами;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в) соответствие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условий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поддержания концентрации, чистоты и стабильности испытуемых и контрольных веществ;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г) наличие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записей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определении подлинности,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чистоты,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состава,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стабильности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предотвращении загрязнения испытуемых и контрольных веществ, если применимо;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д) наличие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гомогенности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стабильности смесей, содержащих испытуемые и контрольные вещества (если такие процедуры применимы);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е)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маркировку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контейнеров,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смеси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растворы испытуемых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случаях регистрацию данных о гомогенности и стабильности их содержания;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взятие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образцов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каждой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серии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испытуемых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контрольных веществ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аналитических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сохранение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течение соответствующего периода времени (в случае если исследование длится более 4 недель);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з) наличие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одновременного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 нескольких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предназначенной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предотвращения погрешностей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подлинности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перекрестного загрязнения.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293170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Инспекция стандартных операционных процедур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115. Цель – определить, имеет ли испытательная лаборатория СОП в письменной форме в отношении всех важных аспектов своей деятельности учитывая то, что одним из наиболее важных методов управления при инспектировании деятельности испытательной лаборатории является использование СОП в письменной форме. Это напрямую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относится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рутинным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операциям,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проводимым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испытательной лаборатории.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116. Инспектор должен проверить: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а) наличие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каждом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помещении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 соответствующих утвержденных актуальных копий СОП;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б) проведение процедур по пересмотру и обновлению СОП;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в) утверждение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датирование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любых поправок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293170" w:rsidRPr="00293170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СОП;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г) документы с регистрацией ранее пересмотренных СОП;</w:t>
      </w:r>
    </w:p>
    <w:p w:rsidR="00510F52" w:rsidRPr="00B87128" w:rsidRDefault="00B87128" w:rsidP="00293170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д) наличие СОП, в частности для: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определения подлинности, чистоты, состава и стабильности, маркировки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(лекарственных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образцов сравнения (контрольных образцов);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обращения и использования исследуемых веществ (лекарственных средств) и образцов сравнения (контрольных образцов);</w:t>
      </w:r>
    </w:p>
    <w:p w:rsidR="00510F52" w:rsidRPr="00B87128" w:rsidRDefault="00B87128" w:rsidP="00293170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отбора проб;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(лекарственных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средств)</w:t>
      </w:r>
      <w:r w:rsidR="00293170" w:rsidRPr="00293170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образцов сравнения (контрольных образцов);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обслуживания,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очистки,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калибровки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валидации измерительного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оборудования,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компьютеризированных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оборудования по контролю состояния окружающей среды;</w:t>
      </w:r>
    </w:p>
    <w:p w:rsidR="00293170" w:rsidRPr="00293170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приготовления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реактивов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дозирования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 (лекарственных средств) и образцов ср</w:t>
      </w:r>
      <w:r w:rsidR="00293170">
        <w:rPr>
          <w:rFonts w:ascii="GHEA Grapalat" w:eastAsia="Times New Roman" w:hAnsi="GHEA Grapalat" w:cs="Times New Roman"/>
          <w:sz w:val="24"/>
          <w:szCs w:val="24"/>
          <w:lang w:val="ru-RU"/>
        </w:rPr>
        <w:t>авнения (контрольных образцов);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отчетов,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извлечения</w:t>
      </w:r>
      <w:r w:rsidR="00293170" w:rsidRPr="00293170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документов и отчетов из архива;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подготовки помещений и контроля состояния окружающей среды в помещениях с тест-системами;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получения, перемещения, размещения, описания, определения подлинности и обращения с тест-системами;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обращения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тест-системами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начала,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 завершении исследования;</w:t>
      </w:r>
    </w:p>
    <w:p w:rsidR="00510F52" w:rsidRPr="00B87128" w:rsidRDefault="00B87128" w:rsidP="00293170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утилизации тест-систем;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 очищающих средств и средств для борьбы с вредителями;</w:t>
      </w:r>
    </w:p>
    <w:p w:rsidR="00510F52" w:rsidRPr="00B87128" w:rsidRDefault="00B87128" w:rsidP="00293170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е) меры по реализации программы обеспечения качества.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Инспекция проведения исследования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117. Цель – проверить наличие плана исследования в письменной форме и соответствие плана и проведения исследования принципам настоящих Правил.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118. Инспектор должен проверить: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а) подпись руководителя исследования на плане исследования;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б) подпись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датирование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любых изменений плана исследования;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в) регистрацию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согласования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 спонсором (в соответствующих случаях);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г) соответствие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измерений,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наблюдений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плану исследования и СОП;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д) полноту,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своевременность,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точность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разборчивость регистрации результатов измерений, наблюдений и обследований, подписание (или инициалы) и датирование;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е) изменения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первичных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хранимые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компьютерах,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внесена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неясность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предыдущие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записи,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включая причину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изменения,лицо,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дату,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когда такое изменение было внесено;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ж) идентификацию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созданных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сохраненных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компьютере,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защите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этих данных от неуполномоченных изменений или утери;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з) надежность,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точность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валидацию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компьютеризированных систем, использованных в исследовании;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и) изучение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оценку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непредвиденных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обстоятельств, зарегистрированных в первичных данных;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к) согласованность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полноту результатов в отчетах исследования (промежуточных и заключительных) и правильное отображение первичных данных.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293170">
      <w:pPr>
        <w:spacing w:after="120" w:line="240" w:lineRule="auto"/>
        <w:ind w:left="2127" w:right="2267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Инспекция представления отчета о результатах исследования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119. Цель – определить соответствие содержания заключительных отчетов принципам настоящих Правил.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120. 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изучении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заключительного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инспектор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 проверить: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а) подпись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датирование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подтверждения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валидность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его соответствие принципам настоящих Правил;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б)подпись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датирование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другими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ведущими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учеными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том случае, если прилагаются отчеты из сопутствующих дисциплин;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в) включение отчета СОК, подпись и датирование;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г) внесение изменений ответственным персоналом;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д)архивное размещение всех образцов, проб и первичных данных.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293170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Инспекция хранения данных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121. Цель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определить,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лаборатория соответствующие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предосторожности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 безопасному хранению документов и материалов.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122. Инспектор должен проверить: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 об утверждении лица, ответственного за архив;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б) архивные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помещения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 первичных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(включая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прерванные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доклинические (неклинические)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заключительных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отчетов,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образцов, биологических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проб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образовании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обучении персонала;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 для извлечения сохраненных данных;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г) ограничение доступа к архиву только для уполномоченного персонала,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имеющего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доступ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 первичным данным, слайдам и т. д.;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журнал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материалов,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выданных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возвращенных в архив;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е) сохранение документов и материалов в течение требуемого периода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времени,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защита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утери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повреждения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пожаром, неблагоприятными условиями окружающей среды и т. д.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8. Аудит исследований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123. Оценка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стандартная процедура включает в себя аудит исследований (текущих и завершенных). Проведение специфических аудитов исследований зачастую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они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 проводиться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независимо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лабораторий.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силу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многообразия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доклинических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(неклинических) исследований, которые подвергаются аудиту, установлены только общие принципы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аудита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Аудиторам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лицам, принимающим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участие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аудите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требуется сформулировать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обосновать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необходимую глубину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масштаб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аудита исследований,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исходя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собственного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опыта.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аудита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 проверка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восстановления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путем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сравнения заключительного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соответствующими СОП, первичными данными и другими сохраненными материалами.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124. В некоторых случаях аудиторам может потребоваться помощь других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экспертов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аудита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 например, когда необходимо провести микроскопию фрагментов тканей.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125. При проведении аудита исследования аудитор должен: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а) проверить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фамилии,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должностные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краткое изложение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обучения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профессионального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опыта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выбранного персонала,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вовлеченного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(исследований), например, руководителя исследования и ведущих ученых;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б) проверить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достаточного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количества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персонала, обученного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областях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 (исследований);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в) изучить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отдельные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приспособления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специальное оборудование, используемое в исследовании, проверить документы о калибровке, эксплуатации и обслуживании такого оборудования;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г) изучить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стабильности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испытуемого вещества (лекарственного средства), результаты анализов исследуемого вещества (лекарственного средства) и образцов сравнения (контрольных образцов) и т.д.;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д) определить,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предпочтительно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путем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интервьюирования, распределение обязанностей среди выбранных сотрудников, принимавших участие в исследовании, с целью подтверждения, что эти лица имели достаточно времени для выполнения своих задач, указанных в плане исследования или отчете;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е) получить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копии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 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являющихся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неотъемлемой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частью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 включая:</w:t>
      </w:r>
    </w:p>
    <w:p w:rsidR="00510F52" w:rsidRPr="00B87128" w:rsidRDefault="00B87128" w:rsidP="00293170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 исследования;</w:t>
      </w:r>
    </w:p>
    <w:p w:rsidR="00510F52" w:rsidRPr="00B87128" w:rsidRDefault="00B87128" w:rsidP="00293170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используемые СОП на момент проведения исследования;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журналы учета, лабораторные журналы, документы, рабочие таблицы, распечатки сохраненных в компьютере данных и т.д.; а также в соответствующих случаях поверочные расчеты;</w:t>
      </w:r>
    </w:p>
    <w:p w:rsidR="00510F52" w:rsidRPr="00B87128" w:rsidRDefault="00B87128" w:rsidP="00293170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заключительный отчет;</w:t>
      </w:r>
    </w:p>
    <w:p w:rsidR="00510F52" w:rsidRPr="00B87128" w:rsidRDefault="00B87128" w:rsidP="00293170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ж) 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использовались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грызуны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другие млекопитающие,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аудиторы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убедиться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наличии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количества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животных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период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момента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 прибытия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лабораторию и до проведения аутопсии. Аудиторы должны обратить внимание на следующие записи:</w:t>
      </w:r>
    </w:p>
    <w:p w:rsidR="00510F52" w:rsidRPr="00B87128" w:rsidRDefault="00B87128" w:rsidP="00DC703D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массы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животных,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приема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пищи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(воды),</w:t>
      </w:r>
      <w:r w:rsidR="00DC703D" w:rsidRPr="00DC703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дозирования и введения препаратов и т.д.;</w:t>
      </w:r>
    </w:p>
    <w:p w:rsidR="00510F52" w:rsidRPr="00B87128" w:rsidRDefault="00B87128" w:rsidP="00DC703D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клинические наблюдения и результаты аутопсии;</w:t>
      </w:r>
    </w:p>
    <w:p w:rsidR="00510F52" w:rsidRPr="00B87128" w:rsidRDefault="00B87128" w:rsidP="00DC703D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данные биохимических тестов;</w:t>
      </w:r>
    </w:p>
    <w:p w:rsidR="00510F52" w:rsidRPr="00B87128" w:rsidRDefault="00B87128" w:rsidP="00DC703D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патоморфология.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C703D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9. Завершение инспекции или аудита исследования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C703D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126. После окончания инспекции испытательной лаборатории или аудита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инспектор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(аудитор)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подготовиться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 обсуждению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представителями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 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заключительной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конференции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подготовить заключительный отчет, т.е. отчет о проведенной инспекции.</w:t>
      </w:r>
    </w:p>
    <w:p w:rsidR="00510F52" w:rsidRPr="00B87128" w:rsidRDefault="00B87128" w:rsidP="00DC703D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127. При инспекции крупной испытательной лаборатории (виды и категории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фармацевтический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инспекторат государства-члена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классифицирует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«крупные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испытательные лаборатории», определяются в СОП или руководстве по качеству) могут 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обнаружены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«прочие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несоответствия»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настоящих Правил,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оказывают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серьезного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влияния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достоверность исследований, проводимых в этой испытательной лаборатории. В таких случаях инспектору (аудитору) целесообразно в отчете сообщить о том, что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испытательная лаборатория работает в соответствии с настоящими Правилами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согласно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критериям,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 органом.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менее,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некоторые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детали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несоответствия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 погрешности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 лаборатории,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получены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гарантии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стороны руководства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принятии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устранению. Инспектор (аудитор) может посетить испытательную лабораторию через</w:t>
      </w:r>
      <w:r w:rsidR="00DC703D" w:rsidRPr="00DC703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определенный период времени и проверить принятие соответствующих</w:t>
      </w:r>
      <w:r w:rsidR="00DC703D" w:rsidRPr="00DC703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мер.</w:t>
      </w:r>
    </w:p>
    <w:p w:rsidR="00510F52" w:rsidRPr="00B87128" w:rsidRDefault="00B87128" w:rsidP="00DC703D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128. 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 аудита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обнаружены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критические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серьезные несоответствия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принципам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мнению инспектора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(аудитора),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повлиять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достоверность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 или на другие исследования, проводимые в испытательной лаборатории, инспектор (аудитор) должен сообщить об этом в уполномоченный орган. Действия,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предпринимаемые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 органом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зависимости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ситуации,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будут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зависеть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объема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несоответствия,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юридических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(или) административных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положений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соблюдения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настоящих Правил.</w:t>
      </w:r>
    </w:p>
    <w:p w:rsidR="00510F52" w:rsidRPr="00B87128" w:rsidRDefault="00B87128" w:rsidP="00DC703D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129. 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аудит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проводился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запросу уполномоченного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 результатах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отправить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через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уполномоченный орган в уполномоченный орган.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C703D">
      <w:pPr>
        <w:spacing w:after="120" w:line="240" w:lineRule="auto"/>
        <w:ind w:left="1134" w:right="1133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VIII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Процедура урегулирования разногласий</w:t>
      </w:r>
      <w:r w:rsidR="00DC703D" w:rsidRPr="00DC703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между уполномоченным органом и испытательной лабораторией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C703D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130. Проблемы или разногласия во мнениях между инспекторами и руководством испытательной лаборатории разрешаются в ходе инспекции испытательной лаборатории или аудита исследований. В соответствии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 процедурой испытательная лаборатория может заявлять протест против результатов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аудита 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C703D" w:rsidRPr="00DC703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 действий, которые предлагает предпринять уполномоченный орган.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IX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Обеспечение качества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1. Система управления обеспечением качества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C703D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131. Руководство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несет окончательную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 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 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соответствии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Правилами. Руководство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делегировать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обозначенные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 контролю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среднему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звену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общая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 сохраняется.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Неотъемлемой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 назначение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подбор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количества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квалифицированного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опытного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сотрудников,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выполнения функций СОК.</w:t>
      </w:r>
    </w:p>
    <w:p w:rsidR="00510F52" w:rsidRPr="00B87128" w:rsidRDefault="00B87128" w:rsidP="00DC703D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132. Исключительная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 выполнение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доклинических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(неклинических)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должна быть четко обозначена. В обязанности руководителя входит назначение соответствующего квалифицированного персонала для выполнения независимой функции СОК. Делегирование функций СОК, связанных с выполнением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нарушать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независимость функционирования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отдела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повлечь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вовлечение персонала СОК в проведение исследования, кроме исполнения функции контроля.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Лицо,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иметь прямой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доступ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уровням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частности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 руководству испытательной лаборатории высшего уровня.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C703D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2. Квалификация персонала отдела обеспечения качества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C703D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133. Персонал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отдела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пройти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соответствующее обучение и иметь опыт, необходимый для исполнения своих обязанностей. Сотрудники должны быть знакомы с процедурами исследований,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стандартами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системами,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испытательной лаборатории.</w:t>
      </w:r>
    </w:p>
    <w:p w:rsidR="00510F52" w:rsidRPr="00B87128" w:rsidRDefault="00B87128" w:rsidP="00DC703D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134. Лица,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функций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 иметь представление об основных принципах контролируемых видов деятельности. Они также должны иметь четкое представление о настоящих Правилах.</w:t>
      </w:r>
    </w:p>
    <w:p w:rsidR="00510F52" w:rsidRPr="00B87128" w:rsidRDefault="00B87128" w:rsidP="00DC703D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135. 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отсутствия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сотрудника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специальных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знаний 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еще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одного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лица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 обратиться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экспертной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помощью.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 наличие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изложенной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обучения, охватывающей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аспекты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отдела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 организовано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посещение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внутренних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внешних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семинаров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курсов. Должно быть предусмотрено обучение методам общения и улаживания конфликтов.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Обучение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постоянным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подлежать периодической проверке.</w:t>
      </w:r>
    </w:p>
    <w:p w:rsidR="00510F52" w:rsidRPr="00B87128" w:rsidRDefault="00B87128" w:rsidP="00DC703D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136. Обучение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отдела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 документально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зафиксировано,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оценена их компетентность.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постоянно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обновляться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сохраняться.</w:t>
      </w:r>
    </w:p>
    <w:p w:rsidR="00DC703D" w:rsidRDefault="00DC703D">
      <w:pPr>
        <w:rPr>
          <w:rFonts w:ascii="GHEA Grapalat" w:hAnsi="GHEA Grapalat"/>
          <w:sz w:val="24"/>
          <w:szCs w:val="24"/>
          <w:lang w:val="ru-RU"/>
        </w:rPr>
      </w:pPr>
    </w:p>
    <w:p w:rsidR="002C1F1A" w:rsidRDefault="002C1F1A">
      <w:pPr>
        <w:rPr>
          <w:rFonts w:ascii="GHEA Grapalat" w:eastAsia="Times New Roman" w:hAnsi="GHEA Grapalat" w:cs="Times New Roman"/>
          <w:sz w:val="24"/>
          <w:szCs w:val="24"/>
          <w:lang w:val="ru-RU"/>
        </w:rPr>
      </w:pPr>
      <w:r>
        <w:rPr>
          <w:rFonts w:ascii="GHEA Grapalat" w:eastAsia="Times New Roman" w:hAnsi="GHEA Grapalat" w:cs="Times New Roman"/>
          <w:sz w:val="24"/>
          <w:szCs w:val="24"/>
          <w:lang w:val="ru-RU"/>
        </w:rPr>
        <w:br w:type="page"/>
      </w:r>
    </w:p>
    <w:p w:rsidR="00510F52" w:rsidRPr="00B87128" w:rsidRDefault="00B87128" w:rsidP="00DC703D">
      <w:pPr>
        <w:spacing w:after="120" w:line="240" w:lineRule="auto"/>
        <w:ind w:left="1134" w:right="1133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3. Участие отдела обеспечения качества в разработке стандартных операционных процедур и планов исследований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E0279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137. Руководство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разработку,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выпуск, распространение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СОП.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Допускается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участие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персонала отдела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подготовке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СОП;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предпочтительно,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они проверяли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СОП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перед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оценки их ясности и соответствия принципам настоящих Правил.</w:t>
      </w:r>
    </w:p>
    <w:p w:rsidR="00510F52" w:rsidRPr="00B87128" w:rsidRDefault="00B87128" w:rsidP="00E0279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138. Руководство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доступность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плана 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отдела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перед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началом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целях:</w:t>
      </w:r>
    </w:p>
    <w:p w:rsidR="00510F52" w:rsidRPr="00B87128" w:rsidRDefault="00B87128" w:rsidP="00E02793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 соответствия плана исследования принципам настоящих</w:t>
      </w:r>
      <w:r w:rsidR="00E02793" w:rsidRPr="00E0279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Правил;</w:t>
      </w:r>
    </w:p>
    <w:p w:rsidR="00E02793" w:rsidRPr="00E02793" w:rsidRDefault="00B87128" w:rsidP="00E02793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оценки содержания согласованности плана исследования;</w:t>
      </w:r>
    </w:p>
    <w:p w:rsidR="00E02793" w:rsidRPr="00E02793" w:rsidRDefault="00B87128" w:rsidP="00E02793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определения к</w:t>
      </w:r>
      <w:r w:rsidR="00E02793">
        <w:rPr>
          <w:rFonts w:ascii="GHEA Grapalat" w:eastAsia="Times New Roman" w:hAnsi="GHEA Grapalat" w:cs="Times New Roman"/>
          <w:sz w:val="24"/>
          <w:szCs w:val="24"/>
          <w:lang w:val="ru-RU"/>
        </w:rPr>
        <w:t>ритических этапов исследования;</w:t>
      </w:r>
    </w:p>
    <w:p w:rsidR="00510F52" w:rsidRPr="00B87128" w:rsidRDefault="00B87128" w:rsidP="00E02793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планирования программы мониторинга исследования.</w:t>
      </w:r>
    </w:p>
    <w:p w:rsidR="00510F52" w:rsidRPr="00B87128" w:rsidRDefault="00B87128" w:rsidP="00E0279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139. После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внесения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поправок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копии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плана 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переданы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отдел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оптимизации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 мониторинга исследования.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4. Инспекции службы обеспечения качества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E0279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140. Программы СОК основаны на следующих видах инспекций в зависимости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того,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стандартных операционных процедурах:</w:t>
      </w:r>
    </w:p>
    <w:p w:rsidR="00510F52" w:rsidRPr="00B87128" w:rsidRDefault="00B87128" w:rsidP="00E0279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а) инспекции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график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 которых составлен согласно хронологии конкретного исследования и включает определение важных стадий исследования;</w:t>
      </w:r>
    </w:p>
    <w:p w:rsidR="00510F52" w:rsidRPr="00B87128" w:rsidRDefault="00B87128" w:rsidP="00E0279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б) инспекции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(проверка) общего оборудования и видов деятельности в испытательной лаборатории (монтаж,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вспомогательные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службы,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компьютерная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обучение, мониторинг окружающей среды, эксплуатация, калибровка и т. д.);</w:t>
      </w:r>
    </w:p>
    <w:p w:rsidR="00510F52" w:rsidRPr="00B87128" w:rsidRDefault="00B87128" w:rsidP="00E0279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в) инспекции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проводятся независимо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конкретных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Выполняются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 процедур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повторяющегося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правило, осуществляются на выборочной основе. Проводятся в тех случаях, когда один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процесс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осуществляется очень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часто,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вследствие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отдельных 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считается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неэффективным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нецелесообразным. Следует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признать,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отдельных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рамках конкретных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этапов,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осуществляемых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очень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часто,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привести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 появлению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некоторых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проверенных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индивидуальном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порядке исследований в ходе экспериментальных этапов.</w:t>
      </w:r>
    </w:p>
    <w:p w:rsidR="00510F52" w:rsidRPr="00B87128" w:rsidRDefault="00B87128" w:rsidP="00E0279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141. Необходимо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сохранять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документацию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таких инспекциях.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E02793">
      <w:pPr>
        <w:spacing w:after="120" w:line="240" w:lineRule="auto"/>
        <w:ind w:left="1985" w:right="2267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Планирование СОК и обоснование видов деятельности и методов СОК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E0279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142. Отдел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тщательно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планировать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свою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работу. Работа персонала отдела СОК и процедуры планирования в отношении проведения,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документирования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инспекциях должны быть описаны в соответствующем СОП. Необходимо вести учет запланированных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текущих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Отдел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иметь доступ к последнему обновленному варианту основного графика. Такой учет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планирования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оценки рабочей нагрузки на сотрудников СОК.</w:t>
      </w:r>
    </w:p>
    <w:p w:rsidR="00510F52" w:rsidRPr="00B87128" w:rsidRDefault="00B87128" w:rsidP="00E0279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143. Программа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инспекциями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аудитами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подлежит проверке в отношении организации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управления. Как персонал, так и руководство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обосновать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выбор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методов,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выбранных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исполнения работы СОК.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5. Отчеты об инспекциях службы обеспечения качества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A2309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144. Уполномоченный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запросить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 видах инспекций и датах их проведения, включая стадию (стадии) инспектируемого исследования. Тем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менее,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обычно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содержание отчетов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рассматриваться органом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соблюдения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поскольку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 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препятствовать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подготовке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инспекции. Уполномоченный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периодически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запрашивать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доступ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 содержанию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отчетов об инспекциях, чтобы проверить надлежащее функционирование СОК. Уполномоченный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 использовать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способ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недостатков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проведенных исследованиях.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6. Аудиты данных и заключительные отчеты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A2309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145. Аудит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первичных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отделом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 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способами.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Отдел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проверять документы в ходе экспериментальных этапов исследования, инспекций процесса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ходе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аудита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заключительных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отчетов.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Руководство должно обеспечить, чтобы все заключительные отчеты исследований, в отношении которых заявлено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соответствие настоящим Правилам, были проверены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отделом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аудит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 заключительной стадии подготовки проекта отчета, когда все первичные данные собраны и не планируется вносить никаких изменений.</w:t>
      </w:r>
    </w:p>
    <w:p w:rsidR="00510F52" w:rsidRPr="00B87128" w:rsidRDefault="00B87128" w:rsidP="00A2309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146. Целью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аудита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заключительного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определение того, что:</w:t>
      </w:r>
    </w:p>
    <w:p w:rsidR="00510F52" w:rsidRPr="00B87128" w:rsidRDefault="00B87128" w:rsidP="00A2309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 было проведено 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 с планом исследования и СОП;</w:t>
      </w:r>
    </w:p>
    <w:p w:rsidR="00A23094" w:rsidRPr="00A23094" w:rsidRDefault="00B87128" w:rsidP="00A2309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 было точным и полным образом отражено в отчете;</w:t>
      </w:r>
    </w:p>
    <w:p w:rsidR="00A23094" w:rsidRPr="00A23094" w:rsidRDefault="00B87128" w:rsidP="00A2309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 содержит все элементы, тре</w:t>
      </w:r>
      <w:r w:rsidR="00A23094">
        <w:rPr>
          <w:rFonts w:ascii="GHEA Grapalat" w:eastAsia="Times New Roman" w:hAnsi="GHEA Grapalat" w:cs="Times New Roman"/>
          <w:sz w:val="24"/>
          <w:szCs w:val="24"/>
          <w:lang w:val="ru-RU"/>
        </w:rPr>
        <w:t>буемые настоящими Правилами;</w:t>
      </w:r>
    </w:p>
    <w:p w:rsidR="00510F52" w:rsidRPr="00B87128" w:rsidRDefault="00B87128" w:rsidP="00A2309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характеризуется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последовательностью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внутренней</w:t>
      </w:r>
      <w:r w:rsidR="00A23094" w:rsidRPr="00A2309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непротиворечивостью;</w:t>
      </w:r>
    </w:p>
    <w:p w:rsidR="00510F52" w:rsidRPr="00B87128" w:rsidRDefault="00B87128" w:rsidP="00A2309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первичные данные собраны полностью и в соответствии с требованиями настоящих Правил.</w:t>
      </w:r>
    </w:p>
    <w:p w:rsidR="00510F52" w:rsidRPr="00B87128" w:rsidRDefault="00B87128" w:rsidP="00A2309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147. Сотрудникам СОК следует составлять заключительный отчет об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аудите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подробнее,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возможность воспроизвести детали аудита. Должны быть установлены процедуры, в соответствии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отдел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будет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узнавать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всех дополнениях и изменениях в плане исследования и отчете в ходе этапа аудита.</w:t>
      </w:r>
    </w:p>
    <w:p w:rsidR="00510F52" w:rsidRPr="00B87128" w:rsidRDefault="00B87128" w:rsidP="00A2309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148. Перед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подписанием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должна проконтролировать, чтобы все проблемные вопросы, отмеченные в ходе аудита,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образом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отражены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заключительном отчете,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согласованные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устранению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замечаний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были выполнены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никаких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требующих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 дополнительного аудита, не было внесено в отчет.</w:t>
      </w:r>
    </w:p>
    <w:p w:rsidR="00510F52" w:rsidRPr="00B87128" w:rsidRDefault="00B87128" w:rsidP="00A2309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149. Любые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исправления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дополнения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завершенного заключительного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объектом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дополнительного аудита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стороны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предоставить пересмотренное или дополнительное заключение СОК.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A2309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7. Заключение отдела обеспечения качества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A2309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150. Подписанное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заключительный отчет, в котором указаны в соответствии с пунктами 140 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142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даты сообщения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руководству,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руководителю 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когда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применимо,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ведущему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исследователю (исследователям). В обязанности руководства входит осуществление мер, гарантирующих,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заключение,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выданное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согласуется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 заявлением руководителя исследования о соблюдении настоящих Правил и соответствует выданному заключительному отчету об исследовании.</w:t>
      </w:r>
    </w:p>
    <w:p w:rsidR="00510F52" w:rsidRPr="00B87128" w:rsidRDefault="00B87128" w:rsidP="00A2309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151. Формат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структуре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отчета. Необходимо,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содержало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название 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перечень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мониторирования,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проведенных 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ходе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этапа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случаях,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когда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отдельных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являются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частью запланированной программы обеспечения качества, обязательно наличие заключения,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подробно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описывающего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контролирующие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инспекции, например,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краткосрочных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когда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 повторяющихся инспекций каждого исследования нецелесообразно.</w:t>
      </w:r>
    </w:p>
    <w:p w:rsidR="00510F52" w:rsidRPr="00B87128" w:rsidRDefault="00B87128" w:rsidP="00A2309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152. Следует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предусмотреть,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было завершено только тогда, когда будет подтверждено заявление руководителя исследования о проведении исследования в соответствии с настоящими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Правилами.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факт, что в заключительном отчете первичные данные отражены достоверно. Руководитель исследования обязан указать в заключительном отчете области исследования, не соответствующие настоящим Правилам надлежащей лабораторной практики, если таковые имелись.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A23094">
      <w:pPr>
        <w:spacing w:after="120" w:line="240" w:lineRule="auto"/>
        <w:ind w:left="1701" w:right="1700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8. Служба обеспечения качества и исследования, не предназначенные для представления</w:t>
      </w:r>
      <w:r w:rsidR="00A23094" w:rsidRPr="00A2309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уполномоченные органы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A2309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153. Соответствие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нормативным требованием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одобрения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доклинических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(неклинических) исследований. Некоторые испытательные лаборатории проводят на одной площадке исследования, которые предназначены и не предназначены для представления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органы.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 предназначенные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органы, проводятся не в соответствии со стандартами надлежащей лабораторной практики,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негативно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влияет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 исследований, соответствующих настоящим Правилам.</w:t>
      </w:r>
    </w:p>
    <w:p w:rsidR="00510F52" w:rsidRPr="00B87128" w:rsidRDefault="00B87128" w:rsidP="00A2309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154. 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списке исследований,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контролируемых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 указаны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настоящим Правилам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 оценки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рабочей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нагрузки,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пригодности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возможности взаимного влияния в процессе проведения испытаний. Для выполнения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задачи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доступ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 актуализированному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экземпляру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основного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плана-графика.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 неприемлемым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заявлять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принципам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надлежащей лабораторной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практики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начатого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 которое изначально 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соответствовало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 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обозначенного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принципам надлежащей лабораторной практики, продолжается как исследование, не соответствующее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 четко документировано.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A2309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9. Обеспечение качества в небольших испытательных лабораториях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A2309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155. 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небольших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 нецелесообразным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содержание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предназначенного исключительно для СОК. Руководство должно назначить не менее одного сотрудника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частичной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занятостью,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отвечающего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работу СОК.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Регулярная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постоянная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накопления опыта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обеспечения корректной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интерпретации результатов работы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Сотрудники,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принимающие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участие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исследованиях, соответствующих настоящим Правилам, могут выполнять функции СОК в отношении доклинических (неклинических) исследований, проводимых в других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отделах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Лицом,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являющимся штатным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сотрудником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выполняться функции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требуемая для соответствия настоящим Правилам.</w:t>
      </w:r>
    </w:p>
    <w:p w:rsidR="00510F52" w:rsidRPr="00B87128" w:rsidRDefault="00B87128" w:rsidP="00A2309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156. Требования настоящих Правил также могут быть применены 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многоцентровым исследованиям при условии четкого определения общей ответственности за координацию проводимых работ.</w:t>
      </w:r>
    </w:p>
    <w:p w:rsidR="00A23094" w:rsidRDefault="00A23094">
      <w:pPr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7C1AFD" w:rsidRDefault="007C1AFD">
      <w:pPr>
        <w:rPr>
          <w:rFonts w:ascii="GHEA Grapalat" w:eastAsia="Times New Roman" w:hAnsi="GHEA Grapalat" w:cs="Times New Roman"/>
          <w:sz w:val="24"/>
          <w:szCs w:val="24"/>
          <w:lang w:val="ru-RU"/>
        </w:rPr>
      </w:pPr>
      <w:r>
        <w:rPr>
          <w:rFonts w:ascii="GHEA Grapalat" w:eastAsia="Times New Roman" w:hAnsi="GHEA Grapalat" w:cs="Times New Roman"/>
          <w:sz w:val="24"/>
          <w:szCs w:val="24"/>
          <w:lang w:val="ru-RU"/>
        </w:rPr>
        <w:br w:type="page"/>
      </w:r>
    </w:p>
    <w:p w:rsidR="00510F52" w:rsidRPr="00B87128" w:rsidRDefault="00B87128" w:rsidP="004F718E">
      <w:pPr>
        <w:spacing w:after="120" w:line="240" w:lineRule="auto"/>
        <w:ind w:left="4536"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ПРИЛОЖЕНИЕ № 1</w:t>
      </w:r>
    </w:p>
    <w:p w:rsidR="00510F52" w:rsidRPr="00B87128" w:rsidRDefault="00B87128" w:rsidP="004F718E">
      <w:pPr>
        <w:spacing w:after="120" w:line="240" w:lineRule="auto"/>
        <w:ind w:left="4536"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 Правилам надлежащей лабораторной практики Евразийского экономического союза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4F718E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>
        <w:rPr>
          <w:rFonts w:ascii="GHEA Grapalat" w:eastAsia="Times New Roman" w:hAnsi="GHEA Grapalat" w:cs="Times New Roman"/>
          <w:sz w:val="24"/>
          <w:szCs w:val="24"/>
          <w:lang w:val="ru-RU"/>
        </w:rPr>
        <w:t>ТР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ЕБОВАНИЯ</w:t>
      </w:r>
    </w:p>
    <w:p w:rsidR="00510F52" w:rsidRPr="00B87128" w:rsidRDefault="00B87128" w:rsidP="004F718E">
      <w:pPr>
        <w:spacing w:after="120" w:line="240" w:lineRule="auto"/>
        <w:ind w:left="1134" w:right="1133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к применению Правил надлежащей лабораторной практики Евразийского экономического союза для исследований </w:t>
      </w:r>
      <w:r w:rsidRPr="00B87128">
        <w:rPr>
          <w:rFonts w:ascii="GHEA Grapalat" w:eastAsia="Times New Roman" w:hAnsi="GHEA Grapalat" w:cs="Times New Roman"/>
          <w:b/>
          <w:bCs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b/>
          <w:bCs/>
          <w:sz w:val="24"/>
          <w:szCs w:val="24"/>
        </w:rPr>
        <w:t>vitro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I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Определения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4F718E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целей настоящего приложения используются понятия, которые означают следующее:</w:t>
      </w:r>
    </w:p>
    <w:p w:rsidR="00510F52" w:rsidRPr="00B87128" w:rsidRDefault="00B87128" w:rsidP="004F718E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«контроль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растворителя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(разбавителя,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носителя)»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control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vehicle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 – отдельная часть тест-системы, к которой добавлен растворитель, предназначенный для определенного тестируемого образца (объекта); контроль растворителя предоставляет свидетельство об отсутствии влияния выбранного растворителя на тест-систему в фактических условиях проведения анализа;</w:t>
      </w:r>
    </w:p>
    <w:p w:rsidR="00510F52" w:rsidRPr="00B87128" w:rsidRDefault="00B87128" w:rsidP="004F718E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«криососуд»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cryovial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 – специальный сосуд для криоконсервации, который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особым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условиям,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герметичность закрытия,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экстремально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низких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температурах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резких перепадах температур, возникших в ходе замораживания и оттаивания;</w:t>
      </w:r>
    </w:p>
    <w:p w:rsidR="00510F52" w:rsidRPr="00B87128" w:rsidRDefault="00B87128" w:rsidP="004F718E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«криоконсервация»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cryopreservation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 – хранение клеток и тканей в замороженном состоянии в условиях, когда их жизнеспособность сохраняется;</w:t>
      </w:r>
    </w:p>
    <w:p w:rsidR="00510F52" w:rsidRPr="00B87128" w:rsidRDefault="00B87128" w:rsidP="004F718E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«набор для проведения испытаний, тест-набор»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test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kit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 – готовый к использованию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набор,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включающий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компоненты,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необходимые для проведения анализа, испытания (тестирования) или исследования;</w:t>
      </w:r>
    </w:p>
    <w:p w:rsidR="00510F52" w:rsidRPr="00B87128" w:rsidRDefault="00B87128" w:rsidP="004F718E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«необработанный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контроль»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untreated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control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отдельная необработанная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часть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хранится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первоначальных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условиях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культивирования;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необработанный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контроль предоставляет исходные данные о тест-системе в условиях проведения анализа;</w:t>
      </w:r>
    </w:p>
    <w:p w:rsidR="00510F52" w:rsidRPr="00B87128" w:rsidRDefault="00B87128" w:rsidP="004F718E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«отрицательный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контроль»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negative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control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отдельная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часть тест-системы,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обработанная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объектом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(образцом),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 которого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известно, что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ответной реакции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тест-системы на него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 последует и при введении отрицательного контроля тест-система не выдает ответной реакции в конкретных условиях анализа;</w:t>
      </w:r>
    </w:p>
    <w:p w:rsidR="00510F52" w:rsidRPr="00B87128" w:rsidRDefault="00B87128" w:rsidP="004F718E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«положительный контроль»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positive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control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 – отдельная часть тест-системы,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обработанная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объектом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(образцом),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 которого известна ответная реакция тест-системы; положительный контроль свидетельствует о том, что тест-система выдает ответную реакцию в конкретных условиях анализа;</w:t>
      </w:r>
    </w:p>
    <w:p w:rsidR="00510F52" w:rsidRPr="00B87128" w:rsidRDefault="00B87128" w:rsidP="004F718E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«стандартный объект (образец)»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reference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item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 – руководящие указания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многих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случаях предписывают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объектов положительного,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отрицательного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реактива (разбавителя,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растворителя),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служить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качестве</w:t>
      </w:r>
      <w:r w:rsidR="004F718E" w:rsidRPr="004F718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«стандартных объектов» для классификации ответа тест-системы на тестируемый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объект,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используются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надлежащей характеристики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тест-системы.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этих объектов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положительного,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отрицательного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 w:rsidR="004F718E" w:rsidRPr="004F718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реактива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рассмотрена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аналог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 стандартного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объекта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(образца),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последнего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 относиться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терминам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«объекты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положительного,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отрицательного 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реактива».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Однако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степень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 аналитических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характеристик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отличаться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требований, предъявляемых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аналитическим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характеристикам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стандартных объектов (образцов);</w:t>
      </w:r>
    </w:p>
    <w:p w:rsidR="00510F52" w:rsidRPr="00B87128" w:rsidRDefault="00B87128" w:rsidP="004F718E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«трансгенные клетки» 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transgenic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cells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) – клетки, трансфектированные одним (или несколькими) чужеродным геном (генами) и вследствие этого обладающие характеристиками и функциями, которые обычно не присутствуют или присутствуют только при низких уровнях экспрессии в родительской клетке.</w:t>
      </w:r>
    </w:p>
    <w:p w:rsidR="00510F52" w:rsidRPr="00B87128" w:rsidRDefault="00510F52" w:rsidP="004F718E">
      <w:pPr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II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Обязанности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1. Руководство испытательной лаборатории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4F718E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</w:t>
      </w:r>
      <w:r w:rsidR="004F718E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льшая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часть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 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равной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мере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применяется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руководства 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исследований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i/>
          <w:sz w:val="24"/>
          <w:szCs w:val="24"/>
        </w:rPr>
        <w:t>in</w:t>
      </w:r>
      <w:r>
        <w:rPr>
          <w:rFonts w:ascii="GHEA Grapalat" w:eastAsia="Times New Roman" w:hAnsi="GHEA Grapalat" w:cs="Times New Roman"/>
          <w:i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i/>
          <w:sz w:val="24"/>
          <w:szCs w:val="24"/>
        </w:rPr>
        <w:t>vivo</w:t>
      </w:r>
      <w:r>
        <w:rPr>
          <w:rFonts w:ascii="GHEA Grapalat" w:eastAsia="Times New Roman" w:hAnsi="GHEA Grapalat" w:cs="Times New Roman"/>
          <w:i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 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достаточного количества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квалифицированного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соответствующего оборудования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аппаратуры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своевременного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надлежащего проведения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исследования).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 должно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осведомлено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 сопровождаться возложением на него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дополнительных обязанностей. Например,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 предоставлять гарантии, точного понимания персоналом испытательной</w:t>
      </w:r>
      <w:r w:rsidR="004F718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лаборатории выполняемых функций. Для исследований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это может требовать необходимости проведения специального обучения персонала 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асептическим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процедурам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обращению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 биологически опасными материалами. 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 потребоваться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выделение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специальных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зон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выполнение процедур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предотвращения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загрязнения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тест-системы.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Кроме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того,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 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соответствие испытательной лаборатории требованиям пригодности для исследования. 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некоторых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требуется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процессе 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исключительно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патентованных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наборов. Несмотря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исследовании, соответствующем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практики Евразийского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экономического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союза,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утверждаемым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Евразийской экономической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комиссией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(далее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правила),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производиться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тестироваться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качества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основную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соответствие требованиям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изготовитель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поставщик),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обязанность руководства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подтвердить,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 тестирование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образом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выполнено путем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оценки деятельности, методик и политик в области качества у поставщиков продукции.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4F718E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Руководитель исследования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4F718E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Общие обязанности руководителя исследования, указанные в правилах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зависят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типа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применяются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к исследованиям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Руководитель исследования продолжает являться главным и единственным лицом в обеспечении контроля исследования и</w:t>
      </w:r>
      <w:r w:rsidR="004F718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общее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формирование заключительного отчета об исследовании.</w:t>
      </w:r>
    </w:p>
    <w:p w:rsidR="00510F52" w:rsidRPr="00B87128" w:rsidRDefault="00B87128" w:rsidP="004F718E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 уделять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особое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внимание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документальному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оформлению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обоснования выбора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характеристики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исследованиях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более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сложны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осуществления. Использование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организмов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 обосновывать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путем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характеристик, которые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делают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подходящей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моделью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оценки интересующих исследователя эффектов. Характеристика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животного 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путем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составления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вида животного,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штамма,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субштамма,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поставки,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веса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тела,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возраста.</w:t>
      </w:r>
    </w:p>
    <w:p w:rsidR="00510F52" w:rsidRPr="00B87128" w:rsidRDefault="00B87128" w:rsidP="004F718E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обоснования выбора тест-системы, в частности, требуется, чтобы руководитель исследования документально подтвердил, что метод 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одобрен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(экспертной организацией)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члена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Евразийского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экономического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союза (далее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государство-член)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структурно,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функционально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(или)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механически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аналогичным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официально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одобренному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эталонному методу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Перед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новых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методов исследований,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являющихся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структурно,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функционально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(или) механически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сходными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официально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одобренным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эталонным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методом исследований,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предоставить документальное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новый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метод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 имеет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сопоставимую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оценке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показателей исследуемого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(лекарственного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помощью надлежащего образца сравнения (контрольного образца).</w:t>
      </w:r>
    </w:p>
    <w:p w:rsidR="00510F52" w:rsidRPr="00B87128" w:rsidRDefault="00B87128" w:rsidP="004F718E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Документальное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оформление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характеристик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 оказаться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затруднительным.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Несмотря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руководитель исследования, с помощью поставщика продукции, в ряде случаев может 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способен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подтвердить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некоторые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характеристики тест-системы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клеток,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возраст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(пассажи), происхождение),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охарактеризовать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тест-систему, документально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зафиксировав,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обеспечивает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необходимую надежность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оценке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показателей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вещества (лекарственного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помощью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образца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сравнения (контрольного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образца),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включая,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объекты положительного, отрицательного контроля, необработанного контроля и (или)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объекты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растворителей.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особых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случаях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допускается использование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патентованных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наборов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проведения испытаний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Несмотря на то, что эффективность таких материалов 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наборов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гарантирована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поставщиком, производителем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патентообладателем,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 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выбранный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поставщик соответствует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критериям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выше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 путем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проверки деятельности, методик и политики в области качества поставщика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продукции).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отвечает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 подтверждение того, что характеристики данных материалов или наборов действительно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отвечают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надежности результатов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наборы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 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образом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валидированы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подходят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предназначенной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Поскольку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надежность этих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наборов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напрямую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влияют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 качество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надежность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 w:rsidR="004F718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тщательно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изучил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критически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оценил полноту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приемлемость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качества, представленную поставщиком. Руководитель исследования должен быть способен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оценить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используемой изготовителем, и иметь в наличии документы, необходимые для оценки пригодности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работе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 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характеристик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 системы).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4F718E" w:rsidRDefault="004F718E">
      <w:pPr>
        <w:rPr>
          <w:rFonts w:ascii="GHEA Grapalat" w:eastAsia="Times New Roman" w:hAnsi="GHEA Grapalat" w:cs="Times New Roman"/>
          <w:sz w:val="24"/>
          <w:szCs w:val="24"/>
          <w:lang w:val="ru-RU"/>
        </w:rPr>
      </w:pPr>
      <w:r>
        <w:rPr>
          <w:rFonts w:ascii="GHEA Grapalat" w:eastAsia="Times New Roman" w:hAnsi="GHEA Grapalat" w:cs="Times New Roman"/>
          <w:sz w:val="24"/>
          <w:szCs w:val="24"/>
          <w:lang w:val="ru-RU"/>
        </w:rPr>
        <w:br w:type="page"/>
      </w: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Персонал, участвующий в исследовании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4F718E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участвующий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тщательно соблюдать,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асептическим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условиям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условия применяются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выполнять соответствующие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, чтобы избежать патогенного загрязнения тест-системы.</w:t>
      </w:r>
    </w:p>
    <w:p w:rsidR="00510F52" w:rsidRPr="00B87128" w:rsidRDefault="00B87128" w:rsidP="004F718E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участвующий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применять необходимые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методики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техники,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избежать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перекрестного загрязнения между тест-системами и обеспечить чистоту исследования.</w:t>
      </w:r>
    </w:p>
    <w:p w:rsidR="00510F52" w:rsidRPr="00B87128" w:rsidRDefault="00B87128" w:rsidP="004F718E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 исследования должен знать и строго придерживаться требований к изолированию тест-систем и требований к исследованиям с применением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биологически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опасных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материалов.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время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 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применять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меры предосторожности, чтобы свести к минимуму риски при использовании опасных химических веществ.</w:t>
      </w:r>
    </w:p>
    <w:p w:rsidR="00510F52" w:rsidRPr="00B87128" w:rsidRDefault="00510F52" w:rsidP="004F718E">
      <w:pPr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III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Обеспечение качества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4F718E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связанная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 службой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 качества (далее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 w:rsidR="004F718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СОК),</w:t>
      </w:r>
      <w:r w:rsidR="004F718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незначительно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различается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i/>
          <w:sz w:val="24"/>
          <w:szCs w:val="24"/>
        </w:rPr>
        <w:t>in</w:t>
      </w:r>
      <w:r>
        <w:rPr>
          <w:rFonts w:ascii="GHEA Grapalat" w:eastAsia="Times New Roman" w:hAnsi="GHEA Grapalat" w:cs="Times New Roman"/>
          <w:i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i/>
          <w:sz w:val="24"/>
          <w:szCs w:val="24"/>
        </w:rPr>
        <w:t>vivo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="004F718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отдельных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случаях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классифицироваться как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краткосрочные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исследования;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случаях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применяются требования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приложения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№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6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правилам.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образом,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подобные исследования могут быть проинспектированы СОК, если это установлено 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допускается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основе программы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инспектирования процессов. Правила требуют, чтобы СОК инспектировала,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главным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образом,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критические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фазы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 поэтому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была полностью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осведомлена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себя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критические фазы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критические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аспекты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Руководителю 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ведущим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исследователям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персоналу,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участвующему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исследовании,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совместно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 проведению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 СОК в соответствующих областях. Поскольку программа обеспечения качества должна обязательно распространяться и 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специальные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аспекты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образование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обучение персонала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 должно быть направлено на способность установить потенциальные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проблемы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специфических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областях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исследования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</w:p>
    <w:p w:rsidR="00510F52" w:rsidRPr="00B87128" w:rsidRDefault="00B87128" w:rsidP="004F718E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Специфические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области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подлежащие инспектированию, могут включать в себя следующие процедуры и меры (но не ограничиваются ими):</w:t>
      </w:r>
    </w:p>
    <w:p w:rsidR="00510F52" w:rsidRPr="00B87128" w:rsidRDefault="00B87128" w:rsidP="004F718E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мониторинг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влияния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партий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компонентов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клеточных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тканевых культуральных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являющихся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критически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важными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эффективности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фетальная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телячья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сыворотка), и других материалов на эффективность тест-системы;</w:t>
      </w:r>
    </w:p>
    <w:p w:rsidR="00510F52" w:rsidRPr="00B87128" w:rsidRDefault="00B87128" w:rsidP="004F718E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оценка и обеспечение функционального и (или) морфологического статуса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целостности)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клеток,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тканей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индикаторных материалов;</w:t>
      </w:r>
    </w:p>
    <w:p w:rsidR="004F718E" w:rsidRDefault="00B87128" w:rsidP="004F718E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потенциального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загрязнения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чужеродными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клетками, микоплазмами и другими патогенами или другими случайными аг</w:t>
      </w:r>
      <w:r w:rsidR="004F718E">
        <w:rPr>
          <w:rFonts w:ascii="GHEA Grapalat" w:eastAsia="Times New Roman" w:hAnsi="GHEA Grapalat" w:cs="Times New Roman"/>
          <w:sz w:val="24"/>
          <w:szCs w:val="24"/>
          <w:lang w:val="ru-RU"/>
        </w:rPr>
        <w:t>ентами;</w:t>
      </w:r>
    </w:p>
    <w:p w:rsidR="00510F52" w:rsidRPr="00B87128" w:rsidRDefault="00B87128" w:rsidP="004F718E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очистка и обеззараживание оборудования и аппаратуры и сведение</w:t>
      </w:r>
      <w:r w:rsidR="004F718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минимуму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загрязнения исследуемых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элементов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D177A7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;</w:t>
      </w:r>
    </w:p>
    <w:p w:rsidR="00510F52" w:rsidRPr="00B87128" w:rsidRDefault="00B87128" w:rsidP="004F718E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обеспечение надлежащего использования и обслуживания специализированного оборудования;</w:t>
      </w:r>
    </w:p>
    <w:p w:rsidR="00510F52" w:rsidRPr="00B87128" w:rsidRDefault="00B87128" w:rsidP="004F718E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криоконсервации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восстановления клеток и тканей;</w:t>
      </w:r>
    </w:p>
    <w:p w:rsidR="00510F52" w:rsidRPr="00B87128" w:rsidRDefault="00B87128" w:rsidP="004F718E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условий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извлечений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материалов после хранения в замороженном состоянии;</w:t>
      </w:r>
    </w:p>
    <w:p w:rsidR="00510F52" w:rsidRPr="00B87128" w:rsidRDefault="00B87128" w:rsidP="004F718E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стерильности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поставок,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используемых для клеточных и тканевых культур;</w:t>
      </w:r>
    </w:p>
    <w:p w:rsidR="00510F52" w:rsidRPr="00B87128" w:rsidRDefault="00B87128" w:rsidP="004F718E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поддержание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разделения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между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различными исследованиями и тест-системами.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IV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Помещения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1. Общие требования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4F718E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устанавливают,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 соответствовать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предъявляемым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надежности результатов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выполняемых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поддерживать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соответствующее разделение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между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различными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видами деятельности,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беспрепятственное</w:t>
      </w:r>
      <w:r w:rsidR="004F718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выполнение каждого исследования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. Для проведения исследований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как правило необходимо ограниченное рабочее пространство и не требуется выделения специальных помещений, в которых не допускается проводить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доклинические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(неклинические)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исследования, поэтому при проведении исследований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следует предпринять меры 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разделения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различных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исследований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, проводимых одновременно в одной и той же зоне (помещении).</w:t>
      </w:r>
    </w:p>
    <w:p w:rsidR="00510F52" w:rsidRPr="00B87128" w:rsidRDefault="00B87128" w:rsidP="004F718E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 xml:space="preserve">2. Помещения для </w:t>
      </w:r>
      <w:r w:rsidR="00D177A7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4F718E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обеспечения изоляции тест-систем необходимо иметь в наличии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достаточное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количество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зон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(помещений),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свести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 минимуму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загрязнения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Возможность потенциального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загрязнения,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перекрестного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загрязнения,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 перепутывания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объектов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угрожать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целостности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каждой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 тест-систем и отдельных исследований.</w:t>
      </w:r>
    </w:p>
    <w:p w:rsidR="00510F52" w:rsidRPr="00B87128" w:rsidRDefault="00B87128" w:rsidP="004F718E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Допускается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инкубировать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клетки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ткани,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участвующие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различных исследованиях, в одном и том же инкубаторе при условии, что 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разделение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достаточной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степени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нанесены соответствующие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идентификаторы,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метки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раздельное размещение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объектов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отличия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т. д.),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один исследуемый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компонент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достаточно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летучим,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 загрязнить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объекты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совместном инкубировании.</w:t>
      </w:r>
    </w:p>
    <w:p w:rsidR="00510F52" w:rsidRPr="00B87128" w:rsidRDefault="00B87128" w:rsidP="004F718E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Разделение критических фаз исследований может быть возможным не только в пространстве, но и времени. Манипуляция с клеточными или тканевыми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культурами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субкультивирования, добавление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элемента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т. д.)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 правило, выполняется в</w:t>
      </w:r>
      <w:r w:rsidR="004F718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зонах с вертикальным ламинарным воздухопотоком в целях обеспечения стерильности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защиты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участвующего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исследовании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окружающей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среды.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соответствующее разделение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предотвращения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перекрестного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загрязнения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между объектами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различных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путем последовательных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манипуляций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тест-системами, используемыми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каждом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помощью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тщательной очистки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обеззараживания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(стерилизации)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рабочих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поверхностей кабинета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оборудования, используемого на различных этапах исследования (при необходимости).</w:t>
      </w:r>
    </w:p>
    <w:p w:rsidR="00510F52" w:rsidRPr="00B87128" w:rsidRDefault="00B87128" w:rsidP="004F718E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Важным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аспектом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 наличие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отведенных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зон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(помещений)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специальным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оборудованием, обеспечивающих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долгосрочное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Оборудование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(в том числе контейнеры для хранения) должно обеспечивать необходимые условия для сохранения целостности тест-систем в течение длительного времени.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4F718E">
      <w:pPr>
        <w:spacing w:after="120" w:line="240" w:lineRule="auto"/>
        <w:ind w:left="1701" w:right="1700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3. Помещения для обработки исследуемых веществ (лекарственных средств) и образцов сравнения (контрольных образцов)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4F718E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обработке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 (лекарственных средств) и образцов сравнения (контрольных образцов) в отношении предотвращения их перекрестного заражения в равной мере относятся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обычным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исследованиям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 проведении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учитывать дополнительный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аспект: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поскольку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соблюдение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стерильности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 критическим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фактором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исследований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помещения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зоны,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используемые</w:t>
      </w:r>
      <w:r w:rsidR="004F718E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подготовки и смешивания исследуемых и эталонных веществ с носителями (связующими веществами), были оснащены таким образом, чтобы можно было работать в асептических условиях и тем самым защитить тест-систему и ход всего исследования в целом путем сведения 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минимуму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загрязнения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подготовки тестируемых и стандартных объектов (образцов).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4F718E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V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Оборудование, материалы и реагенты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177A7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Стандартные требования, которые предъявляются к аппаратуре, используемой в исследованиях, проводимых в соответствии с правилами, 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равной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степени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применимы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аппаратуре для 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Однако,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имеются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специальные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особенности,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которые необходимо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учитывать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рамках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достоверности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надежности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каждого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необходимо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условия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используемого оборудования,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т.е.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нужно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проводить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регулярное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техническое обслуживание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шкафов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вертикальным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ламинарным воздухопотоком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инкубаторов),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калибровку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 микровесов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микропипеток)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необходимости).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специализированного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оборудования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заранее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установить критические параметры, требующие постоянного контроля или контроля предельных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отклонений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величины,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применять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установку специальных устройств, сигнализирующих об отклонении параметров.</w:t>
      </w:r>
    </w:p>
    <w:p w:rsidR="00510F52" w:rsidRPr="00B87128" w:rsidRDefault="00B87128" w:rsidP="00D177A7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Требования правил к реагентам в отношении их маркировки и сроков годности в равной степени применяются и к реагентам, используемым для исследований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VI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Тест-системы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177A7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биологические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системы, хотя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частных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случаях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альтернативы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стандартным исследованиям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i/>
          <w:sz w:val="24"/>
          <w:szCs w:val="24"/>
        </w:rPr>
        <w:t>in</w:t>
      </w:r>
      <w:r>
        <w:rPr>
          <w:rFonts w:ascii="GHEA Grapalat" w:eastAsia="Times New Roman" w:hAnsi="GHEA Grapalat" w:cs="Times New Roman"/>
          <w:i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i/>
          <w:sz w:val="24"/>
          <w:szCs w:val="24"/>
        </w:rPr>
        <w:t>vivo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физико-химические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 системы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 комплект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генов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токсикогеномики), либо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другие аналитические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методологии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изучении токсикометабономики). Испытательные наборы, включая патентованные испытательные наборы, должны также считаться тест-системами.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1. Условия для содержания (хранения) тест-систем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177A7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 заранее установить требования к содержанию (хранению) тест-системы,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поддерживать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внешних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факторов необходимых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целостности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 время хранения и в ходе самого исследования.</w:t>
      </w:r>
    </w:p>
    <w:p w:rsidR="00510F52" w:rsidRPr="00B87128" w:rsidRDefault="00B87128" w:rsidP="00D177A7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условий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содержания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(хранения)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D177A7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применяют процедуры документального учета:</w:t>
      </w:r>
    </w:p>
    <w:p w:rsidR="00D177A7" w:rsidRDefault="00B87128" w:rsidP="00D177A7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выбора требований к содержанию (хранению) </w:t>
      </w:r>
      <w:r w:rsidR="00D177A7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тест-систем;</w:t>
      </w:r>
    </w:p>
    <w:p w:rsidR="00D177A7" w:rsidRDefault="00B87128" w:rsidP="00D177A7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поддержания заданных п</w:t>
      </w:r>
      <w:r w:rsidR="00D177A7">
        <w:rPr>
          <w:rFonts w:ascii="GHEA Grapalat" w:eastAsia="Times New Roman" w:hAnsi="GHEA Grapalat" w:cs="Times New Roman"/>
          <w:sz w:val="24"/>
          <w:szCs w:val="24"/>
          <w:lang w:val="ru-RU"/>
        </w:rPr>
        <w:t>араметров для внешних факторов;</w:t>
      </w:r>
    </w:p>
    <w:p w:rsidR="00510F52" w:rsidRPr="00B87128" w:rsidRDefault="00B87128" w:rsidP="00D177A7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жизнеспособности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реактивности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тест-системы,</w:t>
      </w:r>
      <w:r w:rsidR="00D177A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включая регистрацию количества пересевов клеток и показатели времени удвоения популяции.</w:t>
      </w:r>
    </w:p>
    <w:p w:rsidR="00510F52" w:rsidRPr="00B87128" w:rsidRDefault="00B87128" w:rsidP="00D177A7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 регистрировать условия окружающей среды (например, уровень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жидкого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азота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криоконсервации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хранения, температуру, влажность и концентрацию углекислого газа в инкубаторах и т. д.), а также любые манипуляции с тест-системой, необходимые для поддержания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целостности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обработка антибиотиками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противогрибковыми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средствами,</w:t>
      </w:r>
      <w:r w:rsidR="00D177A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субкультивирование,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избирательное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культивирование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снижения частоты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спонтанных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событий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мутаций).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Сохранение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надлежащих условий окружающей среды во время хранения тест-системы в большей степени влияет на качество данных, получаемых от тест-системы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, чем от обычной биологической тест-системы, в связи с этим регистрация условий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содержания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 обязательным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условием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надежности полученных данных от этого вида тест-систем.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177A7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2. Недавно полученные (новые) тест-системы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177A7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Документацию,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поставщика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содержащиеся 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 происхождение тест-системы, возраст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(число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пассажей),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время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удвоения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клеток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прочие соответствующие характеристики, помогающие идентифицировать тест- систему),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проанализировать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сохранить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записях исследования.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жизнеспособности,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пригодности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 функционального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морфологического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статуса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клеток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тканей, испытания на наличие известного или предполагаемого микробного или вирусного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загрязнения)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чувствительности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 использовать предварительно установленные критерии. Результаты такой оценки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жизнеспособности,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пригодности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чувствительности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 системы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оформляться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в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регистрационные записи об исследовании. Если такая оценка невозможна (например,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культур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первичных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клеток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D177A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«восстановленных органов») между поставщиком и пользователем должен быть установлен механизм оценки и документального оформления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пригодности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тест-системы.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177A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реакции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 объекты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отрицательного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положительного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служить достаточным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доказательством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чувствительности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конкретной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 системы.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Какие-либо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выявленные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проблемы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тест-системой,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которые могут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повлиять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достоверность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надежность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результатов 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оформлены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проанализированы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заключительном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отчете.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уведомлять поставщика о выявлении проблем с поставленными им тест-системами и получать от него отчеты о принятых корректирующих мерах.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177A7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3. Записи о </w:t>
      </w:r>
      <w:r w:rsidR="00D177A7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тест-системах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177A7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требуют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записей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поставки,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дате поступления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оценке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состояния тест-систем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поступлении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испытательную лабораторию. Для клеток и тканей такие записи должны включать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только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непосредственный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поставки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 коммерческого поставщика), но и источник происхождения этих клеток и тканей,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указание,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откуда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выделены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клетки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ткани (например, первичные клетки или ткани с донорскими характеристиками, адаптированные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клеточные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известных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д.). Прочие сведения должны включать:</w:t>
      </w:r>
    </w:p>
    <w:p w:rsidR="00510F52" w:rsidRPr="00B87128" w:rsidRDefault="00B87128" w:rsidP="00D177A7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метод,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посредством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изначально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получены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клетки 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ткани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получены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эксплантов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тканей,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получены путем биопсии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нормальных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раковых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тканей,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получены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переносом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генов путем плазмидной трансфекции или вирусной трансдукции и т. д.);</w:t>
      </w:r>
    </w:p>
    <w:p w:rsidR="00510F52" w:rsidRPr="00B87128" w:rsidRDefault="00B87128" w:rsidP="00D177A7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хронологию хранения;</w:t>
      </w:r>
    </w:p>
    <w:p w:rsidR="00510F52" w:rsidRPr="00B87128" w:rsidRDefault="00B87128" w:rsidP="00D177A7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количество пассажей клеточных линий;</w:t>
      </w:r>
    </w:p>
    <w:p w:rsidR="00510F52" w:rsidRPr="00B87128" w:rsidRDefault="00B87128" w:rsidP="00D177A7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условия культивирования и интервалы субкультивирования;</w:t>
      </w:r>
    </w:p>
    <w:p w:rsidR="00510F52" w:rsidRPr="00B87128" w:rsidRDefault="00B87128" w:rsidP="00D177A7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условия замораживания (размораживания) и т. д.</w:t>
      </w:r>
    </w:p>
    <w:p w:rsidR="00510F52" w:rsidRPr="00B87128" w:rsidRDefault="00B87128" w:rsidP="00D177A7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трансгенных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установить природу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трансгена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записи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управлении экспрессией трансгенов.</w:t>
      </w:r>
    </w:p>
    <w:p w:rsidR="00510F52" w:rsidRPr="00B87128" w:rsidRDefault="00B87128" w:rsidP="00D177A7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уделять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особое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внимание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маркировке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 систем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время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принять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 обеспечению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износостойкости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маркировки.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принимать меры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идентификации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 систем,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частности,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размер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контейнеров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условия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хранения могут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критическими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факторами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маркировки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 использование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криососудов,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помещенных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жидкий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азот,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размещение нескольких тест-систем, хранящихся в 1 контейнере).</w:t>
      </w:r>
    </w:p>
    <w:p w:rsidR="00510F52" w:rsidRPr="00B87128" w:rsidRDefault="00B87128" w:rsidP="00D177A7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реагентам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 маркировки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сроков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применяются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наборам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проведения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Все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наборы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 иным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образом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аналитических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целях)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иметь маркировку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срока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годности.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Продление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срока годности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осуществляться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только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основе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документально оформленной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анализа.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Наборы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испытаний, используемые в качестве тест-систем, при истечении срока годности одного из компонентов могут подвергаться оценке пригодности, которая оформляется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служит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доказательством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того,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после истечения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срока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годности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реакция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наборов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отклоняется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ранее определенных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(архивных)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показателей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ранее зарегистрированных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реакций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партии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наборов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проведения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объекты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положительного,</w:t>
      </w:r>
      <w:r w:rsidR="00D177A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отрицательного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реактива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(носителя, разбавителя)).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оформленное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решение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руководителя 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продлении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срока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годности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набора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 сопровождаться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приложением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доказательств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вида оценки.</w:t>
      </w:r>
    </w:p>
    <w:p w:rsidR="00510F52" w:rsidRPr="00B87128" w:rsidRDefault="00B87128" w:rsidP="00D177A7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 избежание возможного перепутывания, должны быть точно определены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номенклатура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маркировка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 всех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записях,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отдельных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 использоваться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официально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принятое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 обозначение тест-системы.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177A7">
      <w:pPr>
        <w:spacing w:after="120" w:line="240" w:lineRule="auto"/>
        <w:ind w:left="1701" w:right="1700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VII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Тестируемые и стандартные объекты (в том числе объекты положительного контроля и отрицательного контроля)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177A7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обработки,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отбора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проб,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определения характеристик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тестируемых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образцов,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в исследованиях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, где применяются тест-системы, не предъявляется никаких дополнительных специальных требований кроме перечисленных 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правилах.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обработке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проб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потребоваться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асептические условия, чтобы избежать микробного заражения тест-систем.</w:t>
      </w:r>
    </w:p>
    <w:p w:rsidR="00510F52" w:rsidRPr="00B87128" w:rsidRDefault="00B87128" w:rsidP="00D177A7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концентрации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однородности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объектов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положительного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отрицательного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(или) 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реактивов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(носителя,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разбавителя),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поскольку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этих показателей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достаточным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доказательством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корректной, ожидаемой ответной реакции тест-системы на эти объекты контроля.</w:t>
      </w:r>
    </w:p>
    <w:p w:rsidR="00510F52" w:rsidRPr="00B87128" w:rsidRDefault="00B87128" w:rsidP="00D177A7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годности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объектов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(образцов)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 продлен на основании оценки или анализа оформленных документально. Такая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состоять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зафиксированного подтверждения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того,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реакция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 w:rsidR="00D177A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объекты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положительного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отрицательного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(или) 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реактивов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отклоняется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архивных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показателей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объектов контроля,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хранящихся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свою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очередь, данные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архивные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показатели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сопоставимы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 опубликованными эталонными показателями.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177A7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VIII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Стандартные операционные процедуры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177A7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дополнение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примерам,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приведенным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пункте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52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стандартных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операционных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(далее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СОП)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описать виды деятельности и процессы, специфические для исследования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Такие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СОП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ограничиваться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ими)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следующие виды работ испытательного центра, связанные с проведением испытаний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:</w:t>
      </w:r>
    </w:p>
    <w:p w:rsidR="00510F52" w:rsidRPr="00B87128" w:rsidRDefault="00B87128" w:rsidP="00D177A7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лабораторные процедуры: мониторинг окружающей среды на наличие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патогенных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микроорганизмов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воздухе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поверхностях объектов, очистка и дезинфекция помещений и оборудования, действия, предпринимаемые в случае инфекции или загрязнения в испытательной лаборатории или зоне проведения испытания;</w:t>
      </w:r>
    </w:p>
    <w:p w:rsidR="00510F52" w:rsidRPr="00B87128" w:rsidRDefault="00B87128" w:rsidP="00D177A7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оборудование: использование, техническое обслуживание, контроль производительности,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уборка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обеззараживание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оборудования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инструментов,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работе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культурами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клеток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тканей (например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ламинарных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шкафов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инкубаторов),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уровня жидкого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азота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контейнерах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калибровка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мониторинг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температуры,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влажности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уровней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углекислого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газа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инкубаторах;</w:t>
      </w:r>
    </w:p>
    <w:p w:rsidR="00510F52" w:rsidRPr="00B87128" w:rsidRDefault="00B87128" w:rsidP="00D177A7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реагенты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растворы: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пригодности,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продление сроков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годности,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оценка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поддержание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стерильности,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скрининг</w:t>
      </w:r>
      <w:r w:rsidR="00D177A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распространенных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патогенных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контаминантов,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 выбора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растворителя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(разбавителя,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носителя), процедуры верификации совместимости растворителя (носителя) и тест- системы;</w:t>
      </w:r>
    </w:p>
    <w:p w:rsidR="00510F52" w:rsidRPr="00B87128" w:rsidRDefault="00B87128" w:rsidP="00D177A7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тест-системы: условия хранения тест-систем, выполнение процедур замораживания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размораживания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клеток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тканей,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 распространенные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патогены,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визуальный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осмотр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наличие загрязняющих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проверки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 использованием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критериев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приемлемости)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свойств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чувствительности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поставки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время использования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морфологическая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оценка, контроль фенотипа или стабильности кариотипа, контроль стабильности трансгена,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режим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инициирования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культуры,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условия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культивирования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 указанием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интервалов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субкультивирования,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обработка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биологически опасных материалов и тест-систем, процедуры утилизации тест-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систем;</w:t>
      </w:r>
    </w:p>
    <w:p w:rsidR="00510F52" w:rsidRPr="00B87128" w:rsidRDefault="00B87128" w:rsidP="00D177A7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исследования: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асептические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техники,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критерии приемлемости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достоверности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критерии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повторного проведения анализа;</w:t>
      </w:r>
    </w:p>
    <w:p w:rsidR="00510F52" w:rsidRPr="00B87128" w:rsidRDefault="00B87128" w:rsidP="00D177A7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обеспечение качества: определение критических фаз, частота выполнения инспекций.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177A7">
      <w:pPr>
        <w:spacing w:after="120" w:line="240" w:lineRule="auto"/>
        <w:ind w:left="1701" w:right="1700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IX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Проведение исследования</w:t>
      </w:r>
      <w:r w:rsidR="00D177A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отчеты о результатах исследования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177A7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исследований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идентичны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предъявляемым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прочим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видам исследований безопасности.</w:t>
      </w:r>
    </w:p>
    <w:p w:rsidR="00510F52" w:rsidRPr="00B87128" w:rsidRDefault="00B87128" w:rsidP="00D177A7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Имеются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специфические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аспекты,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 w:rsidR="00D177A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отражать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D177A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заключительном отчете об исследовании. Эти аспекты носят в основном научный или технический характер (например, требование, чтобы любой внутренний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(соответствующего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объекта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положительного контроля,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отрицательного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реактива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необработанного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объекта),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осуществляемый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 погрешностей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целом, выполнялся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одновременно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контролем исследуемого вещества (лекарственного средства)).</w:t>
      </w:r>
    </w:p>
    <w:p w:rsidR="00510F52" w:rsidRPr="00B87128" w:rsidRDefault="00B87128" w:rsidP="00D177A7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Допускается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или справочников по исследованиям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для получения более подробной информации относительно того, какие вопросы следует отражать в плане исследования и заключительном отчете.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177A7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X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Хранение записей и материалов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177A7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Для исследований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применяются общие требования правил к хранению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(архивированию) материалов и записей об исследовании. Следует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сохранение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образцов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 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законсервированы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длительное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время,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особенно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случае, 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относится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ограниченной доступности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специальные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субклоны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клеточных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линий, трансгенные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клетки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д.),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было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подтвердить идентичность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воспроизвести результаты исследования.</w:t>
      </w:r>
    </w:p>
    <w:p w:rsidR="00510F52" w:rsidRPr="00B87128" w:rsidRDefault="00B87128" w:rsidP="00D177A7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сохранения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проб исследуемого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 xml:space="preserve">вещества (лекарственного средства) для тех исследований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отнесены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категории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краткосрочных,</w:t>
      </w:r>
      <w:r w:rsidR="00D177A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особенно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случаях,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когда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vitro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составляют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основу исследований безопасности.</w:t>
      </w:r>
    </w:p>
    <w:p w:rsidR="00510F52" w:rsidRPr="00B87128" w:rsidRDefault="00B87128" w:rsidP="00D177A7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 следует хранить записи об архивных результатах, используемых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допустимого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диапазона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реакции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 системы,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получены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объектов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положительного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контроля, отрицательного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растворителя,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 неиспользуемых (отклоненных) результатах.</w:t>
      </w:r>
    </w:p>
    <w:p w:rsidR="00D177A7" w:rsidRDefault="00D177A7">
      <w:pPr>
        <w:rPr>
          <w:rFonts w:ascii="GHEA Grapalat" w:eastAsia="Times New Roman" w:hAnsi="GHEA Grapalat" w:cs="Times New Roman"/>
          <w:sz w:val="24"/>
          <w:szCs w:val="24"/>
          <w:lang w:val="ru-RU"/>
        </w:rPr>
      </w:pPr>
      <w:r>
        <w:rPr>
          <w:rFonts w:ascii="GHEA Grapalat" w:eastAsia="Times New Roman" w:hAnsi="GHEA Grapalat" w:cs="Times New Roman"/>
          <w:sz w:val="24"/>
          <w:szCs w:val="24"/>
          <w:lang w:val="ru-RU"/>
        </w:rPr>
        <w:br w:type="page"/>
      </w:r>
    </w:p>
    <w:p w:rsidR="00510F52" w:rsidRPr="00B87128" w:rsidRDefault="00B87128" w:rsidP="00D177A7">
      <w:pPr>
        <w:spacing w:after="120" w:line="240" w:lineRule="auto"/>
        <w:ind w:left="4536"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ПРИЛОЖЕНИЕ № 2</w:t>
      </w:r>
    </w:p>
    <w:p w:rsidR="00510F52" w:rsidRPr="00B87128" w:rsidRDefault="00B87128" w:rsidP="00D177A7">
      <w:pPr>
        <w:spacing w:after="120" w:line="240" w:lineRule="auto"/>
        <w:ind w:left="4536"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 Правилам надлежащей лабораторной практики Евразийского экономического союза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3D41D9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>
        <w:rPr>
          <w:rFonts w:ascii="GHEA Grapalat" w:eastAsia="Times New Roman" w:hAnsi="GHEA Grapalat" w:cs="Times New Roman"/>
          <w:sz w:val="24"/>
          <w:szCs w:val="24"/>
          <w:lang w:val="ru-RU"/>
        </w:rPr>
        <w:t>ТР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ЕБОВАНИЯ</w:t>
      </w: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>к роли и должностным обязанности руководителя исследования при проведении исследований</w:t>
      </w:r>
      <w:r w:rsidR="003D41D9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>согласно Правилам надлежащей лабораторной практики</w:t>
      </w:r>
      <w:r w:rsidR="003D41D9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>Евразийского экономического союза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I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Роль руководителя исследования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1. 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время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 представляет собой единственное контролирующее лицо с окончательной ответственностью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 полное научное руководство исследованием. Все служебные обязанности и обязательства руководителя исследования, как это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практики Евразийского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экономического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союза,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утверждаемых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Евразийской экономической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комиссией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(далее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правила),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формируются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исходя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 данного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положения.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любой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момент времени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действовать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только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один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исключает всякую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появления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конфликтующих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распоряжений,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как, например, в случае назначения нескольких руководителей исследования. Несмотря на то, что некоторые должностные обязанности руководителя исследования могут делегироваться в случае привлечения субподрядных организаций,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основная его ответственность как единого центрального контролирующего лица не может передаваться.</w:t>
      </w: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2. Наличие руководителя исследования служит гарантией контроля научной,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административной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регуляторной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составляющих исследования.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осуществляет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функцию путем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согласования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действий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управляющего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аппарата,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научного персонала испытательной лаборатории и СОК.</w:t>
      </w: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3. При многоцентровых исследованиях, когда работы проводятся на более чем одной испытательной площадке и руководитель исследования 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осуществлять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непосредственный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надзор,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исследовательские операции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контролироваться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подготовленным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образом, квалифицированным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опытным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штатным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сотрудником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(главный исследователь). Действуя от имени руководителя исследования, он несет ответственность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конкретных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этапов эксперимента в соответствии с правилами.</w:t>
      </w: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4. Должность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обычно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занимает работник,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курирующий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научные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аспекты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отвечающий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за дизайн и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утверждение плана исследования, а также за организацию сбора данных,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анализ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отчетность.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возлагается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делать итоговые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выводы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эксперимента.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Руководитель 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ведущий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научный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сотрудник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сотрудничает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другими исследователями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ведущими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исследователями,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знакомится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 всеми полученными в ходе эксперимента данными, а также принимает и изучает соответствующие индивидуальные отчеты, чтобы включить их в заключительный отчет исследования.</w:t>
      </w: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5. 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администрирования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 эксперимента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вправе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устанавливать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соотношение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ресурсов,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предоставляемых руководством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оборудование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материальная</w:t>
      </w:r>
      <w:r w:rsidR="003D41D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база,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доступности согласно графику исследования.</w:t>
      </w: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6. Контроль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соблюдением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входит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обязанности руководителя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обеспечение того, что исследование осуществляется в соответствии с правилами, для подтверждения чего требуется наличие его подписи с указанием даты на заключительном отчете исследования.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II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Обязанности руководства испытательной лаборатории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7. Руководство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 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функционирования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 правилами, что включает в себя эффективную организацию деятельности во всех областях и назначение достаточного числа квалифицированных и опытных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сотрудников,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числе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 необходимости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нескольких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 ведущих исследователей.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1. Назначение руководителей исследования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8. Руководство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утвердить документ, определяющий процедуры выбора и назначения руководителей 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заместителей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ведущих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исследователей,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 предусмотрено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национальными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программами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соблюдения принципов надлежащей лабораторной практики.</w:t>
      </w: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9. 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руководству 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ознакомиться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текущей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 планируемой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рабочей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нагрузкой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сотрудника.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оценить объем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работы,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выполняемый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каждым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человеком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 лаборатории,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основной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график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работ,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куда</w:t>
      </w:r>
      <w:r w:rsidR="003D41D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включена информация о видах и сроках проведения экспериментов,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закрепленных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каждым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принцип управления должен применяться при распределении исследований.</w:t>
      </w: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10. Замена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ведущих исследователей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производиться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согласно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установленным процедурам и должна документально оформляться.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3D41D9">
      <w:pPr>
        <w:spacing w:after="120" w:line="240" w:lineRule="auto"/>
        <w:ind w:left="2127" w:right="155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2. Обучение и профессиональная подготовка руководителей исследования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11. Руководство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обеспечивает документальное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обучения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профессиональной подготовки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направлениям деятельности.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Обучающая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предоставлять руководителям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четкое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понимание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порядка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знание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умение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применять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практике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инструкций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распоряжений,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имеющих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конкретному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типу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Профессиональная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 включать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себя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опыт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непосредственным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надзором компетентных должностных лиц. Периоды наблюдения или стажировка в рамках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каждого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направления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экспериментальных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 обеспечить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понимание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практических аспектов и научных принципов работы, а также помочь в установлении путей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коммуникации.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Посещение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внутриотраслевых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независимых семинаров и курсов, участие в профессиональных обществах и доступ к специальной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литературе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позволяет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руководителям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 поддерживать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текущую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осведомленность о разработках в их научной области. Профессиональное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развитие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непрерывным,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 w:rsidR="003D41D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уровень и актуальность подвергаться периодическому пересмотру. Любое обучение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подготовку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сохранять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записи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менее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5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окончания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обращения лекарственного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 законодательством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членов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Евразийского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экономического союза (далее – государства-члены).</w:t>
      </w: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12. Официальные отчеты о программах обучения должны отражать последовательность практического обучения и давать ясное указание на тип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сотрудник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считается компетентным. Периодически требуется дополнительная подготовка или переподготовка, например, после внедрения новой технологии, операций или требований нормативных правовых актов.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3D41D9" w:rsidRDefault="003D41D9">
      <w:pPr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br w:type="page"/>
      </w: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lastRenderedPageBreak/>
        <w:t>III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Обязанности руководителя исследования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13. Руководителем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лицо,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несет окончательную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научного уровня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подтвердить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соответствие исследования правилам.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1. Начало исследования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14. Руководитель исследования должен своей подписью с указанием даты одобрить план исследования, который подготавливается до момента начала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четко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установить цели,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задачи,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способ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достижения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весь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ход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эксперимента.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Любые дополнения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утверждаться,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согласно процедуре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предусмотренной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правилами.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многоцентрового 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описать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роль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ведущих исследователей, указать каждое помещение испытательной лаборатории,</w:t>
      </w:r>
      <w:r w:rsidR="003D41D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каждую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площадок,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участвующих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осуществлении эксперимента.</w:t>
      </w: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15. Руководитель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берет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себя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 исследование, подписывая план исследования с указанием даты подписи, после чего план исследования становится официальным документом для данного исследования (дата начала исследования). В отдельных случаях (если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применимо)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обязан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 подписание плана исследования спонсором исследования и руководством испытательной лаборатории, если того требуют уполномоченные органы государств-членов.</w:t>
      </w: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16. Перед началом исследования руководитель исследования обязан предоставить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службы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(далее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СОК) доступ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проверки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полной информации, необходимой для соблюдения правил.</w:t>
      </w: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17. До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фактической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начала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эксперимента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руководитель исследования должен обеспечить весь персонал, занятый в эксперименте (в том числе сотрудников СОК) копиями плана исследования.</w:t>
      </w: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18. Перед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началом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каких-либо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исследованию руководитель исследования обязан удостовериться в том, что руководство 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привлекло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ресурсы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реализации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убедиться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всех необходимых материалов для тестирования и тест-систем.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3D41D9" w:rsidRDefault="003D41D9">
      <w:pPr>
        <w:rPr>
          <w:rFonts w:ascii="GHEA Grapalat" w:eastAsia="Times New Roman" w:hAnsi="GHEA Grapalat" w:cs="Times New Roman"/>
          <w:sz w:val="24"/>
          <w:szCs w:val="24"/>
          <w:lang w:val="ru-RU"/>
        </w:rPr>
      </w:pPr>
      <w:r>
        <w:rPr>
          <w:rFonts w:ascii="GHEA Grapalat" w:eastAsia="Times New Roman" w:hAnsi="GHEA Grapalat" w:cs="Times New Roman"/>
          <w:sz w:val="24"/>
          <w:szCs w:val="24"/>
          <w:lang w:val="ru-RU"/>
        </w:rPr>
        <w:br w:type="page"/>
      </w:r>
    </w:p>
    <w:p w:rsidR="00510F52" w:rsidRPr="00B87128" w:rsidRDefault="00B87128" w:rsidP="003D41D9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2. Проведение исследования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19. 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возложена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 комплексное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исследованием.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предоставить гарантии того, что выполняются все установленные в плане исследования</w:t>
      </w:r>
      <w:r w:rsidR="003D41D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процедуры, включая поправки к плану исследования, и что все полученные в течение исследования данные полностью задокументированы.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Делегирование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специфических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технических обязанностей,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квалифицированному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 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(специалистам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 оформлено в письменном виде.</w:t>
      </w: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20. Участие руководителя исследования в реализации исследования должно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себя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пересмотр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исследовательских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операций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информации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плане 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согласованности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стандартными операционными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процедурами.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исследовательским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операциям относят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помощью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компьютера.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 удостоверить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регулярность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пересмотра,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 документально фиксируются виды и регулярность проведения обзорных проверок.</w:t>
      </w: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21. Поскольку все решения, которые могут повлиять на целостность исследований,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требуют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одобрения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 необходимо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ходе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экспериментальных работ.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Особенно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важно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временного перерыва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участия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исследовании.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 следует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посредством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сохранения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эффективной коммуникации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научными,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техническими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руководящими сотрудниками,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многоцентровом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ведущими исследователями.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четко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каналы коммуникации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обеспечивают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оперативного информирования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отклонениях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плана</w:t>
      </w:r>
      <w:r w:rsidR="003D41D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гарантируют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документальное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подтверждение возникающих проблем.</w:t>
      </w: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22. 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записываются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бумаге, руководителю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полученные сведения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полностью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точно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документировались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обрабатывались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соответствии с правилами. В отношении результатов, представленных в электронной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форме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компьютеризированной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обязанности руководителя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остаются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 бумажных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носителей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Кроме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того,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руководитель 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убедиться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компьютеризированных систем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предполагаемой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области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валидации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пригодности для использования в эксперименте.</w:t>
      </w:r>
    </w:p>
    <w:p w:rsidR="003D41D9" w:rsidRDefault="003D41D9">
      <w:pPr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  <w:lang w:val="ru-RU"/>
        </w:rPr>
        <w:br w:type="page"/>
      </w:r>
    </w:p>
    <w:p w:rsidR="00510F52" w:rsidRPr="00B87128" w:rsidRDefault="00B87128" w:rsidP="003D41D9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3. Заключительный отчет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23. Заключительный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составлять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форме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детализированного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(научного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отчета), устанавливающего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задачи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описывающего использованные методы и материалы, обобщающего полученные данные и представляющего их анализ, а также сделанные выводы.</w:t>
      </w: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24. Руководитель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подписывает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проставляет дату,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удостоверяя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принятие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себя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верность сведений,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только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того,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убедится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заключительный отчет дает полное, достоверное и точное представление об исследовании 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результатах.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степень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 правилам.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самому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удостовериться, что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зафиксированы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любые расхождения с планом исследования.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4. Архивы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25. 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окончании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(включая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прекращение исследования) на руководителя исследования возлагается обязанность по своевременной архивации плана исследования, заключительного отчета, первичных данных и материалов исследования. В заключительный отчет следует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включить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заявление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лаборатории, свидетельствующее о том, что все образцы исследуемого и стандартного веществ,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биологические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пробы,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первичные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 заключительный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документация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будут храниться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передачи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сведений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архивы,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 лаборатории.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5. Привлечение субподрядной организации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26. 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часть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субподрядной организацией,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 быть осведомлен о степени соответствия правилам данной субподрядной организацией.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Когда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субподрядная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соответствует правилам,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надлежит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заключительном отчете указать этот факт.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3D41D9" w:rsidRDefault="003D41D9">
      <w:pPr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br w:type="page"/>
      </w: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lastRenderedPageBreak/>
        <w:t>IV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Изменения к плану исследования и отклонения от него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3D41D9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27. Поправки к плану исследования следует оформлять:</w:t>
      </w: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преднамеренного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дизайна 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начала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вступления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плана исследования в силу;</w:t>
      </w: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результате неожиданного происшествия в ходе исследования, которое требует значительных корректирующих мер.</w:t>
      </w: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28. Поправки,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свидетельствующие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причине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 последовательно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нумероваться,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подписываться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направляться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получателям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исходного плана исследования.</w:t>
      </w: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29. 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отличие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поправки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которая представляет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собой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запланированное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 отклонения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являются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непредусмотренными изменениями, происходящими во время осуществления эксперимента. В документации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фиксировать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 исследовании,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числе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расхождение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планом.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Данные отклонения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инициироваться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другими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сотрудниками,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занятыми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эксперименте,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своевременно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обосновываться,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одобряться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описываться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(или) ведущими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исследователями,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 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храниться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вместе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первичными данными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обязан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утверждать любые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предпринимаемые персоналом испытательной лаборатории корректирующие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рассмотреть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целесообразность консультации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другими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научными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сотрудниками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того,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 определить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влияние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любой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подобной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ход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результаты 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сообщить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отклонениях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заключительном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отчете (и проанализировать их при необходимости).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3D41D9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V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Квалификационные требования к руководителю исследования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30. Квалификационные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 зависят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обязательных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условий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каждого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конкретного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вида</w:t>
      </w:r>
      <w:r w:rsidR="003D41D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 входит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требований.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 лаборатории отвечает за выбор руководителя исследования, контроль его деятельности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одобрение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решений,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гарантировать проведение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экспериментов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правилами.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Минимальные требования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квалификации,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руководством 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 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кадрового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учета.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Помимо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надлежащей технической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(образования)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координирующая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роль руководителя исследования требует, чтобы данное лицо обладало навыками в области межличностной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коммуникации, решения проблем и управления.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3D41D9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VI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Взаимодействие в рамках исследования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31. Руководитель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общую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 управление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заключительный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Определение</w:t>
      </w:r>
      <w:r w:rsidR="003D41D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«ответственность за общее управление исследованием и заключительный отчет»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толковаться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широком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смысле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которых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географически (территориально)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удален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фактического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места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 экспериментальной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работы.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нескольких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уровней управления, исследовательского персонала и персонала СОК необходимо, 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существовали четкие разграничения полномочий, каналов коммуникации, а также возложенных на них обязанностей с тем, чтобы руководитель исследования мог эффективно (в полном объеме как в отношении количества, так и в отношении получаемых результатов выполнения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функциональных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обязанностей)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свои</w:t>
      </w:r>
      <w:r w:rsidR="003D41D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правилами.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Разграничения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полномочий, возложенные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каналы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коммуникации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 закреплены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(приняты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форме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письменного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документа). При наличии исследований, проводящихся на нескольких испытательных площадках,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 обеспечивать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четкие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коммуникационные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связи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между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руководителем 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ведущими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исследователями,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исследовательским персоналом.</w:t>
      </w: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32. 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делегирована ведущему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исследователю,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 обеспечить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поддержку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сотрудников,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 гарантировать,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этапы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проводятся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соответствии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 планом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 соответствующими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стандартными операционными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процедурами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(далее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СОП)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правилами.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Ведущий исследователь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незамедлительно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связаться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руководителем 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произошло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происшествие,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оказать отрицательное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ход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Весь обмен информацией должен документально подтверждаться.</w:t>
      </w: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33. 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этапах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эксперимента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обязательно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осуществляется взаимодействие между руководителем исследования и СОК.</w:t>
      </w: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34. Такое взаимодействие может включать:</w:t>
      </w: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активное привлечение СОК к своевременному рассмотрению плана 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рассмотрению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новых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пересмотренных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СОП, привлечению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совещаниям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начале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 исследования и решению возможных проблем, касающихся соблюдения правил при выполнении исследования;</w:t>
      </w: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быстрый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(аудите)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указанием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корректирующих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действий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поддержание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связи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 персоналом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научным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техническим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целью содействия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предоставлении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ходе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 (аудита) замечания (вопросы).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3D41D9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VII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Замена руководителя исследования</w:t>
      </w:r>
    </w:p>
    <w:p w:rsidR="00510F52" w:rsidRPr="00B87128" w:rsidRDefault="00510F52" w:rsidP="003D41D9">
      <w:pPr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35. Руководитель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ход 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правилами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целом.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 удостовериться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полном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каждого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этапа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 принципам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практики,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точном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следовании плану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 полностью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документируются.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 полностью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реализована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случае,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 постоянно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присутствует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время проведения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всегда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практике, поскольку неизбежно будут возникать периоды когда он не находится в 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время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 осуществить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замену.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Условия,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руководитель 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заменен,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правилах,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они 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рассматриваться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уровне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утвержденных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 лабораторией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СОП.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СОП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определять необходимые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замены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документацию.</w:t>
      </w: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36. Решение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замене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временном делегировании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полномочий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другому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сотруднику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принимает руководство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решения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 w:rsidR="003D41D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документировать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письменной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форме.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Существуют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условия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долгосрочных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рассматриваться вариант замены:</w:t>
      </w: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окончание срока работы руководителя исследования. В этом случае обязанностью,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пришедшего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замену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(при содействии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кратчайшие сроки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убедиться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дате замены, принципам надлежащей лабораторной практики;</w:t>
      </w: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отпуск, научные совещания, болезнь или несчастный случай.</w:t>
      </w: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37. Краткосрочное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отсутствие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потребовать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формальной замены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возникновении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проблем 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непредвиденных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ситуаций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связаться.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период отсутствия руководителя исследования ожидается проведение значимых этапов исследования, эти этапы должны быть либо перенесены на более удобное время (с внесением, в случае необходимости, изменений в план исследования),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либо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рассмотрена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замена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руководителя 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путем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формального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одного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сотрудников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качестве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руководителя исследования. При кратковременном отсутствии руководителя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допускается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временная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передача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его полномочий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квалифицированному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сотруднику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данного конкретного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этапа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отсутствие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руководителя 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продолжительным,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предпочтение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 отдаваться замене, а не передаче обязанностей.</w:t>
      </w: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Процедура и причины замены руководителя исследования должны 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документированы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утверждены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 лаборатории.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проводить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документирование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результатов промежуточной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проверки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принципам</w:t>
      </w:r>
      <w:r w:rsidR="003D41D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практики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обнаружения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недостатков или отклонений.</w:t>
      </w: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38. 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возвращении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независимо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 того,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замена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передача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полномочий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другому сотруднику, он должен в кратчайшие сроки установить, имели ли место отклонения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утвержденного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правил. Обнаруженные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отклонения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возникшие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период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отсуствия руководителя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задокументированы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его возвращения.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3D41D9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VIII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Правовой статус руководителя исследования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39. Подпись руководителя исследования на заключительном отчете имеет юридическую силу и подтверждает ответственность руководителя 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 правилами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достоверного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первичных данных в заключительном отчете.</w:t>
      </w: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40. Юридическая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 устанавливается законодательством государств-членов.</w:t>
      </w:r>
    </w:p>
    <w:p w:rsidR="003D41D9" w:rsidRDefault="003D41D9">
      <w:pPr>
        <w:rPr>
          <w:rFonts w:ascii="GHEA Grapalat" w:eastAsia="Times New Roman" w:hAnsi="GHEA Grapalat" w:cs="Times New Roman"/>
          <w:sz w:val="24"/>
          <w:szCs w:val="24"/>
          <w:lang w:val="ru-RU"/>
        </w:rPr>
      </w:pPr>
      <w:r>
        <w:rPr>
          <w:rFonts w:ascii="GHEA Grapalat" w:eastAsia="Times New Roman" w:hAnsi="GHEA Grapalat" w:cs="Times New Roman"/>
          <w:sz w:val="24"/>
          <w:szCs w:val="24"/>
          <w:lang w:val="ru-RU"/>
        </w:rPr>
        <w:br w:type="page"/>
      </w:r>
    </w:p>
    <w:p w:rsidR="00510F52" w:rsidRPr="00B87128" w:rsidRDefault="00B87128" w:rsidP="003D41D9">
      <w:pPr>
        <w:spacing w:after="120" w:line="240" w:lineRule="auto"/>
        <w:ind w:left="4536"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ПРИЛОЖЕНИЕ № 3</w:t>
      </w:r>
    </w:p>
    <w:p w:rsidR="00510F52" w:rsidRPr="00B87128" w:rsidRDefault="00B87128" w:rsidP="003D41D9">
      <w:pPr>
        <w:spacing w:after="120" w:line="240" w:lineRule="auto"/>
        <w:ind w:left="4536"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 Правилам надлежащей лабораторной практики Евразийского экономического союза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>ПОРЯДОК</w:t>
      </w: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>применения Правил надлежащей лабораторной практики Евразийского экономического союза для организации и проведения исследований</w:t>
      </w:r>
      <w:r w:rsidR="003D41D9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>на нескольких площадках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I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Общие положения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1. Под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проводимым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нескольких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площадках, понимается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любое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этапы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проводятся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более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чем на одной площадке. Необходимость в таких исследованиях возникает при использовании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площадок,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удалены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географическому признаку,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организационно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отделены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разделены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образом.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таком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один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отдел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действует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качестве испытательной площадки, другой – в качестве испытательного центра.</w:t>
      </w: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2. Решение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 проведении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нескольких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площадках принимается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спонсором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обсуждения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руководством 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выбранной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спонсором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перед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началом исследования.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нескольких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площадок увеличивает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сложность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задач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проектирования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управления исследованием,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приводит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рискам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достоверности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надежности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Поэтому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очень важно,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потенциальные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угрозы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целостности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 основании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структуры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нескольких площадках были оценены, обязанности участников четко распределены, а</w:t>
      </w:r>
      <w:r w:rsidR="003D41D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риски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сведены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минимуму.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техническая (научная)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экспертиза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всесторонне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рассмотрены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статус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соответствия 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практики Евразийского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экономического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союза,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утверждаемым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Евразийской экономической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комиссией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(далее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правила),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ресурсы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рентабельность всех планируемых к использованию испытательных площадок.</w:t>
      </w: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3. 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связи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различные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исследовательской деятельности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проводятся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площадках,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планирование,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связь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управление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исключительно важное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значение.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Хотя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нескольких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испытательных площадках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состоит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работ,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осуществляются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испытательном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центре,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площадках,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оно представляет собой единое исследование, которое должно проводиться в соответствии с правилами. Это означает наличие для всех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выполняемых работ одного плана исследования, одного руководителя исследования и в итоге одного заключительного отчета.</w:t>
      </w:r>
    </w:p>
    <w:p w:rsidR="00510F52" w:rsidRPr="00B87128" w:rsidRDefault="00B87128" w:rsidP="003D41D9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Крайне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важно,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объем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работ,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выполняемый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разных площадках, был четко определен на ранней стадии планирования, чтобы дать возможность заинтересованным сторонам согласовать необходимые меры контроля перед завершением разработки плана исследования.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II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Коммуникация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4. Обязательным условием успешного проведения исследования на нескольких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осведомленность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сторон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своих обязанностях.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распределить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справиться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 какими-либо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ситуациями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время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крайне важно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наладить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поток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связь</w:t>
      </w:r>
      <w:r w:rsidR="00D835C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(обеспечивающую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надежное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устойчивое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поддержание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коммуникации, 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приводящее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искажению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(неверному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восприятию),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игнорированию 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отсутствию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обратного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сигнала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передаваемой информации) между спонсором, руководством площадок, руководителем 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ведущими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исследователями,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службой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 качества (далее – СОК) и персоналом исследования.</w:t>
      </w: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5. Механизм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обмена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информацией,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связанной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исследованием, 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предварительно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согласован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оформлен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документально между сторонами, указанными в пункте 4 настоящего приложения.</w:t>
      </w: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6. Руководитель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своевременно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получать информацию о ходе исследования на всех площадках.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835CA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III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Управление исследованием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7. Спонсор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поручает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выбранной 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 назначает руководителя исследования, которым 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являться лицо не обязательно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находящееся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где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проводиться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бóльшая часть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экспериментальной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работы.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Решение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 исследованию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обычно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принимается руководством 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консультации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руководителем исследования и спонсором, если это необходимо.</w:t>
      </w: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8. 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свои обязанности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из-за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географического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 организационного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разделения,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возникает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назначить ведуще-их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площадках.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Исполнение обязанностей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вследствие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организационного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разделения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 невыполнимым,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частности,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причине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временных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затрат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проезд,</w:t>
      </w:r>
      <w:r w:rsidR="00D835C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разных часовых поясов или сложностей, связанных с переводом с одного языка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другой.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Разделение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географическому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признаку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 связано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удаленным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расположением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необходимостью уделять постоянное внимание одновременно нескольким испытательным площадкам, расположенным в разных местах.</w:t>
      </w: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9. Руководство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удаленных испытательных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поддерживать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профессиональные взаимоотношения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 целостности исследования. Приоритеты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различных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участвующих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групп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либо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коммерческие договоры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соглашения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конфиденциальности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 препятствовать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обмену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информацией,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надлежащего проведения исследования.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IV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Распределение обязанностей участников исследования и персонала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1. Спонсор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10. Решение о проведении исследования на нескольких площадках должно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тщательно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рассмотрено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спонсором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совместно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 администрацией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центра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начала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исследования. Предварительно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спонсор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определить,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образом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будет обеспечиваться соответствие исследований правилам и законодательству государства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члена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Евразийского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экономического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союза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(далее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 государство-член).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Спонсор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понимать,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результате 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нескольких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будет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составлен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один заключительный отчет.</w:t>
      </w: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11. Спонсор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осведомлен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площадка используется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объединяя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этапы 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проводимого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нескольких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площадках,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операции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D835C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задействованный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подлежат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 стороны руководителя исследования. 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зависимости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ситуации, такой контроль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себя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посещения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руководством, руководителем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(или)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главным специалистом СОК. Руководитель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указать,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объеме исследование соответствует правилам.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835CA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2. Руководство испытательной лаборатории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12. Выбор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одобрен руководством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Рассматриваемые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вопросы 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касаться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числе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функциональности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эффективности коммуникации,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организованной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наличия подходящего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оборудования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опыта.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испытательной лаборатории назначает главного специалиста СОК, который несет общую ответственность 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целом. Руководство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информировать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 всех испытательных площадок о месте нахождения главного специалиста СОК.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возникает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 площадки,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национальную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мониторинга соответствия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правилам,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обоснование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выбора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 быть документировано. Руководство испытательной лаборатории должно уведомить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 подвергнуться инспекции уполномоченного органа государства-члена, на территории которого находится испытательная площадка. Если в данном государстве-члене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органа, испытательная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подвергнуться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 w:rsidR="00D835C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уполномоченного органа государства-члена, в который будет представлен отчет об исследовании.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3. Руководство испытательной площадки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13. Руководство испытательной площадки несет ответственность за предоставление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ресурсов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 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выбор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ведущих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 надлежащей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квалификацией.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возникает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заменить ведущих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исследователей,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площадки назначает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заместителя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ведущего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консультации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 спонсором, руководителем исследования и руководством испытательной лаборатории,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Подробные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 представлены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своевременно,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можно было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принять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оформить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поправку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плану исследования.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Заместитель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ведущего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оценить статус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правилам работ,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момента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замены ведущего исследователя.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4. Руководитель исследования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14. Руководитель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приемлемость выбранных испытательных площадок для проведения исследования. Для этого могут потребоваться визиты на испытательные площадки и встречи с персоналом испытательных площадок.</w:t>
      </w: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15. 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считает,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 напрямую контролировать работу на одной из испытательных площадок, без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ведущих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исследователей,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 известить руководство испытательной лаборатории о такой возможности. Руководство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</w:t>
      </w:r>
      <w:r w:rsidR="00D835C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площадке. Это может выполнять СОК самой испытательной площадки или главный специалист СОК.</w:t>
      </w: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16. Руководитель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 утверждение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объединение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частей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работы, за которые отвечают ведущие исследователи. Руководитель исследования 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утверждает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поправки,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вносит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подтверждает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отклонения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учитывая соответствующие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работы,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выполняемые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площадках. Руководитель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точное информирование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доступность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поправок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всего персонала, участвующего в исследовании.</w:t>
      </w: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17. Руководитель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устанавливать, поддерживать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связи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между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каждым ведущим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исследователем,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проводить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тестирование. 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частности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важно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проверить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правильность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телефонных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номеров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адресов электронной почты с помощью трансляций тестовых программ, чтобы изучить уровень сигнала в сельских отделениях и т. д. Возможно, потребуется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учитывать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разницу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часовых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поясах.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Руководитель исследования должен поддерживать прямой контакт с каждым ведущим исследователем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посредников, 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исключением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случаев,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когда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избежать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невозможно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 необходимость в переводчике).</w:t>
      </w: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18. На протяжении всего исследования руководитель исследования 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доступен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ведущих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исследователей.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Руководитель 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способствовать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координации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синхронизации</w:t>
      </w:r>
      <w:r w:rsidR="00D835C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событий и перемещений проб, образцов или данных между испытательными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площадками,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ведущие исследователи понимали последовательность выполняемых процедур.</w:t>
      </w: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19. Руководитель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 поддерживать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контакт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ведущими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исследователями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относительно результатов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инспектирования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площадок.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 контакты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между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ведущими исследователями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касающиеся результатов инспектирования, должны быть оформлены документально.</w:t>
      </w: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20. Руководитель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подготовку заключительного отчета с учетом материалов, подготовленных ведущими исследователями.</w:t>
      </w: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21. Руководитель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 заключительный отчет был представлен главному специалисту СОК для проверки.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подписывает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заключительный отчет и указывает дату подписания, чтобы подтвердить, что принимает на себя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достоверность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указывает,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каком объеме исследование соответствует правилам. Это может частично основываться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письменных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гарантиях,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ведущими исследователями.</w:t>
      </w: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22. 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ведущий исследователь,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контактировать напрямую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 персоналом, проводящим работу на этих площадках. Этот персонал должен быть указан в плане исследования.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835CA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5. Ведущий исследователь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23. Ведущий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действует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имени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руководителя 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рамках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порученного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этапа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несет ответственность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соблюдения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этапа. Важное значение имеют согласованность действий и открытость рабочих взаимоотношений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между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ведущим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руководителем исследования.</w:t>
      </w: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24. Должно существовать документально оформленное соглашение 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ведущий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будет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порученный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этап 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правилами.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Подпись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ведущих исследователей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приемлемым документальным подтверждением этому обязательству.</w:t>
      </w: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25. Отклонения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стандартных операционных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(далее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СОП),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относящихся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исследованию, должны быть документально оформлены на испытательной площадке и подтверждены ведущим исследователем, о них следует также сообщить руководителю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 и своевременно получить его подтверждение.</w:t>
      </w: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26. Ведущий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руководителю 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позволяющие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заключительный отчет. Эти материалы должны включать в себя письменное заявление от ведущего исследователя, подтверждающее соответствие правилам части работы, за которую он несет ответственность.</w:t>
      </w: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27. Ведущий исследователь должен обеспечить, чтобы все данные и образцы,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переданы руководителю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архив,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описано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плане исследования.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они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переданы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 w:rsidR="00D835C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ведущий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уведомить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 о том, когда и где они будут переданы в архив. Во время исследования ведущий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утилизировать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какие-либо образцы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без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предварительного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письменного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разрешения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руководителя исследования.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D835CA" w:rsidRDefault="00D835CA">
      <w:pPr>
        <w:rPr>
          <w:rFonts w:ascii="GHEA Grapalat" w:eastAsia="Times New Roman" w:hAnsi="GHEA Grapalat" w:cs="Times New Roman"/>
          <w:sz w:val="24"/>
          <w:szCs w:val="24"/>
          <w:lang w:val="ru-RU"/>
        </w:rPr>
      </w:pPr>
      <w:r>
        <w:rPr>
          <w:rFonts w:ascii="GHEA Grapalat" w:eastAsia="Times New Roman" w:hAnsi="GHEA Grapalat" w:cs="Times New Roman"/>
          <w:sz w:val="24"/>
          <w:szCs w:val="24"/>
          <w:lang w:val="ru-RU"/>
        </w:rPr>
        <w:br w:type="page"/>
      </w: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6. Персонал, участвующий в проведении исследования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28. Все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специалисты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технический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участвующий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проведении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должностные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инструкции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документы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обучении,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квалификации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работы, подтверждающие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способность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задания. 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требуется,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участвующий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проведении 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следовал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СОП,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утвержденным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 площадки,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любое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обучение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 оформлено документально.</w:t>
      </w: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29. 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несколько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площадок,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где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временно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нанятый персонал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задачи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лица получают или вводят первичные данные, следует сохранить записи об их квалификации,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обучении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работы.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лица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выполняют обычные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операции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уход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животными), подлежащие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надзору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стороны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более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высококвалифицированного персонала, то такие записи об этих лицах не требуются.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V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Обеспечение качества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30. Необходимо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тщательно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спланировать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работу 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многоцентровых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соблюдение общих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принципов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практики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 исследований.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Поскольку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проводится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нескольких</w:t>
      </w:r>
      <w:r w:rsidR="00D835C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площадках,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возникнуть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проблемы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 управлением несколькими испытательными площадками и программами обеспечения качества.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1. Обязанности главного специалиста СОК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31. Главный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специалист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поддерживать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контакт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 отделом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 инспектирование СОК на протяжении всего исследования.</w:t>
      </w: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32. Особое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внимание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уделять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функционированию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ведению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документации, относящейся к взаимодействию (контактам) между испытательными площадками. Ответственность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обеспечение качества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различных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начала экспериментальной работы на этих площадках.</w:t>
      </w: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33. Главный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специалист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обеспечивает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проверки плана исследования и заключительного отчета на соответствие правилам.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Инспектирование СОК заключительного отчета должно включать в себя проверку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ведущих исследователей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числе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доказательства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 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площадке)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составе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заключительного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отчета.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Главный специалист СОК обеспечивает подготовку заключения СОК в отношении работы, выполненной на испытательной площадке, включая заключения СОК со всех испытательных площадок или ссылки на них.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2. Обязанности СОК испытательной площадки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34. Как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каждой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площадки несет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отношении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части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площадке.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 каждой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проверять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разделы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плана</w:t>
      </w:r>
      <w:r w:rsidR="00D835C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относящиеся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операциям,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выполняемым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площадке. 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копию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утвержденного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поправок к нему.</w:t>
      </w: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35. 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инспектировать относящуюся к исследованию работу на своей площадке согласно своим собственным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СОП,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требуется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главного специалиста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площадки своевременно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составляет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любых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письменной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форме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адрес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ведущего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руководства 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руководства испытательной лаборатории и главного специалиста СОК.</w:t>
      </w: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36. 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инспектировать участие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ведущего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согласно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СОП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своей 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заключение,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относящееся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 деятельности СОК на испытательной площадке.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835CA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VI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Основные графики работ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37. Многоцентровое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один либо несколько ведущих исследователей, должно иметь основной график работ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задействованных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площадок.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Обеспечение выполнения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входит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руководства испытательной лаборатории и руководства испытательной площадки.</w:t>
      </w: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38. 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основном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графике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уникальное идентификационное название исследования, а также при необходимости перекрестные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ссылки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идентификационные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названия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испытательных площадок.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основных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графиках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указан</w:t>
      </w:r>
      <w:r w:rsidR="00D835C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графике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каждой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испытательной площадки –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соответствующий ведущий исследователь.</w:t>
      </w: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39. 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основном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графике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работ, находящемся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площадках, 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начала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завершения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фаз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работ, 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которые они отвечают.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VII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План исследования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40. 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каждого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многоцентрового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 составлен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единый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 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наименования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адреса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задействованных площадок.</w:t>
      </w: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41. 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адрес ведущих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порученная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фаза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 включать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достаточную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установления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прямого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контакта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 (например, номер телефона).</w:t>
      </w: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42. 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указано,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образом собранные на местах данные будут представляться руководителю исследования для включения их в заключительный отчет.</w:t>
      </w: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43. 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заранее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известно,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 места,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где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храниться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вещества (лекарственные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образцы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сравнения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(контрольные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образцы)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образцы, собранные для хранения на различных площадках.</w:t>
      </w: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44. Следует обеспечить представление проекта плана исследования ведущим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исследователям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изучения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возможности выполнить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отведенную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часть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исследовательских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работ</w:t>
      </w:r>
      <w:r w:rsidR="00D835C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специальных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технических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работ,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предусмотрено планом исследования).</w:t>
      </w: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45. Как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составляется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одном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языке, обычно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языке,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свободно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владеет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руководитель исследования. Для многоцентровых исследований может потребоваться, 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составлен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нескольких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языках.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 дополнение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исходном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 переведенном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исходный язык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 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версиях.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механизм проверки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точности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полноты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переведенного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исследования. Ответственность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точность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перевода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возложена руководителем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специалиста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переводам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должна быть оформлена документально.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D835CA" w:rsidRDefault="00D835CA">
      <w:pPr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br w:type="page"/>
      </w:r>
    </w:p>
    <w:p w:rsidR="00510F52" w:rsidRPr="00B87128" w:rsidRDefault="00B87128" w:rsidP="00D835CA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lastRenderedPageBreak/>
        <w:t>VIII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Проведение исследования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835CA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1. Испытательные лаборатории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46. Если персонал не присутствует на испытательных площадках в течение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рабочего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времени,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потребоваться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дополнительные меры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поддержания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физической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сохранности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 (лекарственных средств), образцов и данных.</w:t>
      </w: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47. 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перемещения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материалов между площадками следует установить механизмы для поддержания их сохранности.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Особое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внимание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уделять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электронной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передаче данных (электронная почта, информационно-телекоммуникационная сеть</w:t>
      </w:r>
      <w:r w:rsidR="00D835C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«Интернет» и т. д.).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2. Оборудование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48. Используемое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оборудование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 соответствовать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своему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назначению.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относится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крупным механическим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высокоспециализированному оборудованию, которое может использоваться на некоторых площадках.</w:t>
      </w: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49. 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оборудования,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 иметься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записи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технического обслуживания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калибровки,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время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 оборудования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подтверждают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пригодности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 назначению. Некоторая аппаратура (например, такое взятое в аренду или лизинг оборудование, как весы для крупных животных и аналитическое оборудование)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записей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 периодической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очистке,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техническом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обслуживании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калибровке.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случаях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внесена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первичные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исследованию,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продемонстрировать пригодность оборудования к использованию по назначению.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3. Контроль и учет материалов исследования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50. 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обеспечивающие своевременную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доставку в испытательную площадку материалов, относящихся к исследованию. Необходимо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поддерживать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целостность (стабильность) данных и материалов во время транспортировки, поэтому крайне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важно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надежные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транспортировки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обеспечения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сохранности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документов.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четко определенные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транспортировки,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четкое распределение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обязанностей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исполнителей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транспортировки данных и материалов.</w:t>
      </w:r>
    </w:p>
    <w:p w:rsidR="00510F52" w:rsidRPr="00B87128" w:rsidRDefault="00510F52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  <w:sectPr w:rsidR="00510F52" w:rsidRPr="00B87128" w:rsidSect="00B87128">
          <w:headerReference w:type="default" r:id="rId14"/>
          <w:type w:val="continuous"/>
          <w:pgSz w:w="11907" w:h="16840" w:code="9"/>
          <w:pgMar w:top="1418" w:right="1418" w:bottom="1418" w:left="1418" w:header="0" w:footer="6" w:gutter="0"/>
          <w:cols w:space="720"/>
          <w:noEndnote/>
        </w:sectPr>
      </w:pP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51. Каждая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отправка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должна сопровождаться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приложением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документации,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 подтвердить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применяемым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нормам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например, таможенному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законодательству,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сфере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обращения лекарственных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законодательству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сфере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биологической безопасности.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документация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информацию, достаточную для установления пригодности материала к использованию 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 прибытии на место. Вопросы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оформления соответствующей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решены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отгрузки материала.</w:t>
      </w: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52. 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транспортируются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между площадками в одной и той же грузовой партии, необходимо, чтобы они были соответствующим образом разделены и идентифицированы, во избежание путаницы или перекрестного загрязнения. Это требование особенно важно соблюдать, если вместе транспортируются материалы от более чем одного исследования.</w:t>
      </w: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53. 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время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транспортировки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условия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окружающей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среды могут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оказывать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негативное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влияние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транспортируемые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материалы, следует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сохранения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целостности.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 потребоваться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ведение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подтверждения,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время транспортировки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поддерживаются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условия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окружающей среды.</w:t>
      </w: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54. Следует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уделять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внимание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хранению,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возврату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утилизации остатков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исследовательских лабораториях.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835CA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IX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Оформление результатов исследования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55. Для каждого многоцентрового исследования следует составлять единый заключительный отчет. Заключительный отчет должен включать данные по всем фазам исследования. Ведущий исследователь составляет отчет о проведении порученного ему этапа исследования для включения 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заключительный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заверяет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подписью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указывает дату. В готовом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себя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проведении соответствующего мониторинга СОК на этой испытательной площадке и информацию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достаточную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того,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 мог составить полный заключительный отчет по всему исследованию. В качестве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альтернативы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необработанные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передаваться ведущими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исследователями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который 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убедиться,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заключительном отчете. В заключительном отчете, составленном таким образом, должны 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ведущие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фазы,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они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несут ответственность.</w:t>
      </w: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56. Ведущие исследователи должны указать, в каком объеме работа, за которую они отвечают, соответствует правилам, и привести сведения о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проведении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своей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площадке.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Эта информация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включена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непосредственно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заключительный отчет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либо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требуемые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включены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заявление руководителя исследования о соблюдении правил и в заключение СОК в заключительном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отчете.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ссылку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 которого была взята данная информация и место его хранения.</w:t>
      </w: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57. Руководитель исследования должен подписать заключительный отчет и проставить дату подписи, чтобы удостоверить свою ответственность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правильность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изложенных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данных.</w:t>
      </w:r>
      <w:r w:rsidR="00D835C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Соблюдение правил должно указываться с помощью ссылки на правила и нормативные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правовые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акты,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соблюдение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заявляется.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Данное Заявление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распространяться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фазы исследования и должно согласовываться с информацией, представленной 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заявлениях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ведущих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исследователей.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заключительном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 указываются испытательные площадки, не соответствующие правилам.</w:t>
      </w: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58. 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заключительном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место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(места) хранения плана исследования, проб исследуемых и стандартных веществ, биологических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образцов, первичных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 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заключительного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отчета. Отчеты,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составленные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ведущими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исследователями,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содержать информацию,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касающуюся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хранения материалов,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они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несут ответственность.</w:t>
      </w: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59. Поправки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заключительный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вносить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только руководитель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поправка касается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фазы, проведенной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какой-либо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руководитель 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связаться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ведущим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исследователем,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 согласовать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корректирующие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Эти корректирующие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зарегистрированы документально в полном объеме.</w:t>
      </w:r>
    </w:p>
    <w:p w:rsidR="00510F52" w:rsidRPr="00B87128" w:rsidRDefault="00B87128" w:rsidP="00D835CA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60. 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подготавливает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ведущий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данный отчет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заключительный отчет.</w:t>
      </w:r>
    </w:p>
    <w:p w:rsidR="00510F52" w:rsidRPr="00B87128" w:rsidRDefault="00510F52" w:rsidP="00D835CA">
      <w:pPr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D835CA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X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Стандартные операционные процедуры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E466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61. Правила устанавливают необходимость введения и соблюдения соответствующих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утвержденных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СОП.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многоцентровых</w:t>
      </w:r>
      <w:r w:rsidR="00D835C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 применяют следующие процедуры (но не ограничиваются</w:t>
      </w:r>
      <w:r w:rsidR="00D835CA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ими):</w:t>
      </w:r>
    </w:p>
    <w:p w:rsidR="00510F52" w:rsidRPr="00B87128" w:rsidRDefault="00B87128" w:rsidP="00BE4668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выбор и мониторинг испытательных площадок;</w:t>
      </w:r>
    </w:p>
    <w:p w:rsidR="00510F52" w:rsidRPr="00B87128" w:rsidRDefault="00B87128" w:rsidP="00BE4668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назначение и замена ведущего исследователя;</w:t>
      </w:r>
    </w:p>
    <w:p w:rsidR="00510F52" w:rsidRPr="00B87128" w:rsidRDefault="00B87128" w:rsidP="00BE466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передача данных, биологических образцов и проб между площадками;</w:t>
      </w:r>
    </w:p>
    <w:p w:rsidR="00510F52" w:rsidRPr="00B87128" w:rsidRDefault="00B87128" w:rsidP="00BE466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проверка правильности или утверждение переводов плана исследований или СОП на иностранный язык; и</w:t>
      </w:r>
    </w:p>
    <w:p w:rsidR="00510F52" w:rsidRPr="00B87128" w:rsidRDefault="00B87128" w:rsidP="00BE466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хранение, возврат и утилизация исследуемых и стандартных веществ, используемых на отдаленных испытательных площадках.</w:t>
      </w:r>
    </w:p>
    <w:p w:rsidR="00510F52" w:rsidRPr="00B87128" w:rsidRDefault="00B87128" w:rsidP="00BE466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62. Правила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устанавливают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СОП непосредственно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распоряжении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 осуществлении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исследовательской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независимо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того, выполняют ли они работу в данный момент.</w:t>
      </w:r>
    </w:p>
    <w:p w:rsidR="00510F52" w:rsidRPr="00B87128" w:rsidRDefault="00B87128" w:rsidP="00BE466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63. Следует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соблюдение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 площадки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СОП.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требуется,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они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соблюдали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другие процедуры,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СОП, представленные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 требование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Ведущий исследователь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того,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 персонал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знал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СОП,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 соблюдать, и имел доступ к соответствующей документации.</w:t>
      </w:r>
    </w:p>
    <w:p w:rsidR="00510F52" w:rsidRPr="00B87128" w:rsidRDefault="00B87128" w:rsidP="00BE466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64. 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требуется,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площадки соблюдал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СОП,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 лаборатории, руководство испытательной площадки должно дать на это письменное согласие.</w:t>
      </w:r>
    </w:p>
    <w:p w:rsidR="00510F52" w:rsidRPr="00B87128" w:rsidRDefault="00B87128" w:rsidP="00BE466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65. 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СОП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созданы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использования на испытательной площадке, руководство испытательной 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какие-либо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последующие редакции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СОП,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выпускаемые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время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направлялись 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площадку, а старые версии изымались из использования. Ведущий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исследователь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весь персонал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знал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пересмотре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СОП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имел доступ только к текущей актуальной версии.</w:t>
      </w:r>
    </w:p>
    <w:p w:rsidR="00510F52" w:rsidRPr="00B87128" w:rsidRDefault="00B87128" w:rsidP="00BE466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66. 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требуется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СОП 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потребоваться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перевод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СОП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 другие языки. В этой ситуации важно, чтобы любые переводы тщательно проверялись,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инструкции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значение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различных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языковых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версий оставались идентичными. Исходный язык (язык оригинала) должен быть указан в переведенных СОП.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E4668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XI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Хранение регистрационных записей и материалов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E466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67. 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время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многоцентровых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 уделять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внимание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временному хранению материалов.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Такие помещения для хранения 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надежно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защищать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целостность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содержимого. Если данные хранятся за пределами испытательной лаборатории, следует удостовериться,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возможность беспрепятственного доступа к данным, которые могут потребоваться для анализа и проверки.</w:t>
      </w:r>
    </w:p>
    <w:p w:rsidR="00510F52" w:rsidRPr="00B87128" w:rsidRDefault="00B87128" w:rsidP="00BE466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68. Способ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записей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материалов должен соответствовать правилам. Если помещения для хранения на площадке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удовлетворяют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правилам,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записи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BE466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материалы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передавать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архив,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 правил.</w:t>
      </w:r>
    </w:p>
    <w:p w:rsidR="00510F52" w:rsidRPr="00B87128" w:rsidRDefault="00A06532" w:rsidP="00BE466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</w:rPr>
        <w:pict>
          <v:group id="_x0000_s1038" style="position:absolute;left:0;text-align:left;margin-left:271.15pt;margin-top:112.65pt;width:99.2pt;height:.1pt;z-index:-2870;mso-position-horizontal-relative:page" coordorigin="5423,2253" coordsize="1984,2">
            <v:shape id="_x0000_s1039" style="position:absolute;left:5423;top:2253;width:1984;height:2" coordorigin="5423,2253" coordsize="1984,0" path="m5423,2253r1984,e" filled="f">
              <v:path arrowok="t"/>
            </v:shape>
            <w10:wrap anchorx="page"/>
          </v:group>
        </w:pic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69. Руководство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площадки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обеспечить, чтобы имелись все соответствующие документы, удостоверяющие участие испытательной площадки в исследовании.</w:t>
      </w:r>
    </w:p>
    <w:p w:rsidR="00BE4668" w:rsidRDefault="00BE4668">
      <w:pPr>
        <w:rPr>
          <w:rFonts w:ascii="GHEA Grapalat" w:eastAsia="Times New Roman" w:hAnsi="GHEA Grapalat" w:cs="Times New Roman"/>
          <w:sz w:val="24"/>
          <w:szCs w:val="24"/>
          <w:lang w:val="ru-RU"/>
        </w:rPr>
      </w:pPr>
      <w:r>
        <w:rPr>
          <w:rFonts w:ascii="GHEA Grapalat" w:eastAsia="Times New Roman" w:hAnsi="GHEA Grapalat" w:cs="Times New Roman"/>
          <w:sz w:val="24"/>
          <w:szCs w:val="24"/>
          <w:lang w:val="ru-RU"/>
        </w:rPr>
        <w:br w:type="page"/>
      </w:r>
    </w:p>
    <w:p w:rsidR="00510F52" w:rsidRPr="00B87128" w:rsidRDefault="00B87128" w:rsidP="00BE4668">
      <w:pPr>
        <w:spacing w:after="120" w:line="240" w:lineRule="auto"/>
        <w:ind w:left="4536"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ПРИЛОЖЕНИЕ № 4</w:t>
      </w:r>
    </w:p>
    <w:p w:rsidR="00510F52" w:rsidRPr="00B87128" w:rsidRDefault="00B87128" w:rsidP="00BE4668">
      <w:pPr>
        <w:spacing w:after="120" w:line="240" w:lineRule="auto"/>
        <w:ind w:left="4536"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 Правилам надлежащей лабораторной практики Евразийского экономического союза</w:t>
      </w:r>
    </w:p>
    <w:p w:rsidR="00510F52" w:rsidRPr="00B87128" w:rsidRDefault="00510F52" w:rsidP="00BE4668">
      <w:pPr>
        <w:spacing w:after="120" w:line="240" w:lineRule="auto"/>
        <w:ind w:left="4536"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ПОРЯДОК</w:t>
      </w: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>применения Правил надлежащей лабораторной практики Евразийского экономического союза к компьютеризированным системам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I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Общие положения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E466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Компьютеризированные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(далее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системы), использующиеся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результатах которых представляются в уполномоченные органы государств – членов Евразийского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экономического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союза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(далее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государства-члены)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составе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досье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препарата,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 иметь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конструкцию,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достаточную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мощность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 пригодными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они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применяются. Системы должны разрабатываться, валидироваться и эксплуатироваться в соответствии с принципами правил надлежащей лабораторной практики Евразийского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экономического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союза,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утверждаемых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Евразийской экономической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комиссией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(далее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правила),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кроме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того,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 установлены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технического обслуживания данных систем.</w:t>
      </w:r>
    </w:p>
    <w:p w:rsidR="00510F52" w:rsidRPr="00B87128" w:rsidRDefault="00B87128" w:rsidP="00BE466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валидацией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понимают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проверку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документальное подтверждение пригодности систем своему предназначению.</w:t>
      </w:r>
    </w:p>
    <w:p w:rsidR="00510F52" w:rsidRPr="00B87128" w:rsidRDefault="00B87128" w:rsidP="00BE466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Процесс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валидации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гарантии соответствия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заранее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заданным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техническим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требованиям. Валидация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осуществляться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начала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эксплуатации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проводиться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образом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только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 разработанным планом валидации.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E4668">
      <w:pPr>
        <w:spacing w:after="120" w:line="240" w:lineRule="auto"/>
        <w:ind w:left="1701" w:right="1700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II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Принципы надлежащей лабораторной практики и компьютеризированные системы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E466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 применении принципов надлежащей лабораторной практики к вышеописанным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принимать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внимание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 пунктов 52, 60, 66, 109, 116, 118 правил.</w:t>
      </w:r>
    </w:p>
    <w:p w:rsidR="00BE4668" w:rsidRDefault="00BE466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1. Обязанности и ответственность</w:t>
      </w:r>
    </w:p>
    <w:p w:rsidR="00510F52" w:rsidRPr="00B87128" w:rsidRDefault="00510F52" w:rsidP="00BE4668">
      <w:pPr>
        <w:spacing w:after="120" w:line="240" w:lineRule="auto"/>
        <w:ind w:right="-8" w:firstLine="567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E466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 испытательной лаборатории несет ответственность за соблюдение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эффективную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достаточного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числа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квалифицированных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опытных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сотрудников,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работающих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системами,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обязано обеспечивать,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помещения,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оборудование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обработки данных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соответствовали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уровню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технических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требований систем и целям исследований, в которых применяются системы.</w:t>
      </w:r>
    </w:p>
    <w:p w:rsidR="00510F52" w:rsidRPr="00B87128" w:rsidRDefault="00B87128" w:rsidP="00BE466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 испытательной лаборатории несет ответственность за обеспечение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предполагаемому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назначению. Руководство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виде принятого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письменного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принципы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выполняемые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области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автоматизации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гарантирующие разработку,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валидацию,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эксплуатацию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обслуживание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соответствии с принципами надлежащей лабораторной практики.</w:t>
      </w:r>
    </w:p>
    <w:p w:rsidR="00510F52" w:rsidRPr="00B87128" w:rsidRDefault="00B87128" w:rsidP="00BE466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обеспечивать, ясность и соблюдение персоналом лаборатории принципов организации и выполняемых в области автоматизации процедур, а также эффективный контроль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соблюдения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принципов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 процедур.</w:t>
      </w:r>
    </w:p>
    <w:p w:rsidR="00510F52" w:rsidRPr="00B87128" w:rsidRDefault="00B87128" w:rsidP="00BE466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назначать выделенных сотрудников, а также установить для них ответственность за разработку,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валидацию,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эксплуатацию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обслуживание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Данный персонал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квалификацию,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опыт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достаточную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подготовку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своих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соответствии с требованиями правил.</w:t>
      </w:r>
    </w:p>
    <w:p w:rsidR="00510F52" w:rsidRPr="00B87128" w:rsidRDefault="00B87128" w:rsidP="00BE466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Руководители исследования согласно требованиям правил несут ответственность за общее проведение исследований.</w:t>
      </w:r>
    </w:p>
    <w:p w:rsidR="00510F52" w:rsidRPr="00B87128" w:rsidRDefault="00B87128" w:rsidP="00BE466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 при проведении исследований будут использоваться системы, руководству испытательной лаборатории необходимо обеспечить, чтобы руководители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мере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исследовании для достижения поставленной в исследовании цели.</w:t>
      </w:r>
    </w:p>
    <w:p w:rsidR="00510F52" w:rsidRPr="00B87128" w:rsidRDefault="00B87128" w:rsidP="00BE466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 обращения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данными,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электронном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идентична ответственности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работе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данными,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хранящимися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бумажном носителе.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заявляемых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соответствующие требованиям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только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прошедшие процедуру валидации.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BE4668" w:rsidRDefault="00BE4668">
      <w:pPr>
        <w:rPr>
          <w:rFonts w:ascii="GHEA Grapalat" w:eastAsia="Times New Roman" w:hAnsi="GHEA Grapalat" w:cs="Times New Roman"/>
          <w:sz w:val="24"/>
          <w:szCs w:val="24"/>
          <w:lang w:val="ru-RU"/>
        </w:rPr>
      </w:pPr>
      <w:r>
        <w:rPr>
          <w:rFonts w:ascii="GHEA Grapalat" w:eastAsia="Times New Roman" w:hAnsi="GHEA Grapalat" w:cs="Times New Roman"/>
          <w:sz w:val="24"/>
          <w:szCs w:val="24"/>
          <w:lang w:val="ru-RU"/>
        </w:rPr>
        <w:br w:type="page"/>
      </w: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2. Персонал</w:t>
      </w:r>
    </w:p>
    <w:p w:rsidR="00510F52" w:rsidRPr="00B87128" w:rsidRDefault="00510F52" w:rsidP="00BE4668">
      <w:pPr>
        <w:spacing w:after="120" w:line="240" w:lineRule="auto"/>
        <w:ind w:right="-8" w:firstLine="567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E466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Персонал, использующий системы, несет ответственность за эксплуатацию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 систем в соответствии с требованиями правил.</w:t>
      </w:r>
      <w:r w:rsidR="00BE466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разрабатывает,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валидирует,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эксплуатирует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обслуживает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выполнение вышеперечисленных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мероприятий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требованиями правил и установленными техническими нормами.</w:t>
      </w:r>
    </w:p>
    <w:p w:rsidR="00510F52" w:rsidRPr="00B87128" w:rsidRDefault="00B87128" w:rsidP="00BE466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Обязательства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службы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 (далее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определены руководством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внесены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служебные инструкции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операционными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процедурами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(далее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 СОП).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себя процедуры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методы,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гарантирующие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этапов валидации,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эксплуатации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технического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обслуживания компьютеризированных систем установленным стандартам. Кроме того, программа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себя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методы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приобретенных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процесс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 внутренними силами организации.</w:t>
      </w:r>
    </w:p>
    <w:p w:rsidR="00510F52" w:rsidRPr="00B87128" w:rsidRDefault="00B87128" w:rsidP="00BE466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контролировать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 принципам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практики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пройти обучение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специальным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(профильным)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техническим навыкам. Персонал СОК должен быть знаком с системами в достаточной степени,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вынести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 валидации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объективные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замечания;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некоторых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случаях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 потребоваться назначение профильного аудитора.</w:t>
      </w:r>
    </w:p>
    <w:p w:rsidR="00510F52" w:rsidRPr="00B87128" w:rsidRDefault="00B87128" w:rsidP="00BE466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обзора данных персонал СОК должен иметь непосредственный доступ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правами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пользователя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«только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чтения»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данным, хранящимся в системе.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3. Обучение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E466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устанавливают,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 имелся квалифицированный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опытный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уровня, документированные учебные программы по работе с системами как для обучения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рабочем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месте,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внешних учебных курсах. Записи о подобном обучении должны быть сохранены.</w:t>
      </w:r>
    </w:p>
    <w:p w:rsidR="00510F52" w:rsidRPr="00B87128" w:rsidRDefault="00B87128" w:rsidP="00BE466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Вышеуказанное положение распространяется на весь персонал, использующий в своей работе системы.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BE4668" w:rsidRDefault="00BE4668">
      <w:pPr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br w:type="page"/>
      </w: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lastRenderedPageBreak/>
        <w:t>III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Помещения и оборудование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E466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требованиями Правил требуется наличие соответствующих помещений и оборудования 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функционирования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Кроме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того,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системам предъявляются следующие специальные требования.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1. Помещения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E466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 обеспечить физическое расположение компьютерного аппаратного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периферийных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компонентов, коммуникационного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оборудования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электронных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носителей информации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функционирования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системы.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 избегать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воздействия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экстремальных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температур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влажности,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пыли,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электромагнитных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помех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близкого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расположения систем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кабелям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высокого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напряжения,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кроме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случаев,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когда оборудование специально предназначено для работы в подобных условиях.</w:t>
      </w:r>
    </w:p>
    <w:p w:rsidR="00510F52" w:rsidRPr="00B87128" w:rsidRDefault="00B87128" w:rsidP="00BE466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электропитание компьютерного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оборудования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резервное</w:t>
      </w:r>
      <w:r w:rsidR="00BE466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копирование или бесперебойное питание систем, неисправность которых может повлиять на результаты исследования.</w:t>
      </w:r>
    </w:p>
    <w:p w:rsidR="00510F52" w:rsidRPr="00B87128" w:rsidRDefault="00B87128" w:rsidP="00BE466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помещения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безопасного хранения электронных носителей информации;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2. Оборудование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Аппаратное и программное обеспечение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E708C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группой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аппаратных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компонентов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соответствующего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собранных для выполнения определенной функции или группы функций.</w:t>
      </w:r>
    </w:p>
    <w:p w:rsidR="00510F52" w:rsidRPr="00B87128" w:rsidRDefault="00B87128" w:rsidP="00E708C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 аппаратному обеспечению относятся материальные компоненты системы, состоящие из компьютера и периферийных компонентов.</w:t>
      </w:r>
    </w:p>
    <w:p w:rsidR="00510F52" w:rsidRPr="00B87128" w:rsidRDefault="00B87128" w:rsidP="00E708C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Программное обеспечение представляет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собой компьютерные программы, управляющие функционированием системы.</w:t>
      </w:r>
    </w:p>
    <w:p w:rsidR="00510F52" w:rsidRPr="00B87128" w:rsidRDefault="00B87128" w:rsidP="00E708C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применяемые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оборудованию,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равной степени применимы к аппаратному, и программному обеспечению.</w:t>
      </w: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Коммуникации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E708C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Коммуникации,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относящиеся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системам,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делятся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основные категории:</w:t>
      </w:r>
    </w:p>
    <w:p w:rsidR="00510F52" w:rsidRPr="00B87128" w:rsidRDefault="00B87128" w:rsidP="00E708C2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коммуникации между компьютерами;</w:t>
      </w:r>
    </w:p>
    <w:p w:rsidR="00510F52" w:rsidRPr="00B87128" w:rsidRDefault="00B87128" w:rsidP="00E708C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коммуникации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между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компьютерами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периферийными компонентами.</w:t>
      </w:r>
    </w:p>
    <w:p w:rsidR="00510F52" w:rsidRPr="00B87128" w:rsidRDefault="00B87128" w:rsidP="00E708C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коммуникационные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являются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потенциальными источниками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возникновения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ошибок,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привести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потере или повреждению данных. Для обеспечения безопасности и целостности системы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процессов</w:t>
      </w:r>
      <w:r w:rsidR="00E708C2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разработки,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валидации,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эксплуатации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технического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обслуживания систем.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IV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Техническое обслуживание и аварийное восстановление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E708C2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 системы следует устанавливать и обслуживать таким образом, чтобы обеспечивать непрерывность их работы.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1. Техническое обслуживание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F37BD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 быть в наличии, принятые в виде письменного документа процедуры,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охватывающие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плановое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профилактическое обслуживание, так и устранение неисправностей систем. Эти процедуры 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четко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определять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роль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вовлеченного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процесс технического обслуживания систем персонала. В случаях когда такие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операции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обслуживанию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требуют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аппаратного и (или)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возникнуть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необходимость повторной валидации систем. Во время рутинной работы систем должна записываться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любых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проблемах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несоответствиях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системах,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любые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предпринятые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 исправлению возникших проблем и несоответствий.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2. Аварийное восстановление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F37BD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 быть в наличии, принятые в виде письменного документа процедуры,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описывающие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меры,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предпринять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случае частичного или полного отказа компьютеризированной системы. Меры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варьироваться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запланированного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сокращения аппаратного оборудования системы до отказа от использования системы и перехода на работу с бумажными носителями информации. Все планы действия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аварийных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ситуациях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тщательно</w:t>
      </w:r>
      <w:r w:rsidR="00F37BD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документированы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валидированы;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они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обеспечивать сохранение непрерывной целостности данных и не должны каким-либо образом угрожать исследованию. Персонал, участвующий в проведении 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 осведомлен о наличии данных планов действия в аварийных ситуациях.</w:t>
      </w:r>
    </w:p>
    <w:p w:rsidR="00510F52" w:rsidRPr="00B87128" w:rsidRDefault="00B87128" w:rsidP="00F37BD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восстановления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зависеть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степени критичности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системы.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резервные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копии всех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восстановления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вызывают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изменение аппаратного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потребоваться повторная валидация системы.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V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Данные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F37BD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первичными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данными являются оригиналы записей и документации, включая данные, которые напрямую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введены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компьютер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через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интерфейс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прибора,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которые являются результатами оригинальных экспериментальных наблюдений и действий в ходе исследования и необходимы для формирования и оценки отчета о данном исследовании.</w:t>
      </w:r>
    </w:p>
    <w:p w:rsidR="00510F52" w:rsidRPr="00B87128" w:rsidRDefault="00B87128" w:rsidP="00F37BD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Системы, работающие в соответствии с требованиями Правил, могут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связаны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первичными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использованием различных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носителей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электронных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носителей информации,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распечаток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компьютера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приборов,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 копий микрофильмов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(микрофиш)).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носителей информации для первичных данных был определен для каждой системы.</w:t>
      </w:r>
    </w:p>
    <w:p w:rsidR="00510F52" w:rsidRPr="00B87128" w:rsidRDefault="00B87128" w:rsidP="00F37BD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используются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сбора,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обработки,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представления или хранения первичных данных в электронном виде, то конфигурация системы всегда должна обеспечивать сохранение аудиторских данных в</w:t>
      </w:r>
      <w:r w:rsidR="00F37BD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полном объеме, чтобы была возможность проследить все изменения данных,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числе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первичных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возможность идентификации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внесенных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лицами,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которые внесли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изменения 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помощи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(электронной)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подписи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указанием времени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внесения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Причины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внесения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 должны быть указаны.</w:t>
      </w:r>
    </w:p>
    <w:p w:rsidR="00510F52" w:rsidRPr="00B87128" w:rsidRDefault="00B87128" w:rsidP="00F37BD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первичные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хранятся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электронных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носителях информации,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 долгосрочному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хранению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зависимости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типа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хранимых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ожидаемого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срока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службы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системы.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системе аппаратного и программного обеспечения должен быть сохранен доступ 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первичным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старой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конфигурации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безопасное хранение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гарантирования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целостности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Такая вспомогательная информация, как журналы обслуживания оборудования 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протоколы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калибровки,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подтверждения достоверности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первичных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позволяет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восстановить отдельный эксперимент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или все исследование, должна быть сохранена в архивах.</w:t>
      </w:r>
    </w:p>
    <w:p w:rsidR="00510F52" w:rsidRPr="00B87128" w:rsidRDefault="00B87128" w:rsidP="00F37BD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СОП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описывать альтернативные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сбора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 следовать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сбоя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системы.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обстоятельствах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любые вручную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записанные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первичные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дальнейшем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вводимые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систему,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четко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обозначены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вида собранных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сохранены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первичных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записей. Процедуры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резервированию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проводимые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помощи альтернативных процедур (например, ручных записей), должны свести к</w:t>
      </w:r>
      <w:r w:rsidR="00F37BD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минимуму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риск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потери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гарантировать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сохранение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таких записей.</w:t>
      </w:r>
    </w:p>
    <w:p w:rsidR="00510F52" w:rsidRPr="00B87128" w:rsidRDefault="00B87128" w:rsidP="00F37BD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случае устаревания системы необходимо перевести электронные первичные данные из одной системы в другую, при этом данный процесс 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документирован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образом,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целостность данных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подтверждена.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случае,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подобный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перенос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 осуществим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практически, первичные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данные 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перенесены на другой носитель информации и их точное копирование должно быть подтверждено до начала удаления оригинальных электронных записей.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VI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Компьютерная безопасность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F37BD4">
      <w:pPr>
        <w:spacing w:after="120" w:line="240" w:lineRule="auto"/>
        <w:ind w:right="-8" w:firstLine="709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защиты аппаратного оборудования, программного обеспечения и самих данных от повреждения, несанкционированного изменения или потери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приняты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письменного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 процедуры обеспечения безопасности.</w:t>
      </w:r>
    </w:p>
    <w:p w:rsidR="00510F52" w:rsidRPr="00B87128" w:rsidRDefault="00B87128" w:rsidP="00F37BD4">
      <w:pPr>
        <w:spacing w:after="120" w:line="240" w:lineRule="auto"/>
        <w:ind w:right="-8" w:firstLine="709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контексте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«безопасность»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означает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предотвращение несанкционированного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доступа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предотвращение изменений как системы в целом, так и изменений данных, хранящихся в ней. Следует учитывать возможность повреждения данных вирусами или другими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программами-агентами.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приняты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меры безопасности, обеспечивающие целостность данных при краткосрочных и долгосрочных сбоях системы.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1. Физическая безопасность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F37BD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целях ограничения доступа к компьютерному и коммуникационному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оборудованию,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периферийным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компонентам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электронным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носителям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предоставления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только</w:t>
      </w:r>
      <w:r w:rsidR="00F37BD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уполномоченному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персоналу,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применять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физические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меры безопасности.</w:t>
      </w:r>
    </w:p>
    <w:p w:rsidR="00510F52" w:rsidRPr="00B87128" w:rsidRDefault="00B87128" w:rsidP="00F37BD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оборудованию,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расположено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специальных</w:t>
      </w:r>
      <w:r w:rsidR="00F37BD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«компьютерных помещениях» (например, персональным компьютерам и терминалам),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применяться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минимум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стандартные процедуры контроля доступа, имеющиеся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в испытательной лаборатории.</w:t>
      </w:r>
    </w:p>
    <w:p w:rsidR="00510F52" w:rsidRPr="00B87128" w:rsidRDefault="00B87128" w:rsidP="00F37BD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тех испытательных лабораториях, где такое оборудование располагается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удаленно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портативные компонентов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модемной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связи),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приняты дополнительные меры обеспечения физической безопасности.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F37BD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2. Логическая безопасность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F37BD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предотвратить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несанкционированный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доступ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системе, программным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приложениям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меры логической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каждой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программного приложения.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только утвержденных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версий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валидированного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обеспечения. Логическая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включает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себя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введения уникального идентификатора пользователя с соответствующим паролем 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входа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систему. Любой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ввод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установку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программного обеспечения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внешних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источников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контролировать.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Такие элементы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обеспечиваться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помощью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программного обеспечения операционной системы компьютера, специальных программ безопасности, встроенных в приложения процедур, или комбинаций всего вышеперечисленного.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3. Целостность данных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F37BD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Поддержание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целостности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одним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главных требований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весь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 системой,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ознакомлен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понимал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применения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мер безопасности.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 гарантировать,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ознакомлен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важностью обеспечения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применяемых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особенностях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позволяют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ее безопасность,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осведомлен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последствиях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несоблюдения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мер безопасности.</w:t>
      </w:r>
    </w:p>
    <w:p w:rsidR="00510F52" w:rsidRPr="00B87128" w:rsidRDefault="00B87128" w:rsidP="00F37BD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Функции системы, обеспечивающие целостность данных могут включать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плановое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наблюдение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доступом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внедрение программ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верификации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файлов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исключениях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(или) правилах.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F37BD4" w:rsidRDefault="00F37BD4">
      <w:pPr>
        <w:rPr>
          <w:rFonts w:ascii="GHEA Grapalat" w:eastAsia="Times New Roman" w:hAnsi="GHEA Grapalat" w:cs="Times New Roman"/>
          <w:sz w:val="24"/>
          <w:szCs w:val="24"/>
          <w:lang w:val="ru-RU"/>
        </w:rPr>
      </w:pPr>
      <w:r>
        <w:rPr>
          <w:rFonts w:ascii="GHEA Grapalat" w:eastAsia="Times New Roman" w:hAnsi="GHEA Grapalat" w:cs="Times New Roman"/>
          <w:sz w:val="24"/>
          <w:szCs w:val="24"/>
          <w:lang w:val="ru-RU"/>
        </w:rPr>
        <w:br w:type="page"/>
      </w: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4. Резервное копирование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F37BD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Резервное копирование программного обеспечения и данных является стандартной практикой при работе с системой, которая позволяет восстановить систему после любых неполадок (например, повреждения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диска),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ставящих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угрозу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целостность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системы.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данном случае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допускается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перевода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резервной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копии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первичные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они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рассматриваться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 первичные данные.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VII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Валидация компьютеризированных систем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F37BD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пригодны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предусмотренного назначения.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F37BD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1. Приемочные испытания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F37BD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Компьютеризированные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спроектированы так,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Они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 установлены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предварительно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разработанным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планом. 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документации, подтверждающей,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каждая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разработана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 соответствующим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(предпочтительно)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 общепризнанными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стандартами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техническими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стандартами (например,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ИСО 9001).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предоставлены доказательства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того,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образом протестирована испытательной лабораторией на соответствие критериям приемки до введения в рутинное использование.</w:t>
      </w:r>
    </w:p>
    <w:p w:rsidR="00510F52" w:rsidRPr="00B87128" w:rsidRDefault="00B87128" w:rsidP="00F37BD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официального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приемочного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требует проведения испытаний в соответствии с заранее установленным планом 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сохранения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документированного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свидетельства,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содержащего следующую информацию:</w:t>
      </w:r>
    </w:p>
    <w:p w:rsidR="00510F52" w:rsidRPr="00B87128" w:rsidRDefault="00B87128" w:rsidP="00F37BD4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 испытания;</w:t>
      </w:r>
    </w:p>
    <w:p w:rsidR="00F37BD4" w:rsidRDefault="00B87128" w:rsidP="00F37BD4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данные проведенного испытания;</w:t>
      </w:r>
    </w:p>
    <w:p w:rsidR="00F37BD4" w:rsidRDefault="00F37BD4" w:rsidP="00F37BD4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результаты испытаний;</w:t>
      </w:r>
    </w:p>
    <w:p w:rsidR="00510F52" w:rsidRPr="00B87128" w:rsidRDefault="00B87128" w:rsidP="00F37BD4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официальная сводка об испытании;</w:t>
      </w:r>
    </w:p>
    <w:p w:rsidR="00510F52" w:rsidRPr="00B87128" w:rsidRDefault="00B87128" w:rsidP="00F37BD4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записи о приемке результатов испытания.</w:t>
      </w:r>
    </w:p>
    <w:p w:rsidR="00510F52" w:rsidRPr="00B87128" w:rsidRDefault="00B87128" w:rsidP="00F37BD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Допустимо,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большая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часть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документации,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относящаяся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 установленным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производителем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созданная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процессе разработки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хранилась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сайте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производителя.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случае, данные официальной оценки и (или) аудита производителя должны быть в наличии в испытательной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лаборатории.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2. Ретроспективная оценка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F37BD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 для уже использованной системы необходимость соблюдения требований Правил не была предусмотрена или указана, должно быть в наличии документальное обоснование возможности использования такой системы,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себя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ретроспективную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оценку, используемую для валидации (определения пригодности) системы.</w:t>
      </w:r>
    </w:p>
    <w:p w:rsidR="00510F52" w:rsidRPr="00B87128" w:rsidRDefault="00B87128" w:rsidP="00F37BD4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Ретроспективная оценка включает:</w:t>
      </w:r>
    </w:p>
    <w:p w:rsidR="00F37BD4" w:rsidRDefault="00B87128" w:rsidP="00F37BD4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сбор всех архивных записей, связанных с системой;</w:t>
      </w:r>
    </w:p>
    <w:p w:rsidR="00F37BD4" w:rsidRDefault="00B87128" w:rsidP="00F37BD4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рассмотрение и собственно оценку записей;</w:t>
      </w:r>
    </w:p>
    <w:p w:rsidR="00510F52" w:rsidRPr="00B87128" w:rsidRDefault="00B87128" w:rsidP="00F37BD4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составление письменной сводки.</w:t>
      </w:r>
    </w:p>
    <w:p w:rsidR="00510F52" w:rsidRPr="00B87128" w:rsidRDefault="00B87128" w:rsidP="00F37BD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письменной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сводке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ретроспективной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 указывать,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доказательства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валидации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доступны,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какие шаги следует предпринять в будущем для обеспечения валидации такой систем.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3. Контроль изменений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F37BD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валидации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означает утверждение и документирование любого изменения системы в течение срока ее эксплуатации. Контроль изменений необходим в случаях, когда изменения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повлиять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статус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валидации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системы.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 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применяться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сразу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подтверждения готовности системы к эксплуатации.</w:t>
      </w:r>
    </w:p>
    <w:p w:rsidR="00510F52" w:rsidRPr="00B87128" w:rsidRDefault="00B87128" w:rsidP="00F37BD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описан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метод оценки,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позволяющий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определять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объем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повторного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испытания, необходимого для поддержания системы в валидированном состоянии. В рамках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 w:rsidR="00F37BD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лица,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 проведения контроля изменений и его одобрение.</w:t>
      </w:r>
    </w:p>
    <w:p w:rsidR="00510F52" w:rsidRPr="00B87128" w:rsidRDefault="00B87128" w:rsidP="00F37BD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Независимо от источника происхождения изменения (поставленная владельцем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система собственной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разработки)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 представлена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часть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 контроля изменений должны гарантировать целостность данных.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F37BD4" w:rsidRDefault="00F37BD4">
      <w:pPr>
        <w:rPr>
          <w:rFonts w:ascii="GHEA Grapalat" w:eastAsia="Times New Roman" w:hAnsi="GHEA Grapalat" w:cs="Times New Roman"/>
          <w:sz w:val="24"/>
          <w:szCs w:val="24"/>
          <w:lang w:val="ru-RU"/>
        </w:rPr>
      </w:pPr>
      <w:r>
        <w:rPr>
          <w:rFonts w:ascii="GHEA Grapalat" w:eastAsia="Times New Roman" w:hAnsi="GHEA Grapalat" w:cs="Times New Roman"/>
          <w:sz w:val="24"/>
          <w:szCs w:val="24"/>
          <w:lang w:val="ru-RU"/>
        </w:rPr>
        <w:br w:type="page"/>
      </w: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4. Механизм поддержки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F37BD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предусмотренному назначению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созданы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механизмы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поддержки, обеспечивающие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корректное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функционирование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использование системы.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Они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себя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обучение, обслуживание,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техническую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поддержку, аудит и (или) оценку эксплуатационных показателей. Оценка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эксплуатационных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показателей означает номинальный осмотр системы через определенные промежутки времени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 целью подтверждения соответствия системы установленным критериям функционирования (например, надежности, чувствительности, производственной мощности).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VIII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Документирование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F37BD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Перечисленные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ниже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подразделы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 созданию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минимальной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разработки, валидации, эксплуатации и техническому обслуживанию систем.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1. Порядок действий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F37BD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 утверждение принятых в форме письменного документа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принципов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административного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управления,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описывающих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F37BD4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том числе процесс приобретения, требования к системе, проектирование системы,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валидацию,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испытание,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установку,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эксплуатацию, техническое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обслуживание,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подбор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системой, контроль, аудит, мониторинг и изъятие из обращения систем.</w:t>
      </w:r>
    </w:p>
    <w:p w:rsidR="00510F52" w:rsidRPr="00B87128" w:rsidRDefault="00510F52" w:rsidP="00F37BD4">
      <w:pPr>
        <w:spacing w:after="120" w:line="240" w:lineRule="auto"/>
        <w:ind w:right="-8" w:firstLine="567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2. Описание приложения</w:t>
      </w: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(прикладного программного обеспечения)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F37BD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Каждое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приложение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сопровождаться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документацией, в которой подробно описываются:</w:t>
      </w:r>
    </w:p>
    <w:p w:rsidR="00510F52" w:rsidRPr="00B87128" w:rsidRDefault="00B87128" w:rsidP="00F37BD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наименование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приложения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(прикладного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программного обеспечения)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идентификационного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кода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подробное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четкое описание целей приложения;</w:t>
      </w:r>
    </w:p>
    <w:p w:rsidR="00510F52" w:rsidRPr="00B87128" w:rsidRDefault="00B87128" w:rsidP="00F37BD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аппаратное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номерами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моделей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аппаратов),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 которое установлено приложение;</w:t>
      </w:r>
    </w:p>
    <w:p w:rsidR="00510F52" w:rsidRPr="00B87128" w:rsidRDefault="00B87128" w:rsidP="00F37BD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программное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операционной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системы (например,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инструментов),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сочетании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приложением (прикладным программным обеспечением);</w:t>
      </w:r>
    </w:p>
    <w:p w:rsidR="00510F52" w:rsidRPr="00B87128" w:rsidRDefault="00B87128" w:rsidP="00F37BD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языки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программирования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приложения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(или)</w:t>
      </w:r>
      <w:r w:rsidR="009564D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инструментов базы данных;</w:t>
      </w:r>
    </w:p>
    <w:p w:rsidR="00510F52" w:rsidRPr="00B87128" w:rsidRDefault="00B87128" w:rsidP="00F37BD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основные функции, выполняемые приложением;</w:t>
      </w:r>
    </w:p>
    <w:p w:rsidR="00510F52" w:rsidRPr="00B87128" w:rsidRDefault="00B87128" w:rsidP="00F37BD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обзор типов и потоков данных (дизайна баз данных), связанных с приложением;</w:t>
      </w:r>
    </w:p>
    <w:p w:rsidR="00510F52" w:rsidRPr="00B87128" w:rsidRDefault="00B87128" w:rsidP="00F37BD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структуры файлов, сообщения об ошибках и авариях, а также алгоритмы, связанные с приложением,</w:t>
      </w:r>
    </w:p>
    <w:p w:rsidR="00510F52" w:rsidRPr="00B87128" w:rsidRDefault="00B87128" w:rsidP="00F37BD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компоненты приложения (прикладного программного обеспечения)</w:t>
      </w:r>
      <w:r w:rsidR="009564D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 указанием номеров версий;</w:t>
      </w:r>
    </w:p>
    <w:p w:rsidR="00510F52" w:rsidRPr="00B87128" w:rsidRDefault="00B87128" w:rsidP="00F37BD4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конфигурация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коммуникационные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связи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между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модулями приложения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(прикладного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между оборудованием и другими системами.</w:t>
      </w:r>
    </w:p>
    <w:p w:rsidR="00510F52" w:rsidRPr="00B87128" w:rsidRDefault="00510F52" w:rsidP="00F37BD4">
      <w:pPr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9564D3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3. Стандартные операционные процедуры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Большая часть документации, связанной с использованием систем, должна быть представлена в форме СОП. Данные СОП должны включать в том числе следующие виды работ:</w:t>
      </w: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 по работе с системами (аппаратные средства (программное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обеспечение))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обязанности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(ответственность) вовлеченного в работу с системой персонала;</w:t>
      </w: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 по обеспечению мер безопасности, применяющихся для обнаружения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предотвращения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несанкционированного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доступа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 программе и внесения в нее изменений;</w:t>
      </w: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внесению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программу,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авторизации таких изменений и их записи;</w:t>
      </w: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внесению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изменений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оборудование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(аппаратные средства (программное обеспечение)) и авторизации таких изменений, в том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числе,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перед использованием оборудования;</w:t>
      </w: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периодического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испытания надлежащего функционирования всей системы или ее составных частей и записи данных испытаний;</w:t>
      </w: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 обслуживания компьютеризированных систем и любого сопутствующего оборудования;</w:t>
      </w: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процедуры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приемочных испытаний, а также процедуры записи всех приемочных испытаний;</w:t>
      </w: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 резервному копированию всех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хранимых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данных, а также планы действия в случае поломки;</w:t>
      </w: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 архивирования и извлечения всех документов, программного обеспечения и компьютерных данных;</w:t>
      </w:r>
    </w:p>
    <w:p w:rsidR="00510F52" w:rsidRPr="00B87128" w:rsidRDefault="00B87128" w:rsidP="009564D3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 мониторинга и аудита компьютеризированных систем.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IX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Архивы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 Правил по архивированию данных следует применять последовательно ко всем типам данных. Необходимо, чтобы электронные данные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хранились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уровне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доступа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ним, индексирования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извлечения,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типы данных.</w:t>
      </w: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 электронные данные о нескольких исследованиях хранятся на одном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носителе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диске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магнитной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ленте), требуется создание подробного указателя расположения таких данных.</w:t>
      </w: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испытательных лабораторий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окружающей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 гарантировать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целостность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хранимых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электронных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 существует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создании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архивных помещений,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 обеспечить,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 управление архивами, был соответствующим образом идентифицирован, 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доступ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архиву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возможен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только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уполномоченного персонала. Также необходимо внедрить процедуры, гарантирующие, что целостность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хранящихся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электронном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течение длительного времени не будет нарушена.</w:t>
      </w: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 разработать и принять в виде письменного документа процедуры,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обеспечивающие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непрерывную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считываемость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случаях,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когда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предполагается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возникновение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проблем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долгосрочным доступом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возникает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изъятия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 обращения.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Такими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процедурами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например,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производство твердых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копий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форме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распечатки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принтера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перенос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другую систему.</w:t>
      </w:r>
    </w:p>
    <w:p w:rsidR="00510F52" w:rsidRPr="00B87128" w:rsidRDefault="00A06532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</w:rPr>
        <w:pict>
          <v:group id="_x0000_s1036" style="position:absolute;left:0;text-align:left;margin-left:266.5pt;margin-top:254.2pt;width:99.2pt;height:.1pt;z-index:-2869;mso-position-horizontal-relative:page" coordorigin="5330,5084" coordsize="1984,2">
            <v:shape id="_x0000_s1037" style="position:absolute;left:5330;top:5084;width:1984;height:2" coordorigin="5330,5084" coordsize="1984,0" path="m5330,5084r1984,e" filled="f">
              <v:path arrowok="t"/>
            </v:shape>
            <w10:wrap anchorx="page"/>
          </v:group>
        </w:pic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Хранящиеся в электронном виде данные не следует уничтожать без разрешения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руководства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без соответствующего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документирования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факта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уничтожения.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Другие хранящиеся в лаборатории для поддержания функционирования систем такие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данные,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исходный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код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записи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разработке,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валидации, эксплуатации, обслуживании и мониторинге систем, следует хранить по крайней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мере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течение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того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же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срока,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записи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исследовании, связанные с данными системами.</w:t>
      </w:r>
    </w:p>
    <w:p w:rsidR="009564D3" w:rsidRDefault="009564D3">
      <w:pPr>
        <w:rPr>
          <w:rFonts w:ascii="GHEA Grapalat" w:eastAsia="Times New Roman" w:hAnsi="GHEA Grapalat" w:cs="Times New Roman"/>
          <w:sz w:val="24"/>
          <w:szCs w:val="24"/>
          <w:lang w:val="ru-RU"/>
        </w:rPr>
      </w:pPr>
      <w:r>
        <w:rPr>
          <w:rFonts w:ascii="GHEA Grapalat" w:eastAsia="Times New Roman" w:hAnsi="GHEA Grapalat" w:cs="Times New Roman"/>
          <w:sz w:val="24"/>
          <w:szCs w:val="24"/>
          <w:lang w:val="ru-RU"/>
        </w:rPr>
        <w:br w:type="page"/>
      </w:r>
    </w:p>
    <w:p w:rsidR="00510F52" w:rsidRPr="00B87128" w:rsidRDefault="00B87128" w:rsidP="009564D3">
      <w:pPr>
        <w:spacing w:after="120" w:line="240" w:lineRule="auto"/>
        <w:ind w:left="4536"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ПРИЛОЖЕНИЕ № 5</w:t>
      </w:r>
    </w:p>
    <w:p w:rsidR="00510F52" w:rsidRPr="00B87128" w:rsidRDefault="00B87128" w:rsidP="009564D3">
      <w:pPr>
        <w:spacing w:after="120" w:line="240" w:lineRule="auto"/>
        <w:ind w:left="4536"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 Правилам надлежащей лабораторной практики Евразийского экономического союза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</w:t>
      </w:r>
    </w:p>
    <w:p w:rsidR="00510F52" w:rsidRPr="00B87128" w:rsidRDefault="00B87128" w:rsidP="009564D3">
      <w:pPr>
        <w:spacing w:after="120" w:line="240" w:lineRule="auto"/>
        <w:ind w:left="1276" w:right="1133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>к роли и обязанностям спонсора в соответствии</w:t>
      </w:r>
      <w:r w:rsidR="009564D3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>с Правилами надлежащей лабораторной практики</w:t>
      </w:r>
      <w:r w:rsidR="009564D3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>Евразийского экономического союза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1. Общие положения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рамках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доклинических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(неклинических) 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спонсора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прямые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косвенные обязанности.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Спонсор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стороной,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начинающей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одно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 несколько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напрямую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предоставляет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результаты 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членов Евразийского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экономического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союза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(далее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государства-члены). Спонсор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принимает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активное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участие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соответствия всех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доклинических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(неклинических)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 здоровью человека и окружающей среды принципам правил надлежащей лабораторной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практики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Евразийского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экономического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союза, утверждаемых Евразийской экономической комиссией (далее – правила). Спонсор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полагаться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только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заверения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испытательных лабораторий,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нанятых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 соответствии проведенных работ требованиям правил.</w:t>
      </w: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Спонсором может быть:</w:t>
      </w: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лицо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(физическое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юридическое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(компания,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корпорация, ассоциация,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научное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 академическое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учреждение,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государственный орган или его структурное подразделение, а также любой другой орган, образованный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законном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основании)),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начинает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обеспечивает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финансирование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помощь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проведении доклинических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(неклинических)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здоровья человека и окружающей среды;</w:t>
      </w: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лицо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(физическое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юридическое),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представляет результаты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доклинических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(неклинических)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 здоровья человека и окружающей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 органы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регистрации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продукта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целях,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когда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требуется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соблюдение правил.</w:t>
      </w:r>
    </w:p>
    <w:p w:rsidR="009564D3" w:rsidRDefault="009564D3">
      <w:pPr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  <w:lang w:val="ru-RU"/>
        </w:rPr>
        <w:br w:type="page"/>
      </w: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2. Обязанности спонсора</w:t>
      </w:r>
    </w:p>
    <w:p w:rsidR="00510F52" w:rsidRPr="00B87128" w:rsidRDefault="00510F52" w:rsidP="009564D3">
      <w:pPr>
        <w:spacing w:after="120" w:line="240" w:lineRule="auto"/>
        <w:ind w:right="-8" w:firstLine="567"/>
        <w:jc w:val="both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Спонсор должен знать требованиях правил, в частности те, которые имеют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руководителю исследования (ведущему исследователю).</w:t>
      </w: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 какие-то части исследования передаются спонсором на выполнение субподрядчикам, спонсор должен знать, что ответственность 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лежит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руководителе 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достоверность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первичных данных и отчет.</w:t>
      </w: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 инициировании доклинических (неклинических) исследований безопасности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здоровью человека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окружающей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спонсор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 удостовериться,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подходит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проведения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согласно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правилам.Спонсор обязан сообщить испытательной лаборатории, что исследование должно проводиться согласно правилам.</w:t>
      </w: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Спонсор вправе применять различные способы оценки способности 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согласно правилам. 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проанализировать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работу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 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ходе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 (например,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учетом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структуры,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продолжительности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сложности исследования),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убедиться,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технические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средства, оборудование,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операционные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персонал 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отвечают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испытательная лаборатория участвует в национальной программе контроля соблюдения правил,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работе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допускается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привлекать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 государства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члена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Евразийского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экономического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союза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(далее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 государство-член) для определения статуса соответствия испытательной 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(поскольку,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несмотря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договорные требования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конфиденциальности,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 государства-члена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доступ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 лаборатории о соблюдении настоящих правил.).</w:t>
      </w: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 в уполномоченный орган государства-члена предоставляются результаты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нескольких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одном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досье, ответственность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достоверность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регистрационного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досье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лежит 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спонсоре.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спонсор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установил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соответствующую связь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между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полномочными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представителями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сторонами, участвующими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проведении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например,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руководителем 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службой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руководством испытательной лаборатории.</w:t>
      </w: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 спонсоров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утверждения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законодательстве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связано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правовыми особенностями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удостоверения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результаты исследований.</w:t>
      </w: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Если архив испытательной лаборатории, в связи с прекращением ее деятельности, передан в архив спонсора, то спонсор должен обеспечить возможность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надлежащего хранения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извлечения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архива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планов исследований,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первичных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образцов,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проб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испытуемых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стандартных образцов и заключительных отчетов согласно требованиям правил.</w:t>
      </w: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Спонсор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сообщать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любых известных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потенциальных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опасностях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вещества (лекарственного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здоровья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человека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окружающей среды,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защитных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мерах,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предприняты персоналом испытательной лаборатории.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3. Описание свойств исследуемого вещества</w:t>
      </w: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(лекарственного средства).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включают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описанию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свойств исследуемого вещества (лекарственного средства) (например, пункты 44,</w:t>
      </w:r>
      <w:r w:rsidR="009564D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45 и подпункт «а» пункта 65), согласно которым необходимо точно указывать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название исследуемого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(лекарственного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свойства.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свойств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вещества (лекарственного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испытательная лаборатория, работающая по контракту, так и сам спонсор. Если свойства исследуемого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(лекарственного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определял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спонсор, этот факт должен быть указан в заключительном отчете. Спонсор должен</w:t>
      </w:r>
      <w:r w:rsidR="009564D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учитывать,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свойств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вещества (лекарственного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правилами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 может быть отклонено уполномоченными органами государств-членов.</w:t>
      </w: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свойствах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вещества (лекарственного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спонсором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 лаборатории,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работающей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контракту,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факт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 указан в заключительном отчете.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9564D3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4. Представление данных в уполномоченные органы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Окончательная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научную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достоверность 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лежит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 руководителе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спонсоре, обязанностью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принятие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решения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результатам 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предоставлении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предоставлении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исследуемого вещества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(лекарственного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регистрацию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уполномоченный орган (экспертную организацию) государств-членов.</w:t>
      </w:r>
    </w:p>
    <w:p w:rsidR="009564D3" w:rsidRDefault="009564D3">
      <w:pPr>
        <w:rPr>
          <w:rFonts w:ascii="GHEA Grapalat" w:eastAsia="Times New Roman" w:hAnsi="GHEA Grapalat" w:cs="Times New Roman"/>
          <w:sz w:val="24"/>
          <w:szCs w:val="24"/>
          <w:lang w:val="ru-RU"/>
        </w:rPr>
      </w:pPr>
      <w:r>
        <w:rPr>
          <w:rFonts w:ascii="GHEA Grapalat" w:eastAsia="Times New Roman" w:hAnsi="GHEA Grapalat" w:cs="Times New Roman"/>
          <w:sz w:val="24"/>
          <w:szCs w:val="24"/>
          <w:lang w:val="ru-RU"/>
        </w:rPr>
        <w:br w:type="page"/>
      </w:r>
    </w:p>
    <w:p w:rsidR="00510F52" w:rsidRPr="00B87128" w:rsidRDefault="00B87128" w:rsidP="009564D3">
      <w:pPr>
        <w:spacing w:after="120" w:line="240" w:lineRule="auto"/>
        <w:ind w:left="4536"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ПРИЛОЖЕНИЕ № 6</w:t>
      </w:r>
    </w:p>
    <w:p w:rsidR="00510F52" w:rsidRPr="00B87128" w:rsidRDefault="00B87128" w:rsidP="009564D3">
      <w:pPr>
        <w:spacing w:after="120" w:line="240" w:lineRule="auto"/>
        <w:ind w:left="4536"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 Правилам надлежащей лабораторной практики Евразийского экономического союза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>ПОРЯДОК</w:t>
      </w: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>применения Правил надлежащей лабораторной практики Евразийского экономического союза к краткосрочным исследованиям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I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Общие положения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1. Правила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практики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Евразийского экономического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союза,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утверждаемые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Евразийской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экономической комиссией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(далее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правила)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общие требования 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применимы ко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условиях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контроль уполномоченных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соблюдением установленных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норм,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базирующихся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существовании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конкретных методов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технических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приемов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рамках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краткосрочных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 затруднен.</w:t>
      </w: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2. 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краткосрочным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биологическим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относят 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коротким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периодом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широким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диапазоном применяемых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рутинных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процедур: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изучение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острой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токсичности,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ряд исследований мутагенности и исследования острой экотоксичности и др.</w:t>
      </w: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3. Физическими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химическими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считаются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 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анализы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измерения,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малую продолжительность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(как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более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рабочей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недели), задействуют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широко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используемые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методики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дают</w:t>
      </w:r>
      <w:r w:rsidR="009564D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легковоспроизводимые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зачастую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виде простых численных величин или словесных выражений.</w:t>
      </w: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4. Традиционные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физико-химические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включают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себя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химических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свойств,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температуры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плавления, упругости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пара,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коэффициента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распределения,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взрывчатых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свойств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другие подобные исследования, для которых существуют инструкции по проведению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тестов. Однако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государствах- членах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Союза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уточнить,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анализов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 представляться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рассмотрение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выполнять согласно правилам.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9564D3" w:rsidRDefault="009564D3">
      <w:pPr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br w:type="page"/>
      </w:r>
    </w:p>
    <w:p w:rsidR="00510F52" w:rsidRPr="00B87128" w:rsidRDefault="00B87128" w:rsidP="009564D3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lastRenderedPageBreak/>
        <w:t>II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Программа обеспечения качества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5. Испытательная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документированную программу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проводимые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ней исследования соответствовали принципам правил.</w:t>
      </w: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6. Инспекции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планируются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 хронологией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обычно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привязкой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первому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этапу, определяющему основные фазы эксперимента.</w:t>
      </w: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7. Инспекции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площадок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основываются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 конкретных исследованиях, а охватывают общее оборудование (приборы 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аппараты)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деятельности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рамках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 (вспомогательные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службы,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компьютерная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специальная подготовка,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экологический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техническое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обслуживание, калибровка и т.д.).</w:t>
      </w: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8. Инспекции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проводятся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зависимости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 конкретных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целью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мониторинга операций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технологических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процессов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циклического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 w:rsidR="009564D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правило, на выборочной основе. Данные инспекции имеют место, в случае, если какая-либо операция очень часто повторяется в рамках испытательной лаборатории, в связи с чем проведение ориентированного на исследование контроля считается неэффективным или непрактичным. 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ориентированных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технологию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проверок,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которые охватывают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фазы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очень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высокой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частотой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повторения,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эмпирические этапы некоторых исследований могут отдельно не проверяться.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9564D3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III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Обязанности персонала по обеспечению качества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9. Персонал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обязан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выполнять,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том числе следующие функции:</w:t>
      </w: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экземпляров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утвержденных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планов 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операционных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(далее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СОП), используемых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центре,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доступ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текущему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варианту основного плана-графика исследований;</w:t>
      </w: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б) проверять,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план-график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содержал информацию,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соблюдения правил. Данная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проверка должна быть документирована;</w:t>
      </w: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осуществлять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систематический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всех 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правилами,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доступностью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планов исследования и СОП персоналу, вовлеченному в проведение исследования;</w:t>
      </w: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вносить в заключительный отчет подготовленное и подписанное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заключение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инспекционных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проверок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датах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 проведения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 информацией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этапах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проверяемого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дате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передачи результатов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инспектирования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администрации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центра, руководителю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 и ответственному исследователю. Это</w:t>
      </w:r>
      <w:r w:rsidR="009564D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заключение также должно содержать информацию о том, что первичные данные исследования отражены в заключительном отчете достоверно.</w:t>
      </w: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10. 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связи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высокой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повторяемостью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типовым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характером определенных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краткосрочных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ходе эмпирической фазы исследования службе обеспечения качества (далее – СОК)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инспектировать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отдельности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каждое исследование.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допускается,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ориентированная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 технологию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программа контроля охватывала все виды исследований. В СОП обеспечения качества следует оговорить периодичность инспекций, принимая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внимание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численность,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повторяемость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сложность экспериментов, проводимых в лаборатории. Частота инспекций уточняется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СОП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именно СОП гарантируют регулярность контроля всех процессов такого рода.</w:t>
      </w: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11. Если отсутствуют отдельные ориентированные на исследование инспекции,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четко описываться,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когда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 процедур)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проводились.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Докладная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записка,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представленная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СОК, обязана подтверждать проведение аудита заключительного отчета.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9564D3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IV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Помещения для исследований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12. Размеры,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устройство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расположение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помещений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проведения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отвечать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задачам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исследований. Помещения должны быть устроены так, чтобы их планировка оказывала минимальное влияние на ход исследований.</w:t>
      </w: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13. Помещения должны быть спланированы таким образом, чтобы было обеспечено максимально изолированное проведение исследований различных видов (типов).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V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Оборудование, материалы и реактивы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14. 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случаях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калибровка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 связь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измерений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фундаментальными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физическими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величинами, заданными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органами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 членов. Оборудование должно периодически поверяться для обеспечения точности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измерения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длительного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времени.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Вещества, используемые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калибровки,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рассматриваются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стандартные образцы, но не подлежат обязательному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хранению.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VI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Тест-системы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1. Физическая (химическая) тест-система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15. Следует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периодически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проверять,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чистить,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ремонтировать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калибровать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оборудование,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применяемое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физических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(химических) исследованиях в соответствии с СОП, как указано в пункте 8 настоящего приложения.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2. Биологическая тест-система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Arial" w:hAnsi="GHEA Grapalat" w:cs="Arial"/>
          <w:sz w:val="24"/>
          <w:szCs w:val="24"/>
          <w:lang w:val="ru-RU"/>
        </w:rPr>
      </w:pPr>
      <w:r w:rsidRPr="00B87128">
        <w:rPr>
          <w:rFonts w:ascii="GHEA Grapalat" w:eastAsia="Arial" w:hAnsi="GHEA Grapalat" w:cs="Arial"/>
          <w:sz w:val="24"/>
          <w:szCs w:val="24"/>
          <w:lang w:val="ru-RU"/>
        </w:rPr>
        <w:t>16. Для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хранения,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размещения,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обработки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и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защиты биологических систем должны быть созданы надлежащие условия, обеспечивающие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достоверность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получаемых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результатов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(в соответствии с пунктом 35 правил).</w:t>
      </w: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Arial" w:hAnsi="GHEA Grapalat" w:cs="Arial"/>
          <w:sz w:val="24"/>
          <w:szCs w:val="24"/>
          <w:lang w:val="ru-RU"/>
        </w:rPr>
      </w:pPr>
      <w:r w:rsidRPr="00B87128">
        <w:rPr>
          <w:rFonts w:ascii="GHEA Grapalat" w:eastAsia="Arial" w:hAnsi="GHEA Grapalat" w:cs="Arial"/>
          <w:sz w:val="24"/>
          <w:szCs w:val="24"/>
          <w:lang w:val="ru-RU"/>
        </w:rPr>
        <w:t>17. Вновь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полученные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тест-системы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животного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и растительного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происхождения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должны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быть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изолированы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для оценки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состояния их здоровья.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При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возникновении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заболевания или смерти данную партию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не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используют в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исследовании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и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при необходимости подвергают безболезненной эвтаназии. На момент начала исследования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все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системы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должны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быть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здоровы. Тест-системы, у которых в ходе исследования были выявлены заболевания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и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травмы, следует изолировать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и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лечить,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если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это необходимо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для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полноты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исследования.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Диагнозы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и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лечение любых заболеваний как в ходе исследования, так и до его начала должны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быть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документированы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в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соответствии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с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пунктом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36 правил).</w:t>
      </w: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Arial" w:hAnsi="GHEA Grapalat" w:cs="Arial"/>
          <w:sz w:val="24"/>
          <w:szCs w:val="24"/>
          <w:lang w:val="ru-RU"/>
        </w:rPr>
      </w:pPr>
      <w:r w:rsidRPr="00B87128">
        <w:rPr>
          <w:rFonts w:ascii="GHEA Grapalat" w:eastAsia="Arial" w:hAnsi="GHEA Grapalat" w:cs="Arial"/>
          <w:sz w:val="24"/>
          <w:szCs w:val="24"/>
          <w:lang w:val="ru-RU"/>
        </w:rPr>
        <w:t>18. Должна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быть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предусмотрена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регистрация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данных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об источниках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тест-систем, датах их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поступления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и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состоянии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на момент поступления в соответствии с пунктом 37 правил.</w:t>
      </w: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Arial" w:hAnsi="GHEA Grapalat" w:cs="Arial"/>
          <w:sz w:val="24"/>
          <w:szCs w:val="24"/>
          <w:lang w:val="ru-RU"/>
        </w:rPr>
      </w:pPr>
      <w:r w:rsidRPr="00B87128">
        <w:rPr>
          <w:rFonts w:ascii="GHEA Grapalat" w:eastAsia="Arial" w:hAnsi="GHEA Grapalat" w:cs="Arial"/>
          <w:sz w:val="24"/>
          <w:szCs w:val="24"/>
          <w:lang w:val="ru-RU"/>
        </w:rPr>
        <w:t>19. Перед первоначальным введением в биологическую тест- систему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испытуемого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или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стандартного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объекта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исследования биологические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тест-системы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должны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пройти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период акклиматизации,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достаточный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для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адаптации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к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условиям исследования в соответствии с пунктом 38 правил.</w:t>
      </w: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Arial" w:hAnsi="GHEA Grapalat" w:cs="Arial"/>
          <w:sz w:val="24"/>
          <w:szCs w:val="24"/>
          <w:lang w:val="ru-RU"/>
        </w:rPr>
      </w:pPr>
      <w:r w:rsidRPr="00B87128">
        <w:rPr>
          <w:rFonts w:ascii="GHEA Grapalat" w:eastAsia="Arial" w:hAnsi="GHEA Grapalat" w:cs="Arial"/>
          <w:sz w:val="24"/>
          <w:szCs w:val="24"/>
          <w:lang w:val="ru-RU"/>
        </w:rPr>
        <w:t>20. Вся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информация,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необходимая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для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надлежащей идентификации тест-системы,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должна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быть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указана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на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дверях помещений или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контейнерах.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Отдельные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тест-системы,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которые переводятся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из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одних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помещений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или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контейнеров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в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процессе исследования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в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дургие,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должны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иметь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соответствующую маркировку в соответствии с пунктом 39 правил.</w:t>
      </w:r>
    </w:p>
    <w:p w:rsidR="00510F52" w:rsidRPr="00B87128" w:rsidRDefault="00B87128" w:rsidP="009564D3">
      <w:pPr>
        <w:spacing w:after="120" w:line="240" w:lineRule="auto"/>
        <w:ind w:right="-8" w:firstLine="567"/>
        <w:jc w:val="both"/>
        <w:rPr>
          <w:rFonts w:ascii="GHEA Grapalat" w:eastAsia="Arial" w:hAnsi="GHEA Grapalat" w:cs="Arial"/>
          <w:sz w:val="24"/>
          <w:szCs w:val="24"/>
          <w:lang w:val="ru-RU"/>
        </w:rPr>
      </w:pPr>
      <w:r w:rsidRPr="00B87128">
        <w:rPr>
          <w:rFonts w:ascii="GHEA Grapalat" w:eastAsia="Arial" w:hAnsi="GHEA Grapalat" w:cs="Arial"/>
          <w:sz w:val="24"/>
          <w:szCs w:val="24"/>
          <w:lang w:val="ru-RU"/>
        </w:rPr>
        <w:lastRenderedPageBreak/>
        <w:t>21. Помещения и контейнеры для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содержания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тест-систем подлежат регулярной уборке и санитарной обработке. Материалы, контактирующие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с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тест-системой,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не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должны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содержать загрязняющих веществ в количествах, способных повлиять на ход исследования.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Подстилку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для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животных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следует своевременно менять.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Все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случаи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использования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пестицидов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должны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быть документированы в соответствии с пунктом 40 правил.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3. Описание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22. 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i/>
          <w:sz w:val="24"/>
          <w:szCs w:val="24"/>
        </w:rPr>
        <w:t>in</w:t>
      </w:r>
      <w:r>
        <w:rPr>
          <w:rFonts w:ascii="GHEA Grapalat" w:eastAsia="Times New Roman" w:hAnsi="GHEA Grapalat" w:cs="Times New Roman"/>
          <w:i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i/>
          <w:sz w:val="24"/>
          <w:szCs w:val="24"/>
        </w:rPr>
        <w:t>vitro</w:t>
      </w:r>
      <w:r>
        <w:rPr>
          <w:rFonts w:ascii="GHEA Grapalat" w:eastAsia="Times New Roman" w:hAnsi="GHEA Grapalat" w:cs="Times New Roman"/>
          <w:i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требуется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 документального подтверждения роста, жизнеспособности и отсутствия заражения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партий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i/>
          <w:sz w:val="24"/>
          <w:szCs w:val="24"/>
        </w:rPr>
        <w:t>in</w:t>
      </w:r>
      <w:r>
        <w:rPr>
          <w:rFonts w:ascii="GHEA Grapalat" w:eastAsia="Times New Roman" w:hAnsi="GHEA Grapalat" w:cs="Times New Roman"/>
          <w:i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i/>
          <w:sz w:val="24"/>
          <w:szCs w:val="24"/>
        </w:rPr>
        <w:t>vitro</w:t>
      </w:r>
      <w:r>
        <w:rPr>
          <w:rFonts w:ascii="GHEA Grapalat" w:eastAsia="Times New Roman" w:hAnsi="GHEA Grapalat" w:cs="Times New Roman"/>
          <w:i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важно,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 была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подлинность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зафиксированы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происхождение, субштамм и режим обслуживания тест-системы.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23. Определение характеристик тест-системы необходимо, в первую очередь,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i/>
          <w:sz w:val="24"/>
          <w:szCs w:val="24"/>
        </w:rPr>
        <w:t>in</w:t>
      </w:r>
      <w:r>
        <w:rPr>
          <w:rFonts w:ascii="GHEA Grapalat" w:eastAsia="Times New Roman" w:hAnsi="GHEA Grapalat" w:cs="Times New Roman"/>
          <w:i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i/>
          <w:sz w:val="24"/>
          <w:szCs w:val="24"/>
        </w:rPr>
        <w:t>vitro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Главным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 обеспечение того, чтобы использовалась тест-система, описанная в плане 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свободная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заражения.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достигнуть, например,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помощью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периодического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анализа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генетических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маркеров, кариотипов или теста на микоплазмы.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4. Изоляция тест-систем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24. 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краткосрочными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биологическими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исследованиями можно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обособления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животных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растительных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тестовых систем. В СОП испытательной лаборатории следует определить принцип оценки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состояния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здоровья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архивные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файлы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колонии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поставщике,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наблюдения,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серологический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анализ)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последующие действия.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25. При контроле интерферирующих материалов в исследованиях </w:t>
      </w:r>
      <w:r w:rsidRPr="00B87128">
        <w:rPr>
          <w:rFonts w:ascii="GHEA Grapalat" w:eastAsia="Times New Roman" w:hAnsi="GHEA Grapalat" w:cs="Times New Roman"/>
          <w:i/>
          <w:sz w:val="24"/>
          <w:szCs w:val="24"/>
        </w:rPr>
        <w:t>in</w:t>
      </w:r>
      <w:r w:rsidRPr="00B87128">
        <w:rPr>
          <w:rFonts w:ascii="GHEA Grapalat" w:eastAsia="Times New Roman" w:hAnsi="GHEA Grapalat" w:cs="Times New Roman"/>
          <w:i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i/>
          <w:sz w:val="24"/>
          <w:szCs w:val="24"/>
        </w:rPr>
        <w:t>vitro</w:t>
      </w:r>
      <w:r>
        <w:rPr>
          <w:rFonts w:ascii="GHEA Grapalat" w:eastAsia="Times New Roman" w:hAnsi="GHEA Grapalat" w:cs="Times New Roman"/>
          <w:i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вода,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стеклянная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посуда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прочее лабораторное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оборудование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содержали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 помешать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испытаний.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задачу,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план исследования следует включить контрольные группы. Выполнению этой задачи также могут помочь периодические проверки лабораторных систем.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5. Описание свойств культуральных сред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26. Должны документально подтверждаться типы сред, компоненты 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номера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партий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(т.е.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антибиотиков, сыворотки и т. д.). 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СОП следует рассмотреть подготовку и приемку таких сред.</w:t>
      </w: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6. Использование тест-системы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27. 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определённых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обстоятельствах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допускается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повторное использование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животных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организмов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одновременное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тестирование нескольких испытуемых объектов на одном животном. Особенно важной задачей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доклинических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(неклинических)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то, чтобы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обязательно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сохранялась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архивная документация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прошлом использовании животных, а также упоминание об этом в заключительном отчете.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подтвердить,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методы повторного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создают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помех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оценке исследуемых веществ.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8932A8">
      <w:pPr>
        <w:spacing w:after="120" w:line="240" w:lineRule="auto"/>
        <w:ind w:left="1134" w:right="1133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VII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Исследуемые вещества (лекарственные средства)</w:t>
      </w:r>
      <w:r w:rsidR="008932A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образцы сравнения (контрольные образцы).</w:t>
      </w:r>
    </w:p>
    <w:p w:rsidR="00510F52" w:rsidRPr="00B87128" w:rsidRDefault="00510F52" w:rsidP="008932A8">
      <w:pPr>
        <w:spacing w:after="120" w:line="240" w:lineRule="auto"/>
        <w:ind w:right="-8" w:firstLine="567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28. Необходимо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проведенных исследованиях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(данные)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адекватного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составления спецификации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отношении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каждой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серии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вещества (лекарственного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образца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сравнения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(контрольного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образца). Чтобы обеспечить принятие единой спецификации исследуемых веществ 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всех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государствах-членах,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составлять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соответствии с правилами. Если испытуемый объект находится на ранней стадии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разработки,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допускается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аналитическое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 характеристик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после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биологического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 w:rsidR="008932A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менее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 даты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начала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получить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определенные сведения о химической структуре исследуемого вещества.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29. 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принятия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проведенных исследований во всех государствах-членах следует, если это применимо, определить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стабильность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объектов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лабораторных условиях хранения.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30. 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значительных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расхождений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обязательных требованиях государств-членов касательно количественного определения концентрации,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стабильности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гомогенности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вещества (лекарственного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носителе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(вспомогательном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веществе),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 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отсутствия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параллельно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подобные анализы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краткосрочных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биологических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тестов,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 промежуток времени между подготовкой и применением обычно стабильной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субстанции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составляет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несколько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минут,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определение стабильности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тестируемого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объекта,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 актуальным.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причинам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очень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важно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заранее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указывать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утверждать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аналитические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 учитывать их достижение в заключительном отчете.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31. Данные, относящиеся к пункту 47 правил могут отсутствовать, в случае физических (химических) исследований, проводимых с целью их получения.</w:t>
      </w:r>
    </w:p>
    <w:p w:rsidR="00510F52" w:rsidRPr="00B87128" w:rsidRDefault="00B87128" w:rsidP="008932A8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lastRenderedPageBreak/>
        <w:t>VIII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Стандартные операционные процедуры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32. Примеры,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приведенные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пункте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52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относятся преимущественно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биологическим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тест-системам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потому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 соответствовать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контексту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физических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(химических)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исследований.</w:t>
      </w:r>
      <w:r w:rsidR="008932A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 испытательной лаборатории несет ответственность за наличие СОП для всех проводимых в лабораториях анализов.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IX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Проведение исследования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План исследования (раздел 1 части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IV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правил)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Arial" w:hAnsi="GHEA Grapalat" w:cs="Arial"/>
          <w:sz w:val="24"/>
          <w:szCs w:val="24"/>
          <w:lang w:val="ru-RU"/>
        </w:rPr>
      </w:pPr>
      <w:r w:rsidRPr="00B87128">
        <w:rPr>
          <w:rFonts w:ascii="GHEA Grapalat" w:eastAsia="Arial" w:hAnsi="GHEA Grapalat" w:cs="Arial"/>
          <w:sz w:val="24"/>
          <w:szCs w:val="24"/>
          <w:lang w:val="ru-RU"/>
        </w:rPr>
        <w:t>33. План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исследования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в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письменном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виде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должен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быть разработан до начала исследования. План исследования должен быть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утвержден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подписью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руководителя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исследования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с указанием даты и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верифицирован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в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соответствии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с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пунктом 53 правил персоналом СОК. План исследования также должен быть утвержден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администрацией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испытательного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центра и спонсором исследования,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если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этого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требует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законодательство государств- членов или законодательство государства, на территории которого проводится исследование.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Arial" w:hAnsi="GHEA Grapalat" w:cs="Arial"/>
          <w:sz w:val="24"/>
          <w:szCs w:val="24"/>
          <w:lang w:val="ru-RU"/>
        </w:rPr>
      </w:pPr>
      <w:r w:rsidRPr="00B87128">
        <w:rPr>
          <w:rFonts w:ascii="GHEA Grapalat" w:eastAsia="Arial" w:hAnsi="GHEA Grapalat" w:cs="Arial"/>
          <w:sz w:val="24"/>
          <w:szCs w:val="24"/>
          <w:lang w:val="ru-RU"/>
        </w:rPr>
        <w:t>34. Основной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план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исследования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может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быть</w:t>
      </w:r>
      <w:r>
        <w:rPr>
          <w:rFonts w:ascii="GHEA Grapalat" w:eastAsia="Arial" w:hAnsi="GHEA Grapalat" w:cs="Arial"/>
          <w:sz w:val="24"/>
          <w:szCs w:val="24"/>
          <w:lang w:val="ru-RU"/>
        </w:rPr>
        <w:t xml:space="preserve"> </w:t>
      </w:r>
      <w:r w:rsidRPr="00B87128">
        <w:rPr>
          <w:rFonts w:ascii="GHEA Grapalat" w:eastAsia="Arial" w:hAnsi="GHEA Grapalat" w:cs="Arial"/>
          <w:sz w:val="24"/>
          <w:szCs w:val="24"/>
          <w:lang w:val="ru-RU"/>
        </w:rPr>
        <w:t>дополнен специальными приложениями для проведения краткосрочных исследований в соответствии с пунктом 56 правил.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35. 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конкретное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краткосрочное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серия</w:t>
      </w:r>
      <w:r w:rsidR="008932A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подобных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регулярно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проводится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рамках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 лаборатории,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оказаться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целесообразным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составление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одного общего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содержащего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большую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часть основной информации. Он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заранее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утверждается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 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руководителями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 подобные исследования, а также СОК.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Приложения,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относящиеся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входящие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данный план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(т.е.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подробные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тестируемому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объекту,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дате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начала эксперимента), следует представлять в виде дополнительного документа,</w:t>
      </w:r>
      <w:r w:rsidR="008932A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подписывается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только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руководителем исследования с указанием даты. Этот объединенный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 общий план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связанные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приложения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каждому конкретному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 представляют собой план исследования. Дополнительные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приложения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незамедлительно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представлять руководству испытательной лаборатории и сотрудникам СОК.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8932A8" w:rsidRDefault="008932A8">
      <w:pPr>
        <w:rPr>
          <w:rFonts w:ascii="GHEA Grapalat" w:eastAsia="Times New Roman" w:hAnsi="GHEA Grapalat" w:cs="Times New Roman"/>
          <w:sz w:val="24"/>
          <w:szCs w:val="24"/>
          <w:lang w:val="ru-RU"/>
        </w:rPr>
      </w:pPr>
      <w:r>
        <w:rPr>
          <w:rFonts w:ascii="GHEA Grapalat" w:eastAsia="Times New Roman" w:hAnsi="GHEA Grapalat" w:cs="Times New Roman"/>
          <w:sz w:val="24"/>
          <w:szCs w:val="24"/>
          <w:lang w:val="ru-RU"/>
        </w:rPr>
        <w:br w:type="page"/>
      </w: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Содержание плана исследования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36. Содержание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общего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связанного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ними приложения должно соответствовать описанному в разделе 2 части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IV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и разделе 2 части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правил со следующими уточнениями.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37. Информация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 обязательной,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содержится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дизайна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(проекта) исследования.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38. Рассмотрение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вопросов,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абзацах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втором-пятом подпункта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«д»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пункта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57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исключаться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физических (химических) исследованиях.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39. Информацию, указанную в абзаце шестом подпункта «д» пункта</w:t>
      </w:r>
      <w:r w:rsidR="008932A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57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допумкается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представить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краткой,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обобщающей форме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ссылкой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СОП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либо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 тестированию.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</w:rPr>
        <w:t>X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. Представление отчетности по результатам исследования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40. По окончании каждого исследования должен быть подготовлен заключительный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случае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краткосрочных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стандартизованный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заключительный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допускается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 соответствующее приложение в соответствии с пунктом 61 правил).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осуществляются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краткосрочные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эксперименты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 использованием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 целесообразным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составление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стандартизованных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заключительных отчетов,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содержащих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большую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часть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отчетов общей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шаблона.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Они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заранее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утверждаются руководством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руководителями исследования,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ответственными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подобных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исследований. Дополнительная информация о конкретных исследованиях, включаемая в такие отчеты (например, подробная информация о тестируемом объекте и полученных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численных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результатах)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затем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оформлена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качестве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дополнительного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подписанного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руководителем 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даты.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допускается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использование стандартизованного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заключительного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случае,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план 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изменяется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(пересматривается)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делаются поправки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время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Соответствующие дополнения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обязательно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вноситься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стандартизованный заключительный отчет.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41. Содержание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заключительного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полном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объеме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(т.е. стандартизованного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заключительного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связанного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 исследованием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приложения)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согласовываться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описанным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разделе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части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V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возможными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отступлениями,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указанными ниже.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42. Заключительный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содержать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следующую информацию, но не ограничиваться ею: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а) идентификационные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относительно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исследования, исследуемого и стандартного вещества: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б) развернутое наименование;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в) идентификационные данные относительно тестируемого объекта</w:t>
      </w:r>
      <w:r w:rsidR="008932A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код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наименование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IUPAC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</w:rPr>
        <w:t>CAS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-номер,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биологические характеристики и т. д.);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г) химическое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наименование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идентифицирующее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стандартное вещество;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д) характеристики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исследуемого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вещества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(лекарственного средства), включая чистоту, стабильность и однородность (подпункт «а» пункта 65 правил).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Характеристика исследуемого вещества (лекарственного средства), включая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чистоту,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стабильность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однородность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может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оказаться неактуальной,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проводится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этих данных;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е) заключение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перечисляются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даты проведенных инспекций, включая проинспектированный этапы, а также даты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направления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администрации, руководителю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 и ответственному исследователям (если применимо). Данное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служит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подтверждением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того,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заключительном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отражены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первичные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данные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 подпунктом «з» пункта 65 правил.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45. При необходимости требуется отразить факт проведения аудита процедур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заключении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СОК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 однозначно указать, что заключительный отчет подвергался аудиту.</w:t>
      </w:r>
    </w:p>
    <w:p w:rsidR="008932A8" w:rsidRDefault="008932A8">
      <w:pPr>
        <w:rPr>
          <w:rFonts w:ascii="GHEA Grapalat" w:eastAsia="Times New Roman" w:hAnsi="GHEA Grapalat" w:cs="Times New Roman"/>
          <w:sz w:val="24"/>
          <w:szCs w:val="24"/>
          <w:lang w:val="ru-RU"/>
        </w:rPr>
      </w:pPr>
      <w:r>
        <w:rPr>
          <w:rFonts w:ascii="GHEA Grapalat" w:eastAsia="Times New Roman" w:hAnsi="GHEA Grapalat" w:cs="Times New Roman"/>
          <w:sz w:val="24"/>
          <w:szCs w:val="24"/>
          <w:lang w:val="ru-RU"/>
        </w:rPr>
        <w:br w:type="page"/>
      </w:r>
    </w:p>
    <w:p w:rsidR="00510F52" w:rsidRPr="00B87128" w:rsidRDefault="00B87128" w:rsidP="008932A8">
      <w:pPr>
        <w:spacing w:after="120" w:line="240" w:lineRule="auto"/>
        <w:ind w:left="4536"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ПРИЛОЖЕНИЕ № 7</w:t>
      </w:r>
    </w:p>
    <w:p w:rsidR="00510F52" w:rsidRPr="00B87128" w:rsidRDefault="00B87128" w:rsidP="008932A8">
      <w:pPr>
        <w:spacing w:after="120" w:line="240" w:lineRule="auto"/>
        <w:ind w:left="4536"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 Правилам надлежащей лабораторной практики Евразийского экономического союза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>ОБЩИЕ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>ТРЕБОВАНИЯ</w:t>
      </w: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>к порядку проведения доклинических (неклинических)</w:t>
      </w:r>
      <w:r w:rsidR="008932A8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>исследований лекарственных средств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Целью доклинических (неклинических) исследований лекарственных средств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является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научными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методами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организма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человека результатов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доказательств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эффективности лекарственных средств.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Доклиническое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(неклиническое)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изучение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безопасности лекарственных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проводится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соблюдением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 надлежащей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практики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Евразийского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экономического союза,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утверждаемых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Евразийской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экономической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комиссией, обеспечивает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уровень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воспроизводимость полученных данных.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Доклиническое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(неклиническое)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изучение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 проводится по следующим направлениям: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изучение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фармакологии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(первичная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вторичная фармакодинамика и фармакология безопасности, фармакология лекарственного взаимодействия);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изучение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фармакокинетики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(абсорбция, распределение,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метаболизм,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выведение,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фармакокинетическое лекарственное взаимодействие, иные исследования фармакокинетики);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токсикологические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(токсичность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однократном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повторном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введениях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генотоксичность,</w:t>
      </w:r>
      <w:r w:rsidR="008932A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канцерогенность,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репродуктивная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токсичность,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эмбриотоксичность, местная переносимость, иные исследования токсичности).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доклинического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(неклинического) 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разработчики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 средств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вправе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привлекать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научно-исследовательские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организации, профильные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учреждения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высшего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профессионального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образования,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иные организации,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имеющие необходимую материально-техническую базу и квалифицированных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специалистов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соответствующей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области исследования.</w:t>
      </w:r>
    </w:p>
    <w:p w:rsidR="00510F52" w:rsidRPr="00B87128" w:rsidRDefault="00A06532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</w:rPr>
        <w:pict>
          <v:group id="_x0000_s1030" style="position:absolute;left:0;text-align:left;margin-left:264.85pt;margin-top:146.65pt;width:108pt;height:.1pt;z-index:-2866;mso-position-horizontal-relative:page" coordorigin="5297,2933" coordsize="2160,2">
            <v:shape id="_x0000_s1031" style="position:absolute;left:5297;top:2933;width:2160;height:2" coordorigin="5297,2933" coordsize="2160,0" path="m5297,2933r2160,e" filled="f" strokeweight=".6pt">
              <v:path arrowok="t"/>
            </v:shape>
            <w10:wrap anchorx="page"/>
          </v:group>
        </w:pic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Необходимый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объем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методология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доклинических (неклинических)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лекарственных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средств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определяются заданными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фармакологическими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токсикологическими</w:t>
      </w:r>
      <w:r w:rsid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B87128"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свойствами лекарственного средства и способом его производства.</w:t>
      </w:r>
    </w:p>
    <w:p w:rsidR="008932A8" w:rsidRDefault="008932A8">
      <w:pPr>
        <w:rPr>
          <w:rFonts w:ascii="GHEA Grapalat" w:eastAsia="Times New Roman" w:hAnsi="GHEA Grapalat" w:cs="Times New Roman"/>
          <w:sz w:val="24"/>
          <w:szCs w:val="24"/>
          <w:lang w:val="ru-RU"/>
        </w:rPr>
      </w:pPr>
      <w:r>
        <w:rPr>
          <w:rFonts w:ascii="GHEA Grapalat" w:eastAsia="Times New Roman" w:hAnsi="GHEA Grapalat" w:cs="Times New Roman"/>
          <w:sz w:val="24"/>
          <w:szCs w:val="24"/>
          <w:lang w:val="ru-RU"/>
        </w:rPr>
        <w:br w:type="page"/>
      </w:r>
    </w:p>
    <w:p w:rsidR="00510F52" w:rsidRPr="00B87128" w:rsidRDefault="00B87128" w:rsidP="008932A8">
      <w:pPr>
        <w:spacing w:after="120" w:line="240" w:lineRule="auto"/>
        <w:ind w:left="4536"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ПРИЛОЖЕНИЕ № 8</w:t>
      </w:r>
    </w:p>
    <w:p w:rsidR="00510F52" w:rsidRPr="00B87128" w:rsidRDefault="00B87128" w:rsidP="008932A8">
      <w:pPr>
        <w:spacing w:after="120" w:line="240" w:lineRule="auto"/>
        <w:ind w:left="4536"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 Правилам надлежащей лабораторной практики Евразийского экономического союза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</w:t>
      </w: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>по обмену информацией между уполномоченными органами государств – членов Евразийского экономического союза в отношении национальных программ контроля соблюдения Правил надлежащей лабораторной практики Евразийского экономического союза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1. Уполномоченные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членов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Евразийского экономического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союза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(далее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государства-члены)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проведении национальных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соблюдения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надлежащей лабораторной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практики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Евразийского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экономического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союза, утверждаемых Евразийской экономической комиссией (далее – правила) обмениваются следующей информацией: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наименование,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организационная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форма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организационная структура уполномоченного органа государства-члена;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проводимые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ходе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аудитов исследований,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периодичность инспекций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(или)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критерии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графиков проведения инспекций;</w:t>
      </w:r>
    </w:p>
    <w:p w:rsidR="00510F52" w:rsidRPr="00B87128" w:rsidRDefault="00B87128" w:rsidP="008932A8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количество и квалификации инспекторов;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действия,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предпринимаемые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органом государства-члена в случае обнаружения несоответствия испытательной 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включая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возможность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сообщать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 необходимости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другим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государствам-членам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 испытательных лабораторий и аудитов исследований, проводимых в этих лабораториях;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меры о защите конфиденциальности информации;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начала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 испытательных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лабораторий и аудитов исследований по запросу других государств-членов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подготовки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отчета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проведенных инспекциях (аудитах);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процедуры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получения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одного государства-члена информации об испытательных лабораториях другого государства-члена, которые прошли инспекцию уполномоченного органа этого государства-члена, включая результаты оценки соответствия таких лабораторий требованиям правил;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проводятся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инспектированных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испытательных лабораториях в соответствии с правилами.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2. В случае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обнаружения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серьезных отклонений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повлиять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 специфические виды исследований, уполномоченный орган государства- члена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вправе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сообщить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обнаруженных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серьезных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отклонениях соответствующим уполномоченным органам других государств-членов.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3. Сведения о наименовании лабораторий, подлежащих инспекциям в рамках национальной программы контроля соблюдения правил, степень соответствия требованиям правил и даты проведения инспекций должны предоставляться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органами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 запросу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(в соответствии с приложением № 9 правил).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случае, если утверждение национальной программы контроля соблюдения правил в государстве-члене еще не проведено или в случае, если уполномоченный орган государства-члена не может оценить приемлемость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соблюдения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других</w:t>
      </w:r>
      <w:r w:rsidR="008932A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государствах-членах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только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основании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обмена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письменной информацией,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допускается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консультаций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обсуждение результатов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инспектирования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рамках взаимодействия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Экспертным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комитетом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 лекарственным средствам.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государстве-члене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существует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более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одного уполномоченного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обеспечивающего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соблюдения требований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обеспечить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взаимодействие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наличие единой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государстве-члене,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 установить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будет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отвечать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 взаимодействие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рамках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программы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контроля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соблюдения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 уполномоченными органами других государств-членов.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уполномоченному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одного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 необходимо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получить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актуальную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статусе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соответствия правилам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расположенной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другом государстве-члене,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вправе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запросить уполномоченный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инициировать специальный аудит данной лаборатории и представить его результаты для оценки.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Между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органами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должно осуществляться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взаимодействие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официально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определенным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каналам информации.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этом,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взаимному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соглашению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 органов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допускается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обмен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 неофициальным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каналам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связи,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обмен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рамках взаимодействия отдельных фармацевтических инспекторатов.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Фармацевтические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инспектораты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каждого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 вправе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присутствовать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 w:rsidR="00A06532">
        <w:rPr>
          <w:rFonts w:ascii="GHEA Grapalat" w:hAnsi="GHEA Grapalat"/>
          <w:sz w:val="24"/>
          <w:szCs w:val="24"/>
        </w:rPr>
        <w:pict>
          <v:group id="_x0000_s1028" style="position:absolute;left:0;text-align:left;margin-left:263.1pt;margin-top:347.75pt;width:99.2pt;height:.1pt;z-index:-2865;mso-position-horizontal-relative:page;mso-position-vertical-relative:text" coordorigin="5262,6955" coordsize="1984,2">
            <v:shape id="_x0000_s1029" style="position:absolute;left:5262;top:6955;width:1984;height:2" coordorigin="5262,6955" coordsize="1984,0" path="m5262,6955r1984,e" filled="f">
              <v:path arrowok="t"/>
            </v:shape>
            <w10:wrap anchorx="page"/>
          </v:group>
        </w:pict>
      </w:r>
      <w:r w:rsidR="008932A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аудите исследования, который проводится в других государствах-членах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фармацевтическими инспекторатами их уполномоченных органов. В этих случаях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официальный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запрос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 члена,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изъявляет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желание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очного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присутствия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своих фармацевтических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инспекторов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 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аудите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должен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поступить заблаговременно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срок,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качеству фармацевтического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инспектората,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территории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государства-члена которого выполняется такая инспекция (аудит). Уполномоченные органы государства-члена,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получившие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запрос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вправе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отказать фармацевтическим инспекторам другого государства-члена участвовать в инспекции (аудите).</w:t>
      </w:r>
    </w:p>
    <w:p w:rsidR="008932A8" w:rsidRDefault="008932A8">
      <w:pPr>
        <w:rPr>
          <w:rFonts w:ascii="GHEA Grapalat" w:eastAsia="Times New Roman" w:hAnsi="GHEA Grapalat" w:cs="Times New Roman"/>
          <w:sz w:val="24"/>
          <w:szCs w:val="24"/>
          <w:lang w:val="ru-RU"/>
        </w:rPr>
      </w:pPr>
      <w:r>
        <w:rPr>
          <w:rFonts w:ascii="GHEA Grapalat" w:eastAsia="Times New Roman" w:hAnsi="GHEA Grapalat" w:cs="Times New Roman"/>
          <w:sz w:val="24"/>
          <w:szCs w:val="24"/>
          <w:lang w:val="ru-RU"/>
        </w:rPr>
        <w:br w:type="page"/>
      </w:r>
    </w:p>
    <w:p w:rsidR="00510F52" w:rsidRPr="00B87128" w:rsidRDefault="00B87128" w:rsidP="008932A8">
      <w:pPr>
        <w:spacing w:after="120" w:line="240" w:lineRule="auto"/>
        <w:ind w:left="4536"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ПРИЛОЖЕНИЕ № 9</w:t>
      </w:r>
    </w:p>
    <w:p w:rsidR="00510F52" w:rsidRPr="00B87128" w:rsidRDefault="00B87128" w:rsidP="008932A8">
      <w:pPr>
        <w:spacing w:after="120" w:line="240" w:lineRule="auto"/>
        <w:ind w:left="4536"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 Правилам надлежащей лабораторной практики Евразийского экономического союза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РУКОВОДСТВО</w:t>
      </w:r>
    </w:p>
    <w:p w:rsidR="00510F52" w:rsidRPr="00B87128" w:rsidRDefault="00B87128" w:rsidP="00BF6724">
      <w:pPr>
        <w:spacing w:after="120" w:line="240" w:lineRule="auto"/>
        <w:ind w:right="-8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>для уполномоченных органов государств – членов Евразийского экономического союза по контролю соблюдения Правил надлежащей лабораторной практики</w:t>
      </w:r>
      <w:r w:rsidR="008932A8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b/>
          <w:bCs/>
          <w:sz w:val="24"/>
          <w:szCs w:val="24"/>
          <w:lang w:val="ru-RU"/>
        </w:rPr>
        <w:t>Евразийского экономического союза при подготовке обзоров проинспектированных испытательных лабораторий или аудитов отдельных исследований</w:t>
      </w:r>
    </w:p>
    <w:p w:rsidR="00510F52" w:rsidRPr="00B87128" w:rsidRDefault="00510F52" w:rsidP="00BF6724">
      <w:pPr>
        <w:spacing w:after="120" w:line="240" w:lineRule="auto"/>
        <w:ind w:right="-8"/>
        <w:rPr>
          <w:rFonts w:ascii="GHEA Grapalat" w:hAnsi="GHEA Grapalat"/>
          <w:sz w:val="24"/>
          <w:szCs w:val="24"/>
          <w:lang w:val="ru-RU"/>
        </w:rPr>
      </w:pP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1. В случае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возникновения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разногласий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между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уполномоченными органами государств – членов Евразийского экономического союза (далее</w:t>
      </w:r>
      <w:r w:rsidR="008932A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государства-члены)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оценке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статуса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лабораторий, прошедших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 надлежащей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практики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Евразийского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экономического союза,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утверждаемым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Евразийской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экономической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комиссией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(далее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 правила), или аудитов отдельных исследований уполномоченные органы государства-члена,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фармацевтический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инспекторат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выполнял инспекцию испытательной лаборатории (аудит отдельного исследования) передают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краткие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обзоры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испытательных лабораторий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аудитов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Евразийскую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экономическую комиссию (для рассмотрения разногласий).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2. Указанные обзоры должны содержать следующую минимальную информацию,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позволяет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рассмотрение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результатов инспекции (аудита):</w:t>
      </w:r>
    </w:p>
    <w:p w:rsidR="00510F52" w:rsidRPr="00B87128" w:rsidRDefault="00B87128" w:rsidP="008932A8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указание наименования проверенной лаборатории (позволяющее ее точно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идентифицировать,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название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города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 w:rsidR="008932A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территории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расположена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числе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 отношении проинспектированных зарубежных лабораторий));</w:t>
      </w:r>
    </w:p>
    <w:p w:rsidR="00510F52" w:rsidRPr="00B87128" w:rsidRDefault="00B87128" w:rsidP="00CD64F1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месяц и год проведения инспекции и при наличии дата вынесения последнего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статусе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 (исследования) требованиям правил;</w:t>
      </w:r>
    </w:p>
    <w:p w:rsidR="00510F52" w:rsidRPr="00B87128" w:rsidRDefault="00B87128" w:rsidP="00CD64F1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описание проверки с полным и подробным указанием ее вида проверки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(инспекция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соблюдения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правил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 (или)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аудит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исследования), стандартности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(стандартная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нестандартная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инспекция), участия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(фармацевтических инспекторатов) других государств-членов);</w:t>
      </w:r>
    </w:p>
    <w:p w:rsidR="00510F52" w:rsidRPr="00B87128" w:rsidRDefault="00B87128" w:rsidP="00CD64F1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специализация проверенной лаборатории;</w:t>
      </w:r>
    </w:p>
    <w:p w:rsidR="00510F52" w:rsidRPr="00B87128" w:rsidRDefault="00B87128" w:rsidP="00CD64F1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выставленный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статус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 w:rsidR="00CD64F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(отдельного исследования) требованиям правил;</w:t>
      </w:r>
    </w:p>
    <w:p w:rsidR="00CD64F1" w:rsidRDefault="00B87128" w:rsidP="00CD64F1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любые комментарии в отношении проведенной инспекции (аудита);</w:t>
      </w:r>
    </w:p>
    <w:p w:rsidR="00CD64F1" w:rsidRDefault="00B87128" w:rsidP="00CD64F1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выявленные отклонения (критические, серьезные или </w:t>
      </w:r>
      <w:r w:rsidR="00CD64F1">
        <w:rPr>
          <w:rFonts w:ascii="GHEA Grapalat" w:eastAsia="Times New Roman" w:hAnsi="GHEA Grapalat" w:cs="Times New Roman"/>
          <w:sz w:val="24"/>
          <w:szCs w:val="24"/>
          <w:lang w:val="ru-RU"/>
        </w:rPr>
        <w:t>прочие);</w:t>
      </w:r>
    </w:p>
    <w:p w:rsidR="00510F52" w:rsidRPr="00B87128" w:rsidRDefault="00B87128" w:rsidP="00CD64F1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заключение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 w:rsidR="00CD64F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(отдельного исследования) требованиям правил.</w:t>
      </w:r>
    </w:p>
    <w:p w:rsidR="00510F52" w:rsidRPr="00B87128" w:rsidRDefault="00B87128" w:rsidP="00CD64F1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3. Степень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 правил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связана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видом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проводимых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быть однозначно указана в кратком обзоре:</w:t>
      </w:r>
    </w:p>
    <w:p w:rsidR="00CD64F1" w:rsidRDefault="00CD64F1" w:rsidP="00CD64F1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>
        <w:rPr>
          <w:rFonts w:ascii="GHEA Grapalat" w:eastAsia="Times New Roman" w:hAnsi="GHEA Grapalat" w:cs="Times New Roman"/>
          <w:sz w:val="24"/>
          <w:szCs w:val="24"/>
          <w:lang w:val="ru-RU"/>
        </w:rPr>
        <w:t>физико-химические исследования;</w:t>
      </w:r>
    </w:p>
    <w:p w:rsidR="00CD64F1" w:rsidRDefault="00B87128" w:rsidP="00CD64F1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 токсичности;</w:t>
      </w:r>
    </w:p>
    <w:p w:rsidR="00510F52" w:rsidRPr="00B87128" w:rsidRDefault="00B87128" w:rsidP="00CD64F1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исследования мутагенности;</w:t>
      </w:r>
    </w:p>
    <w:p w:rsidR="00510F52" w:rsidRPr="00B87128" w:rsidRDefault="00B87128" w:rsidP="00CD64F1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аналитические и клинические химические исследования;</w:t>
      </w:r>
    </w:p>
    <w:p w:rsidR="00510F52" w:rsidRPr="00B87128" w:rsidRDefault="00B87128" w:rsidP="00CD64F1">
      <w:pPr>
        <w:spacing w:after="120" w:line="240" w:lineRule="auto"/>
        <w:ind w:right="-8" w:firstLine="567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другие исследования (с указанием вида).</w:t>
      </w:r>
    </w:p>
    <w:p w:rsidR="00510F52" w:rsidRPr="00B87128" w:rsidRDefault="00B87128" w:rsidP="00CD64F1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4. Допускается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указание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нескольких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видов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проводимых исследований,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также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более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детализированное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указание,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если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это</w:t>
      </w:r>
      <w:r w:rsidR="00CD64F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необходимо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степени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формулировки заключения.</w:t>
      </w:r>
    </w:p>
    <w:p w:rsidR="00510F52" w:rsidRPr="00B87128" w:rsidRDefault="00B87128" w:rsidP="00CD64F1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5. 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указания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статуса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следует использовать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категории: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«соответствует»,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соответствует»,</w:t>
      </w:r>
      <w:r w:rsidR="00CD64F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«оценка не завершена (с указанием причины)».</w:t>
      </w:r>
    </w:p>
    <w:p w:rsidR="00510F52" w:rsidRPr="00B87128" w:rsidRDefault="00B87128" w:rsidP="00CD64F1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Ввиду того, статус «оценка не завершена» может быть истолкован по-разному, его указание должно сопровождаться пояснениями в обзоре. Такие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пояснения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статуса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оценки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должны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включать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формулировки, позволяющие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причину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невозможности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оценить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статус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как соответствующий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несоответствующий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(например,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«проводится повторная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которая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завершена»,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«ответ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из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испытательной лаборатории за замечания по инспекции (аудиту) не поступил (отложен)»,</w:t>
      </w:r>
      <w:r w:rsidR="00CD64F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«административная процедура инспекции (аудита) не завершена» и т. д.).</w:t>
      </w:r>
    </w:p>
    <w:p w:rsidR="00510F52" w:rsidRPr="00B87128" w:rsidRDefault="00B87128" w:rsidP="00CD64F1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6. 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формулировке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(и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направлении уполномоченным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органам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других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заключений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 соответствии,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должна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использоваться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терминология,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установленная правилами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проведения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фармацевтических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утверждаемыми Евразийской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экономической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комиссией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общими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требованиями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 системе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качества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фармацевтических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инспекторатов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членов Евразийского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экономического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союза,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утверждаемыми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Евразийской экономической комиссией.</w:t>
      </w:r>
    </w:p>
    <w:p w:rsidR="00510F52" w:rsidRPr="00B87128" w:rsidRDefault="00B87128" w:rsidP="00CD64F1">
      <w:pPr>
        <w:spacing w:after="120" w:line="240" w:lineRule="auto"/>
        <w:ind w:right="-8"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7. Краткие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обзоры,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выполненных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инспекций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испытательных лабораторий или аудитов исследований, поступившие в Евразийскую экономическую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комиссию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рассмотрения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разногласий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между уполномоченными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органами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членов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при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оценке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статуса испытательных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лабораторий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или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аудитов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отдельных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исследований публикуются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интегрированной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информационной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системе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Евразийского</w:t>
      </w:r>
      <w:r w:rsidR="00CD64F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экономического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союза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для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доступа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уполномоченных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органов (уполномоченных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организаций)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государств-членов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и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по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запросу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87128">
        <w:rPr>
          <w:rFonts w:ascii="GHEA Grapalat" w:eastAsia="Times New Roman" w:hAnsi="GHEA Grapalat" w:cs="Times New Roman"/>
          <w:sz w:val="24"/>
          <w:szCs w:val="24"/>
          <w:lang w:val="ru-RU"/>
        </w:rPr>
        <w:t>могут предоставляться общественности.</w:t>
      </w:r>
    </w:p>
    <w:sectPr w:rsidR="00510F52" w:rsidRPr="00B87128" w:rsidSect="00B87128">
      <w:headerReference w:type="default" r:id="rId15"/>
      <w:type w:val="continuous"/>
      <w:pgSz w:w="11907" w:h="16840" w:code="9"/>
      <w:pgMar w:top="1418" w:right="1418" w:bottom="1418" w:left="1418" w:header="0" w:footer="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532" w:rsidRDefault="00A06532" w:rsidP="00510F52">
      <w:pPr>
        <w:spacing w:after="0" w:line="240" w:lineRule="auto"/>
      </w:pPr>
      <w:r>
        <w:separator/>
      </w:r>
    </w:p>
  </w:endnote>
  <w:endnote w:type="continuationSeparator" w:id="0">
    <w:p w:rsidR="00A06532" w:rsidRDefault="00A06532" w:rsidP="00510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47" w:rsidRDefault="00B57F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47" w:rsidRDefault="00B57F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47" w:rsidRDefault="00B57F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532" w:rsidRDefault="00A06532" w:rsidP="00510F52">
      <w:pPr>
        <w:spacing w:after="0" w:line="240" w:lineRule="auto"/>
      </w:pPr>
      <w:r>
        <w:separator/>
      </w:r>
    </w:p>
  </w:footnote>
  <w:footnote w:type="continuationSeparator" w:id="0">
    <w:p w:rsidR="00A06532" w:rsidRDefault="00A06532" w:rsidP="00510F52">
      <w:pPr>
        <w:spacing w:after="0" w:line="240" w:lineRule="auto"/>
      </w:pPr>
      <w:r>
        <w:continuationSeparator/>
      </w:r>
    </w:p>
  </w:footnote>
  <w:footnote w:id="1">
    <w:p w:rsidR="00FC29D7" w:rsidRPr="00FC29D7" w:rsidRDefault="00FC29D7" w:rsidP="00575928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 w:rsidRPr="00575928">
        <w:rPr>
          <w:lang w:val="ru-RU"/>
        </w:rPr>
        <w:t xml:space="preserve"> </w:t>
      </w:r>
      <w:r w:rsidR="00575928" w:rsidRPr="00A23094">
        <w:rPr>
          <w:rFonts w:ascii="GHEA Grapalat" w:eastAsia="Times New Roman" w:hAnsi="GHEA Grapalat" w:cs="Times New Roman"/>
          <w:lang w:val="ru-RU"/>
        </w:rPr>
        <w:t>Определение «достаточный» применяется в значении «обеспечивающий возможность полного выполнения процедуры исследований и обеспечения ее качества в испытательной лаборатории в соответствии с требованиями настоящих Правил и руководства по качеству данной лаборатории», определение «подходящий» применяется в значении «обеспечивающий принципиальную возможность осуществления процедуры исследований в соответствии с методикой (методом), предусмотренной руководством по качеству лаборатории и ее СОП».</w:t>
      </w:r>
    </w:p>
  </w:footnote>
  <w:footnote w:id="2">
    <w:p w:rsidR="00FC29D7" w:rsidRPr="00575928" w:rsidRDefault="00FC29D7" w:rsidP="00575928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 w:rsidRPr="00575928">
        <w:rPr>
          <w:lang w:val="ru-RU"/>
        </w:rPr>
        <w:t xml:space="preserve"> </w:t>
      </w:r>
      <w:r w:rsidR="00575928" w:rsidRPr="00A23094">
        <w:rPr>
          <w:rFonts w:ascii="GHEA Grapalat" w:eastAsia="Times New Roman" w:hAnsi="GHEA Grapalat" w:cs="Times New Roman"/>
          <w:lang w:val="ru-RU"/>
        </w:rPr>
        <w:t>В настоящих Правилах используются классификационные подходы к выявленным несоответствиям («критические», «серьезные» и «прочие»), установленные правилами проведения фармацевтических инспекций, утверждаемыми Евразийской экономической комиссией, с учетом их применения в отношении оценки безопасности изучаемого объекта.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47" w:rsidRDefault="00B57F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7A7" w:rsidRDefault="00D177A7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47" w:rsidRDefault="00B57F4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7A7" w:rsidRDefault="00D177A7">
    <w:pPr>
      <w:spacing w:after="0" w:line="200" w:lineRule="exact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7A7" w:rsidRDefault="00D177A7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10F52"/>
    <w:rsid w:val="00201900"/>
    <w:rsid w:val="00293170"/>
    <w:rsid w:val="002C1F1A"/>
    <w:rsid w:val="002F2F97"/>
    <w:rsid w:val="003A0419"/>
    <w:rsid w:val="003B6482"/>
    <w:rsid w:val="003D41D9"/>
    <w:rsid w:val="004F718E"/>
    <w:rsid w:val="00510F52"/>
    <w:rsid w:val="00570542"/>
    <w:rsid w:val="00575928"/>
    <w:rsid w:val="005F1B9F"/>
    <w:rsid w:val="00714D6B"/>
    <w:rsid w:val="007C1AFD"/>
    <w:rsid w:val="008932A8"/>
    <w:rsid w:val="009564D3"/>
    <w:rsid w:val="009713DF"/>
    <w:rsid w:val="00A06532"/>
    <w:rsid w:val="00A23094"/>
    <w:rsid w:val="00A3253D"/>
    <w:rsid w:val="00B14F83"/>
    <w:rsid w:val="00B57F47"/>
    <w:rsid w:val="00B87128"/>
    <w:rsid w:val="00BE4668"/>
    <w:rsid w:val="00BF6724"/>
    <w:rsid w:val="00CB463F"/>
    <w:rsid w:val="00CD64F1"/>
    <w:rsid w:val="00D1174B"/>
    <w:rsid w:val="00D177A7"/>
    <w:rsid w:val="00D835CA"/>
    <w:rsid w:val="00DC703D"/>
    <w:rsid w:val="00E02793"/>
    <w:rsid w:val="00E60C35"/>
    <w:rsid w:val="00E708C2"/>
    <w:rsid w:val="00ED1E2F"/>
    <w:rsid w:val="00F37BD4"/>
    <w:rsid w:val="00F4040D"/>
    <w:rsid w:val="00F85599"/>
    <w:rsid w:val="00FC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20190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201900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20190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Heading2Spacing4pt">
    <w:name w:val="Heading #2 + Spacing 4 pt"/>
    <w:basedOn w:val="Heading2"/>
    <w:rsid w:val="00201900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20190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Verdana">
    <w:name w:val="Body text (2) + Verdana"/>
    <w:aliases w:val="12 pt"/>
    <w:basedOn w:val="Bodytext2"/>
    <w:rsid w:val="00201900"/>
    <w:rPr>
      <w:rFonts w:ascii="Verdana" w:eastAsia="Verdana" w:hAnsi="Verdana" w:cs="Verdana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4pt">
    <w:name w:val="Body text (2) + 14 pt"/>
    <w:aliases w:val="Bold,Body text (2) + 9 pt,Body text (2) + 13 pt"/>
    <w:basedOn w:val="Bodytext2"/>
    <w:rsid w:val="0020190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201900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201900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201900"/>
    <w:pPr>
      <w:shd w:val="clear" w:color="auto" w:fill="FFFFFF"/>
      <w:spacing w:before="102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201900"/>
    <w:pPr>
      <w:shd w:val="clear" w:color="auto" w:fill="FFFFFF"/>
      <w:spacing w:after="0" w:line="0" w:lineRule="atLeast"/>
      <w:ind w:hanging="82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Tablecaption2">
    <w:name w:val="Table caption (2)_"/>
    <w:basedOn w:val="DefaultParagraphFont"/>
    <w:link w:val="Tablecaption20"/>
    <w:rsid w:val="0020190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Tablecaption2Spacing4pt">
    <w:name w:val="Table caption (2) + Spacing 4 pt"/>
    <w:basedOn w:val="Tablecaption2"/>
    <w:rsid w:val="00201900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2019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20190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201900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20190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29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29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29D7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7C1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1AFD"/>
  </w:style>
  <w:style w:type="paragraph" w:styleId="Footer">
    <w:name w:val="footer"/>
    <w:basedOn w:val="Normal"/>
    <w:link w:val="FooterChar"/>
    <w:uiPriority w:val="99"/>
    <w:semiHidden/>
    <w:unhideWhenUsed/>
    <w:rsid w:val="007C1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1A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B4261-62E5-4168-8452-954749A5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122</Pages>
  <Words>36641</Words>
  <Characters>208860</Characters>
  <Application>Microsoft Office Word</Application>
  <DocSecurity>0</DocSecurity>
  <Lines>1740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17</cp:revision>
  <dcterms:created xsi:type="dcterms:W3CDTF">2016-03-22T10:40:00Z</dcterms:created>
  <dcterms:modified xsi:type="dcterms:W3CDTF">2017-01-25T11:50:00Z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2015-12-30T00:00:00Z</vt:filetime>
  </property>
  <property fmtid="{D5CDD505-2E9C-101B-9397-08002B2CF9AE}" pid="3" name="LastSaved">
    <vt:filetime>2016-03-22T00:00:00Z</vt:filetime>
  </property>
</Properties>
</file>