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2C" w:rsidRPr="009251B7" w:rsidRDefault="007548B4" w:rsidP="006B438F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9251B7">
        <w:rPr>
          <w:rStyle w:val="Headerorfooter2"/>
          <w:rFonts w:ascii="Sylfaen" w:hAnsi="Sylfaen"/>
          <w:sz w:val="24"/>
          <w:szCs w:val="24"/>
        </w:rPr>
        <w:t xml:space="preserve">ПРИЛОЖЕНИЕ № </w:t>
      </w:r>
      <w:r w:rsidR="009D0B2C" w:rsidRPr="009251B7">
        <w:rPr>
          <w:rFonts w:ascii="Sylfaen" w:hAnsi="Sylfaen"/>
          <w:sz w:val="24"/>
          <w:szCs w:val="24"/>
        </w:rPr>
        <w:fldChar w:fldCharType="begin"/>
      </w:r>
      <w:r w:rsidR="009D0B2C" w:rsidRPr="009251B7">
        <w:rPr>
          <w:rFonts w:ascii="Sylfaen" w:hAnsi="Sylfaen"/>
          <w:sz w:val="24"/>
          <w:szCs w:val="24"/>
        </w:rPr>
        <w:instrText xml:space="preserve"> PAGE \* MERGEFORMAT </w:instrText>
      </w:r>
      <w:r w:rsidR="009D0B2C" w:rsidRPr="009251B7">
        <w:rPr>
          <w:rFonts w:ascii="Sylfaen" w:hAnsi="Sylfaen"/>
          <w:sz w:val="24"/>
          <w:szCs w:val="24"/>
        </w:rPr>
        <w:fldChar w:fldCharType="separate"/>
      </w:r>
      <w:r w:rsidRPr="009251B7">
        <w:rPr>
          <w:rStyle w:val="Headerorfooter2"/>
          <w:rFonts w:ascii="Sylfaen" w:hAnsi="Sylfaen"/>
          <w:sz w:val="24"/>
          <w:szCs w:val="24"/>
        </w:rPr>
        <w:t>4</w:t>
      </w:r>
      <w:r w:rsidR="009D0B2C" w:rsidRPr="009251B7">
        <w:rPr>
          <w:rFonts w:ascii="Sylfaen" w:hAnsi="Sylfaen"/>
          <w:sz w:val="24"/>
          <w:szCs w:val="24"/>
        </w:rPr>
        <w:fldChar w:fldCharType="end"/>
      </w:r>
    </w:p>
    <w:p w:rsidR="009D0B2C" w:rsidRPr="009251B7" w:rsidRDefault="007548B4" w:rsidP="006B438F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9251B7">
        <w:rPr>
          <w:rFonts w:ascii="Sylfaen" w:hAnsi="Sylfaen"/>
          <w:sz w:val="24"/>
          <w:szCs w:val="24"/>
        </w:rPr>
        <w:t>к Решению Совета Евразийской экономической комиссии</w:t>
      </w:r>
    </w:p>
    <w:p w:rsidR="009D0B2C" w:rsidRDefault="007548B4" w:rsidP="006B438F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  <w:lang w:val="en-US"/>
        </w:rPr>
      </w:pPr>
      <w:r w:rsidRPr="009251B7">
        <w:rPr>
          <w:rFonts w:ascii="Sylfaen" w:hAnsi="Sylfaen"/>
          <w:sz w:val="24"/>
          <w:szCs w:val="24"/>
        </w:rPr>
        <w:t>от 11 июля 2016 г. № 52</w:t>
      </w:r>
    </w:p>
    <w:p w:rsidR="006B438F" w:rsidRPr="006B438F" w:rsidRDefault="006B438F" w:rsidP="006B438F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  <w:lang w:val="en-US"/>
        </w:rPr>
      </w:pPr>
    </w:p>
    <w:p w:rsidR="009D0B2C" w:rsidRPr="009251B7" w:rsidRDefault="007548B4" w:rsidP="006B438F">
      <w:pPr>
        <w:pStyle w:val="Heading20"/>
        <w:keepNext/>
        <w:keepLines/>
        <w:shd w:val="clear" w:color="auto" w:fill="auto"/>
        <w:spacing w:before="0" w:after="120" w:line="240" w:lineRule="auto"/>
        <w:ind w:left="567" w:right="559"/>
        <w:rPr>
          <w:rFonts w:ascii="Sylfaen" w:hAnsi="Sylfaen"/>
          <w:sz w:val="24"/>
          <w:szCs w:val="24"/>
        </w:rPr>
      </w:pPr>
      <w:bookmarkStart w:id="1" w:name="bookmark4"/>
      <w:r w:rsidRPr="009251B7">
        <w:rPr>
          <w:rStyle w:val="Heading214pt"/>
          <w:rFonts w:ascii="Sylfaen" w:hAnsi="Sylfaen"/>
          <w:b/>
          <w:bCs/>
          <w:spacing w:val="0"/>
          <w:sz w:val="24"/>
          <w:szCs w:val="24"/>
        </w:rPr>
        <w:t>ИЗМЕНЕНИЯ,</w:t>
      </w:r>
      <w:bookmarkEnd w:id="1"/>
    </w:p>
    <w:p w:rsidR="009D0B2C" w:rsidRDefault="007548B4" w:rsidP="006B438F">
      <w:pPr>
        <w:pStyle w:val="Bodytext40"/>
        <w:shd w:val="clear" w:color="auto" w:fill="auto"/>
        <w:spacing w:line="240" w:lineRule="auto"/>
        <w:ind w:left="567" w:right="559"/>
        <w:rPr>
          <w:rFonts w:ascii="Sylfaen" w:hAnsi="Sylfaen"/>
          <w:sz w:val="24"/>
          <w:szCs w:val="24"/>
          <w:lang w:val="en-US"/>
        </w:rPr>
      </w:pPr>
      <w:r w:rsidRPr="009251B7">
        <w:rPr>
          <w:rFonts w:ascii="Sylfaen" w:hAnsi="Sylfaen"/>
          <w:sz w:val="24"/>
          <w:szCs w:val="24"/>
        </w:rPr>
        <w:t>вносимые в решения Евразийской экономической комиссии и</w:t>
      </w:r>
      <w:r w:rsidR="009251B7">
        <w:rPr>
          <w:rFonts w:ascii="Sylfaen" w:hAnsi="Sylfaen"/>
          <w:sz w:val="24"/>
          <w:szCs w:val="24"/>
        </w:rPr>
        <w:t xml:space="preserve"> </w:t>
      </w:r>
      <w:r w:rsidRPr="009251B7">
        <w:rPr>
          <w:rFonts w:ascii="Sylfaen" w:hAnsi="Sylfaen"/>
          <w:sz w:val="24"/>
          <w:szCs w:val="24"/>
        </w:rPr>
        <w:t>Высшего Евразийского экономического совета</w:t>
      </w:r>
    </w:p>
    <w:p w:rsidR="006B438F" w:rsidRPr="006B438F" w:rsidRDefault="006B438F" w:rsidP="009251B7">
      <w:pPr>
        <w:pStyle w:val="Bodytext4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  <w:lang w:val="en-US"/>
        </w:rPr>
      </w:pPr>
    </w:p>
    <w:p w:rsidR="009D0B2C" w:rsidRPr="009251B7" w:rsidRDefault="009251B7" w:rsidP="006B438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251B7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7548B4" w:rsidRPr="009251B7">
        <w:rPr>
          <w:rFonts w:ascii="Sylfaen" w:hAnsi="Sylfaen"/>
          <w:sz w:val="24"/>
          <w:szCs w:val="24"/>
        </w:rPr>
        <w:t>В перечне отдельных товаров,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и размеров таких ставок, утвержденном Решением Коллегии Евразийской экономической комиссии от 19 апреля 2016 г. № 36:</w:t>
      </w:r>
    </w:p>
    <w:p w:rsidR="009D0B2C" w:rsidRPr="009251B7" w:rsidRDefault="007548B4" w:rsidP="006B438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251B7">
        <w:rPr>
          <w:rFonts w:ascii="Sylfaen" w:hAnsi="Sylfaen"/>
          <w:sz w:val="24"/>
          <w:szCs w:val="24"/>
        </w:rPr>
        <w:t>а)</w:t>
      </w:r>
      <w:r w:rsidR="009251B7">
        <w:rPr>
          <w:rFonts w:ascii="Sylfaen" w:hAnsi="Sylfaen"/>
          <w:sz w:val="24"/>
          <w:szCs w:val="24"/>
        </w:rPr>
        <w:t xml:space="preserve"> </w:t>
      </w:r>
      <w:r w:rsidRPr="009251B7">
        <w:rPr>
          <w:rFonts w:ascii="Sylfaen" w:hAnsi="Sylfaen"/>
          <w:sz w:val="24"/>
          <w:szCs w:val="24"/>
        </w:rPr>
        <w:t>позицию с кодом 8481 10 990 9 ТН ВЭД ЕАЭС заменить позициями следующего содержания: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2"/>
        <w:gridCol w:w="3244"/>
        <w:gridCol w:w="4655"/>
      </w:tblGrid>
      <w:tr w:rsidR="009D0B2C" w:rsidRPr="009251B7" w:rsidTr="009251B7">
        <w:trPr>
          <w:jc w:val="center"/>
        </w:trPr>
        <w:tc>
          <w:tcPr>
            <w:tcW w:w="2192" w:type="dxa"/>
            <w:shd w:val="clear" w:color="auto" w:fill="FFFFFF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«8481 10 990 2</w:t>
            </w:r>
          </w:p>
        </w:tc>
        <w:tc>
          <w:tcPr>
            <w:tcW w:w="3244" w:type="dxa"/>
            <w:shd w:val="clear" w:color="auto" w:fill="FFFFFF"/>
            <w:vAlign w:val="center"/>
          </w:tcPr>
          <w:p w:rsidR="009D0B2C" w:rsidRPr="009251B7" w:rsidRDefault="007548B4" w:rsidP="006B438F">
            <w:pPr>
              <w:pStyle w:val="Bodytext20"/>
              <w:shd w:val="clear" w:color="auto" w:fill="auto"/>
              <w:spacing w:before="0" w:after="120" w:line="240" w:lineRule="auto"/>
              <w:ind w:left="426" w:right="-8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---- предназначенные для установки на транспортные средства, использующие природный газ в качестве моторного топлива</w:t>
            </w:r>
            <w:r w:rsidRPr="009251B7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4655" w:type="dxa"/>
            <w:shd w:val="clear" w:color="auto" w:fill="FFFFFF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6,7 5,0 3,3 1,7 0 0 0 0 0 0</w:t>
            </w:r>
          </w:p>
        </w:tc>
      </w:tr>
      <w:tr w:rsidR="009D0B2C" w:rsidRPr="009251B7" w:rsidTr="009251B7">
        <w:trPr>
          <w:jc w:val="center"/>
        </w:trPr>
        <w:tc>
          <w:tcPr>
            <w:tcW w:w="2192" w:type="dxa"/>
            <w:shd w:val="clear" w:color="auto" w:fill="FFFFFF"/>
            <w:vAlign w:val="bottom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8481 10 990 8</w:t>
            </w:r>
          </w:p>
        </w:tc>
        <w:tc>
          <w:tcPr>
            <w:tcW w:w="3244" w:type="dxa"/>
            <w:shd w:val="clear" w:color="auto" w:fill="FFFFFF"/>
            <w:vAlign w:val="bottom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4655" w:type="dxa"/>
            <w:shd w:val="clear" w:color="auto" w:fill="FFFFFF"/>
            <w:vAlign w:val="bottom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6,7 5,0 3,3 1,7 0 0 0 0 0 0»;</w:t>
            </w:r>
          </w:p>
        </w:tc>
      </w:tr>
    </w:tbl>
    <w:p w:rsidR="009D0B2C" w:rsidRPr="009251B7" w:rsidRDefault="009D0B2C" w:rsidP="009251B7">
      <w:pPr>
        <w:spacing w:after="120"/>
        <w:ind w:right="-8"/>
      </w:pPr>
    </w:p>
    <w:p w:rsidR="009D0B2C" w:rsidRPr="009251B7" w:rsidRDefault="007548B4" w:rsidP="006B438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251B7">
        <w:rPr>
          <w:rFonts w:ascii="Sylfaen" w:hAnsi="Sylfaen"/>
          <w:sz w:val="24"/>
          <w:szCs w:val="24"/>
        </w:rPr>
        <w:t>б)</w:t>
      </w:r>
      <w:r w:rsidR="009251B7">
        <w:rPr>
          <w:rFonts w:ascii="Sylfaen" w:hAnsi="Sylfaen"/>
          <w:sz w:val="24"/>
          <w:szCs w:val="24"/>
        </w:rPr>
        <w:t xml:space="preserve"> </w:t>
      </w:r>
      <w:r w:rsidRPr="009251B7">
        <w:rPr>
          <w:rFonts w:ascii="Sylfaen" w:hAnsi="Sylfaen"/>
          <w:sz w:val="24"/>
          <w:szCs w:val="24"/>
        </w:rPr>
        <w:t>позицию с кодом 8481 30 990 9 ТН ВЭД ЕАЭС заменить позициями следующего содержания:</w:t>
      </w:r>
    </w:p>
    <w:tbl>
      <w:tblPr>
        <w:tblOverlap w:val="never"/>
        <w:tblW w:w="100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8"/>
        <w:gridCol w:w="3200"/>
        <w:gridCol w:w="4670"/>
      </w:tblGrid>
      <w:tr w:rsidR="009D0B2C" w:rsidRPr="009251B7" w:rsidTr="006B438F">
        <w:trPr>
          <w:jc w:val="center"/>
        </w:trPr>
        <w:tc>
          <w:tcPr>
            <w:tcW w:w="2178" w:type="dxa"/>
            <w:shd w:val="clear" w:color="auto" w:fill="FFFFFF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«8481 30 990 2</w:t>
            </w:r>
          </w:p>
        </w:tc>
        <w:tc>
          <w:tcPr>
            <w:tcW w:w="3200" w:type="dxa"/>
            <w:shd w:val="clear" w:color="auto" w:fill="FFFFFF"/>
            <w:vAlign w:val="center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 предназначенные для установки на транспортные средства,</w:t>
            </w:r>
            <w:r w:rsidR="006B438F" w:rsidRPr="009251B7">
              <w:rPr>
                <w:rFonts w:ascii="Sylfaen" w:hAnsi="Sylfaen"/>
                <w:sz w:val="24"/>
                <w:szCs w:val="24"/>
              </w:rPr>
              <w:t xml:space="preserve"> использующие природный газ в качестве моторного топлива</w:t>
            </w:r>
            <w:r w:rsidR="006B438F" w:rsidRPr="009251B7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4670" w:type="dxa"/>
            <w:shd w:val="clear" w:color="auto" w:fill="FFFFFF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6,7 5,0 3,3 1,7 0 0 0 0 0 0</w:t>
            </w:r>
          </w:p>
        </w:tc>
      </w:tr>
      <w:tr w:rsidR="006B438F" w:rsidRPr="009251B7" w:rsidTr="00406570">
        <w:trPr>
          <w:jc w:val="center"/>
        </w:trPr>
        <w:tc>
          <w:tcPr>
            <w:tcW w:w="2178" w:type="dxa"/>
            <w:shd w:val="clear" w:color="auto" w:fill="FFFFFF"/>
            <w:vAlign w:val="bottom"/>
          </w:tcPr>
          <w:p w:rsidR="006B438F" w:rsidRPr="009251B7" w:rsidRDefault="006B438F" w:rsidP="00995916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  <w:lang w:val="en-US" w:eastAsia="en-US" w:bidi="en-US"/>
              </w:rPr>
              <w:t>8481 30 990 8</w:t>
            </w:r>
          </w:p>
        </w:tc>
        <w:tc>
          <w:tcPr>
            <w:tcW w:w="3200" w:type="dxa"/>
            <w:shd w:val="clear" w:color="auto" w:fill="FFFFFF"/>
            <w:vAlign w:val="bottom"/>
          </w:tcPr>
          <w:p w:rsidR="006B438F" w:rsidRPr="009251B7" w:rsidRDefault="006B438F" w:rsidP="00995916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4670" w:type="dxa"/>
            <w:shd w:val="clear" w:color="auto" w:fill="FFFFFF"/>
            <w:vAlign w:val="bottom"/>
          </w:tcPr>
          <w:p w:rsidR="006B438F" w:rsidRPr="009251B7" w:rsidRDefault="006B438F" w:rsidP="00995916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6,7 5,0 3,3 1,7 0 0 0 0 0 0»;</w:t>
            </w:r>
          </w:p>
        </w:tc>
      </w:tr>
    </w:tbl>
    <w:p w:rsidR="006B438F" w:rsidRDefault="006B438F" w:rsidP="009251B7">
      <w:pPr>
        <w:spacing w:after="120"/>
        <w:ind w:right="-8"/>
      </w:pPr>
    </w:p>
    <w:p w:rsidR="006B438F" w:rsidRDefault="006B438F">
      <w:r>
        <w:br w:type="page"/>
      </w:r>
    </w:p>
    <w:p w:rsidR="009D0B2C" w:rsidRDefault="007548B4" w:rsidP="006B438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  <w:r w:rsidRPr="009251B7">
        <w:rPr>
          <w:rFonts w:ascii="Sylfaen" w:hAnsi="Sylfaen"/>
          <w:sz w:val="24"/>
          <w:szCs w:val="24"/>
        </w:rPr>
        <w:lastRenderedPageBreak/>
        <w:t>в)</w:t>
      </w:r>
      <w:r w:rsidR="009251B7">
        <w:rPr>
          <w:rFonts w:ascii="Sylfaen" w:hAnsi="Sylfaen"/>
          <w:sz w:val="24"/>
          <w:szCs w:val="24"/>
        </w:rPr>
        <w:t xml:space="preserve"> </w:t>
      </w:r>
      <w:r w:rsidRPr="009251B7">
        <w:rPr>
          <w:rFonts w:ascii="Sylfaen" w:hAnsi="Sylfaen"/>
          <w:sz w:val="24"/>
          <w:szCs w:val="24"/>
        </w:rPr>
        <w:t>позицию с кодом 8481 80 990 8 ТН ВЭД ЕАЭС заменить позициями следующего содержания:</w:t>
      </w:r>
    </w:p>
    <w:p w:rsidR="006B438F" w:rsidRPr="006B438F" w:rsidRDefault="006B438F" w:rsidP="009251B7">
      <w:pPr>
        <w:pStyle w:val="Bodytext20"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94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0"/>
        <w:gridCol w:w="3468"/>
        <w:gridCol w:w="4352"/>
      </w:tblGrid>
      <w:tr w:rsidR="009D0B2C" w:rsidRPr="009251B7" w:rsidTr="006B438F">
        <w:trPr>
          <w:jc w:val="center"/>
        </w:trPr>
        <w:tc>
          <w:tcPr>
            <w:tcW w:w="1620" w:type="dxa"/>
            <w:shd w:val="clear" w:color="auto" w:fill="FFFFFF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«8481 80 990 3</w:t>
            </w:r>
          </w:p>
        </w:tc>
        <w:tc>
          <w:tcPr>
            <w:tcW w:w="3468" w:type="dxa"/>
            <w:shd w:val="clear" w:color="auto" w:fill="FFFFFF"/>
          </w:tcPr>
          <w:p w:rsidR="009D0B2C" w:rsidRPr="009251B7" w:rsidRDefault="007548B4" w:rsidP="006B438F">
            <w:pPr>
              <w:pStyle w:val="Bodytext20"/>
              <w:shd w:val="clear" w:color="auto" w:fill="auto"/>
              <w:spacing w:before="0" w:after="120" w:line="240" w:lineRule="auto"/>
              <w:ind w:left="826" w:right="-8" w:hanging="826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------ предназначенная для установки на транспортные средства, использующие природный газ в качестве моторного топлива</w:t>
            </w:r>
            <w:r w:rsidRPr="009251B7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4352" w:type="dxa"/>
            <w:shd w:val="clear" w:color="auto" w:fill="FFFFFF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8,2 7,3 6,4 5,5 4,5 3,6 2,7 1,8 0,9 0</w:t>
            </w:r>
          </w:p>
        </w:tc>
      </w:tr>
      <w:tr w:rsidR="009D0B2C" w:rsidRPr="009251B7" w:rsidTr="006B438F">
        <w:trPr>
          <w:jc w:val="center"/>
        </w:trPr>
        <w:tc>
          <w:tcPr>
            <w:tcW w:w="1620" w:type="dxa"/>
            <w:shd w:val="clear" w:color="auto" w:fill="FFFFFF"/>
            <w:vAlign w:val="bottom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8481 80 990 7</w:t>
            </w:r>
          </w:p>
        </w:tc>
        <w:tc>
          <w:tcPr>
            <w:tcW w:w="3468" w:type="dxa"/>
            <w:shd w:val="clear" w:color="auto" w:fill="FFFFFF"/>
            <w:vAlign w:val="bottom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------ прочая</w:t>
            </w:r>
          </w:p>
        </w:tc>
        <w:tc>
          <w:tcPr>
            <w:tcW w:w="4352" w:type="dxa"/>
            <w:shd w:val="clear" w:color="auto" w:fill="FFFFFF"/>
            <w:vAlign w:val="bottom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8,2 7,3 6,4 5,5 4,5 3,6 2,7 1,8 0,9 0».</w:t>
            </w:r>
          </w:p>
        </w:tc>
      </w:tr>
    </w:tbl>
    <w:p w:rsidR="009D0B2C" w:rsidRPr="009251B7" w:rsidRDefault="009D0B2C" w:rsidP="006B438F">
      <w:pPr>
        <w:spacing w:after="120"/>
        <w:ind w:right="-8" w:firstLine="567"/>
      </w:pPr>
    </w:p>
    <w:p w:rsidR="009D0B2C" w:rsidRPr="009251B7" w:rsidRDefault="006B438F" w:rsidP="006B438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438F">
        <w:rPr>
          <w:rFonts w:ascii="Sylfaen" w:hAnsi="Sylfaen"/>
          <w:sz w:val="24"/>
          <w:szCs w:val="24"/>
        </w:rPr>
        <w:t>2</w:t>
      </w:r>
      <w:r w:rsidR="009251B7" w:rsidRPr="009251B7">
        <w:rPr>
          <w:rFonts w:ascii="Sylfaen" w:hAnsi="Sylfaen"/>
          <w:sz w:val="24"/>
          <w:szCs w:val="24"/>
        </w:rPr>
        <w:t>.</w:t>
      </w:r>
      <w:r w:rsidR="009251B7">
        <w:rPr>
          <w:rFonts w:ascii="Sylfaen" w:hAnsi="Sylfaen"/>
          <w:sz w:val="24"/>
          <w:szCs w:val="24"/>
        </w:rPr>
        <w:t xml:space="preserve"> </w:t>
      </w:r>
      <w:r w:rsidR="007548B4" w:rsidRPr="009251B7">
        <w:rPr>
          <w:rFonts w:ascii="Sylfaen" w:hAnsi="Sylfaen"/>
          <w:sz w:val="24"/>
          <w:szCs w:val="24"/>
        </w:rPr>
        <w:t>В перечне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утвержденном Решением Высшего Евразийского экономического совета от 8 мая 2015 г. № 16:</w:t>
      </w:r>
    </w:p>
    <w:p w:rsidR="009D0B2C" w:rsidRDefault="007548B4" w:rsidP="006B438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  <w:r w:rsidRPr="009251B7">
        <w:rPr>
          <w:rFonts w:ascii="Sylfaen" w:hAnsi="Sylfaen"/>
          <w:sz w:val="24"/>
          <w:szCs w:val="24"/>
        </w:rPr>
        <w:t>а)</w:t>
      </w:r>
      <w:r w:rsidR="009251B7">
        <w:rPr>
          <w:rFonts w:ascii="Sylfaen" w:hAnsi="Sylfaen"/>
          <w:sz w:val="24"/>
          <w:szCs w:val="24"/>
        </w:rPr>
        <w:t xml:space="preserve"> </w:t>
      </w:r>
      <w:r w:rsidRPr="009251B7">
        <w:rPr>
          <w:rFonts w:ascii="Sylfaen" w:hAnsi="Sylfaen"/>
          <w:sz w:val="24"/>
          <w:szCs w:val="24"/>
        </w:rPr>
        <w:t>позиции с кодами 3926 90 970 6, 3926 90 970 8 и 3926 90 970 9 ТН ВЭД ЕАЭС заменить позициями следующего содержания:</w:t>
      </w:r>
    </w:p>
    <w:p w:rsidR="006B438F" w:rsidRPr="006B438F" w:rsidRDefault="006B438F" w:rsidP="006B438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3"/>
        <w:gridCol w:w="7466"/>
      </w:tblGrid>
      <w:tr w:rsidR="009D0B2C" w:rsidRPr="009251B7" w:rsidTr="009251B7">
        <w:trPr>
          <w:jc w:val="center"/>
        </w:trPr>
        <w:tc>
          <w:tcPr>
            <w:tcW w:w="1973" w:type="dxa"/>
            <w:shd w:val="clear" w:color="auto" w:fill="FFFFFF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«3926 90 970 4</w:t>
            </w:r>
          </w:p>
        </w:tc>
        <w:tc>
          <w:tcPr>
            <w:tcW w:w="7466" w:type="dxa"/>
            <w:shd w:val="clear" w:color="auto" w:fill="FFFFFF"/>
          </w:tcPr>
          <w:p w:rsidR="009D0B2C" w:rsidRPr="009251B7" w:rsidRDefault="007548B4" w:rsidP="006B438F">
            <w:pPr>
              <w:pStyle w:val="Bodytext20"/>
              <w:shd w:val="clear" w:color="auto" w:fill="auto"/>
              <w:spacing w:before="0" w:after="120" w:line="240" w:lineRule="auto"/>
              <w:ind w:left="445" w:right="-8" w:hanging="445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---- емкости для природного газа, рассчитанные на рабочее давление 20 МПа или более, предназначенные для установки на транспортные средства, использующие природный газ в качестве моторного топлива</w:t>
            </w:r>
            <w:r w:rsidRPr="009251B7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9D0B2C" w:rsidRPr="009251B7" w:rsidTr="009251B7">
        <w:trPr>
          <w:jc w:val="center"/>
        </w:trPr>
        <w:tc>
          <w:tcPr>
            <w:tcW w:w="1973" w:type="dxa"/>
            <w:shd w:val="clear" w:color="auto" w:fill="FFFFFF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3926 90 970 5</w:t>
            </w:r>
          </w:p>
        </w:tc>
        <w:tc>
          <w:tcPr>
            <w:tcW w:w="7466" w:type="dxa"/>
            <w:shd w:val="clear" w:color="auto" w:fill="FFFFFF"/>
            <w:vAlign w:val="center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----- для производства авиационных двигателей и/или гражданских воздушных судов</w:t>
            </w:r>
            <w:r w:rsidRPr="009251B7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9D0B2C" w:rsidRPr="009251B7" w:rsidTr="009251B7">
        <w:trPr>
          <w:jc w:val="center"/>
        </w:trPr>
        <w:tc>
          <w:tcPr>
            <w:tcW w:w="1973" w:type="dxa"/>
            <w:shd w:val="clear" w:color="auto" w:fill="FFFFFF"/>
            <w:vAlign w:val="center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3926 90 970 6</w:t>
            </w:r>
          </w:p>
        </w:tc>
        <w:tc>
          <w:tcPr>
            <w:tcW w:w="7466" w:type="dxa"/>
            <w:shd w:val="clear" w:color="auto" w:fill="FFFFFF"/>
            <w:vAlign w:val="center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----- прочие</w:t>
            </w:r>
          </w:p>
        </w:tc>
      </w:tr>
      <w:tr w:rsidR="009D0B2C" w:rsidRPr="009251B7" w:rsidTr="009251B7">
        <w:trPr>
          <w:jc w:val="center"/>
        </w:trPr>
        <w:tc>
          <w:tcPr>
            <w:tcW w:w="1973" w:type="dxa"/>
            <w:shd w:val="clear" w:color="auto" w:fill="FFFFFF"/>
            <w:vAlign w:val="bottom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3926 90 970 7</w:t>
            </w:r>
          </w:p>
        </w:tc>
        <w:tc>
          <w:tcPr>
            <w:tcW w:w="7466" w:type="dxa"/>
            <w:shd w:val="clear" w:color="auto" w:fill="FFFFFF"/>
            <w:vAlign w:val="bottom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---- прочие»;</w:t>
            </w:r>
          </w:p>
        </w:tc>
      </w:tr>
    </w:tbl>
    <w:p w:rsidR="009D0B2C" w:rsidRPr="009251B7" w:rsidRDefault="009D0B2C" w:rsidP="009251B7">
      <w:pPr>
        <w:spacing w:after="120"/>
        <w:ind w:right="-8"/>
      </w:pPr>
    </w:p>
    <w:p w:rsidR="009D0B2C" w:rsidRPr="009251B7" w:rsidRDefault="007548B4" w:rsidP="009251B7">
      <w:pPr>
        <w:pStyle w:val="Bodytext20"/>
        <w:shd w:val="clear" w:color="auto" w:fill="auto"/>
        <w:spacing w:before="0" w:after="120" w:line="240" w:lineRule="auto"/>
        <w:ind w:right="-8"/>
        <w:jc w:val="left"/>
        <w:rPr>
          <w:rFonts w:ascii="Sylfaen" w:hAnsi="Sylfaen"/>
          <w:sz w:val="24"/>
          <w:szCs w:val="24"/>
        </w:rPr>
      </w:pPr>
      <w:r w:rsidRPr="009251B7">
        <w:rPr>
          <w:rFonts w:ascii="Sylfaen" w:hAnsi="Sylfaen"/>
          <w:sz w:val="24"/>
          <w:szCs w:val="24"/>
        </w:rPr>
        <w:t>б)</w:t>
      </w:r>
      <w:r w:rsidR="009251B7">
        <w:rPr>
          <w:rFonts w:ascii="Sylfaen" w:hAnsi="Sylfaen"/>
          <w:sz w:val="24"/>
          <w:szCs w:val="24"/>
        </w:rPr>
        <w:t xml:space="preserve"> </w:t>
      </w:r>
      <w:r w:rsidRPr="009251B7">
        <w:rPr>
          <w:rFonts w:ascii="Sylfaen" w:hAnsi="Sylfaen"/>
          <w:sz w:val="24"/>
          <w:szCs w:val="24"/>
        </w:rPr>
        <w:t>позицию с кодом 8481 10 990 9 ТН ВЭД ЕАЭС заменить позициями следующего содержания: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9"/>
        <w:gridCol w:w="7373"/>
      </w:tblGrid>
      <w:tr w:rsidR="009D0B2C" w:rsidRPr="009251B7" w:rsidTr="009251B7">
        <w:trPr>
          <w:jc w:val="center"/>
        </w:trPr>
        <w:tc>
          <w:tcPr>
            <w:tcW w:w="2099" w:type="dxa"/>
            <w:shd w:val="clear" w:color="auto" w:fill="FFFFFF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«8481 10 990 2</w:t>
            </w:r>
          </w:p>
        </w:tc>
        <w:tc>
          <w:tcPr>
            <w:tcW w:w="7373" w:type="dxa"/>
            <w:shd w:val="clear" w:color="auto" w:fill="FFFFFF"/>
            <w:vAlign w:val="center"/>
          </w:tcPr>
          <w:p w:rsidR="009D0B2C" w:rsidRPr="009251B7" w:rsidRDefault="007548B4" w:rsidP="006B438F">
            <w:pPr>
              <w:pStyle w:val="Bodytext20"/>
              <w:shd w:val="clear" w:color="auto" w:fill="auto"/>
              <w:spacing w:before="0" w:after="120" w:line="240" w:lineRule="auto"/>
              <w:ind w:left="445" w:right="-8" w:hanging="445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---- предназначенные для установки на транспортные средства, использующие природный газ в качестве моторного топлива</w:t>
            </w:r>
            <w:r w:rsidRPr="009251B7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9D0B2C" w:rsidRPr="009251B7" w:rsidTr="009251B7">
        <w:trPr>
          <w:jc w:val="center"/>
        </w:trPr>
        <w:tc>
          <w:tcPr>
            <w:tcW w:w="2099" w:type="dxa"/>
            <w:shd w:val="clear" w:color="auto" w:fill="FFFFFF"/>
            <w:vAlign w:val="center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8481 10 990 8</w:t>
            </w:r>
          </w:p>
        </w:tc>
        <w:tc>
          <w:tcPr>
            <w:tcW w:w="7373" w:type="dxa"/>
            <w:shd w:val="clear" w:color="auto" w:fill="FFFFFF"/>
            <w:vAlign w:val="center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---- прочие»;</w:t>
            </w:r>
          </w:p>
        </w:tc>
      </w:tr>
    </w:tbl>
    <w:p w:rsidR="009D0B2C" w:rsidRPr="009251B7" w:rsidRDefault="009D0B2C" w:rsidP="009251B7">
      <w:pPr>
        <w:spacing w:after="120"/>
        <w:ind w:right="-8"/>
      </w:pPr>
    </w:p>
    <w:p w:rsidR="006B438F" w:rsidRDefault="006B438F">
      <w:pPr>
        <w:rPr>
          <w:rFonts w:eastAsia="Times New Roman" w:cs="Times New Roman"/>
        </w:rPr>
      </w:pPr>
      <w:r>
        <w:br w:type="page"/>
      </w:r>
    </w:p>
    <w:p w:rsidR="009D0B2C" w:rsidRPr="006B438F" w:rsidRDefault="007548B4" w:rsidP="006B438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251B7">
        <w:rPr>
          <w:rFonts w:ascii="Sylfaen" w:hAnsi="Sylfaen"/>
          <w:sz w:val="24"/>
          <w:szCs w:val="24"/>
        </w:rPr>
        <w:lastRenderedPageBreak/>
        <w:t>в)</w:t>
      </w:r>
      <w:r w:rsidR="009251B7">
        <w:rPr>
          <w:rFonts w:ascii="Sylfaen" w:hAnsi="Sylfaen"/>
          <w:sz w:val="24"/>
          <w:szCs w:val="24"/>
        </w:rPr>
        <w:t xml:space="preserve"> </w:t>
      </w:r>
      <w:r w:rsidRPr="009251B7">
        <w:rPr>
          <w:rFonts w:ascii="Sylfaen" w:hAnsi="Sylfaen"/>
          <w:sz w:val="24"/>
          <w:szCs w:val="24"/>
        </w:rPr>
        <w:t>позицию с кодом 8481 30 990 9 ТН ВЭД ЕАЭС заменить позициями следующего содержания:</w:t>
      </w:r>
    </w:p>
    <w:p w:rsidR="006B438F" w:rsidRPr="006B438F" w:rsidRDefault="006B438F" w:rsidP="009251B7">
      <w:pPr>
        <w:pStyle w:val="Bodytext20"/>
        <w:shd w:val="clear" w:color="auto" w:fill="auto"/>
        <w:spacing w:before="0" w:after="120" w:line="240" w:lineRule="auto"/>
        <w:ind w:right="-8"/>
        <w:jc w:val="left"/>
        <w:rPr>
          <w:rFonts w:ascii="Sylfaen" w:hAnsi="Sylfaen"/>
          <w:sz w:val="24"/>
          <w:szCs w:val="24"/>
        </w:rPr>
      </w:pPr>
    </w:p>
    <w:tbl>
      <w:tblPr>
        <w:tblOverlap w:val="never"/>
        <w:tblW w:w="97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6"/>
        <w:gridCol w:w="7631"/>
      </w:tblGrid>
      <w:tr w:rsidR="009D0B2C" w:rsidRPr="009251B7" w:rsidTr="006B438F">
        <w:trPr>
          <w:jc w:val="center"/>
        </w:trPr>
        <w:tc>
          <w:tcPr>
            <w:tcW w:w="2096" w:type="dxa"/>
            <w:shd w:val="clear" w:color="auto" w:fill="FFFFFF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«8481 30 990 2</w:t>
            </w:r>
          </w:p>
        </w:tc>
        <w:tc>
          <w:tcPr>
            <w:tcW w:w="7631" w:type="dxa"/>
            <w:shd w:val="clear" w:color="auto" w:fill="FFFFFF"/>
            <w:vAlign w:val="bottom"/>
          </w:tcPr>
          <w:p w:rsidR="009D0B2C" w:rsidRPr="009251B7" w:rsidRDefault="007548B4" w:rsidP="006B438F">
            <w:pPr>
              <w:pStyle w:val="Bodytext20"/>
              <w:shd w:val="clear" w:color="auto" w:fill="auto"/>
              <w:spacing w:before="0" w:after="120" w:line="240" w:lineRule="auto"/>
              <w:ind w:left="525" w:right="-8" w:hanging="525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 предназначенные для установки на транспортные средства, использующие природный газ в качестве моторного топлива</w:t>
            </w:r>
            <w:r w:rsidRPr="009251B7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9D0B2C" w:rsidRPr="009251B7" w:rsidTr="006B438F">
        <w:trPr>
          <w:jc w:val="center"/>
        </w:trPr>
        <w:tc>
          <w:tcPr>
            <w:tcW w:w="2096" w:type="dxa"/>
            <w:shd w:val="clear" w:color="auto" w:fill="FFFFFF"/>
            <w:vAlign w:val="bottom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8481 30 990 8</w:t>
            </w:r>
          </w:p>
        </w:tc>
        <w:tc>
          <w:tcPr>
            <w:tcW w:w="7631" w:type="dxa"/>
            <w:shd w:val="clear" w:color="auto" w:fill="FFFFFF"/>
            <w:vAlign w:val="bottom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 прочие»;</w:t>
            </w:r>
          </w:p>
        </w:tc>
      </w:tr>
    </w:tbl>
    <w:p w:rsidR="009D0B2C" w:rsidRPr="009251B7" w:rsidRDefault="009D0B2C" w:rsidP="009251B7">
      <w:pPr>
        <w:spacing w:after="120"/>
        <w:ind w:right="-8"/>
      </w:pPr>
    </w:p>
    <w:p w:rsidR="009D0B2C" w:rsidRDefault="007548B4" w:rsidP="006B438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  <w:r w:rsidRPr="009251B7">
        <w:rPr>
          <w:rFonts w:ascii="Sylfaen" w:hAnsi="Sylfaen"/>
          <w:sz w:val="24"/>
          <w:szCs w:val="24"/>
        </w:rPr>
        <w:t>г)</w:t>
      </w:r>
      <w:r w:rsidR="009251B7">
        <w:rPr>
          <w:rFonts w:ascii="Sylfaen" w:hAnsi="Sylfaen"/>
          <w:sz w:val="24"/>
          <w:szCs w:val="24"/>
        </w:rPr>
        <w:t xml:space="preserve"> </w:t>
      </w:r>
      <w:r w:rsidRPr="009251B7">
        <w:rPr>
          <w:rFonts w:ascii="Sylfaen" w:hAnsi="Sylfaen"/>
          <w:sz w:val="24"/>
          <w:szCs w:val="24"/>
        </w:rPr>
        <w:t>позицию с кодом 8481 80 990 8 ТН ВЭД ЕАЭС заменить позициями следующего содержания:</w:t>
      </w:r>
    </w:p>
    <w:p w:rsidR="00D42DC7" w:rsidRPr="00D42DC7" w:rsidRDefault="00D42DC7" w:rsidP="006B438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95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7"/>
        <w:gridCol w:w="7549"/>
      </w:tblGrid>
      <w:tr w:rsidR="009D0B2C" w:rsidRPr="009251B7" w:rsidTr="00D42DC7">
        <w:trPr>
          <w:jc w:val="center"/>
        </w:trPr>
        <w:tc>
          <w:tcPr>
            <w:tcW w:w="2027" w:type="dxa"/>
            <w:shd w:val="clear" w:color="auto" w:fill="FFFFFF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«8481 80 990 3</w:t>
            </w:r>
          </w:p>
        </w:tc>
        <w:tc>
          <w:tcPr>
            <w:tcW w:w="7549" w:type="dxa"/>
            <w:shd w:val="clear" w:color="auto" w:fill="FFFFFF"/>
            <w:vAlign w:val="bottom"/>
          </w:tcPr>
          <w:p w:rsidR="009D0B2C" w:rsidRPr="009251B7" w:rsidRDefault="007548B4" w:rsidP="006B438F">
            <w:pPr>
              <w:pStyle w:val="Bodytext20"/>
              <w:shd w:val="clear" w:color="auto" w:fill="auto"/>
              <w:spacing w:before="0" w:after="120" w:line="240" w:lineRule="auto"/>
              <w:ind w:left="767" w:right="-8" w:hanging="767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------ предназначенная для установки на транспортные средства, использующие природный газ в качестве моторного топлива</w:t>
            </w:r>
            <w:r w:rsidRPr="009251B7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9D0B2C" w:rsidRPr="009251B7" w:rsidTr="00D42DC7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8481 80 990 7</w:t>
            </w:r>
          </w:p>
        </w:tc>
        <w:tc>
          <w:tcPr>
            <w:tcW w:w="7549" w:type="dxa"/>
            <w:shd w:val="clear" w:color="auto" w:fill="FFFFFF"/>
            <w:vAlign w:val="bottom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------ прочая».</w:t>
            </w:r>
          </w:p>
        </w:tc>
      </w:tr>
    </w:tbl>
    <w:p w:rsidR="00D42DC7" w:rsidRDefault="00D42DC7" w:rsidP="00D42DC7">
      <w:pPr>
        <w:pStyle w:val="Footnote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  <w:lang w:val="en-US"/>
        </w:rPr>
      </w:pPr>
    </w:p>
    <w:p w:rsidR="00D42DC7" w:rsidRPr="009251B7" w:rsidRDefault="00D42DC7" w:rsidP="00D42DC7">
      <w:pPr>
        <w:pStyle w:val="Footnote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251B7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Pr="009251B7">
        <w:rPr>
          <w:rFonts w:ascii="Sylfaen" w:hAnsi="Sylfaen"/>
          <w:sz w:val="24"/>
          <w:szCs w:val="24"/>
        </w:rPr>
        <w:t>В перечне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утвержденном Решением Совета Евразийской экономической комиссии от 14 октября 2015 г. № 59:</w:t>
      </w:r>
    </w:p>
    <w:p w:rsidR="00D42DC7" w:rsidRPr="009251B7" w:rsidRDefault="00D42DC7" w:rsidP="00D42DC7">
      <w:pPr>
        <w:pStyle w:val="Footnote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251B7">
        <w:rPr>
          <w:rFonts w:ascii="Sylfaen" w:hAnsi="Sylfaen"/>
          <w:sz w:val="24"/>
          <w:szCs w:val="24"/>
        </w:rPr>
        <w:t>а) позицию с кодом 3926 90 970 9 ТН ВЭД ЕАЭС заменить позициями следующего содержания:</w:t>
      </w:r>
    </w:p>
    <w:p w:rsidR="009D0B2C" w:rsidRPr="009251B7" w:rsidRDefault="009D0B2C" w:rsidP="009251B7">
      <w:pPr>
        <w:spacing w:after="120"/>
        <w:ind w:right="-8"/>
      </w:pPr>
    </w:p>
    <w:tbl>
      <w:tblPr>
        <w:tblOverlap w:val="never"/>
        <w:tblW w:w="97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6630"/>
        <w:gridCol w:w="1037"/>
      </w:tblGrid>
      <w:tr w:rsidR="009D0B2C" w:rsidRPr="009251B7" w:rsidTr="006B438F">
        <w:trPr>
          <w:jc w:val="center"/>
        </w:trPr>
        <w:tc>
          <w:tcPr>
            <w:tcW w:w="2132" w:type="dxa"/>
            <w:shd w:val="clear" w:color="auto" w:fill="FFFFFF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«+ 3926 90 970 4</w:t>
            </w:r>
          </w:p>
        </w:tc>
        <w:tc>
          <w:tcPr>
            <w:tcW w:w="6630" w:type="dxa"/>
            <w:shd w:val="clear" w:color="auto" w:fill="FFFFFF"/>
            <w:vAlign w:val="bottom"/>
          </w:tcPr>
          <w:p w:rsidR="009D0B2C" w:rsidRPr="009251B7" w:rsidRDefault="007548B4" w:rsidP="006B438F">
            <w:pPr>
              <w:pStyle w:val="Bodytext20"/>
              <w:shd w:val="clear" w:color="auto" w:fill="auto"/>
              <w:spacing w:before="0" w:after="120" w:line="240" w:lineRule="auto"/>
              <w:ind w:left="612" w:right="-8" w:hanging="612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---- емкости для природного газа, рассчитанные на рабочее давление 20 МПа или более, предназначенные для установки на транспортные средства, использующие природный газ в качестве моторного топлива</w:t>
            </w:r>
            <w:r w:rsidRPr="009251B7">
              <w:rPr>
                <w:rStyle w:val="Bodytext2Italic"/>
                <w:rFonts w:ascii="Sylfaen" w:hAnsi="Sylfaen"/>
                <w:spacing w:val="0"/>
                <w:sz w:val="24"/>
                <w:szCs w:val="24"/>
                <w:vertAlign w:val="superscript"/>
              </w:rPr>
              <w:t>5]</w:t>
            </w:r>
          </w:p>
        </w:tc>
        <w:tc>
          <w:tcPr>
            <w:tcW w:w="1037" w:type="dxa"/>
            <w:shd w:val="clear" w:color="auto" w:fill="FFFFFF"/>
          </w:tcPr>
          <w:p w:rsidR="009D0B2C" w:rsidRPr="009251B7" w:rsidRDefault="007548B4" w:rsidP="006B438F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Style w:val="Bodytext210pt"/>
                <w:rFonts w:ascii="Sylfaen" w:hAnsi="Sylfaen"/>
                <w:sz w:val="24"/>
                <w:szCs w:val="24"/>
              </w:rPr>
              <w:t>5****</w:t>
            </w:r>
          </w:p>
        </w:tc>
      </w:tr>
      <w:tr w:rsidR="009D0B2C" w:rsidRPr="009251B7" w:rsidTr="006B438F">
        <w:trPr>
          <w:jc w:val="center"/>
        </w:trPr>
        <w:tc>
          <w:tcPr>
            <w:tcW w:w="2132" w:type="dxa"/>
            <w:shd w:val="clear" w:color="auto" w:fill="FFFFFF"/>
            <w:vAlign w:val="center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+ 3926 90 970 7</w:t>
            </w:r>
          </w:p>
        </w:tc>
        <w:tc>
          <w:tcPr>
            <w:tcW w:w="6630" w:type="dxa"/>
            <w:shd w:val="clear" w:color="auto" w:fill="FFFFFF"/>
            <w:vAlign w:val="center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1037" w:type="dxa"/>
            <w:shd w:val="clear" w:color="auto" w:fill="FFFFFF"/>
          </w:tcPr>
          <w:p w:rsidR="009D0B2C" w:rsidRPr="009251B7" w:rsidRDefault="007548B4" w:rsidP="006B438F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5»;</w:t>
            </w:r>
          </w:p>
        </w:tc>
      </w:tr>
    </w:tbl>
    <w:p w:rsidR="009D0B2C" w:rsidRPr="009251B7" w:rsidRDefault="009D0B2C" w:rsidP="009251B7">
      <w:pPr>
        <w:spacing w:after="120"/>
        <w:ind w:right="-8"/>
      </w:pPr>
    </w:p>
    <w:p w:rsidR="009D0B2C" w:rsidRPr="009251B7" w:rsidRDefault="007548B4" w:rsidP="006B438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251B7">
        <w:rPr>
          <w:rFonts w:ascii="Sylfaen" w:hAnsi="Sylfaen"/>
          <w:sz w:val="24"/>
          <w:szCs w:val="24"/>
        </w:rPr>
        <w:t>б) позицию с кодом 8481</w:t>
      </w:r>
      <w:r w:rsidR="009251B7">
        <w:rPr>
          <w:rFonts w:ascii="Sylfaen" w:hAnsi="Sylfaen"/>
          <w:sz w:val="24"/>
          <w:szCs w:val="24"/>
        </w:rPr>
        <w:t xml:space="preserve"> </w:t>
      </w:r>
      <w:r w:rsidRPr="009251B7">
        <w:rPr>
          <w:rFonts w:ascii="Sylfaen" w:hAnsi="Sylfaen"/>
          <w:sz w:val="24"/>
          <w:szCs w:val="24"/>
        </w:rPr>
        <w:t>80 990 8 заменить позициями следующего содержания: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9"/>
        <w:gridCol w:w="5566"/>
        <w:gridCol w:w="1980"/>
      </w:tblGrid>
      <w:tr w:rsidR="009D0B2C" w:rsidRPr="009251B7" w:rsidTr="009251B7">
        <w:trPr>
          <w:jc w:val="center"/>
        </w:trPr>
        <w:tc>
          <w:tcPr>
            <w:tcW w:w="2189" w:type="dxa"/>
            <w:shd w:val="clear" w:color="auto" w:fill="FFFFFF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«8481 80 990 3</w:t>
            </w:r>
          </w:p>
        </w:tc>
        <w:tc>
          <w:tcPr>
            <w:tcW w:w="5566" w:type="dxa"/>
            <w:shd w:val="clear" w:color="auto" w:fill="FFFFFF"/>
            <w:vAlign w:val="center"/>
          </w:tcPr>
          <w:p w:rsidR="009D0B2C" w:rsidRPr="009251B7" w:rsidRDefault="007548B4" w:rsidP="006B438F">
            <w:pPr>
              <w:pStyle w:val="Bodytext20"/>
              <w:shd w:val="clear" w:color="auto" w:fill="auto"/>
              <w:spacing w:before="0" w:after="120" w:line="240" w:lineRule="auto"/>
              <w:ind w:left="937" w:right="-8" w:hanging="937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------ предназначенная для установки на транспортные средства, использующие природный газ в качестве моторного топлива</w:t>
            </w:r>
            <w:r w:rsidRPr="009251B7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980" w:type="dxa"/>
            <w:shd w:val="clear" w:color="auto" w:fill="FFFFFF"/>
          </w:tcPr>
          <w:p w:rsidR="009D0B2C" w:rsidRPr="009251B7" w:rsidRDefault="009D0B2C" w:rsidP="009251B7">
            <w:pPr>
              <w:spacing w:after="120"/>
              <w:ind w:right="-8"/>
            </w:pPr>
          </w:p>
        </w:tc>
      </w:tr>
      <w:tr w:rsidR="009D0B2C" w:rsidRPr="009251B7" w:rsidTr="009251B7">
        <w:trPr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8481 80 990 7</w:t>
            </w:r>
          </w:p>
        </w:tc>
        <w:tc>
          <w:tcPr>
            <w:tcW w:w="5566" w:type="dxa"/>
            <w:shd w:val="clear" w:color="auto" w:fill="FFFFFF"/>
            <w:vAlign w:val="center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------ прочая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5»;</w:t>
            </w:r>
          </w:p>
        </w:tc>
      </w:tr>
    </w:tbl>
    <w:p w:rsidR="009D0B2C" w:rsidRPr="009251B7" w:rsidRDefault="009D0B2C" w:rsidP="009251B7">
      <w:pPr>
        <w:spacing w:after="120"/>
        <w:ind w:right="-8"/>
      </w:pPr>
    </w:p>
    <w:p w:rsidR="009D0B2C" w:rsidRPr="009251B7" w:rsidRDefault="007548B4" w:rsidP="006B438F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9251B7">
        <w:rPr>
          <w:rFonts w:ascii="Sylfaen" w:hAnsi="Sylfaen"/>
          <w:sz w:val="24"/>
          <w:szCs w:val="24"/>
        </w:rPr>
        <w:t>в) дополнить сносками четвертой и пятой следующего содержания:</w:t>
      </w:r>
    </w:p>
    <w:p w:rsidR="009D0B2C" w:rsidRPr="009251B7" w:rsidRDefault="007548B4" w:rsidP="006B438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251B7">
        <w:rPr>
          <w:rFonts w:ascii="Sylfaen" w:hAnsi="Sylfaen"/>
          <w:sz w:val="24"/>
          <w:szCs w:val="24"/>
        </w:rPr>
        <w:t>«**** С 2 сентября 2016 г. по 31 декабря 2016 г. включительно применяется ставка ввозной таможенной пошлины Единого таможенного тарифа Евразийского экономического союза.</w:t>
      </w:r>
    </w:p>
    <w:p w:rsidR="009D0B2C" w:rsidRPr="009251B7" w:rsidRDefault="007548B4" w:rsidP="006B438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  <w:sectPr w:rsidR="009D0B2C" w:rsidRPr="009251B7" w:rsidSect="009251B7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  <w:r w:rsidRPr="009251B7">
        <w:rPr>
          <w:rFonts w:ascii="Sylfaen" w:hAnsi="Sylfaen"/>
          <w:sz w:val="24"/>
          <w:szCs w:val="24"/>
        </w:rPr>
        <w:t>***** С 2 сентября 2016 г. по 31 декабря 2020 г. включительно применяется ставка ввозной таможенной пошлины Единого таможенного тарифа Евразийского экономического союза.».</w:t>
      </w:r>
    </w:p>
    <w:p w:rsidR="009D0B2C" w:rsidRPr="009251B7" w:rsidRDefault="009D0B2C" w:rsidP="006B438F">
      <w:pPr>
        <w:pStyle w:val="Footnote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</w:p>
    <w:sectPr w:rsidR="009D0B2C" w:rsidRPr="009251B7" w:rsidSect="009251B7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8EB" w:rsidRDefault="00A238EB" w:rsidP="009D0B2C">
      <w:r>
        <w:separator/>
      </w:r>
    </w:p>
  </w:endnote>
  <w:endnote w:type="continuationSeparator" w:id="0">
    <w:p w:rsidR="00A238EB" w:rsidRDefault="00A238EB" w:rsidP="009D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8EB" w:rsidRDefault="00A238EB">
      <w:r>
        <w:separator/>
      </w:r>
    </w:p>
  </w:footnote>
  <w:footnote w:type="continuationSeparator" w:id="0">
    <w:p w:rsidR="00A238EB" w:rsidRDefault="00A2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C13F5"/>
    <w:multiLevelType w:val="multilevel"/>
    <w:tmpl w:val="8326C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9612DD"/>
    <w:multiLevelType w:val="multilevel"/>
    <w:tmpl w:val="4CDAD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E80E5E"/>
    <w:multiLevelType w:val="multilevel"/>
    <w:tmpl w:val="C896B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D0B2C"/>
    <w:rsid w:val="00071D8F"/>
    <w:rsid w:val="006B438F"/>
    <w:rsid w:val="007548B4"/>
    <w:rsid w:val="007E3F71"/>
    <w:rsid w:val="009251B7"/>
    <w:rsid w:val="009D0B2C"/>
    <w:rsid w:val="00A238EB"/>
    <w:rsid w:val="00AD77A8"/>
    <w:rsid w:val="00D02E19"/>
    <w:rsid w:val="00D4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0B2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D0B2C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DefaultParagraphFont"/>
    <w:link w:val="Bodytext40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">
    <w:name w:val="Heading #1 (2)_"/>
    <w:basedOn w:val="DefaultParagraphFont"/>
    <w:link w:val="Heading120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Consolas">
    <w:name w:val="Body text (2) + Consolas"/>
    <w:aliases w:val="15 pt,Bold,Spacing 1 pt"/>
    <w:basedOn w:val="Bodytext2"/>
    <w:rsid w:val="009D0B2C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aliases w:val="Spacing 2 pt,Body text (2) + 14 pt,Body text (2) + Sylfaen,14 pt,Body text (2) + Arial Unicode MS,10.5 pt"/>
    <w:basedOn w:val="Bodytext2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Picturecaption4">
    <w:name w:val="Picture caption (4)_"/>
    <w:basedOn w:val="DefaultParagraphFont"/>
    <w:link w:val="Picturecaption40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2">
    <w:name w:val="Header or footer (2)_"/>
    <w:basedOn w:val="DefaultParagraphFont"/>
    <w:link w:val="Headerorfooter20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14pt">
    <w:name w:val="Heading #2 + 14 pt"/>
    <w:aliases w:val="Spacing 2 pt"/>
    <w:basedOn w:val="Heading2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MicrosoftSansSerif">
    <w:name w:val="Body text (2) + Microsoft Sans Serif"/>
    <w:aliases w:val="4 pt"/>
    <w:basedOn w:val="Bodytext2"/>
    <w:rsid w:val="009D0B2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9pt">
    <w:name w:val="Body text (2) + 19 pt"/>
    <w:aliases w:val="Spacing 1 pt"/>
    <w:basedOn w:val="Bodytext2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2MicrosoftSansSerif0">
    <w:name w:val="Body text (2) + Microsoft Sans Serif"/>
    <w:aliases w:val="9.5 pt,Small Caps"/>
    <w:basedOn w:val="Bodytext2"/>
    <w:rsid w:val="009D0B2C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8pt">
    <w:name w:val="Body text (2) + 8 pt"/>
    <w:basedOn w:val="Bodytext2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17pt">
    <w:name w:val="Body text (2) + 17 pt"/>
    <w:aliases w:val="Spacing 1 pt"/>
    <w:basedOn w:val="Bodytext2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2Italic">
    <w:name w:val="Body text (2) + Italic"/>
    <w:aliases w:val="Spacing 3 pt"/>
    <w:basedOn w:val="Bodytext2"/>
    <w:rsid w:val="009D0B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Footnote0">
    <w:name w:val="Footnote"/>
    <w:basedOn w:val="Normal"/>
    <w:link w:val="Footnote"/>
    <w:rsid w:val="009D0B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Normal"/>
    <w:link w:val="Bodytext4"/>
    <w:rsid w:val="009D0B2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9D0B2C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9D0B2C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9D0B2C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40">
    <w:name w:val="Picture caption (4)"/>
    <w:basedOn w:val="Normal"/>
    <w:link w:val="Picturecaption4"/>
    <w:rsid w:val="009D0B2C"/>
    <w:pPr>
      <w:shd w:val="clear" w:color="auto" w:fill="FFFFFF"/>
      <w:spacing w:before="6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20">
    <w:name w:val="Header or footer (2)"/>
    <w:basedOn w:val="Normal"/>
    <w:link w:val="Headerorfooter2"/>
    <w:rsid w:val="009D0B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9D0B2C"/>
    <w:pPr>
      <w:shd w:val="clear" w:color="auto" w:fill="FFFFFF"/>
      <w:spacing w:before="120" w:after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9D0B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2E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2E19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2E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45982-2B54-42B8-80C7-05A8035C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2017-03-14T10:15:00Z</dcterms:created>
  <dcterms:modified xsi:type="dcterms:W3CDTF">2017-11-06T10:55:00Z</dcterms:modified>
</cp:coreProperties>
</file>