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73" w:rsidRPr="009472EA" w:rsidRDefault="00876DDC" w:rsidP="00096D2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472EA">
        <w:rPr>
          <w:rFonts w:ascii="Sylfaen" w:hAnsi="Sylfaen"/>
          <w:sz w:val="24"/>
          <w:szCs w:val="24"/>
        </w:rPr>
        <w:t>ПРИЛОЖЕНИЕ</w:t>
      </w:r>
    </w:p>
    <w:p w:rsidR="00096D28" w:rsidRDefault="00876DDC" w:rsidP="00096D2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к Решению Высшего Евр</w:t>
      </w:r>
      <w:r w:rsidR="00096D28">
        <w:rPr>
          <w:rFonts w:ascii="Sylfaen" w:hAnsi="Sylfaen"/>
          <w:sz w:val="24"/>
          <w:szCs w:val="24"/>
        </w:rPr>
        <w:t>азийского экономического совета</w:t>
      </w:r>
    </w:p>
    <w:p w:rsidR="004A5D73" w:rsidRDefault="00876DDC" w:rsidP="00096D2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от</w:t>
      </w:r>
      <w:r w:rsidRPr="009472EA">
        <w:rPr>
          <w:rFonts w:ascii="Sylfaen" w:hAnsi="Sylfaen"/>
          <w:sz w:val="24"/>
          <w:szCs w:val="24"/>
          <w:lang w:eastAsia="en-US" w:bidi="en-US"/>
        </w:rPr>
        <w:t xml:space="preserve">   </w:t>
      </w:r>
      <w:r w:rsidR="00096D28">
        <w:rPr>
          <w:rFonts w:ascii="Sylfaen" w:hAnsi="Sylfaen"/>
          <w:sz w:val="24"/>
          <w:szCs w:val="24"/>
          <w:lang w:eastAsia="en-US" w:bidi="en-US"/>
        </w:rPr>
        <w:t xml:space="preserve">     </w:t>
      </w:r>
      <w:r w:rsidRPr="009472EA">
        <w:rPr>
          <w:rFonts w:ascii="Sylfaen" w:hAnsi="Sylfaen"/>
          <w:sz w:val="24"/>
          <w:szCs w:val="24"/>
          <w:lang w:eastAsia="en-US" w:bidi="en-US"/>
        </w:rPr>
        <w:t xml:space="preserve">            </w:t>
      </w:r>
      <w:r w:rsidRPr="009472EA">
        <w:rPr>
          <w:rFonts w:ascii="Sylfaen" w:hAnsi="Sylfaen"/>
          <w:sz w:val="24"/>
          <w:szCs w:val="24"/>
        </w:rPr>
        <w:t>2016 г. №</w:t>
      </w:r>
    </w:p>
    <w:p w:rsidR="00096D28" w:rsidRPr="009472EA" w:rsidRDefault="00096D28" w:rsidP="00096D2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4A5D73" w:rsidRPr="009472EA" w:rsidRDefault="00876DDC" w:rsidP="009472EA">
      <w:pPr>
        <w:pStyle w:val="Heading20"/>
        <w:keepNext/>
        <w:keepLines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1" w:name="bookmark4"/>
      <w:r w:rsidRPr="009472EA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4A5D73" w:rsidRDefault="00876DDC" w:rsidP="009472EA">
      <w:pPr>
        <w:pStyle w:val="Heading20"/>
        <w:keepNext/>
        <w:keepLines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2" w:name="bookmark5"/>
      <w:r w:rsidRPr="009472EA">
        <w:rPr>
          <w:rFonts w:ascii="Sylfaen" w:hAnsi="Sylfaen"/>
          <w:sz w:val="24"/>
          <w:szCs w:val="24"/>
        </w:rPr>
        <w:t>вносимые в Регламент работы Евразийской</w:t>
      </w:r>
      <w:r w:rsidR="009472EA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экономической комиссии</w:t>
      </w:r>
      <w:bookmarkEnd w:id="2"/>
    </w:p>
    <w:p w:rsidR="00096D28" w:rsidRPr="009472EA" w:rsidRDefault="00096D28" w:rsidP="009472EA">
      <w:pPr>
        <w:pStyle w:val="Heading20"/>
        <w:keepNext/>
        <w:keepLines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4A5D73" w:rsidRPr="009472EA" w:rsidRDefault="009472EA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876DDC" w:rsidRPr="009472EA">
        <w:rPr>
          <w:rFonts w:ascii="Sylfaen" w:hAnsi="Sylfaen"/>
          <w:sz w:val="24"/>
          <w:szCs w:val="24"/>
        </w:rPr>
        <w:t>Пункт 133 дополнить подпунктами 12 и 13 следующего содержания: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«12) проекты решений о применении мер в соответствии со статьей 50 Договора о Союзе;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13) проекты решений в отношении временного приостановления предоставления</w:t>
      </w:r>
      <w:r w:rsidR="009472EA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тарифных</w:t>
      </w:r>
      <w:r w:rsidR="009472EA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преференций,</w:t>
      </w:r>
      <w:r w:rsidR="009472EA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предусмотренных</w:t>
      </w:r>
      <w:r w:rsidR="003A3613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международным договором Союза с третьей стороной об установлении режима свободной торговли.».</w:t>
      </w:r>
    </w:p>
    <w:p w:rsidR="004A5D73" w:rsidRPr="009472EA" w:rsidRDefault="009472EA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876DDC" w:rsidRPr="009472EA">
        <w:rPr>
          <w:rFonts w:ascii="Sylfaen" w:hAnsi="Sylfaen"/>
          <w:sz w:val="24"/>
          <w:szCs w:val="24"/>
        </w:rPr>
        <w:t>Пункт 142 дополнить подпунктами 21 и 22 следующего содержания: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«21) проекты решений о применении мер в соответствии со статьей 50 Договора о Союзе;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22) проекты решений в отношении временного приостановления предоставления</w:t>
      </w:r>
      <w:r w:rsidR="009472EA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тарифных</w:t>
      </w:r>
      <w:r w:rsidR="009472EA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преференций,</w:t>
      </w:r>
      <w:r w:rsidR="009472EA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предусмотренных</w:t>
      </w:r>
      <w:r w:rsidRPr="009472E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472EA">
        <w:rPr>
          <w:rFonts w:ascii="Sylfaen" w:hAnsi="Sylfaen"/>
          <w:sz w:val="24"/>
          <w:szCs w:val="24"/>
        </w:rPr>
        <w:t>международным договором Союза с третьей стороной об установлении режима свободной торговли.».</w:t>
      </w:r>
    </w:p>
    <w:p w:rsidR="004A5D73" w:rsidRPr="009472EA" w:rsidRDefault="009472EA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876DDC" w:rsidRPr="009472EA">
        <w:rPr>
          <w:rFonts w:ascii="Sylfaen" w:hAnsi="Sylfaen"/>
          <w:sz w:val="24"/>
          <w:szCs w:val="24"/>
        </w:rPr>
        <w:t>В приложении № 1 к указанному Регламенту: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пункт 17 изложить в следующей редакции: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«17. Принятие решений о применении мер в соответствии со статьей 50 Договора о Союзе (за исключением принятия решений</w:t>
      </w:r>
      <w:r w:rsidR="003A3613">
        <w:rPr>
          <w:rFonts w:ascii="Sylfaen" w:hAnsi="Sylfaen"/>
          <w:sz w:val="24"/>
          <w:szCs w:val="24"/>
        </w:rPr>
        <w:t xml:space="preserve"> </w:t>
      </w:r>
      <w:r w:rsidRPr="009472EA">
        <w:rPr>
          <w:rFonts w:ascii="Sylfaen" w:hAnsi="Sylfaen"/>
          <w:sz w:val="24"/>
          <w:szCs w:val="24"/>
        </w:rPr>
        <w:t>о применении мер, предусмотренных статьями 2.10 и 3.4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с учетом пункта 17</w:t>
      </w:r>
      <w:r w:rsidRPr="009472EA">
        <w:rPr>
          <w:rFonts w:ascii="Sylfaen" w:hAnsi="Sylfaen"/>
          <w:sz w:val="24"/>
          <w:szCs w:val="24"/>
          <w:vertAlign w:val="superscript"/>
        </w:rPr>
        <w:t>1</w:t>
      </w:r>
      <w:r w:rsidRPr="009472EA">
        <w:rPr>
          <w:rFonts w:ascii="Sylfaen" w:hAnsi="Sylfaen"/>
          <w:sz w:val="24"/>
          <w:szCs w:val="24"/>
        </w:rPr>
        <w:t xml:space="preserve"> настоящего приложения), и о порядке их применения.»; дополнить пунктом 17</w:t>
      </w:r>
      <w:r w:rsidRPr="009472EA">
        <w:rPr>
          <w:rFonts w:ascii="Sylfaen" w:hAnsi="Sylfaen"/>
          <w:sz w:val="24"/>
          <w:szCs w:val="24"/>
          <w:vertAlign w:val="superscript"/>
        </w:rPr>
        <w:t>1</w:t>
      </w:r>
      <w:r w:rsidRPr="009472EA">
        <w:rPr>
          <w:rFonts w:ascii="Sylfaen" w:hAnsi="Sylfaen"/>
          <w:sz w:val="24"/>
          <w:szCs w:val="24"/>
        </w:rPr>
        <w:t xml:space="preserve"> следующего содержания: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«Непринятие решений о применении мер, предусмотренных статьей 3.4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в случае недостижения договоренностей с Социалистической Республикой Вьетнам о предоставлении компенсации или непринятия решений о применении указанных мер Коллегией, а также принятие решений о продлении, изменении и отмене указанных мер, если решения об их применении были приняты Советом в соответствии с настоящим пунктом.»;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lastRenderedPageBreak/>
        <w:t>дополнить пунктами 133 и 134 следующего содержания: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«133. Принятие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торговли, в отношении товаров, ввозимых на таможенную территорию Союза, а также утверждение порядка применения указанной меры.</w:t>
      </w:r>
    </w:p>
    <w:p w:rsidR="004A5D73" w:rsidRPr="009472EA" w:rsidRDefault="00876DDC" w:rsidP="003A361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472EA">
        <w:rPr>
          <w:rFonts w:ascii="Sylfaen" w:hAnsi="Sylfaen"/>
          <w:sz w:val="24"/>
          <w:szCs w:val="24"/>
        </w:rPr>
        <w:t>134. Утверждение состава информации о ввозимых на таможенную территорию Союза товарах в соответствии с международным договором Союза с третьей стороной об установлении режима свободной торговли, порядка ее представления государствами-членами в Комиссию.».</w:t>
      </w:r>
    </w:p>
    <w:sectPr w:rsidR="004A5D73" w:rsidRPr="009472EA" w:rsidSect="009472EA">
      <w:headerReference w:type="default" r:id="rId8"/>
      <w:footerReference w:type="even" r:id="rId9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DC" w:rsidRDefault="00876DDC" w:rsidP="004A5D73">
      <w:r>
        <w:separator/>
      </w:r>
    </w:p>
  </w:endnote>
  <w:endnote w:type="continuationSeparator" w:id="0">
    <w:p w:rsidR="00876DDC" w:rsidRDefault="00876DDC" w:rsidP="004A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73" w:rsidRDefault="004A5D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DC" w:rsidRDefault="00876DDC"/>
  </w:footnote>
  <w:footnote w:type="continuationSeparator" w:id="0">
    <w:p w:rsidR="00876DDC" w:rsidRDefault="00876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73" w:rsidRDefault="004A5D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516"/>
    <w:multiLevelType w:val="multilevel"/>
    <w:tmpl w:val="32622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F6B39"/>
    <w:multiLevelType w:val="multilevel"/>
    <w:tmpl w:val="F506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A13E8"/>
    <w:multiLevelType w:val="multilevel"/>
    <w:tmpl w:val="B82AD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01112"/>
    <w:multiLevelType w:val="multilevel"/>
    <w:tmpl w:val="0D84D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C7732"/>
    <w:multiLevelType w:val="multilevel"/>
    <w:tmpl w:val="2722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C28E3"/>
    <w:multiLevelType w:val="multilevel"/>
    <w:tmpl w:val="840C3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73"/>
    <w:rsid w:val="00096D28"/>
    <w:rsid w:val="003A3613"/>
    <w:rsid w:val="004A5D73"/>
    <w:rsid w:val="00836D2C"/>
    <w:rsid w:val="00876DDC"/>
    <w:rsid w:val="009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D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D73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DefaultParagraphFont"/>
    <w:link w:val="Heading1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4pt">
    <w:name w:val="Heading #1 + Spacing 4 pt"/>
    <w:basedOn w:val="Heading1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A5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4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Spacing 2 pt,Body text (2) + 14 pt,Bold,Body text (2) + Sylfaen,14 pt,Body text (2) + Arial Unicode MS,10.5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1">
    <w:name w:val="Body text (2) + Bold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"/>
    <w:basedOn w:val="DefaultParagraphFont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">
    <w:name w:val="Header or footer (4)_"/>
    <w:basedOn w:val="DefaultParagraphFont"/>
    <w:link w:val="Headerorfooter4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erorfooter0">
    <w:name w:val="Header or footer"/>
    <w:basedOn w:val="Normal"/>
    <w:link w:val="Headerorfooter"/>
    <w:rsid w:val="004A5D7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4A5D7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10">
    <w:name w:val="Heading #1"/>
    <w:basedOn w:val="Normal"/>
    <w:link w:val="Heading1"/>
    <w:rsid w:val="004A5D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A5D7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4A5D73"/>
    <w:pPr>
      <w:shd w:val="clear" w:color="auto" w:fill="FFFFFF"/>
      <w:spacing w:before="600" w:after="60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4A5D7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4A5D7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96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2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96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D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D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D73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DefaultParagraphFont"/>
    <w:link w:val="Heading1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4pt">
    <w:name w:val="Heading #1 + Spacing 4 pt"/>
    <w:basedOn w:val="Heading1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A5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4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Spacing 2 pt,Body text (2) + 14 pt,Bold,Body text (2) + Sylfaen,14 pt,Body text (2) + Arial Unicode MS,10.5 pt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1">
    <w:name w:val="Body text (2) + Bold"/>
    <w:basedOn w:val="Bodytext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"/>
    <w:basedOn w:val="DefaultParagraphFont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">
    <w:name w:val="Header or footer (4)_"/>
    <w:basedOn w:val="DefaultParagraphFont"/>
    <w:link w:val="Headerorfooter4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4A5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erorfooter0">
    <w:name w:val="Header or footer"/>
    <w:basedOn w:val="Normal"/>
    <w:link w:val="Headerorfooter"/>
    <w:rsid w:val="004A5D7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4A5D7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10">
    <w:name w:val="Heading #1"/>
    <w:basedOn w:val="Normal"/>
    <w:link w:val="Heading1"/>
    <w:rsid w:val="004A5D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A5D7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4A5D73"/>
    <w:pPr>
      <w:shd w:val="clear" w:color="auto" w:fill="FFFFFF"/>
      <w:spacing w:before="600" w:after="60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A5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4A5D7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4A5D73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96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D2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96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D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2017-11-07T06:11:00Z</dcterms:created>
  <dcterms:modified xsi:type="dcterms:W3CDTF">2017-11-07T06:11:00Z</dcterms:modified>
</cp:coreProperties>
</file>