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9D6" w:rsidRPr="003D73CB" w:rsidRDefault="00E679D6" w:rsidP="00E679D6">
      <w:pPr>
        <w:spacing w:after="0"/>
        <w:jc w:val="right"/>
        <w:rPr>
          <w:rFonts w:ascii="GHEA Mariam" w:eastAsia="Times New Roman" w:hAnsi="GHEA Mariam" w:cs="Times New Roman"/>
          <w:b/>
          <w:bCs/>
          <w:color w:val="000000"/>
          <w:sz w:val="18"/>
          <w:szCs w:val="18"/>
        </w:rPr>
      </w:pPr>
      <w:r w:rsidRPr="003D73CB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>Հավելված</w:t>
      </w:r>
      <w:r w:rsidRPr="003D73CB">
        <w:rPr>
          <w:rFonts w:ascii="GHEA Mariam" w:eastAsia="Times New Roman" w:hAnsi="GHEA Mariam" w:cs="Times New Roman"/>
          <w:b/>
          <w:bCs/>
          <w:color w:val="000000"/>
          <w:sz w:val="18"/>
          <w:szCs w:val="18"/>
        </w:rPr>
        <w:t xml:space="preserve"> N </w:t>
      </w:r>
      <w:r>
        <w:rPr>
          <w:rFonts w:ascii="GHEA Mariam" w:eastAsia="Times New Roman" w:hAnsi="GHEA Mariam" w:cs="Times New Roman"/>
          <w:b/>
          <w:bCs/>
          <w:color w:val="000000"/>
          <w:sz w:val="18"/>
          <w:szCs w:val="18"/>
        </w:rPr>
        <w:t>5</w:t>
      </w:r>
    </w:p>
    <w:p w:rsidR="00E679D6" w:rsidRPr="003D73CB" w:rsidRDefault="00E679D6" w:rsidP="00E679D6">
      <w:pPr>
        <w:spacing w:after="0"/>
        <w:jc w:val="right"/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</w:pPr>
      <w:r w:rsidRPr="003D73CB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>ՀՀ կառավարության 2017 թվականի</w:t>
      </w:r>
    </w:p>
    <w:p w:rsidR="00E679D6" w:rsidRPr="003D73CB" w:rsidRDefault="00E679D6" w:rsidP="00E679D6">
      <w:pPr>
        <w:spacing w:after="0"/>
        <w:jc w:val="right"/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</w:pPr>
      <w:r w:rsidRPr="003D73CB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 xml:space="preserve">ապրիլի 6-ի N </w:t>
      </w:r>
      <w:r w:rsidR="000369E0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>399</w:t>
      </w:r>
      <w:bookmarkStart w:id="0" w:name="_GoBack"/>
      <w:bookmarkEnd w:id="0"/>
      <w:r w:rsidRPr="003D73CB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>-Ա որոշման</w:t>
      </w:r>
    </w:p>
    <w:p w:rsidR="00615DB1" w:rsidRPr="00615DB1" w:rsidRDefault="00615DB1" w:rsidP="00615DB1">
      <w:pPr>
        <w:pStyle w:val="ListParagraph"/>
        <w:jc w:val="center"/>
        <w:rPr>
          <w:rFonts w:ascii="GHEA Grapalat" w:hAnsi="GHEA Grapalat"/>
          <w:b/>
          <w:lang w:val="en-US"/>
        </w:rPr>
      </w:pPr>
      <w:r w:rsidRPr="00615DB1">
        <w:rPr>
          <w:rFonts w:ascii="GHEA Grapalat" w:hAnsi="GHEA Grapalat"/>
          <w:b/>
          <w:lang w:val="en-US"/>
        </w:rPr>
        <w:t>ՑԱՆԿ</w:t>
      </w:r>
    </w:p>
    <w:p w:rsidR="00A736C8" w:rsidRDefault="00615DB1" w:rsidP="00E679D6">
      <w:pPr>
        <w:ind w:firstLine="567"/>
        <w:jc w:val="center"/>
      </w:pPr>
      <w:r w:rsidRPr="00615DB1">
        <w:rPr>
          <w:rFonts w:ascii="GHEA Grapalat" w:hAnsi="GHEA Grapalat"/>
          <w:b/>
          <w:sz w:val="24"/>
          <w:szCs w:val="24"/>
        </w:rPr>
        <w:t>&lt;&lt;Հայաստանի Հանրապետության  էներգետիկ ենթակառուցվածքների և բնական պաշարների նախարարության ջրային տնտեսության պետական կոմիտեի աշխատակազմ&gt;&gt; պետական կառավարչական հիմնարկին ամրացված, պետական սեփականություն հանդիսացող, Եղվարդ քաղաքում, Ա</w:t>
      </w:r>
      <w:r w:rsidRPr="00615DB1">
        <w:rPr>
          <w:rFonts w:ascii="GHEA Grapalat" w:hAnsi="GHEA Grapalat" w:cs="Sylfaen"/>
          <w:b/>
          <w:sz w:val="24"/>
          <w:szCs w:val="24"/>
        </w:rPr>
        <w:t>ռինջ</w:t>
      </w:r>
      <w:r w:rsidRPr="00615DB1">
        <w:rPr>
          <w:rFonts w:ascii="GHEA Grapalat" w:hAnsi="GHEA Grapalat"/>
          <w:b/>
          <w:sz w:val="24"/>
          <w:szCs w:val="24"/>
        </w:rPr>
        <w:t xml:space="preserve">, </w:t>
      </w:r>
      <w:r w:rsidRPr="00615DB1">
        <w:rPr>
          <w:rFonts w:ascii="GHEA Grapalat" w:hAnsi="GHEA Grapalat" w:cs="Sylfaen"/>
          <w:b/>
          <w:sz w:val="24"/>
          <w:szCs w:val="24"/>
        </w:rPr>
        <w:t>Արամուս, Բալահովիտ</w:t>
      </w:r>
      <w:r w:rsidRPr="00615DB1">
        <w:rPr>
          <w:rFonts w:ascii="GHEA Grapalat" w:hAnsi="GHEA Grapalat"/>
          <w:b/>
          <w:sz w:val="24"/>
          <w:szCs w:val="24"/>
        </w:rPr>
        <w:t>,</w:t>
      </w:r>
      <w:r w:rsidRPr="00615DB1">
        <w:rPr>
          <w:rFonts w:ascii="GHEA Grapalat" w:hAnsi="GHEA Grapalat" w:cs="Sylfaen"/>
          <w:b/>
          <w:sz w:val="24"/>
          <w:szCs w:val="24"/>
        </w:rPr>
        <w:t>Գետամեջ, Զովունի,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Կաթնաղբյուր,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Մայակովսկի, Մրգաշեն,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Նոր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Արտամետ</w:t>
      </w:r>
      <w:r w:rsidRPr="00615DB1">
        <w:rPr>
          <w:rFonts w:ascii="GHEA Grapalat" w:hAnsi="GHEA Grapalat"/>
          <w:b/>
          <w:sz w:val="24"/>
          <w:szCs w:val="24"/>
        </w:rPr>
        <w:t xml:space="preserve">  (</w:t>
      </w:r>
      <w:r w:rsidRPr="00615DB1">
        <w:rPr>
          <w:rFonts w:ascii="GHEA Grapalat" w:hAnsi="GHEA Grapalat" w:cs="Sylfaen"/>
          <w:b/>
          <w:sz w:val="24"/>
          <w:szCs w:val="24"/>
        </w:rPr>
        <w:t>նախկին</w:t>
      </w:r>
      <w:r w:rsidRPr="00615DB1">
        <w:rPr>
          <w:rFonts w:ascii="GHEA Grapalat" w:hAnsi="GHEA Grapalat"/>
          <w:b/>
          <w:sz w:val="24"/>
          <w:szCs w:val="24"/>
        </w:rPr>
        <w:t xml:space="preserve">` </w:t>
      </w:r>
      <w:r w:rsidRPr="00615DB1">
        <w:rPr>
          <w:rFonts w:ascii="GHEA Grapalat" w:hAnsi="GHEA Grapalat" w:cs="Sylfaen"/>
          <w:b/>
          <w:sz w:val="24"/>
          <w:szCs w:val="24"/>
        </w:rPr>
        <w:t>Արտամետ</w:t>
      </w:r>
      <w:r w:rsidRPr="00615DB1">
        <w:rPr>
          <w:rFonts w:ascii="GHEA Grapalat" w:hAnsi="GHEA Grapalat"/>
          <w:b/>
          <w:sz w:val="24"/>
          <w:szCs w:val="24"/>
        </w:rPr>
        <w:t xml:space="preserve">), </w:t>
      </w:r>
      <w:r w:rsidRPr="00615DB1">
        <w:rPr>
          <w:rFonts w:ascii="GHEA Grapalat" w:hAnsi="GHEA Grapalat" w:cs="Sylfaen"/>
          <w:b/>
          <w:sz w:val="24"/>
          <w:szCs w:val="24"/>
        </w:rPr>
        <w:t>Նոր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Գեղի,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Նոր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Երզնկա,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Պռոշյան,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Պտղնի,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Ջրվեժ, Գետարգել</w:t>
      </w:r>
      <w:r w:rsidRPr="00615DB1">
        <w:rPr>
          <w:rFonts w:ascii="GHEA Grapalat" w:hAnsi="GHEA Grapalat"/>
          <w:b/>
          <w:sz w:val="24"/>
          <w:szCs w:val="24"/>
        </w:rPr>
        <w:t xml:space="preserve"> (</w:t>
      </w:r>
      <w:r w:rsidRPr="00615DB1">
        <w:rPr>
          <w:rFonts w:ascii="GHEA Grapalat" w:hAnsi="GHEA Grapalat" w:cs="Sylfaen"/>
          <w:b/>
          <w:sz w:val="24"/>
          <w:szCs w:val="24"/>
        </w:rPr>
        <w:t>նախկին</w:t>
      </w:r>
      <w:r w:rsidRPr="00615DB1">
        <w:rPr>
          <w:rFonts w:ascii="GHEA Grapalat" w:hAnsi="GHEA Grapalat"/>
          <w:b/>
          <w:sz w:val="24"/>
          <w:szCs w:val="24"/>
        </w:rPr>
        <w:t xml:space="preserve">` </w:t>
      </w:r>
      <w:r w:rsidRPr="00615DB1">
        <w:rPr>
          <w:rFonts w:ascii="GHEA Grapalat" w:hAnsi="GHEA Grapalat" w:cs="Sylfaen"/>
          <w:b/>
          <w:sz w:val="24"/>
          <w:szCs w:val="24"/>
        </w:rPr>
        <w:t>Ռադիոկայան</w:t>
      </w:r>
      <w:r w:rsidRPr="00615DB1">
        <w:rPr>
          <w:rFonts w:ascii="GHEA Grapalat" w:hAnsi="GHEA Grapalat"/>
          <w:b/>
          <w:sz w:val="24"/>
          <w:szCs w:val="24"/>
        </w:rPr>
        <w:t xml:space="preserve">), </w:t>
      </w:r>
      <w:r w:rsidRPr="00615DB1">
        <w:rPr>
          <w:rFonts w:ascii="GHEA Grapalat" w:hAnsi="GHEA Grapalat" w:cs="Sylfaen"/>
          <w:b/>
          <w:sz w:val="24"/>
          <w:szCs w:val="24"/>
        </w:rPr>
        <w:t>Վերին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Պտղնի, Քանաքեռավան, Քասախ,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Ջրամբար,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Սաղմոսավան, Արգավանդ, Բարձրաշեն</w:t>
      </w:r>
      <w:r w:rsidRPr="00615DB1">
        <w:rPr>
          <w:rFonts w:ascii="GHEA Grapalat" w:hAnsi="GHEA Grapalat"/>
          <w:b/>
          <w:sz w:val="24"/>
          <w:szCs w:val="24"/>
        </w:rPr>
        <w:t xml:space="preserve">, </w:t>
      </w:r>
      <w:r w:rsidRPr="00615DB1">
        <w:rPr>
          <w:rFonts w:ascii="GHEA Grapalat" w:hAnsi="GHEA Grapalat" w:cs="Sylfaen"/>
          <w:b/>
          <w:sz w:val="24"/>
          <w:szCs w:val="24"/>
        </w:rPr>
        <w:t>Ուշի, Գեղանիստ, Դիտակ,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Նոր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Խարբերդ</w:t>
      </w:r>
      <w:r w:rsidRPr="00615DB1">
        <w:rPr>
          <w:rFonts w:ascii="GHEA Grapalat" w:hAnsi="GHEA Grapalat"/>
          <w:b/>
          <w:sz w:val="24"/>
          <w:szCs w:val="24"/>
        </w:rPr>
        <w:t xml:space="preserve"> (</w:t>
      </w:r>
      <w:r w:rsidRPr="00615DB1">
        <w:rPr>
          <w:rFonts w:ascii="GHEA Grapalat" w:hAnsi="GHEA Grapalat" w:cs="Sylfaen"/>
          <w:b/>
          <w:sz w:val="24"/>
          <w:szCs w:val="24"/>
        </w:rPr>
        <w:t>նախկին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Խարբերդ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և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Խարբերդի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զոնալ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կայանի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փոխարեն</w:t>
      </w:r>
      <w:r w:rsidRPr="00615DB1">
        <w:rPr>
          <w:rFonts w:ascii="GHEA Grapalat" w:hAnsi="GHEA Grapalat"/>
          <w:b/>
          <w:sz w:val="24"/>
          <w:szCs w:val="24"/>
        </w:rPr>
        <w:t xml:space="preserve">), </w:t>
      </w:r>
      <w:r w:rsidRPr="00615DB1">
        <w:rPr>
          <w:rFonts w:ascii="GHEA Grapalat" w:hAnsi="GHEA Grapalat" w:cs="Sylfaen"/>
          <w:b/>
          <w:sz w:val="24"/>
          <w:szCs w:val="24"/>
        </w:rPr>
        <w:t xml:space="preserve">Ջրաշեն, 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Մերձավան, Փարաքար</w:t>
      </w:r>
      <w:r w:rsidRPr="00615DB1">
        <w:rPr>
          <w:rFonts w:ascii="GHEA Grapalat" w:hAnsi="GHEA Grapalat"/>
          <w:b/>
          <w:sz w:val="24"/>
          <w:szCs w:val="24"/>
        </w:rPr>
        <w:t xml:space="preserve">     (</w:t>
      </w:r>
      <w:r w:rsidRPr="00615DB1">
        <w:rPr>
          <w:rFonts w:ascii="GHEA Grapalat" w:hAnsi="GHEA Grapalat" w:cs="Sylfaen"/>
          <w:b/>
          <w:sz w:val="24"/>
          <w:szCs w:val="24"/>
        </w:rPr>
        <w:t>նախկին</w:t>
      </w:r>
      <w:r w:rsidRPr="00615DB1">
        <w:rPr>
          <w:rFonts w:ascii="GHEA Grapalat" w:hAnsi="GHEA Grapalat"/>
          <w:b/>
          <w:sz w:val="24"/>
          <w:szCs w:val="24"/>
        </w:rPr>
        <w:t xml:space="preserve">` </w:t>
      </w:r>
      <w:r w:rsidRPr="00615DB1">
        <w:rPr>
          <w:rFonts w:ascii="GHEA Grapalat" w:hAnsi="GHEA Grapalat" w:cs="Sylfaen"/>
          <w:b/>
          <w:sz w:val="24"/>
          <w:szCs w:val="24"/>
        </w:rPr>
        <w:t>Փարաքար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և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Թաիրով</w:t>
      </w:r>
      <w:r w:rsidRPr="00615DB1">
        <w:rPr>
          <w:rFonts w:ascii="GHEA Grapalat" w:hAnsi="GHEA Grapalat"/>
          <w:b/>
          <w:sz w:val="24"/>
          <w:szCs w:val="24"/>
        </w:rPr>
        <w:t xml:space="preserve"> գ</w:t>
      </w:r>
      <w:r w:rsidRPr="00615DB1">
        <w:rPr>
          <w:rFonts w:ascii="GHEA Grapalat" w:hAnsi="GHEA Grapalat" w:cs="Sylfaen"/>
          <w:b/>
          <w:sz w:val="24"/>
          <w:szCs w:val="24"/>
        </w:rPr>
        <w:t>յուղերի</w:t>
      </w:r>
      <w:r w:rsidRPr="00615DB1">
        <w:rPr>
          <w:rFonts w:ascii="GHEA Grapalat" w:hAnsi="GHEA Grapalat"/>
          <w:b/>
          <w:sz w:val="24"/>
          <w:szCs w:val="24"/>
        </w:rPr>
        <w:t xml:space="preserve"> </w:t>
      </w:r>
      <w:r w:rsidRPr="00615DB1">
        <w:rPr>
          <w:rFonts w:ascii="GHEA Grapalat" w:hAnsi="GHEA Grapalat" w:cs="Sylfaen"/>
          <w:b/>
          <w:sz w:val="24"/>
          <w:szCs w:val="24"/>
        </w:rPr>
        <w:t>փոխարեն</w:t>
      </w:r>
      <w:r w:rsidRPr="00615DB1">
        <w:rPr>
          <w:rFonts w:ascii="GHEA Grapalat" w:hAnsi="GHEA Grapalat"/>
          <w:b/>
          <w:sz w:val="24"/>
          <w:szCs w:val="24"/>
        </w:rPr>
        <w:t>) համայնքներում առկա և &lt;&lt;Վեոլիա Ջուր&gt;&gt; ընկերությանը  վարձակալության հանձնվող ջրամատակարարման և ջրահեռացման գույքերի</w:t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647"/>
        <w:gridCol w:w="5953"/>
        <w:gridCol w:w="2537"/>
        <w:gridCol w:w="2409"/>
        <w:gridCol w:w="2284"/>
      </w:tblGrid>
      <w:tr w:rsidR="002A7DE4" w:rsidRPr="002A7DE4" w:rsidTr="002A7DE4">
        <w:trPr>
          <w:trHeight w:val="81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Գույքային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Հիմնական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միջոցների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անվանում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Գտնվելու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վայրը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համայնք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Վերահաշվարկված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արժեք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Լրացուցիչ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նշումներ</w:t>
            </w:r>
          </w:p>
        </w:tc>
      </w:tr>
      <w:tr w:rsidR="002A7DE4" w:rsidRPr="002A7DE4" w:rsidTr="002A7DE4">
        <w:trPr>
          <w:trHeight w:hRule="exact" w:val="266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61463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Գառնու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և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Գյումուշ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.YWWP/PipesWks/23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Լոտ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174,602.96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H0000230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կոլեկտոր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Զովունի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1979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106,036,360.54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Z0012456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183,750.00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OH060231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OH060239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OH060246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OH060253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OH060258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OH060265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OH060272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OH060279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OH060286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OH060293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OH060300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OH060307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OH060314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OH060321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OH060328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OH060335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OH060342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OH060349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OH060356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OH060363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OH060370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OH060377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OH060384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OH060391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OH060398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OH060405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OH060412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OH060419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OH060426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OH060433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OH060440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OH060447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OH060454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OH060461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OH060467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OH060481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OH060482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OH060483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N 38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(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40,320,000.00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hRule="exact" w:val="318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61034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Միացման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և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Դինամո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11,573,767.01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hRule="exact" w:val="28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63701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=20-63,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-1815,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Բարձրաշեն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փուլ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Բարձրաշեն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13,924,202.48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hRule="exact" w:val="284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63137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-800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-162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Երևան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/95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19.2/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12,570,590.22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hRule="exact" w:val="288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62214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-63 L-100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4-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6-31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958,721.37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hRule="exact" w:val="278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62423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-106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-110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-355,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ՆորԽարբերդկենտև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1-5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3,961,392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hRule="exact" w:val="282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62673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-110L-1570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-63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-59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-90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-4,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Բարձրաշեն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Բարձրաշեն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1,936,575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hRule="exact" w:val="286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62675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D-110,L-540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-57*3,L-220,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Զոնալ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6,915,286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hRule="exact" w:val="29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63091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-80-90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,132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Դատեմ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1,536,655.82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hRule="exact" w:val="282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6309101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-80-90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,132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Դատեմ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1,536,655.82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hRule="exact" w:val="286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63594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d=100-110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,L-78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1,036,052.89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hRule="exact" w:val="276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6359401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d=100-110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,L-78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1,036,052.89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hRule="exact" w:val="278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63195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-800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-119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Գյումուշ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Երևան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11,203,387.95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hRule="exact" w:val="296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62547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D-200,L-520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,N8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մինչև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Ապարան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9,122,877.22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66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62293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-63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 L-180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Երզնկա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8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Երզնկա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1,727,732.51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hRule="exact" w:val="29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62636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D-63,L-60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Սաֆարյան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116-118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580,197.62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6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62637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D-90-110,L-78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Գեղի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Երևանյան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Գեղի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816,109.64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5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62560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Կոյուղագիծդ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-600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-396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հուշարձանի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18,515,335.22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68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62619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-32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-120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Երզնկա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Երզնկա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705,451.30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72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62620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-32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-220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ԱրաԳեղեցիկ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1,293,327.38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76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62903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-63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-250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-110L-660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-90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-55,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Երզնկա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Երզնկա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8,500,544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66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63188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-250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-96,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Երևանյան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.131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2,007,979.71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4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63212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-110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-72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Մերձավան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հարակից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Մերձավան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813,229.87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74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63238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-32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-250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Ուշի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Ուշի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1,486,559.78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64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63263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-63 L-263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Արգավանդ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Սարալանջ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Արգավանդ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2,571,097.62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63586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-40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34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69,109.88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60151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-250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-1000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ինքնահոս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21,519,934.11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6015101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-250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-1000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ինքնահոս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21,519,934.11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60392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-576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և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Դոս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փողոցնե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644,585.00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60826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16,575.52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60947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-50-100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-1086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Երզնկա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վերին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և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Երզնկա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11,185,448.75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6094701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-50-100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-1086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Երզնկա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վերին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և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Երզնկա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11,185,448.75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60948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-50-150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-1055,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12,271,561.02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6094801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-50-150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-1055,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12,271,561.02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61610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40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գեղի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երկրաբանների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Գեղի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4,495.32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61858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-160,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-37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526,230.09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61934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ՋրատարՊԷ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-110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-168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Կոտայք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Բաքվի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1,841,294.62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61952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-32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-220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Կոտայքի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Քանաքեռավան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Քանաքեռավան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75,990.09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61961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ind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-75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-65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Կոտայքի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Քանաքեռավանի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կենտ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Քանաքեռավան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36,835.21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61403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-800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Մհուբի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1,301,298.67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60152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-100-250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-897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գյուղի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14,207,871.75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6015201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-100-250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-897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գյուղի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14,207,871.75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6015202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-100-250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-897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գյուղի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14,207,871.75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60207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-50-80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-1155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Ջրաշեն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Րաֆֆի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Կամոյի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Ջրաշեն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13,332,421.06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60287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-100-250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-3800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66,829,147.58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6028701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-100-250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-3800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66,829,147.58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60390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-1600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24,069,401.90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60399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1,2,3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փողոցների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1,115,840.10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60467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-114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 L-46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 124-128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495,066.46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60588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-50-150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L-6200,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այգեգործ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64,957,703.54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60775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411,706.67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61126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-200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-162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այգեգործ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ընկ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2,626,502.67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61313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-57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-120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մարզ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Ջրաշեն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Ջրաշեն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1,106,800.53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61816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-315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-240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7,706,739.94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60366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 L-520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ջրատարը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շրջանցող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1,197,774.82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60422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-323.9,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շրջանցող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355,106.21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60528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-600, L-531,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27,882,422.60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60645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Արզնիի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15,238,539.95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61389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-1400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Հրազդան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66,361,893.31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61411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-820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-370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30,654,627.10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6146301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Գառնու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ԱրզականիևԳյումուշ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YWWP/PipesWks/23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789,221.84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61541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-800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-160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Պտղնի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13,121,780.16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61733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Երևան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ջրամատակարարման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6,540,923.93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0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62885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-200 L-1632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Արմավիր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Մերձավան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Երկրագ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Մերձավան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29,073,472.81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63665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-110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-78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N1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տարածք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802,613.32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63814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-50-160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-1105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Գեղի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քՈւսանող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Սևակփ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Գեղի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12,255,855.96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64005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-63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-255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2,518,265.60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64085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-160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-171.5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Կոտայքի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2,309,244.17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64100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-160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-40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Գեղի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.1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Գեղի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594,842.39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64309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-20 L-270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Բարձրաշեն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7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Բարձրաշեն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7,067,165.04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6430901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-20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-270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Բարձրաշեն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7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Բարձրաշեն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1,574,042.13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64320      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-20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-450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Բարձրաշեն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125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Բարձրաշեն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2,623,403.54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H0000227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գեղի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1975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Գեղի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166,126,987.55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H0000228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Մրզաշենի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1978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Մրգաշեն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29,806,368.05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H0000229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Արտամետի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1974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Արտամետ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14,838,263.60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OH040008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-1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Մհուբ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1,925,623.88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01005781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348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13,897,769.76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0H100166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N5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1991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298,802,512.66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0H100167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N4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1979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226,261,428.92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H0000263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III-I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միացնող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1,544,231.32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OI090120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2/83d700L6000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155,184,061.86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OI090121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2/50d600L3000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46,678,484.13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0H091166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-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Երևան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1995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740,910,240.11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Z0021637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(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.)F800L413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24,765,774.58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0H130169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րԱրզնի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N1 79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.900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4190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216,670,693.90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0H130194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րԱրզնի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N2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Լամպի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2,870,686.50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OG090142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Արզնու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ջրատարից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լամպերի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գործար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137,467,380.45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OE120005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ՇորՇորիջրատքլոր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/3/58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d600L8750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Կարբի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154,740,842.76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OE120045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ՇորՇորիջրատ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2/63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d300L5600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Կարբի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39,996,294.50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OE120083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ՇորՇորջրատ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3/62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d500L1400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Կարբի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4,629,048.40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01111200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Քասախ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Քասախ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25,393.95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01111204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76,9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Քասախի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սան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Քասախ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3,802,574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01111221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Քասախ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Քասախ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99,820.71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0H151118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րԱրզական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Գումուշ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Երևան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478,358,823.44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OE120001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Ապարջ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3/68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d1000L5222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Ապարան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150,944,367.57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OE120003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Կարմխաչից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Քասջրծ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3/87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d700L3606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Քասախ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137,734,840.08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OE120046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ՇորՇորիջրատ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3/63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d300L3500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Կարբի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5,290,406.32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Î0011222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144,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Շորի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Կարբի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3,194,889.60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0H100163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N3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79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7080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276,335,097.63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OD060175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II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Բալահ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Բալահովիտ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249,551,779.87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00002589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7480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244,901,687.97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00012369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114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219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1,683,262.24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00012370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94,468.35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00012371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219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364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4,399,072.04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01122569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219,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., 06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6,586,797.28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01122570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168,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504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., 06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6,810,434.30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01122571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114,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., 06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2,274,393.19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01122572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89,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., 06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2,119,447.82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01122573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57,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231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., 06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2,018,173.06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01278657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Սպանդ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393,407.57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01278658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Սաֆարյանփ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429,171.89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01278659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45,06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995,759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01278660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գԵղվարդ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301,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2,110,769.29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01278661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գՔան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Բարեկամ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նփԴ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Քանաքեռավան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4,516,495.45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H0011262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գիձ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1978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5.1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54,327,391.45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00012372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294,709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00022395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459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Գեղի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Գեղի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2,892,077.91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00002590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Եղբարդ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3,548,571.46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H0002365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գիձ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D = 329.3 x 4.5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.2004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4,224,953.34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H0002367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գիձ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D = 219.3 x 4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 2004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914,799.64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H0011249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գիճ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1970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17.7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85,014,592.51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H0011250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գիճ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108,116,079.51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H0011251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գիճԵղ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2.4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16,490,243.71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H0011252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գիճ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1970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4.7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17,455,010.11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H0011253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գիճ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1970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14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46,039,067.44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H0011254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գիճ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1970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1.2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3,680,635.68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H0011255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գիճ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1970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3.4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27,217,477.83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H0011256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գիճ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1970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7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42,045,142.03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OH060201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Կոլեկտոր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1,886,909.82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OH060223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164,370,000.00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OH060227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-400/4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74,026.99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OH060238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-400/5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92,533.74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OH060242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OH060249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OH060261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OH060268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OH060275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OH060282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OH060289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OH060296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OH060303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OH060310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OH060317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OH060324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OH060331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OH060338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OH060345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OH060352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OH060359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OH060366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OH060373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OH060380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OH060387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OH060394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OH060401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OH060408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OH060415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OH060422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OH060429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OH060436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OH060443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OH060450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OH060460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OH060468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-400/6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111,040.49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OH060471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-400/8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148,053.99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OH060477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2/85-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-400/8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148,053.99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OH060487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N 1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Արարտյան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- 4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672,000,000.00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OH060500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N 2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Արարտյան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- 4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649,600,000.00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OH060513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N 1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Արարտյան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- 3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672,000,000.00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OH060521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N 2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Արարտյան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- 3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649,600,000.00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OH060528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N 3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Արարտյան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- 3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Շահումյ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649,600,000.00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Z0000405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-76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03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Սիփանիկ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818,352.66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0H100063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N3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79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,L3720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340,344,922.51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0H100066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N5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1991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181,201,523.74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0H100067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N4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1991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624,226,688.88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OH100061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քլորակայան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18,885,025.18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OH100062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քլորակայան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17,560,000.00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OH100064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N2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179,200,000.00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OH100065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N1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(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չգործող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56,156,800.00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OH100068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Չիմ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9,747,880.00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OH100072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գոտի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Չիման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2,960,000.00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OH100074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20,160,000.00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OH100130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Ոռոգման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586,876.00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OH080027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3/73-1000/800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Ապարան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28,195,492.36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OH080181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հորատանցքից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Ապարան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4,859,418.45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OH080190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Ապարան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Երևան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Ապարան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1,095,842,000.00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01012229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  06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543,692.02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01012230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219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123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  06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498,042.79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OH090165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Գոխտ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-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95,160,000.00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0H090166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Երևան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95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1,285,335.04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OH120050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Ճնշումային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պոմպերը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Կարբի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29,120.25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OH120077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կապտաժներից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Կարբի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10,790,000.00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OH120134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Շորշոր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-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Երևան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Կարբի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161,000,000.00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0H130069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րԱրզնի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N1 79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ուջԴ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7810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403,865,899.60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0H130094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րԱրզնի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N2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լամպի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.79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91,533,767.50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OH040009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-2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Երևան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147,840,000.00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OH150112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Գյումուշ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կապտաժից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Գյումուշ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1,020,175.00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OH150113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Գյումուշ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Լուսակ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Գյումուշ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10,297,500.00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OH150201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Գյումուշ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Լուսակերտ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Գյումուշ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10,297,500.00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0H150118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րԱրզական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Գյումուշ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Երևան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2,175,178,799.18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OH150002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Թողարկման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17,912,500.00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OH150003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Թողարկման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42,200,000.00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01022255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որոգման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-1365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.,2006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4,531,772.50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01220056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174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644,839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01278654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գՋրաշեն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մուտ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380,06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Ջրաշեն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3,118,620.25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01278655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գՋրաշեն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ՉապաևԴ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Ջրաշեն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5,388,986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01278663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գՄայակո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265,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Մայակովսկի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2,784,964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0H154228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րԱրզականԳյումուշԵրևան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496,410,322.81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H0021456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426/3020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Այնթ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70,023,696.31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H0021456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426/3020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Այնթ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70,023,696.31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00316972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Երևան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կառուցում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2,561,861.50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OK640014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Երև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ջրմտակարաԿարբ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13819.8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Կարբի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4,145,940.00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08002212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5-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2,969,175.50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A7DE4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Անավ 305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Գյումուշի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ՀԷԿ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շրձակ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</w:t>
            </w: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Գյումուշ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2A7DE4" w:rsidRPr="002A7DE4" w:rsidRDefault="002A7DE4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2A7D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C473E" w:rsidRPr="002A7DE4" w:rsidTr="002A7DE4">
        <w:trPr>
          <w:trHeight w:val="285"/>
        </w:trPr>
        <w:tc>
          <w:tcPr>
            <w:tcW w:w="920" w:type="dxa"/>
            <w:shd w:val="clear" w:color="auto" w:fill="auto"/>
            <w:vAlign w:val="center"/>
            <w:hideMark/>
          </w:tcPr>
          <w:p w:rsidR="003C473E" w:rsidRPr="002A7DE4" w:rsidRDefault="003C473E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C473E" w:rsidRPr="002A7DE4" w:rsidRDefault="003C473E" w:rsidP="002A7DE4">
            <w:pPr>
              <w:spacing w:after="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C473E" w:rsidRPr="002A7DE4" w:rsidRDefault="003C473E" w:rsidP="002A7DE4">
            <w:pPr>
              <w:spacing w:after="0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3C473E" w:rsidRPr="002A7DE4" w:rsidRDefault="003C473E" w:rsidP="002A7DE4">
            <w:pPr>
              <w:spacing w:after="0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C473E" w:rsidRPr="00CF7343" w:rsidRDefault="003C473E" w:rsidP="003C473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F7343">
              <w:rPr>
                <w:rFonts w:ascii="Arial" w:hAnsi="Arial" w:cs="Arial"/>
                <w:b/>
                <w:color w:val="000000"/>
                <w:sz w:val="20"/>
                <w:szCs w:val="20"/>
              </w:rPr>
              <w:t>16,513,342,920.45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3C473E" w:rsidRPr="002A7DE4" w:rsidRDefault="003C473E" w:rsidP="002A7DE4">
            <w:pPr>
              <w:spacing w:after="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E679D6" w:rsidRDefault="00E679D6" w:rsidP="00E679D6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</w:t>
      </w:r>
    </w:p>
    <w:p w:rsidR="00E679D6" w:rsidRDefault="00E679D6" w:rsidP="00E679D6">
      <w:pPr>
        <w:rPr>
          <w:rFonts w:ascii="GHEA Mariam" w:hAnsi="GHEA Mariam"/>
        </w:rPr>
      </w:pPr>
    </w:p>
    <w:p w:rsidR="00E679D6" w:rsidRDefault="00E679D6" w:rsidP="00E679D6">
      <w:pPr>
        <w:rPr>
          <w:rFonts w:ascii="GHEA Mariam" w:hAnsi="GHEA Mariam"/>
        </w:rPr>
      </w:pPr>
    </w:p>
    <w:p w:rsidR="00E679D6" w:rsidRDefault="00E679D6" w:rsidP="00E679D6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ՀԱՅԱՍՏԱՆԻ ՀԱՆՐԱՊԵՏՈՒԹՅԱՆ </w:t>
      </w:r>
    </w:p>
    <w:p w:rsidR="00E679D6" w:rsidRDefault="00E679D6" w:rsidP="00E679D6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ԿԱՌԱՎԱՐՈՒԹՅԱՆ ԱՇԽԱՏԱԿԱԶՄԻ </w:t>
      </w:r>
    </w:p>
    <w:p w:rsidR="00E679D6" w:rsidRDefault="00E679D6" w:rsidP="00E679D6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   ՂԵԿԱՎԱՐ-ՆԱԽԱՐԱՐ                                                                                                 Դ.ՀԱՐՈՒԹՅՈՒՆՅԱՆ</w:t>
      </w:r>
    </w:p>
    <w:p w:rsidR="00E679D6" w:rsidRDefault="00E679D6" w:rsidP="00E679D6">
      <w:pPr>
        <w:rPr>
          <w:rFonts w:ascii="GHEA Grapalat" w:hAnsi="GHEA Grapalat"/>
          <w:b/>
        </w:rPr>
      </w:pPr>
    </w:p>
    <w:p w:rsidR="002A7DE4" w:rsidRDefault="002A7DE4"/>
    <w:sectPr w:rsidR="002A7DE4" w:rsidSect="002A7DE4">
      <w:footerReference w:type="default" r:id="rId6"/>
      <w:pgSz w:w="16839" w:h="11907" w:orient="landscape" w:code="9"/>
      <w:pgMar w:top="585" w:right="720" w:bottom="720" w:left="720" w:header="56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3BC" w:rsidRDefault="008A63BC" w:rsidP="002A7DE4">
      <w:pPr>
        <w:spacing w:after="0"/>
      </w:pPr>
      <w:r>
        <w:separator/>
      </w:r>
    </w:p>
  </w:endnote>
  <w:endnote w:type="continuationSeparator" w:id="0">
    <w:p w:rsidR="008A63BC" w:rsidRDefault="008A63BC" w:rsidP="002A7D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06123"/>
      <w:docPartObj>
        <w:docPartGallery w:val="Page Numbers (Bottom of Page)"/>
        <w:docPartUnique/>
      </w:docPartObj>
    </w:sdtPr>
    <w:sdtEndPr/>
    <w:sdtContent>
      <w:p w:rsidR="002A7DE4" w:rsidRDefault="00410C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9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7DE4" w:rsidRDefault="002A7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3BC" w:rsidRDefault="008A63BC" w:rsidP="002A7DE4">
      <w:pPr>
        <w:spacing w:after="0"/>
      </w:pPr>
      <w:r>
        <w:separator/>
      </w:r>
    </w:p>
  </w:footnote>
  <w:footnote w:type="continuationSeparator" w:id="0">
    <w:p w:rsidR="008A63BC" w:rsidRDefault="008A63BC" w:rsidP="002A7D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DE4"/>
    <w:rsid w:val="000369E0"/>
    <w:rsid w:val="001A6832"/>
    <w:rsid w:val="0027571D"/>
    <w:rsid w:val="00277D6A"/>
    <w:rsid w:val="002A7DE4"/>
    <w:rsid w:val="00337F2F"/>
    <w:rsid w:val="003C473E"/>
    <w:rsid w:val="00410C18"/>
    <w:rsid w:val="004673C3"/>
    <w:rsid w:val="004B36D8"/>
    <w:rsid w:val="005571D7"/>
    <w:rsid w:val="005E53A1"/>
    <w:rsid w:val="00615DB1"/>
    <w:rsid w:val="008A63BC"/>
    <w:rsid w:val="00A736C8"/>
    <w:rsid w:val="00CF7343"/>
    <w:rsid w:val="00E679D6"/>
    <w:rsid w:val="00F7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F47F"/>
  <w15:docId w15:val="{8566729D-39E1-4B44-92F2-D3686D86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7DE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DE4"/>
    <w:rPr>
      <w:color w:val="954F72"/>
      <w:u w:val="single"/>
    </w:rPr>
  </w:style>
  <w:style w:type="paragraph" w:customStyle="1" w:styleId="xl63">
    <w:name w:val="xl63"/>
    <w:basedOn w:val="Normal"/>
    <w:rsid w:val="002A7DE4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Normal"/>
    <w:rsid w:val="002A7DE4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2A7D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2A7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2A7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2A7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A7DE4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DE4"/>
  </w:style>
  <w:style w:type="paragraph" w:styleId="Footer">
    <w:name w:val="footer"/>
    <w:basedOn w:val="Normal"/>
    <w:link w:val="FooterChar"/>
    <w:uiPriority w:val="99"/>
    <w:unhideWhenUsed/>
    <w:rsid w:val="002A7DE4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7DE4"/>
  </w:style>
  <w:style w:type="paragraph" w:styleId="ListParagraph">
    <w:name w:val="List Paragraph"/>
    <w:basedOn w:val="Normal"/>
    <w:uiPriority w:val="34"/>
    <w:qFormat/>
    <w:rsid w:val="00615DB1"/>
    <w:pPr>
      <w:spacing w:after="200" w:line="276" w:lineRule="auto"/>
      <w:ind w:left="720"/>
      <w:contextualSpacing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9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2966</Words>
  <Characters>16909</Characters>
  <Application>Microsoft Office Word</Application>
  <DocSecurity>0</DocSecurity>
  <Lines>140</Lines>
  <Paragraphs>39</Paragraphs>
  <ScaleCrop>false</ScaleCrop>
  <Company/>
  <LinksUpToDate>false</LinksUpToDate>
  <CharactersWithSpaces>19836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Tatevik</cp:lastModifiedBy>
  <cp:revision>8</cp:revision>
  <cp:lastPrinted>2017-04-13T14:15:00Z</cp:lastPrinted>
  <dcterms:created xsi:type="dcterms:W3CDTF">2017-03-22T14:58:00Z</dcterms:created>
  <dcterms:modified xsi:type="dcterms:W3CDTF">2019-03-28T12:50:00Z</dcterms:modified>
</cp:coreProperties>
</file>