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6B5" w:rsidRDefault="00DD56B5" w:rsidP="00DD56B5">
      <w:pPr>
        <w:pStyle w:val="20"/>
        <w:shd w:val="clear" w:color="auto" w:fill="auto"/>
        <w:spacing w:before="0" w:after="120" w:line="240" w:lineRule="auto"/>
        <w:ind w:left="5103" w:firstLine="0"/>
        <w:jc w:val="center"/>
        <w:rPr>
          <w:rFonts w:ascii="Sylfaen" w:hAnsi="Sylfaen"/>
          <w:sz w:val="24"/>
          <w:szCs w:val="24"/>
          <w:lang w:val="en-US"/>
        </w:rPr>
      </w:pPr>
      <w:bookmarkStart w:id="0" w:name="_GoBack"/>
      <w:bookmarkEnd w:id="0"/>
      <w:r w:rsidRPr="00DD56B5">
        <w:rPr>
          <w:rFonts w:ascii="Sylfaen" w:hAnsi="Sylfaen"/>
          <w:sz w:val="24"/>
          <w:szCs w:val="24"/>
        </w:rPr>
        <w:t>ПРИЛОЖЕНИЕ</w:t>
      </w:r>
    </w:p>
    <w:p w:rsidR="00DD56B5" w:rsidRPr="00DD56B5" w:rsidRDefault="00DD56B5" w:rsidP="00DD56B5">
      <w:pPr>
        <w:pStyle w:val="20"/>
        <w:shd w:val="clear" w:color="auto" w:fill="auto"/>
        <w:spacing w:before="0" w:after="0" w:line="240" w:lineRule="auto"/>
        <w:ind w:left="5103" w:firstLine="0"/>
        <w:jc w:val="center"/>
        <w:rPr>
          <w:rFonts w:ascii="Sylfaen" w:hAnsi="Sylfaen"/>
          <w:sz w:val="24"/>
          <w:szCs w:val="24"/>
        </w:rPr>
      </w:pPr>
      <w:r w:rsidRPr="00DD56B5">
        <w:rPr>
          <w:rFonts w:ascii="Sylfaen" w:hAnsi="Sylfaen"/>
          <w:sz w:val="24"/>
          <w:szCs w:val="24"/>
        </w:rPr>
        <w:t>к Решению Совета Евразийской экономической комиссии</w:t>
      </w:r>
    </w:p>
    <w:p w:rsidR="009C33B7" w:rsidRPr="00DD56B5" w:rsidRDefault="00DD56B5" w:rsidP="00DD56B5">
      <w:pPr>
        <w:pStyle w:val="20"/>
        <w:shd w:val="clear" w:color="auto" w:fill="auto"/>
        <w:spacing w:before="0" w:after="120" w:line="240" w:lineRule="auto"/>
        <w:ind w:left="5103" w:firstLine="0"/>
        <w:jc w:val="center"/>
        <w:rPr>
          <w:rFonts w:ascii="Sylfaen" w:hAnsi="Sylfaen"/>
          <w:sz w:val="24"/>
          <w:szCs w:val="24"/>
        </w:rPr>
      </w:pPr>
      <w:r w:rsidRPr="00DD56B5">
        <w:rPr>
          <w:rFonts w:ascii="Sylfaen" w:hAnsi="Sylfaen"/>
          <w:sz w:val="24"/>
          <w:szCs w:val="24"/>
        </w:rPr>
        <w:t>от 30 марта 2018 г. № 24</w:t>
      </w:r>
    </w:p>
    <w:p w:rsidR="00DD56B5" w:rsidRDefault="00DD56B5" w:rsidP="00DD56B5">
      <w:pPr>
        <w:pStyle w:val="40"/>
        <w:shd w:val="clear" w:color="auto" w:fill="auto"/>
        <w:spacing w:before="0" w:after="120" w:line="240" w:lineRule="auto"/>
        <w:rPr>
          <w:rStyle w:val="415pt1pt"/>
          <w:rFonts w:ascii="Sylfaen" w:hAnsi="Sylfaen"/>
          <w:b/>
          <w:bCs/>
          <w:spacing w:val="0"/>
          <w:sz w:val="24"/>
          <w:szCs w:val="24"/>
          <w:lang w:val="en-US"/>
        </w:rPr>
      </w:pPr>
    </w:p>
    <w:p w:rsidR="009C33B7" w:rsidRPr="00DD56B5" w:rsidRDefault="00DD56B5" w:rsidP="00DD56B5">
      <w:pPr>
        <w:pStyle w:val="40"/>
        <w:shd w:val="clear" w:color="auto" w:fill="auto"/>
        <w:spacing w:before="0" w:after="120" w:line="240" w:lineRule="auto"/>
        <w:rPr>
          <w:rFonts w:ascii="Sylfaen" w:hAnsi="Sylfaen"/>
          <w:sz w:val="24"/>
          <w:szCs w:val="24"/>
        </w:rPr>
      </w:pPr>
      <w:r w:rsidRPr="00DD56B5">
        <w:rPr>
          <w:rStyle w:val="415pt1pt"/>
          <w:rFonts w:ascii="Sylfaen" w:hAnsi="Sylfaen"/>
          <w:b/>
          <w:bCs/>
          <w:spacing w:val="0"/>
          <w:sz w:val="24"/>
          <w:szCs w:val="24"/>
        </w:rPr>
        <w:t>ИЗМЕНЕНИЯ,</w:t>
      </w:r>
    </w:p>
    <w:p w:rsidR="009C33B7" w:rsidRDefault="00DD56B5" w:rsidP="00DD56B5">
      <w:pPr>
        <w:pStyle w:val="40"/>
        <w:shd w:val="clear" w:color="auto" w:fill="auto"/>
        <w:spacing w:before="0" w:after="120" w:line="240" w:lineRule="auto"/>
        <w:rPr>
          <w:rStyle w:val="415pt"/>
          <w:rFonts w:ascii="Sylfaen" w:hAnsi="Sylfaen"/>
          <w:b/>
          <w:bCs/>
          <w:sz w:val="24"/>
          <w:szCs w:val="24"/>
          <w:lang w:val="en-US"/>
        </w:rPr>
      </w:pPr>
      <w:r w:rsidRPr="00DD56B5">
        <w:rPr>
          <w:rStyle w:val="415pt"/>
          <w:rFonts w:ascii="Sylfaen" w:hAnsi="Sylfaen"/>
          <w:b/>
          <w:bCs/>
          <w:sz w:val="24"/>
          <w:szCs w:val="24"/>
        </w:rPr>
        <w:t>вносимые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rsidR="00DD56B5" w:rsidRPr="00DD56B5" w:rsidRDefault="00DD56B5" w:rsidP="00DD56B5">
      <w:pPr>
        <w:pStyle w:val="40"/>
        <w:shd w:val="clear" w:color="auto" w:fill="auto"/>
        <w:spacing w:before="0" w:after="120" w:line="240" w:lineRule="auto"/>
        <w:rPr>
          <w:rFonts w:ascii="Sylfaen" w:hAnsi="Sylfaen"/>
          <w:sz w:val="24"/>
          <w:szCs w:val="24"/>
          <w:lang w:val="en-US"/>
        </w:rPr>
      </w:pPr>
    </w:p>
    <w:p w:rsidR="009C33B7" w:rsidRPr="00DD56B5" w:rsidRDefault="00DD56B5" w:rsidP="00DD56B5">
      <w:pPr>
        <w:pStyle w:val="20"/>
        <w:shd w:val="clear" w:color="auto" w:fill="auto"/>
        <w:tabs>
          <w:tab w:val="left" w:pos="1393"/>
        </w:tabs>
        <w:spacing w:before="0" w:after="120" w:line="240" w:lineRule="auto"/>
        <w:ind w:firstLine="567"/>
        <w:rPr>
          <w:rFonts w:ascii="Sylfaen" w:hAnsi="Sylfaen"/>
          <w:sz w:val="24"/>
          <w:szCs w:val="24"/>
          <w:lang w:val="en-US"/>
        </w:rPr>
      </w:pPr>
      <w:r>
        <w:rPr>
          <w:rFonts w:ascii="Sylfaen" w:hAnsi="Sylfaen"/>
          <w:sz w:val="24"/>
          <w:szCs w:val="24"/>
          <w:lang w:val="en-US"/>
        </w:rPr>
        <w:t xml:space="preserve">1. </w:t>
      </w:r>
      <w:r w:rsidRPr="00DD56B5">
        <w:rPr>
          <w:rFonts w:ascii="Sylfaen" w:hAnsi="Sylfaen"/>
          <w:sz w:val="24"/>
          <w:szCs w:val="24"/>
        </w:rPr>
        <w:t>Абзац</w:t>
      </w:r>
      <w:r w:rsidRPr="00DD56B5">
        <w:rPr>
          <w:rFonts w:ascii="Sylfaen" w:hAnsi="Sylfaen"/>
          <w:sz w:val="24"/>
          <w:szCs w:val="24"/>
          <w:lang w:val="en-US"/>
        </w:rPr>
        <w:t xml:space="preserve"> </w:t>
      </w:r>
      <w:r w:rsidRPr="00DD56B5">
        <w:rPr>
          <w:rFonts w:ascii="Sylfaen" w:hAnsi="Sylfaen"/>
          <w:sz w:val="24"/>
          <w:szCs w:val="24"/>
        </w:rPr>
        <w:t>второй</w:t>
      </w:r>
      <w:r w:rsidRPr="00DD56B5">
        <w:rPr>
          <w:rFonts w:ascii="Sylfaen" w:hAnsi="Sylfaen"/>
          <w:sz w:val="24"/>
          <w:szCs w:val="24"/>
          <w:lang w:val="en-US"/>
        </w:rPr>
        <w:t xml:space="preserve"> </w:t>
      </w:r>
      <w:r w:rsidRPr="00DD56B5">
        <w:rPr>
          <w:rFonts w:ascii="Sylfaen" w:hAnsi="Sylfaen"/>
          <w:sz w:val="24"/>
          <w:szCs w:val="24"/>
        </w:rPr>
        <w:t>пункта</w:t>
      </w:r>
      <w:r w:rsidRPr="00DD56B5">
        <w:rPr>
          <w:rFonts w:ascii="Sylfaen" w:hAnsi="Sylfaen"/>
          <w:sz w:val="24"/>
          <w:szCs w:val="24"/>
          <w:lang w:val="en-US"/>
        </w:rPr>
        <w:t xml:space="preserve"> 16 </w:t>
      </w:r>
      <w:r w:rsidRPr="00DD56B5">
        <w:rPr>
          <w:rFonts w:ascii="Sylfaen" w:hAnsi="Sylfaen"/>
          <w:sz w:val="24"/>
          <w:szCs w:val="24"/>
        </w:rPr>
        <w:t>после</w:t>
      </w:r>
      <w:r w:rsidRPr="00DD56B5">
        <w:rPr>
          <w:rFonts w:ascii="Sylfaen" w:hAnsi="Sylfaen"/>
          <w:sz w:val="24"/>
          <w:szCs w:val="24"/>
          <w:lang w:val="en-US"/>
        </w:rPr>
        <w:t xml:space="preserve"> </w:t>
      </w:r>
      <w:r w:rsidRPr="00DD56B5">
        <w:rPr>
          <w:rFonts w:ascii="Sylfaen" w:hAnsi="Sylfaen"/>
          <w:sz w:val="24"/>
          <w:szCs w:val="24"/>
        </w:rPr>
        <w:t>слов</w:t>
      </w:r>
      <w:r w:rsidRPr="00DD56B5">
        <w:rPr>
          <w:rFonts w:ascii="Sylfaen" w:hAnsi="Sylfaen"/>
          <w:sz w:val="24"/>
          <w:szCs w:val="24"/>
          <w:lang w:val="en-US"/>
        </w:rPr>
        <w:t xml:space="preserve"> </w:t>
      </w:r>
      <w:proofErr w:type="gramStart"/>
      <w:r w:rsidRPr="00DD56B5">
        <w:rPr>
          <w:rFonts w:ascii="Sylfaen" w:hAnsi="Sylfaen"/>
          <w:sz w:val="24"/>
          <w:szCs w:val="24"/>
          <w:lang w:val="en-US" w:eastAsia="en-US" w:bidi="en-US"/>
        </w:rPr>
        <w:t>«(</w:t>
      </w:r>
      <w:proofErr w:type="gramEnd"/>
      <w:r w:rsidRPr="00DD56B5">
        <w:rPr>
          <w:rFonts w:ascii="Sylfaen" w:hAnsi="Sylfaen"/>
          <w:sz w:val="24"/>
          <w:szCs w:val="24"/>
          <w:lang w:val="en-US" w:eastAsia="en-US" w:bidi="en-US"/>
        </w:rPr>
        <w:t xml:space="preserve">Helianthus ciliaris),» </w:t>
      </w:r>
      <w:r w:rsidRPr="00DD56B5">
        <w:rPr>
          <w:rFonts w:ascii="Sylfaen" w:hAnsi="Sylfaen"/>
          <w:sz w:val="24"/>
          <w:szCs w:val="24"/>
        </w:rPr>
        <w:t>дополнить</w:t>
      </w:r>
      <w:r w:rsidRPr="00DD56B5">
        <w:rPr>
          <w:rFonts w:ascii="Sylfaen" w:hAnsi="Sylfaen"/>
          <w:sz w:val="24"/>
          <w:szCs w:val="24"/>
          <w:lang w:val="en-US"/>
        </w:rPr>
        <w:t xml:space="preserve"> </w:t>
      </w:r>
      <w:r w:rsidRPr="00DD56B5">
        <w:rPr>
          <w:rFonts w:ascii="Sylfaen" w:hAnsi="Sylfaen"/>
          <w:sz w:val="24"/>
          <w:szCs w:val="24"/>
        </w:rPr>
        <w:t>словами</w:t>
      </w:r>
      <w:r w:rsidRPr="00DD56B5">
        <w:rPr>
          <w:rFonts w:ascii="Sylfaen" w:hAnsi="Sylfaen"/>
          <w:sz w:val="24"/>
          <w:szCs w:val="24"/>
          <w:lang w:val="en-US"/>
        </w:rPr>
        <w:t xml:space="preserve"> «</w:t>
      </w:r>
      <w:r w:rsidRPr="00DD56B5">
        <w:rPr>
          <w:rFonts w:ascii="Sylfaen" w:hAnsi="Sylfaen"/>
          <w:sz w:val="24"/>
          <w:szCs w:val="24"/>
        </w:rPr>
        <w:t>сициоса</w:t>
      </w:r>
      <w:r w:rsidRPr="00DD56B5">
        <w:rPr>
          <w:rFonts w:ascii="Sylfaen" w:hAnsi="Sylfaen"/>
          <w:sz w:val="24"/>
          <w:szCs w:val="24"/>
          <w:lang w:val="en-US"/>
        </w:rPr>
        <w:t xml:space="preserve"> </w:t>
      </w:r>
      <w:r w:rsidRPr="00DD56B5">
        <w:rPr>
          <w:rFonts w:ascii="Sylfaen" w:hAnsi="Sylfaen"/>
          <w:sz w:val="24"/>
          <w:szCs w:val="24"/>
        </w:rPr>
        <w:t>угловатого</w:t>
      </w:r>
      <w:r w:rsidRPr="00DD56B5">
        <w:rPr>
          <w:rFonts w:ascii="Sylfaen" w:hAnsi="Sylfaen"/>
          <w:sz w:val="24"/>
          <w:szCs w:val="24"/>
          <w:lang w:val="en-US"/>
        </w:rPr>
        <w:t xml:space="preserve"> </w:t>
      </w:r>
      <w:r w:rsidRPr="00DD56B5">
        <w:rPr>
          <w:rFonts w:ascii="Sylfaen" w:hAnsi="Sylfaen"/>
          <w:sz w:val="24"/>
          <w:szCs w:val="24"/>
          <w:lang w:val="en-US" w:eastAsia="en-US" w:bidi="en-US"/>
        </w:rPr>
        <w:t xml:space="preserve">(Sicyos angulatus),», </w:t>
      </w:r>
      <w:r w:rsidRPr="00DD56B5">
        <w:rPr>
          <w:rFonts w:ascii="Sylfaen" w:hAnsi="Sylfaen"/>
          <w:sz w:val="24"/>
          <w:szCs w:val="24"/>
        </w:rPr>
        <w:t>после</w:t>
      </w:r>
      <w:r w:rsidRPr="00DD56B5">
        <w:rPr>
          <w:rFonts w:ascii="Sylfaen" w:hAnsi="Sylfaen"/>
          <w:sz w:val="24"/>
          <w:szCs w:val="24"/>
          <w:lang w:val="en-US"/>
        </w:rPr>
        <w:t xml:space="preserve"> </w:t>
      </w:r>
      <w:r w:rsidRPr="00DD56B5">
        <w:rPr>
          <w:rFonts w:ascii="Sylfaen" w:hAnsi="Sylfaen"/>
          <w:sz w:val="24"/>
          <w:szCs w:val="24"/>
        </w:rPr>
        <w:t>слов</w:t>
      </w:r>
      <w:r w:rsidRPr="00DD56B5">
        <w:rPr>
          <w:rFonts w:ascii="Sylfaen" w:hAnsi="Sylfaen"/>
          <w:sz w:val="24"/>
          <w:szCs w:val="24"/>
          <w:lang w:val="en-US"/>
        </w:rPr>
        <w:t xml:space="preserve"> </w:t>
      </w:r>
      <w:r w:rsidRPr="00DD56B5">
        <w:rPr>
          <w:rFonts w:ascii="Sylfaen" w:hAnsi="Sylfaen"/>
          <w:sz w:val="24"/>
          <w:szCs w:val="24"/>
          <w:lang w:val="en-US" w:eastAsia="en-US" w:bidi="en-US"/>
        </w:rPr>
        <w:t xml:space="preserve">«(Bidens pilosa)» </w:t>
      </w:r>
      <w:r w:rsidRPr="00DD56B5">
        <w:rPr>
          <w:rFonts w:ascii="Sylfaen" w:hAnsi="Sylfaen"/>
          <w:sz w:val="24"/>
          <w:szCs w:val="24"/>
        </w:rPr>
        <w:t>дополнить</w:t>
      </w:r>
      <w:r w:rsidRPr="00DD56B5">
        <w:rPr>
          <w:rFonts w:ascii="Sylfaen" w:hAnsi="Sylfaen"/>
          <w:sz w:val="24"/>
          <w:szCs w:val="24"/>
          <w:lang w:val="en-US"/>
        </w:rPr>
        <w:t xml:space="preserve"> </w:t>
      </w:r>
      <w:r w:rsidRPr="00DD56B5">
        <w:rPr>
          <w:rFonts w:ascii="Sylfaen" w:hAnsi="Sylfaen"/>
          <w:sz w:val="24"/>
          <w:szCs w:val="24"/>
        </w:rPr>
        <w:t>словами</w:t>
      </w:r>
      <w:r w:rsidRPr="00DD56B5">
        <w:rPr>
          <w:rFonts w:ascii="Sylfaen" w:hAnsi="Sylfaen"/>
          <w:sz w:val="24"/>
          <w:szCs w:val="24"/>
          <w:lang w:val="en-US"/>
        </w:rPr>
        <w:t xml:space="preserve"> «, </w:t>
      </w:r>
      <w:r w:rsidRPr="00DD56B5">
        <w:rPr>
          <w:rFonts w:ascii="Sylfaen" w:hAnsi="Sylfaen"/>
          <w:sz w:val="24"/>
          <w:szCs w:val="24"/>
        </w:rPr>
        <w:t>череды</w:t>
      </w:r>
      <w:r w:rsidRPr="00DD56B5">
        <w:rPr>
          <w:rFonts w:ascii="Sylfaen" w:hAnsi="Sylfaen"/>
          <w:sz w:val="24"/>
          <w:szCs w:val="24"/>
          <w:lang w:val="en-US"/>
        </w:rPr>
        <w:t xml:space="preserve"> </w:t>
      </w:r>
      <w:r w:rsidRPr="00DD56B5">
        <w:rPr>
          <w:rFonts w:ascii="Sylfaen" w:hAnsi="Sylfaen"/>
          <w:sz w:val="24"/>
          <w:szCs w:val="24"/>
        </w:rPr>
        <w:t>дваждыперистой</w:t>
      </w:r>
      <w:r w:rsidRPr="00DD56B5">
        <w:rPr>
          <w:rFonts w:ascii="Sylfaen" w:hAnsi="Sylfaen"/>
          <w:sz w:val="24"/>
          <w:szCs w:val="24"/>
          <w:lang w:val="en-US"/>
        </w:rPr>
        <w:t xml:space="preserve"> </w:t>
      </w:r>
      <w:r w:rsidRPr="00DD56B5">
        <w:rPr>
          <w:rFonts w:ascii="Sylfaen" w:hAnsi="Sylfaen"/>
          <w:sz w:val="24"/>
          <w:szCs w:val="24"/>
          <w:lang w:val="en-US" w:eastAsia="en-US" w:bidi="en-US"/>
        </w:rPr>
        <w:t>(Bidens bipinnata)».</w:t>
      </w:r>
    </w:p>
    <w:p w:rsidR="009C33B7" w:rsidRPr="00DD56B5" w:rsidRDefault="00DD56B5" w:rsidP="00DD56B5">
      <w:pPr>
        <w:pStyle w:val="20"/>
        <w:shd w:val="clear" w:color="auto" w:fill="auto"/>
        <w:tabs>
          <w:tab w:val="left" w:pos="1420"/>
        </w:tabs>
        <w:spacing w:before="0" w:after="120" w:line="240" w:lineRule="auto"/>
        <w:ind w:firstLine="567"/>
        <w:rPr>
          <w:rFonts w:ascii="Sylfaen" w:hAnsi="Sylfaen"/>
          <w:sz w:val="24"/>
          <w:szCs w:val="24"/>
        </w:rPr>
      </w:pPr>
      <w:r w:rsidRPr="00DD56B5">
        <w:rPr>
          <w:rFonts w:ascii="Sylfaen" w:hAnsi="Sylfaen"/>
          <w:sz w:val="24"/>
          <w:szCs w:val="24"/>
        </w:rPr>
        <w:t>2. Таблицу 1 изложить в следующей редакции:</w:t>
      </w:r>
    </w:p>
    <w:p w:rsidR="009C33B7" w:rsidRPr="00DD56B5" w:rsidRDefault="00DD56B5" w:rsidP="00DD56B5">
      <w:pPr>
        <w:pStyle w:val="20"/>
        <w:shd w:val="clear" w:color="auto" w:fill="auto"/>
        <w:spacing w:before="0" w:after="120" w:line="240" w:lineRule="auto"/>
        <w:ind w:firstLine="0"/>
        <w:jc w:val="right"/>
        <w:rPr>
          <w:rFonts w:ascii="Sylfaen" w:hAnsi="Sylfaen"/>
          <w:sz w:val="24"/>
          <w:szCs w:val="24"/>
        </w:rPr>
      </w:pPr>
      <w:r w:rsidRPr="00DD56B5">
        <w:rPr>
          <w:rFonts w:ascii="Sylfaen" w:hAnsi="Sylfaen"/>
          <w:sz w:val="24"/>
          <w:szCs w:val="24"/>
        </w:rPr>
        <w:t>«Таблица 1</w:t>
      </w:r>
    </w:p>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Fonts w:ascii="Sylfaen" w:hAnsi="Sylfaen"/>
          <w:sz w:val="24"/>
          <w:szCs w:val="24"/>
        </w:rPr>
        <w:t>Специальные карантинные фитосанитарные требования, предъявляемые к семенному и посадочному материалу</w:t>
      </w:r>
    </w:p>
    <w:tbl>
      <w:tblPr>
        <w:tblOverlap w:val="never"/>
        <w:tblW w:w="9338" w:type="dxa"/>
        <w:tblLayout w:type="fixed"/>
        <w:tblCellMar>
          <w:left w:w="10" w:type="dxa"/>
          <w:right w:w="10" w:type="dxa"/>
        </w:tblCellMar>
        <w:tblLook w:val="0020" w:firstRow="1" w:lastRow="0" w:firstColumn="0" w:lastColumn="0" w:noHBand="0" w:noVBand="0"/>
      </w:tblPr>
      <w:tblGrid>
        <w:gridCol w:w="584"/>
        <w:gridCol w:w="3220"/>
        <w:gridCol w:w="5534"/>
      </w:tblGrid>
      <w:tr w:rsidR="0034799B" w:rsidRPr="00DD56B5" w:rsidTr="0034799B">
        <w:trPr>
          <w:tblHeader/>
        </w:trPr>
        <w:tc>
          <w:tcPr>
            <w:tcW w:w="584" w:type="dxa"/>
            <w:tcBorders>
              <w:top w:val="single" w:sz="4" w:space="0" w:color="auto"/>
              <w:left w:val="single" w:sz="4" w:space="0" w:color="auto"/>
            </w:tcBorders>
            <w:shd w:val="clear" w:color="auto" w:fill="FFFFFF"/>
            <w:vAlign w:val="center"/>
          </w:tcPr>
          <w:p w:rsidR="009C33B7" w:rsidRPr="00DD56B5" w:rsidRDefault="00DD56B5" w:rsidP="0034799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w:t>
            </w:r>
            <w:r>
              <w:rPr>
                <w:rStyle w:val="2115pt"/>
                <w:rFonts w:ascii="Sylfaen" w:hAnsi="Sylfaen"/>
                <w:sz w:val="24"/>
                <w:szCs w:val="24"/>
                <w:lang w:val="en-US"/>
              </w:rPr>
              <w:t xml:space="preserve"> </w:t>
            </w:r>
            <w:r w:rsidRPr="00DD56B5">
              <w:rPr>
                <w:rStyle w:val="2115pt"/>
                <w:rFonts w:ascii="Sylfaen" w:hAnsi="Sylfaen"/>
                <w:sz w:val="24"/>
                <w:szCs w:val="24"/>
              </w:rPr>
              <w:t>п/п</w:t>
            </w:r>
          </w:p>
        </w:tc>
        <w:tc>
          <w:tcPr>
            <w:tcW w:w="3220" w:type="dxa"/>
            <w:tcBorders>
              <w:top w:val="single" w:sz="4" w:space="0" w:color="auto"/>
              <w:left w:val="single" w:sz="4" w:space="0" w:color="auto"/>
            </w:tcBorders>
            <w:shd w:val="clear" w:color="auto" w:fill="FFFFFF"/>
            <w:vAlign w:val="center"/>
          </w:tcPr>
          <w:p w:rsidR="009C33B7" w:rsidRPr="00DD56B5" w:rsidRDefault="00DD56B5" w:rsidP="0034799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Вид подкарантинной продукции (код ТН ВЭД ЕАЭС)</w:t>
            </w:r>
          </w:p>
        </w:tc>
        <w:tc>
          <w:tcPr>
            <w:tcW w:w="5534" w:type="dxa"/>
            <w:tcBorders>
              <w:top w:val="single" w:sz="4" w:space="0" w:color="auto"/>
              <w:left w:val="single" w:sz="4" w:space="0" w:color="auto"/>
              <w:right w:val="single" w:sz="4" w:space="0" w:color="auto"/>
            </w:tcBorders>
            <w:shd w:val="clear" w:color="auto" w:fill="FFFFFF"/>
            <w:vAlign w:val="center"/>
          </w:tcPr>
          <w:p w:rsidR="009C33B7" w:rsidRPr="00DD56B5" w:rsidRDefault="00DD56B5" w:rsidP="0034799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Специальные карантинные фитосанитарные требования</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Семенной материал</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Семена зерновых культур (из 1209, из 1001, из 1002, из 1003, из 1004, из 1006, из 1007, из 1008)</w:t>
            </w:r>
          </w:p>
        </w:tc>
        <w:tc>
          <w:tcPr>
            <w:tcW w:w="5534"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семена, тара, упаковка и транспортные средства должны быть свободны от карантинных объектов, указанных в пункте 16 настоящих Требований, а также от бразильской бобовой зерновки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Zabrotes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subfasciatus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зерновок рода </w:t>
            </w:r>
            <w:r w:rsidRPr="00DD56B5">
              <w:rPr>
                <w:rStyle w:val="2115pt"/>
                <w:rFonts w:ascii="Sylfaen" w:hAnsi="Sylfaen"/>
                <w:sz w:val="24"/>
                <w:szCs w:val="24"/>
                <w:lang w:val="en-US" w:eastAsia="en-US" w:bidi="en-US"/>
              </w:rPr>
              <w:t>Callosobmchus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капрового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Trogoderma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granarium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широкохоботного амбарного долгоносика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Caulophilus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latinasus</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пшеницы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Triticum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тритикале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Triticosecale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1001, 1008 60 000 0)</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свободных от индийской головни пшеницы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Tilletia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(Neovossia) indica), </w:t>
            </w:r>
            <w:r w:rsidRPr="00DD56B5">
              <w:rPr>
                <w:rStyle w:val="2115pt"/>
                <w:rFonts w:ascii="Sylfaen" w:hAnsi="Sylfaen"/>
                <w:sz w:val="24"/>
                <w:szCs w:val="24"/>
              </w:rPr>
              <w:t xml:space="preserve">зон и (или) мест производства, свободных от желтого слизистого бактериоза пшеницы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Rathayibacter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tritici</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кукурузы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mays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ssp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0709 99 600 0,</w:t>
            </w:r>
            <w:r>
              <w:rPr>
                <w:rStyle w:val="2115pt"/>
                <w:rFonts w:ascii="Sylfaen" w:hAnsi="Sylfaen"/>
                <w:sz w:val="24"/>
                <w:szCs w:val="24"/>
                <w:lang w:val="en-US"/>
              </w:rPr>
              <w:t xml:space="preserve"> </w:t>
            </w:r>
            <w:r w:rsidRPr="00DD56B5">
              <w:rPr>
                <w:rStyle w:val="2115pt"/>
                <w:rFonts w:ascii="Sylfaen" w:hAnsi="Sylfaen"/>
                <w:sz w:val="24"/>
                <w:szCs w:val="24"/>
              </w:rPr>
              <w:t>1005 10)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и (или) мест производства, свободных от бактериального </w:t>
            </w:r>
            <w:r w:rsidRPr="00DD56B5">
              <w:rPr>
                <w:rStyle w:val="2115pt"/>
                <w:rFonts w:ascii="Sylfaen" w:hAnsi="Sylfaen"/>
                <w:sz w:val="24"/>
                <w:szCs w:val="24"/>
              </w:rPr>
              <w:lastRenderedPageBreak/>
              <w:t xml:space="preserve">увядания (вилта) кукурузы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Pantoea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steward</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subsp</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Stewartii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диплодиоза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Stenocarpella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macrospora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w:t>
            </w:r>
            <w:r w:rsidRPr="00DD56B5">
              <w:rPr>
                <w:rStyle w:val="2115pt"/>
                <w:rFonts w:ascii="Sylfaen" w:hAnsi="Sylfaen"/>
                <w:sz w:val="24"/>
                <w:szCs w:val="24"/>
                <w:lang w:val="en-US" w:eastAsia="en-US" w:bidi="en-US"/>
              </w:rPr>
              <w:t>Stenocarpella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maydis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капюшонника многоядного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Dinoderus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bifoveolatus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пятнистости листьев кукурузы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Cochliobolus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carbonum</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риса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Oryza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1006)</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свободных от бактериального ожога риса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Xanthomonas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oryzae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ру. </w:t>
            </w:r>
            <w:r w:rsidRPr="00DD56B5">
              <w:rPr>
                <w:rStyle w:val="2115pt"/>
                <w:rFonts w:ascii="Sylfaen" w:hAnsi="Sylfaen"/>
                <w:sz w:val="24"/>
                <w:szCs w:val="24"/>
                <w:lang w:val="en-US" w:eastAsia="en-US" w:bidi="en-US"/>
              </w:rPr>
              <w:t>oryzae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бактериальной полосатости риса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Xanthomonas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oryzae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oryzicola</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подсолнечника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Helianthus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w:t>
            </w:r>
            <w:r w:rsidRPr="00DD56B5">
              <w:rPr>
                <w:rStyle w:val="2115pt"/>
                <w:rFonts w:ascii="Sylfaen" w:hAnsi="Sylfaen"/>
                <w:sz w:val="24"/>
                <w:szCs w:val="24"/>
              </w:rPr>
              <w:t xml:space="preserve"> (из 1206 00 100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и (или) мест производства, свободных от фомопсиса подсолнечника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Diaporthe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helianthi</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6</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Семена зернобобовых культур (0708, из 1201, из 1209)</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и (или) мест производства, свободных от возбудителя неповируса кольцевой пятнистости табака </w:t>
            </w:r>
            <w:r w:rsidRPr="00DD56B5">
              <w:rPr>
                <w:rStyle w:val="2115pt"/>
                <w:rFonts w:ascii="Sylfaen" w:hAnsi="Sylfaen"/>
                <w:sz w:val="24"/>
                <w:szCs w:val="24"/>
                <w:lang w:val="sk-SK" w:eastAsia="sk-SK" w:bidi="sk-SK"/>
              </w:rPr>
              <w:t xml:space="preserve">(Tobacco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пурпурного церкоспороза сои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Cercospora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kikuchii)</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7</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Семена пасленовых, ягодных, тыквенных культур (из 1209, из 1209 91, из 1209 99 990 0, 1207 70 000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мест и (или) участков производства, свободных от бактериальной пятнистости тыквенных культур </w:t>
            </w:r>
            <w:r w:rsidRPr="00DD56B5">
              <w:rPr>
                <w:rStyle w:val="2115pt"/>
                <w:rFonts w:ascii="Sylfaen" w:hAnsi="Sylfaen"/>
                <w:sz w:val="24"/>
                <w:szCs w:val="24"/>
                <w:lang w:val="sk-SK" w:eastAsia="sk-SK" w:bidi="sk-SK"/>
              </w:rPr>
              <w:t xml:space="preserve">(Acidovorax </w:t>
            </w:r>
            <w:r w:rsidRPr="00DD56B5">
              <w:rPr>
                <w:rStyle w:val="2115pt"/>
                <w:rFonts w:ascii="Sylfaen" w:hAnsi="Sylfaen"/>
                <w:sz w:val="24"/>
                <w:szCs w:val="24"/>
                <w:lang w:val="en-US" w:eastAsia="en-US" w:bidi="en-US"/>
              </w:rPr>
              <w:t>citrulli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val="sk-SK" w:eastAsia="sk-SK" w:bidi="sk-SK"/>
              </w:rPr>
              <w:t xml:space="preserve">(Tobacco ringspot nepovirus) </w:t>
            </w:r>
            <w:r w:rsidRPr="00DD56B5">
              <w:rPr>
                <w:rStyle w:val="2115pt"/>
                <w:rFonts w:ascii="Sylfaen" w:hAnsi="Sylfaen"/>
                <w:sz w:val="24"/>
                <w:szCs w:val="24"/>
              </w:rPr>
              <w:t xml:space="preserve">и 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8</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перца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Capsicum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0904, из 1209)</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мест и (или) участков производства, свободных от вироида веретеновидности клубней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spindle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9</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Семена томата (из 1209)</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1 и 7 настоящей таблицы. Должны происходить из зон, мест и (или) участков производства, свободных от вироида веретеновидности клубней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lastRenderedPageBreak/>
              <w:t>spindle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возбудителя бурой бактериальной гнили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Ralstonia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solanaceamm</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10</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Семена разных видов лука, включая лук-севок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1209, из 0703)</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и (или) мест производства, свободных от листового ожога лука </w:t>
            </w:r>
            <w:r w:rsidRPr="00DD56B5">
              <w:rPr>
                <w:rStyle w:val="2115pt"/>
                <w:rFonts w:ascii="Sylfaen" w:hAnsi="Sylfaen"/>
                <w:sz w:val="24"/>
                <w:szCs w:val="24"/>
                <w:lang w:val="sk-SK" w:eastAsia="sk-SK" w:bidi="sk-SK"/>
              </w:rPr>
              <w:t xml:space="preserve">(Xanthomonas </w:t>
            </w:r>
            <w:r w:rsidRPr="00DD56B5">
              <w:rPr>
                <w:rStyle w:val="2115pt"/>
                <w:rFonts w:ascii="Sylfaen" w:hAnsi="Sylfaen"/>
                <w:sz w:val="24"/>
                <w:szCs w:val="24"/>
                <w:lang w:val="en-US" w:eastAsia="en-US" w:bidi="en-US"/>
              </w:rPr>
              <w:t>axonopodis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allii</w:t>
            </w:r>
            <w:r w:rsidRPr="00DD56B5">
              <w:rPr>
                <w:rStyle w:val="2115pt"/>
                <w:rFonts w:ascii="Sylfaen" w:hAnsi="Sylfaen"/>
                <w:sz w:val="24"/>
                <w:szCs w:val="24"/>
                <w:lang w:eastAsia="en-US" w:bidi="en-US"/>
              </w:rPr>
              <w:t>)</w:t>
            </w:r>
          </w:p>
        </w:tc>
      </w:tr>
      <w:tr w:rsidR="00DD56B5"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11</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Семена хлопчатника </w:t>
            </w:r>
            <w:r w:rsidRPr="00DD56B5">
              <w:rPr>
                <w:rStyle w:val="2115pt"/>
                <w:rFonts w:ascii="Sylfaen" w:hAnsi="Sylfaen"/>
                <w:sz w:val="24"/>
                <w:szCs w:val="24"/>
                <w:lang w:val="en-US" w:eastAsia="en-US" w:bidi="en-US"/>
              </w:rPr>
              <w:t xml:space="preserve">(Gossypium spp.) </w:t>
            </w:r>
            <w:r w:rsidRPr="00DD56B5">
              <w:rPr>
                <w:rStyle w:val="2115pt"/>
                <w:rFonts w:ascii="Sylfaen" w:hAnsi="Sylfaen"/>
                <w:sz w:val="24"/>
                <w:szCs w:val="24"/>
              </w:rPr>
              <w:t>(1207 21 000 0)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происходить из зон, свободных от антракноза хлопчатника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Glomerella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gossypii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хлопковой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Pectinophora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gossypiella</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Семенной картофель</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12</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Настоящие семена и микрорастения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Solatium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tuberosum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 пробирках, включая микроклубни (из 0602, из 0701)</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18 и 19 настоящих Требований и пункта 7 настоящей таблицы. Должны быть свободны от альфамовируса пожелтения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yellowing</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alfamovirus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андийского латентного тимовируса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Andean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latent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tymovims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андийского комовируса крапчатости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Ahdeah</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mottie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вироида веретеновидности клубней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spindle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вируса </w:t>
            </w:r>
            <w:r w:rsidRPr="00DD56B5">
              <w:rPr>
                <w:rStyle w:val="2115pt"/>
                <w:rFonts w:ascii="Sylfaen" w:hAnsi="Sylfaen"/>
                <w:sz w:val="24"/>
                <w:szCs w:val="24"/>
                <w:lang w:val="en-US" w:eastAsia="en-US" w:bidi="en-US"/>
              </w:rPr>
              <w:t>T</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T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зебры чип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Candidatus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Liberibacter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неповируса черной кольцевой пятнистости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black</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13</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Клубни картофеля на семенные цели (кроме микрорастений и микроклубней) (из 0701)</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DD56B5"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18 и 19 настоящих Требований и пункта 7 настоящей таблицы. Должны происходить из зон, свободных от альфамовируса пожелтения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yellowing</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alfamovirus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андийских картофельных долгоносиков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Premnotrypes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андийского комовируса крапчатости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Andean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mottle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андийского латентного тимовируса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Andean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latent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tymovirus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вируса </w:t>
            </w:r>
            <w:r w:rsidRPr="00DD56B5">
              <w:rPr>
                <w:rStyle w:val="2115pt"/>
                <w:rFonts w:ascii="Sylfaen" w:hAnsi="Sylfaen"/>
                <w:sz w:val="24"/>
                <w:szCs w:val="24"/>
                <w:lang w:val="en-US" w:eastAsia="en-US" w:bidi="en-US"/>
              </w:rPr>
              <w:t>T</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головни картофеля (клубней)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картофельного жука-блошки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Epitrix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cucumeris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lastRenderedPageBreak/>
              <w:t xml:space="preserve">картофельного жука-блошки клубневого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Epitrix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черного ожога (фомозной пятнистости) листьев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Phoma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andigena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бурой гнили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Ralstonia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вироида веретеновидности клубней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spindle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зебры чип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Candidatus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Liberibacter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картофельной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Phthorimaea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operculella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кринивируса пожелтения жилок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vein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crinivirus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Nacobbus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aberrans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черной кольцевойпятнистости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black</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рабдовируса желтой карликовости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dwarf</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nucleorhabdovims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тосповируса некротической пятнистости бальзамина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Impatiens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w:t>
            </w:r>
          </w:p>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Семенной картофель должен быть свободен от растительных остатков. Допуск на наличие почвы - не более 1 % от фактического веса продукции. 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 от фактического веса продукции</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Саженцы, подвои и черенки плодовых культур</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14</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Саженцы, подвои и черенки семечковых, косточковых и орехоплодных культур, включая их декоративные формы (из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 настоящей таблицы. Должны быть свободны от азиатской плодовой мушки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Drosophila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suzukii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сливовой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коконопряда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Malacosoma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americanum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вишневой </w:t>
            </w:r>
            <w:r w:rsidRPr="00DD56B5">
              <w:rPr>
                <w:rStyle w:val="2115pt"/>
                <w:rFonts w:ascii="Sylfaen" w:hAnsi="Sylfaen"/>
                <w:sz w:val="24"/>
                <w:szCs w:val="24"/>
              </w:rPr>
              <w:lastRenderedPageBreak/>
              <w:t xml:space="preserve">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packardi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вишневой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cingulata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Grapholita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molesta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грушевой огневки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Numonia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pyrivorella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красной померанцевой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Aonidieela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aurantii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красношейного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Aromia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bungii),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dictyospermi),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персиковой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Carposina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niponensis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плодового долгоносика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Conotrachelus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nenuphar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скошеннополосой листовертки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Choristoneura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rosaceana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 </w:t>
            </w:r>
            <w:r w:rsidRPr="00DD56B5">
              <w:rPr>
                <w:rStyle w:val="2115pt"/>
                <w:rFonts w:ascii="Sylfaen" w:hAnsi="Sylfaen"/>
                <w:sz w:val="24"/>
                <w:szCs w:val="24"/>
                <w:lang w:val="en-US" w:eastAsia="en-US" w:bidi="en-US"/>
              </w:rPr>
              <w:t>ecus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яблоневого круглоголового скрипуна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Saperda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Candida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яблонной златки </w:t>
            </w:r>
            <w:r w:rsidRPr="00DD56B5">
              <w:rPr>
                <w:rStyle w:val="2115pt"/>
                <w:rFonts w:ascii="Sylfaen" w:hAnsi="Sylfaen"/>
                <w:sz w:val="24"/>
                <w:szCs w:val="24"/>
                <w:lang w:val="sk-SK" w:eastAsia="sk-SK" w:bidi="sk-SK"/>
              </w:rPr>
              <w:t xml:space="preserve">(Agrilus mali), </w:t>
            </w:r>
            <w:r w:rsidRPr="00DD56B5">
              <w:rPr>
                <w:rStyle w:val="2115pt"/>
                <w:rFonts w:ascii="Sylfaen" w:hAnsi="Sylfaen"/>
                <w:sz w:val="24"/>
                <w:szCs w:val="24"/>
              </w:rPr>
              <w:t xml:space="preserve">яблонной мухи </w:t>
            </w:r>
            <w:r w:rsidRPr="00DD56B5">
              <w:rPr>
                <w:rStyle w:val="2115pt"/>
                <w:rFonts w:ascii="Sylfaen" w:hAnsi="Sylfaen"/>
                <w:sz w:val="24"/>
                <w:szCs w:val="24"/>
                <w:lang w:val="sk-SK" w:eastAsia="sk-SK" w:bidi="sk-SK"/>
              </w:rPr>
              <w:t xml:space="preserve">(Rhagoletis pomonella), </w:t>
            </w:r>
            <w:r w:rsidRPr="00DD56B5">
              <w:rPr>
                <w:rStyle w:val="2115pt"/>
                <w:rFonts w:ascii="Sylfaen" w:hAnsi="Sylfaen"/>
                <w:sz w:val="24"/>
                <w:szCs w:val="24"/>
              </w:rPr>
              <w:t xml:space="preserve">японского жука </w:t>
            </w:r>
            <w:r w:rsidRPr="00DD56B5">
              <w:rPr>
                <w:rStyle w:val="2115pt"/>
                <w:rFonts w:ascii="Sylfaen" w:hAnsi="Sylfaen"/>
                <w:sz w:val="24"/>
                <w:szCs w:val="24"/>
                <w:lang w:val="sk-SK" w:eastAsia="sk-SK" w:bidi="sk-SK"/>
              </w:rPr>
              <w:t xml:space="preserve">(Popillia japonica), </w:t>
            </w:r>
            <w:r w:rsidRPr="00DD56B5">
              <w:rPr>
                <w:rStyle w:val="2115pt"/>
                <w:rFonts w:ascii="Sylfaen" w:hAnsi="Sylfaen"/>
                <w:sz w:val="24"/>
                <w:szCs w:val="24"/>
              </w:rPr>
              <w:t xml:space="preserve">японской восковой ложнощитовки </w:t>
            </w:r>
            <w:r w:rsidRPr="00DD56B5">
              <w:rPr>
                <w:rStyle w:val="2115pt"/>
                <w:rFonts w:ascii="Sylfaen" w:hAnsi="Sylfaen"/>
                <w:sz w:val="24"/>
                <w:szCs w:val="24"/>
                <w:lang w:val="sk-SK" w:eastAsia="sk-SK" w:bidi="sk-SK"/>
              </w:rPr>
              <w:t xml:space="preserve">(Ceroplastes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Разрешается ввоз из зон распространения 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только после обеззараживания растений в стране- 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Xylella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fastidiosa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w:t>
            </w:r>
            <w:r w:rsidRPr="00DD56B5">
              <w:rPr>
                <w:rStyle w:val="2115pt"/>
                <w:rFonts w:ascii="Sylfaen" w:hAnsi="Sylfaen"/>
                <w:sz w:val="24"/>
                <w:szCs w:val="24"/>
              </w:rPr>
              <w:lastRenderedPageBreak/>
              <w:t xml:space="preserve">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Raspberry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lastRenderedPageBreak/>
              <w:t>15</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Саженцы, подвои и черенки яблони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14, 18 и 20 настоящей таблицы. Должны происходить из зон, мест и (или) участков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halys), </w:t>
            </w:r>
            <w:r w:rsidRPr="00DD56B5">
              <w:rPr>
                <w:rStyle w:val="2115pt"/>
                <w:rFonts w:ascii="Sylfaen" w:hAnsi="Sylfaen"/>
                <w:sz w:val="24"/>
                <w:szCs w:val="24"/>
              </w:rPr>
              <w:t xml:space="preserve">бурой монилиозной гнили </w:t>
            </w:r>
            <w:r w:rsidRPr="00DD56B5">
              <w:rPr>
                <w:rStyle w:val="2115pt"/>
                <w:rFonts w:ascii="Sylfaen" w:hAnsi="Sylfaen"/>
                <w:sz w:val="24"/>
                <w:szCs w:val="24"/>
                <w:lang w:val="sk-SK" w:eastAsia="sk-SK" w:bidi="sk-SK"/>
              </w:rPr>
              <w:t xml:space="preserve">(Monilinia fructicola) </w:t>
            </w:r>
            <w:r w:rsidRPr="00DD56B5">
              <w:rPr>
                <w:rStyle w:val="2115pt"/>
                <w:rFonts w:ascii="Sylfaen" w:hAnsi="Sylfaen"/>
                <w:sz w:val="24"/>
                <w:szCs w:val="24"/>
              </w:rPr>
              <w:t xml:space="preserve">и черавируса рашпилевидности листьев черешни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rasp</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leaf</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16</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косточковых растений рода </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декоративные формы (из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14 настоящей таблицы. Должны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бактериоза винограда (болезни Пирса) </w:t>
            </w:r>
            <w:r w:rsidRPr="00DD56B5">
              <w:rPr>
                <w:rStyle w:val="2115pt"/>
                <w:rFonts w:ascii="Sylfaen" w:hAnsi="Sylfaen"/>
                <w:sz w:val="24"/>
                <w:szCs w:val="24"/>
                <w:lang w:val="sk-SK" w:eastAsia="sk-SK" w:bidi="sk-SK"/>
              </w:rPr>
              <w:t xml:space="preserve">(Xylella fastidiosa), </w:t>
            </w:r>
            <w:r w:rsidRPr="00DD56B5">
              <w:rPr>
                <w:rStyle w:val="2115pt"/>
                <w:rFonts w:ascii="Sylfaen" w:hAnsi="Sylfaen"/>
                <w:sz w:val="24"/>
                <w:szCs w:val="24"/>
              </w:rPr>
              <w:t xml:space="preserve">бурой монилиознойгнили </w:t>
            </w:r>
            <w:r w:rsidRPr="00DD56B5">
              <w:rPr>
                <w:rStyle w:val="2115pt"/>
                <w:rFonts w:ascii="Sylfaen" w:hAnsi="Sylfaen"/>
                <w:sz w:val="24"/>
                <w:szCs w:val="24"/>
                <w:lang w:val="sk-SK" w:eastAsia="sk-SK" w:bidi="sk-SK"/>
              </w:rPr>
              <w:t xml:space="preserve">(Monilinia fructicola), </w:t>
            </w:r>
            <w:r w:rsidRPr="00DD56B5">
              <w:rPr>
                <w:rStyle w:val="2115pt"/>
                <w:rFonts w:ascii="Sylfaen" w:hAnsi="Sylfaen"/>
                <w:sz w:val="24"/>
                <w:szCs w:val="24"/>
              </w:rPr>
              <w:t xml:space="preserve">потивируса шарки сливы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Plum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potyvirus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ржавчины яблони и можжевельника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Gymno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sporangium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yamadae</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17</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персика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persica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миндаля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dulcis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14 и 16 настоящей таблицы. Должны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бактериоза винограда (болезни Пирса) </w:t>
            </w:r>
            <w:r w:rsidRPr="00DD56B5">
              <w:rPr>
                <w:rStyle w:val="2115pt"/>
                <w:rFonts w:ascii="Sylfaen" w:hAnsi="Sylfaen"/>
                <w:sz w:val="24"/>
                <w:szCs w:val="24"/>
                <w:lang w:val="sk-SK" w:eastAsia="sk-SK" w:bidi="sk-SK"/>
              </w:rPr>
              <w:t xml:space="preserve">(Xylella fastidiosa), </w:t>
            </w:r>
            <w:r w:rsidRPr="00DD56B5">
              <w:rPr>
                <w:rStyle w:val="2115pt"/>
                <w:rFonts w:ascii="Sylfaen" w:hAnsi="Sylfaen"/>
                <w:sz w:val="24"/>
                <w:szCs w:val="24"/>
              </w:rPr>
              <w:t xml:space="preserve">бурой монилиозной гнили </w:t>
            </w:r>
            <w:r w:rsidRPr="00DD56B5">
              <w:rPr>
                <w:rStyle w:val="2115pt"/>
                <w:rFonts w:ascii="Sylfaen" w:hAnsi="Sylfaen"/>
                <w:sz w:val="24"/>
                <w:szCs w:val="24"/>
                <w:lang w:val="sk-SK" w:eastAsia="sk-SK" w:bidi="sk-SK"/>
              </w:rPr>
              <w:t xml:space="preserve">(Monilinia fructicola), </w:t>
            </w:r>
            <w:r w:rsidRPr="00DD56B5">
              <w:rPr>
                <w:rStyle w:val="2115pt"/>
                <w:rFonts w:ascii="Sylfaen" w:hAnsi="Sylfaen"/>
                <w:sz w:val="24"/>
                <w:szCs w:val="24"/>
              </w:rPr>
              <w:t xml:space="preserve">вироида латентной мозаики персика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Peach</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latent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mosaic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неповируса розеточной мозаики персика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Peach</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rosette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18</w:t>
            </w:r>
          </w:p>
        </w:tc>
        <w:tc>
          <w:tcPr>
            <w:tcW w:w="3220" w:type="dxa"/>
            <w:tcBorders>
              <w:top w:val="single" w:sz="4" w:space="0" w:color="auto"/>
              <w:left w:val="single" w:sz="4" w:space="0" w:color="auto"/>
              <w:bottom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Саженцы, подвои и черенки яблони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груши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Pyrus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айвы японской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Chaenomeles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w:t>
            </w:r>
            <w:r w:rsidRPr="00DD56B5">
              <w:rPr>
                <w:rStyle w:val="2115pt"/>
                <w:rFonts w:ascii="Sylfaen" w:hAnsi="Sylfaen"/>
                <w:sz w:val="24"/>
                <w:szCs w:val="24"/>
              </w:rPr>
              <w:t xml:space="preserve"> боярышника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Crataegus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рябины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Sorbus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ирги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Amelanchier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мушмулы </w:t>
            </w:r>
            <w:r w:rsidRPr="00DD56B5">
              <w:rPr>
                <w:rStyle w:val="2115pt"/>
                <w:rFonts w:ascii="Sylfaen" w:hAnsi="Sylfaen"/>
                <w:sz w:val="24"/>
                <w:szCs w:val="24"/>
              </w:rPr>
              <w:lastRenderedPageBreak/>
              <w:t xml:space="preserve">японской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Eriobotrya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кизильника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Cotoneaster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пираканты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Pyracantha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странвезии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Stranvaesia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(из </w:t>
            </w:r>
            <w:r w:rsidRPr="00DD56B5">
              <w:rPr>
                <w:rStyle w:val="2115pt"/>
                <w:rFonts w:ascii="Sylfaen" w:hAnsi="Sylfaen"/>
                <w:sz w:val="24"/>
                <w:szCs w:val="24"/>
                <w:lang w:eastAsia="en-US" w:bidi="en-US"/>
              </w:rPr>
              <w:t xml:space="preserve">0602 </w:t>
            </w:r>
            <w:r w:rsidRPr="00DD56B5">
              <w:rPr>
                <w:rStyle w:val="2115pt"/>
                <w:rFonts w:ascii="Sylfaen" w:hAnsi="Sylfaen"/>
                <w:sz w:val="24"/>
                <w:szCs w:val="24"/>
              </w:rPr>
              <w:t xml:space="preserve">(кроме </w:t>
            </w:r>
            <w:r w:rsidRPr="00DD56B5">
              <w:rPr>
                <w:rStyle w:val="2115pt"/>
                <w:rFonts w:ascii="Sylfaen" w:hAnsi="Sylfaen"/>
                <w:sz w:val="24"/>
                <w:szCs w:val="24"/>
                <w:lang w:eastAsia="en-US" w:bidi="en-US"/>
              </w:rPr>
              <w:t>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с соблюдением пункта 14 настоящей таблицы.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(Halyomorpha halys),</w:t>
            </w:r>
            <w:r w:rsidRPr="00DD56B5">
              <w:rPr>
                <w:rStyle w:val="2115pt"/>
                <w:rFonts w:ascii="Sylfaen" w:hAnsi="Sylfaen"/>
                <w:sz w:val="24"/>
                <w:szCs w:val="24"/>
              </w:rPr>
              <w:t xml:space="preserve"> бактериального ожога плодовых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Erwinia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amylovora</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19</w:t>
            </w:r>
          </w:p>
        </w:tc>
        <w:tc>
          <w:tcPr>
            <w:tcW w:w="3220"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сливы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domestica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черешни обыкновенной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avium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вишни обыкновенной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Cerasus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vulgaris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cerasus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абрикоса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Armeniaca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vulgaris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(из </w:t>
            </w:r>
            <w:r w:rsidRPr="00DD56B5">
              <w:rPr>
                <w:rStyle w:val="2115pt"/>
                <w:rFonts w:ascii="Sylfaen" w:hAnsi="Sylfaen"/>
                <w:sz w:val="24"/>
                <w:szCs w:val="24"/>
                <w:lang w:eastAsia="en-US" w:bidi="en-US"/>
              </w:rPr>
              <w:t xml:space="preserve">0602 </w:t>
            </w:r>
            <w:r w:rsidRPr="00DD56B5">
              <w:rPr>
                <w:rStyle w:val="2115pt"/>
                <w:rFonts w:ascii="Sylfaen" w:hAnsi="Sylfaen"/>
                <w:sz w:val="24"/>
                <w:szCs w:val="24"/>
              </w:rPr>
              <w:t>(кроме 0602 90 100 0))</w:t>
            </w:r>
          </w:p>
        </w:tc>
        <w:tc>
          <w:tcPr>
            <w:tcW w:w="5534"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14 и 16 настоящей таблицы.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бактериального ожога плодовых культур </w:t>
            </w:r>
            <w:r w:rsidRPr="00DD56B5">
              <w:rPr>
                <w:rStyle w:val="2115pt"/>
                <w:rFonts w:ascii="Sylfaen" w:hAnsi="Sylfaen"/>
                <w:sz w:val="24"/>
                <w:szCs w:val="24"/>
                <w:lang w:val="sk-SK" w:eastAsia="sk-SK" w:bidi="sk-SK"/>
              </w:rPr>
              <w:t>(Erwinia amylovora)</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20</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яблони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груши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Pyrus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айвы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(из </w:t>
            </w:r>
            <w:r w:rsidRPr="00DD56B5">
              <w:rPr>
                <w:rStyle w:val="2115pt"/>
                <w:rFonts w:ascii="Sylfaen" w:hAnsi="Sylfaen"/>
                <w:sz w:val="24"/>
                <w:szCs w:val="24"/>
                <w:lang w:val="en-US" w:eastAsia="en-US" w:bidi="en-US"/>
              </w:rPr>
              <w:t xml:space="preserve">0602 </w:t>
            </w:r>
            <w:r w:rsidRPr="00DD56B5">
              <w:rPr>
                <w:rStyle w:val="2115pt"/>
                <w:rFonts w:ascii="Sylfaen" w:hAnsi="Sylfaen"/>
                <w:sz w:val="24"/>
                <w:szCs w:val="24"/>
              </w:rPr>
              <w:t>(кроме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14 и 18 настоящей таблицы.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фитоплазмы истощения груши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decline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phytoplasma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фитоплазмы пролиферации яблони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Apple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proliferation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phytoplasma</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21</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грецкого ореха и других видов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Juglans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язвенного заболевания ореха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Sirococcus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clavigignenti</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juglandaceamm</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22</w:t>
            </w:r>
          </w:p>
        </w:tc>
        <w:tc>
          <w:tcPr>
            <w:tcW w:w="3220"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пекана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Carya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illinoinensis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omnivora</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Саженцы, подвои и черенки ягодных культур</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23</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Саженцы и черенки ягодных культур (из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DD56B5"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азиатской плодовой мушки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Drosophila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suzukii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клеверного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trifolii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сливовой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вишневой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cingulata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lastRenderedPageBreak/>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вишневой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packardi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колючей горной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spiniferus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черной цитрусовой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woglumi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яблонной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pomonella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Popillia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мест и (или)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Raspberry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chop</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Ввоз саженцев и черенков ягодных культур из зон распространения 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24</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и черенки ежевики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Rubus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(из 0602 (кроме </w:t>
            </w:r>
            <w:r w:rsidRPr="00DD56B5">
              <w:rPr>
                <w:rStyle w:val="2115pt"/>
                <w:rFonts w:ascii="Sylfaen" w:hAnsi="Sylfaen"/>
                <w:sz w:val="24"/>
                <w:szCs w:val="24"/>
              </w:rPr>
              <w:lastRenderedPageBreak/>
              <w:t>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с соблюдением пункта 24 настоящей таблицы. Должны происходить из зон, мест и (или) участков производства, свободных от коричнево</w:t>
            </w:r>
            <w:r w:rsidRPr="00DD56B5">
              <w:rPr>
                <w:rStyle w:val="2115pt"/>
                <w:rFonts w:ascii="Sylfaen" w:hAnsi="Sylfaen"/>
                <w:sz w:val="24"/>
                <w:szCs w:val="24"/>
              </w:rPr>
              <w:softHyphen/>
              <w:t xml:space="preserve">мраморного </w:t>
            </w:r>
            <w:r w:rsidRPr="00DD56B5">
              <w:rPr>
                <w:rStyle w:val="2115pt"/>
                <w:rFonts w:ascii="Sylfaen" w:hAnsi="Sylfaen"/>
                <w:sz w:val="24"/>
                <w:szCs w:val="24"/>
              </w:rPr>
              <w:lastRenderedPageBreak/>
              <w:t xml:space="preserve">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земляничного почкоеда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Anthonomus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signatus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тосповируса некротической пятнистости бальзамина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Impatiens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корней малины и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fragariae</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25</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и черенки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Fragaria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Rubus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idaeus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пункта 24 настоящей таблицы. Должны происходить из мест и (или) участков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антракноза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Colletotrichum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acutatum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земляничного почкоеда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Anthonomus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signatus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латентного вируса С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Strawberry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latent</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корней земляники 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fragariae</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26</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и черенки черники и голубики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Vaccinium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пункта 22 настоящей таблицы. Должны происходить из мест и (или) участков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вязкой гнили черники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Diaporthe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vaccinia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древесных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Саженцы, подвои и черенки винограда</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27</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винограда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Vitis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цистообразующего южноамериканского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Margorodes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бактериоза винограда (болезни Пирса)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Xylella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fastidiosa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бактериального увядания винограда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ampelinus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жестковолосого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Maconellicoccus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hirsutus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золотистого пожелтения винограда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Candidatus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Phytoplasma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красной померанцевой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Aonidieela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aurantii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dictyospermi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Raspberry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w:t>
            </w:r>
            <w:r w:rsidRPr="00DD56B5">
              <w:rPr>
                <w:rStyle w:val="2115pt"/>
                <w:rFonts w:ascii="Sylfaen" w:hAnsi="Sylfaen"/>
                <w:sz w:val="24"/>
                <w:szCs w:val="24"/>
              </w:rPr>
              <w:lastRenderedPageBreak/>
              <w:t xml:space="preserve">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розеточной мозаики персика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Peach</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rosette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филлоксеры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Dactylosphaera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Viteus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vitifoliae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жестковолосого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Maconellicoccus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hirsutus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Луковицы, клубнелуковицы и корневища декоративных культур</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28</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Луковицы, клубнелуковицы и корневища декоративных культур (из 0601)</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трипса Пальма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мест и(или)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желтой болезни гиацинта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Xanthomonas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campestris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hyacinthi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зебры чип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Candidatus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Liberibacter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ложной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Nacobbus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aberrans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тосповируса некротической пятнистости бальзамина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Impatiens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w:t>
            </w:r>
            <w:r w:rsidRPr="00DD56B5">
              <w:rPr>
                <w:rStyle w:val="2115pt"/>
                <w:rFonts w:ascii="Sylfaen" w:hAnsi="Sylfaen"/>
                <w:sz w:val="24"/>
                <w:szCs w:val="24"/>
              </w:rPr>
              <w:lastRenderedPageBreak/>
              <w:t xml:space="preserve">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29</w:t>
            </w:r>
          </w:p>
        </w:tc>
        <w:tc>
          <w:tcPr>
            <w:tcW w:w="3220"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Луковицы растений рода </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0601, из 0703)</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мест и (или) участков производства, свободных от листового ожога лука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axonopodis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allii</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Деревья и кустарники декоративных культур</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30</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Деревья и кустарники всех декоративных культур (кроме лесодекоративных культур) (из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163E83">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клеверного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trifolii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коконопряда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Malacosoma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americanum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сливовой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вишневой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packardi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вишневой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cingulata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каштановой орехотворки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Dryocosmus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kuriphilus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жестковолосого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Maconellicoccus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hirsutus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dictyospermi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красной померанцевой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Aonidieela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aurantii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красношейного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Aromia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bungii), </w:t>
            </w:r>
            <w:r w:rsidRPr="00DD56B5">
              <w:rPr>
                <w:rStyle w:val="2115pt"/>
                <w:rFonts w:ascii="Sylfaen" w:hAnsi="Sylfaen"/>
                <w:sz w:val="24"/>
                <w:szCs w:val="24"/>
              </w:rPr>
              <w:t xml:space="preserve">неповируса кольцевой пятнистости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Raspberry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скошеннополосой листовертки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Choristoneura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rosaceana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w:t>
            </w:r>
            <w:r w:rsidRPr="00DD56B5">
              <w:rPr>
                <w:rStyle w:val="2115pt"/>
                <w:rFonts w:ascii="Sylfaen" w:hAnsi="Sylfaen"/>
                <w:sz w:val="24"/>
                <w:szCs w:val="24"/>
              </w:rPr>
              <w:t xml:space="preserve"> 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яблоневого круглоголового скрипуна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Saperda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Candida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Popillia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ясеневой изумрудной златки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Agrilus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planipermis</w:t>
            </w:r>
            <w:r w:rsidRPr="00DD56B5">
              <w:rPr>
                <w:rStyle w:val="2115pt"/>
                <w:rFonts w:ascii="Sylfaen" w:hAnsi="Sylfaen"/>
                <w:sz w:val="24"/>
                <w:szCs w:val="24"/>
                <w:lang w:eastAsia="en-US" w:bidi="en-US"/>
              </w:rPr>
              <w:t>).</w:t>
            </w:r>
            <w:r w:rsidR="00163E83">
              <w:rPr>
                <w:rStyle w:val="2115pt"/>
                <w:rFonts w:ascii="Sylfaen" w:hAnsi="Sylfaen"/>
                <w:sz w:val="24"/>
                <w:szCs w:val="24"/>
                <w:lang w:val="hy-AM" w:eastAsia="en-US" w:bidi="en-US"/>
              </w:rPr>
              <w:t xml:space="preserve"> </w:t>
            </w:r>
            <w:r w:rsidRPr="00DD56B5">
              <w:rPr>
                <w:rStyle w:val="2115pt"/>
                <w:rFonts w:ascii="Sylfaen" w:hAnsi="Sylfaen"/>
                <w:sz w:val="24"/>
                <w:szCs w:val="24"/>
              </w:rPr>
              <w:t xml:space="preserve">Должны </w:t>
            </w:r>
            <w:r w:rsidRPr="00DD56B5">
              <w:rPr>
                <w:rStyle w:val="2115pt"/>
                <w:rFonts w:ascii="Sylfaen" w:hAnsi="Sylfaen"/>
                <w:sz w:val="24"/>
                <w:szCs w:val="24"/>
              </w:rPr>
              <w:lastRenderedPageBreak/>
              <w:t xml:space="preserve">происходить из зон, мест и (или)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бурой монилиозной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Monilinia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fructicola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суховершинности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Chalara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 </w:t>
            </w:r>
            <w:r w:rsidRPr="00DD56B5">
              <w:rPr>
                <w:rStyle w:val="2115pt"/>
                <w:rFonts w:ascii="Sylfaen" w:hAnsi="Sylfaen"/>
                <w:sz w:val="24"/>
                <w:szCs w:val="24"/>
                <w:lang w:val="en-US" w:eastAsia="en-US" w:bidi="en-US"/>
              </w:rPr>
              <w:t>ecus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жестковолосого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Maconellicoccus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hirsutus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j aponica)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31</w:t>
            </w:r>
          </w:p>
        </w:tc>
        <w:tc>
          <w:tcPr>
            <w:tcW w:w="3220" w:type="dxa"/>
            <w:tcBorders>
              <w:top w:val="single" w:sz="4" w:space="0" w:color="auto"/>
              <w:left w:val="single" w:sz="4" w:space="0" w:color="auto"/>
              <w:bottom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подвои и черенки айвы японской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Chaenomeles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боярышника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Crataegus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кизильника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Cotoneaster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рябины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Sorbus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ирги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Amelanchier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пираканты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Pyracantha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lastRenderedPageBreak/>
              <w:t xml:space="preserve">странвезии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Stranvaesia</w:t>
            </w:r>
            <w:r w:rsidRPr="00DD56B5">
              <w:rPr>
                <w:rStyle w:val="2115pt"/>
                <w:rFonts w:ascii="Sylfaen" w:hAnsi="Sylfaen"/>
                <w:sz w:val="24"/>
                <w:szCs w:val="24"/>
                <w:lang w:eastAsia="en-US" w:bidi="en-US"/>
              </w:rPr>
              <w:t>),</w:t>
            </w:r>
            <w:r w:rsidRPr="00DD56B5">
              <w:rPr>
                <w:rStyle w:val="2115pt"/>
                <w:rFonts w:ascii="Sylfaen" w:hAnsi="Sylfaen"/>
                <w:sz w:val="24"/>
                <w:szCs w:val="24"/>
              </w:rPr>
              <w:t xml:space="preserve"> мушмулы японской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Eriobotryajaponica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с соблюдением пункта 30 настоящей таблицы. Должны происходить из зон, мест и (или) участков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бактериального ожога плодовых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Erwinia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amylovora</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Саженцы лесодекоративных и лесных культур</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32</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(включая бонсай) хвойных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Coniferae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пород (кроме родов </w:t>
            </w:r>
            <w:r w:rsidRPr="00DD56B5">
              <w:rPr>
                <w:rStyle w:val="2115pt"/>
                <w:rFonts w:ascii="Sylfaen" w:hAnsi="Sylfaen"/>
                <w:sz w:val="24"/>
                <w:szCs w:val="24"/>
                <w:lang w:val="en-US" w:eastAsia="en-US" w:bidi="en-US"/>
              </w:rPr>
              <w:t>Thuja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Taxus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45 настоящих Требований. Должны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pinicola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шестизубчатого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calligraphus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пятизубчатого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grandicollis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горного соснового лубоеда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Dendroctonus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ponderosae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соснового лубоеда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Dendroctonus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brevicomis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plastographus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коричневого пятнистого ожога хвои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deamesii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лесного кольчатого шелкопряда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Malacosoma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disstria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орегонского соснового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ржавчины яблони и можжевельника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Gymnosporangium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yamadae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рыжего соснового лубоеда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Dendroctonus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valens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септориоза хвои японской лиственницы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laricis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leptolepidis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смолевки веймутовой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Pissodes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strobi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соснового семенного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Leptoglossus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верхушечной смолевки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Pissodes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terminalis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enterolobii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lastRenderedPageBreak/>
              <w:t>33</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Растения сосны рода </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для посадки (саженцы, бонсай) (из 0602 90 410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45 настоящих Требований. Должны происходить из зон, свободных от соснового семенного клопа </w:t>
            </w:r>
            <w:r w:rsidRPr="00DD56B5">
              <w:rPr>
                <w:rStyle w:val="2115pt"/>
                <w:rFonts w:ascii="Sylfaen" w:hAnsi="Sylfaen"/>
                <w:sz w:val="24"/>
                <w:szCs w:val="24"/>
                <w:lang w:val="sk-SK" w:eastAsia="sk-SK" w:bidi="sk-SK"/>
              </w:rPr>
              <w:t xml:space="preserve">(Leptoglossus occidentalis), </w:t>
            </w:r>
            <w:r w:rsidRPr="00DD56B5">
              <w:rPr>
                <w:rStyle w:val="2115pt"/>
                <w:rFonts w:ascii="Sylfaen" w:hAnsi="Sylfaen"/>
                <w:sz w:val="24"/>
                <w:szCs w:val="24"/>
              </w:rPr>
              <w:t xml:space="preserve">западного соснового лубоеда </w:t>
            </w:r>
            <w:r w:rsidRPr="00DD56B5">
              <w:rPr>
                <w:rStyle w:val="2115pt"/>
                <w:rFonts w:ascii="Sylfaen" w:hAnsi="Sylfaen"/>
                <w:sz w:val="24"/>
                <w:szCs w:val="24"/>
                <w:lang w:val="sk-SK" w:eastAsia="sk-SK" w:bidi="sk-SK"/>
              </w:rPr>
              <w:t xml:space="preserve">(Dendroctonus brevicomis), </w:t>
            </w:r>
            <w:r w:rsidRPr="00DD56B5">
              <w:rPr>
                <w:rStyle w:val="2115pt"/>
                <w:rFonts w:ascii="Sylfaen" w:hAnsi="Sylfaen"/>
                <w:sz w:val="24"/>
                <w:szCs w:val="24"/>
              </w:rPr>
              <w:t xml:space="preserve">горного соснового лубоеда </w:t>
            </w:r>
            <w:r w:rsidRPr="00DD56B5">
              <w:rPr>
                <w:rStyle w:val="2115pt"/>
                <w:rFonts w:ascii="Sylfaen" w:hAnsi="Sylfaen"/>
                <w:sz w:val="24"/>
                <w:szCs w:val="24"/>
                <w:lang w:val="sk-SK" w:eastAsia="sk-SK" w:bidi="sk-SK"/>
              </w:rPr>
              <w:t xml:space="preserve">(Dendroctonus ponderosae), </w:t>
            </w:r>
            <w:r w:rsidRPr="00DD56B5">
              <w:rPr>
                <w:rStyle w:val="2115pt"/>
                <w:rFonts w:ascii="Sylfaen" w:hAnsi="Sylfaen"/>
                <w:sz w:val="24"/>
                <w:szCs w:val="24"/>
              </w:rPr>
              <w:t xml:space="preserve">рыжего соснового лубоеда </w:t>
            </w:r>
            <w:r w:rsidRPr="00DD56B5">
              <w:rPr>
                <w:rStyle w:val="2115pt"/>
                <w:rFonts w:ascii="Sylfaen" w:hAnsi="Sylfaen"/>
                <w:sz w:val="24"/>
                <w:szCs w:val="24"/>
                <w:lang w:val="sk-SK" w:eastAsia="sk-SK" w:bidi="sk-SK"/>
              </w:rPr>
              <w:t xml:space="preserve">(Dendroctonus valens), </w:t>
            </w:r>
            <w:r w:rsidRPr="00DD56B5">
              <w:rPr>
                <w:rStyle w:val="2115pt"/>
                <w:rFonts w:ascii="Sylfaen" w:hAnsi="Sylfaen"/>
                <w:sz w:val="24"/>
                <w:szCs w:val="24"/>
              </w:rPr>
              <w:t xml:space="preserve">восточного шестизубчатого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calligraphus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пятизубчатого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grandicollis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орегонского соснового короеда</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plastographus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dictyospermi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коричневого пятнистого ожога хвои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dearnesii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pinicola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веретеноподобной ржавчины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Cronartium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fusiforme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рожковидной ржавчины буковых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Cronartiumquercuum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западной галлоподобной ржавчины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Endocronartium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harknessii) </w:t>
            </w:r>
            <w:r w:rsidRPr="00DD56B5">
              <w:rPr>
                <w:rStyle w:val="2115pt"/>
                <w:rFonts w:ascii="Sylfaen" w:hAnsi="Sylfaen"/>
                <w:sz w:val="24"/>
                <w:szCs w:val="24"/>
              </w:rPr>
              <w:t xml:space="preserve">и коричневого ожога хвои сосны </w:t>
            </w:r>
            <w:r w:rsidRPr="00DD56B5">
              <w:rPr>
                <w:rStyle w:val="2115pt"/>
                <w:rFonts w:ascii="Sylfaen" w:hAnsi="Sylfaen"/>
                <w:sz w:val="24"/>
                <w:szCs w:val="24"/>
                <w:lang w:val="sk-SK" w:eastAsia="sk-SK" w:bidi="sk-SK"/>
              </w:rPr>
              <w:t xml:space="preserve">(Mycosphaerella </w:t>
            </w:r>
            <w:r w:rsidRPr="00DD56B5">
              <w:rPr>
                <w:rStyle w:val="2115pt"/>
                <w:rFonts w:ascii="Sylfaen" w:hAnsi="Sylfaen"/>
                <w:sz w:val="24"/>
                <w:szCs w:val="24"/>
                <w:lang w:val="en-US" w:eastAsia="en-US" w:bidi="en-US"/>
              </w:rPr>
              <w:t>gibsonii</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34</w:t>
            </w:r>
          </w:p>
        </w:tc>
        <w:tc>
          <w:tcPr>
            <w:tcW w:w="3220" w:type="dxa"/>
            <w:tcBorders>
              <w:top w:val="single" w:sz="4" w:space="0" w:color="auto"/>
              <w:left w:val="single" w:sz="4" w:space="0" w:color="auto"/>
            </w:tcBorders>
            <w:shd w:val="clear" w:color="auto" w:fill="FFFFFF"/>
          </w:tcPr>
          <w:p w:rsidR="009C33B7" w:rsidRPr="00DD56B5" w:rsidRDefault="00DD56B5" w:rsidP="00014CF4">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лиственных пород, кроме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Quercus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каштана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литокарпуса густоцветкового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Lithocarpus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densifloms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каштана гигантского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chrysophylla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бука европейского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Fagus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sylvatica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Fraxinus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березы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Betula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 также представителей семейства розоцветные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Rosaceae</w:t>
            </w:r>
            <w:r w:rsidRPr="00DD56B5">
              <w:rPr>
                <w:rStyle w:val="2115pt"/>
                <w:rFonts w:ascii="Sylfaen" w:hAnsi="Sylfaen"/>
                <w:sz w:val="24"/>
                <w:szCs w:val="24"/>
                <w:lang w:eastAsia="en-US" w:bidi="en-US"/>
              </w:rPr>
              <w:t>)</w:t>
            </w:r>
            <w:r w:rsidR="00014CF4" w:rsidRPr="00014CF4">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Должны происходить из зон, мест и (или) участков производства, свободных от неповируса кольцевой пятнистости табака </w:t>
            </w:r>
            <w:r w:rsidRPr="00DD56B5">
              <w:rPr>
                <w:rStyle w:val="2115pt"/>
                <w:rFonts w:ascii="Sylfaen" w:hAnsi="Sylfaen"/>
                <w:sz w:val="24"/>
                <w:szCs w:val="24"/>
                <w:lang w:val="sk-SK" w:eastAsia="sk-SK" w:bidi="sk-SK"/>
              </w:rPr>
              <w:t xml:space="preserve">(Tobacco ringspot nepovirus),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ржавчины тополя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Melampsora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medusae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kernoviae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alni) </w:t>
            </w:r>
            <w:r w:rsidRPr="00DD56B5">
              <w:rPr>
                <w:rStyle w:val="2115pt"/>
                <w:rFonts w:ascii="Sylfaen" w:hAnsi="Sylfaen"/>
                <w:sz w:val="24"/>
                <w:szCs w:val="24"/>
              </w:rPr>
              <w:t xml:space="preserve">и язвенного заболевания ореха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Sirococcus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cl</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avi</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gignenti</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j</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ugl</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andacearum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lastRenderedPageBreak/>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35</w:t>
            </w:r>
          </w:p>
        </w:tc>
        <w:tc>
          <w:tcPr>
            <w:tcW w:w="3220" w:type="dxa"/>
            <w:tcBorders>
              <w:top w:val="single" w:sz="4" w:space="0" w:color="auto"/>
              <w:left w:val="single" w:sz="4" w:space="0" w:color="auto"/>
            </w:tcBorders>
            <w:shd w:val="clear" w:color="auto" w:fill="FFFFFF"/>
          </w:tcPr>
          <w:p w:rsidR="009C33B7" w:rsidRPr="00DD56B5" w:rsidRDefault="00DD56B5" w:rsidP="00014CF4">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лиственных пород семейства розоцветные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Rosaceae</w:t>
            </w:r>
            <w:r w:rsidRPr="00DD56B5">
              <w:rPr>
                <w:rStyle w:val="2115pt"/>
                <w:rFonts w:ascii="Sylfaen" w:hAnsi="Sylfaen"/>
                <w:sz w:val="24"/>
                <w:szCs w:val="24"/>
                <w:lang w:eastAsia="en-US" w:bidi="en-US"/>
              </w:rPr>
              <w:t>)</w:t>
            </w:r>
            <w:r w:rsidR="00014CF4" w:rsidRPr="00014CF4">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и пункта 30 настоящей таблицы. Должны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яблоневого круглоголового скрипуна </w:t>
            </w:r>
            <w:r w:rsidRPr="00DD56B5">
              <w:rPr>
                <w:rStyle w:val="2115pt"/>
                <w:rFonts w:ascii="Sylfaen" w:hAnsi="Sylfaen"/>
                <w:sz w:val="24"/>
                <w:szCs w:val="24"/>
                <w:lang w:val="sk-SK" w:eastAsia="sk-SK" w:bidi="sk-SK"/>
              </w:rPr>
              <w:t xml:space="preserve">(Saperda </w:t>
            </w:r>
            <w:r w:rsidRPr="00DD56B5">
              <w:rPr>
                <w:rStyle w:val="2115pt"/>
                <w:rFonts w:ascii="Sylfaen" w:hAnsi="Sylfaen"/>
                <w:sz w:val="24"/>
                <w:szCs w:val="24"/>
                <w:lang w:val="en-US" w:eastAsia="en-US" w:bidi="en-US"/>
              </w:rPr>
              <w:t>Candida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зон, мест и (или) участков производства, свободных от бактериального ожога плодовых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Erwinia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amylovora</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36</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014CF4">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Quercus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каштана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литокарпуса густоцветкового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Lithocarpus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densiflorus</w:t>
            </w:r>
            <w:r w:rsidRPr="00DD56B5">
              <w:rPr>
                <w:rStyle w:val="2115pt"/>
                <w:rFonts w:ascii="Sylfaen" w:hAnsi="Sylfaen"/>
                <w:sz w:val="24"/>
                <w:szCs w:val="24"/>
                <w:lang w:eastAsia="en-US" w:bidi="en-US"/>
              </w:rPr>
              <w:t>),</w:t>
            </w:r>
            <w:r w:rsidR="00014CF4" w:rsidRPr="00DD56B5">
              <w:rPr>
                <w:rStyle w:val="2115pt"/>
                <w:rFonts w:ascii="Sylfaen" w:hAnsi="Sylfaen"/>
                <w:sz w:val="24"/>
                <w:szCs w:val="24"/>
              </w:rPr>
              <w:t xml:space="preserve"> каштана гигантского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Castanopsis</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chrysophylla</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 xml:space="preserve">бука европейского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Fagus</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sylvatica</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43 и 46 настоящих Требований.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восточной</w:t>
            </w:r>
            <w:r w:rsidR="00014CF4" w:rsidRPr="00DD56B5">
              <w:rPr>
                <w:rStyle w:val="2115pt"/>
                <w:rFonts w:ascii="Sylfaen" w:hAnsi="Sylfaen"/>
                <w:sz w:val="24"/>
                <w:szCs w:val="24"/>
              </w:rPr>
              <w:t xml:space="preserve"> каштановой орехотворки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Dryocosmus</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kuriphilus</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 xml:space="preserve">коричневой щитовки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Chrysomphalus</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dictyospermi</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 xml:space="preserve">красношейного усача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Aromia</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sk-SK" w:eastAsia="sk-SK" w:bidi="sk-SK"/>
              </w:rPr>
              <w:t xml:space="preserve">bungii), </w:t>
            </w:r>
            <w:r w:rsidR="00014CF4" w:rsidRPr="00DD56B5">
              <w:rPr>
                <w:rStyle w:val="2115pt"/>
                <w:rFonts w:ascii="Sylfaen" w:hAnsi="Sylfaen"/>
                <w:sz w:val="24"/>
                <w:szCs w:val="24"/>
              </w:rPr>
              <w:t xml:space="preserve">возбудителя усыхания дуба (сосудистого микоза) </w:t>
            </w:r>
            <w:r w:rsidR="00014CF4" w:rsidRPr="00DD56B5">
              <w:rPr>
                <w:rStyle w:val="2115pt"/>
                <w:rFonts w:ascii="Sylfaen" w:hAnsi="Sylfaen"/>
                <w:sz w:val="24"/>
                <w:szCs w:val="24"/>
                <w:lang w:val="sk-SK" w:eastAsia="sk-SK" w:bidi="sk-SK"/>
              </w:rPr>
              <w:t xml:space="preserve">(Ceratocystis </w:t>
            </w:r>
            <w:r w:rsidR="00014CF4" w:rsidRPr="00DD56B5">
              <w:rPr>
                <w:rStyle w:val="2115pt"/>
                <w:rFonts w:ascii="Sylfaen" w:hAnsi="Sylfaen"/>
                <w:sz w:val="24"/>
                <w:szCs w:val="24"/>
                <w:lang w:val="en-US" w:eastAsia="en-US" w:bidi="en-US"/>
              </w:rPr>
              <w:t>fagaceamm</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 xml:space="preserve">фитофтороза древесных и кустарниковых культур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Phytophthora</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ramorum</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rPr>
              <w:t xml:space="preserve">и фитофтороза декоративных и древесных культур </w:t>
            </w:r>
            <w:r w:rsidR="00014CF4" w:rsidRPr="00DD56B5">
              <w:rPr>
                <w:rStyle w:val="2115pt"/>
                <w:rFonts w:ascii="Sylfaen" w:hAnsi="Sylfaen"/>
                <w:sz w:val="24"/>
                <w:szCs w:val="24"/>
                <w:lang w:eastAsia="en-US" w:bidi="en-US"/>
              </w:rPr>
              <w:t>(</w:t>
            </w:r>
            <w:r w:rsidR="00014CF4" w:rsidRPr="00DD56B5">
              <w:rPr>
                <w:rStyle w:val="2115pt"/>
                <w:rFonts w:ascii="Sylfaen" w:hAnsi="Sylfaen"/>
                <w:sz w:val="24"/>
                <w:szCs w:val="24"/>
                <w:lang w:val="en-US" w:eastAsia="en-US" w:bidi="en-US"/>
              </w:rPr>
              <w:t>Phytophthora</w:t>
            </w:r>
            <w:r w:rsidR="00014CF4" w:rsidRPr="00DD56B5">
              <w:rPr>
                <w:rStyle w:val="2115pt"/>
                <w:rFonts w:ascii="Sylfaen" w:hAnsi="Sylfaen"/>
                <w:sz w:val="24"/>
                <w:szCs w:val="24"/>
                <w:lang w:eastAsia="en-US" w:bidi="en-US"/>
              </w:rPr>
              <w:t xml:space="preserve"> </w:t>
            </w:r>
            <w:r w:rsidR="00014CF4" w:rsidRPr="00DD56B5">
              <w:rPr>
                <w:rStyle w:val="2115pt"/>
                <w:rFonts w:ascii="Sylfaen" w:hAnsi="Sylfaen"/>
                <w:sz w:val="24"/>
                <w:szCs w:val="24"/>
                <w:lang w:val="en-US" w:eastAsia="en-US" w:bidi="en-US"/>
              </w:rPr>
              <w:t>kemoviae</w:t>
            </w:r>
            <w:r w:rsidR="00014CF4"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37</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Плоды дуба (желуди)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Quercus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плоды каштана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(0802 41 000 0, 0802 42 000 0, из 1209 99 109 0)</w:t>
            </w:r>
          </w:p>
        </w:tc>
        <w:tc>
          <w:tcPr>
            <w:tcW w:w="5534"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43 и 46 настоящих Требований.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val="sk-SK" w:eastAsia="sk-SK" w:bidi="sk-SK"/>
              </w:rPr>
              <w:t xml:space="preserve">(Ceratocystis </w:t>
            </w:r>
            <w:r w:rsidRPr="00DD56B5">
              <w:rPr>
                <w:rStyle w:val="2115pt"/>
                <w:rFonts w:ascii="Sylfaen" w:hAnsi="Sylfaen"/>
                <w:sz w:val="24"/>
                <w:szCs w:val="24"/>
                <w:lang w:val="en-US" w:eastAsia="en-US" w:bidi="en-US"/>
              </w:rPr>
              <w:t>fagaceamm</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38</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Fraxinus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пунктов 43 и 46 настоящих Требований и пункта 31 настоящей таблицы. Должны происходить из зон и (или) мест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возбудителя суховершинности ясеня </w:t>
            </w:r>
            <w:r w:rsidRPr="00DD56B5">
              <w:rPr>
                <w:rStyle w:val="2115pt"/>
                <w:rFonts w:ascii="Sylfaen" w:hAnsi="Sylfaen"/>
                <w:sz w:val="24"/>
                <w:szCs w:val="24"/>
                <w:lang w:val="sk-SK" w:eastAsia="sk-SK" w:bidi="sk-SK"/>
              </w:rPr>
              <w:t xml:space="preserve">(Chalara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ясеневой изумрудной златки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Agrilus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planipennis</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lastRenderedPageBreak/>
              <w:t>39</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березы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Betula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и пункта 31 настоящей таблицы. Должны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бронзовой березовой златки </w:t>
            </w:r>
            <w:r w:rsidRPr="00DD56B5">
              <w:rPr>
                <w:rStyle w:val="2115pt"/>
                <w:rFonts w:ascii="Sylfaen" w:hAnsi="Sylfaen"/>
                <w:sz w:val="24"/>
                <w:szCs w:val="24"/>
                <w:lang w:val="sk-SK" w:eastAsia="sk-SK" w:bidi="sk-SK"/>
              </w:rPr>
              <w:t xml:space="preserve">(Agrilus </w:t>
            </w:r>
            <w:r w:rsidRPr="00DD56B5">
              <w:rPr>
                <w:rStyle w:val="2115pt"/>
                <w:rFonts w:ascii="Sylfaen" w:hAnsi="Sylfaen"/>
                <w:sz w:val="24"/>
                <w:szCs w:val="24"/>
                <w:lang w:val="en-US" w:eastAsia="en-US" w:bidi="en-US"/>
              </w:rPr>
              <w:t>anxius</w:t>
            </w:r>
            <w:r w:rsidRPr="00DD56B5">
              <w:rPr>
                <w:rStyle w:val="2115pt"/>
                <w:rFonts w:ascii="Sylfaen" w:hAnsi="Sylfaen"/>
                <w:sz w:val="24"/>
                <w:szCs w:val="24"/>
                <w:lang w:eastAsia="en-US" w:bidi="en-US"/>
              </w:rPr>
              <w:t>)</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40</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Саженцы 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пункта 30 настоящей таблицы. Должны происходить из зон, мест и (или) участков производства, свободных от коричнево</w:t>
            </w:r>
            <w:r w:rsidRPr="00DD56B5">
              <w:rPr>
                <w:rStyle w:val="2115pt"/>
                <w:rFonts w:ascii="Sylfaen" w:hAnsi="Sylfaen"/>
                <w:sz w:val="24"/>
                <w:szCs w:val="24"/>
              </w:rPr>
              <w:softHyphen/>
              <w:t xml:space="preserve">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фитофтороза ольхи </w:t>
            </w:r>
            <w:r w:rsidRPr="00DD56B5">
              <w:rPr>
                <w:rStyle w:val="2115pt"/>
                <w:rFonts w:ascii="Sylfaen" w:hAnsi="Sylfaen"/>
                <w:sz w:val="24"/>
                <w:szCs w:val="24"/>
                <w:lang w:val="sk-SK" w:eastAsia="sk-SK" w:bidi="sk-SK"/>
              </w:rPr>
              <w:t>(Phytophthora alni)</w:t>
            </w:r>
          </w:p>
        </w:tc>
      </w:tr>
      <w:tr w:rsidR="0034799B"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41</w:t>
            </w:r>
          </w:p>
        </w:tc>
        <w:tc>
          <w:tcPr>
            <w:tcW w:w="3220"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Саженцы лиственных и хвойных декоративных культур, а также саженцы плодовых культур с комом прикорневой почвы (из 0602 (кроме 0602 90 100 0))</w:t>
            </w:r>
          </w:p>
        </w:tc>
        <w:tc>
          <w:tcPr>
            <w:tcW w:w="5534"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30, 32 и 35 настоящей таблицы. Должны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техасской корневой гнили </w:t>
            </w:r>
            <w:r w:rsidRPr="00DD56B5">
              <w:rPr>
                <w:rStyle w:val="2115pt"/>
                <w:rFonts w:ascii="Sylfaen" w:hAnsi="Sylfaen"/>
                <w:sz w:val="24"/>
                <w:szCs w:val="24"/>
                <w:lang w:val="sk-SK" w:eastAsia="sk-SK" w:bidi="sk-SK"/>
              </w:rPr>
              <w:t xml:space="preserve">(Phymatotrichopsis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Горшечные растения различных культур</w:t>
            </w:r>
          </w:p>
        </w:tc>
      </w:tr>
      <w:tr w:rsidR="0034799B" w:rsidRPr="00DD56B5" w:rsidTr="0034799B">
        <w:tc>
          <w:tcPr>
            <w:tcW w:w="584" w:type="dxa"/>
            <w:tcBorders>
              <w:top w:val="single" w:sz="4" w:space="0" w:color="auto"/>
              <w:left w:val="single" w:sz="4" w:space="0" w:color="auto"/>
              <w:bottom w:val="single" w:sz="4" w:space="0" w:color="auto"/>
            </w:tcBorders>
            <w:shd w:val="clear" w:color="auto" w:fill="FFFFFF"/>
          </w:tcPr>
          <w:p w:rsidR="0034799B" w:rsidRPr="00DD56B5" w:rsidRDefault="0034799B"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42</w:t>
            </w:r>
          </w:p>
        </w:tc>
        <w:tc>
          <w:tcPr>
            <w:tcW w:w="3220" w:type="dxa"/>
            <w:tcBorders>
              <w:top w:val="single" w:sz="4" w:space="0" w:color="auto"/>
              <w:left w:val="single" w:sz="4" w:space="0" w:color="auto"/>
              <w:bottom w:val="single" w:sz="4" w:space="0" w:color="auto"/>
            </w:tcBorders>
            <w:shd w:val="clear" w:color="auto" w:fill="FFFFFF"/>
          </w:tcPr>
          <w:p w:rsidR="0034799B" w:rsidRPr="00DD56B5" w:rsidRDefault="0034799B"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Г оршечные растения различных культур (из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34799B" w:rsidRPr="00DD56B5" w:rsidRDefault="0034799B" w:rsidP="00512C53">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fusca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бактериального вилта гвоздики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Burkholderia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caryophylli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банановой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Opogona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sacchari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вест-индского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insularis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tritici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гавайского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hawaiiensis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галлового клеща фуксии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Aculops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fuchsiae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гибискус ового корневого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Ripersiella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Rhizoecus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hibisci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желтой болезни гиацинта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Xanthomonas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campestris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hyacinthi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зеленой садовой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Chrysodeixis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eriosoma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двухпятнистой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Chrysodeixis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chalcites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индокитайского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Scirtothrips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калифорнийской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Quadraspidiotus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pemiciosus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w:t>
            </w:r>
            <w:r w:rsidRPr="00DD56B5">
              <w:rPr>
                <w:rStyle w:val="2115pt"/>
                <w:rFonts w:ascii="Sylfaen" w:hAnsi="Sylfaen"/>
                <w:sz w:val="24"/>
                <w:szCs w:val="24"/>
              </w:rPr>
              <w:lastRenderedPageBreak/>
              <w:t xml:space="preserve">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колючей горной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spiniferus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dictyospermi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красной померанцевой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Aonidieela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aurantii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красного томатного паутинного клеща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Tetranychus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evansi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кукурузной лиственной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frugiperda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лукового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nietzkei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можжевельникового паутинного клеща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Oligonychus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perditus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табака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Tobacco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неповируса кольцевой пятнистости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подсолнечникового листоеда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Zygogramma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exclamationis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томатного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schultzei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тосповируса некротической пятнистости бальзамина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Impatiens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трипса Пальма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Pseudaulacapsis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фиалофорового увядания гвоздики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Phialophora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cinerescens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хризантем ового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Nemorimyza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maculosa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34799B">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черной цитрусовой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woglumi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эхинотрипса американского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Echinothrips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americanus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южной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eridania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Popillia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43</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Растения пеларгонии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Pelargonium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42 настоящей таблицы. Должны происходить из зон, мест и (или) участков производства, свободных от бурой гнили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Ralstonia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ржавчины </w:t>
            </w:r>
            <w:r w:rsidRPr="00DD56B5">
              <w:rPr>
                <w:rStyle w:val="2115pt"/>
                <w:rFonts w:ascii="Sylfaen" w:hAnsi="Sylfaen"/>
                <w:sz w:val="24"/>
                <w:szCs w:val="24"/>
              </w:rPr>
              <w:lastRenderedPageBreak/>
              <w:t xml:space="preserve">пеларгонии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Puccinia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pelargonii</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zonalis</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44</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Растения камелий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Camellia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42 настоящей таблицы. Должны происходить из зон, мест и (или) участков, свободных от цветочного ожога камелий </w:t>
            </w:r>
            <w:r w:rsidRPr="00DD56B5">
              <w:rPr>
                <w:rStyle w:val="2115pt"/>
                <w:rFonts w:ascii="Sylfaen" w:hAnsi="Sylfaen"/>
                <w:sz w:val="24"/>
                <w:szCs w:val="24"/>
                <w:lang w:val="sk-SK" w:eastAsia="sk-SK" w:bidi="sk-SK"/>
              </w:rPr>
              <w:t xml:space="preserve">(Ciborinia </w:t>
            </w:r>
            <w:r w:rsidRPr="00DD56B5">
              <w:rPr>
                <w:rStyle w:val="2115pt"/>
                <w:rFonts w:ascii="Sylfaen" w:hAnsi="Sylfaen"/>
                <w:sz w:val="24"/>
                <w:szCs w:val="24"/>
                <w:lang w:val="en-US" w:eastAsia="en-US" w:bidi="en-US"/>
              </w:rPr>
              <w:t>camelliae</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45</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Растения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42 настоящей таблицы. Должны происходить из зон, мест и (или) участков производства, свободных от аскохитоза хризантем </w:t>
            </w:r>
            <w:r w:rsidRPr="00DD56B5">
              <w:rPr>
                <w:rStyle w:val="2115pt"/>
                <w:rFonts w:ascii="Sylfaen" w:hAnsi="Sylfaen"/>
                <w:sz w:val="24"/>
                <w:szCs w:val="24"/>
                <w:lang w:val="sk-SK" w:eastAsia="sk-SK" w:bidi="sk-SK"/>
              </w:rPr>
              <w:t xml:space="preserve">(Didymella ligulicola), </w:t>
            </w:r>
            <w:r w:rsidRPr="00DD56B5">
              <w:rPr>
                <w:rStyle w:val="2115pt"/>
                <w:rFonts w:ascii="Sylfaen" w:hAnsi="Sylfaen"/>
                <w:sz w:val="24"/>
                <w:szCs w:val="24"/>
              </w:rPr>
              <w:t xml:space="preserve">белой ржавчины хризантем </w:t>
            </w:r>
            <w:r w:rsidRPr="00DD56B5">
              <w:rPr>
                <w:rStyle w:val="2115pt"/>
                <w:rFonts w:ascii="Sylfaen" w:hAnsi="Sylfaen"/>
                <w:sz w:val="24"/>
                <w:szCs w:val="24"/>
                <w:lang w:val="sk-SK" w:eastAsia="sk-SK" w:bidi="sk-SK"/>
              </w:rPr>
              <w:t xml:space="preserve">(Puccinia horiana), </w:t>
            </w:r>
            <w:r w:rsidRPr="00DD56B5">
              <w:rPr>
                <w:rStyle w:val="2115pt"/>
                <w:rFonts w:ascii="Sylfaen" w:hAnsi="Sylfaen"/>
                <w:sz w:val="24"/>
                <w:szCs w:val="24"/>
              </w:rPr>
              <w:t xml:space="preserve">вироида карликовости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stunt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pospoviroid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тосповируса некроза побегов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stem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tospovirus</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Рассада ягодных культур, цветов и овощей</w:t>
            </w:r>
          </w:p>
        </w:tc>
      </w:tr>
      <w:tr w:rsidR="009C33B7"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46</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Рассада ягодных культур, цветов и овощей (из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должна быть свободна от 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клеверного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trifolii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сливовой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вишневой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cingulata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галлового клеща фуксии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Aculops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fuchsiae),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val="sk-SK" w:eastAsia="sk-SK" w:bidi="sk-SK"/>
              </w:rPr>
              <w:t xml:space="preserve">(Spodoptera littoralis),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val="sk-SK" w:eastAsia="sk-SK" w:bidi="sk-SK"/>
              </w:rPr>
              <w:t xml:space="preserve">(Frankliniella </w:t>
            </w:r>
            <w:r w:rsidRPr="00DD56B5">
              <w:rPr>
                <w:rStyle w:val="2115pt"/>
                <w:rFonts w:ascii="Sylfaen" w:hAnsi="Sylfaen"/>
                <w:sz w:val="24"/>
                <w:szCs w:val="24"/>
                <w:lang w:val="en-US" w:eastAsia="en-US" w:bidi="en-US"/>
              </w:rPr>
              <w:t>occidental</w:t>
            </w:r>
            <w:r w:rsidRPr="00DD56B5">
              <w:rPr>
                <w:rStyle w:val="2115pt"/>
                <w:rFonts w:ascii="Sylfaen" w:hAnsi="Sylfaen"/>
                <w:sz w:val="24"/>
                <w:szCs w:val="24"/>
                <w:lang w:eastAsia="en-US" w:bidi="en-US"/>
              </w:rPr>
              <w:t>!</w:t>
            </w:r>
            <w:r w:rsidRPr="00DD56B5">
              <w:rPr>
                <w:rStyle w:val="2115pt"/>
                <w:rFonts w:ascii="Sylfaen" w:hAnsi="Sylfaen"/>
                <w:sz w:val="24"/>
                <w:szCs w:val="24"/>
                <w:lang w:val="sk-SK" w:eastAsia="sk-SK" w:bidi="sk-SK"/>
              </w:rPr>
              <w:t xml:space="preserve">s), </w:t>
            </w:r>
            <w:r w:rsidRPr="00DD56B5">
              <w:rPr>
                <w:rStyle w:val="2115pt"/>
                <w:rFonts w:ascii="Sylfaen" w:hAnsi="Sylfaen"/>
                <w:sz w:val="24"/>
                <w:szCs w:val="24"/>
              </w:rPr>
              <w:t xml:space="preserve">картофельного жука- блошки </w:t>
            </w:r>
            <w:r w:rsidRPr="00DD56B5">
              <w:rPr>
                <w:rStyle w:val="2115pt"/>
                <w:rFonts w:ascii="Sylfaen" w:hAnsi="Sylfaen"/>
                <w:sz w:val="24"/>
                <w:szCs w:val="24"/>
                <w:lang w:val="sk-SK" w:eastAsia="sk-SK" w:bidi="sk-SK"/>
              </w:rPr>
              <w:t xml:space="preserve">(Epitrix cucumeris), </w:t>
            </w:r>
            <w:r w:rsidRPr="00DD56B5">
              <w:rPr>
                <w:rStyle w:val="2115pt"/>
                <w:rFonts w:ascii="Sylfaen" w:hAnsi="Sylfaen"/>
                <w:sz w:val="24"/>
                <w:szCs w:val="24"/>
              </w:rPr>
              <w:t xml:space="preserve">картофельного жука- блошки клубневого </w:t>
            </w:r>
            <w:r w:rsidRPr="00DD56B5">
              <w:rPr>
                <w:rStyle w:val="2115pt"/>
                <w:rFonts w:ascii="Sylfaen" w:hAnsi="Sylfaen"/>
                <w:sz w:val="24"/>
                <w:szCs w:val="24"/>
                <w:lang w:val="sk-SK" w:eastAsia="sk-SK" w:bidi="sk-SK"/>
              </w:rPr>
              <w:t xml:space="preserve">(Epitrix tuberis), </w:t>
            </w:r>
            <w:r w:rsidRPr="00DD56B5">
              <w:rPr>
                <w:rStyle w:val="2115pt"/>
                <w:rFonts w:ascii="Sylfaen" w:hAnsi="Sylfaen"/>
                <w:sz w:val="24"/>
                <w:szCs w:val="24"/>
              </w:rPr>
              <w:t xml:space="preserve">колючей горной белокрылки </w:t>
            </w:r>
            <w:r w:rsidRPr="00DD56B5">
              <w:rPr>
                <w:rStyle w:val="2115pt"/>
                <w:rFonts w:ascii="Sylfaen" w:hAnsi="Sylfaen"/>
                <w:sz w:val="24"/>
                <w:szCs w:val="24"/>
                <w:lang w:val="sk-SK" w:eastAsia="sk-SK" w:bidi="sk-SK"/>
              </w:rPr>
              <w:t xml:space="preserve">(Aleurocanthus spiniferus), </w:t>
            </w:r>
            <w:r w:rsidRPr="00DD56B5">
              <w:rPr>
                <w:rStyle w:val="2115pt"/>
                <w:rFonts w:ascii="Sylfaen" w:hAnsi="Sylfaen"/>
                <w:sz w:val="24"/>
                <w:szCs w:val="24"/>
              </w:rPr>
              <w:t xml:space="preserve">неповируса кольцевой пятнистости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Raspberry</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ringspot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nepovirus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повилики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Cuscuta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трипса Пальма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фиалофорового увядания гвоздики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Phialophora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cinerescens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черной цитрусовой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woglumi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южноамериканской томатной моли</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Tuta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absoluta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яблонной мухи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Rhagoletis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pomonella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и японского жука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Popillia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japonica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Должна происходить из зон, мест и (или) участков производства, свободных от бактериальной </w:t>
            </w:r>
            <w:r w:rsidR="0034799B" w:rsidRPr="00DD56B5">
              <w:rPr>
                <w:rStyle w:val="2115pt"/>
                <w:rFonts w:ascii="Sylfaen" w:hAnsi="Sylfaen"/>
                <w:sz w:val="24"/>
                <w:szCs w:val="24"/>
              </w:rPr>
              <w:lastRenderedPageBreak/>
              <w:t xml:space="preserve">пятнистости тыквенных культур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Acidovorax</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avenae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subsp</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Citmlli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бледной картофельной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Globodera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pallida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золотистой картофельной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Globodera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rostochiensis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колумбийской галловой корневой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chitwoodi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корневой галловой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sk-SK" w:eastAsia="sk-SK" w:bidi="sk-SK"/>
              </w:rPr>
              <w:t xml:space="preserve">enterolobii), </w:t>
            </w:r>
            <w:r w:rsidR="0034799B" w:rsidRPr="00DD56B5">
              <w:rPr>
                <w:rStyle w:val="2115pt"/>
                <w:rFonts w:ascii="Sylfaen" w:hAnsi="Sylfaen"/>
                <w:sz w:val="24"/>
                <w:szCs w:val="24"/>
              </w:rPr>
              <w:t xml:space="preserve">листового ожога лука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Xanthomonas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axonopodis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pv</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allii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ложной колумбийской галловой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fallax</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неповируса кольцевой пятнистости табака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Tobacco</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ringspot</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nepovirus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некротической пятнистости бальзамина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Impatiens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necrotic</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spot</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virus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нематоды-кинжала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Xiphinema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rivesi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неповируса кольцевой пятнистости томата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Tomato</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ringspot</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nepovirus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тосповируса некротической пятнистости бальзамина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Impatiens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necrotic</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spot</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virus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и рака картофеля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Synchytrium</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endobioticum</w:t>
            </w:r>
            <w:r w:rsidR="0034799B"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47</w:t>
            </w:r>
          </w:p>
        </w:tc>
        <w:tc>
          <w:tcPr>
            <w:tcW w:w="3220" w:type="dxa"/>
            <w:tcBorders>
              <w:top w:val="single" w:sz="4" w:space="0" w:color="auto"/>
              <w:left w:val="single" w:sz="4" w:space="0" w:color="auto"/>
            </w:tcBorders>
            <w:shd w:val="clear" w:color="auto" w:fill="FFFFFF"/>
          </w:tcPr>
          <w:p w:rsidR="009C33B7" w:rsidRPr="00DD56B5" w:rsidRDefault="00DD56B5" w:rsidP="0034799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Рассада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Fragaria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малины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Rubus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idaeus</w:t>
            </w:r>
            <w:r w:rsidRPr="00DD56B5">
              <w:rPr>
                <w:rStyle w:val="2115pt"/>
                <w:rFonts w:ascii="Sylfaen" w:hAnsi="Sylfaen"/>
                <w:sz w:val="24"/>
                <w:szCs w:val="24"/>
                <w:lang w:eastAsia="en-US" w:bidi="en-US"/>
              </w:rPr>
              <w:t>)</w:t>
            </w:r>
            <w:r w:rsidR="0034799B" w:rsidRPr="0034799B">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46 настоящей таблицы. Должна происходить из зон, мест и (или) участков производства, свободных от антракноза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Colletotrichum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acutatum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земляничного почкоеда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Anthonomus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signatus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корней малины и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fragariae</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48</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Рассада черники, клюквы и других видов из рода </w:t>
            </w:r>
            <w:r w:rsidRPr="00DD56B5">
              <w:rPr>
                <w:rStyle w:val="2115pt"/>
                <w:rFonts w:ascii="Sylfaen" w:hAnsi="Sylfaen"/>
                <w:sz w:val="24"/>
                <w:szCs w:val="24"/>
                <w:lang w:val="en-US" w:eastAsia="en-US" w:bidi="en-US"/>
              </w:rPr>
              <w:t>Vaccinium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46 настоящей таблицы. Должна быть свободна от черничной пестрокрылки </w:t>
            </w:r>
            <w:r w:rsidRPr="00DD56B5">
              <w:rPr>
                <w:rStyle w:val="2115pt"/>
                <w:rFonts w:ascii="Sylfaen" w:hAnsi="Sylfaen"/>
                <w:sz w:val="24"/>
                <w:szCs w:val="24"/>
                <w:lang w:val="sk-SK" w:eastAsia="sk-SK" w:bidi="sk-SK"/>
              </w:rPr>
              <w:t xml:space="preserve">(Rhagoletis </w:t>
            </w:r>
            <w:r w:rsidRPr="00DD56B5">
              <w:rPr>
                <w:rStyle w:val="2115pt"/>
                <w:rFonts w:ascii="Sylfaen" w:hAnsi="Sylfaen"/>
                <w:sz w:val="24"/>
                <w:szCs w:val="24"/>
                <w:lang w:val="en-US" w:eastAsia="en-US" w:bidi="en-US"/>
              </w:rPr>
              <w:t>mendax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Должна происходить из зон, мест и (или) участков производства, свободных от вязкой гнили черники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Diaporthe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vaccinia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49</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Рассада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45 настоящей таблицы. Должна происходить из зон, мест и (или) участков производства, свободных от аскохитоза хризантем </w:t>
            </w:r>
            <w:r w:rsidRPr="00DD56B5">
              <w:rPr>
                <w:rStyle w:val="2115pt"/>
                <w:rFonts w:ascii="Sylfaen" w:hAnsi="Sylfaen"/>
                <w:sz w:val="24"/>
                <w:szCs w:val="24"/>
                <w:lang w:val="sk-SK" w:eastAsia="sk-SK" w:bidi="sk-SK"/>
              </w:rPr>
              <w:t xml:space="preserve">(Didymella ligulicola), </w:t>
            </w:r>
            <w:r w:rsidRPr="00DD56B5">
              <w:rPr>
                <w:rStyle w:val="2115pt"/>
                <w:rFonts w:ascii="Sylfaen" w:hAnsi="Sylfaen"/>
                <w:sz w:val="24"/>
                <w:szCs w:val="24"/>
              </w:rPr>
              <w:t xml:space="preserve">белой ржавчины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Puccinia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horiana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вироида карликовости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stunt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pospoviroid</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тосповируса </w:t>
            </w:r>
            <w:r w:rsidRPr="00DD56B5">
              <w:rPr>
                <w:rStyle w:val="2115pt"/>
                <w:rFonts w:ascii="Sylfaen" w:hAnsi="Sylfaen"/>
                <w:sz w:val="24"/>
                <w:szCs w:val="24"/>
              </w:rPr>
              <w:lastRenderedPageBreak/>
              <w:t xml:space="preserve">некроза побегов хризантем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Chrysanthemum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stem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tospovirus</w:t>
            </w:r>
            <w:r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50</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Рассада петунии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Petunia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перца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Piper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46 настоящей таблицы. Должна происходить из зон, мест и (или) участков производства, свободных от бегомовируса желтой курчавости листьев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leaf</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curl</w:t>
            </w:r>
            <w:r w:rsidR="0034799B" w:rsidRPr="0034799B">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begomovirus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и вироида веретеновидности клубней картофеля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Potato</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spindle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tuber</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viroid</w:t>
            </w:r>
            <w:r w:rsidR="0034799B" w:rsidRPr="00DD56B5">
              <w:rPr>
                <w:rStyle w:val="2115pt"/>
                <w:rFonts w:ascii="Sylfaen" w:hAnsi="Sylfaen"/>
                <w:sz w:val="24"/>
                <w:szCs w:val="24"/>
                <w:lang w:eastAsia="en-US" w:bidi="en-US"/>
              </w:rPr>
              <w:t>)</w:t>
            </w:r>
          </w:p>
        </w:tc>
      </w:tr>
      <w:tr w:rsidR="009C33B7" w:rsidRPr="00DD56B5" w:rsidTr="0034799B">
        <w:tc>
          <w:tcPr>
            <w:tcW w:w="58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51</w:t>
            </w:r>
          </w:p>
        </w:tc>
        <w:tc>
          <w:tcPr>
            <w:tcW w:w="322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Рассада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Lycopersicon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пункта 46 настоящей таблицы. Должна происходить из зон, мест и (или) участков производства, свободных от бегомовируса желтой курчавости листьев томата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Tomato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leaf</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curl</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begomovirus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бурой гнили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Ralstonia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вироида веретеновидности клубней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Potato</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spindle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viroid</w:t>
            </w:r>
            <w:r w:rsidRPr="00DD56B5">
              <w:rPr>
                <w:rStyle w:val="2115pt"/>
                <w:rFonts w:ascii="Sylfaen" w:hAnsi="Sylfaen"/>
                <w:sz w:val="24"/>
                <w:szCs w:val="24"/>
                <w:lang w:eastAsia="en-US" w:bidi="en-US"/>
              </w:rPr>
              <w:t>)</w:t>
            </w:r>
          </w:p>
        </w:tc>
      </w:tr>
      <w:tr w:rsidR="009C33B7" w:rsidRPr="00DD56B5" w:rsidTr="0034799B">
        <w:tc>
          <w:tcPr>
            <w:tcW w:w="9338" w:type="dxa"/>
            <w:gridSpan w:val="3"/>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Растения тропических культур</w:t>
            </w:r>
          </w:p>
        </w:tc>
      </w:tr>
      <w:tr w:rsidR="009C33B7" w:rsidRPr="00DD56B5" w:rsidTr="0034799B">
        <w:tc>
          <w:tcPr>
            <w:tcW w:w="58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52</w:t>
            </w:r>
          </w:p>
        </w:tc>
        <w:tc>
          <w:tcPr>
            <w:tcW w:w="3220" w:type="dxa"/>
            <w:tcBorders>
              <w:top w:val="single" w:sz="4" w:space="0" w:color="auto"/>
              <w:left w:val="single" w:sz="4" w:space="0" w:color="auto"/>
              <w:bottom w:val="single" w:sz="4" w:space="0" w:color="auto"/>
            </w:tcBorders>
            <w:shd w:val="clear" w:color="auto" w:fill="FFFFFF"/>
          </w:tcPr>
          <w:p w:rsidR="009C33B7" w:rsidRPr="00DD56B5" w:rsidRDefault="00DD56B5" w:rsidP="0034799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Растения тропических и субтропических культур (цитрусовые культуры, пальмы, инжир, ананасы, авокадо, манго и др.)</w:t>
            </w:r>
            <w:r w:rsidR="0034799B" w:rsidRPr="0034799B">
              <w:rPr>
                <w:rStyle w:val="2115pt"/>
                <w:rFonts w:ascii="Sylfaen" w:hAnsi="Sylfaen"/>
                <w:sz w:val="24"/>
                <w:szCs w:val="24"/>
              </w:rPr>
              <w:t xml:space="preserve"> </w:t>
            </w:r>
            <w:r w:rsidRPr="00DD56B5">
              <w:rPr>
                <w:rStyle w:val="2115pt"/>
                <w:rFonts w:ascii="Sylfaen" w:hAnsi="Sylfaen"/>
                <w:sz w:val="24"/>
                <w:szCs w:val="24"/>
              </w:rPr>
              <w:t>(из 0602 (кроме 0602 90 100 0))</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клеверного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trifolii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сливовой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prunivora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банановой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Opogona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sacchari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мучнистого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citriculus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гибискусового корневого червеца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Ripersiella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Rhizoecus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hibisci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s), </w:t>
            </w:r>
            <w:r w:rsidRPr="00DD56B5">
              <w:rPr>
                <w:rStyle w:val="2115pt"/>
                <w:rFonts w:ascii="Sylfaen" w:hAnsi="Sylfaen"/>
                <w:sz w:val="24"/>
                <w:szCs w:val="24"/>
              </w:rPr>
              <w:t xml:space="preserve">инжировой восковой ложнощитовки </w:t>
            </w:r>
            <w:r w:rsidRPr="00DD56B5">
              <w:rPr>
                <w:rStyle w:val="2115pt"/>
                <w:rFonts w:ascii="Sylfaen" w:hAnsi="Sylfaen"/>
                <w:sz w:val="24"/>
                <w:szCs w:val="24"/>
                <w:lang w:val="sk-SK" w:eastAsia="sk-SK" w:bidi="sk-SK"/>
              </w:rPr>
              <w:t xml:space="preserve">(Ceroplastes rusci),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val="sk-SK" w:eastAsia="sk-SK" w:bidi="sk-SK"/>
              </w:rPr>
              <w:t xml:space="preserve">(Anoplophora chinensis), </w:t>
            </w:r>
            <w:r w:rsidRPr="00DD56B5">
              <w:rPr>
                <w:rStyle w:val="2115pt"/>
                <w:rFonts w:ascii="Sylfaen" w:hAnsi="Sylfaen"/>
                <w:sz w:val="24"/>
                <w:szCs w:val="24"/>
              </w:rPr>
              <w:t xml:space="preserve">коричневой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Chrysomphalus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dictyospermi), </w:t>
            </w:r>
            <w:r w:rsidRPr="00DD56B5">
              <w:rPr>
                <w:rStyle w:val="2115pt"/>
                <w:rFonts w:ascii="Sylfaen" w:hAnsi="Sylfaen"/>
                <w:sz w:val="24"/>
                <w:szCs w:val="24"/>
              </w:rPr>
              <w:t xml:space="preserve">колючей горной белокрылки </w:t>
            </w:r>
            <w:r w:rsidRPr="00DD56B5">
              <w:rPr>
                <w:rStyle w:val="2115pt"/>
                <w:rFonts w:ascii="Sylfaen" w:hAnsi="Sylfaen"/>
                <w:sz w:val="24"/>
                <w:szCs w:val="24"/>
                <w:lang w:val="sk-SK" w:eastAsia="sk-SK" w:bidi="sk-SK"/>
              </w:rPr>
              <w:t xml:space="preserve">(Aleurocanthus </w:t>
            </w:r>
            <w:r w:rsidRPr="00DD56B5">
              <w:rPr>
                <w:rStyle w:val="2115pt"/>
                <w:rFonts w:ascii="Sylfaen" w:hAnsi="Sylfaen"/>
                <w:sz w:val="24"/>
                <w:szCs w:val="24"/>
                <w:lang w:val="en-US" w:eastAsia="en-US" w:bidi="en-US"/>
              </w:rPr>
              <w:t>spinifems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красного пальмового долгоносика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Phynchophorus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ferrugineus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красной померанцевой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Aonidieela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aurantii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красношейного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Aromia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bungii), </w:t>
            </w:r>
            <w:r w:rsidRPr="00DD56B5">
              <w:rPr>
                <w:rStyle w:val="2115pt"/>
                <w:rFonts w:ascii="Sylfaen" w:hAnsi="Sylfaen"/>
                <w:sz w:val="24"/>
                <w:szCs w:val="24"/>
              </w:rPr>
              <w:t xml:space="preserve">многоядной мухи горбатки </w:t>
            </w:r>
            <w:r w:rsidRPr="00DD56B5">
              <w:rPr>
                <w:rStyle w:val="2115pt"/>
                <w:rFonts w:ascii="Sylfaen" w:hAnsi="Sylfaen"/>
                <w:sz w:val="24"/>
                <w:szCs w:val="24"/>
                <w:lang w:val="sk-SK" w:eastAsia="sk-SK" w:bidi="sk-SK"/>
              </w:rPr>
              <w:t xml:space="preserve">(Megaselia </w:t>
            </w:r>
            <w:r w:rsidRPr="00DD56B5">
              <w:rPr>
                <w:rStyle w:val="2115pt"/>
                <w:rFonts w:ascii="Sylfaen" w:hAnsi="Sylfaen"/>
                <w:sz w:val="24"/>
                <w:szCs w:val="24"/>
                <w:lang w:val="en-US" w:eastAsia="en-US" w:bidi="en-US"/>
              </w:rPr>
              <w:t>scalaris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 листового минера </w:t>
            </w:r>
            <w:r w:rsidRPr="00DD56B5">
              <w:rPr>
                <w:rStyle w:val="2115pt"/>
                <w:rFonts w:ascii="Sylfaen" w:hAnsi="Sylfaen"/>
                <w:sz w:val="24"/>
                <w:szCs w:val="24"/>
                <w:lang w:val="sk-SK" w:eastAsia="sk-SK" w:bidi="sk-SK"/>
              </w:rPr>
              <w:t xml:space="preserve">(Liriomyza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трипса Пальма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тутовой щитовки </w:t>
            </w:r>
            <w:r w:rsidRPr="00DD56B5">
              <w:rPr>
                <w:rStyle w:val="2115pt"/>
                <w:rFonts w:ascii="Sylfaen" w:hAnsi="Sylfaen"/>
                <w:sz w:val="24"/>
                <w:szCs w:val="24"/>
                <w:lang w:eastAsia="en-US" w:bidi="en-US"/>
              </w:rPr>
              <w:lastRenderedPageBreak/>
              <w:t>(</w:t>
            </w:r>
            <w:r w:rsidRPr="00DD56B5">
              <w:rPr>
                <w:rStyle w:val="2115pt"/>
                <w:rFonts w:ascii="Sylfaen" w:hAnsi="Sylfaen"/>
                <w:sz w:val="24"/>
                <w:szCs w:val="24"/>
                <w:lang w:val="en-US" w:eastAsia="en-US" w:bidi="en-US"/>
              </w:rPr>
              <w:t>Pseudaulacaspis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pentagona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comstocki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черной цитрусовой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Aleurocanthus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woglumi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яблонной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pomonella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Popillia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восковой ложнощитовки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Ceroplastes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японской палочковидной щитовки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Lopholeucaspis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japonica</w:t>
            </w:r>
            <w:r w:rsidRPr="00DD56B5">
              <w:rPr>
                <w:rStyle w:val="2115pt"/>
                <w:rFonts w:ascii="Sylfaen" w:hAnsi="Sylfaen"/>
                <w:sz w:val="24"/>
                <w:szCs w:val="24"/>
                <w:lang w:eastAsia="en-US" w:bidi="en-US"/>
              </w:rPr>
              <w:t>).</w:t>
            </w:r>
          </w:p>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мест и (или) участков производства, свободных от бактериоза винограда (болезни Пирса)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Xylella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fastidiosa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колумбийской галловой корневой нематоды</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chitwoodi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корневой галловой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enterolobii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ложной колумбийской галловой нематоды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Meloidogyne</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fallax</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нематоды-кинжала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Xiphinema</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rivesi</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рака картофеля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Synchytrium</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endobioticum</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rPr>
              <w:t xml:space="preserve">и тосповируса некротической пятнистости бальзамина </w:t>
            </w:r>
            <w:r w:rsidR="0034799B" w:rsidRPr="00DD56B5">
              <w:rPr>
                <w:rStyle w:val="2115pt"/>
                <w:rFonts w:ascii="Sylfaen" w:hAnsi="Sylfaen"/>
                <w:sz w:val="24"/>
                <w:szCs w:val="24"/>
                <w:lang w:eastAsia="en-US" w:bidi="en-US"/>
              </w:rPr>
              <w:t>(</w:t>
            </w:r>
            <w:r w:rsidR="0034799B" w:rsidRPr="00DD56B5">
              <w:rPr>
                <w:rStyle w:val="2115pt"/>
                <w:rFonts w:ascii="Sylfaen" w:hAnsi="Sylfaen"/>
                <w:sz w:val="24"/>
                <w:szCs w:val="24"/>
                <w:lang w:val="en-US" w:eastAsia="en-US" w:bidi="en-US"/>
              </w:rPr>
              <w:t>Impatiens</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necrotic</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spot</w:t>
            </w:r>
            <w:r w:rsidR="0034799B" w:rsidRPr="00DD56B5">
              <w:rPr>
                <w:rStyle w:val="2115pt"/>
                <w:rFonts w:ascii="Sylfaen" w:hAnsi="Sylfaen"/>
                <w:sz w:val="24"/>
                <w:szCs w:val="24"/>
                <w:lang w:eastAsia="en-US" w:bidi="en-US"/>
              </w:rPr>
              <w:t xml:space="preserve"> </w:t>
            </w:r>
            <w:r w:rsidR="0034799B" w:rsidRPr="00DD56B5">
              <w:rPr>
                <w:rStyle w:val="2115pt"/>
                <w:rFonts w:ascii="Sylfaen" w:hAnsi="Sylfaen"/>
                <w:sz w:val="24"/>
                <w:szCs w:val="24"/>
                <w:lang w:val="en-US" w:eastAsia="en-US" w:bidi="en-US"/>
              </w:rPr>
              <w:t>virus</w:t>
            </w:r>
            <w:r w:rsidR="0034799B" w:rsidRPr="00DD56B5">
              <w:rPr>
                <w:rStyle w:val="2115pt"/>
                <w:rFonts w:ascii="Sylfaen" w:hAnsi="Sylfaen"/>
                <w:sz w:val="24"/>
                <w:szCs w:val="24"/>
                <w:lang w:eastAsia="en-US" w:bidi="en-US"/>
              </w:rPr>
              <w:t>)</w:t>
            </w:r>
          </w:p>
        </w:tc>
      </w:tr>
    </w:tbl>
    <w:p w:rsidR="0034799B" w:rsidRDefault="0034799B" w:rsidP="00DD56B5">
      <w:pPr>
        <w:pStyle w:val="a0"/>
        <w:shd w:val="clear" w:color="auto" w:fill="auto"/>
        <w:spacing w:after="120" w:line="240" w:lineRule="auto"/>
        <w:rPr>
          <w:rFonts w:ascii="Sylfaen" w:hAnsi="Sylfaen"/>
          <w:sz w:val="24"/>
          <w:szCs w:val="24"/>
          <w:lang w:val="en-US"/>
        </w:rPr>
      </w:pPr>
    </w:p>
    <w:p w:rsidR="009C33B7" w:rsidRPr="00DD56B5" w:rsidRDefault="00DD56B5" w:rsidP="00284881">
      <w:pPr>
        <w:pStyle w:val="a0"/>
        <w:shd w:val="clear" w:color="auto" w:fill="auto"/>
        <w:spacing w:after="120" w:line="240" w:lineRule="auto"/>
        <w:ind w:firstLine="567"/>
        <w:jc w:val="both"/>
        <w:rPr>
          <w:rFonts w:ascii="Sylfaen" w:hAnsi="Sylfaen"/>
          <w:sz w:val="24"/>
          <w:szCs w:val="24"/>
        </w:rPr>
      </w:pPr>
      <w:r w:rsidRPr="00DD56B5">
        <w:rPr>
          <w:rFonts w:ascii="Sylfaen" w:hAnsi="Sylfaen"/>
          <w:sz w:val="24"/>
          <w:szCs w:val="24"/>
        </w:rPr>
        <w:t>3. В пункте 23:</w:t>
      </w:r>
    </w:p>
    <w:p w:rsidR="009C33B7" w:rsidRPr="00DD56B5" w:rsidRDefault="00DD56B5" w:rsidP="00284881">
      <w:pPr>
        <w:pStyle w:val="20"/>
        <w:shd w:val="clear" w:color="auto" w:fill="auto"/>
        <w:tabs>
          <w:tab w:val="left" w:pos="1371"/>
        </w:tabs>
        <w:spacing w:before="0" w:after="120" w:line="240" w:lineRule="auto"/>
        <w:ind w:firstLine="567"/>
        <w:rPr>
          <w:rFonts w:ascii="Sylfaen" w:hAnsi="Sylfaen"/>
          <w:sz w:val="24"/>
          <w:szCs w:val="24"/>
        </w:rPr>
      </w:pPr>
      <w:r w:rsidRPr="00DD56B5">
        <w:rPr>
          <w:rFonts w:ascii="Sylfaen" w:hAnsi="Sylfaen"/>
          <w:sz w:val="24"/>
          <w:szCs w:val="24"/>
        </w:rPr>
        <w:t xml:space="preserve">а) слова «американского лукового» заменить словом «лукового», слова «индийского цветочного» заменить словами «вест-индского цветочного», слово </w:t>
      </w:r>
      <w:r w:rsidRPr="00DD56B5">
        <w:rPr>
          <w:rFonts w:ascii="Sylfaen" w:hAnsi="Sylfaen"/>
          <w:sz w:val="24"/>
          <w:szCs w:val="24"/>
          <w:lang w:eastAsia="en-US" w:bidi="en-US"/>
        </w:rPr>
        <w:t>«</w:t>
      </w:r>
      <w:r w:rsidRPr="00DD56B5">
        <w:rPr>
          <w:rFonts w:ascii="Sylfaen" w:hAnsi="Sylfaen"/>
          <w:sz w:val="24"/>
          <w:szCs w:val="24"/>
          <w:lang w:val="en-US" w:eastAsia="en-US" w:bidi="en-US"/>
        </w:rPr>
        <w:t>Amauromyza</w:t>
      </w:r>
      <w:r w:rsidRPr="00DD56B5">
        <w:rPr>
          <w:rFonts w:ascii="Sylfaen" w:hAnsi="Sylfaen"/>
          <w:sz w:val="24"/>
          <w:szCs w:val="24"/>
          <w:lang w:eastAsia="en-US" w:bidi="en-US"/>
        </w:rPr>
        <w:t xml:space="preserve">» </w:t>
      </w:r>
      <w:r w:rsidRPr="00DD56B5">
        <w:rPr>
          <w:rFonts w:ascii="Sylfaen" w:hAnsi="Sylfaen"/>
          <w:sz w:val="24"/>
          <w:szCs w:val="24"/>
        </w:rPr>
        <w:t xml:space="preserve">заменить словом </w:t>
      </w:r>
      <w:r w:rsidRPr="00DD56B5">
        <w:rPr>
          <w:rFonts w:ascii="Sylfaen" w:hAnsi="Sylfaen"/>
          <w:sz w:val="24"/>
          <w:szCs w:val="24"/>
          <w:lang w:eastAsia="en-US" w:bidi="en-US"/>
        </w:rPr>
        <w:t>«</w:t>
      </w:r>
      <w:r w:rsidRPr="00DD56B5">
        <w:rPr>
          <w:rFonts w:ascii="Sylfaen" w:hAnsi="Sylfaen"/>
          <w:sz w:val="24"/>
          <w:szCs w:val="24"/>
          <w:lang w:val="en-US" w:eastAsia="en-US" w:bidi="en-US"/>
        </w:rPr>
        <w:t>Nemorimyza</w:t>
      </w:r>
      <w:r w:rsidRPr="00DD56B5">
        <w:rPr>
          <w:rFonts w:ascii="Sylfaen" w:hAnsi="Sylfaen"/>
          <w:sz w:val="24"/>
          <w:szCs w:val="24"/>
          <w:lang w:eastAsia="en-US" w:bidi="en-US"/>
        </w:rPr>
        <w:t>»;</w:t>
      </w:r>
    </w:p>
    <w:p w:rsidR="009C33B7" w:rsidRPr="00DD56B5" w:rsidRDefault="00DD56B5" w:rsidP="00284881">
      <w:pPr>
        <w:pStyle w:val="20"/>
        <w:shd w:val="clear" w:color="auto" w:fill="auto"/>
        <w:tabs>
          <w:tab w:val="left" w:pos="1392"/>
        </w:tabs>
        <w:spacing w:before="0" w:after="120" w:line="240" w:lineRule="auto"/>
        <w:ind w:firstLine="567"/>
        <w:rPr>
          <w:rFonts w:ascii="Sylfaen" w:hAnsi="Sylfaen"/>
          <w:sz w:val="24"/>
          <w:szCs w:val="24"/>
        </w:rPr>
      </w:pPr>
      <w:r w:rsidRPr="00DD56B5">
        <w:rPr>
          <w:rFonts w:ascii="Sylfaen" w:hAnsi="Sylfaen"/>
          <w:sz w:val="24"/>
          <w:szCs w:val="24"/>
        </w:rPr>
        <w:t xml:space="preserve">б) 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Meloidogyne</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chitwoodi</w:t>
      </w:r>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«колючей горной белокрылки </w:t>
      </w:r>
      <w:r w:rsidRPr="00DD56B5">
        <w:rPr>
          <w:rFonts w:ascii="Sylfaen" w:hAnsi="Sylfaen"/>
          <w:sz w:val="24"/>
          <w:szCs w:val="24"/>
          <w:lang w:eastAsia="en-US" w:bidi="en-US"/>
        </w:rPr>
        <w:t>(</w:t>
      </w:r>
      <w:r w:rsidRPr="00DD56B5">
        <w:rPr>
          <w:rFonts w:ascii="Sylfaen" w:hAnsi="Sylfaen"/>
          <w:sz w:val="24"/>
          <w:szCs w:val="24"/>
          <w:lang w:val="en-US" w:eastAsia="en-US" w:bidi="en-US"/>
        </w:rPr>
        <w:t>Aleurocanthus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spiniferus</w:t>
      </w:r>
      <w:r w:rsidRPr="00DD56B5">
        <w:rPr>
          <w:rFonts w:ascii="Sylfaen" w:hAnsi="Sylfaen"/>
          <w:sz w:val="24"/>
          <w:szCs w:val="24"/>
          <w:lang w:eastAsia="en-US" w:bidi="en-US"/>
        </w:rPr>
        <w:t xml:space="preserve">), </w:t>
      </w:r>
      <w:r w:rsidRPr="00DD56B5">
        <w:rPr>
          <w:rFonts w:ascii="Sylfaen" w:hAnsi="Sylfaen"/>
          <w:sz w:val="24"/>
          <w:szCs w:val="24"/>
        </w:rPr>
        <w:t xml:space="preserve">корневой галловой нематоды </w:t>
      </w:r>
      <w:r w:rsidRPr="00DD56B5">
        <w:rPr>
          <w:rFonts w:ascii="Sylfaen" w:hAnsi="Sylfaen"/>
          <w:sz w:val="24"/>
          <w:szCs w:val="24"/>
          <w:lang w:eastAsia="en-US" w:bidi="en-US"/>
        </w:rPr>
        <w:t>(</w:t>
      </w:r>
      <w:r w:rsidRPr="00DD56B5">
        <w:rPr>
          <w:rFonts w:ascii="Sylfaen" w:hAnsi="Sylfaen"/>
          <w:sz w:val="24"/>
          <w:szCs w:val="24"/>
          <w:lang w:val="en-US" w:eastAsia="en-US" w:bidi="en-US"/>
        </w:rPr>
        <w:t>Meloidogyne</w:t>
      </w:r>
      <w:r w:rsidRPr="00DD56B5">
        <w:rPr>
          <w:rFonts w:ascii="Sylfaen" w:hAnsi="Sylfaen"/>
          <w:sz w:val="24"/>
          <w:szCs w:val="24"/>
          <w:lang w:eastAsia="en-US" w:bidi="en-US"/>
        </w:rPr>
        <w:t xml:space="preserve"> </w:t>
      </w:r>
      <w:r w:rsidRPr="00DD56B5">
        <w:rPr>
          <w:rFonts w:ascii="Sylfaen" w:hAnsi="Sylfaen"/>
          <w:sz w:val="24"/>
          <w:szCs w:val="24"/>
          <w:lang w:val="sk-SK" w:eastAsia="sk-SK" w:bidi="sk-SK"/>
        </w:rPr>
        <w:t xml:space="preserve">enterolobii),», </w:t>
      </w:r>
      <w:r w:rsidRPr="00DD56B5">
        <w:rPr>
          <w:rFonts w:ascii="Sylfaen" w:hAnsi="Sylfaen"/>
          <w:sz w:val="24"/>
          <w:szCs w:val="24"/>
        </w:rPr>
        <w:t xml:space="preserve">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Xanthomonas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axonopodis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pv</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allii</w:t>
      </w:r>
      <w:proofErr w:type="gramStart"/>
      <w:r w:rsidRPr="00DD56B5">
        <w:rPr>
          <w:rFonts w:ascii="Sylfaen" w:hAnsi="Sylfaen"/>
          <w:sz w:val="24"/>
          <w:szCs w:val="24"/>
          <w:lang w:eastAsia="en-US" w:bidi="en-US"/>
        </w:rPr>
        <w:t>),»</w:t>
      </w:r>
      <w:proofErr w:type="gramEnd"/>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«ложной галловой нематоды </w:t>
      </w:r>
      <w:r w:rsidRPr="00DD56B5">
        <w:rPr>
          <w:rFonts w:ascii="Sylfaen" w:hAnsi="Sylfaen"/>
          <w:sz w:val="24"/>
          <w:szCs w:val="24"/>
          <w:lang w:eastAsia="en-US" w:bidi="en-US"/>
        </w:rPr>
        <w:t>(</w:t>
      </w:r>
      <w:r w:rsidRPr="00DD56B5">
        <w:rPr>
          <w:rFonts w:ascii="Sylfaen" w:hAnsi="Sylfaen"/>
          <w:sz w:val="24"/>
          <w:szCs w:val="24"/>
          <w:lang w:val="en-US" w:eastAsia="en-US" w:bidi="en-US"/>
        </w:rPr>
        <w:t>Nacobbus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aberrans</w:t>
      </w:r>
      <w:r w:rsidRPr="00DD56B5">
        <w:rPr>
          <w:rFonts w:ascii="Sylfaen" w:hAnsi="Sylfaen"/>
          <w:sz w:val="24"/>
          <w:szCs w:val="24"/>
          <w:lang w:eastAsia="en-US" w:bidi="en-US"/>
        </w:rPr>
        <w:t xml:space="preserve">),», </w:t>
      </w:r>
      <w:r w:rsidRPr="00DD56B5">
        <w:rPr>
          <w:rFonts w:ascii="Sylfaen" w:hAnsi="Sylfaen"/>
          <w:sz w:val="24"/>
          <w:szCs w:val="24"/>
        </w:rPr>
        <w:t xml:space="preserve">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Meloidogyne</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fallax</w:t>
      </w:r>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«нематоды-кинжала </w:t>
      </w:r>
      <w:r w:rsidRPr="00DD56B5">
        <w:rPr>
          <w:rFonts w:ascii="Sylfaen" w:hAnsi="Sylfaen"/>
          <w:sz w:val="24"/>
          <w:szCs w:val="24"/>
          <w:lang w:eastAsia="en-US" w:bidi="en-US"/>
        </w:rPr>
        <w:t>(</w:t>
      </w:r>
      <w:r w:rsidRPr="00DD56B5">
        <w:rPr>
          <w:rFonts w:ascii="Sylfaen" w:hAnsi="Sylfaen"/>
          <w:sz w:val="24"/>
          <w:szCs w:val="24"/>
          <w:lang w:val="en-US" w:eastAsia="en-US" w:bidi="en-US"/>
        </w:rPr>
        <w:t>Xiphinema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rivesi</w:t>
      </w:r>
      <w:r w:rsidRPr="00DD56B5">
        <w:rPr>
          <w:rFonts w:ascii="Sylfaen" w:hAnsi="Sylfaen"/>
          <w:sz w:val="24"/>
          <w:szCs w:val="24"/>
          <w:lang w:eastAsia="en-US" w:bidi="en-US"/>
        </w:rPr>
        <w:t xml:space="preserve">),», </w:t>
      </w:r>
      <w:r w:rsidRPr="00DD56B5">
        <w:rPr>
          <w:rFonts w:ascii="Sylfaen" w:hAnsi="Sylfaen"/>
          <w:sz w:val="24"/>
          <w:szCs w:val="24"/>
        </w:rPr>
        <w:t xml:space="preserve">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Amauromyza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maculosa</w:t>
      </w:r>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«черной цитрусовой белокрылки </w:t>
      </w:r>
      <w:r w:rsidRPr="00DD56B5">
        <w:rPr>
          <w:rFonts w:ascii="Sylfaen" w:hAnsi="Sylfaen"/>
          <w:sz w:val="24"/>
          <w:szCs w:val="24"/>
          <w:lang w:eastAsia="en-US" w:bidi="en-US"/>
        </w:rPr>
        <w:t>(</w:t>
      </w:r>
      <w:r w:rsidRPr="00DD56B5">
        <w:rPr>
          <w:rFonts w:ascii="Sylfaen" w:hAnsi="Sylfaen"/>
          <w:sz w:val="24"/>
          <w:szCs w:val="24"/>
          <w:lang w:val="en-US" w:eastAsia="en-US" w:bidi="en-US"/>
        </w:rPr>
        <w:t>Aleurocanthus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woglumi</w:t>
      </w:r>
      <w:r w:rsidRPr="00DD56B5">
        <w:rPr>
          <w:rFonts w:ascii="Sylfaen" w:hAnsi="Sylfaen"/>
          <w:sz w:val="24"/>
          <w:szCs w:val="24"/>
          <w:lang w:eastAsia="en-US" w:bidi="en-US"/>
        </w:rPr>
        <w:t>),»;</w:t>
      </w:r>
    </w:p>
    <w:p w:rsidR="009C33B7" w:rsidRPr="00DD56B5" w:rsidRDefault="00DD56B5" w:rsidP="00284881">
      <w:pPr>
        <w:pStyle w:val="20"/>
        <w:shd w:val="clear" w:color="auto" w:fill="auto"/>
        <w:tabs>
          <w:tab w:val="left" w:pos="1392"/>
        </w:tabs>
        <w:spacing w:before="0" w:after="120" w:line="240" w:lineRule="auto"/>
        <w:ind w:firstLine="567"/>
        <w:rPr>
          <w:rFonts w:ascii="Sylfaen" w:hAnsi="Sylfaen"/>
          <w:sz w:val="24"/>
          <w:szCs w:val="24"/>
        </w:rPr>
      </w:pPr>
      <w:r w:rsidRPr="00DD56B5">
        <w:rPr>
          <w:rFonts w:ascii="Sylfaen" w:hAnsi="Sylfaen"/>
          <w:sz w:val="24"/>
          <w:szCs w:val="24"/>
        </w:rPr>
        <w:t xml:space="preserve">в) слова «калифорнийского горохового минера </w:t>
      </w:r>
      <w:r w:rsidRPr="00DD56B5">
        <w:rPr>
          <w:rFonts w:ascii="Sylfaen" w:hAnsi="Sylfaen"/>
          <w:sz w:val="24"/>
          <w:szCs w:val="24"/>
          <w:lang w:eastAsia="en-US" w:bidi="en-US"/>
        </w:rPr>
        <w:t>(</w:t>
      </w:r>
      <w:r w:rsidRPr="00DD56B5">
        <w:rPr>
          <w:rFonts w:ascii="Sylfaen" w:hAnsi="Sylfaen"/>
          <w:sz w:val="24"/>
          <w:szCs w:val="24"/>
          <w:lang w:val="en-US" w:eastAsia="en-US" w:bidi="en-US"/>
        </w:rPr>
        <w:t>Liriomyza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langei</w:t>
      </w:r>
      <w:r w:rsidRPr="00DD56B5">
        <w:rPr>
          <w:rFonts w:ascii="Sylfaen" w:hAnsi="Sylfaen"/>
          <w:sz w:val="24"/>
          <w:szCs w:val="24"/>
          <w:lang w:eastAsia="en-US" w:bidi="en-US"/>
        </w:rPr>
        <w:t xml:space="preserve">)» </w:t>
      </w:r>
      <w:r w:rsidRPr="00DD56B5">
        <w:rPr>
          <w:rFonts w:ascii="Sylfaen" w:hAnsi="Sylfaen"/>
          <w:sz w:val="24"/>
          <w:szCs w:val="24"/>
        </w:rPr>
        <w:t>исключить.</w:t>
      </w:r>
    </w:p>
    <w:p w:rsidR="009C33B7" w:rsidRPr="00DD56B5" w:rsidRDefault="00284881" w:rsidP="00284881">
      <w:pPr>
        <w:pStyle w:val="20"/>
        <w:shd w:val="clear" w:color="auto" w:fill="auto"/>
        <w:tabs>
          <w:tab w:val="left" w:pos="1378"/>
        </w:tabs>
        <w:spacing w:before="0" w:after="120" w:line="240" w:lineRule="auto"/>
        <w:ind w:firstLine="567"/>
        <w:rPr>
          <w:rFonts w:ascii="Sylfaen" w:hAnsi="Sylfaen"/>
          <w:sz w:val="24"/>
          <w:szCs w:val="24"/>
        </w:rPr>
      </w:pPr>
      <w:r w:rsidRPr="00284881">
        <w:rPr>
          <w:rFonts w:ascii="Sylfaen" w:hAnsi="Sylfaen"/>
          <w:sz w:val="24"/>
          <w:szCs w:val="24"/>
        </w:rPr>
        <w:t xml:space="preserve">4. </w:t>
      </w:r>
      <w:r w:rsidR="00DD56B5" w:rsidRPr="00DD56B5">
        <w:rPr>
          <w:rFonts w:ascii="Sylfaen" w:hAnsi="Sylfaen"/>
          <w:sz w:val="24"/>
          <w:szCs w:val="24"/>
        </w:rPr>
        <w:t>Таблицу 2 изложить в следующей редакции:</w:t>
      </w:r>
    </w:p>
    <w:p w:rsidR="009C33B7" w:rsidRPr="00284881" w:rsidRDefault="00DD56B5" w:rsidP="00284881">
      <w:pPr>
        <w:pStyle w:val="20"/>
        <w:shd w:val="clear" w:color="auto" w:fill="auto"/>
        <w:spacing w:before="0" w:after="120" w:line="240" w:lineRule="auto"/>
        <w:ind w:firstLine="0"/>
        <w:jc w:val="right"/>
        <w:rPr>
          <w:rFonts w:ascii="Sylfaen" w:hAnsi="Sylfaen"/>
          <w:sz w:val="24"/>
          <w:szCs w:val="24"/>
          <w:lang w:val="hy-AM"/>
        </w:rPr>
      </w:pPr>
      <w:r w:rsidRPr="00DD56B5">
        <w:rPr>
          <w:rFonts w:ascii="Sylfaen" w:hAnsi="Sylfaen"/>
          <w:sz w:val="24"/>
          <w:szCs w:val="24"/>
        </w:rPr>
        <w:lastRenderedPageBreak/>
        <w:t xml:space="preserve">«Таблица </w:t>
      </w:r>
      <w:r w:rsidR="0088528B">
        <w:rPr>
          <w:rFonts w:ascii="Sylfaen" w:hAnsi="Sylfaen"/>
          <w:sz w:val="24"/>
          <w:szCs w:val="24"/>
          <w:lang w:val="hy-AM"/>
        </w:rPr>
        <w:t>2</w:t>
      </w:r>
    </w:p>
    <w:p w:rsidR="009C33B7" w:rsidRPr="00DD56B5" w:rsidRDefault="00DD56B5" w:rsidP="00284881">
      <w:pPr>
        <w:pStyle w:val="20"/>
        <w:shd w:val="clear" w:color="auto" w:fill="auto"/>
        <w:spacing w:before="0" w:after="120" w:line="240" w:lineRule="auto"/>
        <w:ind w:left="567" w:right="559" w:firstLine="0"/>
        <w:jc w:val="center"/>
        <w:rPr>
          <w:rFonts w:ascii="Sylfaen" w:hAnsi="Sylfaen"/>
          <w:sz w:val="24"/>
          <w:szCs w:val="24"/>
        </w:rPr>
      </w:pPr>
      <w:r w:rsidRPr="00DD56B5">
        <w:rPr>
          <w:rFonts w:ascii="Sylfaen" w:hAnsi="Sylfaen"/>
          <w:sz w:val="24"/>
          <w:szCs w:val="24"/>
        </w:rPr>
        <w:t>Специальные карантинные фитосанитарные требования, предъявляемые к овощам и картофелю</w:t>
      </w:r>
    </w:p>
    <w:tbl>
      <w:tblPr>
        <w:tblOverlap w:val="never"/>
        <w:tblW w:w="9683" w:type="dxa"/>
        <w:tblLayout w:type="fixed"/>
        <w:tblCellMar>
          <w:left w:w="10" w:type="dxa"/>
          <w:right w:w="10" w:type="dxa"/>
        </w:tblCellMar>
        <w:tblLook w:val="0020" w:firstRow="1" w:lastRow="0" w:firstColumn="0" w:lastColumn="0" w:noHBand="0" w:noVBand="0"/>
      </w:tblPr>
      <w:tblGrid>
        <w:gridCol w:w="626"/>
        <w:gridCol w:w="3312"/>
        <w:gridCol w:w="6"/>
        <w:gridCol w:w="5739"/>
      </w:tblGrid>
      <w:tr w:rsidR="009C33B7" w:rsidRPr="00DD56B5" w:rsidTr="00284881">
        <w:trPr>
          <w:tblHeader/>
        </w:trPr>
        <w:tc>
          <w:tcPr>
            <w:tcW w:w="626" w:type="dxa"/>
            <w:tcBorders>
              <w:top w:val="single" w:sz="4" w:space="0" w:color="auto"/>
              <w:left w:val="single" w:sz="4" w:space="0" w:color="auto"/>
            </w:tcBorders>
            <w:shd w:val="clear" w:color="auto" w:fill="FFFFFF"/>
            <w:vAlign w:val="center"/>
          </w:tcPr>
          <w:p w:rsidR="009C33B7" w:rsidRPr="00DD56B5" w:rsidRDefault="00DD56B5" w:rsidP="00284881">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lang w:val="en-US" w:eastAsia="en-US" w:bidi="en-US"/>
              </w:rPr>
              <w:t>№</w:t>
            </w:r>
            <w:r w:rsidR="00284881">
              <w:rPr>
                <w:rStyle w:val="2115pt"/>
                <w:rFonts w:ascii="Sylfaen" w:hAnsi="Sylfaen"/>
                <w:sz w:val="24"/>
                <w:szCs w:val="24"/>
                <w:lang w:val="hy-AM" w:eastAsia="en-US" w:bidi="en-US"/>
              </w:rPr>
              <w:t xml:space="preserve"> </w:t>
            </w:r>
            <w:r w:rsidRPr="00DD56B5">
              <w:rPr>
                <w:rStyle w:val="2115pt"/>
                <w:rFonts w:ascii="Sylfaen" w:hAnsi="Sylfaen"/>
                <w:sz w:val="24"/>
                <w:szCs w:val="24"/>
              </w:rPr>
              <w:t>п/п</w:t>
            </w:r>
          </w:p>
        </w:tc>
        <w:tc>
          <w:tcPr>
            <w:tcW w:w="3318" w:type="dxa"/>
            <w:gridSpan w:val="2"/>
            <w:tcBorders>
              <w:top w:val="single" w:sz="4" w:space="0" w:color="auto"/>
              <w:left w:val="single" w:sz="4" w:space="0" w:color="auto"/>
            </w:tcBorders>
            <w:shd w:val="clear" w:color="auto" w:fill="FFFFFF"/>
            <w:vAlign w:val="center"/>
          </w:tcPr>
          <w:p w:rsidR="009C33B7" w:rsidRPr="00DD56B5" w:rsidRDefault="00DD56B5" w:rsidP="00284881">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Вид подкарантинной продукции (код ТН ВЭД ЕАЭС)</w:t>
            </w:r>
          </w:p>
        </w:tc>
        <w:tc>
          <w:tcPr>
            <w:tcW w:w="5739" w:type="dxa"/>
            <w:tcBorders>
              <w:top w:val="single" w:sz="4" w:space="0" w:color="auto"/>
              <w:left w:val="single" w:sz="4" w:space="0" w:color="auto"/>
              <w:right w:val="single" w:sz="4" w:space="0" w:color="auto"/>
            </w:tcBorders>
            <w:shd w:val="clear" w:color="auto" w:fill="FFFFFF"/>
            <w:vAlign w:val="center"/>
          </w:tcPr>
          <w:p w:rsidR="009C33B7" w:rsidRPr="00DD56B5" w:rsidRDefault="00DD56B5" w:rsidP="00284881">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Специальные карантинные фито санитарные требования</w:t>
            </w:r>
          </w:p>
        </w:tc>
      </w:tr>
      <w:tr w:rsidR="009C33B7" w:rsidRPr="00DD56B5" w:rsidTr="00284881">
        <w:tc>
          <w:tcPr>
            <w:tcW w:w="62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lang w:val="en-US" w:eastAsia="en-US" w:bidi="en-US"/>
              </w:rPr>
              <w:t>1</w:t>
            </w:r>
          </w:p>
        </w:tc>
        <w:tc>
          <w:tcPr>
            <w:tcW w:w="3318"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Картофель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Solanum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tuberosum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свежий или охлажденный на продовольственные и технические цели (0701)</w:t>
            </w:r>
          </w:p>
        </w:tc>
        <w:tc>
          <w:tcPr>
            <w:tcW w:w="5739"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должен быть свободен от андийских картофельных долгоносиков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Premnotrypes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гватемальской картофельной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Tecia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solanivora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картофельной моли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Phthorimaea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operculella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картофельного жука- блошки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Epitrix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cucumeris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картофельного жука- блошки клубневого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Epitrix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Должен</w:t>
            </w:r>
            <w:r w:rsidR="00284881" w:rsidRPr="00DD56B5">
              <w:rPr>
                <w:rStyle w:val="2115pt"/>
                <w:rFonts w:ascii="Sylfaen" w:hAnsi="Sylfaen"/>
                <w:sz w:val="24"/>
                <w:szCs w:val="24"/>
              </w:rPr>
              <w:t xml:space="preserve"> происходить из зон производства, свободных от альфамовируса пожелтения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yellowing</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alfamovirus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андийского комовируса крапчатости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Andean</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mottle</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comovirus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и андийского латентного тимовируса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Andean</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latent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tymovirus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мест и (или) участков производства, свободных от бледной картофельной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Globodera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pallida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бурой гнили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Ralstonia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solanacearum</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вироида веретеновидности клубней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spindle</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tuber</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viroid</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вируса </w:t>
            </w:r>
            <w:r w:rsidR="00284881" w:rsidRPr="00DD56B5">
              <w:rPr>
                <w:rStyle w:val="2115pt"/>
                <w:rFonts w:ascii="Sylfaen" w:hAnsi="Sylfaen"/>
                <w:sz w:val="24"/>
                <w:szCs w:val="24"/>
                <w:lang w:val="en-US" w:eastAsia="en-US" w:bidi="en-US"/>
              </w:rPr>
              <w:t>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virus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головни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Thecaphora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solani</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золотистой картофельной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Globodera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rostochiensis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колумбийской галловой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Meloidogyne</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chitwoodi</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корневой галловой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Meloidogyne</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sk-SK" w:eastAsia="sk-SK" w:bidi="sk-SK"/>
              </w:rPr>
              <w:t xml:space="preserve">enterolobii), </w:t>
            </w:r>
            <w:r w:rsidR="00284881" w:rsidRPr="00DD56B5">
              <w:rPr>
                <w:rStyle w:val="2115pt"/>
                <w:rFonts w:ascii="Sylfaen" w:hAnsi="Sylfaen"/>
                <w:sz w:val="24"/>
                <w:szCs w:val="24"/>
              </w:rPr>
              <w:t xml:space="preserve">ложной галловой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Nacobbus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aberrans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ложной колумбийской галловой нематоды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Meloidogyne</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fallax</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нематоды-кинжала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Xiphinema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rivesi</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рака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Synchytrium</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endobioticum</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тосповируса некротической пятнистости бальзамина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Impatiens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necrotic</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spot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vims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триховируса </w:t>
            </w:r>
            <w:r w:rsidR="00284881" w:rsidRPr="00DD56B5">
              <w:rPr>
                <w:rStyle w:val="2115pt"/>
                <w:rFonts w:ascii="Sylfaen" w:hAnsi="Sylfaen"/>
                <w:sz w:val="24"/>
                <w:szCs w:val="24"/>
                <w:lang w:val="en-US" w:eastAsia="en-US" w:bidi="en-US"/>
              </w:rPr>
              <w:t>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Potato</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T</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virus</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rPr>
              <w:t xml:space="preserve">и черного ожога (фомозной пятнистости) листьев картофеля </w:t>
            </w:r>
            <w:r w:rsidR="00284881" w:rsidRPr="00DD56B5">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Phoma</w:t>
            </w:r>
            <w:r w:rsidR="00284881" w:rsidRPr="00DD56B5">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andigena</w:t>
            </w:r>
            <w:r w:rsidR="00284881"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Томаты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Lycopersicon</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или охлажденные (0702 00 000)</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гватемальской картофельной моли </w:t>
            </w:r>
            <w:r w:rsidRPr="00DD56B5">
              <w:rPr>
                <w:rStyle w:val="2115pt"/>
                <w:rFonts w:ascii="Sylfaen" w:hAnsi="Sylfaen"/>
                <w:sz w:val="24"/>
                <w:szCs w:val="24"/>
                <w:lang w:val="sk-SK" w:eastAsia="sk-SK" w:bidi="sk-SK"/>
              </w:rPr>
              <w:t xml:space="preserve">(Teda solanivora),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val="sk-SK" w:eastAsia="sk-SK" w:bidi="sk-SK"/>
              </w:rPr>
              <w:t xml:space="preserve">(Spodoptera littoralis),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val="sk-SK" w:eastAsia="sk-SK" w:bidi="sk-SK"/>
              </w:rPr>
              <w:t xml:space="preserve">(Frankliniella </w:t>
            </w:r>
            <w:r w:rsidRPr="00DD56B5">
              <w:rPr>
                <w:rStyle w:val="2115pt"/>
                <w:rFonts w:ascii="Sylfaen" w:hAnsi="Sylfaen"/>
                <w:sz w:val="24"/>
                <w:szCs w:val="24"/>
                <w:lang w:val="en-US" w:eastAsia="en-US" w:bidi="en-US"/>
              </w:rPr>
              <w:t>occidental</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s), </w:t>
            </w:r>
            <w:r w:rsidRPr="00DD56B5">
              <w:rPr>
                <w:rStyle w:val="2115pt"/>
                <w:rFonts w:ascii="Sylfaen" w:hAnsi="Sylfaen"/>
                <w:sz w:val="24"/>
                <w:szCs w:val="24"/>
              </w:rPr>
              <w:t xml:space="preserve">южноамериканской </w:t>
            </w:r>
            <w:r w:rsidRPr="00DD56B5">
              <w:rPr>
                <w:rStyle w:val="2115pt"/>
                <w:rFonts w:ascii="Sylfaen" w:hAnsi="Sylfaen"/>
                <w:sz w:val="24"/>
                <w:szCs w:val="24"/>
              </w:rPr>
              <w:lastRenderedPageBreak/>
              <w:t xml:space="preserve">томатной моли </w:t>
            </w:r>
            <w:r w:rsidRPr="00DD56B5">
              <w:rPr>
                <w:rStyle w:val="2115pt"/>
                <w:rFonts w:ascii="Sylfaen" w:hAnsi="Sylfaen"/>
                <w:sz w:val="24"/>
                <w:szCs w:val="24"/>
                <w:lang w:val="sk-SK" w:eastAsia="sk-SK" w:bidi="sk-SK"/>
              </w:rPr>
              <w:t xml:space="preserve">(Tuta absoluta) </w:t>
            </w:r>
            <w:r w:rsidRPr="00DD56B5">
              <w:rPr>
                <w:rStyle w:val="2115pt"/>
                <w:rFonts w:ascii="Sylfaen" w:hAnsi="Sylfaen"/>
                <w:sz w:val="24"/>
                <w:szCs w:val="24"/>
              </w:rPr>
              <w:t xml:space="preserve">и японской красного томатного паутинного клеща </w:t>
            </w:r>
            <w:r w:rsidRPr="00DD56B5">
              <w:rPr>
                <w:rStyle w:val="2115pt"/>
                <w:rFonts w:ascii="Sylfaen" w:hAnsi="Sylfaen"/>
                <w:sz w:val="24"/>
                <w:szCs w:val="24"/>
                <w:lang w:val="sk-SK" w:eastAsia="sk-SK" w:bidi="sk-SK"/>
              </w:rPr>
              <w:t xml:space="preserve">(Tetranychus </w:t>
            </w:r>
            <w:r w:rsidRPr="00DD56B5">
              <w:rPr>
                <w:rStyle w:val="2115pt"/>
                <w:rFonts w:ascii="Sylfaen" w:hAnsi="Sylfaen"/>
                <w:sz w:val="24"/>
                <w:szCs w:val="24"/>
                <w:lang w:val="en-US" w:eastAsia="en-US" w:bidi="en-US"/>
              </w:rPr>
              <w:t>evansi</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w:t>
            </w:r>
          </w:p>
        </w:tc>
        <w:tc>
          <w:tcPr>
            <w:tcW w:w="3318"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Лук репчатый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сера), лук шалот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ascalonicum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чеснок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лук-порей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Allium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porrum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 другие луковичные овощи, свете или охлажденные (0703)</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американской кукурузной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Helicoverpa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zea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кукурузной лиственной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ffugiperda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листового ожога лука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Xanthomonas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axonopodis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pv</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лукового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nietzkei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южной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eridania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свободных от 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Должны быть свободны от почвы</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w:t>
            </w:r>
          </w:p>
        </w:tc>
        <w:tc>
          <w:tcPr>
            <w:tcW w:w="3318" w:type="dxa"/>
            <w:gridSpan w:val="2"/>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Капуста кочанная, капуста цветная, кольраби, капуста листовая и аналогичные съедобные овощи из рода </w:t>
            </w:r>
            <w:r w:rsidRPr="00DD56B5">
              <w:rPr>
                <w:rStyle w:val="2115pt"/>
                <w:rFonts w:ascii="Sylfaen" w:hAnsi="Sylfaen"/>
                <w:sz w:val="24"/>
                <w:szCs w:val="24"/>
                <w:lang w:val="en-US" w:eastAsia="en-US" w:bidi="en-US"/>
              </w:rPr>
              <w:t>Bras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sic</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а, свежие или охлажденные (0704)</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двухпятнистой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Chrysodeixis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chalcites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Салат-латук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Lactuca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цикорий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Cichorium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или охлажденные (0705)</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азиатской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litura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клеверного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trifolii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американского табачного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fusca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tritici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вест-индского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insularis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гавайского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hawaiiensis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египетской хлопковой совки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Spodoptera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littoralis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цветочного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индокитайского цветочного трипса (</w:t>
            </w:r>
            <w:r w:rsidRPr="00DD56B5">
              <w:rPr>
                <w:rStyle w:val="2115pt"/>
                <w:rFonts w:ascii="Sylfaen" w:hAnsi="Sylfaen"/>
                <w:sz w:val="24"/>
                <w:szCs w:val="24"/>
                <w:lang w:val="sk-SK" w:eastAsia="sk-SK" w:bidi="sk-SK"/>
              </w:rPr>
              <w:t xml:space="preserve">S </w:t>
            </w:r>
            <w:r w:rsidRPr="00DD56B5">
              <w:rPr>
                <w:rStyle w:val="2115pt"/>
                <w:rFonts w:ascii="Sylfaen" w:hAnsi="Sylfaen"/>
                <w:sz w:val="24"/>
                <w:szCs w:val="24"/>
                <w:lang w:val="en-US" w:eastAsia="en-US" w:bidi="en-US"/>
              </w:rPr>
              <w:t>cirtothrips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овощного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табачной белокрылки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Bemisia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tabaci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томатного трипса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Frankliniella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schultzei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трипса Пальма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Thrips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palmi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южноамериканского листового минера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Liriomyza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huidobrensis</w:t>
            </w:r>
            <w:r w:rsidRPr="00DD56B5">
              <w:rPr>
                <w:rStyle w:val="2115pt"/>
                <w:rFonts w:ascii="Sylfaen" w:hAnsi="Sylfaen"/>
                <w:sz w:val="24"/>
                <w:szCs w:val="24"/>
                <w:lang w:eastAsia="en-US" w:bidi="en-US"/>
              </w:rPr>
              <w:t>).</w:t>
            </w:r>
          </w:p>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мест и (или) участков производства, свободных от бледной картофельной </w:t>
            </w:r>
            <w:r w:rsidRPr="00DD56B5">
              <w:rPr>
                <w:rStyle w:val="2115pt"/>
                <w:rFonts w:ascii="Sylfaen" w:hAnsi="Sylfaen"/>
                <w:sz w:val="24"/>
                <w:szCs w:val="24"/>
              </w:rPr>
              <w:lastRenderedPageBreak/>
              <w:t xml:space="preserve">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и 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6</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Морковь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Daucus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репа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Brassica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тара), свекла столовая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козлобородник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Tragopogon</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сельдерей корневой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Apium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редис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Raphanus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 другие аналогичные съедобные корнеплоды, свежие или охлажденные (0706)</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бенивируса некротического пожелтения жилок свеклы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Beet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vein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benyvirus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enterolobii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7</w:t>
            </w:r>
          </w:p>
        </w:tc>
        <w:tc>
          <w:tcPr>
            <w:tcW w:w="3318"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Огурцы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Cucumis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sativus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и корнишоны, свежие или охлажденные (0707 00)</w:t>
            </w:r>
          </w:p>
        </w:tc>
        <w:tc>
          <w:tcPr>
            <w:tcW w:w="5739"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бактериальной пятнистости тыквенных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Acidovorax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citrulli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западного пятнистого огуречного жука</w:t>
            </w:r>
            <w:r w:rsidR="00284881" w:rsidRPr="00284881">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Diabrotica</w:t>
            </w:r>
            <w:r w:rsidR="00284881" w:rsidRPr="00284881">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undecimpunctata</w:t>
            </w:r>
            <w:r w:rsidR="00284881" w:rsidRPr="00284881">
              <w:rPr>
                <w:rStyle w:val="2115pt"/>
                <w:rFonts w:ascii="Sylfaen" w:hAnsi="Sylfaen"/>
                <w:sz w:val="24"/>
                <w:szCs w:val="24"/>
                <w:lang w:eastAsia="en-US" w:bidi="en-US"/>
              </w:rPr>
              <w:t xml:space="preserve">) </w:t>
            </w:r>
            <w:r w:rsidR="00284881" w:rsidRPr="00DD56B5">
              <w:rPr>
                <w:rStyle w:val="2115pt"/>
                <w:rFonts w:ascii="Sylfaen" w:hAnsi="Sylfaen"/>
                <w:sz w:val="24"/>
                <w:szCs w:val="24"/>
              </w:rPr>
              <w:t>и</w:t>
            </w:r>
            <w:r w:rsidR="00284881" w:rsidRPr="00284881">
              <w:rPr>
                <w:rStyle w:val="2115pt"/>
                <w:rFonts w:ascii="Sylfaen" w:hAnsi="Sylfaen"/>
                <w:sz w:val="24"/>
                <w:szCs w:val="24"/>
              </w:rPr>
              <w:t xml:space="preserve"> </w:t>
            </w:r>
            <w:r w:rsidR="00284881" w:rsidRPr="00DD56B5">
              <w:rPr>
                <w:rStyle w:val="2115pt"/>
                <w:rFonts w:ascii="Sylfaen" w:hAnsi="Sylfaen"/>
                <w:sz w:val="24"/>
                <w:szCs w:val="24"/>
              </w:rPr>
              <w:t>сициоса</w:t>
            </w:r>
            <w:r w:rsidR="00284881" w:rsidRPr="00284881">
              <w:rPr>
                <w:rStyle w:val="2115pt"/>
                <w:rFonts w:ascii="Sylfaen" w:hAnsi="Sylfaen"/>
                <w:sz w:val="24"/>
                <w:szCs w:val="24"/>
              </w:rPr>
              <w:t xml:space="preserve"> </w:t>
            </w:r>
            <w:r w:rsidR="00284881" w:rsidRPr="00DD56B5">
              <w:rPr>
                <w:rStyle w:val="2115pt"/>
                <w:rFonts w:ascii="Sylfaen" w:hAnsi="Sylfaen"/>
                <w:sz w:val="24"/>
                <w:szCs w:val="24"/>
              </w:rPr>
              <w:t>угловатого</w:t>
            </w:r>
            <w:r w:rsidR="00284881" w:rsidRPr="00284881">
              <w:rPr>
                <w:rStyle w:val="2115pt"/>
                <w:rFonts w:ascii="Sylfaen" w:hAnsi="Sylfaen"/>
                <w:sz w:val="24"/>
                <w:szCs w:val="24"/>
              </w:rPr>
              <w:t xml:space="preserve"> </w:t>
            </w:r>
            <w:r w:rsidR="00284881" w:rsidRPr="00284881">
              <w:rPr>
                <w:rStyle w:val="2115pt"/>
                <w:rFonts w:ascii="Sylfaen" w:hAnsi="Sylfaen"/>
                <w:sz w:val="24"/>
                <w:szCs w:val="24"/>
                <w:lang w:eastAsia="en-US" w:bidi="en-US"/>
              </w:rPr>
              <w:t>(</w:t>
            </w:r>
            <w:r w:rsidR="00284881" w:rsidRPr="00DD56B5">
              <w:rPr>
                <w:rStyle w:val="2115pt"/>
                <w:rFonts w:ascii="Sylfaen" w:hAnsi="Sylfaen"/>
                <w:sz w:val="24"/>
                <w:szCs w:val="24"/>
                <w:lang w:val="en-US" w:eastAsia="en-US" w:bidi="en-US"/>
              </w:rPr>
              <w:t>Sicyos</w:t>
            </w:r>
            <w:r w:rsidR="00284881" w:rsidRPr="00284881">
              <w:rPr>
                <w:rStyle w:val="2115pt"/>
                <w:rFonts w:ascii="Sylfaen" w:hAnsi="Sylfaen"/>
                <w:sz w:val="24"/>
                <w:szCs w:val="24"/>
                <w:lang w:eastAsia="en-US" w:bidi="en-US"/>
              </w:rPr>
              <w:t xml:space="preserve"> </w:t>
            </w:r>
            <w:r w:rsidR="00284881" w:rsidRPr="00DD56B5">
              <w:rPr>
                <w:rStyle w:val="2115pt"/>
                <w:rFonts w:ascii="Sylfaen" w:hAnsi="Sylfaen"/>
                <w:sz w:val="24"/>
                <w:szCs w:val="24"/>
                <w:lang w:val="en-US" w:eastAsia="en-US" w:bidi="en-US"/>
              </w:rPr>
              <w:t>angulatus</w:t>
            </w:r>
            <w:r w:rsidR="00284881" w:rsidRPr="00284881">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8</w:t>
            </w:r>
          </w:p>
        </w:tc>
        <w:tc>
          <w:tcPr>
            <w:tcW w:w="3318" w:type="dxa"/>
            <w:gridSpan w:val="2"/>
            <w:tcBorders>
              <w:top w:val="single" w:sz="4" w:space="0" w:color="auto"/>
              <w:left w:val="single" w:sz="4" w:space="0" w:color="auto"/>
            </w:tcBorders>
            <w:shd w:val="clear" w:color="auto" w:fill="FFFFFF"/>
          </w:tcPr>
          <w:p w:rsidR="009C33B7" w:rsidRPr="00DD56B5" w:rsidRDefault="00DD56B5" w:rsidP="00284881">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Брюква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Brassica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napobrassica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корнеплоды кормовые, капуста кормовая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Brassica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aleracea var. </w:t>
            </w:r>
            <w:r w:rsidRPr="00DD56B5">
              <w:rPr>
                <w:rStyle w:val="2115pt"/>
                <w:rFonts w:ascii="Sylfaen" w:hAnsi="Sylfaen"/>
                <w:sz w:val="24"/>
                <w:szCs w:val="24"/>
                <w:lang w:val="en-US" w:eastAsia="en-US" w:bidi="en-US"/>
              </w:rPr>
              <w:t>acephata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свекла листовая (мангольд)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Beta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vulgaris</w:t>
            </w:r>
            <w:r w:rsidRPr="00DD56B5">
              <w:rPr>
                <w:rStyle w:val="2115pt"/>
                <w:rFonts w:ascii="Sylfaen" w:hAnsi="Sylfaen"/>
                <w:sz w:val="24"/>
                <w:szCs w:val="24"/>
                <w:lang w:eastAsia="en-US" w:bidi="en-US"/>
              </w:rPr>
              <w:t>)</w:t>
            </w:r>
            <w:r w:rsidR="00284881">
              <w:rPr>
                <w:rStyle w:val="2115pt"/>
                <w:rFonts w:ascii="Sylfaen" w:hAnsi="Sylfaen"/>
                <w:sz w:val="24"/>
                <w:szCs w:val="24"/>
                <w:lang w:val="hy-AM" w:eastAsia="en-US" w:bidi="en-US"/>
              </w:rPr>
              <w:t xml:space="preserve"> </w:t>
            </w:r>
            <w:r w:rsidRPr="00DD56B5">
              <w:rPr>
                <w:rStyle w:val="2115pt"/>
                <w:rFonts w:ascii="Sylfaen" w:hAnsi="Sylfaen"/>
                <w:sz w:val="24"/>
                <w:szCs w:val="24"/>
              </w:rPr>
              <w:t>(из 0709, из 1214)</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бенивируса некротического пожелтения жилок свеклы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Beet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vein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benyvirus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enterolobii),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lastRenderedPageBreak/>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9</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Свекла сахарная </w:t>
            </w:r>
            <w:r w:rsidRPr="00DD56B5">
              <w:rPr>
                <w:rStyle w:val="2115pt"/>
                <w:rFonts w:ascii="Sylfaen" w:hAnsi="Sylfaen"/>
                <w:sz w:val="24"/>
                <w:szCs w:val="24"/>
                <w:lang w:val="en-US" w:eastAsia="en-US" w:bidi="en-US"/>
              </w:rPr>
              <w:t xml:space="preserve">(Beta vulgaris) </w:t>
            </w:r>
            <w:r w:rsidRPr="00DD56B5">
              <w:rPr>
                <w:rStyle w:val="2115pt"/>
                <w:rFonts w:ascii="Sylfaen" w:hAnsi="Sylfaen"/>
                <w:sz w:val="24"/>
                <w:szCs w:val="24"/>
              </w:rPr>
              <w:t>(1212 91)</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должна происходить из зон, свободных от 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бенивируса некротического пожелтения жилок свеклы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Beet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necrotic</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yellow</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vein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benyvirus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enterolobii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10</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Бобовые овощи, лущенные или нелущенные, свежие или охлажденные (0708)</w:t>
            </w:r>
          </w:p>
        </w:tc>
        <w:tc>
          <w:tcPr>
            <w:tcW w:w="573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бразильской бобовой зерновки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Zabrotes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subfasciatus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зерновок рода каллособрухус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Callosobruchus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tcBorders>
            <w:shd w:val="clear" w:color="auto" w:fill="FFFFFF"/>
            <w:vAlign w:val="center"/>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11</w:t>
            </w:r>
          </w:p>
        </w:tc>
        <w:tc>
          <w:tcPr>
            <w:tcW w:w="331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Овощи прочие, свежие или охлажденные (0709)</w:t>
            </w:r>
          </w:p>
        </w:tc>
        <w:tc>
          <w:tcPr>
            <w:tcW w:w="5739"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с соблюдением пункта 24 настоящих Требований</w:t>
            </w:r>
          </w:p>
        </w:tc>
      </w:tr>
      <w:tr w:rsidR="009C33B7" w:rsidRPr="00DD56B5" w:rsidTr="00284881">
        <w:tc>
          <w:tcPr>
            <w:tcW w:w="62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12</w:t>
            </w:r>
          </w:p>
        </w:tc>
        <w:tc>
          <w:tcPr>
            <w:tcW w:w="3318"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Маниок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Manihot</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esculenta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маранта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Maranta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салеп, земляная груша или топинамбур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Helianthus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tuberosus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сладкий картофель или батат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Ipomoea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batatas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другие аналогичные корнеплоды и клубнеплоды с высоким содержанием крахмала или инулина, свежие или охлажденные (0714)</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головни картофеля </w:t>
            </w:r>
            <w:r w:rsidRPr="00DD56B5">
              <w:rPr>
                <w:rStyle w:val="2115pt"/>
                <w:rFonts w:ascii="Sylfaen" w:hAnsi="Sylfaen"/>
                <w:sz w:val="24"/>
                <w:szCs w:val="24"/>
                <w:lang w:val="sk-SK" w:eastAsia="sk-SK" w:bidi="sk-SK"/>
              </w:rPr>
              <w:t xml:space="preserve">(Thecaphora solani)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val="sk-SK" w:eastAsia="sk-SK" w:bidi="sk-SK"/>
              </w:rPr>
              <w:t xml:space="preserve">(Phymatotrichopsis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мест и (или) участков производства, свободных от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головни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Thecaphora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solani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корневой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enterolobii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колумбийской галловой корневой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chitwoodi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ложной колумбийской галловой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Meloidogyne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fallax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рака картофеля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Synchytrium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endobioticum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техасской корневой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Phymatotrichopsis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omnivore</w:t>
            </w:r>
            <w:r w:rsidRPr="00DD56B5">
              <w:rPr>
                <w:rStyle w:val="2115pt"/>
                <w:rFonts w:ascii="Sylfaen" w:hAnsi="Sylfaen"/>
                <w:sz w:val="24"/>
                <w:szCs w:val="24"/>
                <w:lang w:eastAsia="en-US" w:bidi="en-US"/>
              </w:rPr>
              <w:t>)</w:t>
            </w:r>
          </w:p>
        </w:tc>
      </w:tr>
      <w:tr w:rsidR="009C33B7" w:rsidRPr="00DD56B5" w:rsidTr="00284881">
        <w:tc>
          <w:tcPr>
            <w:tcW w:w="62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13</w:t>
            </w:r>
          </w:p>
        </w:tc>
        <w:tc>
          <w:tcPr>
            <w:tcW w:w="3312"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Дыни (включая арбузы) (из 0807)</w:t>
            </w:r>
          </w:p>
        </w:tc>
        <w:tc>
          <w:tcPr>
            <w:tcW w:w="5745" w:type="dxa"/>
            <w:gridSpan w:val="2"/>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африканской дынной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cucurbitae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бактериальной </w:t>
            </w:r>
            <w:r w:rsidRPr="00DD56B5">
              <w:rPr>
                <w:rStyle w:val="2115pt"/>
                <w:rFonts w:ascii="Sylfaen" w:hAnsi="Sylfaen"/>
                <w:sz w:val="24"/>
                <w:szCs w:val="24"/>
              </w:rPr>
              <w:lastRenderedPageBreak/>
              <w:t xml:space="preserve">пятнистости тыквенных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Acidovorax</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citrulli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западного пятнистого огуречного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Diabrotica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undecimpunctata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дынной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Myiopardalis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pardalina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ценхруса длинноколючкового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Cenhrus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longispinus</w:t>
            </w:r>
            <w:r w:rsidRPr="00DD56B5">
              <w:rPr>
                <w:rStyle w:val="2115pt"/>
                <w:rFonts w:ascii="Sylfaen" w:hAnsi="Sylfaen"/>
                <w:sz w:val="24"/>
                <w:szCs w:val="24"/>
                <w:lang w:eastAsia="en-US" w:bidi="en-US"/>
              </w:rPr>
              <w:t>)</w:t>
            </w:r>
          </w:p>
        </w:tc>
      </w:tr>
    </w:tbl>
    <w:p w:rsidR="0088528B" w:rsidRDefault="0088528B" w:rsidP="0088528B">
      <w:pPr>
        <w:pStyle w:val="30"/>
        <w:shd w:val="clear" w:color="auto" w:fill="auto"/>
        <w:tabs>
          <w:tab w:val="left" w:pos="1407"/>
        </w:tabs>
        <w:spacing w:after="120" w:line="240" w:lineRule="auto"/>
        <w:rPr>
          <w:rFonts w:ascii="Sylfaen" w:hAnsi="Sylfaen"/>
          <w:sz w:val="24"/>
          <w:szCs w:val="24"/>
          <w:lang w:val="hy-AM"/>
        </w:rPr>
      </w:pPr>
    </w:p>
    <w:p w:rsidR="009C33B7" w:rsidRDefault="0088528B" w:rsidP="0088528B">
      <w:pPr>
        <w:pStyle w:val="30"/>
        <w:shd w:val="clear" w:color="auto" w:fill="auto"/>
        <w:tabs>
          <w:tab w:val="left" w:pos="1407"/>
        </w:tabs>
        <w:spacing w:after="120" w:line="240" w:lineRule="auto"/>
        <w:rPr>
          <w:rFonts w:ascii="Sylfaen" w:hAnsi="Sylfaen"/>
          <w:sz w:val="24"/>
          <w:szCs w:val="24"/>
          <w:lang w:val="hy-AM"/>
        </w:rPr>
      </w:pPr>
      <w:r>
        <w:rPr>
          <w:rFonts w:ascii="Sylfaen" w:hAnsi="Sylfaen"/>
          <w:sz w:val="24"/>
          <w:szCs w:val="24"/>
          <w:lang w:val="hy-AM"/>
        </w:rPr>
        <w:t xml:space="preserve">5. </w:t>
      </w:r>
      <w:r w:rsidR="00DD56B5" w:rsidRPr="0088528B">
        <w:rPr>
          <w:rFonts w:ascii="Sylfaen" w:hAnsi="Sylfaen"/>
          <w:sz w:val="24"/>
          <w:szCs w:val="24"/>
        </w:rPr>
        <w:t>В таблице 3:</w:t>
      </w:r>
    </w:p>
    <w:p w:rsidR="0088528B" w:rsidRPr="00DD56B5" w:rsidRDefault="0088528B" w:rsidP="0088528B">
      <w:pPr>
        <w:pStyle w:val="20"/>
        <w:shd w:val="clear" w:color="auto" w:fill="auto"/>
        <w:tabs>
          <w:tab w:val="left" w:pos="1429"/>
        </w:tabs>
        <w:spacing w:before="0" w:after="120" w:line="240" w:lineRule="auto"/>
        <w:ind w:firstLine="0"/>
        <w:rPr>
          <w:rFonts w:ascii="Sylfaen" w:hAnsi="Sylfaen"/>
          <w:sz w:val="24"/>
          <w:szCs w:val="24"/>
        </w:rPr>
      </w:pPr>
      <w:r w:rsidRPr="00DD56B5">
        <w:rPr>
          <w:rFonts w:ascii="Sylfaen" w:hAnsi="Sylfaen"/>
          <w:sz w:val="24"/>
          <w:szCs w:val="24"/>
        </w:rPr>
        <w:t>а) пункт 2 изложить в следующей редакции:</w:t>
      </w:r>
    </w:p>
    <w:p w:rsidR="0088528B" w:rsidRPr="0088528B" w:rsidRDefault="0088528B" w:rsidP="0088528B">
      <w:pPr>
        <w:pStyle w:val="30"/>
        <w:shd w:val="clear" w:color="auto" w:fill="auto"/>
        <w:tabs>
          <w:tab w:val="left" w:pos="1407"/>
        </w:tabs>
        <w:spacing w:after="120" w:line="240" w:lineRule="auto"/>
        <w:rPr>
          <w:rFonts w:ascii="Sylfaen" w:hAnsi="Sylfaen"/>
          <w:sz w:val="24"/>
          <w:szCs w:val="24"/>
          <w:lang w:val="hy-AM"/>
        </w:rPr>
      </w:pPr>
    </w:p>
    <w:tbl>
      <w:tblPr>
        <w:tblOverlap w:val="never"/>
        <w:tblW w:w="9550" w:type="dxa"/>
        <w:tblLayout w:type="fixed"/>
        <w:tblCellMar>
          <w:left w:w="10" w:type="dxa"/>
          <w:right w:w="10" w:type="dxa"/>
        </w:tblCellMar>
        <w:tblLook w:val="0000" w:firstRow="0" w:lastRow="0" w:firstColumn="0" w:lastColumn="0" w:noHBand="0" w:noVBand="0"/>
      </w:tblPr>
      <w:tblGrid>
        <w:gridCol w:w="464"/>
        <w:gridCol w:w="3463"/>
        <w:gridCol w:w="5623"/>
      </w:tblGrid>
      <w:tr w:rsidR="009C33B7" w:rsidRPr="00DD56B5" w:rsidTr="0088528B">
        <w:tc>
          <w:tcPr>
            <w:tcW w:w="464" w:type="dxa"/>
            <w:shd w:val="clear" w:color="auto" w:fill="FFFFFF"/>
          </w:tcPr>
          <w:p w:rsidR="009C33B7" w:rsidRPr="00DD56B5" w:rsidRDefault="0088528B"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 </w:t>
            </w:r>
            <w:r w:rsidR="00DD56B5" w:rsidRPr="00DD56B5">
              <w:rPr>
                <w:rStyle w:val="2115pt"/>
                <w:rFonts w:ascii="Sylfaen" w:hAnsi="Sylfaen"/>
                <w:sz w:val="24"/>
                <w:szCs w:val="24"/>
              </w:rPr>
              <w:t>«2</w:t>
            </w:r>
          </w:p>
        </w:tc>
        <w:tc>
          <w:tcPr>
            <w:tcW w:w="3463"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Зерно, семена зернобобовых и масличных культур, продукты их переработки (0713, 1001, 1002, 1003, 1004, 1005,1006, 1007, 1008, 1101 00, 1102, 1103, 1104, 1106 10 000 0, 1201, 1202, 1203 00 000 0, 1204 00, 1205, 1206 00, 1207, из 2302)</w:t>
            </w:r>
          </w:p>
        </w:tc>
        <w:tc>
          <w:tcPr>
            <w:tcW w:w="5623" w:type="dxa"/>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должны быть свободны от зерновок рода </w:t>
            </w:r>
            <w:r w:rsidRPr="00DD56B5">
              <w:rPr>
                <w:rStyle w:val="2115pt"/>
                <w:rFonts w:ascii="Sylfaen" w:hAnsi="Sylfaen"/>
                <w:sz w:val="24"/>
                <w:szCs w:val="24"/>
                <w:lang w:val="en-US" w:eastAsia="en-US" w:bidi="en-US"/>
              </w:rPr>
              <w:t>Callosobruhus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широкохоботного амбарного долгоносика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Caulophilus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latinasus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бразильской бобовой зерновки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Zabrotes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subfasciatus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арахисовой зерновки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Caryedon</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gonagra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капрового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Trogoderma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granarium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При выявлении живых вредителей зерно, семена зернобобовых и масличных культур, продукты их переработки подлежат обеззараживанию в транспортном средстве по режимам обработки против активных личинок капрового жука, а в случае невозможности его проведения - возврату или уничтожению»;</w:t>
            </w:r>
          </w:p>
        </w:tc>
      </w:tr>
    </w:tbl>
    <w:p w:rsidR="0088528B" w:rsidRDefault="0088528B" w:rsidP="00DD56B5">
      <w:pPr>
        <w:pStyle w:val="20"/>
        <w:shd w:val="clear" w:color="auto" w:fill="auto"/>
        <w:tabs>
          <w:tab w:val="left" w:pos="1458"/>
        </w:tabs>
        <w:spacing w:before="0" w:after="120" w:line="240" w:lineRule="auto"/>
        <w:ind w:firstLine="0"/>
        <w:rPr>
          <w:rFonts w:ascii="Sylfaen" w:hAnsi="Sylfaen"/>
          <w:sz w:val="24"/>
          <w:szCs w:val="24"/>
          <w:lang w:val="hy-AM"/>
        </w:rPr>
      </w:pPr>
    </w:p>
    <w:p w:rsidR="009C33B7" w:rsidRPr="00DD56B5" w:rsidRDefault="00DD56B5" w:rsidP="00DD56B5">
      <w:pPr>
        <w:pStyle w:val="20"/>
        <w:shd w:val="clear" w:color="auto" w:fill="auto"/>
        <w:tabs>
          <w:tab w:val="left" w:pos="1458"/>
        </w:tabs>
        <w:spacing w:before="0" w:after="120" w:line="240" w:lineRule="auto"/>
        <w:ind w:firstLine="0"/>
        <w:rPr>
          <w:rFonts w:ascii="Sylfaen" w:hAnsi="Sylfaen"/>
          <w:sz w:val="24"/>
          <w:szCs w:val="24"/>
        </w:rPr>
      </w:pPr>
      <w:r w:rsidRPr="00DD56B5">
        <w:rPr>
          <w:rFonts w:ascii="Sylfaen" w:hAnsi="Sylfaen"/>
          <w:sz w:val="24"/>
          <w:szCs w:val="24"/>
        </w:rPr>
        <w:t>б) пункты 4-6 изложить в следующей редакции:</w:t>
      </w:r>
    </w:p>
    <w:tbl>
      <w:tblPr>
        <w:tblOverlap w:val="never"/>
        <w:tblW w:w="9515" w:type="dxa"/>
        <w:tblLayout w:type="fixed"/>
        <w:tblCellMar>
          <w:left w:w="10" w:type="dxa"/>
          <w:right w:w="10" w:type="dxa"/>
        </w:tblCellMar>
        <w:tblLook w:val="0000" w:firstRow="0" w:lastRow="0" w:firstColumn="0" w:lastColumn="0" w:noHBand="0" w:noVBand="0"/>
      </w:tblPr>
      <w:tblGrid>
        <w:gridCol w:w="414"/>
        <w:gridCol w:w="3258"/>
        <w:gridCol w:w="5843"/>
      </w:tblGrid>
      <w:tr w:rsidR="009C33B7" w:rsidRPr="00DD56B5" w:rsidTr="0088528B">
        <w:tc>
          <w:tcPr>
            <w:tcW w:w="414"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w:t>
            </w:r>
          </w:p>
        </w:tc>
        <w:tc>
          <w:tcPr>
            <w:tcW w:w="3258"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Кукуруза(1005)</w:t>
            </w:r>
          </w:p>
        </w:tc>
        <w:tc>
          <w:tcPr>
            <w:tcW w:w="5843"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 соблюдением пунктов 1 и 2 настоящей таблицы. Должна происходить из зон, мест и (или) участков производства,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диплодиоза кукурузы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Stenocarpella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macrospora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w:t>
            </w:r>
            <w:r w:rsidRPr="00DD56B5">
              <w:rPr>
                <w:rStyle w:val="2115pt"/>
                <w:rFonts w:ascii="Sylfaen" w:hAnsi="Sylfaen"/>
                <w:sz w:val="24"/>
                <w:szCs w:val="24"/>
                <w:lang w:val="en-US" w:eastAsia="en-US" w:bidi="en-US"/>
              </w:rPr>
              <w:t>Stenocarpella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maydis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бактериального увядания (вилта) кукурузы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stewartii</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subsp</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Stewartii);</w:t>
            </w:r>
          </w:p>
        </w:tc>
      </w:tr>
      <w:tr w:rsidR="009C33B7" w:rsidRPr="00DD56B5" w:rsidTr="0088528B">
        <w:tc>
          <w:tcPr>
            <w:tcW w:w="414"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258" w:type="dxa"/>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Бобовые культуры и продукты их переработки (0713,</w:t>
            </w:r>
            <w:r w:rsidR="0088528B">
              <w:rPr>
                <w:rStyle w:val="2115pt"/>
                <w:rFonts w:ascii="Sylfaen" w:hAnsi="Sylfaen"/>
                <w:sz w:val="24"/>
                <w:szCs w:val="24"/>
                <w:lang w:val="hy-AM"/>
              </w:rPr>
              <w:t xml:space="preserve"> </w:t>
            </w:r>
            <w:r w:rsidRPr="00DD56B5">
              <w:rPr>
                <w:rStyle w:val="2115pt"/>
                <w:rFonts w:ascii="Sylfaen" w:hAnsi="Sylfaen"/>
                <w:sz w:val="24"/>
                <w:szCs w:val="24"/>
              </w:rPr>
              <w:t>1106 10 000 0, 1201, 1202)</w:t>
            </w:r>
          </w:p>
        </w:tc>
        <w:tc>
          <w:tcPr>
            <w:tcW w:w="5843"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 соблюдением пунктов 1 и 2 настоящей таблицы. Должны быть свободны от соевой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Heterodera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glycines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зерновок рода </w:t>
            </w:r>
            <w:r w:rsidRPr="00DD56B5">
              <w:rPr>
                <w:rStyle w:val="2115pt"/>
                <w:rFonts w:ascii="Sylfaen" w:hAnsi="Sylfaen"/>
                <w:sz w:val="24"/>
                <w:szCs w:val="24"/>
                <w:lang w:val="en-US" w:eastAsia="en-US" w:bidi="en-US"/>
              </w:rPr>
              <w:t>Callosobruchus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w:t>
            </w:r>
          </w:p>
        </w:tc>
      </w:tr>
      <w:tr w:rsidR="009C33B7" w:rsidRPr="00DD56B5" w:rsidTr="0088528B">
        <w:tc>
          <w:tcPr>
            <w:tcW w:w="414"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6</w:t>
            </w:r>
          </w:p>
        </w:tc>
        <w:tc>
          <w:tcPr>
            <w:tcW w:w="3258"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Соевые бобы (1201)</w:t>
            </w:r>
          </w:p>
        </w:tc>
        <w:tc>
          <w:tcPr>
            <w:tcW w:w="5843"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 соблюдением пунктов 1 и 2 настоящей таблицы. Должны проиходить из зон и (или) мест производства, свободных от коричнево-мраморного клопа </w:t>
            </w:r>
            <w:r w:rsidRPr="00DD56B5">
              <w:rPr>
                <w:rStyle w:val="2115pt"/>
                <w:rFonts w:ascii="Sylfaen" w:hAnsi="Sylfaen"/>
                <w:sz w:val="24"/>
                <w:szCs w:val="24"/>
                <w:lang w:val="sk-SK" w:eastAsia="sk-SK" w:bidi="sk-SK"/>
              </w:rPr>
              <w:lastRenderedPageBreak/>
              <w:t xml:space="preserve">(Halyomorpha halys), </w:t>
            </w:r>
            <w:r w:rsidRPr="00DD56B5">
              <w:rPr>
                <w:rStyle w:val="2115pt"/>
                <w:rFonts w:ascii="Sylfaen" w:hAnsi="Sylfaen"/>
                <w:sz w:val="24"/>
                <w:szCs w:val="24"/>
              </w:rPr>
              <w:t xml:space="preserve">церкоспороза сои </w:t>
            </w:r>
            <w:r w:rsidRPr="00DD56B5">
              <w:rPr>
                <w:rStyle w:val="2115pt"/>
                <w:rFonts w:ascii="Sylfaen" w:hAnsi="Sylfaen"/>
                <w:sz w:val="24"/>
                <w:szCs w:val="24"/>
                <w:lang w:val="sk-SK" w:eastAsia="sk-SK" w:bidi="sk-SK"/>
              </w:rPr>
              <w:t>(Cercospora kikuchii)».</w:t>
            </w:r>
          </w:p>
        </w:tc>
      </w:tr>
    </w:tbl>
    <w:p w:rsidR="0088528B" w:rsidRDefault="0088528B" w:rsidP="0088528B">
      <w:pPr>
        <w:pStyle w:val="20"/>
        <w:shd w:val="clear" w:color="auto" w:fill="auto"/>
        <w:tabs>
          <w:tab w:val="left" w:pos="1414"/>
        </w:tabs>
        <w:spacing w:before="0" w:after="120" w:line="240" w:lineRule="auto"/>
        <w:ind w:firstLine="0"/>
        <w:rPr>
          <w:rFonts w:ascii="Sylfaen" w:hAnsi="Sylfaen"/>
          <w:sz w:val="24"/>
          <w:szCs w:val="24"/>
          <w:lang w:val="hy-AM"/>
        </w:rPr>
      </w:pPr>
    </w:p>
    <w:p w:rsidR="0088528B" w:rsidRPr="0088528B" w:rsidRDefault="0088528B" w:rsidP="0088528B">
      <w:pPr>
        <w:pStyle w:val="20"/>
        <w:shd w:val="clear" w:color="auto" w:fill="auto"/>
        <w:tabs>
          <w:tab w:val="left" w:pos="1414"/>
        </w:tabs>
        <w:spacing w:before="0" w:after="120" w:line="240" w:lineRule="auto"/>
        <w:ind w:firstLine="0"/>
        <w:rPr>
          <w:rFonts w:ascii="Sylfaen" w:hAnsi="Sylfaen"/>
          <w:sz w:val="24"/>
          <w:szCs w:val="24"/>
        </w:rPr>
      </w:pPr>
      <w:r>
        <w:rPr>
          <w:rFonts w:ascii="Sylfaen" w:hAnsi="Sylfaen"/>
          <w:sz w:val="24"/>
          <w:szCs w:val="24"/>
          <w:lang w:val="hy-AM"/>
        </w:rPr>
        <w:t xml:space="preserve">6. </w:t>
      </w:r>
      <w:r w:rsidRPr="0088528B">
        <w:rPr>
          <w:rFonts w:ascii="Sylfaen" w:hAnsi="Sylfaen"/>
          <w:sz w:val="24"/>
          <w:szCs w:val="24"/>
        </w:rPr>
        <w:t>Таблицу 4 изложить в следующей редакции:</w:t>
      </w:r>
    </w:p>
    <w:p w:rsidR="0088528B" w:rsidRPr="00DD56B5" w:rsidRDefault="0088528B" w:rsidP="0088528B">
      <w:pPr>
        <w:pStyle w:val="20"/>
        <w:shd w:val="clear" w:color="auto" w:fill="auto"/>
        <w:spacing w:before="0" w:after="120" w:line="240" w:lineRule="auto"/>
        <w:ind w:firstLine="0"/>
        <w:jc w:val="right"/>
        <w:rPr>
          <w:rFonts w:ascii="Sylfaen" w:hAnsi="Sylfaen"/>
          <w:sz w:val="24"/>
          <w:szCs w:val="24"/>
        </w:rPr>
      </w:pPr>
      <w:r w:rsidRPr="0088528B">
        <w:rPr>
          <w:rFonts w:ascii="Sylfaen" w:hAnsi="Sylfaen"/>
          <w:sz w:val="24"/>
          <w:szCs w:val="24"/>
        </w:rPr>
        <w:t>«Таблица 4</w:t>
      </w:r>
    </w:p>
    <w:p w:rsidR="009C33B7" w:rsidRPr="00DD56B5" w:rsidRDefault="00DD56B5" w:rsidP="0088528B">
      <w:pPr>
        <w:pStyle w:val="30"/>
        <w:shd w:val="clear" w:color="auto" w:fill="auto"/>
        <w:spacing w:after="120" w:line="240" w:lineRule="auto"/>
        <w:ind w:left="1134" w:right="1126"/>
        <w:jc w:val="center"/>
        <w:rPr>
          <w:rFonts w:ascii="Sylfaen" w:hAnsi="Sylfaen"/>
          <w:sz w:val="24"/>
          <w:szCs w:val="24"/>
        </w:rPr>
      </w:pPr>
      <w:r w:rsidRPr="00DD56B5">
        <w:rPr>
          <w:rFonts w:ascii="Sylfaen" w:hAnsi="Sylfaen"/>
          <w:sz w:val="24"/>
          <w:szCs w:val="24"/>
        </w:rPr>
        <w:t>Специальные карантинные фитосанитарные требования, предъявляемые к плодам и ягодам</w:t>
      </w:r>
    </w:p>
    <w:tbl>
      <w:tblPr>
        <w:tblOverlap w:val="never"/>
        <w:tblW w:w="9677" w:type="dxa"/>
        <w:tblLayout w:type="fixed"/>
        <w:tblCellMar>
          <w:left w:w="10" w:type="dxa"/>
          <w:right w:w="10" w:type="dxa"/>
        </w:tblCellMar>
        <w:tblLook w:val="0020" w:firstRow="1" w:lastRow="0" w:firstColumn="0" w:lastColumn="0" w:noHBand="0" w:noVBand="0"/>
      </w:tblPr>
      <w:tblGrid>
        <w:gridCol w:w="596"/>
        <w:gridCol w:w="3364"/>
        <w:gridCol w:w="5709"/>
        <w:gridCol w:w="8"/>
      </w:tblGrid>
      <w:tr w:rsidR="009C33B7" w:rsidRPr="00DD56B5" w:rsidTr="0088528B">
        <w:trPr>
          <w:tblHeader/>
        </w:trPr>
        <w:tc>
          <w:tcPr>
            <w:tcW w:w="596" w:type="dxa"/>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w:t>
            </w:r>
            <w:r w:rsidR="0088528B">
              <w:rPr>
                <w:rStyle w:val="2115pt"/>
                <w:rFonts w:ascii="Sylfaen" w:hAnsi="Sylfaen"/>
                <w:sz w:val="24"/>
                <w:szCs w:val="24"/>
                <w:lang w:val="hy-AM"/>
              </w:rPr>
              <w:t xml:space="preserve"> </w:t>
            </w:r>
            <w:r w:rsidRPr="00DD56B5">
              <w:rPr>
                <w:rStyle w:val="2115pt"/>
                <w:rFonts w:ascii="Sylfaen" w:hAnsi="Sylfaen"/>
                <w:sz w:val="24"/>
                <w:szCs w:val="24"/>
              </w:rPr>
              <w:t>п/п</w:t>
            </w:r>
          </w:p>
        </w:tc>
        <w:tc>
          <w:tcPr>
            <w:tcW w:w="3364" w:type="dxa"/>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Вид подкарантинной продукции (код ТН ВЭД ЕАЭС)</w:t>
            </w:r>
          </w:p>
        </w:tc>
        <w:tc>
          <w:tcPr>
            <w:tcW w:w="5717" w:type="dxa"/>
            <w:gridSpan w:val="2"/>
            <w:tcBorders>
              <w:top w:val="single" w:sz="4" w:space="0" w:color="auto"/>
              <w:left w:val="single" w:sz="4" w:space="0" w:color="auto"/>
              <w:righ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Специальные карантинные фитосанитарные требования</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w:t>
            </w:r>
          </w:p>
        </w:tc>
        <w:tc>
          <w:tcPr>
            <w:tcW w:w="3364"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Авокадо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Persea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americana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гуайява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Psidium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guajava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манго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Mangifera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(из 0804)</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Виноград свежий или сушеный (0806)</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должен быть свободен от коричнево-мраморного клона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повилики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Cuscuta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Папайя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Carica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papaya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свежая (из 0807)</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должна быть свободна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Bactrocera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2pt"/>
                <w:rFonts w:ascii="Sylfaen" w:hAnsi="Sylfaen"/>
              </w:rPr>
              <w:t>4</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Яблоки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груша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Pyrus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айва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Cydonia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(0808)</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азиатской ягодной дрозофилы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Drosophila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suzukii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Grapholita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molesta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персиковой плодожорки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Carposina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niponensis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яблонной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pomonella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мест и (или) участков производства, свободных от бурой монилиозной гнили </w:t>
            </w:r>
            <w:r w:rsidRPr="00DD56B5">
              <w:rPr>
                <w:rStyle w:val="2115pt"/>
                <w:rFonts w:ascii="Sylfaen" w:hAnsi="Sylfaen"/>
                <w:sz w:val="24"/>
                <w:szCs w:val="24"/>
                <w:lang w:val="sk-SK" w:eastAsia="sk-SK" w:bidi="sk-SK"/>
              </w:rPr>
              <w:t>(Monilinia fructicola)</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Абрикосы, вишня и черешня, персики (включая нектарины), сливы и терн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Prunus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spp</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(0809)</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восточной плодожорки </w:t>
            </w:r>
            <w:r w:rsidRPr="00DD56B5">
              <w:rPr>
                <w:rStyle w:val="2115pt"/>
                <w:rFonts w:ascii="Sylfaen" w:hAnsi="Sylfaen"/>
                <w:sz w:val="24"/>
                <w:szCs w:val="24"/>
                <w:lang w:val="sk-SK" w:eastAsia="sk-SK" w:bidi="sk-SK"/>
              </w:rPr>
              <w:t xml:space="preserve">(Grapholita molesta), </w:t>
            </w:r>
            <w:r w:rsidRPr="00DD56B5">
              <w:rPr>
                <w:rStyle w:val="2115pt"/>
                <w:rFonts w:ascii="Sylfaen" w:hAnsi="Sylfaen"/>
                <w:sz w:val="24"/>
                <w:szCs w:val="24"/>
              </w:rPr>
              <w:t xml:space="preserve">персиковой плодожорки </w:t>
            </w:r>
            <w:r w:rsidRPr="00DD56B5">
              <w:rPr>
                <w:rStyle w:val="2115pt"/>
                <w:rFonts w:ascii="Sylfaen" w:hAnsi="Sylfaen"/>
                <w:sz w:val="24"/>
                <w:szCs w:val="24"/>
                <w:lang w:val="sk-SK" w:eastAsia="sk-SK" w:bidi="sk-SK"/>
              </w:rPr>
              <w:t xml:space="preserve">(Carposina niponensis), </w:t>
            </w:r>
            <w:r w:rsidRPr="00DD56B5">
              <w:rPr>
                <w:rStyle w:val="2115pt"/>
                <w:rFonts w:ascii="Sylfaen" w:hAnsi="Sylfaen"/>
                <w:sz w:val="24"/>
                <w:szCs w:val="24"/>
              </w:rPr>
              <w:t xml:space="preserve">восточной фруктовой мухи </w:t>
            </w:r>
            <w:r w:rsidRPr="00DD56B5">
              <w:rPr>
                <w:rStyle w:val="2115pt"/>
                <w:rFonts w:ascii="Sylfaen" w:hAnsi="Sylfaen"/>
                <w:sz w:val="24"/>
                <w:szCs w:val="24"/>
                <w:lang w:val="sk-SK" w:eastAsia="sk-SK" w:bidi="sk-SK"/>
              </w:rPr>
              <w:t xml:space="preserve">(Bactrocera </w:t>
            </w:r>
            <w:r w:rsidRPr="00DD56B5">
              <w:rPr>
                <w:rStyle w:val="2115pt"/>
                <w:rFonts w:ascii="Sylfaen" w:hAnsi="Sylfaen"/>
                <w:sz w:val="24"/>
                <w:szCs w:val="24"/>
                <w:lang w:val="en-US" w:eastAsia="en-US" w:bidi="en-US"/>
              </w:rPr>
              <w:t>dorsalis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японской яблонной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pomonella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азиатской ягодной дрозофилы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Drosophila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suzukii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w:t>
            </w:r>
            <w:r w:rsidRPr="00DD56B5">
              <w:rPr>
                <w:rStyle w:val="2115pt"/>
                <w:rFonts w:ascii="Sylfaen" w:hAnsi="Sylfaen"/>
                <w:sz w:val="24"/>
                <w:szCs w:val="24"/>
              </w:rPr>
              <w:lastRenderedPageBreak/>
              <w:t xml:space="preserve">мест и (или) участков производства, свободных от бурой монилиозной гнили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Monilinia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fructicola</w:t>
            </w:r>
            <w:r w:rsidRPr="00DD56B5">
              <w:rPr>
                <w:rStyle w:val="2115pt"/>
                <w:rFonts w:ascii="Sylfaen" w:hAnsi="Sylfaen"/>
                <w:sz w:val="24"/>
                <w:szCs w:val="24"/>
                <w:lang w:eastAsia="en-US" w:bidi="en-US"/>
              </w:rPr>
              <w:t>)</w:t>
            </w:r>
          </w:p>
        </w:tc>
      </w:tr>
      <w:tr w:rsidR="009C33B7" w:rsidRPr="00DD56B5" w:rsidTr="0088528B">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б</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Гранат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Punica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L.) </w:t>
            </w:r>
            <w:r w:rsidRPr="00DD56B5">
              <w:rPr>
                <w:rStyle w:val="2115pt"/>
                <w:rFonts w:ascii="Sylfaen" w:hAnsi="Sylfaen"/>
                <w:sz w:val="24"/>
                <w:szCs w:val="24"/>
              </w:rPr>
              <w:t>свежий (из 0810)</w:t>
            </w:r>
          </w:p>
        </w:tc>
        <w:tc>
          <w:tcPr>
            <w:tcW w:w="5717" w:type="dxa"/>
            <w:gridSpan w:val="2"/>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должен быть свободен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средиземноморской плодовой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Ceratitis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capitata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Должен происходить из зон, мест и (или) участков производства, свободных от червеца Комстока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Pseudococcus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comstoki</w:t>
            </w:r>
            <w:r w:rsidRPr="00DD56B5">
              <w:rPr>
                <w:rStyle w:val="2115pt"/>
                <w:rFonts w:ascii="Sylfaen" w:hAnsi="Sylfaen"/>
                <w:sz w:val="24"/>
                <w:szCs w:val="24"/>
                <w:lang w:eastAsia="en-US" w:bidi="en-US"/>
              </w:rPr>
              <w:t>)</w:t>
            </w:r>
          </w:p>
        </w:tc>
      </w:tr>
      <w:tr w:rsidR="009C33B7" w:rsidRPr="00DD56B5" w:rsidTr="0088528B">
        <w:tc>
          <w:tcPr>
            <w:tcW w:w="59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7</w:t>
            </w:r>
          </w:p>
        </w:tc>
        <w:tc>
          <w:tcPr>
            <w:tcW w:w="3364"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Ягоды черники, голубики и брусники, свежие (из 0810)</w:t>
            </w:r>
          </w:p>
        </w:tc>
        <w:tc>
          <w:tcPr>
            <w:tcW w:w="57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черничной пестрокрылки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mendax</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яблонной мухи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Rhagoletis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pomonella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Должны происходить из зон, мест и (или) участков производства, свободных от вязкой | гнили черники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Diaporthe</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vaccinia</w:t>
            </w:r>
            <w:r w:rsidRPr="00DD56B5">
              <w:rPr>
                <w:rStyle w:val="2115pt"/>
                <w:rFonts w:ascii="Sylfaen" w:hAnsi="Sylfaen"/>
                <w:sz w:val="24"/>
                <w:szCs w:val="24"/>
                <w:lang w:eastAsia="en-US" w:bidi="en-US"/>
              </w:rPr>
              <w:t>)</w:t>
            </w:r>
          </w:p>
        </w:tc>
      </w:tr>
      <w:tr w:rsidR="009C33B7" w:rsidRPr="00DD56B5" w:rsidTr="0088528B">
        <w:trPr>
          <w:gridAfter w:val="1"/>
          <w:wAfter w:w="8" w:type="dxa"/>
        </w:trPr>
        <w:tc>
          <w:tcPr>
            <w:tcW w:w="596"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8</w:t>
            </w:r>
          </w:p>
        </w:tc>
        <w:tc>
          <w:tcPr>
            <w:tcW w:w="3364"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Ягоды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Fragaria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свежие (из 0810)</w:t>
            </w:r>
          </w:p>
        </w:tc>
        <w:tc>
          <w:tcPr>
            <w:tcW w:w="5709"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мест и (или) участков производства,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антракноза земляники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Colletotrichum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acutatum</w:t>
            </w:r>
            <w:r w:rsidRPr="00DD56B5">
              <w:rPr>
                <w:rStyle w:val="2115pt"/>
                <w:rFonts w:ascii="Sylfaen" w:hAnsi="Sylfaen"/>
                <w:sz w:val="24"/>
                <w:szCs w:val="24"/>
                <w:lang w:eastAsia="en-US" w:bidi="en-US"/>
              </w:rPr>
              <w:t>)</w:t>
            </w:r>
          </w:p>
        </w:tc>
      </w:tr>
      <w:tr w:rsidR="009C33B7" w:rsidRPr="00DD56B5" w:rsidTr="0088528B">
        <w:trPr>
          <w:gridAfter w:val="1"/>
          <w:wAfter w:w="8" w:type="dxa"/>
        </w:trPr>
        <w:tc>
          <w:tcPr>
            <w:tcW w:w="596"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9</w:t>
            </w:r>
          </w:p>
        </w:tc>
        <w:tc>
          <w:tcPr>
            <w:tcW w:w="3364" w:type="dxa"/>
            <w:tcBorders>
              <w:top w:val="single" w:sz="4" w:space="0" w:color="auto"/>
              <w:left w:val="single" w:sz="4" w:space="0" w:color="auto"/>
              <w:bottom w:val="single" w:sz="4" w:space="0" w:color="auto"/>
            </w:tcBorders>
            <w:shd w:val="clear" w:color="auto" w:fill="FFFFFF"/>
            <w:vAlign w:val="bottom"/>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Прочие фрукты, свежие (кроме граната свежего, ягод черники, голубики, брусники и земляники, свежих)</w:t>
            </w:r>
            <w:r w:rsidR="0088528B">
              <w:rPr>
                <w:rStyle w:val="2115pt"/>
                <w:rFonts w:ascii="Sylfaen" w:hAnsi="Sylfaen"/>
                <w:sz w:val="24"/>
                <w:szCs w:val="24"/>
                <w:lang w:val="hy-AM"/>
              </w:rPr>
              <w:t xml:space="preserve"> </w:t>
            </w:r>
            <w:r w:rsidRPr="00DD56B5">
              <w:rPr>
                <w:rStyle w:val="2115pt"/>
                <w:rFonts w:ascii="Sylfaen" w:hAnsi="Sylfaen"/>
                <w:sz w:val="24"/>
                <w:szCs w:val="24"/>
              </w:rPr>
              <w:t>(из 0810)</w:t>
            </w:r>
          </w:p>
        </w:tc>
        <w:tc>
          <w:tcPr>
            <w:tcW w:w="5709"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36 - 38 настоящих Требований. Должны происходить из зон, мест и (или) участков производства, свободных от коричнево-мраморного клопа </w:t>
            </w:r>
            <w:r w:rsidRPr="00DD56B5">
              <w:rPr>
                <w:rStyle w:val="2115pt"/>
                <w:rFonts w:ascii="Sylfaen" w:hAnsi="Sylfaen"/>
                <w:sz w:val="24"/>
                <w:szCs w:val="24"/>
                <w:lang w:val="sk-SK" w:eastAsia="sk-SK" w:bidi="sk-SK"/>
              </w:rPr>
              <w:t>(Halyomorpha halys)</w:t>
            </w:r>
          </w:p>
        </w:tc>
      </w:tr>
    </w:tbl>
    <w:p w:rsidR="0088528B" w:rsidRDefault="0088528B" w:rsidP="00DD56B5">
      <w:pPr>
        <w:pStyle w:val="a0"/>
        <w:shd w:val="clear" w:color="auto" w:fill="auto"/>
        <w:spacing w:after="120" w:line="240" w:lineRule="auto"/>
        <w:rPr>
          <w:rFonts w:ascii="Sylfaen" w:hAnsi="Sylfaen"/>
          <w:sz w:val="24"/>
          <w:szCs w:val="24"/>
          <w:lang w:val="hy-AM"/>
        </w:rPr>
      </w:pPr>
    </w:p>
    <w:p w:rsidR="009C33B7" w:rsidRPr="00DD56B5" w:rsidRDefault="00DD56B5" w:rsidP="00DD56B5">
      <w:pPr>
        <w:pStyle w:val="a0"/>
        <w:shd w:val="clear" w:color="auto" w:fill="auto"/>
        <w:spacing w:after="120" w:line="240" w:lineRule="auto"/>
        <w:rPr>
          <w:rFonts w:ascii="Sylfaen" w:hAnsi="Sylfaen"/>
          <w:sz w:val="24"/>
          <w:szCs w:val="24"/>
        </w:rPr>
      </w:pPr>
      <w:r w:rsidRPr="00DD56B5">
        <w:rPr>
          <w:rFonts w:ascii="Sylfaen" w:hAnsi="Sylfaen"/>
          <w:sz w:val="24"/>
          <w:szCs w:val="24"/>
        </w:rPr>
        <w:t>7. В пункте 39:</w:t>
      </w:r>
    </w:p>
    <w:p w:rsidR="009C33B7" w:rsidRPr="00DD56B5" w:rsidRDefault="00DD56B5" w:rsidP="0088528B">
      <w:pPr>
        <w:pStyle w:val="20"/>
        <w:shd w:val="clear" w:color="auto" w:fill="auto"/>
        <w:tabs>
          <w:tab w:val="left" w:pos="1374"/>
        </w:tabs>
        <w:spacing w:before="0" w:after="120" w:line="240" w:lineRule="auto"/>
        <w:ind w:firstLine="567"/>
        <w:rPr>
          <w:rFonts w:ascii="Sylfaen" w:hAnsi="Sylfaen"/>
          <w:sz w:val="24"/>
          <w:szCs w:val="24"/>
        </w:rPr>
      </w:pPr>
      <w:r w:rsidRPr="00DD56B5">
        <w:rPr>
          <w:rFonts w:ascii="Sylfaen" w:hAnsi="Sylfaen"/>
          <w:sz w:val="24"/>
          <w:szCs w:val="24"/>
        </w:rPr>
        <w:t xml:space="preserve">а) слова «американского лукового» заменить словом «лукового», слова «индийского цветочного» заменить словами «вест-индского цветочного», слово </w:t>
      </w:r>
      <w:r w:rsidRPr="00DD56B5">
        <w:rPr>
          <w:rFonts w:ascii="Sylfaen" w:hAnsi="Sylfaen"/>
          <w:sz w:val="24"/>
          <w:szCs w:val="24"/>
          <w:lang w:eastAsia="en-US" w:bidi="en-US"/>
        </w:rPr>
        <w:t>«</w:t>
      </w:r>
      <w:r w:rsidRPr="00DD56B5">
        <w:rPr>
          <w:rFonts w:ascii="Sylfaen" w:hAnsi="Sylfaen"/>
          <w:sz w:val="24"/>
          <w:szCs w:val="24"/>
          <w:lang w:val="en-US" w:eastAsia="en-US" w:bidi="en-US"/>
        </w:rPr>
        <w:t>Amauromyza</w:t>
      </w:r>
      <w:r w:rsidRPr="00DD56B5">
        <w:rPr>
          <w:rFonts w:ascii="Sylfaen" w:hAnsi="Sylfaen"/>
          <w:sz w:val="24"/>
          <w:szCs w:val="24"/>
          <w:lang w:eastAsia="en-US" w:bidi="en-US"/>
        </w:rPr>
        <w:t xml:space="preserve">» </w:t>
      </w:r>
      <w:r w:rsidRPr="00DD56B5">
        <w:rPr>
          <w:rFonts w:ascii="Sylfaen" w:hAnsi="Sylfaen"/>
          <w:sz w:val="24"/>
          <w:szCs w:val="24"/>
        </w:rPr>
        <w:t xml:space="preserve">заменить словом </w:t>
      </w:r>
      <w:r w:rsidRPr="00DD56B5">
        <w:rPr>
          <w:rFonts w:ascii="Sylfaen" w:hAnsi="Sylfaen"/>
          <w:sz w:val="24"/>
          <w:szCs w:val="24"/>
          <w:lang w:eastAsia="en-US" w:bidi="en-US"/>
        </w:rPr>
        <w:t>«</w:t>
      </w:r>
      <w:r w:rsidRPr="00DD56B5">
        <w:rPr>
          <w:rFonts w:ascii="Sylfaen" w:hAnsi="Sylfaen"/>
          <w:sz w:val="24"/>
          <w:szCs w:val="24"/>
          <w:lang w:val="en-US" w:eastAsia="en-US" w:bidi="en-US"/>
        </w:rPr>
        <w:t>Nemorimyza</w:t>
      </w:r>
      <w:r w:rsidRPr="00DD56B5">
        <w:rPr>
          <w:rFonts w:ascii="Sylfaen" w:hAnsi="Sylfaen"/>
          <w:sz w:val="24"/>
          <w:szCs w:val="24"/>
          <w:lang w:eastAsia="en-US" w:bidi="en-US"/>
        </w:rPr>
        <w:t>»;</w:t>
      </w:r>
    </w:p>
    <w:p w:rsidR="009C33B7" w:rsidRPr="00DD56B5" w:rsidRDefault="00DD56B5" w:rsidP="0088528B">
      <w:pPr>
        <w:pStyle w:val="20"/>
        <w:shd w:val="clear" w:color="auto" w:fill="auto"/>
        <w:tabs>
          <w:tab w:val="left" w:pos="1385"/>
        </w:tabs>
        <w:spacing w:before="0" w:after="120" w:line="240" w:lineRule="auto"/>
        <w:ind w:firstLine="567"/>
        <w:rPr>
          <w:rFonts w:ascii="Sylfaen" w:hAnsi="Sylfaen"/>
          <w:sz w:val="24"/>
          <w:szCs w:val="24"/>
        </w:rPr>
      </w:pPr>
      <w:r w:rsidRPr="00DD56B5">
        <w:rPr>
          <w:rFonts w:ascii="Sylfaen" w:hAnsi="Sylfaen"/>
          <w:sz w:val="24"/>
          <w:szCs w:val="24"/>
        </w:rPr>
        <w:t xml:space="preserve">б) 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Thrips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palmi</w:t>
      </w:r>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«фиалофорового увядания гвоздики </w:t>
      </w:r>
      <w:r w:rsidRPr="00DD56B5">
        <w:rPr>
          <w:rFonts w:ascii="Sylfaen" w:hAnsi="Sylfaen"/>
          <w:sz w:val="24"/>
          <w:szCs w:val="24"/>
          <w:lang w:eastAsia="en-US" w:bidi="en-US"/>
        </w:rPr>
        <w:t>(</w:t>
      </w:r>
      <w:r w:rsidRPr="00DD56B5">
        <w:rPr>
          <w:rFonts w:ascii="Sylfaen" w:hAnsi="Sylfaen"/>
          <w:sz w:val="24"/>
          <w:szCs w:val="24"/>
          <w:lang w:val="en-US" w:eastAsia="en-US" w:bidi="en-US"/>
        </w:rPr>
        <w:t>Phialophora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cinerescens</w:t>
      </w:r>
      <w:r w:rsidRPr="00DD56B5">
        <w:rPr>
          <w:rFonts w:ascii="Sylfaen" w:hAnsi="Sylfaen"/>
          <w:sz w:val="24"/>
          <w:szCs w:val="24"/>
          <w:lang w:eastAsia="en-US" w:bidi="en-US"/>
        </w:rPr>
        <w:t xml:space="preserve">),», </w:t>
      </w:r>
      <w:r w:rsidRPr="00DD56B5">
        <w:rPr>
          <w:rFonts w:ascii="Sylfaen" w:hAnsi="Sylfaen"/>
          <w:sz w:val="24"/>
          <w:szCs w:val="24"/>
        </w:rPr>
        <w:t xml:space="preserve">после слов </w:t>
      </w:r>
      <w:r w:rsidRPr="00DD56B5">
        <w:rPr>
          <w:rFonts w:ascii="Sylfaen" w:hAnsi="Sylfaen"/>
          <w:sz w:val="24"/>
          <w:szCs w:val="24"/>
          <w:lang w:eastAsia="en-US" w:bidi="en-US"/>
        </w:rPr>
        <w:t>«(</w:t>
      </w:r>
      <w:r w:rsidRPr="00DD56B5">
        <w:rPr>
          <w:rFonts w:ascii="Sylfaen" w:hAnsi="Sylfaen"/>
          <w:sz w:val="24"/>
          <w:szCs w:val="24"/>
          <w:lang w:val="en-US" w:eastAsia="en-US" w:bidi="en-US"/>
        </w:rPr>
        <w:t>Amauromyza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maculosa</w:t>
      </w:r>
      <w:r w:rsidRPr="00DD56B5">
        <w:rPr>
          <w:rFonts w:ascii="Sylfaen" w:hAnsi="Sylfaen"/>
          <w:sz w:val="24"/>
          <w:szCs w:val="24"/>
          <w:lang w:eastAsia="en-US" w:bidi="en-US"/>
        </w:rPr>
        <w:t xml:space="preserve">),» </w:t>
      </w:r>
      <w:r w:rsidRPr="00DD56B5">
        <w:rPr>
          <w:rFonts w:ascii="Sylfaen" w:hAnsi="Sylfaen"/>
          <w:sz w:val="24"/>
          <w:szCs w:val="24"/>
        </w:rPr>
        <w:t xml:space="preserve">дополнить словами «черной цитрусовой белокрылки </w:t>
      </w:r>
      <w:r w:rsidRPr="00DD56B5">
        <w:rPr>
          <w:rFonts w:ascii="Sylfaen" w:hAnsi="Sylfaen"/>
          <w:sz w:val="24"/>
          <w:szCs w:val="24"/>
          <w:lang w:eastAsia="en-US" w:bidi="en-US"/>
        </w:rPr>
        <w:t>(</w:t>
      </w:r>
      <w:r w:rsidRPr="00DD56B5">
        <w:rPr>
          <w:rFonts w:ascii="Sylfaen" w:hAnsi="Sylfaen"/>
          <w:sz w:val="24"/>
          <w:szCs w:val="24"/>
          <w:lang w:val="en-US" w:eastAsia="en-US" w:bidi="en-US"/>
        </w:rPr>
        <w:t>Aleurocanthus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woglumi</w:t>
      </w:r>
      <w:r w:rsidRPr="00DD56B5">
        <w:rPr>
          <w:rFonts w:ascii="Sylfaen" w:hAnsi="Sylfaen"/>
          <w:sz w:val="24"/>
          <w:szCs w:val="24"/>
          <w:lang w:eastAsia="en-US" w:bidi="en-US"/>
        </w:rPr>
        <w:t>),»;</w:t>
      </w:r>
    </w:p>
    <w:p w:rsidR="009C33B7" w:rsidRPr="00DD56B5" w:rsidRDefault="00DD56B5" w:rsidP="0088528B">
      <w:pPr>
        <w:pStyle w:val="20"/>
        <w:shd w:val="clear" w:color="auto" w:fill="auto"/>
        <w:tabs>
          <w:tab w:val="left" w:pos="1392"/>
        </w:tabs>
        <w:spacing w:before="0" w:after="120" w:line="240" w:lineRule="auto"/>
        <w:ind w:firstLine="567"/>
        <w:rPr>
          <w:rFonts w:ascii="Sylfaen" w:hAnsi="Sylfaen"/>
          <w:sz w:val="24"/>
          <w:szCs w:val="24"/>
        </w:rPr>
      </w:pPr>
      <w:r w:rsidRPr="00DD56B5">
        <w:rPr>
          <w:rFonts w:ascii="Sylfaen" w:hAnsi="Sylfaen"/>
          <w:sz w:val="24"/>
          <w:szCs w:val="24"/>
        </w:rPr>
        <w:t xml:space="preserve">в) слова «калифорнийского горохового минера </w:t>
      </w:r>
      <w:r w:rsidRPr="00DD56B5">
        <w:rPr>
          <w:rFonts w:ascii="Sylfaen" w:hAnsi="Sylfaen"/>
          <w:sz w:val="24"/>
          <w:szCs w:val="24"/>
          <w:lang w:eastAsia="en-US" w:bidi="en-US"/>
        </w:rPr>
        <w:t>(</w:t>
      </w:r>
      <w:r w:rsidRPr="00DD56B5">
        <w:rPr>
          <w:rFonts w:ascii="Sylfaen" w:hAnsi="Sylfaen"/>
          <w:sz w:val="24"/>
          <w:szCs w:val="24"/>
          <w:lang w:val="en-US" w:eastAsia="en-US" w:bidi="en-US"/>
        </w:rPr>
        <w:t>Liriomyza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langei</w:t>
      </w:r>
      <w:r w:rsidRPr="00DD56B5">
        <w:rPr>
          <w:rFonts w:ascii="Sylfaen" w:hAnsi="Sylfaen"/>
          <w:sz w:val="24"/>
          <w:szCs w:val="24"/>
          <w:lang w:eastAsia="en-US" w:bidi="en-US"/>
        </w:rPr>
        <w:t xml:space="preserve">)» </w:t>
      </w:r>
      <w:r w:rsidRPr="00DD56B5">
        <w:rPr>
          <w:rFonts w:ascii="Sylfaen" w:hAnsi="Sylfaen"/>
          <w:sz w:val="24"/>
          <w:szCs w:val="24"/>
        </w:rPr>
        <w:t>исключить.</w:t>
      </w:r>
    </w:p>
    <w:p w:rsidR="009C33B7" w:rsidRPr="00DD56B5" w:rsidRDefault="0088528B" w:rsidP="0088528B">
      <w:pPr>
        <w:pStyle w:val="20"/>
        <w:shd w:val="clear" w:color="auto" w:fill="auto"/>
        <w:tabs>
          <w:tab w:val="left" w:pos="1363"/>
        </w:tabs>
        <w:spacing w:before="0" w:after="120" w:line="240" w:lineRule="auto"/>
        <w:ind w:firstLine="567"/>
        <w:rPr>
          <w:rFonts w:ascii="Sylfaen" w:hAnsi="Sylfaen"/>
          <w:sz w:val="24"/>
          <w:szCs w:val="24"/>
        </w:rPr>
      </w:pPr>
      <w:r>
        <w:rPr>
          <w:rFonts w:ascii="Sylfaen" w:hAnsi="Sylfaen"/>
          <w:sz w:val="24"/>
          <w:szCs w:val="24"/>
          <w:lang w:val="hy-AM"/>
        </w:rPr>
        <w:t xml:space="preserve">8. </w:t>
      </w:r>
      <w:r w:rsidR="00DD56B5" w:rsidRPr="00DD56B5">
        <w:rPr>
          <w:rFonts w:ascii="Sylfaen" w:hAnsi="Sylfaen"/>
          <w:sz w:val="24"/>
          <w:szCs w:val="24"/>
        </w:rPr>
        <w:t>Абзац первый пункта 45 изложить в следующей редакции:</w:t>
      </w:r>
    </w:p>
    <w:p w:rsidR="009C33B7" w:rsidRPr="00DD56B5" w:rsidRDefault="00DD56B5" w:rsidP="0088528B">
      <w:pPr>
        <w:pStyle w:val="20"/>
        <w:shd w:val="clear" w:color="auto" w:fill="auto"/>
        <w:spacing w:before="0" w:after="120" w:line="240" w:lineRule="auto"/>
        <w:ind w:firstLine="567"/>
        <w:rPr>
          <w:rFonts w:ascii="Sylfaen" w:hAnsi="Sylfaen"/>
          <w:sz w:val="24"/>
          <w:szCs w:val="24"/>
        </w:rPr>
      </w:pPr>
      <w:r w:rsidRPr="00DD56B5">
        <w:rPr>
          <w:rFonts w:ascii="Sylfaen" w:hAnsi="Sylfaen"/>
          <w:sz w:val="24"/>
          <w:szCs w:val="24"/>
        </w:rPr>
        <w:t xml:space="preserve">«45. Все ввозимые на таможенную территорию Союза и перемещаемые по таможенной территории Союза лесоматериалы хвойных пород должны быть свободны от азиатского подвида непарного шелкопряда </w:t>
      </w:r>
      <w:r w:rsidRPr="00DD56B5">
        <w:rPr>
          <w:rFonts w:ascii="Sylfaen" w:hAnsi="Sylfaen"/>
          <w:sz w:val="24"/>
          <w:szCs w:val="24"/>
          <w:lang w:eastAsia="en-US" w:bidi="en-US"/>
        </w:rPr>
        <w:t>(</w:t>
      </w:r>
      <w:r w:rsidRPr="00DD56B5">
        <w:rPr>
          <w:rFonts w:ascii="Sylfaen" w:hAnsi="Sylfaen"/>
          <w:sz w:val="24"/>
          <w:szCs w:val="24"/>
          <w:lang w:val="en-US" w:eastAsia="en-US" w:bidi="en-US"/>
        </w:rPr>
        <w:t>Lymantria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dispar</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asiatica</w:t>
      </w:r>
      <w:r w:rsidRPr="00DD56B5">
        <w:rPr>
          <w:rFonts w:ascii="Sylfaen" w:hAnsi="Sylfaen"/>
          <w:sz w:val="24"/>
          <w:szCs w:val="24"/>
          <w:lang w:eastAsia="en-US" w:bidi="en-US"/>
        </w:rPr>
        <w:t xml:space="preserve">), </w:t>
      </w:r>
      <w:r w:rsidRPr="00DD56B5">
        <w:rPr>
          <w:rFonts w:ascii="Sylfaen" w:hAnsi="Sylfaen"/>
          <w:sz w:val="24"/>
          <w:szCs w:val="24"/>
        </w:rPr>
        <w:t xml:space="preserve">американской еловой листовертки </w:t>
      </w:r>
      <w:r w:rsidRPr="00DD56B5">
        <w:rPr>
          <w:rFonts w:ascii="Sylfaen" w:hAnsi="Sylfaen"/>
          <w:sz w:val="24"/>
          <w:szCs w:val="24"/>
          <w:lang w:eastAsia="en-US" w:bidi="en-US"/>
        </w:rPr>
        <w:t>(</w:t>
      </w:r>
      <w:r w:rsidRPr="00DD56B5">
        <w:rPr>
          <w:rFonts w:ascii="Sylfaen" w:hAnsi="Sylfaen"/>
          <w:sz w:val="24"/>
          <w:szCs w:val="24"/>
          <w:lang w:val="en-US" w:eastAsia="en-US" w:bidi="en-US"/>
        </w:rPr>
        <w:t>Choristoneura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fumiferana</w:t>
      </w:r>
      <w:r w:rsidRPr="00DD56B5">
        <w:rPr>
          <w:rFonts w:ascii="Sylfaen" w:hAnsi="Sylfaen"/>
          <w:sz w:val="24"/>
          <w:szCs w:val="24"/>
          <w:lang w:eastAsia="en-US" w:bidi="en-US"/>
        </w:rPr>
        <w:t xml:space="preserve">), </w:t>
      </w:r>
      <w:r w:rsidRPr="00DD56B5">
        <w:rPr>
          <w:rFonts w:ascii="Sylfaen" w:hAnsi="Sylfaen"/>
          <w:sz w:val="24"/>
          <w:szCs w:val="24"/>
        </w:rPr>
        <w:t xml:space="preserve">белопятнистого усача </w:t>
      </w:r>
      <w:r w:rsidRPr="00DD56B5">
        <w:rPr>
          <w:rFonts w:ascii="Sylfaen" w:hAnsi="Sylfaen"/>
          <w:sz w:val="24"/>
          <w:szCs w:val="24"/>
          <w:lang w:eastAsia="en-US" w:bidi="en-US"/>
        </w:rPr>
        <w:lastRenderedPageBreak/>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scutellatus</w:t>
      </w:r>
      <w:r w:rsidRPr="00DD56B5">
        <w:rPr>
          <w:rFonts w:ascii="Sylfaen" w:hAnsi="Sylfaen"/>
          <w:sz w:val="24"/>
          <w:szCs w:val="24"/>
          <w:lang w:eastAsia="en-US" w:bidi="en-US"/>
        </w:rPr>
        <w:t xml:space="preserve">), </w:t>
      </w:r>
      <w:r w:rsidRPr="00DD56B5">
        <w:rPr>
          <w:rFonts w:ascii="Sylfaen" w:hAnsi="Sylfaen"/>
          <w:sz w:val="24"/>
          <w:szCs w:val="24"/>
        </w:rPr>
        <w:t xml:space="preserve">большого елового лубоеда </w:t>
      </w:r>
      <w:r w:rsidRPr="00DD56B5">
        <w:rPr>
          <w:rFonts w:ascii="Sylfaen" w:hAnsi="Sylfaen"/>
          <w:sz w:val="24"/>
          <w:szCs w:val="24"/>
          <w:lang w:eastAsia="en-US" w:bidi="en-US"/>
        </w:rPr>
        <w:t>(</w:t>
      </w:r>
      <w:r w:rsidRPr="00DD56B5">
        <w:rPr>
          <w:rFonts w:ascii="Sylfaen" w:hAnsi="Sylfaen"/>
          <w:sz w:val="24"/>
          <w:szCs w:val="24"/>
          <w:lang w:val="en-US" w:eastAsia="en-US" w:bidi="en-US"/>
        </w:rPr>
        <w:t>Dendroctonus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micans</w:t>
      </w:r>
      <w:r w:rsidRPr="00DD56B5">
        <w:rPr>
          <w:rFonts w:ascii="Sylfaen" w:hAnsi="Sylfaen"/>
          <w:sz w:val="24"/>
          <w:szCs w:val="24"/>
          <w:lang w:eastAsia="en-US" w:bidi="en-US"/>
        </w:rPr>
        <w:t xml:space="preserve">), </w:t>
      </w:r>
      <w:r w:rsidRPr="00DD56B5">
        <w:rPr>
          <w:rFonts w:ascii="Sylfaen" w:hAnsi="Sylfaen"/>
          <w:sz w:val="24"/>
          <w:szCs w:val="24"/>
        </w:rPr>
        <w:t xml:space="preserve">большого черного елового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urussovii</w:t>
      </w:r>
      <w:r w:rsidRPr="00DD56B5">
        <w:rPr>
          <w:rFonts w:ascii="Sylfaen" w:hAnsi="Sylfaen"/>
          <w:sz w:val="24"/>
          <w:szCs w:val="24"/>
          <w:lang w:eastAsia="en-US" w:bidi="en-US"/>
        </w:rPr>
        <w:t xml:space="preserve">), </w:t>
      </w:r>
      <w:r w:rsidRPr="00DD56B5">
        <w:rPr>
          <w:rFonts w:ascii="Sylfaen" w:hAnsi="Sylfaen"/>
          <w:sz w:val="24"/>
          <w:szCs w:val="24"/>
        </w:rPr>
        <w:t xml:space="preserve">большой осиновой листовертки </w:t>
      </w:r>
      <w:r w:rsidRPr="00DD56B5">
        <w:rPr>
          <w:rFonts w:ascii="Sylfaen" w:hAnsi="Sylfaen"/>
          <w:sz w:val="24"/>
          <w:szCs w:val="24"/>
          <w:lang w:eastAsia="en-US" w:bidi="en-US"/>
        </w:rPr>
        <w:t>(</w:t>
      </w:r>
      <w:r w:rsidRPr="00DD56B5">
        <w:rPr>
          <w:rFonts w:ascii="Sylfaen" w:hAnsi="Sylfaen"/>
          <w:sz w:val="24"/>
          <w:szCs w:val="24"/>
          <w:lang w:val="en-US" w:eastAsia="en-US" w:bidi="en-US"/>
        </w:rPr>
        <w:t>Choristoneura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conflictana</w:t>
      </w:r>
      <w:r w:rsidRPr="00DD56B5">
        <w:rPr>
          <w:rFonts w:ascii="Sylfaen" w:hAnsi="Sylfaen"/>
          <w:sz w:val="24"/>
          <w:szCs w:val="24"/>
          <w:lang w:eastAsia="en-US" w:bidi="en-US"/>
        </w:rPr>
        <w:t xml:space="preserve">), </w:t>
      </w:r>
      <w:r w:rsidRPr="00DD56B5">
        <w:rPr>
          <w:rFonts w:ascii="Sylfaen" w:hAnsi="Sylfaen"/>
          <w:sz w:val="24"/>
          <w:szCs w:val="24"/>
        </w:rPr>
        <w:t xml:space="preserve">веретеноподобной ржавчины сосны </w:t>
      </w:r>
      <w:r w:rsidRPr="00DD56B5">
        <w:rPr>
          <w:rFonts w:ascii="Sylfaen" w:hAnsi="Sylfaen"/>
          <w:sz w:val="24"/>
          <w:szCs w:val="24"/>
          <w:lang w:eastAsia="en-US" w:bidi="en-US"/>
        </w:rPr>
        <w:t>(</w:t>
      </w:r>
      <w:r w:rsidRPr="00DD56B5">
        <w:rPr>
          <w:rFonts w:ascii="Sylfaen" w:hAnsi="Sylfaen"/>
          <w:sz w:val="24"/>
          <w:szCs w:val="24"/>
          <w:lang w:val="en-US" w:eastAsia="en-US" w:bidi="en-US"/>
        </w:rPr>
        <w:t>Cronartium</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fusiforme</w:t>
      </w:r>
      <w:r w:rsidRPr="00DD56B5">
        <w:rPr>
          <w:rFonts w:ascii="Sylfaen" w:hAnsi="Sylfaen"/>
          <w:sz w:val="24"/>
          <w:szCs w:val="24"/>
          <w:lang w:eastAsia="en-US" w:bidi="en-US"/>
        </w:rPr>
        <w:t xml:space="preserve">), </w:t>
      </w:r>
      <w:r w:rsidRPr="00DD56B5">
        <w:rPr>
          <w:rFonts w:ascii="Sylfaen" w:hAnsi="Sylfaen"/>
          <w:sz w:val="24"/>
          <w:szCs w:val="24"/>
        </w:rPr>
        <w:t xml:space="preserve">восточного пятизубчатого короеда </w:t>
      </w:r>
      <w:r w:rsidRPr="00DD56B5">
        <w:rPr>
          <w:rFonts w:ascii="Sylfaen" w:hAnsi="Sylfaen"/>
          <w:sz w:val="24"/>
          <w:szCs w:val="24"/>
          <w:lang w:eastAsia="en-US" w:bidi="en-US"/>
        </w:rPr>
        <w:t>(</w:t>
      </w:r>
      <w:r w:rsidRPr="00DD56B5">
        <w:rPr>
          <w:rFonts w:ascii="Sylfaen" w:hAnsi="Sylfaen"/>
          <w:sz w:val="24"/>
          <w:szCs w:val="24"/>
          <w:lang w:val="en-US" w:eastAsia="en-US" w:bidi="en-US"/>
        </w:rPr>
        <w:t>Ips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grandicollis</w:t>
      </w:r>
      <w:r w:rsidRPr="00DD56B5">
        <w:rPr>
          <w:rFonts w:ascii="Sylfaen" w:hAnsi="Sylfaen"/>
          <w:sz w:val="24"/>
          <w:szCs w:val="24"/>
          <w:lang w:eastAsia="en-US" w:bidi="en-US"/>
        </w:rPr>
        <w:t xml:space="preserve">), </w:t>
      </w:r>
      <w:r w:rsidRPr="00DD56B5">
        <w:rPr>
          <w:rFonts w:ascii="Sylfaen" w:hAnsi="Sylfaen"/>
          <w:sz w:val="24"/>
          <w:szCs w:val="24"/>
        </w:rPr>
        <w:t>восточного шестизубчатого</w:t>
      </w:r>
      <w:r w:rsidRPr="00DD56B5">
        <w:rPr>
          <w:rFonts w:ascii="Sylfaen" w:hAnsi="Sylfaen"/>
          <w:sz w:val="24"/>
          <w:szCs w:val="24"/>
          <w:lang w:eastAsia="en-US" w:bidi="en-US"/>
        </w:rPr>
        <w:t xml:space="preserve"> </w:t>
      </w:r>
      <w:r w:rsidRPr="00DD56B5">
        <w:rPr>
          <w:rFonts w:ascii="Sylfaen" w:hAnsi="Sylfaen"/>
          <w:sz w:val="24"/>
          <w:szCs w:val="24"/>
        </w:rPr>
        <w:t xml:space="preserve">короеда </w:t>
      </w:r>
      <w:r w:rsidRPr="00DD56B5">
        <w:rPr>
          <w:rFonts w:ascii="Sylfaen" w:hAnsi="Sylfaen"/>
          <w:sz w:val="24"/>
          <w:szCs w:val="24"/>
          <w:lang w:eastAsia="en-US" w:bidi="en-US"/>
        </w:rPr>
        <w:t>(</w:t>
      </w:r>
      <w:r w:rsidRPr="00DD56B5">
        <w:rPr>
          <w:rFonts w:ascii="Sylfaen" w:hAnsi="Sylfaen"/>
          <w:sz w:val="24"/>
          <w:szCs w:val="24"/>
          <w:lang w:val="en-US" w:eastAsia="en-US" w:bidi="en-US"/>
        </w:rPr>
        <w:t>Ips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calligraphus</w:t>
      </w:r>
      <w:r w:rsidRPr="00DD56B5">
        <w:rPr>
          <w:rFonts w:ascii="Sylfaen" w:hAnsi="Sylfaen"/>
          <w:sz w:val="24"/>
          <w:szCs w:val="24"/>
          <w:lang w:eastAsia="en-US" w:bidi="en-US"/>
        </w:rPr>
        <w:t xml:space="preserve">), </w:t>
      </w:r>
      <w:r w:rsidRPr="00DD56B5">
        <w:rPr>
          <w:rFonts w:ascii="Sylfaen" w:hAnsi="Sylfaen"/>
          <w:sz w:val="24"/>
          <w:szCs w:val="24"/>
        </w:rPr>
        <w:t xml:space="preserve">горного соснового лубоеда </w:t>
      </w:r>
      <w:r w:rsidRPr="00DD56B5">
        <w:rPr>
          <w:rFonts w:ascii="Sylfaen" w:hAnsi="Sylfaen"/>
          <w:sz w:val="24"/>
          <w:szCs w:val="24"/>
          <w:lang w:eastAsia="en-US" w:bidi="en-US"/>
        </w:rPr>
        <w:t>(</w:t>
      </w:r>
      <w:r w:rsidRPr="00DD56B5">
        <w:rPr>
          <w:rFonts w:ascii="Sylfaen" w:hAnsi="Sylfaen"/>
          <w:sz w:val="24"/>
          <w:szCs w:val="24"/>
          <w:lang w:val="en-US" w:eastAsia="en-US" w:bidi="en-US"/>
        </w:rPr>
        <w:t>Dendroctonus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ponderosae</w:t>
      </w:r>
      <w:r w:rsidRPr="00DD56B5">
        <w:rPr>
          <w:rFonts w:ascii="Sylfaen" w:hAnsi="Sylfaen"/>
          <w:sz w:val="24"/>
          <w:szCs w:val="24"/>
          <w:lang w:eastAsia="en-US" w:bidi="en-US"/>
        </w:rPr>
        <w:t xml:space="preserve">), </w:t>
      </w:r>
      <w:r w:rsidRPr="00DD56B5">
        <w:rPr>
          <w:rFonts w:ascii="Sylfaen" w:hAnsi="Sylfaen"/>
          <w:sz w:val="24"/>
          <w:szCs w:val="24"/>
        </w:rPr>
        <w:t xml:space="preserve">елового лубоеда </w:t>
      </w:r>
      <w:r w:rsidRPr="00DD56B5">
        <w:rPr>
          <w:rFonts w:ascii="Sylfaen" w:hAnsi="Sylfaen"/>
          <w:sz w:val="24"/>
          <w:szCs w:val="24"/>
          <w:lang w:eastAsia="en-US" w:bidi="en-US"/>
        </w:rPr>
        <w:t>(</w:t>
      </w:r>
      <w:r w:rsidRPr="00DD56B5">
        <w:rPr>
          <w:rFonts w:ascii="Sylfaen" w:hAnsi="Sylfaen"/>
          <w:sz w:val="24"/>
          <w:szCs w:val="24"/>
          <w:lang w:val="en-US" w:eastAsia="en-US" w:bidi="en-US"/>
        </w:rPr>
        <w:t>Dendroctonus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ruflpennis</w:t>
      </w:r>
      <w:r w:rsidRPr="00DD56B5">
        <w:rPr>
          <w:rFonts w:ascii="Sylfaen" w:hAnsi="Sylfaen"/>
          <w:sz w:val="24"/>
          <w:szCs w:val="24"/>
          <w:lang w:eastAsia="en-US" w:bidi="en-US"/>
        </w:rPr>
        <w:t xml:space="preserve">), </w:t>
      </w:r>
      <w:r w:rsidRPr="00DD56B5">
        <w:rPr>
          <w:rFonts w:ascii="Sylfaen" w:hAnsi="Sylfaen"/>
          <w:sz w:val="24"/>
          <w:szCs w:val="24"/>
        </w:rPr>
        <w:t xml:space="preserve">западного соснового лубоеда </w:t>
      </w:r>
      <w:r w:rsidRPr="00DD56B5">
        <w:rPr>
          <w:rFonts w:ascii="Sylfaen" w:hAnsi="Sylfaen"/>
          <w:sz w:val="24"/>
          <w:szCs w:val="24"/>
          <w:lang w:eastAsia="en-US" w:bidi="en-US"/>
        </w:rPr>
        <w:t>(</w:t>
      </w:r>
      <w:r w:rsidRPr="00DD56B5">
        <w:rPr>
          <w:rFonts w:ascii="Sylfaen" w:hAnsi="Sylfaen"/>
          <w:sz w:val="24"/>
          <w:szCs w:val="24"/>
          <w:lang w:val="en-US" w:eastAsia="en-US" w:bidi="en-US"/>
        </w:rPr>
        <w:t>Dendroctonus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brevicomis</w:t>
      </w:r>
      <w:r w:rsidRPr="00DD56B5">
        <w:rPr>
          <w:rFonts w:ascii="Sylfaen" w:hAnsi="Sylfaen"/>
          <w:sz w:val="24"/>
          <w:szCs w:val="24"/>
          <w:lang w:eastAsia="en-US" w:bidi="en-US"/>
        </w:rPr>
        <w:t xml:space="preserve">), </w:t>
      </w:r>
      <w:r w:rsidRPr="00DD56B5">
        <w:rPr>
          <w:rFonts w:ascii="Sylfaen" w:hAnsi="Sylfaen"/>
          <w:sz w:val="24"/>
          <w:szCs w:val="24"/>
        </w:rPr>
        <w:t xml:space="preserve">западной галлоподобной ржавчины сосны </w:t>
      </w:r>
      <w:r w:rsidRPr="00DD56B5">
        <w:rPr>
          <w:rFonts w:ascii="Sylfaen" w:hAnsi="Sylfaen"/>
          <w:sz w:val="24"/>
          <w:szCs w:val="24"/>
          <w:lang w:eastAsia="en-US" w:bidi="en-US"/>
        </w:rPr>
        <w:t>(</w:t>
      </w:r>
      <w:r w:rsidRPr="00DD56B5">
        <w:rPr>
          <w:rFonts w:ascii="Sylfaen" w:hAnsi="Sylfaen"/>
          <w:sz w:val="24"/>
          <w:szCs w:val="24"/>
          <w:lang w:val="en-US" w:eastAsia="en-US" w:bidi="en-US"/>
        </w:rPr>
        <w:t>Endocronartium</w:t>
      </w:r>
      <w:r w:rsidRPr="00DD56B5">
        <w:rPr>
          <w:rFonts w:ascii="Sylfaen" w:hAnsi="Sylfaen"/>
          <w:sz w:val="24"/>
          <w:szCs w:val="24"/>
          <w:lang w:eastAsia="en-US" w:bidi="en-US"/>
        </w:rPr>
        <w:t xml:space="preserve"> </w:t>
      </w:r>
      <w:r w:rsidRPr="00DD56B5">
        <w:rPr>
          <w:rFonts w:ascii="Sylfaen" w:hAnsi="Sylfaen"/>
          <w:sz w:val="24"/>
          <w:szCs w:val="24"/>
          <w:lang w:val="sk-SK" w:eastAsia="sk-SK" w:bidi="sk-SK"/>
        </w:rPr>
        <w:t xml:space="preserve">harknessii), </w:t>
      </w:r>
      <w:r w:rsidRPr="00DD56B5">
        <w:rPr>
          <w:rFonts w:ascii="Sylfaen" w:hAnsi="Sylfaen"/>
          <w:sz w:val="24"/>
          <w:szCs w:val="24"/>
        </w:rPr>
        <w:t xml:space="preserve">западной еловой листовертки </w:t>
      </w:r>
      <w:r w:rsidRPr="00DD56B5">
        <w:rPr>
          <w:rFonts w:ascii="Sylfaen" w:hAnsi="Sylfaen"/>
          <w:sz w:val="24"/>
          <w:szCs w:val="24"/>
          <w:lang w:val="sk-SK" w:eastAsia="sk-SK" w:bidi="sk-SK"/>
        </w:rPr>
        <w:t xml:space="preserve">(Choristoneura occidentalis), </w:t>
      </w:r>
      <w:r w:rsidRPr="00DD56B5">
        <w:rPr>
          <w:rFonts w:ascii="Sylfaen" w:hAnsi="Sylfaen"/>
          <w:sz w:val="24"/>
          <w:szCs w:val="24"/>
        </w:rPr>
        <w:t xml:space="preserve">калифорнийского короеда </w:t>
      </w:r>
      <w:r w:rsidRPr="00DD56B5">
        <w:rPr>
          <w:rFonts w:ascii="Sylfaen" w:hAnsi="Sylfaen"/>
          <w:sz w:val="24"/>
          <w:szCs w:val="24"/>
          <w:lang w:eastAsia="en-US" w:bidi="en-US"/>
        </w:rPr>
        <w:t>(</w:t>
      </w:r>
      <w:r w:rsidRPr="00DD56B5">
        <w:rPr>
          <w:rFonts w:ascii="Sylfaen" w:hAnsi="Sylfaen"/>
          <w:sz w:val="24"/>
          <w:szCs w:val="24"/>
          <w:lang w:val="en-US" w:eastAsia="en-US" w:bidi="en-US"/>
        </w:rPr>
        <w:t>Ips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plastographus</w:t>
      </w:r>
      <w:r w:rsidRPr="00DD56B5">
        <w:rPr>
          <w:rFonts w:ascii="Sylfaen" w:hAnsi="Sylfaen"/>
          <w:sz w:val="24"/>
          <w:szCs w:val="24"/>
          <w:lang w:eastAsia="en-US" w:bidi="en-US"/>
        </w:rPr>
        <w:t xml:space="preserve">), </w:t>
      </w:r>
      <w:r w:rsidRPr="00DD56B5">
        <w:rPr>
          <w:rFonts w:ascii="Sylfaen" w:hAnsi="Sylfaen"/>
          <w:sz w:val="24"/>
          <w:szCs w:val="24"/>
        </w:rPr>
        <w:t xml:space="preserve">Каролинского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carolinensis</w:t>
      </w:r>
      <w:r w:rsidRPr="00DD56B5">
        <w:rPr>
          <w:rFonts w:ascii="Sylfaen" w:hAnsi="Sylfaen"/>
          <w:sz w:val="24"/>
          <w:szCs w:val="24"/>
          <w:lang w:eastAsia="en-US" w:bidi="en-US"/>
        </w:rPr>
        <w:t xml:space="preserve">), </w:t>
      </w:r>
      <w:r w:rsidRPr="00DD56B5">
        <w:rPr>
          <w:rFonts w:ascii="Sylfaen" w:hAnsi="Sylfaen"/>
          <w:sz w:val="24"/>
          <w:szCs w:val="24"/>
        </w:rPr>
        <w:t xml:space="preserve">коричневого пятнистого ожога хвои сосны </w:t>
      </w:r>
      <w:r w:rsidRPr="00DD56B5">
        <w:rPr>
          <w:rFonts w:ascii="Sylfaen" w:hAnsi="Sylfaen"/>
          <w:sz w:val="24"/>
          <w:szCs w:val="24"/>
          <w:lang w:eastAsia="en-US" w:bidi="en-US"/>
        </w:rPr>
        <w:t>(</w:t>
      </w:r>
      <w:r w:rsidRPr="00DD56B5">
        <w:rPr>
          <w:rFonts w:ascii="Sylfaen" w:hAnsi="Sylfaen"/>
          <w:sz w:val="24"/>
          <w:szCs w:val="24"/>
          <w:lang w:val="en-US" w:eastAsia="en-US" w:bidi="en-US"/>
        </w:rPr>
        <w:t>Mycosphaerella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deamessii</w:t>
      </w:r>
      <w:r w:rsidRPr="00DD56B5">
        <w:rPr>
          <w:rFonts w:ascii="Sylfaen" w:hAnsi="Sylfaen"/>
          <w:sz w:val="24"/>
          <w:szCs w:val="24"/>
          <w:lang w:eastAsia="en-US" w:bidi="en-US"/>
        </w:rPr>
        <w:t xml:space="preserve">), </w:t>
      </w:r>
      <w:r w:rsidRPr="00DD56B5">
        <w:rPr>
          <w:rFonts w:ascii="Sylfaen" w:hAnsi="Sylfaen"/>
          <w:sz w:val="24"/>
          <w:szCs w:val="24"/>
        </w:rPr>
        <w:t xml:space="preserve">лесного кольчатого шелкопряда </w:t>
      </w:r>
      <w:r w:rsidRPr="00DD56B5">
        <w:rPr>
          <w:rFonts w:ascii="Sylfaen" w:hAnsi="Sylfaen"/>
          <w:sz w:val="24"/>
          <w:szCs w:val="24"/>
          <w:lang w:eastAsia="en-US" w:bidi="en-US"/>
        </w:rPr>
        <w:t>(</w:t>
      </w:r>
      <w:r w:rsidRPr="00DD56B5">
        <w:rPr>
          <w:rFonts w:ascii="Sylfaen" w:hAnsi="Sylfaen"/>
          <w:sz w:val="24"/>
          <w:szCs w:val="24"/>
          <w:lang w:val="en-US" w:eastAsia="en-US" w:bidi="en-US"/>
        </w:rPr>
        <w:t>Malacosoma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disstria</w:t>
      </w:r>
      <w:r w:rsidRPr="00DD56B5">
        <w:rPr>
          <w:rFonts w:ascii="Sylfaen" w:hAnsi="Sylfaen"/>
          <w:sz w:val="24"/>
          <w:szCs w:val="24"/>
          <w:lang w:eastAsia="en-US" w:bidi="en-US"/>
        </w:rPr>
        <w:t xml:space="preserve">), </w:t>
      </w:r>
      <w:r w:rsidRPr="00DD56B5">
        <w:rPr>
          <w:rFonts w:ascii="Sylfaen" w:hAnsi="Sylfaen"/>
          <w:sz w:val="24"/>
          <w:szCs w:val="24"/>
        </w:rPr>
        <w:t xml:space="preserve">малого черного елового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sutor</w:t>
      </w:r>
      <w:r w:rsidRPr="00DD56B5">
        <w:rPr>
          <w:rFonts w:ascii="Sylfaen" w:hAnsi="Sylfaen"/>
          <w:sz w:val="24"/>
          <w:szCs w:val="24"/>
          <w:lang w:eastAsia="en-US" w:bidi="en-US"/>
        </w:rPr>
        <w:t xml:space="preserve">), </w:t>
      </w:r>
      <w:r w:rsidRPr="00DD56B5">
        <w:rPr>
          <w:rFonts w:ascii="Sylfaen" w:hAnsi="Sylfaen"/>
          <w:sz w:val="24"/>
          <w:szCs w:val="24"/>
        </w:rPr>
        <w:t xml:space="preserve">орегонского соснового короеда </w:t>
      </w:r>
      <w:r w:rsidRPr="00DD56B5">
        <w:rPr>
          <w:rFonts w:ascii="Sylfaen" w:hAnsi="Sylfaen"/>
          <w:sz w:val="24"/>
          <w:szCs w:val="24"/>
          <w:lang w:eastAsia="en-US" w:bidi="en-US"/>
        </w:rPr>
        <w:t>(</w:t>
      </w:r>
      <w:r w:rsidRPr="00DD56B5">
        <w:rPr>
          <w:rFonts w:ascii="Sylfaen" w:hAnsi="Sylfaen"/>
          <w:sz w:val="24"/>
          <w:szCs w:val="24"/>
          <w:lang w:val="en-US" w:eastAsia="en-US" w:bidi="en-US"/>
        </w:rPr>
        <w:t>Ips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pini</w:t>
      </w:r>
      <w:r w:rsidRPr="00DD56B5">
        <w:rPr>
          <w:rFonts w:ascii="Sylfaen" w:hAnsi="Sylfaen"/>
          <w:sz w:val="24"/>
          <w:szCs w:val="24"/>
          <w:lang w:eastAsia="en-US" w:bidi="en-US"/>
        </w:rPr>
        <w:t xml:space="preserve">), </w:t>
      </w:r>
      <w:r w:rsidRPr="00DD56B5">
        <w:rPr>
          <w:rFonts w:ascii="Sylfaen" w:hAnsi="Sylfaen"/>
          <w:sz w:val="24"/>
          <w:szCs w:val="24"/>
        </w:rPr>
        <w:t xml:space="preserve">пятнистого соснового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clamator</w:t>
      </w:r>
      <w:r w:rsidRPr="00DD56B5">
        <w:rPr>
          <w:rFonts w:ascii="Sylfaen" w:hAnsi="Sylfaen"/>
          <w:sz w:val="24"/>
          <w:szCs w:val="24"/>
          <w:lang w:eastAsia="en-US" w:bidi="en-US"/>
        </w:rPr>
        <w:t xml:space="preserve">), </w:t>
      </w:r>
      <w:r w:rsidRPr="00DD56B5">
        <w:rPr>
          <w:rFonts w:ascii="Sylfaen" w:hAnsi="Sylfaen"/>
          <w:sz w:val="24"/>
          <w:szCs w:val="24"/>
        </w:rPr>
        <w:t xml:space="preserve">возбудителя рака (ожога) стволов и ветвей сосны </w:t>
      </w:r>
      <w:r w:rsidRPr="00DD56B5">
        <w:rPr>
          <w:rFonts w:ascii="Sylfaen" w:hAnsi="Sylfaen"/>
          <w:sz w:val="24"/>
          <w:szCs w:val="24"/>
          <w:lang w:eastAsia="en-US" w:bidi="en-US"/>
        </w:rPr>
        <w:t>(</w:t>
      </w:r>
      <w:r w:rsidRPr="00DD56B5">
        <w:rPr>
          <w:rFonts w:ascii="Sylfaen" w:hAnsi="Sylfaen"/>
          <w:sz w:val="24"/>
          <w:szCs w:val="24"/>
          <w:lang w:val="en-US" w:eastAsia="en-US" w:bidi="en-US"/>
        </w:rPr>
        <w:t>Atropellis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piniphila</w:t>
      </w:r>
      <w:r w:rsidRPr="00DD56B5">
        <w:rPr>
          <w:rFonts w:ascii="Sylfaen" w:hAnsi="Sylfaen"/>
          <w:sz w:val="24"/>
          <w:szCs w:val="24"/>
          <w:lang w:eastAsia="en-US" w:bidi="en-US"/>
        </w:rPr>
        <w:t xml:space="preserve">), </w:t>
      </w:r>
      <w:r w:rsidRPr="00DD56B5">
        <w:rPr>
          <w:rFonts w:ascii="Sylfaen" w:hAnsi="Sylfaen"/>
          <w:sz w:val="24"/>
          <w:szCs w:val="24"/>
        </w:rPr>
        <w:t xml:space="preserve">возбудителя рака (ожога) стволов и ветвей сосны </w:t>
      </w:r>
      <w:r w:rsidRPr="00DD56B5">
        <w:rPr>
          <w:rFonts w:ascii="Sylfaen" w:hAnsi="Sylfaen"/>
          <w:sz w:val="24"/>
          <w:szCs w:val="24"/>
          <w:lang w:eastAsia="en-US" w:bidi="en-US"/>
        </w:rPr>
        <w:t>(</w:t>
      </w:r>
      <w:r w:rsidRPr="00DD56B5">
        <w:rPr>
          <w:rFonts w:ascii="Sylfaen" w:hAnsi="Sylfaen"/>
          <w:sz w:val="24"/>
          <w:szCs w:val="24"/>
          <w:lang w:val="en-US" w:eastAsia="en-US" w:bidi="en-US"/>
        </w:rPr>
        <w:t>Atropellis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pinicola</w:t>
      </w:r>
      <w:r w:rsidRPr="00DD56B5">
        <w:rPr>
          <w:rFonts w:ascii="Sylfaen" w:hAnsi="Sylfaen"/>
          <w:sz w:val="24"/>
          <w:szCs w:val="24"/>
          <w:lang w:eastAsia="en-US" w:bidi="en-US"/>
        </w:rPr>
        <w:t xml:space="preserve">), </w:t>
      </w:r>
      <w:r w:rsidRPr="00DD56B5">
        <w:rPr>
          <w:rFonts w:ascii="Sylfaen" w:hAnsi="Sylfaen"/>
          <w:sz w:val="24"/>
          <w:szCs w:val="24"/>
        </w:rPr>
        <w:t xml:space="preserve">ржавчины яблони и можжевельника </w:t>
      </w:r>
      <w:r w:rsidRPr="00DD56B5">
        <w:rPr>
          <w:rFonts w:ascii="Sylfaen" w:hAnsi="Sylfaen"/>
          <w:sz w:val="24"/>
          <w:szCs w:val="24"/>
          <w:lang w:eastAsia="en-US" w:bidi="en-US"/>
        </w:rPr>
        <w:t>(</w:t>
      </w:r>
      <w:r w:rsidRPr="00DD56B5">
        <w:rPr>
          <w:rFonts w:ascii="Sylfaen" w:hAnsi="Sylfaen"/>
          <w:sz w:val="24"/>
          <w:szCs w:val="24"/>
          <w:lang w:val="en-US" w:eastAsia="en-US" w:bidi="en-US"/>
        </w:rPr>
        <w:t>Gymnosporangium</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yamadae</w:t>
      </w:r>
      <w:r w:rsidRPr="00DD56B5">
        <w:rPr>
          <w:rFonts w:ascii="Sylfaen" w:hAnsi="Sylfaen"/>
          <w:sz w:val="24"/>
          <w:szCs w:val="24"/>
          <w:lang w:eastAsia="en-US" w:bidi="en-US"/>
        </w:rPr>
        <w:t xml:space="preserve">), </w:t>
      </w:r>
      <w:r w:rsidRPr="00DD56B5">
        <w:rPr>
          <w:rFonts w:ascii="Sylfaen" w:hAnsi="Sylfaen"/>
          <w:sz w:val="24"/>
          <w:szCs w:val="24"/>
        </w:rPr>
        <w:t xml:space="preserve">рожковидной ржавчины буковых </w:t>
      </w:r>
      <w:r w:rsidRPr="00DD56B5">
        <w:rPr>
          <w:rFonts w:ascii="Sylfaen" w:hAnsi="Sylfaen"/>
          <w:sz w:val="24"/>
          <w:szCs w:val="24"/>
          <w:lang w:eastAsia="en-US" w:bidi="en-US"/>
        </w:rPr>
        <w:t>(</w:t>
      </w:r>
      <w:r w:rsidRPr="00DD56B5">
        <w:rPr>
          <w:rFonts w:ascii="Sylfaen" w:hAnsi="Sylfaen"/>
          <w:sz w:val="24"/>
          <w:szCs w:val="24"/>
          <w:lang w:val="en-US" w:eastAsia="en-US" w:bidi="en-US"/>
        </w:rPr>
        <w:t>Cronartium</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quercuum</w:t>
      </w:r>
      <w:r w:rsidRPr="00DD56B5">
        <w:rPr>
          <w:rFonts w:ascii="Sylfaen" w:hAnsi="Sylfaen"/>
          <w:sz w:val="24"/>
          <w:szCs w:val="24"/>
          <w:lang w:eastAsia="en-US" w:bidi="en-US"/>
        </w:rPr>
        <w:t xml:space="preserve">), </w:t>
      </w:r>
      <w:r w:rsidRPr="00DD56B5">
        <w:rPr>
          <w:rFonts w:ascii="Sylfaen" w:hAnsi="Sylfaen"/>
          <w:sz w:val="24"/>
          <w:szCs w:val="24"/>
        </w:rPr>
        <w:t xml:space="preserve">рыжего соснового лубоеда </w:t>
      </w:r>
      <w:r w:rsidRPr="00DD56B5">
        <w:rPr>
          <w:rFonts w:ascii="Sylfaen" w:hAnsi="Sylfaen"/>
          <w:sz w:val="24"/>
          <w:szCs w:val="24"/>
          <w:lang w:eastAsia="en-US" w:bidi="en-US"/>
        </w:rPr>
        <w:t>(</w:t>
      </w:r>
      <w:r w:rsidRPr="00DD56B5">
        <w:rPr>
          <w:rFonts w:ascii="Sylfaen" w:hAnsi="Sylfaen"/>
          <w:sz w:val="24"/>
          <w:szCs w:val="24"/>
          <w:lang w:val="en-US" w:eastAsia="en-US" w:bidi="en-US"/>
        </w:rPr>
        <w:t>Dendroctonus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valens</w:t>
      </w:r>
      <w:r w:rsidRPr="00DD56B5">
        <w:rPr>
          <w:rFonts w:ascii="Sylfaen" w:hAnsi="Sylfaen"/>
          <w:sz w:val="24"/>
          <w:szCs w:val="24"/>
          <w:lang w:eastAsia="en-US" w:bidi="en-US"/>
        </w:rPr>
        <w:t xml:space="preserve">), </w:t>
      </w:r>
      <w:r w:rsidRPr="00DD56B5">
        <w:rPr>
          <w:rFonts w:ascii="Sylfaen" w:hAnsi="Sylfaen"/>
          <w:sz w:val="24"/>
          <w:szCs w:val="24"/>
        </w:rPr>
        <w:t xml:space="preserve">северо-восточного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notatus</w:t>
      </w:r>
      <w:r w:rsidRPr="00DD56B5">
        <w:rPr>
          <w:rFonts w:ascii="Sylfaen" w:hAnsi="Sylfaen"/>
          <w:sz w:val="24"/>
          <w:szCs w:val="24"/>
          <w:lang w:eastAsia="en-US" w:bidi="en-US"/>
        </w:rPr>
        <w:t xml:space="preserve">), </w:t>
      </w:r>
      <w:r w:rsidRPr="00DD56B5">
        <w:rPr>
          <w:rFonts w:ascii="Sylfaen" w:hAnsi="Sylfaen"/>
          <w:sz w:val="24"/>
          <w:szCs w:val="24"/>
        </w:rPr>
        <w:t xml:space="preserve">септориоза хвои японской лиственницы </w:t>
      </w:r>
      <w:r w:rsidRPr="00DD56B5">
        <w:rPr>
          <w:rFonts w:ascii="Sylfaen" w:hAnsi="Sylfaen"/>
          <w:sz w:val="24"/>
          <w:szCs w:val="24"/>
          <w:lang w:eastAsia="en-US" w:bidi="en-US"/>
        </w:rPr>
        <w:t>(</w:t>
      </w:r>
      <w:r w:rsidRPr="00DD56B5">
        <w:rPr>
          <w:rFonts w:ascii="Sylfaen" w:hAnsi="Sylfaen"/>
          <w:sz w:val="24"/>
          <w:szCs w:val="24"/>
          <w:lang w:val="en-US" w:eastAsia="en-US" w:bidi="en-US"/>
        </w:rPr>
        <w:t>Mycosphaerella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laricis</w:t>
      </w:r>
      <w:r w:rsidRPr="00DD56B5">
        <w:rPr>
          <w:rFonts w:ascii="Sylfaen" w:hAnsi="Sylfaen"/>
          <w:sz w:val="24"/>
          <w:szCs w:val="24"/>
          <w:lang w:eastAsia="en-US" w:bidi="en-US"/>
        </w:rPr>
        <w:t>-</w:t>
      </w:r>
      <w:r w:rsidRPr="00DD56B5">
        <w:rPr>
          <w:rFonts w:ascii="Sylfaen" w:hAnsi="Sylfaen"/>
          <w:sz w:val="24"/>
          <w:szCs w:val="24"/>
          <w:lang w:val="en-US" w:eastAsia="en-US" w:bidi="en-US"/>
        </w:rPr>
        <w:t>leptolepidis</w:t>
      </w:r>
      <w:r w:rsidRPr="00DD56B5">
        <w:rPr>
          <w:rFonts w:ascii="Sylfaen" w:hAnsi="Sylfaen"/>
          <w:sz w:val="24"/>
          <w:szCs w:val="24"/>
          <w:lang w:eastAsia="en-US" w:bidi="en-US"/>
        </w:rPr>
        <w:t xml:space="preserve">), </w:t>
      </w:r>
      <w:r w:rsidRPr="00DD56B5">
        <w:rPr>
          <w:rFonts w:ascii="Sylfaen" w:hAnsi="Sylfaen"/>
          <w:sz w:val="24"/>
          <w:szCs w:val="24"/>
        </w:rPr>
        <w:t xml:space="preserve">сибирского шелкопряда </w:t>
      </w:r>
      <w:r w:rsidRPr="00DD56B5">
        <w:rPr>
          <w:rFonts w:ascii="Sylfaen" w:hAnsi="Sylfaen"/>
          <w:sz w:val="24"/>
          <w:szCs w:val="24"/>
          <w:lang w:eastAsia="en-US" w:bidi="en-US"/>
        </w:rPr>
        <w:t>(</w:t>
      </w:r>
      <w:r w:rsidRPr="00DD56B5">
        <w:rPr>
          <w:rFonts w:ascii="Sylfaen" w:hAnsi="Sylfaen"/>
          <w:sz w:val="24"/>
          <w:szCs w:val="24"/>
          <w:lang w:val="en-US" w:eastAsia="en-US" w:bidi="en-US"/>
        </w:rPr>
        <w:t>Dendrolimus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sibiricus</w:t>
      </w:r>
      <w:r w:rsidRPr="00DD56B5">
        <w:rPr>
          <w:rFonts w:ascii="Sylfaen" w:hAnsi="Sylfaen"/>
          <w:sz w:val="24"/>
          <w:szCs w:val="24"/>
          <w:lang w:eastAsia="en-US" w:bidi="en-US"/>
        </w:rPr>
        <w:t xml:space="preserve">), </w:t>
      </w:r>
      <w:r w:rsidRPr="00DD56B5">
        <w:rPr>
          <w:rFonts w:ascii="Sylfaen" w:hAnsi="Sylfaen"/>
          <w:sz w:val="24"/>
          <w:szCs w:val="24"/>
        </w:rPr>
        <w:t xml:space="preserve">смолевки веймутовой сосны </w:t>
      </w:r>
      <w:r w:rsidRPr="00DD56B5">
        <w:rPr>
          <w:rFonts w:ascii="Sylfaen" w:hAnsi="Sylfaen"/>
          <w:sz w:val="24"/>
          <w:szCs w:val="24"/>
          <w:lang w:eastAsia="en-US" w:bidi="en-US"/>
        </w:rPr>
        <w:t>(</w:t>
      </w:r>
      <w:r w:rsidRPr="00DD56B5">
        <w:rPr>
          <w:rFonts w:ascii="Sylfaen" w:hAnsi="Sylfaen"/>
          <w:sz w:val="24"/>
          <w:szCs w:val="24"/>
          <w:lang w:val="en-US" w:eastAsia="en-US" w:bidi="en-US"/>
        </w:rPr>
        <w:t>Pissodes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strobi</w:t>
      </w:r>
      <w:r w:rsidRPr="00DD56B5">
        <w:rPr>
          <w:rFonts w:ascii="Sylfaen" w:hAnsi="Sylfaen"/>
          <w:sz w:val="24"/>
          <w:szCs w:val="24"/>
          <w:lang w:eastAsia="en-US" w:bidi="en-US"/>
        </w:rPr>
        <w:t xml:space="preserve">), </w:t>
      </w:r>
      <w:r w:rsidRPr="00DD56B5">
        <w:rPr>
          <w:rFonts w:ascii="Sylfaen" w:hAnsi="Sylfaen"/>
          <w:sz w:val="24"/>
          <w:szCs w:val="24"/>
        </w:rPr>
        <w:t xml:space="preserve">соснового семенного клопа </w:t>
      </w:r>
      <w:r w:rsidRPr="00DD56B5">
        <w:rPr>
          <w:rFonts w:ascii="Sylfaen" w:hAnsi="Sylfaen"/>
          <w:sz w:val="24"/>
          <w:szCs w:val="24"/>
          <w:lang w:eastAsia="en-US" w:bidi="en-US"/>
        </w:rPr>
        <w:t>(</w:t>
      </w:r>
      <w:r w:rsidRPr="00DD56B5">
        <w:rPr>
          <w:rFonts w:ascii="Sylfaen" w:hAnsi="Sylfaen"/>
          <w:sz w:val="24"/>
          <w:szCs w:val="24"/>
          <w:lang w:val="en-US" w:eastAsia="en-US" w:bidi="en-US"/>
        </w:rPr>
        <w:t>Leptoglossus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occidentalis</w:t>
      </w:r>
      <w:r w:rsidRPr="00DD56B5">
        <w:rPr>
          <w:rFonts w:ascii="Sylfaen" w:hAnsi="Sylfaen"/>
          <w:sz w:val="24"/>
          <w:szCs w:val="24"/>
          <w:lang w:eastAsia="en-US" w:bidi="en-US"/>
        </w:rPr>
        <w:t xml:space="preserve">), </w:t>
      </w:r>
      <w:r w:rsidRPr="00DD56B5">
        <w:rPr>
          <w:rFonts w:ascii="Sylfaen" w:hAnsi="Sylfaen"/>
          <w:sz w:val="24"/>
          <w:szCs w:val="24"/>
        </w:rPr>
        <w:t xml:space="preserve">сосновой верхушечной смолевки </w:t>
      </w:r>
      <w:r w:rsidRPr="00DD56B5">
        <w:rPr>
          <w:rFonts w:ascii="Sylfaen" w:hAnsi="Sylfaen"/>
          <w:sz w:val="24"/>
          <w:szCs w:val="24"/>
          <w:lang w:eastAsia="en-US" w:bidi="en-US"/>
        </w:rPr>
        <w:t>(</w:t>
      </w:r>
      <w:r w:rsidRPr="00DD56B5">
        <w:rPr>
          <w:rFonts w:ascii="Sylfaen" w:hAnsi="Sylfaen"/>
          <w:sz w:val="24"/>
          <w:szCs w:val="24"/>
          <w:lang w:val="en-US" w:eastAsia="en-US" w:bidi="en-US"/>
        </w:rPr>
        <w:t>Pissodes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terminalis</w:t>
      </w:r>
      <w:r w:rsidRPr="00DD56B5">
        <w:rPr>
          <w:rFonts w:ascii="Sylfaen" w:hAnsi="Sylfaen"/>
          <w:sz w:val="24"/>
          <w:szCs w:val="24"/>
          <w:lang w:eastAsia="en-US" w:bidi="en-US"/>
        </w:rPr>
        <w:t xml:space="preserve">), </w:t>
      </w:r>
      <w:r w:rsidRPr="00DD56B5">
        <w:rPr>
          <w:rFonts w:ascii="Sylfaen" w:hAnsi="Sylfaen"/>
          <w:sz w:val="24"/>
          <w:szCs w:val="24"/>
        </w:rPr>
        <w:t xml:space="preserve">сосновой стволовой нематоды </w:t>
      </w:r>
      <w:r w:rsidRPr="00DD56B5">
        <w:rPr>
          <w:rFonts w:ascii="Sylfaen" w:hAnsi="Sylfaen"/>
          <w:sz w:val="24"/>
          <w:szCs w:val="24"/>
          <w:lang w:eastAsia="en-US" w:bidi="en-US"/>
        </w:rPr>
        <w:t>(</w:t>
      </w:r>
      <w:r w:rsidRPr="00DD56B5">
        <w:rPr>
          <w:rFonts w:ascii="Sylfaen" w:hAnsi="Sylfaen"/>
          <w:sz w:val="24"/>
          <w:szCs w:val="24"/>
          <w:lang w:val="en-US" w:eastAsia="en-US" w:bidi="en-US"/>
        </w:rPr>
        <w:t>Bursaphelenchus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xylophilus</w:t>
      </w:r>
      <w:r w:rsidRPr="00DD56B5">
        <w:rPr>
          <w:rFonts w:ascii="Sylfaen" w:hAnsi="Sylfaen"/>
          <w:sz w:val="24"/>
          <w:szCs w:val="24"/>
          <w:lang w:eastAsia="en-US" w:bidi="en-US"/>
        </w:rPr>
        <w:t xml:space="preserve">), </w:t>
      </w:r>
      <w:r w:rsidRPr="00DD56B5">
        <w:rPr>
          <w:rFonts w:ascii="Sylfaen" w:hAnsi="Sylfaen"/>
          <w:sz w:val="24"/>
          <w:szCs w:val="24"/>
        </w:rPr>
        <w:t xml:space="preserve">тупонадкрылого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obtusus</w:t>
      </w:r>
      <w:r w:rsidRPr="00DD56B5">
        <w:rPr>
          <w:rFonts w:ascii="Sylfaen" w:hAnsi="Sylfaen"/>
          <w:sz w:val="24"/>
          <w:szCs w:val="24"/>
          <w:lang w:eastAsia="en-US" w:bidi="en-US"/>
        </w:rPr>
        <w:t xml:space="preserve">), </w:t>
      </w:r>
      <w:r w:rsidRPr="00DD56B5">
        <w:rPr>
          <w:rFonts w:ascii="Sylfaen" w:hAnsi="Sylfaen"/>
          <w:sz w:val="24"/>
          <w:szCs w:val="24"/>
        </w:rPr>
        <w:t xml:space="preserve">усача-марморатора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marmorator</w:t>
      </w:r>
      <w:r w:rsidRPr="00DD56B5">
        <w:rPr>
          <w:rFonts w:ascii="Sylfaen" w:hAnsi="Sylfaen"/>
          <w:sz w:val="24"/>
          <w:szCs w:val="24"/>
          <w:lang w:eastAsia="en-US" w:bidi="en-US"/>
        </w:rPr>
        <w:t xml:space="preserve">), </w:t>
      </w:r>
      <w:r w:rsidRPr="00DD56B5">
        <w:rPr>
          <w:rFonts w:ascii="Sylfaen" w:hAnsi="Sylfaen"/>
          <w:sz w:val="24"/>
          <w:szCs w:val="24"/>
        </w:rPr>
        <w:t xml:space="preserve">усача-мутатора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mutator</w:t>
      </w:r>
      <w:r w:rsidRPr="00DD56B5">
        <w:rPr>
          <w:rFonts w:ascii="Sylfaen" w:hAnsi="Sylfaen"/>
          <w:sz w:val="24"/>
          <w:szCs w:val="24"/>
          <w:lang w:eastAsia="en-US" w:bidi="en-US"/>
        </w:rPr>
        <w:t xml:space="preserve">), </w:t>
      </w:r>
      <w:r w:rsidRPr="00DD56B5">
        <w:rPr>
          <w:rFonts w:ascii="Sylfaen" w:hAnsi="Sylfaen"/>
          <w:sz w:val="24"/>
          <w:szCs w:val="24"/>
        </w:rPr>
        <w:t xml:space="preserve">черного бархатно-пятнистого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saltuarius</w:t>
      </w:r>
      <w:r w:rsidRPr="00DD56B5">
        <w:rPr>
          <w:rFonts w:ascii="Sylfaen" w:hAnsi="Sylfaen"/>
          <w:sz w:val="24"/>
          <w:szCs w:val="24"/>
          <w:lang w:eastAsia="en-US" w:bidi="en-US"/>
        </w:rPr>
        <w:t xml:space="preserve">), </w:t>
      </w:r>
      <w:r w:rsidRPr="00DD56B5">
        <w:rPr>
          <w:rFonts w:ascii="Sylfaen" w:hAnsi="Sylfaen"/>
          <w:sz w:val="24"/>
          <w:szCs w:val="24"/>
        </w:rPr>
        <w:t xml:space="preserve">черного блестящего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nitens</w:t>
      </w:r>
      <w:r w:rsidRPr="00DD56B5">
        <w:rPr>
          <w:rFonts w:ascii="Sylfaen" w:hAnsi="Sylfaen"/>
          <w:sz w:val="24"/>
          <w:szCs w:val="24"/>
          <w:lang w:eastAsia="en-US" w:bidi="en-US"/>
        </w:rPr>
        <w:t xml:space="preserve">), </w:t>
      </w:r>
      <w:r w:rsidRPr="00DD56B5">
        <w:rPr>
          <w:rFonts w:ascii="Sylfaen" w:hAnsi="Sylfaen"/>
          <w:sz w:val="24"/>
          <w:szCs w:val="24"/>
        </w:rPr>
        <w:t xml:space="preserve">черного крапчатого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impluviatus</w:t>
      </w:r>
      <w:r w:rsidRPr="00DD56B5">
        <w:rPr>
          <w:rFonts w:ascii="Sylfaen" w:hAnsi="Sylfaen"/>
          <w:sz w:val="24"/>
          <w:szCs w:val="24"/>
          <w:lang w:eastAsia="en-US" w:bidi="en-US"/>
        </w:rPr>
        <w:t xml:space="preserve">), </w:t>
      </w:r>
      <w:r w:rsidRPr="00DD56B5">
        <w:rPr>
          <w:rFonts w:ascii="Sylfaen" w:hAnsi="Sylfaen"/>
          <w:sz w:val="24"/>
          <w:szCs w:val="24"/>
        </w:rPr>
        <w:t xml:space="preserve">черного соснового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galloprovincialis</w:t>
      </w:r>
      <w:r w:rsidRPr="00DD56B5">
        <w:rPr>
          <w:rFonts w:ascii="Sylfaen" w:hAnsi="Sylfaen"/>
          <w:sz w:val="24"/>
          <w:szCs w:val="24"/>
          <w:lang w:eastAsia="en-US" w:bidi="en-US"/>
        </w:rPr>
        <w:t xml:space="preserve">), </w:t>
      </w:r>
      <w:r w:rsidRPr="00DD56B5">
        <w:rPr>
          <w:rFonts w:ascii="Sylfaen" w:hAnsi="Sylfaen"/>
          <w:sz w:val="24"/>
          <w:szCs w:val="24"/>
        </w:rPr>
        <w:t xml:space="preserve">южного соснового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titillator</w:t>
      </w:r>
      <w:r w:rsidRPr="00DD56B5">
        <w:rPr>
          <w:rFonts w:ascii="Sylfaen" w:hAnsi="Sylfaen"/>
          <w:sz w:val="24"/>
          <w:szCs w:val="24"/>
          <w:lang w:eastAsia="en-US" w:bidi="en-US"/>
        </w:rPr>
        <w:t xml:space="preserve">) </w:t>
      </w:r>
      <w:r w:rsidRPr="00DD56B5">
        <w:rPr>
          <w:rFonts w:ascii="Sylfaen" w:hAnsi="Sylfaen"/>
          <w:sz w:val="24"/>
          <w:szCs w:val="24"/>
        </w:rPr>
        <w:t xml:space="preserve">и японского соснового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Monochamus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alternatus</w:t>
      </w:r>
      <w:r w:rsidRPr="00DD56B5">
        <w:rPr>
          <w:rFonts w:ascii="Sylfaen" w:hAnsi="Sylfaen"/>
          <w:sz w:val="24"/>
          <w:szCs w:val="24"/>
          <w:lang w:eastAsia="en-US" w:bidi="en-US"/>
        </w:rPr>
        <w:t>).».</w:t>
      </w:r>
    </w:p>
    <w:p w:rsidR="0088528B" w:rsidRDefault="0088528B" w:rsidP="0088528B">
      <w:pPr>
        <w:pStyle w:val="20"/>
        <w:shd w:val="clear" w:color="auto" w:fill="auto"/>
        <w:tabs>
          <w:tab w:val="left" w:pos="1387"/>
        </w:tabs>
        <w:spacing w:before="0" w:after="120" w:line="240" w:lineRule="auto"/>
        <w:ind w:firstLine="0"/>
        <w:rPr>
          <w:rFonts w:ascii="Sylfaen" w:hAnsi="Sylfaen"/>
          <w:sz w:val="24"/>
          <w:szCs w:val="24"/>
          <w:lang w:val="hy-AM"/>
        </w:rPr>
      </w:pPr>
    </w:p>
    <w:p w:rsidR="009C33B7" w:rsidRPr="00DD56B5" w:rsidRDefault="0088528B" w:rsidP="0088528B">
      <w:pPr>
        <w:pStyle w:val="20"/>
        <w:shd w:val="clear" w:color="auto" w:fill="auto"/>
        <w:tabs>
          <w:tab w:val="left" w:pos="1387"/>
        </w:tabs>
        <w:spacing w:before="0" w:after="120" w:line="240" w:lineRule="auto"/>
        <w:ind w:firstLine="0"/>
        <w:rPr>
          <w:rFonts w:ascii="Sylfaen" w:hAnsi="Sylfaen"/>
          <w:sz w:val="24"/>
          <w:szCs w:val="24"/>
        </w:rPr>
      </w:pPr>
      <w:r>
        <w:rPr>
          <w:rFonts w:ascii="Sylfaen" w:hAnsi="Sylfaen"/>
          <w:sz w:val="24"/>
          <w:szCs w:val="24"/>
          <w:lang w:val="hy-AM"/>
        </w:rPr>
        <w:t xml:space="preserve">9. </w:t>
      </w:r>
      <w:r w:rsidR="00DD56B5" w:rsidRPr="00DD56B5">
        <w:rPr>
          <w:rFonts w:ascii="Sylfaen" w:hAnsi="Sylfaen"/>
          <w:sz w:val="24"/>
          <w:szCs w:val="24"/>
        </w:rPr>
        <w:t>Таблицу 6 изложить в следующей редакции:</w:t>
      </w:r>
    </w:p>
    <w:p w:rsidR="009C33B7" w:rsidRPr="00DD56B5" w:rsidRDefault="00DD56B5" w:rsidP="0088528B">
      <w:pPr>
        <w:pStyle w:val="20"/>
        <w:shd w:val="clear" w:color="auto" w:fill="auto"/>
        <w:spacing w:before="0" w:after="120" w:line="240" w:lineRule="auto"/>
        <w:ind w:firstLine="0"/>
        <w:jc w:val="right"/>
        <w:rPr>
          <w:rFonts w:ascii="Sylfaen" w:hAnsi="Sylfaen"/>
          <w:sz w:val="24"/>
          <w:szCs w:val="24"/>
        </w:rPr>
      </w:pPr>
      <w:r w:rsidRPr="00DD56B5">
        <w:rPr>
          <w:rFonts w:ascii="Sylfaen" w:hAnsi="Sylfaen"/>
          <w:sz w:val="24"/>
          <w:szCs w:val="24"/>
        </w:rPr>
        <w:t>«Таблица 6</w:t>
      </w:r>
    </w:p>
    <w:p w:rsidR="009C33B7" w:rsidRPr="00DD56B5" w:rsidRDefault="00DD56B5" w:rsidP="00DD56B5">
      <w:pPr>
        <w:pStyle w:val="20"/>
        <w:shd w:val="clear" w:color="auto" w:fill="auto"/>
        <w:spacing w:before="0" w:after="120" w:line="240" w:lineRule="auto"/>
        <w:ind w:firstLine="0"/>
        <w:jc w:val="center"/>
        <w:rPr>
          <w:rFonts w:ascii="Sylfaen" w:hAnsi="Sylfaen"/>
          <w:sz w:val="24"/>
          <w:szCs w:val="24"/>
        </w:rPr>
      </w:pPr>
      <w:r w:rsidRPr="00DD56B5">
        <w:rPr>
          <w:rFonts w:ascii="Sylfaen" w:hAnsi="Sylfaen"/>
          <w:sz w:val="24"/>
          <w:szCs w:val="24"/>
        </w:rPr>
        <w:t>Специальные карантинные фитосанитарные требования, предъявляемые к лесоматериалам хвойных пород</w:t>
      </w:r>
    </w:p>
    <w:tbl>
      <w:tblPr>
        <w:tblOverlap w:val="never"/>
        <w:tblW w:w="9697" w:type="dxa"/>
        <w:tblLayout w:type="fixed"/>
        <w:tblCellMar>
          <w:left w:w="10" w:type="dxa"/>
          <w:right w:w="10" w:type="dxa"/>
        </w:tblCellMar>
        <w:tblLook w:val="0020" w:firstRow="1" w:lastRow="0" w:firstColumn="0" w:lastColumn="0" w:noHBand="0" w:noVBand="0"/>
      </w:tblPr>
      <w:tblGrid>
        <w:gridCol w:w="587"/>
        <w:gridCol w:w="3372"/>
        <w:gridCol w:w="5738"/>
      </w:tblGrid>
      <w:tr w:rsidR="009C33B7" w:rsidRPr="00DD56B5" w:rsidTr="0088528B">
        <w:trPr>
          <w:tblHeader/>
        </w:trPr>
        <w:tc>
          <w:tcPr>
            <w:tcW w:w="587" w:type="dxa"/>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w:t>
            </w:r>
            <w:r w:rsidR="0088528B">
              <w:rPr>
                <w:rStyle w:val="2115pt"/>
                <w:rFonts w:ascii="Sylfaen" w:hAnsi="Sylfaen"/>
                <w:sz w:val="24"/>
                <w:szCs w:val="24"/>
                <w:lang w:val="hy-AM"/>
              </w:rPr>
              <w:t xml:space="preserve"> </w:t>
            </w:r>
            <w:r w:rsidRPr="00DD56B5">
              <w:rPr>
                <w:rStyle w:val="2115pt"/>
                <w:rFonts w:ascii="Sylfaen" w:hAnsi="Sylfaen"/>
                <w:sz w:val="24"/>
                <w:szCs w:val="24"/>
              </w:rPr>
              <w:t>п/п</w:t>
            </w:r>
          </w:p>
        </w:tc>
        <w:tc>
          <w:tcPr>
            <w:tcW w:w="3372" w:type="dxa"/>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Вид подкарантинной продукции (код ТН ВЭД ЕАЭС)</w:t>
            </w:r>
          </w:p>
        </w:tc>
        <w:tc>
          <w:tcPr>
            <w:tcW w:w="5738" w:type="dxa"/>
            <w:tcBorders>
              <w:top w:val="single" w:sz="4" w:space="0" w:color="auto"/>
              <w:left w:val="single" w:sz="4" w:space="0" w:color="auto"/>
              <w:righ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Специальные карантинные фитосанитарные требования</w:t>
            </w:r>
          </w:p>
        </w:tc>
      </w:tr>
      <w:tr w:rsidR="009C33B7" w:rsidRPr="00DD56B5" w:rsidTr="0088528B">
        <w:tc>
          <w:tcPr>
            <w:tcW w:w="587"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w:t>
            </w:r>
          </w:p>
        </w:tc>
        <w:tc>
          <w:tcPr>
            <w:tcW w:w="3372" w:type="dxa"/>
            <w:tcBorders>
              <w:top w:val="single" w:sz="4" w:space="0" w:color="auto"/>
              <w:left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Срезанные ветви (растения) хвойных пород (кроме растений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Thuja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Taxus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 том числе рождественские деревья </w:t>
            </w:r>
            <w:r w:rsidRPr="00DD56B5">
              <w:rPr>
                <w:rStyle w:val="2115pt"/>
                <w:rFonts w:ascii="Sylfaen" w:hAnsi="Sylfaen"/>
                <w:sz w:val="24"/>
                <w:szCs w:val="24"/>
              </w:rPr>
              <w:lastRenderedPageBreak/>
              <w:t>(0604 20 200 0,</w:t>
            </w:r>
            <w:r w:rsidR="0088528B">
              <w:rPr>
                <w:rStyle w:val="2115pt"/>
                <w:rFonts w:ascii="Sylfaen" w:hAnsi="Sylfaen"/>
                <w:sz w:val="24"/>
                <w:szCs w:val="24"/>
                <w:lang w:val="hy-AM"/>
              </w:rPr>
              <w:t xml:space="preserve"> </w:t>
            </w:r>
            <w:r w:rsidRPr="00DD56B5">
              <w:rPr>
                <w:rStyle w:val="2115pt"/>
                <w:rFonts w:ascii="Sylfaen" w:hAnsi="Sylfaen"/>
                <w:sz w:val="24"/>
                <w:szCs w:val="24"/>
              </w:rPr>
              <w:t>0604 20 400 0, из 0604 90 910 0, из 0604 90 990 0)</w:t>
            </w:r>
          </w:p>
        </w:tc>
        <w:tc>
          <w:tcPr>
            <w:tcW w:w="5738"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 xml:space="preserve">с соблюдением пунктов 43 и 45 настоящих Требований. Должны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веретеноподобной ржавчины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Cronartium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fusiforme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w:t>
            </w:r>
            <w:r w:rsidRPr="00DD56B5">
              <w:rPr>
                <w:rStyle w:val="2115pt"/>
                <w:rFonts w:ascii="Sylfaen" w:hAnsi="Sylfaen"/>
                <w:sz w:val="24"/>
                <w:szCs w:val="24"/>
              </w:rPr>
              <w:lastRenderedPageBreak/>
              <w:t xml:space="preserve">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piniphila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Atropellis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pinicola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черноголовой листовертки-почкоеда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Acleris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variana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пятизубчатого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grandicollis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восточного шестизубчатого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calligraphus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еловой листовертки-почкоеда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Choristoneura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fumiferana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елового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Dendroctonus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rufipennis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западной галлоподобной ржавчины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Endocronartium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harknessii), </w:t>
            </w:r>
            <w:r w:rsidRPr="00DD56B5">
              <w:rPr>
                <w:rStyle w:val="2115pt"/>
                <w:rFonts w:ascii="Sylfaen" w:hAnsi="Sylfaen"/>
                <w:sz w:val="24"/>
                <w:szCs w:val="24"/>
              </w:rPr>
              <w:t xml:space="preserve">западной черноголовой листовертки- почкоеда </w:t>
            </w:r>
            <w:r w:rsidRPr="00DD56B5">
              <w:rPr>
                <w:rStyle w:val="2115pt"/>
                <w:rFonts w:ascii="Sylfaen" w:hAnsi="Sylfaen"/>
                <w:sz w:val="24"/>
                <w:szCs w:val="24"/>
                <w:lang w:val="sk-SK" w:eastAsia="sk-SK" w:bidi="sk-SK"/>
              </w:rPr>
              <w:t xml:space="preserve">(Acleris gloverana), </w:t>
            </w:r>
            <w:r w:rsidRPr="00DD56B5">
              <w:rPr>
                <w:rStyle w:val="2115pt"/>
                <w:rFonts w:ascii="Sylfaen" w:hAnsi="Sylfaen"/>
                <w:sz w:val="24"/>
                <w:szCs w:val="24"/>
              </w:rPr>
              <w:t xml:space="preserve">западной хвоевертки </w:t>
            </w:r>
            <w:r w:rsidRPr="00DD56B5">
              <w:rPr>
                <w:rStyle w:val="2115pt"/>
                <w:rFonts w:ascii="Sylfaen" w:hAnsi="Sylfaen"/>
                <w:sz w:val="24"/>
                <w:szCs w:val="24"/>
                <w:lang w:val="sk-SK" w:eastAsia="sk-SK" w:bidi="sk-SK"/>
              </w:rPr>
              <w:t xml:space="preserve">(Choristoneura occidentalis), </w:t>
            </w:r>
            <w:r w:rsidRPr="00DD56B5">
              <w:rPr>
                <w:rStyle w:val="2115pt"/>
                <w:rFonts w:ascii="Sylfaen" w:hAnsi="Sylfaen"/>
                <w:sz w:val="24"/>
                <w:szCs w:val="24"/>
              </w:rPr>
              <w:t xml:space="preserve">калифорнийского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plastographus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коричневого ожога хвои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gibsonii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коричневого пятнистого ожога хвои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dearnessii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лесного кольчатого шелкопряда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Malacosoma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disstria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орегонского соснового короеда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Ips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pini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ржавчины яблони и можжевельника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Gymnosporangium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yamadae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рожковидной ржавчины буковых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Cronartium</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quercuum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септориоза хвои японской лиственницы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Mycosphaerella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laricis</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leptolepidis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смолевки веймутовой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Pissodes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strobi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верхушечной смолевки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Pissodes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terminalis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соснового семенного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Leptoglossus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occidentalis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w:t>
            </w:r>
          </w:p>
        </w:tc>
      </w:tr>
      <w:tr w:rsidR="009C33B7" w:rsidRPr="00DD56B5" w:rsidTr="0088528B">
        <w:tc>
          <w:tcPr>
            <w:tcW w:w="587"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372"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Древесина хвойных пород (кроме древесины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Thuja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Taxus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неокоренные пиломатериалы, дрова (кроме измельченной древесины, древесных</w:t>
            </w:r>
            <w:r w:rsidR="0088528B" w:rsidRPr="00DD56B5">
              <w:rPr>
                <w:rStyle w:val="2115pt"/>
                <w:rFonts w:ascii="Sylfaen" w:hAnsi="Sylfaen"/>
                <w:sz w:val="24"/>
                <w:szCs w:val="24"/>
              </w:rPr>
              <w:t xml:space="preserve"> отходов, свободной коры и упаковочной древесины) (из 4401 11 000, из 4403 11 000,4403 23, 4403 24, из 4403 25, из 4403 26 000 0, из 4404 10 000 0, 4407 12, из 4407 </w:t>
            </w:r>
            <w:r w:rsidR="0088528B" w:rsidRPr="00DD56B5">
              <w:rPr>
                <w:rStyle w:val="2115pt"/>
                <w:rFonts w:ascii="Sylfaen" w:hAnsi="Sylfaen"/>
                <w:sz w:val="24"/>
                <w:szCs w:val="24"/>
              </w:rPr>
              <w:lastRenderedPageBreak/>
              <w:t>19)</w:t>
            </w:r>
          </w:p>
        </w:tc>
        <w:tc>
          <w:tcPr>
            <w:tcW w:w="5738"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 xml:space="preserve">с соблюдением пунктов 43 и 45 настоящих Требований. Должна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белопятнистого усача </w:t>
            </w:r>
            <w:r w:rsidRPr="00DD56B5">
              <w:rPr>
                <w:rStyle w:val="2115pt"/>
                <w:rFonts w:ascii="Sylfaen" w:hAnsi="Sylfaen"/>
                <w:sz w:val="24"/>
                <w:szCs w:val="24"/>
                <w:lang w:val="sk-SK" w:eastAsia="sk-SK" w:bidi="sk-SK"/>
              </w:rPr>
              <w:t xml:space="preserve">(Monochamus </w:t>
            </w:r>
            <w:r w:rsidRPr="00DD56B5">
              <w:rPr>
                <w:rStyle w:val="2115pt"/>
                <w:rFonts w:ascii="Sylfaen" w:hAnsi="Sylfaen"/>
                <w:sz w:val="24"/>
                <w:szCs w:val="24"/>
                <w:lang w:val="en-US" w:eastAsia="en-US" w:bidi="en-US"/>
              </w:rPr>
              <w:t>scutellatus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val="sk-SK" w:eastAsia="sk-SK" w:bidi="sk-SK"/>
              </w:rPr>
              <w:t xml:space="preserve">(Atropellis piniphila), </w:t>
            </w:r>
            <w:r w:rsidRPr="00DD56B5">
              <w:rPr>
                <w:rStyle w:val="2115pt"/>
                <w:rFonts w:ascii="Sylfaen" w:hAnsi="Sylfaen"/>
                <w:sz w:val="24"/>
                <w:szCs w:val="24"/>
              </w:rPr>
              <w:t xml:space="preserve">возбудителя рака (ожога) стволов и ветвей сосны </w:t>
            </w:r>
            <w:r w:rsidRPr="00DD56B5">
              <w:rPr>
                <w:rStyle w:val="2115pt"/>
                <w:rFonts w:ascii="Sylfaen" w:hAnsi="Sylfaen"/>
                <w:sz w:val="24"/>
                <w:szCs w:val="24"/>
                <w:lang w:val="sk-SK" w:eastAsia="sk-SK" w:bidi="sk-SK"/>
              </w:rPr>
              <w:t>(Atropellis pinicola),</w:t>
            </w:r>
            <w:r w:rsidR="0088528B" w:rsidRPr="00DD56B5">
              <w:rPr>
                <w:rStyle w:val="2115pt"/>
                <w:rFonts w:ascii="Sylfaen" w:hAnsi="Sylfaen"/>
                <w:sz w:val="24"/>
                <w:szCs w:val="24"/>
              </w:rPr>
              <w:t xml:space="preserve"> восточного пятизубчатого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grandicollis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восточного шестизубчатого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calligraphus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калифорнийского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plastographus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Каролинского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carolinensis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пятнистого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clamator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lastRenderedPageBreak/>
              <w:t xml:space="preserve">северо-восточного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notatus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соснового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pini</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смолевки веймутовой сосны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Pissodes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strobi</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сосновой верхушечной смолевки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Pissodes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terminalis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сосновой стволовой нематоды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Bursaphelenchus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xylophilus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тупонадкрылого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obtusus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усача-марморатора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marmorator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усача-мутатора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mutator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южного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titillator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и японского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alternatus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w:t>
            </w:r>
            <w:r w:rsidR="0088528B">
              <w:rPr>
                <w:rStyle w:val="2115pt"/>
                <w:rFonts w:ascii="Sylfaen" w:hAnsi="Sylfaen"/>
                <w:sz w:val="24"/>
                <w:szCs w:val="24"/>
                <w:lang w:val="hy-AM"/>
              </w:rPr>
              <w:t xml:space="preserve"> </w:t>
            </w:r>
            <w:r w:rsidR="0088528B" w:rsidRPr="00DD56B5">
              <w:rPr>
                <w:rStyle w:val="2115pt"/>
                <w:rFonts w:ascii="Sylfaen" w:hAnsi="Sylfaen"/>
                <w:sz w:val="24"/>
                <w:szCs w:val="24"/>
              </w:rPr>
              <w:t>продукции с проставлением соответствующей записи об обеззараживании в фито санитарном сертификате</w:t>
            </w:r>
          </w:p>
        </w:tc>
      </w:tr>
      <w:tr w:rsidR="009C33B7" w:rsidRPr="00DD56B5" w:rsidTr="0088528B">
        <w:tc>
          <w:tcPr>
            <w:tcW w:w="587"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w:t>
            </w:r>
          </w:p>
        </w:tc>
        <w:tc>
          <w:tcPr>
            <w:tcW w:w="3372"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Окоренная древесина хвойных пород (кроме древесины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Thuja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Taxus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(кроме измельченной древесины, древесных отходов, свободной коры и упаковочной древесины) (из 4401 11 000, из 4403 11 000, из 4403 23, из 4403 24, из 4403 25, из 4403 26 000 0, из 4404 10 000 0)</w:t>
            </w:r>
          </w:p>
        </w:tc>
        <w:tc>
          <w:tcPr>
            <w:tcW w:w="5738"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45 настоящих Требований. Должна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 санитарном сертификате</w:t>
            </w:r>
          </w:p>
        </w:tc>
      </w:tr>
      <w:tr w:rsidR="009C33B7" w:rsidRPr="00DD56B5" w:rsidTr="0088528B">
        <w:tc>
          <w:tcPr>
            <w:tcW w:w="587"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w:t>
            </w:r>
          </w:p>
        </w:tc>
        <w:tc>
          <w:tcPr>
            <w:tcW w:w="3372" w:type="dxa"/>
            <w:tcBorders>
              <w:top w:val="single" w:sz="4" w:space="0" w:color="auto"/>
              <w:lef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Измельченная древесина или древесные отходы хвойных пород (кроме древесины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Thuja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тиса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Taxus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фрагментированную древесину, стружку, опилки (кроме свободной коры) (из 4401 21 000 0, из 4401 31 000 0, из 4401 40)</w:t>
            </w:r>
          </w:p>
        </w:tc>
        <w:tc>
          <w:tcPr>
            <w:tcW w:w="5738" w:type="dxa"/>
            <w:tcBorders>
              <w:top w:val="single" w:sz="4" w:space="0" w:color="auto"/>
              <w:left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372" w:type="dxa"/>
            <w:tcBorders>
              <w:top w:val="single" w:sz="4" w:space="0" w:color="auto"/>
              <w:left w:val="single" w:sz="4" w:space="0" w:color="auto"/>
              <w:bottom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Древесина сосны рода </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неокоренные</w:t>
            </w:r>
            <w:r w:rsidR="0088528B" w:rsidRPr="00DD56B5">
              <w:rPr>
                <w:rStyle w:val="2115pt"/>
                <w:rFonts w:ascii="Sylfaen" w:hAnsi="Sylfaen"/>
                <w:sz w:val="24"/>
                <w:szCs w:val="24"/>
              </w:rPr>
              <w:t xml:space="preserve"> пиломатериалы, дрова (кроме </w:t>
            </w:r>
            <w:r w:rsidR="0088528B" w:rsidRPr="00DD56B5">
              <w:rPr>
                <w:rStyle w:val="2115pt"/>
                <w:rFonts w:ascii="Sylfaen" w:hAnsi="Sylfaen"/>
                <w:sz w:val="24"/>
                <w:szCs w:val="24"/>
              </w:rPr>
              <w:lastRenderedPageBreak/>
              <w:t>измельченной древесины, древесных отходов, свободной коры и упаковочной древесины) (из 4401 11 000,</w:t>
            </w:r>
            <w:r w:rsidR="0088528B">
              <w:rPr>
                <w:rStyle w:val="2115pt"/>
                <w:rFonts w:ascii="Sylfaen" w:hAnsi="Sylfaen"/>
                <w:sz w:val="24"/>
                <w:szCs w:val="24"/>
                <w:lang w:val="hy-AM"/>
              </w:rPr>
              <w:t xml:space="preserve"> </w:t>
            </w:r>
            <w:r w:rsidR="0088528B" w:rsidRPr="00DD56B5">
              <w:rPr>
                <w:rStyle w:val="2115pt"/>
                <w:rFonts w:ascii="Sylfaen" w:hAnsi="Sylfaen"/>
                <w:sz w:val="24"/>
                <w:szCs w:val="24"/>
              </w:rPr>
              <w:t>из 4403 11 000,4403 21,4403 22, из 4404 10 000 0)</w:t>
            </w:r>
          </w:p>
        </w:tc>
        <w:tc>
          <w:tcPr>
            <w:tcW w:w="5738"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88528B">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с соблюдением пунктов 43 и 45 настоящих Требований. Должна происходить из зон, свободных</w:t>
            </w:r>
            <w:r w:rsidR="0088528B" w:rsidRPr="00DD56B5">
              <w:rPr>
                <w:rStyle w:val="2115pt"/>
                <w:rFonts w:ascii="Sylfaen" w:hAnsi="Sylfaen"/>
                <w:sz w:val="24"/>
                <w:szCs w:val="24"/>
              </w:rPr>
              <w:t xml:space="preserve">от коричнево-мраморного клопа </w:t>
            </w:r>
            <w:r w:rsidR="0088528B" w:rsidRPr="00DD56B5">
              <w:rPr>
                <w:rStyle w:val="2115pt"/>
                <w:rFonts w:ascii="Sylfaen" w:hAnsi="Sylfaen"/>
                <w:sz w:val="24"/>
                <w:szCs w:val="24"/>
                <w:lang w:eastAsia="en-US" w:bidi="en-US"/>
              </w:rPr>
              <w:lastRenderedPageBreak/>
              <w:t>(</w:t>
            </w:r>
            <w:r w:rsidR="0088528B" w:rsidRPr="00DD56B5">
              <w:rPr>
                <w:rStyle w:val="2115pt"/>
                <w:rFonts w:ascii="Sylfaen" w:hAnsi="Sylfaen"/>
                <w:sz w:val="24"/>
                <w:szCs w:val="24"/>
                <w:lang w:val="en-US" w:eastAsia="en-US" w:bidi="en-US"/>
              </w:rPr>
              <w:t>Halyomorpha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halys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белопятнистого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scutellatus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веретеноподобной ржавчины сосны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Cronartium</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fusiforme</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возбудителя рака (ожога) стволов и ветвей сосны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Atropellis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piniphila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возбудителя рака (ожога) стволов и ветвей сосны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Atropellis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pinicola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восточного пятизубчатого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grandicollis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восточного шестизубчатого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calligraphus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калифорнийского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plastographus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Каролинского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clamator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коричневого ожога хвои сосны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Mycosphaerella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gibsonii</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пятнистого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clamator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рожковидной ржавчины буковых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Cronartium</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quercuum</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северо-восточного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notatus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соснового короеда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Ips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pini</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сосновой стволовой нематоды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Bursaphelenchus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xylophilus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тупонадкрылого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obtusus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усача-марморатора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marmorator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усача-мутатора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mutator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южного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titillator</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и японского соснового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Monochamus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alternatus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6</w:t>
            </w:r>
          </w:p>
        </w:tc>
        <w:tc>
          <w:tcPr>
            <w:tcW w:w="3372" w:type="dxa"/>
            <w:tcBorders>
              <w:top w:val="single" w:sz="4" w:space="0" w:color="auto"/>
              <w:left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Окоренная древесина сосны рода </w:t>
            </w:r>
            <w:r w:rsidRPr="00DD56B5">
              <w:rPr>
                <w:rStyle w:val="2115pt"/>
                <w:rFonts w:ascii="Sylfaen" w:hAnsi="Sylfaen"/>
                <w:sz w:val="24"/>
                <w:szCs w:val="24"/>
                <w:lang w:val="en-US" w:eastAsia="en-US" w:bidi="en-US"/>
              </w:rPr>
              <w:t>Pinus</w:t>
            </w:r>
            <w:r w:rsidR="0088528B">
              <w:rPr>
                <w:rStyle w:val="2115pt"/>
                <w:rFonts w:ascii="Sylfaen" w:hAnsi="Sylfaen"/>
                <w:sz w:val="24"/>
                <w:szCs w:val="24"/>
                <w:lang w:val="hy-AM" w:eastAsia="en-US" w:bidi="en-US"/>
              </w:rPr>
              <w:t xml:space="preserve"> </w:t>
            </w:r>
            <w:r w:rsidRPr="00DD56B5">
              <w:rPr>
                <w:rStyle w:val="2115pt"/>
                <w:rFonts w:ascii="Sylfaen" w:hAnsi="Sylfaen"/>
                <w:sz w:val="24"/>
                <w:szCs w:val="24"/>
              </w:rPr>
              <w:t>(кроме измельченной древесины, древесных отходов, свободной коры и упаковочной древесины) (из 4401 И 000, из 4403 11 000, из 4403 21, из 4403 22, из 4404 10 000 0)</w:t>
            </w:r>
          </w:p>
        </w:tc>
        <w:tc>
          <w:tcPr>
            <w:tcW w:w="5738"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45 настоящих Требований. Должна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японского соснового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alternatus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Каролинского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clamator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пятнистого соснового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clamator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усача-марморатора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marmorator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усача-мутатора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mutator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северо-восточного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notatus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тупонадкрылого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obtusus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белопятнистого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scutellatus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южного соснового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Monochamus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titillator</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указанных организмов допускается при условии обеззараживания партии </w:t>
            </w:r>
            <w:r w:rsidRPr="00DD56B5">
              <w:rPr>
                <w:rStyle w:val="2115pt"/>
                <w:rFonts w:ascii="Sylfaen" w:hAnsi="Sylfaen"/>
                <w:sz w:val="24"/>
                <w:szCs w:val="24"/>
              </w:rPr>
              <w:lastRenderedPageBreak/>
              <w:t>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7</w:t>
            </w:r>
          </w:p>
        </w:tc>
        <w:tc>
          <w:tcPr>
            <w:tcW w:w="3372" w:type="dxa"/>
            <w:tcBorders>
              <w:top w:val="single" w:sz="4" w:space="0" w:color="auto"/>
              <w:left w:val="single" w:sz="4" w:space="0" w:color="auto"/>
              <w:bottom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Измельченная древесина сосны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фрагментированную древесину, стружку, опилки</w:t>
            </w:r>
            <w:r w:rsidR="0088528B" w:rsidRPr="00DD56B5">
              <w:rPr>
                <w:rStyle w:val="2115pt"/>
                <w:rFonts w:ascii="Sylfaen" w:hAnsi="Sylfaen"/>
                <w:sz w:val="24"/>
                <w:szCs w:val="24"/>
              </w:rPr>
              <w:t>(кроме свободной коры) (из 4401 21 000 0, из 4401 31 000 0, из 4401 40)</w:t>
            </w:r>
          </w:p>
        </w:tc>
        <w:tc>
          <w:tcPr>
            <w:tcW w:w="5738"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должна происходить из зон,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Bursaphelenchus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xylophilus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Ввоз из зон распространения сосновой</w:t>
            </w:r>
            <w:r w:rsidR="0088528B" w:rsidRPr="00DD56B5">
              <w:rPr>
                <w:rStyle w:val="2115pt"/>
                <w:rFonts w:ascii="Sylfaen" w:hAnsi="Sylfaen"/>
                <w:sz w:val="24"/>
                <w:szCs w:val="24"/>
              </w:rPr>
              <w:t xml:space="preserve">стволовой нематоды </w:t>
            </w:r>
            <w:r w:rsidR="0088528B" w:rsidRPr="00DD56B5">
              <w:rPr>
                <w:rStyle w:val="2115pt"/>
                <w:rFonts w:ascii="Sylfaen" w:hAnsi="Sylfaen"/>
                <w:sz w:val="24"/>
                <w:szCs w:val="24"/>
                <w:lang w:val="sk-SK" w:eastAsia="sk-SK" w:bidi="sk-SK"/>
              </w:rPr>
              <w:t xml:space="preserve">(Bursaphelenchus xylophilus) </w:t>
            </w:r>
            <w:r w:rsidR="0088528B"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8</w:t>
            </w:r>
          </w:p>
        </w:tc>
        <w:tc>
          <w:tcPr>
            <w:tcW w:w="3372"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Изолированная кора хвойных пород(из 4401 40 900 0)</w:t>
            </w:r>
          </w:p>
        </w:tc>
        <w:tc>
          <w:tcPr>
            <w:tcW w:w="5738" w:type="dxa"/>
            <w:tcBorders>
              <w:top w:val="single" w:sz="4" w:space="0" w:color="auto"/>
              <w:left w:val="single" w:sz="4" w:space="0" w:color="auto"/>
              <w:bottom w:val="single" w:sz="4" w:space="0" w:color="auto"/>
              <w:righ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должна происходить из зон,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сосновой стволовой нематоды </w:t>
            </w:r>
            <w:r w:rsidRPr="00DD56B5">
              <w:rPr>
                <w:rStyle w:val="2115pt"/>
                <w:rFonts w:ascii="Sylfaen" w:hAnsi="Sylfaen"/>
                <w:sz w:val="24"/>
                <w:szCs w:val="24"/>
                <w:lang w:val="sk-SK" w:eastAsia="sk-SK" w:bidi="sk-SK"/>
              </w:rPr>
              <w:t xml:space="preserve">(Bursaphelenchus xylophilus). </w:t>
            </w:r>
            <w:r w:rsidRPr="00DD56B5">
              <w:rPr>
                <w:rStyle w:val="2115pt"/>
                <w:rFonts w:ascii="Sylfaen" w:hAnsi="Sylfaen"/>
                <w:sz w:val="24"/>
                <w:szCs w:val="24"/>
              </w:rPr>
              <w:t xml:space="preserve">Ввоз из зон распространения сосновой стволовой нематоды </w:t>
            </w:r>
            <w:r w:rsidRPr="00DD56B5">
              <w:rPr>
                <w:rStyle w:val="2115pt"/>
                <w:rFonts w:ascii="Sylfaen" w:hAnsi="Sylfaen"/>
                <w:sz w:val="24"/>
                <w:szCs w:val="24"/>
                <w:lang w:val="sk-SK" w:eastAsia="sk-SK" w:bidi="sk-SK"/>
              </w:rPr>
              <w:t xml:space="preserve">(Bursaphelenchus xylophilus) </w:t>
            </w:r>
            <w:r w:rsidRPr="00DD56B5">
              <w:rPr>
                <w:rStyle w:val="2115pt"/>
                <w:rFonts w:ascii="Sylfaen" w:hAnsi="Sylfaen"/>
                <w:sz w:val="24"/>
                <w:szCs w:val="24"/>
              </w:rPr>
              <w:t>допускается при условии обеззараживания партии подкарантинной продукции с проставлением соответствующей записи об обеззараживании в фито санитарном сертификате</w:t>
            </w:r>
          </w:p>
        </w:tc>
      </w:tr>
    </w:tbl>
    <w:p w:rsidR="0088528B" w:rsidRDefault="0088528B" w:rsidP="0088528B">
      <w:pPr>
        <w:pStyle w:val="20"/>
        <w:shd w:val="clear" w:color="auto" w:fill="auto"/>
        <w:tabs>
          <w:tab w:val="left" w:pos="1528"/>
        </w:tabs>
        <w:spacing w:before="0" w:after="120" w:line="240" w:lineRule="auto"/>
        <w:ind w:firstLine="0"/>
        <w:rPr>
          <w:rFonts w:ascii="Sylfaen" w:hAnsi="Sylfaen"/>
          <w:sz w:val="24"/>
          <w:szCs w:val="24"/>
          <w:lang w:val="hy-AM"/>
        </w:rPr>
      </w:pPr>
    </w:p>
    <w:p w:rsidR="009C33B7" w:rsidRPr="00DD56B5" w:rsidRDefault="0088528B" w:rsidP="0088528B">
      <w:pPr>
        <w:pStyle w:val="20"/>
        <w:shd w:val="clear" w:color="auto" w:fill="auto"/>
        <w:tabs>
          <w:tab w:val="left" w:pos="1528"/>
        </w:tabs>
        <w:spacing w:before="0" w:after="120" w:line="240" w:lineRule="auto"/>
        <w:ind w:firstLine="567"/>
        <w:rPr>
          <w:rFonts w:ascii="Sylfaen" w:hAnsi="Sylfaen"/>
          <w:sz w:val="24"/>
          <w:szCs w:val="24"/>
        </w:rPr>
      </w:pPr>
      <w:r>
        <w:rPr>
          <w:rFonts w:ascii="Sylfaen" w:hAnsi="Sylfaen"/>
          <w:sz w:val="24"/>
          <w:szCs w:val="24"/>
          <w:lang w:val="hy-AM"/>
        </w:rPr>
        <w:t xml:space="preserve">10. </w:t>
      </w:r>
      <w:r w:rsidR="00DD56B5" w:rsidRPr="00DD56B5">
        <w:rPr>
          <w:rFonts w:ascii="Sylfaen" w:hAnsi="Sylfaen"/>
          <w:sz w:val="24"/>
          <w:szCs w:val="24"/>
        </w:rPr>
        <w:t>Абзац первый пункта 46 изложить в следующей редакции:</w:t>
      </w:r>
    </w:p>
    <w:p w:rsidR="009C33B7" w:rsidRPr="00DD56B5" w:rsidRDefault="00DD56B5" w:rsidP="0088528B">
      <w:pPr>
        <w:pStyle w:val="20"/>
        <w:shd w:val="clear" w:color="auto" w:fill="auto"/>
        <w:spacing w:before="0" w:after="120" w:line="240" w:lineRule="auto"/>
        <w:ind w:firstLine="567"/>
        <w:rPr>
          <w:rFonts w:ascii="Sylfaen" w:hAnsi="Sylfaen"/>
          <w:sz w:val="24"/>
          <w:szCs w:val="24"/>
        </w:rPr>
      </w:pPr>
      <w:r w:rsidRPr="00DD56B5">
        <w:rPr>
          <w:rFonts w:ascii="Sylfaen" w:hAnsi="Sylfaen"/>
          <w:sz w:val="24"/>
          <w:szCs w:val="24"/>
        </w:rPr>
        <w:t>«46. Все ввозимые на таможенную территорию Союза и</w:t>
      </w:r>
      <w:r w:rsidR="0088528B">
        <w:rPr>
          <w:rFonts w:ascii="Sylfaen" w:hAnsi="Sylfaen"/>
          <w:sz w:val="24"/>
          <w:szCs w:val="24"/>
          <w:lang w:val="hy-AM"/>
        </w:rPr>
        <w:t xml:space="preserve"> </w:t>
      </w:r>
      <w:r w:rsidRPr="00DD56B5">
        <w:rPr>
          <w:rFonts w:ascii="Sylfaen" w:hAnsi="Sylfaen"/>
          <w:sz w:val="24"/>
          <w:szCs w:val="24"/>
        </w:rPr>
        <w:t xml:space="preserve">перемещаемые по таможенной территории Союза лесоматериалы лиственных пород должны быть свободны от азиатского подвида непарного шелкопряда </w:t>
      </w:r>
      <w:r w:rsidRPr="00DD56B5">
        <w:rPr>
          <w:rFonts w:ascii="Sylfaen" w:hAnsi="Sylfaen"/>
          <w:sz w:val="24"/>
          <w:szCs w:val="24"/>
          <w:lang w:eastAsia="en-US" w:bidi="en-US"/>
        </w:rPr>
        <w:t>(</w:t>
      </w:r>
      <w:r w:rsidRPr="00DD56B5">
        <w:rPr>
          <w:rFonts w:ascii="Sylfaen" w:hAnsi="Sylfaen"/>
          <w:sz w:val="24"/>
          <w:szCs w:val="24"/>
          <w:lang w:val="en-US" w:eastAsia="en-US" w:bidi="en-US"/>
        </w:rPr>
        <w:t>Lymantria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dispar</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asiatica</w:t>
      </w:r>
      <w:r w:rsidRPr="00DD56B5">
        <w:rPr>
          <w:rFonts w:ascii="Sylfaen" w:hAnsi="Sylfaen"/>
          <w:sz w:val="24"/>
          <w:szCs w:val="24"/>
          <w:lang w:eastAsia="en-US" w:bidi="en-US"/>
        </w:rPr>
        <w:t xml:space="preserve">), </w:t>
      </w:r>
      <w:r w:rsidRPr="00DD56B5">
        <w:rPr>
          <w:rFonts w:ascii="Sylfaen" w:hAnsi="Sylfaen"/>
          <w:sz w:val="24"/>
          <w:szCs w:val="24"/>
        </w:rPr>
        <w:t xml:space="preserve">азиатского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Anoplophora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glabripennis</w:t>
      </w:r>
      <w:r w:rsidRPr="00DD56B5">
        <w:rPr>
          <w:rFonts w:ascii="Sylfaen" w:hAnsi="Sylfaen"/>
          <w:sz w:val="24"/>
          <w:szCs w:val="24"/>
          <w:lang w:eastAsia="en-US" w:bidi="en-US"/>
        </w:rPr>
        <w:t xml:space="preserve">), </w:t>
      </w:r>
      <w:r w:rsidRPr="00DD56B5">
        <w:rPr>
          <w:rFonts w:ascii="Sylfaen" w:hAnsi="Sylfaen"/>
          <w:sz w:val="24"/>
          <w:szCs w:val="24"/>
        </w:rPr>
        <w:t xml:space="preserve">бронзовой березовой златки </w:t>
      </w:r>
      <w:r w:rsidRPr="00DD56B5">
        <w:rPr>
          <w:rFonts w:ascii="Sylfaen" w:hAnsi="Sylfaen"/>
          <w:sz w:val="24"/>
          <w:szCs w:val="24"/>
          <w:lang w:eastAsia="en-US" w:bidi="en-US"/>
        </w:rPr>
        <w:t>(</w:t>
      </w:r>
      <w:r w:rsidRPr="00DD56B5">
        <w:rPr>
          <w:rFonts w:ascii="Sylfaen" w:hAnsi="Sylfaen"/>
          <w:sz w:val="24"/>
          <w:szCs w:val="24"/>
          <w:lang w:val="en-US" w:eastAsia="en-US" w:bidi="en-US"/>
        </w:rPr>
        <w:t>Agrilus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anxius</w:t>
      </w:r>
      <w:r w:rsidRPr="00DD56B5">
        <w:rPr>
          <w:rFonts w:ascii="Sylfaen" w:hAnsi="Sylfaen"/>
          <w:sz w:val="24"/>
          <w:szCs w:val="24"/>
          <w:lang w:eastAsia="en-US" w:bidi="en-US"/>
        </w:rPr>
        <w:t xml:space="preserve">), </w:t>
      </w:r>
      <w:r w:rsidRPr="00DD56B5">
        <w:rPr>
          <w:rFonts w:ascii="Sylfaen" w:hAnsi="Sylfaen"/>
          <w:sz w:val="24"/>
          <w:szCs w:val="24"/>
        </w:rPr>
        <w:t xml:space="preserve">восточной каштановой орехотворки </w:t>
      </w:r>
      <w:r w:rsidRPr="00DD56B5">
        <w:rPr>
          <w:rFonts w:ascii="Sylfaen" w:hAnsi="Sylfaen"/>
          <w:sz w:val="24"/>
          <w:szCs w:val="24"/>
          <w:lang w:eastAsia="en-US" w:bidi="en-US"/>
        </w:rPr>
        <w:t>(</w:t>
      </w:r>
      <w:r w:rsidRPr="00DD56B5">
        <w:rPr>
          <w:rFonts w:ascii="Sylfaen" w:hAnsi="Sylfaen"/>
          <w:sz w:val="24"/>
          <w:szCs w:val="24"/>
          <w:lang w:val="en-US" w:eastAsia="en-US" w:bidi="en-US"/>
        </w:rPr>
        <w:t>Dryocosmus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kuriphilus</w:t>
      </w:r>
      <w:r w:rsidRPr="00DD56B5">
        <w:rPr>
          <w:rFonts w:ascii="Sylfaen" w:hAnsi="Sylfaen"/>
          <w:sz w:val="24"/>
          <w:szCs w:val="24"/>
          <w:lang w:eastAsia="en-US" w:bidi="en-US"/>
        </w:rPr>
        <w:t xml:space="preserve">), </w:t>
      </w:r>
      <w:r w:rsidRPr="00DD56B5">
        <w:rPr>
          <w:rFonts w:ascii="Sylfaen" w:hAnsi="Sylfaen"/>
          <w:sz w:val="24"/>
          <w:szCs w:val="24"/>
        </w:rPr>
        <w:t xml:space="preserve">дубовой кружевницы </w:t>
      </w:r>
      <w:r w:rsidRPr="00DD56B5">
        <w:rPr>
          <w:rFonts w:ascii="Sylfaen" w:hAnsi="Sylfaen"/>
          <w:sz w:val="24"/>
          <w:szCs w:val="24"/>
          <w:lang w:eastAsia="en-US" w:bidi="en-US"/>
        </w:rPr>
        <w:t>(</w:t>
      </w:r>
      <w:r w:rsidRPr="00DD56B5">
        <w:rPr>
          <w:rFonts w:ascii="Sylfaen" w:hAnsi="Sylfaen"/>
          <w:sz w:val="24"/>
          <w:szCs w:val="24"/>
          <w:lang w:val="en-US" w:eastAsia="en-US" w:bidi="en-US"/>
        </w:rPr>
        <w:t>Corythucha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arcuata</w:t>
      </w:r>
      <w:r w:rsidRPr="00DD56B5">
        <w:rPr>
          <w:rFonts w:ascii="Sylfaen" w:hAnsi="Sylfaen"/>
          <w:sz w:val="24"/>
          <w:szCs w:val="24"/>
          <w:lang w:eastAsia="en-US" w:bidi="en-US"/>
        </w:rPr>
        <w:t xml:space="preserve">), </w:t>
      </w:r>
      <w:r w:rsidRPr="00DD56B5">
        <w:rPr>
          <w:rFonts w:ascii="Sylfaen" w:hAnsi="Sylfaen"/>
          <w:sz w:val="24"/>
          <w:szCs w:val="24"/>
        </w:rPr>
        <w:t xml:space="preserve">китайского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Anoplophora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chinensis</w:t>
      </w:r>
      <w:r w:rsidRPr="00DD56B5">
        <w:rPr>
          <w:rFonts w:ascii="Sylfaen" w:hAnsi="Sylfaen"/>
          <w:sz w:val="24"/>
          <w:szCs w:val="24"/>
          <w:lang w:eastAsia="en-US" w:bidi="en-US"/>
        </w:rPr>
        <w:t xml:space="preserve">), </w:t>
      </w:r>
      <w:r w:rsidRPr="00DD56B5">
        <w:rPr>
          <w:rFonts w:ascii="Sylfaen" w:hAnsi="Sylfaen"/>
          <w:sz w:val="24"/>
          <w:szCs w:val="24"/>
        </w:rPr>
        <w:t xml:space="preserve">красношейного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Aromia</w:t>
      </w:r>
      <w:r w:rsidRPr="00DD56B5">
        <w:rPr>
          <w:rFonts w:ascii="Sylfaen" w:hAnsi="Sylfaen"/>
          <w:sz w:val="24"/>
          <w:szCs w:val="24"/>
          <w:lang w:eastAsia="en-US" w:bidi="en-US"/>
        </w:rPr>
        <w:t xml:space="preserve"> </w:t>
      </w:r>
      <w:r w:rsidRPr="00DD56B5">
        <w:rPr>
          <w:rFonts w:ascii="Sylfaen" w:hAnsi="Sylfaen"/>
          <w:sz w:val="24"/>
          <w:szCs w:val="24"/>
          <w:lang w:val="sk-SK" w:eastAsia="sk-SK" w:bidi="sk-SK"/>
        </w:rPr>
        <w:t xml:space="preserve">bungii), </w:t>
      </w:r>
      <w:r w:rsidRPr="00DD56B5">
        <w:rPr>
          <w:rFonts w:ascii="Sylfaen" w:hAnsi="Sylfaen"/>
          <w:sz w:val="24"/>
          <w:szCs w:val="24"/>
        </w:rPr>
        <w:t xml:space="preserve">платановой кружевницы </w:t>
      </w:r>
      <w:r w:rsidRPr="00DD56B5">
        <w:rPr>
          <w:rFonts w:ascii="Sylfaen" w:hAnsi="Sylfaen"/>
          <w:sz w:val="24"/>
          <w:szCs w:val="24"/>
          <w:lang w:val="sk-SK" w:eastAsia="sk-SK" w:bidi="sk-SK"/>
        </w:rPr>
        <w:t xml:space="preserve">(Corythucha ciliata), </w:t>
      </w:r>
      <w:r w:rsidRPr="00DD56B5">
        <w:rPr>
          <w:rFonts w:ascii="Sylfaen" w:hAnsi="Sylfaen"/>
          <w:sz w:val="24"/>
          <w:szCs w:val="24"/>
        </w:rPr>
        <w:t xml:space="preserve">скошеннополо сой листовертки </w:t>
      </w:r>
      <w:r w:rsidRPr="00DD56B5">
        <w:rPr>
          <w:rFonts w:ascii="Sylfaen" w:hAnsi="Sylfaen"/>
          <w:sz w:val="24"/>
          <w:szCs w:val="24"/>
          <w:lang w:val="sk-SK" w:eastAsia="sk-SK" w:bidi="sk-SK"/>
        </w:rPr>
        <w:t xml:space="preserve">(Choristoneura rosaceana), </w:t>
      </w:r>
      <w:r w:rsidRPr="00DD56B5">
        <w:rPr>
          <w:rFonts w:ascii="Sylfaen" w:hAnsi="Sylfaen"/>
          <w:sz w:val="24"/>
          <w:szCs w:val="24"/>
        </w:rPr>
        <w:t xml:space="preserve">сосудистого микоза дуба </w:t>
      </w:r>
      <w:r w:rsidRPr="00DD56B5">
        <w:rPr>
          <w:rFonts w:ascii="Sylfaen" w:hAnsi="Sylfaen"/>
          <w:sz w:val="24"/>
          <w:szCs w:val="24"/>
          <w:lang w:val="sk-SK" w:eastAsia="sk-SK" w:bidi="sk-SK"/>
        </w:rPr>
        <w:t xml:space="preserve">(Ceratocystis fagacearum), </w:t>
      </w:r>
      <w:r w:rsidRPr="00DD56B5">
        <w:rPr>
          <w:rFonts w:ascii="Sylfaen" w:hAnsi="Sylfaen"/>
          <w:sz w:val="24"/>
          <w:szCs w:val="24"/>
        </w:rPr>
        <w:t xml:space="preserve">суховершинности ясеня </w:t>
      </w:r>
      <w:r w:rsidRPr="00DD56B5">
        <w:rPr>
          <w:rFonts w:ascii="Sylfaen" w:hAnsi="Sylfaen"/>
          <w:sz w:val="24"/>
          <w:szCs w:val="24"/>
          <w:lang w:val="sk-SK" w:eastAsia="sk-SK" w:bidi="sk-SK"/>
        </w:rPr>
        <w:t xml:space="preserve">(Chalara </w:t>
      </w:r>
      <w:r w:rsidRPr="00DD56B5">
        <w:rPr>
          <w:rFonts w:ascii="Sylfaen" w:hAnsi="Sylfaen"/>
          <w:sz w:val="24"/>
          <w:szCs w:val="24"/>
          <w:lang w:val="en-US" w:eastAsia="en-US" w:bidi="en-US"/>
        </w:rPr>
        <w:t>fraxinea</w:t>
      </w:r>
      <w:r w:rsidRPr="00DD56B5">
        <w:rPr>
          <w:rFonts w:ascii="Sylfaen" w:hAnsi="Sylfaen"/>
          <w:sz w:val="24"/>
          <w:szCs w:val="24"/>
          <w:lang w:eastAsia="en-US" w:bidi="en-US"/>
        </w:rPr>
        <w:t xml:space="preserve">), </w:t>
      </w:r>
      <w:r w:rsidRPr="00DD56B5">
        <w:rPr>
          <w:rFonts w:ascii="Sylfaen" w:hAnsi="Sylfaen"/>
          <w:sz w:val="24"/>
          <w:szCs w:val="24"/>
        </w:rPr>
        <w:t xml:space="preserve">узбекского усача </w:t>
      </w:r>
      <w:r w:rsidRPr="00DD56B5">
        <w:rPr>
          <w:rFonts w:ascii="Sylfaen" w:hAnsi="Sylfaen"/>
          <w:sz w:val="24"/>
          <w:szCs w:val="24"/>
          <w:lang w:eastAsia="en-US" w:bidi="en-US"/>
        </w:rPr>
        <w:t>(</w:t>
      </w:r>
      <w:r w:rsidRPr="00DD56B5">
        <w:rPr>
          <w:rFonts w:ascii="Sylfaen" w:hAnsi="Sylfaen"/>
          <w:sz w:val="24"/>
          <w:szCs w:val="24"/>
          <w:lang w:val="en-US" w:eastAsia="en-US" w:bidi="en-US"/>
        </w:rPr>
        <w:t>Aeolesthes</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sarta</w:t>
      </w:r>
      <w:r w:rsidRPr="00DD56B5">
        <w:rPr>
          <w:rFonts w:ascii="Sylfaen" w:hAnsi="Sylfaen"/>
          <w:sz w:val="24"/>
          <w:szCs w:val="24"/>
          <w:lang w:eastAsia="en-US" w:bidi="en-US"/>
        </w:rPr>
        <w:t xml:space="preserve">), </w:t>
      </w:r>
      <w:r w:rsidRPr="00DD56B5">
        <w:rPr>
          <w:rFonts w:ascii="Sylfaen" w:hAnsi="Sylfaen"/>
          <w:sz w:val="24"/>
          <w:szCs w:val="24"/>
        </w:rPr>
        <w:t xml:space="preserve">фитофтороза декоративных и древесных культур </w:t>
      </w:r>
      <w:r w:rsidRPr="00DD56B5">
        <w:rPr>
          <w:rFonts w:ascii="Sylfaen" w:hAnsi="Sylfaen"/>
          <w:sz w:val="24"/>
          <w:szCs w:val="24"/>
          <w:lang w:eastAsia="en-US" w:bidi="en-US"/>
        </w:rPr>
        <w:t>(</w:t>
      </w:r>
      <w:r w:rsidRPr="00DD56B5">
        <w:rPr>
          <w:rFonts w:ascii="Sylfaen" w:hAnsi="Sylfaen"/>
          <w:sz w:val="24"/>
          <w:szCs w:val="24"/>
          <w:lang w:val="en-US" w:eastAsia="en-US" w:bidi="en-US"/>
        </w:rPr>
        <w:t>Phytophthora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kernoviae</w:t>
      </w:r>
      <w:r w:rsidRPr="00DD56B5">
        <w:rPr>
          <w:rFonts w:ascii="Sylfaen" w:hAnsi="Sylfaen"/>
          <w:sz w:val="24"/>
          <w:szCs w:val="24"/>
          <w:lang w:eastAsia="en-US" w:bidi="en-US"/>
        </w:rPr>
        <w:t xml:space="preserve">), </w:t>
      </w:r>
      <w:r w:rsidRPr="00DD56B5">
        <w:rPr>
          <w:rFonts w:ascii="Sylfaen" w:hAnsi="Sylfaen"/>
          <w:sz w:val="24"/>
          <w:szCs w:val="24"/>
        </w:rPr>
        <w:t xml:space="preserve">фитофтороза древесных и кустарниковых культур </w:t>
      </w:r>
      <w:r w:rsidRPr="00DD56B5">
        <w:rPr>
          <w:rFonts w:ascii="Sylfaen" w:hAnsi="Sylfaen"/>
          <w:sz w:val="24"/>
          <w:szCs w:val="24"/>
          <w:lang w:eastAsia="en-US" w:bidi="en-US"/>
        </w:rPr>
        <w:t>(</w:t>
      </w:r>
      <w:r w:rsidRPr="00DD56B5">
        <w:rPr>
          <w:rFonts w:ascii="Sylfaen" w:hAnsi="Sylfaen"/>
          <w:sz w:val="24"/>
          <w:szCs w:val="24"/>
          <w:lang w:val="en-US" w:eastAsia="en-US" w:bidi="en-US"/>
        </w:rPr>
        <w:t>Phytophthora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ramorum</w:t>
      </w:r>
      <w:r w:rsidRPr="00DD56B5">
        <w:rPr>
          <w:rFonts w:ascii="Sylfaen" w:hAnsi="Sylfaen"/>
          <w:sz w:val="24"/>
          <w:szCs w:val="24"/>
          <w:lang w:eastAsia="en-US" w:bidi="en-US"/>
        </w:rPr>
        <w:t xml:space="preserve">), </w:t>
      </w:r>
      <w:r w:rsidRPr="00DD56B5">
        <w:rPr>
          <w:rFonts w:ascii="Sylfaen" w:hAnsi="Sylfaen"/>
          <w:sz w:val="24"/>
          <w:szCs w:val="24"/>
        </w:rPr>
        <w:t xml:space="preserve">фитофтороза ольхи </w:t>
      </w:r>
      <w:r w:rsidRPr="00DD56B5">
        <w:rPr>
          <w:rFonts w:ascii="Sylfaen" w:hAnsi="Sylfaen"/>
          <w:sz w:val="24"/>
          <w:szCs w:val="24"/>
          <w:lang w:eastAsia="en-US" w:bidi="en-US"/>
        </w:rPr>
        <w:t>(</w:t>
      </w:r>
      <w:r w:rsidRPr="00DD56B5">
        <w:rPr>
          <w:rFonts w:ascii="Sylfaen" w:hAnsi="Sylfaen"/>
          <w:sz w:val="24"/>
          <w:szCs w:val="24"/>
          <w:lang w:val="en-US" w:eastAsia="en-US" w:bidi="en-US"/>
        </w:rPr>
        <w:t>Phytophthora</w:t>
      </w:r>
      <w:r w:rsidRPr="00DD56B5">
        <w:rPr>
          <w:rFonts w:ascii="Sylfaen" w:hAnsi="Sylfaen"/>
          <w:sz w:val="24"/>
          <w:szCs w:val="24"/>
          <w:lang w:eastAsia="en-US" w:bidi="en-US"/>
        </w:rPr>
        <w:t xml:space="preserve"> </w:t>
      </w:r>
      <w:r w:rsidRPr="00DD56B5">
        <w:rPr>
          <w:rFonts w:ascii="Sylfaen" w:hAnsi="Sylfaen"/>
          <w:sz w:val="24"/>
          <w:szCs w:val="24"/>
          <w:lang w:val="en-US" w:eastAsia="en-US" w:bidi="en-US"/>
        </w:rPr>
        <w:t>alni</w:t>
      </w:r>
      <w:r w:rsidRPr="00DD56B5">
        <w:rPr>
          <w:rFonts w:ascii="Sylfaen" w:hAnsi="Sylfaen"/>
          <w:sz w:val="24"/>
          <w:szCs w:val="24"/>
          <w:lang w:eastAsia="en-US" w:bidi="en-US"/>
        </w:rPr>
        <w:t xml:space="preserve">), </w:t>
      </w:r>
      <w:r w:rsidRPr="00DD56B5">
        <w:rPr>
          <w:rFonts w:ascii="Sylfaen" w:hAnsi="Sylfaen"/>
          <w:sz w:val="24"/>
          <w:szCs w:val="24"/>
        </w:rPr>
        <w:t xml:space="preserve">яблонной златки </w:t>
      </w:r>
      <w:r w:rsidRPr="00DD56B5">
        <w:rPr>
          <w:rFonts w:ascii="Sylfaen" w:hAnsi="Sylfaen"/>
          <w:sz w:val="24"/>
          <w:szCs w:val="24"/>
          <w:lang w:eastAsia="en-US" w:bidi="en-US"/>
        </w:rPr>
        <w:t>(</w:t>
      </w:r>
      <w:r w:rsidRPr="00DD56B5">
        <w:rPr>
          <w:rFonts w:ascii="Sylfaen" w:hAnsi="Sylfaen"/>
          <w:sz w:val="24"/>
          <w:szCs w:val="24"/>
          <w:lang w:val="en-US" w:eastAsia="en-US" w:bidi="en-US"/>
        </w:rPr>
        <w:t>Agrilus</w:t>
      </w:r>
      <w:r w:rsidRPr="00DD56B5">
        <w:rPr>
          <w:rFonts w:ascii="Sylfaen" w:hAnsi="Sylfaen"/>
          <w:sz w:val="24"/>
          <w:szCs w:val="24"/>
          <w:lang w:eastAsia="en-US" w:bidi="en-US"/>
        </w:rPr>
        <w:t xml:space="preserve"> </w:t>
      </w:r>
      <w:r w:rsidRPr="00DD56B5">
        <w:rPr>
          <w:rFonts w:ascii="Sylfaen" w:hAnsi="Sylfaen"/>
          <w:sz w:val="24"/>
          <w:szCs w:val="24"/>
          <w:lang w:val="sk-SK" w:eastAsia="sk-SK" w:bidi="sk-SK"/>
        </w:rPr>
        <w:t xml:space="preserve">mali) </w:t>
      </w:r>
      <w:r w:rsidRPr="00DD56B5">
        <w:rPr>
          <w:rFonts w:ascii="Sylfaen" w:hAnsi="Sylfaen"/>
          <w:sz w:val="24"/>
          <w:szCs w:val="24"/>
        </w:rPr>
        <w:t xml:space="preserve">и ясеневой изумрудной златки </w:t>
      </w:r>
      <w:r w:rsidRPr="00DD56B5">
        <w:rPr>
          <w:rFonts w:ascii="Sylfaen" w:hAnsi="Sylfaen"/>
          <w:sz w:val="24"/>
          <w:szCs w:val="24"/>
          <w:lang w:val="sk-SK" w:eastAsia="sk-SK" w:bidi="sk-SK"/>
        </w:rPr>
        <w:t>(Agrilus planipennis)».</w:t>
      </w:r>
    </w:p>
    <w:p w:rsidR="009C33B7" w:rsidRPr="00DD56B5" w:rsidRDefault="0088528B" w:rsidP="0088528B">
      <w:pPr>
        <w:pStyle w:val="20"/>
        <w:shd w:val="clear" w:color="auto" w:fill="auto"/>
        <w:tabs>
          <w:tab w:val="left" w:pos="1528"/>
        </w:tabs>
        <w:spacing w:before="0" w:after="120" w:line="240" w:lineRule="auto"/>
        <w:ind w:firstLine="567"/>
        <w:rPr>
          <w:rFonts w:ascii="Sylfaen" w:hAnsi="Sylfaen"/>
          <w:sz w:val="24"/>
          <w:szCs w:val="24"/>
        </w:rPr>
      </w:pPr>
      <w:r>
        <w:rPr>
          <w:rFonts w:ascii="Sylfaen" w:hAnsi="Sylfaen"/>
          <w:sz w:val="24"/>
          <w:szCs w:val="24"/>
          <w:lang w:val="hy-AM"/>
        </w:rPr>
        <w:t xml:space="preserve">11. </w:t>
      </w:r>
      <w:r w:rsidR="00DD56B5" w:rsidRPr="00DD56B5">
        <w:rPr>
          <w:rFonts w:ascii="Sylfaen" w:hAnsi="Sylfaen"/>
          <w:sz w:val="24"/>
          <w:szCs w:val="24"/>
        </w:rPr>
        <w:t>Таблицу 7 изложить в следующей редакции:</w:t>
      </w:r>
    </w:p>
    <w:p w:rsidR="009C33B7" w:rsidRPr="00DD56B5" w:rsidRDefault="00DD56B5" w:rsidP="0088528B">
      <w:pPr>
        <w:pStyle w:val="20"/>
        <w:shd w:val="clear" w:color="auto" w:fill="auto"/>
        <w:spacing w:before="0" w:after="120" w:line="240" w:lineRule="auto"/>
        <w:ind w:firstLine="0"/>
        <w:jc w:val="right"/>
        <w:rPr>
          <w:rFonts w:ascii="Sylfaen" w:hAnsi="Sylfaen"/>
          <w:sz w:val="24"/>
          <w:szCs w:val="24"/>
        </w:rPr>
      </w:pPr>
      <w:r w:rsidRPr="00DD56B5">
        <w:rPr>
          <w:rFonts w:ascii="Sylfaen" w:hAnsi="Sylfaen"/>
          <w:sz w:val="24"/>
          <w:szCs w:val="24"/>
        </w:rPr>
        <w:t>«Таблица 7</w:t>
      </w:r>
    </w:p>
    <w:p w:rsidR="009C33B7" w:rsidRPr="00DD56B5" w:rsidRDefault="00DD56B5" w:rsidP="00DD56B5">
      <w:pPr>
        <w:pStyle w:val="30"/>
        <w:shd w:val="clear" w:color="auto" w:fill="auto"/>
        <w:spacing w:after="120" w:line="240" w:lineRule="auto"/>
        <w:jc w:val="center"/>
        <w:rPr>
          <w:rFonts w:ascii="Sylfaen" w:hAnsi="Sylfaen"/>
          <w:sz w:val="24"/>
          <w:szCs w:val="24"/>
        </w:rPr>
      </w:pPr>
      <w:r w:rsidRPr="00DD56B5">
        <w:rPr>
          <w:rFonts w:ascii="Sylfaen" w:hAnsi="Sylfaen"/>
          <w:sz w:val="24"/>
          <w:szCs w:val="24"/>
        </w:rPr>
        <w:lastRenderedPageBreak/>
        <w:t>Специальные карантинные фитосанитарные требования, предъявляемые к лесоматериалам лиственных пород</w:t>
      </w:r>
    </w:p>
    <w:tbl>
      <w:tblPr>
        <w:tblOverlap w:val="never"/>
        <w:tblW w:w="9411" w:type="dxa"/>
        <w:tblLayout w:type="fixed"/>
        <w:tblCellMar>
          <w:left w:w="10" w:type="dxa"/>
          <w:right w:w="10" w:type="dxa"/>
        </w:tblCellMar>
        <w:tblLook w:val="0020" w:firstRow="1" w:lastRow="0" w:firstColumn="0" w:lastColumn="0" w:noHBand="0" w:noVBand="0"/>
      </w:tblPr>
      <w:tblGrid>
        <w:gridCol w:w="580"/>
        <w:gridCol w:w="7"/>
        <w:gridCol w:w="3271"/>
        <w:gridCol w:w="5553"/>
      </w:tblGrid>
      <w:tr w:rsidR="009C33B7" w:rsidRPr="00DD56B5" w:rsidTr="0088528B">
        <w:trPr>
          <w:tblHeader/>
        </w:trPr>
        <w:tc>
          <w:tcPr>
            <w:tcW w:w="587" w:type="dxa"/>
            <w:gridSpan w:val="2"/>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w:t>
            </w:r>
            <w:r w:rsidR="0088528B">
              <w:rPr>
                <w:rStyle w:val="2115pt"/>
                <w:rFonts w:ascii="Sylfaen" w:hAnsi="Sylfaen"/>
                <w:sz w:val="24"/>
                <w:szCs w:val="24"/>
                <w:lang w:val="hy-AM"/>
              </w:rPr>
              <w:t xml:space="preserve"> </w:t>
            </w:r>
            <w:r w:rsidRPr="00DD56B5">
              <w:rPr>
                <w:rStyle w:val="2115pt"/>
                <w:rFonts w:ascii="Sylfaen" w:hAnsi="Sylfaen"/>
                <w:sz w:val="24"/>
                <w:szCs w:val="24"/>
              </w:rPr>
              <w:t>п/п</w:t>
            </w:r>
          </w:p>
        </w:tc>
        <w:tc>
          <w:tcPr>
            <w:tcW w:w="3271" w:type="dxa"/>
            <w:tcBorders>
              <w:top w:val="single" w:sz="4" w:space="0" w:color="auto"/>
              <w:lef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Тип лесоматериала (код ТН ВЭД ЕАЭС)</w:t>
            </w:r>
          </w:p>
        </w:tc>
        <w:tc>
          <w:tcPr>
            <w:tcW w:w="5553" w:type="dxa"/>
            <w:tcBorders>
              <w:top w:val="single" w:sz="4" w:space="0" w:color="auto"/>
              <w:left w:val="single" w:sz="4" w:space="0" w:color="auto"/>
              <w:right w:val="single" w:sz="4" w:space="0" w:color="auto"/>
            </w:tcBorders>
            <w:shd w:val="clear" w:color="auto" w:fill="FFFFFF"/>
            <w:vAlign w:val="center"/>
          </w:tcPr>
          <w:p w:rsidR="009C33B7" w:rsidRPr="00DD56B5" w:rsidRDefault="00DD56B5" w:rsidP="0088528B">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Специальные карантинные фитосанитарные требования</w:t>
            </w:r>
          </w:p>
        </w:tc>
      </w:tr>
      <w:tr w:rsidR="009C33B7" w:rsidRPr="00DD56B5" w:rsidTr="0088528B">
        <w:tc>
          <w:tcPr>
            <w:tcW w:w="587"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1</w:t>
            </w:r>
          </w:p>
        </w:tc>
        <w:tc>
          <w:tcPr>
            <w:tcW w:w="3271"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Срезанные ветви (растения) лиственных пород (из 0604 20 900 0, из 0604 90 910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Должны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подвида непарного шелкопряда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Lymantria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dispar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asiatica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возбудителя сосудистого микоза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Ceratocystis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fagaceamm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восточной каштановой орехотворки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Dryocosmus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kuriphilus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дубовой кружевницы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Corythucha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arcuara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платановой кружевницы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Corythucha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ciliate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скошеннополосой листовертки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Choristoneura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rosaceana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суховершинности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Chalara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узбекского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Aeolesthes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sarta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alni)</w:t>
            </w:r>
          </w:p>
        </w:tc>
      </w:tr>
      <w:tr w:rsidR="009C33B7" w:rsidRPr="00DD56B5" w:rsidTr="0088528B">
        <w:tc>
          <w:tcPr>
            <w:tcW w:w="587"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271"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Неокоренная древесина лиственных пород, включая топливную древесину (кроме упаковочной древесины)</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4401 12 000,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12 000, из 4403 91,</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93, из 4403 94 000 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4403 95 000, 4403 96 000,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97 000,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99 000,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4404 20 000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val="sk-SK" w:eastAsia="sk-SK" w:bidi="sk-SK"/>
              </w:rPr>
              <w:t>(Halyomorpha halys)</w:t>
            </w:r>
            <w:r w:rsidRPr="00DD56B5">
              <w:rPr>
                <w:rStyle w:val="2115pt"/>
                <w:rFonts w:ascii="Sylfaen" w:hAnsi="Sylfaen"/>
                <w:sz w:val="24"/>
                <w:szCs w:val="24"/>
              </w:rPr>
              <w:t xml:space="preserve">, азиатского подвида непарного шелкопряда </w:t>
            </w:r>
            <w:r w:rsidRPr="00DD56B5">
              <w:rPr>
                <w:rStyle w:val="2115pt"/>
                <w:rFonts w:ascii="Sylfaen" w:hAnsi="Sylfaen"/>
                <w:sz w:val="24"/>
                <w:szCs w:val="24"/>
                <w:lang w:val="sk-SK" w:eastAsia="sk-SK" w:bidi="sk-SK"/>
              </w:rPr>
              <w:t xml:space="preserve">(Lymantria </w:t>
            </w:r>
            <w:r w:rsidRPr="00DD56B5">
              <w:rPr>
                <w:rStyle w:val="2115pt"/>
                <w:rFonts w:ascii="Sylfaen" w:hAnsi="Sylfaen"/>
                <w:sz w:val="24"/>
                <w:szCs w:val="24"/>
                <w:lang w:val="en-US" w:eastAsia="en-US" w:bidi="en-US"/>
              </w:rPr>
              <w:t>dispar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asiatica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дубовой кружевницы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Corythucha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arcuata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красношейного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Aromia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bungii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платановой кружевницы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Corythucha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ciliata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Ceratocystis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fagaceamm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суховершинности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Chalara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узбекского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Aeolesthes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sarta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alni</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Ввоз из зон распространения указанных организмов допускается при условии обеззараживания партии подкарантинной продукции с проставлением </w:t>
            </w:r>
            <w:r w:rsidRPr="00DD56B5">
              <w:rPr>
                <w:rStyle w:val="2115pt"/>
                <w:rFonts w:ascii="Sylfaen" w:hAnsi="Sylfaen"/>
                <w:sz w:val="24"/>
                <w:szCs w:val="24"/>
              </w:rPr>
              <w:lastRenderedPageBreak/>
              <w:t>соответствующей записи об обеззараживании в фитосанитарном сертификате</w:t>
            </w:r>
          </w:p>
        </w:tc>
      </w:tr>
      <w:tr w:rsidR="009C33B7" w:rsidRPr="00DD56B5" w:rsidTr="0088528B">
        <w:tc>
          <w:tcPr>
            <w:tcW w:w="587"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3</w:t>
            </w:r>
          </w:p>
        </w:tc>
        <w:tc>
          <w:tcPr>
            <w:tcW w:w="3271" w:type="dxa"/>
            <w:tcBorders>
              <w:top w:val="single" w:sz="4" w:space="0" w:color="auto"/>
              <w:left w:val="single" w:sz="4" w:space="0" w:color="auto"/>
              <w:bottom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Неокоренная древесина березы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Betula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топливную древесину (кроме упаковочной древесины)</w:t>
            </w:r>
            <w:r w:rsidR="0088528B" w:rsidRPr="00DD56B5">
              <w:rPr>
                <w:rStyle w:val="2115pt"/>
                <w:rFonts w:ascii="Sylfaen" w:hAnsi="Sylfaen"/>
                <w:sz w:val="24"/>
                <w:szCs w:val="24"/>
              </w:rPr>
              <w:t xml:space="preserve"> (из 4401 12 000, из 4403 12 000 9, из 4403 95 000, из 4403 96 000, из 4404 20 000 0)</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азиатского усача</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Anoplophora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glabripennis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бронзовой березовой златки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Agrilus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anxius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и китайского усача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Anoplophora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chinensis</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4</w:t>
            </w:r>
          </w:p>
        </w:tc>
        <w:tc>
          <w:tcPr>
            <w:tcW w:w="3271" w:type="dxa"/>
            <w:tcBorders>
              <w:top w:val="single" w:sz="4" w:space="0" w:color="auto"/>
              <w:left w:val="single" w:sz="4" w:space="0" w:color="auto"/>
            </w:tcBorders>
            <w:shd w:val="clear" w:color="auto" w:fill="FFFFFF"/>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Неокоренная древесина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Fraxinus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топливную древесину (кроме упаковочной древесины)</w:t>
            </w:r>
            <w:r w:rsidR="0088528B">
              <w:rPr>
                <w:rStyle w:val="2115pt"/>
                <w:rFonts w:ascii="Sylfaen" w:hAnsi="Sylfaen"/>
                <w:sz w:val="24"/>
                <w:szCs w:val="24"/>
                <w:lang w:val="hy-AM"/>
              </w:rPr>
              <w:t xml:space="preserve"> </w:t>
            </w:r>
            <w:r w:rsidRPr="00DD56B5">
              <w:rPr>
                <w:rStyle w:val="2115pt"/>
                <w:rFonts w:ascii="Sylfaen" w:hAnsi="Sylfaen"/>
                <w:sz w:val="24"/>
                <w:szCs w:val="24"/>
              </w:rPr>
              <w:t>(из 4401 12 000, из 4403 12 000 3, из 4403 99 000 1, из 4404 20 000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суховершинности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Chalara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ясеневой изумрудной златки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Agrilus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planipennis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7"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5</w:t>
            </w:r>
          </w:p>
        </w:tc>
        <w:tc>
          <w:tcPr>
            <w:tcW w:w="3271"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Неокоренная древесина розоцветных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Rosaceae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топливную древесину (кроме упаковочной древесины) (из 4401 12 000, из 4403 12 000 9, из 4403 99 000 9, из 4404 20 000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подвида непарного шелкопряда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Lymantria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dispar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asiatica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яблоневого круглоголового скрипуна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Saperda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Candida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подкарантиииой продукции с проставлением соответствующей записи об обеззараживании в фито санитарном сертификате</w:t>
            </w:r>
          </w:p>
        </w:tc>
      </w:tr>
      <w:tr w:rsidR="009C33B7" w:rsidRPr="00DD56B5" w:rsidTr="0088528B">
        <w:tc>
          <w:tcPr>
            <w:tcW w:w="587"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lastRenderedPageBreak/>
              <w:t>6</w:t>
            </w:r>
          </w:p>
        </w:tc>
        <w:tc>
          <w:tcPr>
            <w:tcW w:w="3271" w:type="dxa"/>
            <w:tcBorders>
              <w:top w:val="single" w:sz="4" w:space="0" w:color="auto"/>
              <w:left w:val="single" w:sz="4" w:space="0" w:color="auto"/>
              <w:bottom w:val="single" w:sz="4" w:space="0" w:color="auto"/>
            </w:tcBorders>
            <w:shd w:val="clear" w:color="auto" w:fill="FFFFFF"/>
            <w:vAlign w:val="bottom"/>
          </w:tcPr>
          <w:p w:rsidR="009C33B7" w:rsidRPr="00DD56B5" w:rsidRDefault="00DD56B5" w:rsidP="0088528B">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Неокоренная древесина бука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Fagus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Quercus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каштана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литокарпуса густоцветкового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Lithocarpus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densiflorus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кастанопсиса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Castanopsis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chrysophylla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включая топливную древесину (кроме упаковочной древесины)</w:t>
            </w:r>
            <w:r w:rsidR="0088528B">
              <w:rPr>
                <w:rStyle w:val="2115pt"/>
                <w:rFonts w:ascii="Sylfaen" w:hAnsi="Sylfaen"/>
                <w:sz w:val="24"/>
                <w:szCs w:val="24"/>
                <w:lang w:val="hy-AM"/>
              </w:rPr>
              <w:t xml:space="preserve"> </w:t>
            </w:r>
            <w:r w:rsidRPr="00DD56B5">
              <w:rPr>
                <w:rStyle w:val="2115pt"/>
                <w:rFonts w:ascii="Sylfaen" w:hAnsi="Sylfaen"/>
                <w:sz w:val="24"/>
                <w:szCs w:val="24"/>
              </w:rPr>
              <w:t>(из 4401 12 000, из 4403 12 000 1, из 4403 12 000 2, из 4403 12 000 9, из 4403 91,</w:t>
            </w:r>
            <w:r w:rsidR="0088528B" w:rsidRPr="00DD56B5">
              <w:rPr>
                <w:rStyle w:val="2115pt"/>
                <w:rFonts w:ascii="Sylfaen" w:hAnsi="Sylfaen"/>
                <w:sz w:val="24"/>
                <w:szCs w:val="24"/>
              </w:rPr>
              <w:t xml:space="preserve"> из 4403 93, из 4403 94 000 0, из 4403 99 000 9, из 4404 20 000 0)</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glabripennis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азиатского подвида непарного шелкопряда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Lymantria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dispar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asiatica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Anoplophora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chinensis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красношейного усача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Aromia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bungii),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val="sk-SK" w:eastAsia="sk-SK" w:bidi="sk-SK"/>
              </w:rPr>
              <w:t xml:space="preserve">(Ceratocystis </w:t>
            </w:r>
            <w:r w:rsidRPr="00DD56B5">
              <w:rPr>
                <w:rStyle w:val="2115pt"/>
                <w:rFonts w:ascii="Sylfaen" w:hAnsi="Sylfaen"/>
                <w:sz w:val="24"/>
                <w:szCs w:val="24"/>
                <w:lang w:val="en-US" w:eastAsia="en-US" w:bidi="en-US"/>
              </w:rPr>
              <w:t>fagaceamm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w:t>
            </w:r>
            <w:r w:rsidR="0088528B" w:rsidRPr="00DD56B5">
              <w:rPr>
                <w:rStyle w:val="2115pt"/>
                <w:rFonts w:ascii="Sylfaen" w:hAnsi="Sylfaen"/>
                <w:sz w:val="24"/>
                <w:szCs w:val="24"/>
              </w:rPr>
              <w:t xml:space="preserve">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7</w:t>
            </w:r>
          </w:p>
        </w:tc>
        <w:tc>
          <w:tcPr>
            <w:tcW w:w="327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Измельченная древесина (щепа, стружка, опилки и другие древесные отходы) лиственных пород (4401 22 000 0, из 4401 31 000 0, из 4401 40, из 4404 20 000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бронзовой березовой златки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Agrilus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anxius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Ceratocystis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fagacearum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суховершинности ясеня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Chalara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fraxinea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декоративных и древесных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kemoviae</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древесных и кустарниковых культур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ramorum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фитофтороза ольхи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Phytophthora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alni), </w:t>
            </w:r>
            <w:r w:rsidRPr="00DD56B5">
              <w:rPr>
                <w:rStyle w:val="2115pt"/>
                <w:rFonts w:ascii="Sylfaen" w:hAnsi="Sylfaen"/>
                <w:sz w:val="24"/>
                <w:szCs w:val="24"/>
              </w:rPr>
              <w:t xml:space="preserve">яблонной златки </w:t>
            </w:r>
            <w:r w:rsidRPr="00DD56B5">
              <w:rPr>
                <w:rStyle w:val="2115pt"/>
                <w:rFonts w:ascii="Sylfaen" w:hAnsi="Sylfaen"/>
                <w:sz w:val="24"/>
                <w:szCs w:val="24"/>
                <w:lang w:val="sk-SK" w:eastAsia="sk-SK" w:bidi="sk-SK"/>
              </w:rPr>
              <w:t xml:space="preserve">(Agrilus mali) </w:t>
            </w:r>
            <w:r w:rsidRPr="00DD56B5">
              <w:rPr>
                <w:rStyle w:val="2115pt"/>
                <w:rFonts w:ascii="Sylfaen" w:hAnsi="Sylfaen"/>
                <w:sz w:val="24"/>
                <w:szCs w:val="24"/>
              </w:rPr>
              <w:t xml:space="preserve">и ясеневой изумрудной златки </w:t>
            </w:r>
            <w:r w:rsidRPr="00DD56B5">
              <w:rPr>
                <w:rStyle w:val="2115pt"/>
                <w:rFonts w:ascii="Sylfaen" w:hAnsi="Sylfaen"/>
                <w:sz w:val="24"/>
                <w:szCs w:val="24"/>
                <w:lang w:val="sk-SK" w:eastAsia="sk-SK" w:bidi="sk-SK"/>
              </w:rPr>
              <w:t xml:space="preserve">(Agrilus planipennis). </w:t>
            </w:r>
            <w:r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0" w:type="dxa"/>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8</w:t>
            </w:r>
          </w:p>
        </w:tc>
        <w:tc>
          <w:tcPr>
            <w:tcW w:w="3278" w:type="dxa"/>
            <w:gridSpan w:val="2"/>
            <w:tcBorders>
              <w:top w:val="single" w:sz="4" w:space="0" w:color="auto"/>
              <w:left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Окоренная древесина лиственных пород (кроме упаковочной древесины)</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4401 12 000,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lastRenderedPageBreak/>
              <w:t>из 4403 12 000, из 4403 91,</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93, из 4403 94 000 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95 000,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96 000,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97 000,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98 000 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4403 99 000,</w:t>
            </w:r>
          </w:p>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 4404 20 000 0)</w:t>
            </w:r>
          </w:p>
        </w:tc>
        <w:tc>
          <w:tcPr>
            <w:tcW w:w="5553" w:type="dxa"/>
            <w:tcBorders>
              <w:top w:val="single" w:sz="4" w:space="0" w:color="auto"/>
              <w:left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val="sk-SK" w:eastAsia="sk-SK" w:bidi="sk-SK"/>
              </w:rPr>
              <w:t xml:space="preserve">(Halyomorpha halys), </w:t>
            </w:r>
            <w:r w:rsidRPr="00DD56B5">
              <w:rPr>
                <w:rStyle w:val="2115pt"/>
                <w:rFonts w:ascii="Sylfaen" w:hAnsi="Sylfaen"/>
                <w:sz w:val="24"/>
                <w:szCs w:val="24"/>
              </w:rPr>
              <w:t xml:space="preserve">азиатского усача </w:t>
            </w:r>
            <w:r w:rsidRPr="00DD56B5">
              <w:rPr>
                <w:rStyle w:val="2115pt"/>
                <w:rFonts w:ascii="Sylfaen" w:hAnsi="Sylfaen"/>
                <w:sz w:val="24"/>
                <w:szCs w:val="24"/>
                <w:lang w:val="sk-SK" w:eastAsia="sk-SK" w:bidi="sk-SK"/>
              </w:rPr>
              <w:t xml:space="preserve">(Anoplophora glabripennis), </w:t>
            </w:r>
            <w:r w:rsidRPr="00DD56B5">
              <w:rPr>
                <w:rStyle w:val="2115pt"/>
                <w:rFonts w:ascii="Sylfaen" w:hAnsi="Sylfaen"/>
                <w:sz w:val="24"/>
                <w:szCs w:val="24"/>
              </w:rPr>
              <w:t xml:space="preserve">бронзовой березовой златки </w:t>
            </w:r>
            <w:r w:rsidRPr="00DD56B5">
              <w:rPr>
                <w:rStyle w:val="2115pt"/>
                <w:rFonts w:ascii="Sylfaen" w:hAnsi="Sylfaen"/>
                <w:sz w:val="24"/>
                <w:szCs w:val="24"/>
                <w:lang w:val="sk-SK" w:eastAsia="sk-SK" w:bidi="sk-SK"/>
              </w:rPr>
              <w:t xml:space="preserve">(Agrilus anxius), </w:t>
            </w:r>
            <w:r w:rsidRPr="00DD56B5">
              <w:rPr>
                <w:rStyle w:val="2115pt"/>
                <w:rFonts w:ascii="Sylfaen" w:hAnsi="Sylfaen"/>
                <w:sz w:val="24"/>
                <w:szCs w:val="24"/>
              </w:rPr>
              <w:t xml:space="preserve">китайского усача </w:t>
            </w:r>
            <w:r w:rsidRPr="00DD56B5">
              <w:rPr>
                <w:rStyle w:val="2115pt"/>
                <w:rFonts w:ascii="Sylfaen" w:hAnsi="Sylfaen"/>
                <w:sz w:val="24"/>
                <w:szCs w:val="24"/>
                <w:lang w:val="sk-SK" w:eastAsia="sk-SK" w:bidi="sk-SK"/>
              </w:rPr>
              <w:t xml:space="preserve">(Anoplophora chinensis), </w:t>
            </w:r>
            <w:r w:rsidRPr="00DD56B5">
              <w:rPr>
                <w:rStyle w:val="2115pt"/>
                <w:rFonts w:ascii="Sylfaen" w:hAnsi="Sylfaen"/>
                <w:sz w:val="24"/>
                <w:szCs w:val="24"/>
              </w:rPr>
              <w:lastRenderedPageBreak/>
              <w:t xml:space="preserve">красношейного усача </w:t>
            </w:r>
            <w:r w:rsidRPr="00DD56B5">
              <w:rPr>
                <w:rStyle w:val="2115pt"/>
                <w:rFonts w:ascii="Sylfaen" w:hAnsi="Sylfaen"/>
                <w:sz w:val="24"/>
                <w:szCs w:val="24"/>
                <w:lang w:val="sk-SK" w:eastAsia="sk-SK" w:bidi="sk-SK"/>
              </w:rPr>
              <w:t xml:space="preserve">(Aromia bungii),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val="sk-SK" w:eastAsia="sk-SK" w:bidi="sk-SK"/>
              </w:rPr>
              <w:t xml:space="preserve">(Ceratocystis fagaceamm), </w:t>
            </w:r>
            <w:r w:rsidRPr="00DD56B5">
              <w:rPr>
                <w:rStyle w:val="2115pt"/>
                <w:rFonts w:ascii="Sylfaen" w:hAnsi="Sylfaen"/>
                <w:sz w:val="24"/>
                <w:szCs w:val="24"/>
              </w:rPr>
              <w:t xml:space="preserve">яблоневого круглоголового скрипуна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Saperda</w:t>
            </w:r>
            <w:r w:rsidRPr="00DD56B5">
              <w:rPr>
                <w:rStyle w:val="2115pt"/>
                <w:rFonts w:ascii="Sylfaen" w:hAnsi="Sylfaen"/>
                <w:sz w:val="24"/>
                <w:szCs w:val="24"/>
                <w:lang w:eastAsia="en-US" w:bidi="en-US"/>
              </w:rPr>
              <w:t xml:space="preserve"> </w:t>
            </w:r>
            <w:r w:rsidRPr="00DD56B5">
              <w:rPr>
                <w:rStyle w:val="211pt"/>
                <w:rFonts w:ascii="Sylfaen" w:hAnsi="Sylfaen"/>
                <w:sz w:val="24"/>
                <w:szCs w:val="24"/>
              </w:rPr>
              <w:t>Candida</w:t>
            </w:r>
            <w:r w:rsidRPr="00DD56B5">
              <w:rPr>
                <w:rStyle w:val="211pt"/>
                <w:rFonts w:ascii="Sylfaen" w:hAnsi="Sylfaen"/>
                <w:sz w:val="24"/>
                <w:szCs w:val="24"/>
                <w:lang w:val="ru-RU"/>
              </w:rPr>
              <w:t xml:space="preserve">), </w:t>
            </w:r>
            <w:r w:rsidRPr="00DD56B5">
              <w:rPr>
                <w:rStyle w:val="2115pt"/>
                <w:rFonts w:ascii="Sylfaen" w:hAnsi="Sylfaen"/>
                <w:sz w:val="24"/>
                <w:szCs w:val="24"/>
              </w:rPr>
              <w:t xml:space="preserve">яблонной златки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Agrilus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sk-SK" w:eastAsia="sk-SK" w:bidi="sk-SK"/>
              </w:rPr>
              <w:t xml:space="preserve">mali) </w:t>
            </w:r>
            <w:r w:rsidRPr="00DD56B5">
              <w:rPr>
                <w:rStyle w:val="2115pt"/>
                <w:rFonts w:ascii="Sylfaen" w:hAnsi="Sylfaen"/>
                <w:sz w:val="24"/>
                <w:szCs w:val="24"/>
              </w:rPr>
              <w:t xml:space="preserve">и ясеневой изумрудной златки </w:t>
            </w:r>
            <w:r w:rsidRPr="00DD56B5">
              <w:rPr>
                <w:rStyle w:val="2115pt"/>
                <w:rFonts w:ascii="Sylfaen" w:hAnsi="Sylfaen"/>
                <w:sz w:val="24"/>
                <w:szCs w:val="24"/>
                <w:lang w:val="sk-SK" w:eastAsia="sk-SK" w:bidi="sk-SK"/>
              </w:rPr>
              <w:t xml:space="preserve">(Agrilus planipennis). </w:t>
            </w:r>
            <w:r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rsidR="009C33B7" w:rsidRPr="00DD56B5" w:rsidTr="0088528B">
        <w:tc>
          <w:tcPr>
            <w:tcW w:w="580" w:type="dxa"/>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9</w:t>
            </w:r>
          </w:p>
        </w:tc>
        <w:tc>
          <w:tcPr>
            <w:tcW w:w="3278" w:type="dxa"/>
            <w:gridSpan w:val="2"/>
            <w:tcBorders>
              <w:top w:val="single" w:sz="4" w:space="0" w:color="auto"/>
              <w:left w:val="single" w:sz="4" w:space="0" w:color="auto"/>
              <w:bottom w:val="single" w:sz="4" w:space="0" w:color="auto"/>
            </w:tcBorders>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Изолированная кора (из 1404 90 000 8, из 4401 40 900 0)</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bottom"/>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с соблюдением пунктов 43 и 46 настоящих Требований. Должна происходить из зон и (или) мест, свободных от коричнево-мраморного клопа </w:t>
            </w:r>
            <w:r w:rsidRPr="00DD56B5">
              <w:rPr>
                <w:rStyle w:val="2115pt"/>
                <w:rFonts w:ascii="Sylfaen" w:hAnsi="Sylfaen"/>
                <w:sz w:val="24"/>
                <w:szCs w:val="24"/>
                <w:lang w:val="sk-SK" w:eastAsia="sk-SK" w:bidi="sk-SK"/>
              </w:rPr>
              <w:t>(Halyomorpha halys)</w:t>
            </w:r>
            <w:r w:rsidRPr="00DD56B5">
              <w:rPr>
                <w:rStyle w:val="2115pt"/>
                <w:rFonts w:ascii="Sylfaen" w:hAnsi="Sylfaen"/>
                <w:sz w:val="24"/>
                <w:szCs w:val="24"/>
              </w:rPr>
              <w:t xml:space="preserve">, азиатского подвида непарного шелкопряда </w:t>
            </w:r>
            <w:r w:rsidRPr="00DD56B5">
              <w:rPr>
                <w:rStyle w:val="2115pt"/>
                <w:rFonts w:ascii="Sylfaen" w:hAnsi="Sylfaen"/>
                <w:sz w:val="24"/>
                <w:szCs w:val="24"/>
                <w:lang w:val="sk-SK" w:eastAsia="sk-SK" w:bidi="sk-SK"/>
              </w:rPr>
              <w:t xml:space="preserve">(Lymantria </w:t>
            </w:r>
            <w:r w:rsidRPr="00DD56B5">
              <w:rPr>
                <w:rStyle w:val="2115pt"/>
                <w:rFonts w:ascii="Sylfaen" w:hAnsi="Sylfaen"/>
                <w:sz w:val="24"/>
                <w:szCs w:val="24"/>
                <w:lang w:val="en-US" w:eastAsia="en-US" w:bidi="en-US"/>
              </w:rPr>
              <w:t>dispar</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asiatica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американской белой бабочки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Hyphantria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cunea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сосудистого микоза дуба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Ceratocystis</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fagaceamm</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фитофтороза декоративных и древесных культур</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Phytophthora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kemoviae</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 xml:space="preserve">и фитофтороза древесных и кустарниковых культур </w:t>
            </w:r>
            <w:r w:rsidR="0088528B" w:rsidRPr="00DD56B5">
              <w:rPr>
                <w:rStyle w:val="2115pt"/>
                <w:rFonts w:ascii="Sylfaen" w:hAnsi="Sylfaen"/>
                <w:sz w:val="24"/>
                <w:szCs w:val="24"/>
                <w:lang w:eastAsia="en-US" w:bidi="en-US"/>
              </w:rPr>
              <w:t>(</w:t>
            </w:r>
            <w:r w:rsidR="0088528B" w:rsidRPr="00DD56B5">
              <w:rPr>
                <w:rStyle w:val="2115pt"/>
                <w:rFonts w:ascii="Sylfaen" w:hAnsi="Sylfaen"/>
                <w:sz w:val="24"/>
                <w:szCs w:val="24"/>
                <w:lang w:val="en-US" w:eastAsia="en-US" w:bidi="en-US"/>
              </w:rPr>
              <w:t>Phytophthora</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lang w:val="en-US" w:eastAsia="en-US" w:bidi="en-US"/>
              </w:rPr>
              <w:t>ramorum</w:t>
            </w:r>
            <w:r w:rsidR="0088528B" w:rsidRPr="00DD56B5">
              <w:rPr>
                <w:rStyle w:val="2115pt"/>
                <w:rFonts w:ascii="Sylfaen" w:hAnsi="Sylfaen"/>
                <w:sz w:val="24"/>
                <w:szCs w:val="24"/>
                <w:lang w:eastAsia="en-US" w:bidi="en-US"/>
              </w:rPr>
              <w:t xml:space="preserve">). </w:t>
            </w:r>
            <w:r w:rsidR="0088528B" w:rsidRPr="00DD56B5">
              <w:rPr>
                <w:rStyle w:val="2115pt"/>
                <w:rFonts w:ascii="Sylfaen" w:hAnsi="Sylfaen"/>
                <w:sz w:val="24"/>
                <w:szCs w:val="24"/>
              </w:rPr>
              <w:t>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p w:rsidR="0088528B" w:rsidRDefault="0088528B" w:rsidP="0088528B">
      <w:pPr>
        <w:pStyle w:val="30"/>
        <w:shd w:val="clear" w:color="auto" w:fill="auto"/>
        <w:tabs>
          <w:tab w:val="left" w:pos="1531"/>
        </w:tabs>
        <w:spacing w:after="120" w:line="240" w:lineRule="auto"/>
        <w:rPr>
          <w:rFonts w:ascii="Sylfaen" w:hAnsi="Sylfaen"/>
          <w:sz w:val="24"/>
          <w:szCs w:val="24"/>
          <w:lang w:val="hy-AM"/>
        </w:rPr>
      </w:pPr>
    </w:p>
    <w:p w:rsidR="009C33B7" w:rsidRPr="00DD56B5" w:rsidRDefault="0088528B" w:rsidP="0088528B">
      <w:pPr>
        <w:pStyle w:val="30"/>
        <w:shd w:val="clear" w:color="auto" w:fill="auto"/>
        <w:tabs>
          <w:tab w:val="left" w:pos="1531"/>
        </w:tabs>
        <w:spacing w:after="120" w:line="240" w:lineRule="auto"/>
        <w:ind w:firstLine="567"/>
        <w:rPr>
          <w:rFonts w:ascii="Sylfaen" w:hAnsi="Sylfaen"/>
          <w:sz w:val="24"/>
          <w:szCs w:val="24"/>
        </w:rPr>
      </w:pPr>
      <w:r>
        <w:rPr>
          <w:rFonts w:ascii="Sylfaen" w:hAnsi="Sylfaen"/>
          <w:sz w:val="24"/>
          <w:szCs w:val="24"/>
          <w:lang w:val="hy-AM"/>
        </w:rPr>
        <w:t xml:space="preserve">12. </w:t>
      </w:r>
      <w:r w:rsidR="00DD56B5" w:rsidRPr="00DD56B5">
        <w:rPr>
          <w:rFonts w:ascii="Sylfaen" w:hAnsi="Sylfaen"/>
          <w:sz w:val="24"/>
          <w:szCs w:val="24"/>
        </w:rPr>
        <w:t>В таблице 8:</w:t>
      </w:r>
    </w:p>
    <w:p w:rsidR="009C33B7" w:rsidRPr="00DD56B5" w:rsidRDefault="00DD56B5" w:rsidP="0088528B">
      <w:pPr>
        <w:pStyle w:val="30"/>
        <w:shd w:val="clear" w:color="auto" w:fill="auto"/>
        <w:spacing w:after="120" w:line="240" w:lineRule="auto"/>
        <w:ind w:firstLine="567"/>
        <w:rPr>
          <w:rFonts w:ascii="Sylfaen" w:hAnsi="Sylfaen"/>
          <w:sz w:val="24"/>
          <w:szCs w:val="24"/>
        </w:rPr>
      </w:pPr>
      <w:r w:rsidRPr="00DD56B5">
        <w:rPr>
          <w:rFonts w:ascii="Sylfaen" w:hAnsi="Sylfaen"/>
          <w:sz w:val="24"/>
          <w:szCs w:val="24"/>
        </w:rPr>
        <w:t>а) пункты 1 и 2 изложить в следующей редакции:</w:t>
      </w:r>
    </w:p>
    <w:tbl>
      <w:tblPr>
        <w:tblOverlap w:val="never"/>
        <w:tblW w:w="9446" w:type="dxa"/>
        <w:tblLayout w:type="fixed"/>
        <w:tblCellMar>
          <w:left w:w="10" w:type="dxa"/>
          <w:right w:w="10" w:type="dxa"/>
        </w:tblCellMar>
        <w:tblLook w:val="0000" w:firstRow="0" w:lastRow="0" w:firstColumn="0" w:lastColumn="0" w:noHBand="0" w:noVBand="0"/>
      </w:tblPr>
      <w:tblGrid>
        <w:gridCol w:w="428"/>
        <w:gridCol w:w="3395"/>
        <w:gridCol w:w="5623"/>
      </w:tblGrid>
      <w:tr w:rsidR="009C33B7" w:rsidRPr="00DD56B5" w:rsidTr="0088528B">
        <w:tc>
          <w:tcPr>
            <w:tcW w:w="428" w:type="dxa"/>
            <w:shd w:val="clear" w:color="auto" w:fill="FFFFFF"/>
          </w:tcPr>
          <w:p w:rsidR="009C33B7" w:rsidRPr="00DD56B5" w:rsidRDefault="0088528B"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 </w:t>
            </w:r>
            <w:r w:rsidR="00DD56B5" w:rsidRPr="00DD56B5">
              <w:rPr>
                <w:rStyle w:val="2115pt"/>
                <w:rFonts w:ascii="Sylfaen" w:hAnsi="Sylfaen"/>
                <w:sz w:val="24"/>
                <w:szCs w:val="24"/>
              </w:rPr>
              <w:t>«1</w:t>
            </w:r>
          </w:p>
        </w:tc>
        <w:tc>
          <w:tcPr>
            <w:tcW w:w="3395"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Орехи кокосовые, орехи бразильские и орехи кешью, свежие или сушеные, очищенные от скорлупы или неочищенные, с кожурой или без кожуры (0801)</w:t>
            </w:r>
          </w:p>
        </w:tc>
        <w:tc>
          <w:tcPr>
            <w:tcW w:w="5623" w:type="dxa"/>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кадрового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Trogoderma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granarium</w:t>
            </w:r>
            <w:r w:rsidRPr="00DD56B5">
              <w:rPr>
                <w:rStyle w:val="2115pt"/>
                <w:rFonts w:ascii="Sylfaen" w:hAnsi="Sylfaen"/>
                <w:sz w:val="24"/>
                <w:szCs w:val="24"/>
                <w:lang w:eastAsia="en-US" w:bidi="en-US"/>
              </w:rPr>
              <w:t>)</w:t>
            </w:r>
          </w:p>
        </w:tc>
      </w:tr>
      <w:tr w:rsidR="009C33B7" w:rsidRPr="00DD56B5" w:rsidTr="0088528B">
        <w:tc>
          <w:tcPr>
            <w:tcW w:w="428"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2</w:t>
            </w:r>
          </w:p>
        </w:tc>
        <w:tc>
          <w:tcPr>
            <w:tcW w:w="3395" w:type="dxa"/>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 xml:space="preserve">Прочие орехи, свежие или сушеные, очищенные от скорлупы или неочищенные, с </w:t>
            </w:r>
            <w:r w:rsidRPr="00DD56B5">
              <w:rPr>
                <w:rStyle w:val="2115pt"/>
                <w:rFonts w:ascii="Sylfaen" w:hAnsi="Sylfaen"/>
                <w:sz w:val="24"/>
                <w:szCs w:val="24"/>
              </w:rPr>
              <w:lastRenderedPageBreak/>
              <w:t>кожурой или без кожуры (0802)</w:t>
            </w:r>
          </w:p>
        </w:tc>
        <w:tc>
          <w:tcPr>
            <w:tcW w:w="5623" w:type="dxa"/>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lastRenderedPageBreak/>
              <w:t xml:space="preserve">должны быть свободны от коричнево-мраморного клопа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Halyomorpha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halys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капрового жука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Trogoderma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granarium</w:t>
            </w:r>
            <w:r w:rsidRPr="00DD56B5">
              <w:rPr>
                <w:rStyle w:val="2115pt"/>
                <w:rFonts w:ascii="Sylfaen" w:hAnsi="Sylfaen"/>
                <w:sz w:val="24"/>
                <w:szCs w:val="24"/>
                <w:lang w:eastAsia="en-US" w:bidi="en-US"/>
              </w:rPr>
              <w:t>)»;</w:t>
            </w:r>
          </w:p>
        </w:tc>
      </w:tr>
    </w:tbl>
    <w:p w:rsidR="0088528B" w:rsidRDefault="0088528B">
      <w:pPr>
        <w:rPr>
          <w:lang w:val="hy-AM"/>
        </w:rPr>
      </w:pPr>
    </w:p>
    <w:p w:rsidR="0088528B" w:rsidRPr="00DD56B5" w:rsidRDefault="0088528B" w:rsidP="0088528B">
      <w:pPr>
        <w:pStyle w:val="30"/>
        <w:shd w:val="clear" w:color="auto" w:fill="auto"/>
        <w:spacing w:after="120" w:line="240" w:lineRule="auto"/>
        <w:ind w:firstLine="567"/>
        <w:rPr>
          <w:rFonts w:ascii="Sylfaen" w:hAnsi="Sylfaen"/>
          <w:sz w:val="24"/>
          <w:szCs w:val="24"/>
        </w:rPr>
      </w:pPr>
      <w:r w:rsidRPr="00DD56B5">
        <w:rPr>
          <w:rFonts w:ascii="Sylfaen" w:hAnsi="Sylfaen"/>
          <w:sz w:val="24"/>
          <w:szCs w:val="24"/>
        </w:rPr>
        <w:t>б) пункты 9 и 10 изложить в следующей редакции:</w:t>
      </w:r>
    </w:p>
    <w:tbl>
      <w:tblPr>
        <w:tblOverlap w:val="never"/>
        <w:tblW w:w="9962" w:type="dxa"/>
        <w:tblLayout w:type="fixed"/>
        <w:tblCellMar>
          <w:left w:w="10" w:type="dxa"/>
          <w:right w:w="10" w:type="dxa"/>
        </w:tblCellMar>
        <w:tblLook w:val="0000" w:firstRow="0" w:lastRow="0" w:firstColumn="0" w:lastColumn="0" w:noHBand="0" w:noVBand="0"/>
      </w:tblPr>
      <w:tblGrid>
        <w:gridCol w:w="778"/>
        <w:gridCol w:w="3467"/>
        <w:gridCol w:w="5717"/>
      </w:tblGrid>
      <w:tr w:rsidR="009C33B7" w:rsidRPr="00DD56B5" w:rsidTr="0088528B">
        <w:tc>
          <w:tcPr>
            <w:tcW w:w="778" w:type="dxa"/>
            <w:shd w:val="clear" w:color="auto" w:fill="FFFFFF"/>
          </w:tcPr>
          <w:p w:rsidR="009C33B7" w:rsidRPr="00DD56B5" w:rsidRDefault="00DD56B5" w:rsidP="00F017B0">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«9</w:t>
            </w:r>
          </w:p>
        </w:tc>
        <w:tc>
          <w:tcPr>
            <w:tcW w:w="3467" w:type="dxa"/>
            <w:shd w:val="clear" w:color="auto" w:fill="FFFFFF"/>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Торф (включая торфяную крошку), агломерированный или неагломерированный (2703 00 000 0)</w:t>
            </w:r>
          </w:p>
        </w:tc>
        <w:tc>
          <w:tcPr>
            <w:tcW w:w="5717" w:type="dxa"/>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должен быть свободен от семян и (или) плодов всех видов карантинных сорных растений,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w:t>
            </w:r>
          </w:p>
        </w:tc>
      </w:tr>
      <w:tr w:rsidR="009C33B7" w:rsidRPr="00DD56B5" w:rsidTr="0088528B">
        <w:tc>
          <w:tcPr>
            <w:tcW w:w="778" w:type="dxa"/>
            <w:shd w:val="clear" w:color="auto" w:fill="FFFFFF"/>
          </w:tcPr>
          <w:p w:rsidR="009C33B7" w:rsidRPr="00DD56B5" w:rsidRDefault="00DD56B5" w:rsidP="00F017B0">
            <w:pPr>
              <w:pStyle w:val="20"/>
              <w:shd w:val="clear" w:color="auto" w:fill="auto"/>
              <w:spacing w:before="0" w:after="120" w:line="240" w:lineRule="auto"/>
              <w:ind w:firstLine="0"/>
              <w:jc w:val="center"/>
              <w:rPr>
                <w:rFonts w:ascii="Sylfaen" w:hAnsi="Sylfaen"/>
                <w:sz w:val="24"/>
                <w:szCs w:val="24"/>
              </w:rPr>
            </w:pPr>
            <w:r w:rsidRPr="00DD56B5">
              <w:rPr>
                <w:rStyle w:val="2115pt"/>
                <w:rFonts w:ascii="Sylfaen" w:hAnsi="Sylfaen"/>
                <w:sz w:val="24"/>
                <w:szCs w:val="24"/>
              </w:rPr>
              <w:t>10</w:t>
            </w:r>
          </w:p>
        </w:tc>
        <w:tc>
          <w:tcPr>
            <w:tcW w:w="3467" w:type="dxa"/>
            <w:shd w:val="clear" w:color="auto" w:fill="FFFFFF"/>
            <w:vAlign w:val="bottom"/>
          </w:tcPr>
          <w:p w:rsidR="009C33B7" w:rsidRPr="00DD56B5" w:rsidRDefault="00DD56B5" w:rsidP="00DD56B5">
            <w:pPr>
              <w:pStyle w:val="20"/>
              <w:shd w:val="clear" w:color="auto" w:fill="auto"/>
              <w:spacing w:before="0" w:after="120" w:line="240" w:lineRule="auto"/>
              <w:ind w:firstLine="0"/>
              <w:jc w:val="left"/>
              <w:rPr>
                <w:rFonts w:ascii="Sylfaen" w:hAnsi="Sylfaen"/>
                <w:sz w:val="24"/>
                <w:szCs w:val="24"/>
              </w:rPr>
            </w:pPr>
            <w:r w:rsidRPr="00DD56B5">
              <w:rPr>
                <w:rStyle w:val="2115pt"/>
                <w:rFonts w:ascii="Sylfaen" w:hAnsi="Sylfaen"/>
                <w:sz w:val="24"/>
                <w:szCs w:val="24"/>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илиживотного происхождения (3101 00 000 0)</w:t>
            </w:r>
          </w:p>
        </w:tc>
        <w:tc>
          <w:tcPr>
            <w:tcW w:w="5717" w:type="dxa"/>
            <w:shd w:val="clear" w:color="auto" w:fill="FFFFFF"/>
          </w:tcPr>
          <w:p w:rsidR="009C33B7" w:rsidRPr="00DD56B5" w:rsidRDefault="00DD56B5" w:rsidP="00DD56B5">
            <w:pPr>
              <w:pStyle w:val="20"/>
              <w:shd w:val="clear" w:color="auto" w:fill="auto"/>
              <w:spacing w:before="0" w:after="120" w:line="240" w:lineRule="auto"/>
              <w:ind w:firstLine="0"/>
              <w:rPr>
                <w:rFonts w:ascii="Sylfaen" w:hAnsi="Sylfaen"/>
                <w:sz w:val="24"/>
                <w:szCs w:val="24"/>
              </w:rPr>
            </w:pPr>
            <w:r w:rsidRPr="00DD56B5">
              <w:rPr>
                <w:rStyle w:val="2115pt"/>
                <w:rFonts w:ascii="Sylfaen" w:hAnsi="Sylfaen"/>
                <w:sz w:val="24"/>
                <w:szCs w:val="24"/>
              </w:rPr>
              <w:t xml:space="preserve">должны быть свободны от семян и (или) плодов всех видов карантинных сорных растений, бледной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pallida</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золотистой картофельной нематоды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Globodera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rostochiensis</w:t>
            </w:r>
            <w:r w:rsidRPr="00DD56B5">
              <w:rPr>
                <w:rStyle w:val="2115pt"/>
                <w:rFonts w:ascii="Sylfaen" w:hAnsi="Sylfaen"/>
                <w:sz w:val="24"/>
                <w:szCs w:val="24"/>
                <w:lang w:eastAsia="en-US" w:bidi="en-US"/>
              </w:rPr>
              <w:t xml:space="preserve">) </w:t>
            </w:r>
            <w:r w:rsidRPr="00DD56B5">
              <w:rPr>
                <w:rStyle w:val="2115pt"/>
                <w:rFonts w:ascii="Sylfaen" w:hAnsi="Sylfaen"/>
                <w:sz w:val="24"/>
                <w:szCs w:val="24"/>
              </w:rPr>
              <w:t xml:space="preserve">и нематоды-кинжала </w:t>
            </w:r>
            <w:r w:rsidRPr="00DD56B5">
              <w:rPr>
                <w:rStyle w:val="2115pt"/>
                <w:rFonts w:ascii="Sylfaen" w:hAnsi="Sylfaen"/>
                <w:sz w:val="24"/>
                <w:szCs w:val="24"/>
                <w:lang w:eastAsia="en-US" w:bidi="en-US"/>
              </w:rPr>
              <w:t>(</w:t>
            </w:r>
            <w:r w:rsidRPr="00DD56B5">
              <w:rPr>
                <w:rStyle w:val="2115pt"/>
                <w:rFonts w:ascii="Sylfaen" w:hAnsi="Sylfaen"/>
                <w:sz w:val="24"/>
                <w:szCs w:val="24"/>
                <w:lang w:val="en-US" w:eastAsia="en-US" w:bidi="en-US"/>
              </w:rPr>
              <w:t>Xiphinema</w:t>
            </w:r>
            <w:r w:rsidRPr="00DD56B5">
              <w:rPr>
                <w:rStyle w:val="2115pt"/>
                <w:rFonts w:ascii="Sylfaen" w:hAnsi="Sylfaen"/>
                <w:sz w:val="24"/>
                <w:szCs w:val="24"/>
                <w:lang w:eastAsia="en-US" w:bidi="en-US"/>
              </w:rPr>
              <w:t xml:space="preserve"> </w:t>
            </w:r>
            <w:r w:rsidRPr="00DD56B5">
              <w:rPr>
                <w:rStyle w:val="2115pt"/>
                <w:rFonts w:ascii="Sylfaen" w:hAnsi="Sylfaen"/>
                <w:sz w:val="24"/>
                <w:szCs w:val="24"/>
                <w:lang w:val="en-US" w:eastAsia="en-US" w:bidi="en-US"/>
              </w:rPr>
              <w:t>rivesi</w:t>
            </w:r>
            <w:r w:rsidRPr="00DD56B5">
              <w:rPr>
                <w:rStyle w:val="2115pt"/>
                <w:rFonts w:ascii="Sylfaen" w:hAnsi="Sylfaen"/>
                <w:sz w:val="24"/>
                <w:szCs w:val="24"/>
                <w:lang w:eastAsia="en-US" w:bidi="en-US"/>
              </w:rPr>
              <w:t>)».</w:t>
            </w:r>
          </w:p>
        </w:tc>
      </w:tr>
    </w:tbl>
    <w:p w:rsidR="009C33B7" w:rsidRPr="00DD56B5" w:rsidRDefault="009C33B7" w:rsidP="00DD56B5">
      <w:pPr>
        <w:spacing w:after="120"/>
      </w:pPr>
    </w:p>
    <w:sectPr w:rsidR="009C33B7" w:rsidRPr="00DD56B5" w:rsidSect="00DD56B5">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CE" w:rsidRDefault="00CB3CCE" w:rsidP="009C33B7">
      <w:r>
        <w:separator/>
      </w:r>
    </w:p>
  </w:endnote>
  <w:endnote w:type="continuationSeparator" w:id="0">
    <w:p w:rsidR="00CB3CCE" w:rsidRDefault="00CB3CCE" w:rsidP="009C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CE" w:rsidRDefault="00CB3CCE"/>
  </w:footnote>
  <w:footnote w:type="continuationSeparator" w:id="0">
    <w:p w:rsidR="00CB3CCE" w:rsidRDefault="00CB3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9C5"/>
    <w:multiLevelType w:val="multilevel"/>
    <w:tmpl w:val="0D48F97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8D649B"/>
    <w:multiLevelType w:val="multilevel"/>
    <w:tmpl w:val="9AA2E6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A465F7"/>
    <w:multiLevelType w:val="multilevel"/>
    <w:tmpl w:val="F2FA2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D5384F"/>
    <w:multiLevelType w:val="multilevel"/>
    <w:tmpl w:val="B54256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33B7"/>
    <w:rsid w:val="00014CF4"/>
    <w:rsid w:val="00163E83"/>
    <w:rsid w:val="00284881"/>
    <w:rsid w:val="0034799B"/>
    <w:rsid w:val="00646455"/>
    <w:rsid w:val="0088528B"/>
    <w:rsid w:val="009C33B7"/>
    <w:rsid w:val="00C03ECC"/>
    <w:rsid w:val="00C8174C"/>
    <w:rsid w:val="00CB3CCE"/>
    <w:rsid w:val="00D129BC"/>
    <w:rsid w:val="00DD56B5"/>
    <w:rsid w:val="00F0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9150A-00F9-4A01-8BBF-A4704CBA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33B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33B7"/>
    <w:rPr>
      <w:color w:val="0066CC"/>
      <w:u w:val="single"/>
    </w:rPr>
  </w:style>
  <w:style w:type="character" w:customStyle="1" w:styleId="4">
    <w:name w:val="Основной текст (4)_"/>
    <w:basedOn w:val="DefaultParagraphFont"/>
    <w:link w:val="40"/>
    <w:rsid w:val="009C33B7"/>
    <w:rPr>
      <w:rFonts w:ascii="Times New Roman" w:eastAsia="Times New Roman" w:hAnsi="Times New Roman" w:cs="Times New Roman"/>
      <w:b/>
      <w:bCs/>
      <w:i w:val="0"/>
      <w:iCs w:val="0"/>
      <w:smallCaps w:val="0"/>
      <w:strike w:val="0"/>
      <w:sz w:val="28"/>
      <w:szCs w:val="28"/>
      <w:u w:val="none"/>
    </w:rPr>
  </w:style>
  <w:style w:type="character" w:customStyle="1" w:styleId="415pt">
    <w:name w:val="Основной текст (4) + 15 pt"/>
    <w:basedOn w:val="4"/>
    <w:rsid w:val="009C33B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
    <w:name w:val="Заголовок №1_"/>
    <w:basedOn w:val="DefaultParagraphFont"/>
    <w:link w:val="10"/>
    <w:rsid w:val="009C33B7"/>
    <w:rPr>
      <w:rFonts w:ascii="Times New Roman" w:eastAsia="Times New Roman" w:hAnsi="Times New Roman" w:cs="Times New Roman"/>
      <w:b/>
      <w:bCs/>
      <w:i w:val="0"/>
      <w:iCs w:val="0"/>
      <w:smallCaps w:val="0"/>
      <w:strike w:val="0"/>
      <w:sz w:val="36"/>
      <w:szCs w:val="36"/>
      <w:u w:val="none"/>
    </w:rPr>
  </w:style>
  <w:style w:type="character" w:customStyle="1" w:styleId="415pt4pt">
    <w:name w:val="Основной текст (4) + 15 pt;Интервал 4 pt"/>
    <w:basedOn w:val="4"/>
    <w:rsid w:val="009C33B7"/>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2">
    <w:name w:val="Основной текст (2)_"/>
    <w:basedOn w:val="DefaultParagraphFont"/>
    <w:link w:val="20"/>
    <w:rsid w:val="009C33B7"/>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
    <w:rsid w:val="009C33B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14pt2pt">
    <w:name w:val="Основной текст (2) + 14 pt;Полужирный;Интервал 2 pt"/>
    <w:basedOn w:val="2"/>
    <w:rsid w:val="009C33B7"/>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5pt1pt">
    <w:name w:val="Основной текст (4) + 15 pt;Интервал 1 pt"/>
    <w:basedOn w:val="4"/>
    <w:rsid w:val="009C33B7"/>
    <w:rPr>
      <w:rFonts w:ascii="Times New Roman" w:eastAsia="Times New Roman" w:hAnsi="Times New Roman" w:cs="Times New Roman"/>
      <w:b/>
      <w:bCs/>
      <w:i w:val="0"/>
      <w:iCs w:val="0"/>
      <w:smallCaps w:val="0"/>
      <w:strike w:val="0"/>
      <w:color w:val="000000"/>
      <w:spacing w:val="30"/>
      <w:w w:val="100"/>
      <w:position w:val="0"/>
      <w:sz w:val="30"/>
      <w:szCs w:val="30"/>
      <w:u w:val="none"/>
      <w:lang w:val="ru-RU" w:eastAsia="ru-RU" w:bidi="ru-RU"/>
    </w:rPr>
  </w:style>
  <w:style w:type="character" w:customStyle="1" w:styleId="2115pt">
    <w:name w:val="Основной текст (2) + 11;5 pt"/>
    <w:basedOn w:val="2"/>
    <w:rsid w:val="009C33B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
    <w:name w:val="Подпись к таблице_"/>
    <w:basedOn w:val="DefaultParagraphFont"/>
    <w:link w:val="a0"/>
    <w:rsid w:val="009C33B7"/>
    <w:rPr>
      <w:rFonts w:ascii="Times New Roman" w:eastAsia="Times New Roman" w:hAnsi="Times New Roman" w:cs="Times New Roman"/>
      <w:b w:val="0"/>
      <w:bCs w:val="0"/>
      <w:i w:val="0"/>
      <w:iCs w:val="0"/>
      <w:smallCaps w:val="0"/>
      <w:strike w:val="0"/>
      <w:sz w:val="30"/>
      <w:szCs w:val="30"/>
      <w:u w:val="none"/>
    </w:rPr>
  </w:style>
  <w:style w:type="character" w:customStyle="1" w:styleId="3">
    <w:name w:val="Заголовок №3_"/>
    <w:basedOn w:val="DefaultParagraphFont"/>
    <w:link w:val="30"/>
    <w:rsid w:val="009C33B7"/>
    <w:rPr>
      <w:rFonts w:ascii="Times New Roman" w:eastAsia="Times New Roman" w:hAnsi="Times New Roman" w:cs="Times New Roman"/>
      <w:b w:val="0"/>
      <w:bCs w:val="0"/>
      <w:i w:val="0"/>
      <w:iCs w:val="0"/>
      <w:smallCaps w:val="0"/>
      <w:strike w:val="0"/>
      <w:sz w:val="30"/>
      <w:szCs w:val="30"/>
      <w:u w:val="none"/>
    </w:rPr>
  </w:style>
  <w:style w:type="character" w:customStyle="1" w:styleId="212pt">
    <w:name w:val="Основной текст (2) + 12 pt"/>
    <w:basedOn w:val="2"/>
    <w:rsid w:val="009C33B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sid w:val="009C33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40">
    <w:name w:val="Основной текст (4)"/>
    <w:basedOn w:val="Normal"/>
    <w:link w:val="4"/>
    <w:rsid w:val="009C33B7"/>
    <w:pPr>
      <w:shd w:val="clear" w:color="auto" w:fill="FFFFFF"/>
      <w:spacing w:before="1020" w:after="42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9C33B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9C33B7"/>
    <w:pPr>
      <w:shd w:val="clear" w:color="auto" w:fill="FFFFFF"/>
      <w:spacing w:before="420" w:after="780" w:line="0" w:lineRule="atLeast"/>
      <w:ind w:hanging="800"/>
      <w:jc w:val="both"/>
    </w:pPr>
    <w:rPr>
      <w:rFonts w:ascii="Times New Roman" w:eastAsia="Times New Roman" w:hAnsi="Times New Roman" w:cs="Times New Roman"/>
      <w:sz w:val="30"/>
      <w:szCs w:val="30"/>
    </w:rPr>
  </w:style>
  <w:style w:type="paragraph" w:customStyle="1" w:styleId="a0">
    <w:name w:val="Подпись к таблице"/>
    <w:basedOn w:val="Normal"/>
    <w:link w:val="a"/>
    <w:rsid w:val="009C33B7"/>
    <w:pPr>
      <w:shd w:val="clear" w:color="auto" w:fill="FFFFFF"/>
      <w:spacing w:line="0" w:lineRule="atLeast"/>
    </w:pPr>
    <w:rPr>
      <w:rFonts w:ascii="Times New Roman" w:eastAsia="Times New Roman" w:hAnsi="Times New Roman" w:cs="Times New Roman"/>
      <w:sz w:val="30"/>
      <w:szCs w:val="30"/>
    </w:rPr>
  </w:style>
  <w:style w:type="paragraph" w:customStyle="1" w:styleId="30">
    <w:name w:val="Заголовок №3"/>
    <w:basedOn w:val="Normal"/>
    <w:link w:val="3"/>
    <w:rsid w:val="009C33B7"/>
    <w:pPr>
      <w:shd w:val="clear" w:color="auto" w:fill="FFFFFF"/>
      <w:spacing w:after="240" w:line="0" w:lineRule="atLeast"/>
      <w:jc w:val="both"/>
      <w:outlineLvl w:val="2"/>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38</Pages>
  <Words>11415</Words>
  <Characters>65070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8</cp:revision>
  <dcterms:created xsi:type="dcterms:W3CDTF">2018-08-07T08:35:00Z</dcterms:created>
  <dcterms:modified xsi:type="dcterms:W3CDTF">2019-12-12T07:50:00Z</dcterms:modified>
</cp:coreProperties>
</file>