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DFE" w:rsidRPr="007F758A" w:rsidRDefault="00AF5C92" w:rsidP="007F758A">
      <w:pPr>
        <w:pStyle w:val="Bodytext20"/>
        <w:shd w:val="clear" w:color="auto" w:fill="auto"/>
        <w:spacing w:before="0" w:after="120" w:line="240" w:lineRule="auto"/>
        <w:ind w:left="4536" w:right="-8" w:firstLine="0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7F758A">
        <w:rPr>
          <w:rFonts w:ascii="Sylfaen" w:hAnsi="Sylfaen"/>
          <w:sz w:val="24"/>
          <w:szCs w:val="24"/>
        </w:rPr>
        <w:t>УТВЕРЖДЕН</w:t>
      </w:r>
    </w:p>
    <w:p w:rsidR="007F758A" w:rsidRDefault="00AF5C92" w:rsidP="007F758A">
      <w:pPr>
        <w:pStyle w:val="Bodytext20"/>
        <w:shd w:val="clear" w:color="auto" w:fill="auto"/>
        <w:spacing w:before="0" w:after="120" w:line="240" w:lineRule="auto"/>
        <w:ind w:left="4536" w:right="-8" w:firstLine="0"/>
        <w:jc w:val="center"/>
        <w:rPr>
          <w:rFonts w:ascii="Sylfaen" w:hAnsi="Sylfaen"/>
          <w:sz w:val="24"/>
          <w:szCs w:val="24"/>
        </w:rPr>
      </w:pPr>
      <w:r w:rsidRPr="007F758A">
        <w:rPr>
          <w:rFonts w:ascii="Sylfaen" w:hAnsi="Sylfaen"/>
          <w:sz w:val="24"/>
          <w:szCs w:val="24"/>
        </w:rPr>
        <w:t>Решением Совета</w:t>
      </w:r>
      <w:r w:rsidRPr="007F758A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7F758A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176DFE" w:rsidRPr="007F758A" w:rsidRDefault="00AF5C92" w:rsidP="007F758A">
      <w:pPr>
        <w:pStyle w:val="Bodytext20"/>
        <w:shd w:val="clear" w:color="auto" w:fill="auto"/>
        <w:spacing w:before="0" w:after="120" w:line="240" w:lineRule="auto"/>
        <w:ind w:left="4536" w:right="-8" w:firstLine="0"/>
        <w:jc w:val="center"/>
        <w:rPr>
          <w:rFonts w:ascii="Sylfaen" w:hAnsi="Sylfaen"/>
          <w:sz w:val="24"/>
          <w:szCs w:val="24"/>
        </w:rPr>
      </w:pPr>
      <w:r w:rsidRPr="007F758A">
        <w:rPr>
          <w:rFonts w:ascii="Sylfaen" w:hAnsi="Sylfaen"/>
          <w:sz w:val="24"/>
          <w:szCs w:val="24"/>
        </w:rPr>
        <w:t>от 3 ноября 2016 г. № 74</w:t>
      </w:r>
    </w:p>
    <w:p w:rsidR="007F758A" w:rsidRDefault="007F758A" w:rsidP="007F758A">
      <w:pPr>
        <w:pStyle w:val="Bodytext40"/>
        <w:shd w:val="clear" w:color="auto" w:fill="auto"/>
        <w:spacing w:before="0" w:after="120" w:line="240" w:lineRule="auto"/>
        <w:ind w:left="1701" w:right="1693"/>
        <w:rPr>
          <w:rFonts w:ascii="Sylfaen" w:hAnsi="Sylfaen"/>
          <w:spacing w:val="0"/>
          <w:sz w:val="24"/>
          <w:szCs w:val="24"/>
        </w:rPr>
      </w:pPr>
    </w:p>
    <w:p w:rsidR="00176DFE" w:rsidRPr="007F758A" w:rsidRDefault="00AF5C92" w:rsidP="007F758A">
      <w:pPr>
        <w:pStyle w:val="Bodytext40"/>
        <w:shd w:val="clear" w:color="auto" w:fill="auto"/>
        <w:spacing w:before="0" w:after="120" w:line="240" w:lineRule="auto"/>
        <w:ind w:left="1701" w:right="1693"/>
        <w:rPr>
          <w:rFonts w:ascii="Sylfaen" w:hAnsi="Sylfaen"/>
          <w:spacing w:val="0"/>
          <w:sz w:val="24"/>
          <w:szCs w:val="24"/>
        </w:rPr>
      </w:pPr>
      <w:r w:rsidRPr="007F758A">
        <w:rPr>
          <w:rFonts w:ascii="Sylfaen" w:hAnsi="Sylfaen"/>
          <w:spacing w:val="0"/>
          <w:sz w:val="24"/>
          <w:szCs w:val="24"/>
        </w:rPr>
        <w:t>ПОРЯДОК</w:t>
      </w:r>
    </w:p>
    <w:p w:rsidR="00176DFE" w:rsidRDefault="00AF5C92" w:rsidP="007F758A">
      <w:pPr>
        <w:pStyle w:val="Bodytext30"/>
        <w:shd w:val="clear" w:color="auto" w:fill="auto"/>
        <w:spacing w:before="0" w:line="240" w:lineRule="auto"/>
        <w:ind w:left="1701" w:right="1693"/>
        <w:rPr>
          <w:rFonts w:ascii="Sylfaen" w:hAnsi="Sylfaen"/>
          <w:sz w:val="24"/>
          <w:szCs w:val="24"/>
        </w:rPr>
      </w:pPr>
      <w:r w:rsidRPr="007F758A">
        <w:rPr>
          <w:rFonts w:ascii="Sylfaen" w:hAnsi="Sylfaen"/>
          <w:sz w:val="24"/>
          <w:szCs w:val="24"/>
        </w:rPr>
        <w:t>формирования и ведения реестра уполномоченных лиц</w:t>
      </w:r>
      <w:r w:rsidR="007F758A">
        <w:rPr>
          <w:rFonts w:ascii="Sylfaen" w:hAnsi="Sylfaen"/>
          <w:sz w:val="24"/>
          <w:szCs w:val="24"/>
        </w:rPr>
        <w:t xml:space="preserve"> </w:t>
      </w:r>
      <w:r w:rsidRPr="007F758A">
        <w:rPr>
          <w:rFonts w:ascii="Sylfaen" w:hAnsi="Sylfaen"/>
          <w:sz w:val="24"/>
          <w:szCs w:val="24"/>
        </w:rPr>
        <w:t>производителей лекарственных средств</w:t>
      </w:r>
      <w:r w:rsidR="007F758A">
        <w:rPr>
          <w:rFonts w:ascii="Sylfaen" w:hAnsi="Sylfaen"/>
          <w:sz w:val="24"/>
          <w:szCs w:val="24"/>
        </w:rPr>
        <w:t xml:space="preserve"> </w:t>
      </w:r>
      <w:r w:rsidRPr="007F758A">
        <w:rPr>
          <w:rFonts w:ascii="Sylfaen" w:hAnsi="Sylfaen"/>
          <w:sz w:val="24"/>
          <w:szCs w:val="24"/>
        </w:rPr>
        <w:t>Евразийского экономического союза</w:t>
      </w:r>
    </w:p>
    <w:p w:rsidR="007F758A" w:rsidRPr="007F758A" w:rsidRDefault="007F758A" w:rsidP="007F758A">
      <w:pPr>
        <w:pStyle w:val="Bodytext30"/>
        <w:shd w:val="clear" w:color="auto" w:fill="auto"/>
        <w:spacing w:before="0" w:line="240" w:lineRule="auto"/>
        <w:ind w:right="-8"/>
        <w:rPr>
          <w:rFonts w:ascii="Sylfaen" w:hAnsi="Sylfaen"/>
          <w:sz w:val="24"/>
          <w:szCs w:val="24"/>
        </w:rPr>
      </w:pPr>
    </w:p>
    <w:p w:rsidR="00176DFE" w:rsidRPr="007F758A" w:rsidRDefault="00AF5C92" w:rsidP="007F758A">
      <w:pPr>
        <w:pStyle w:val="Bodytext20"/>
        <w:shd w:val="clear" w:color="auto" w:fill="auto"/>
        <w:spacing w:before="0" w:after="120" w:line="240" w:lineRule="auto"/>
        <w:ind w:right="-8" w:firstLine="0"/>
        <w:jc w:val="center"/>
        <w:rPr>
          <w:rFonts w:ascii="Sylfaen" w:hAnsi="Sylfaen"/>
          <w:sz w:val="24"/>
          <w:szCs w:val="24"/>
        </w:rPr>
      </w:pPr>
      <w:r w:rsidRPr="007F758A">
        <w:rPr>
          <w:rFonts w:ascii="Sylfaen" w:hAnsi="Sylfaen"/>
          <w:sz w:val="24"/>
          <w:szCs w:val="24"/>
        </w:rPr>
        <w:t>I. Общие положения</w:t>
      </w:r>
    </w:p>
    <w:p w:rsidR="00176DFE" w:rsidRPr="007F758A" w:rsidRDefault="007F758A" w:rsidP="007F758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F758A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="00AF5C92" w:rsidRPr="007F758A">
        <w:rPr>
          <w:rFonts w:ascii="Sylfaen" w:hAnsi="Sylfaen"/>
          <w:sz w:val="24"/>
          <w:szCs w:val="24"/>
        </w:rPr>
        <w:t>Настоящий Порядок разработан в целях реализации статьи 30 Договора о Евразийском экономическом союзе от 29 мая 2014 года и пункта 2 статьи 9 Соглашения о единых принципах и правилах обращения лекарственных средств в рамках Евразийского экономического союза от 23 декабря 2014 года и определяет правила формирования и ведения реестра уполномоченных лиц производителей лекарственных средств Евразийского экономического союза.</w:t>
      </w:r>
    </w:p>
    <w:p w:rsidR="00176DFE" w:rsidRPr="007F758A" w:rsidRDefault="007F758A" w:rsidP="007F758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F758A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="00AF5C92" w:rsidRPr="007F758A">
        <w:rPr>
          <w:rFonts w:ascii="Sylfaen" w:hAnsi="Sylfaen"/>
          <w:sz w:val="24"/>
          <w:szCs w:val="24"/>
        </w:rPr>
        <w:t>Понятия, используемые в настоящем Порядке, означают следующее:</w:t>
      </w:r>
    </w:p>
    <w:p w:rsidR="00176DFE" w:rsidRPr="007F758A" w:rsidRDefault="00AF5C92" w:rsidP="007F758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F758A">
        <w:rPr>
          <w:rFonts w:ascii="Sylfaen" w:hAnsi="Sylfaen"/>
          <w:sz w:val="24"/>
          <w:szCs w:val="24"/>
        </w:rPr>
        <w:t>«реестр» - общий информационный ресурс, содержащий сведения об уполномоченных лицах производителей лекарственных средств государств - членов</w:t>
      </w:r>
      <w:r w:rsidR="007F758A">
        <w:rPr>
          <w:rFonts w:ascii="Sylfaen" w:hAnsi="Sylfaen"/>
          <w:sz w:val="24"/>
          <w:szCs w:val="24"/>
        </w:rPr>
        <w:t xml:space="preserve"> </w:t>
      </w:r>
      <w:r w:rsidRPr="007F758A">
        <w:rPr>
          <w:rFonts w:ascii="Sylfaen" w:hAnsi="Sylfaen"/>
          <w:sz w:val="24"/>
          <w:szCs w:val="24"/>
        </w:rPr>
        <w:t>Евразийского</w:t>
      </w:r>
      <w:r w:rsidR="007F758A">
        <w:rPr>
          <w:rFonts w:ascii="Sylfaen" w:hAnsi="Sylfaen"/>
          <w:sz w:val="24"/>
          <w:szCs w:val="24"/>
        </w:rPr>
        <w:t xml:space="preserve"> </w:t>
      </w:r>
      <w:r w:rsidRPr="007F758A">
        <w:rPr>
          <w:rFonts w:ascii="Sylfaen" w:hAnsi="Sylfaen"/>
          <w:sz w:val="24"/>
          <w:szCs w:val="24"/>
        </w:rPr>
        <w:t>экономического</w:t>
      </w:r>
      <w:r w:rsidR="007F758A">
        <w:rPr>
          <w:rFonts w:ascii="Sylfaen" w:hAnsi="Sylfaen"/>
          <w:sz w:val="24"/>
          <w:szCs w:val="24"/>
        </w:rPr>
        <w:t xml:space="preserve"> </w:t>
      </w:r>
      <w:r w:rsidRPr="007F758A">
        <w:rPr>
          <w:rFonts w:ascii="Sylfaen" w:hAnsi="Sylfaen"/>
          <w:sz w:val="24"/>
          <w:szCs w:val="24"/>
        </w:rPr>
        <w:t>союза,</w:t>
      </w:r>
      <w:r w:rsidRPr="007F758A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7F758A">
        <w:rPr>
          <w:rFonts w:ascii="Sylfaen" w:hAnsi="Sylfaen"/>
          <w:sz w:val="24"/>
          <w:szCs w:val="24"/>
        </w:rPr>
        <w:t>формируемый с использованием интегрированной информационной системы Евразийского</w:t>
      </w:r>
      <w:r w:rsidR="007F758A">
        <w:rPr>
          <w:rFonts w:ascii="Sylfaen" w:hAnsi="Sylfaen"/>
          <w:sz w:val="24"/>
          <w:szCs w:val="24"/>
        </w:rPr>
        <w:t xml:space="preserve"> </w:t>
      </w:r>
      <w:r w:rsidRPr="007F758A">
        <w:rPr>
          <w:rFonts w:ascii="Sylfaen" w:hAnsi="Sylfaen"/>
          <w:sz w:val="24"/>
          <w:szCs w:val="24"/>
        </w:rPr>
        <w:t>экономического союза на</w:t>
      </w:r>
      <w:r w:rsidR="007F758A">
        <w:rPr>
          <w:rFonts w:ascii="Sylfaen" w:hAnsi="Sylfaen"/>
          <w:sz w:val="24"/>
          <w:szCs w:val="24"/>
        </w:rPr>
        <w:t xml:space="preserve"> </w:t>
      </w:r>
      <w:r w:rsidRPr="007F758A">
        <w:rPr>
          <w:rFonts w:ascii="Sylfaen" w:hAnsi="Sylfaen"/>
          <w:sz w:val="24"/>
          <w:szCs w:val="24"/>
        </w:rPr>
        <w:t>основе</w:t>
      </w:r>
      <w:r w:rsidRPr="007F758A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7F758A">
        <w:rPr>
          <w:rFonts w:ascii="Sylfaen" w:hAnsi="Sylfaen"/>
          <w:sz w:val="24"/>
          <w:szCs w:val="24"/>
        </w:rPr>
        <w:t>информационного взаимодействия государств - членов Евразийского экономического союза и Евразийской экономической комиссии;</w:t>
      </w:r>
    </w:p>
    <w:p w:rsidR="00176DFE" w:rsidRPr="007F758A" w:rsidRDefault="00AF5C92" w:rsidP="007F758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F758A">
        <w:rPr>
          <w:rFonts w:ascii="Sylfaen" w:hAnsi="Sylfaen"/>
          <w:sz w:val="24"/>
          <w:szCs w:val="24"/>
        </w:rPr>
        <w:t>«уполномоченное лицо» - уполномоченное лицо производителя лекарственных средств государства - члена Евразийского экономического союза, уровень профессионального образования и стаж работы которого соответствуют предъявляемым требованиям и которое аттестовано на право осуществления функций уполномоченного лица производителя лекарственных средств в соответствии с международными договорами и актами, составляющими право Евразийского экономического союза.</w:t>
      </w:r>
    </w:p>
    <w:p w:rsidR="00176DFE" w:rsidRPr="007F758A" w:rsidRDefault="007F758A" w:rsidP="007F758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F758A">
        <w:rPr>
          <w:rFonts w:ascii="Sylfaen" w:hAnsi="Sylfaen"/>
          <w:sz w:val="24"/>
          <w:szCs w:val="24"/>
          <w:lang w:eastAsia="en-US" w:bidi="en-US"/>
        </w:rPr>
        <w:t>3.</w:t>
      </w:r>
      <w:r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AF5C92" w:rsidRPr="007F758A">
        <w:rPr>
          <w:rFonts w:ascii="Sylfaen" w:hAnsi="Sylfaen"/>
          <w:sz w:val="24"/>
          <w:szCs w:val="24"/>
        </w:rPr>
        <w:t>Е(елью формирования и ведения реестра являются учет и систематизация сведений об уполномоченных лицах.</w:t>
      </w:r>
    </w:p>
    <w:p w:rsidR="00176DFE" w:rsidRPr="007F758A" w:rsidRDefault="007F758A" w:rsidP="007F758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F758A">
        <w:rPr>
          <w:rFonts w:ascii="Sylfaen" w:hAnsi="Sylfaen"/>
          <w:sz w:val="24"/>
          <w:szCs w:val="24"/>
          <w:lang w:eastAsia="en-US" w:bidi="en-US"/>
        </w:rPr>
        <w:t>4.</w:t>
      </w:r>
      <w:r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AF5C92" w:rsidRPr="007F758A">
        <w:rPr>
          <w:rFonts w:ascii="Sylfaen" w:hAnsi="Sylfaen"/>
          <w:sz w:val="24"/>
          <w:szCs w:val="24"/>
        </w:rPr>
        <w:t>Реестр формируется и ведется Евразийской экономической</w:t>
      </w:r>
      <w:r w:rsidR="00AF5C92" w:rsidRPr="007F758A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AF5C92" w:rsidRPr="007F758A">
        <w:rPr>
          <w:rFonts w:ascii="Sylfaen" w:hAnsi="Sylfaen"/>
          <w:sz w:val="24"/>
          <w:szCs w:val="24"/>
        </w:rPr>
        <w:t>комиссией (далее - Комиссия) на основе сведений, представляемых в электронном виде в Комиссию уполномоченными органами государств - членов Евразийского экономического союза в сфере обращения лекарственных средств (далее</w:t>
      </w:r>
      <w:r>
        <w:rPr>
          <w:rFonts w:ascii="Sylfaen" w:hAnsi="Sylfaen"/>
          <w:sz w:val="24"/>
          <w:szCs w:val="24"/>
        </w:rPr>
        <w:t xml:space="preserve"> </w:t>
      </w:r>
      <w:r w:rsidR="00AF5C92" w:rsidRPr="007F758A">
        <w:rPr>
          <w:rFonts w:ascii="Sylfaen" w:hAnsi="Sylfaen"/>
          <w:sz w:val="24"/>
          <w:szCs w:val="24"/>
        </w:rPr>
        <w:t>соответственно</w:t>
      </w:r>
      <w:r w:rsidR="00AF5C92" w:rsidRPr="007F758A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AF5C92" w:rsidRPr="007F758A">
        <w:rPr>
          <w:rFonts w:ascii="Sylfaen" w:hAnsi="Sylfaen"/>
          <w:sz w:val="24"/>
          <w:szCs w:val="24"/>
        </w:rPr>
        <w:t>уполномоченные органы, государства-члены, Союз).</w:t>
      </w:r>
    </w:p>
    <w:p w:rsidR="00176DFE" w:rsidRPr="007F758A" w:rsidRDefault="007F758A" w:rsidP="007F758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F758A">
        <w:rPr>
          <w:rFonts w:ascii="Sylfaen" w:hAnsi="Sylfaen"/>
          <w:sz w:val="24"/>
          <w:szCs w:val="24"/>
          <w:lang w:eastAsia="en-US" w:bidi="en-US"/>
        </w:rPr>
        <w:lastRenderedPageBreak/>
        <w:t>5.</w:t>
      </w:r>
      <w:r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AF5C92" w:rsidRPr="007F758A">
        <w:rPr>
          <w:rFonts w:ascii="Sylfaen" w:hAnsi="Sylfaen"/>
          <w:sz w:val="24"/>
          <w:szCs w:val="24"/>
        </w:rPr>
        <w:t>Информационное взаимодействие между уполномоченными органами и Комиссией в процессе формирования и ведения реестра осуществляется путем реализации общего процесса в рамках Союза средствами интегрированной информационной системы Союза (далее - интегрированная система).</w:t>
      </w:r>
    </w:p>
    <w:p w:rsidR="00176DFE" w:rsidRPr="007F758A" w:rsidRDefault="007F758A" w:rsidP="007F758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F758A">
        <w:rPr>
          <w:rFonts w:ascii="Sylfaen" w:hAnsi="Sylfaen"/>
          <w:sz w:val="24"/>
          <w:szCs w:val="24"/>
          <w:lang w:eastAsia="en-US" w:bidi="en-US"/>
        </w:rPr>
        <w:t>6.</w:t>
      </w:r>
      <w:r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AF5C92" w:rsidRPr="007F758A">
        <w:rPr>
          <w:rFonts w:ascii="Sylfaen" w:hAnsi="Sylfaen"/>
          <w:sz w:val="24"/>
          <w:szCs w:val="24"/>
        </w:rPr>
        <w:t>Формирование и ведение реестра включают в себя получение</w:t>
      </w:r>
      <w:r w:rsidR="00AF5C92" w:rsidRPr="007F758A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AF5C92" w:rsidRPr="007F758A">
        <w:rPr>
          <w:rFonts w:ascii="Sylfaen" w:hAnsi="Sylfaen"/>
          <w:sz w:val="24"/>
          <w:szCs w:val="24"/>
        </w:rPr>
        <w:t>Комиссией от уполномоченных органов актуальных сведений об аттестованных ими</w:t>
      </w:r>
      <w:r>
        <w:rPr>
          <w:rFonts w:ascii="Sylfaen" w:hAnsi="Sylfaen"/>
          <w:sz w:val="24"/>
          <w:szCs w:val="24"/>
        </w:rPr>
        <w:t xml:space="preserve"> </w:t>
      </w:r>
      <w:r w:rsidR="00AF5C92" w:rsidRPr="007F758A">
        <w:rPr>
          <w:rFonts w:ascii="Sylfaen" w:hAnsi="Sylfaen"/>
          <w:sz w:val="24"/>
          <w:szCs w:val="24"/>
        </w:rPr>
        <w:t>уполномоченных</w:t>
      </w:r>
      <w:r>
        <w:rPr>
          <w:rFonts w:ascii="Sylfaen" w:hAnsi="Sylfaen"/>
          <w:sz w:val="24"/>
          <w:szCs w:val="24"/>
        </w:rPr>
        <w:t xml:space="preserve"> </w:t>
      </w:r>
      <w:r w:rsidR="00AF5C92" w:rsidRPr="007F758A">
        <w:rPr>
          <w:rFonts w:ascii="Sylfaen" w:hAnsi="Sylfaen"/>
          <w:sz w:val="24"/>
          <w:szCs w:val="24"/>
        </w:rPr>
        <w:t>лицах, хранение,</w:t>
      </w:r>
      <w:r w:rsidR="00AF5C92" w:rsidRPr="007F758A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AF5C92" w:rsidRPr="007F758A">
        <w:rPr>
          <w:rFonts w:ascii="Sylfaen" w:hAnsi="Sylfaen"/>
          <w:sz w:val="24"/>
          <w:szCs w:val="24"/>
        </w:rPr>
        <w:t>опубликование сведений реестра на информационном портале Союза в информационно-телекоммуникационной сети «Интернет», а также предоставление доступа к сведениям реестра заинтересованным</w:t>
      </w:r>
      <w:r>
        <w:rPr>
          <w:rFonts w:ascii="Sylfaen" w:hAnsi="Sylfaen"/>
          <w:sz w:val="24"/>
          <w:szCs w:val="24"/>
        </w:rPr>
        <w:t xml:space="preserve"> </w:t>
      </w:r>
      <w:r w:rsidR="00AF5C92" w:rsidRPr="007F758A">
        <w:rPr>
          <w:rFonts w:ascii="Sylfaen" w:hAnsi="Sylfaen"/>
          <w:sz w:val="24"/>
          <w:szCs w:val="24"/>
        </w:rPr>
        <w:t>уполномоченным органам с использованием средств интегрированной системы.</w:t>
      </w:r>
    </w:p>
    <w:p w:rsidR="00176DFE" w:rsidRPr="007F758A" w:rsidRDefault="007F758A" w:rsidP="007F758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F758A">
        <w:rPr>
          <w:rFonts w:ascii="Sylfaen" w:hAnsi="Sylfaen"/>
          <w:sz w:val="24"/>
          <w:szCs w:val="24"/>
          <w:lang w:eastAsia="en-US" w:bidi="en-US"/>
        </w:rPr>
        <w:t>7.</w:t>
      </w:r>
      <w:r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AF5C92" w:rsidRPr="007F758A">
        <w:rPr>
          <w:rFonts w:ascii="Sylfaen" w:hAnsi="Sylfaen"/>
          <w:sz w:val="24"/>
          <w:szCs w:val="24"/>
        </w:rPr>
        <w:t>Уполномоченные органы несут ответственность за достоверность сведений об уполномоченных лицах, представляемых для внесения в реестр.</w:t>
      </w:r>
    </w:p>
    <w:p w:rsidR="00176DFE" w:rsidRPr="007F758A" w:rsidRDefault="007F758A" w:rsidP="007F758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F758A">
        <w:rPr>
          <w:rFonts w:ascii="Sylfaen" w:hAnsi="Sylfaen"/>
          <w:sz w:val="24"/>
          <w:szCs w:val="24"/>
          <w:lang w:eastAsia="en-US" w:bidi="en-US"/>
        </w:rPr>
        <w:t>8.</w:t>
      </w:r>
      <w:r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AF5C92" w:rsidRPr="007F758A">
        <w:rPr>
          <w:rFonts w:ascii="Sylfaen" w:hAnsi="Sylfaen"/>
          <w:sz w:val="24"/>
          <w:szCs w:val="24"/>
        </w:rPr>
        <w:t>Ведение реестра осуществляется на русском языке.</w:t>
      </w:r>
    </w:p>
    <w:p w:rsidR="007F758A" w:rsidRDefault="007F758A" w:rsidP="007F758A">
      <w:pPr>
        <w:pStyle w:val="Bodytext20"/>
        <w:shd w:val="clear" w:color="auto" w:fill="auto"/>
        <w:spacing w:before="0" w:after="120" w:line="240" w:lineRule="auto"/>
        <w:ind w:right="-8" w:firstLine="0"/>
        <w:rPr>
          <w:rFonts w:ascii="Sylfaen" w:hAnsi="Sylfaen"/>
          <w:sz w:val="24"/>
          <w:szCs w:val="24"/>
        </w:rPr>
      </w:pPr>
    </w:p>
    <w:p w:rsidR="00176DFE" w:rsidRPr="007F758A" w:rsidRDefault="007F758A" w:rsidP="007F758A">
      <w:pPr>
        <w:pStyle w:val="Bodytext20"/>
        <w:shd w:val="clear" w:color="auto" w:fill="auto"/>
        <w:spacing w:before="0" w:after="120" w:line="240" w:lineRule="auto"/>
        <w:ind w:right="-8" w:firstLine="0"/>
        <w:jc w:val="center"/>
        <w:rPr>
          <w:rFonts w:ascii="Sylfaen" w:hAnsi="Sylfaen"/>
          <w:sz w:val="24"/>
          <w:szCs w:val="24"/>
        </w:rPr>
      </w:pPr>
      <w:r w:rsidRPr="007F758A">
        <w:rPr>
          <w:rFonts w:ascii="Sylfaen" w:hAnsi="Sylfaen"/>
          <w:sz w:val="24"/>
          <w:szCs w:val="24"/>
        </w:rPr>
        <w:t>II.</w:t>
      </w:r>
      <w:r>
        <w:rPr>
          <w:rFonts w:ascii="Sylfaen" w:hAnsi="Sylfaen"/>
          <w:sz w:val="24"/>
          <w:szCs w:val="24"/>
        </w:rPr>
        <w:t xml:space="preserve"> </w:t>
      </w:r>
      <w:r w:rsidR="00AF5C92" w:rsidRPr="007F758A">
        <w:rPr>
          <w:rFonts w:ascii="Sylfaen" w:hAnsi="Sylfaen"/>
          <w:sz w:val="24"/>
          <w:szCs w:val="24"/>
        </w:rPr>
        <w:t>Состав сведений, содержащихся в реестре</w:t>
      </w:r>
    </w:p>
    <w:p w:rsidR="00176DFE" w:rsidRPr="007F758A" w:rsidRDefault="007F758A" w:rsidP="007F758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F758A">
        <w:rPr>
          <w:rFonts w:ascii="Sylfaen" w:hAnsi="Sylfaen"/>
          <w:sz w:val="24"/>
          <w:szCs w:val="24"/>
          <w:lang w:eastAsia="en-US" w:bidi="en-US"/>
        </w:rPr>
        <w:t>9.</w:t>
      </w:r>
      <w:r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AF5C92" w:rsidRPr="007F758A">
        <w:rPr>
          <w:rFonts w:ascii="Sylfaen" w:hAnsi="Sylfaen"/>
          <w:sz w:val="24"/>
          <w:szCs w:val="24"/>
        </w:rPr>
        <w:t>Реестр содержит следующие подлежащие опубликованию сведения об уполномоченном лице:</w:t>
      </w:r>
    </w:p>
    <w:p w:rsidR="00176DFE" w:rsidRPr="007F758A" w:rsidRDefault="00AF5C92" w:rsidP="007F758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F758A">
        <w:rPr>
          <w:rFonts w:ascii="Sylfaen" w:hAnsi="Sylfaen"/>
          <w:sz w:val="24"/>
          <w:szCs w:val="24"/>
        </w:rPr>
        <w:t>а)</w:t>
      </w:r>
      <w:r w:rsidR="007F758A">
        <w:rPr>
          <w:rFonts w:ascii="Sylfaen" w:hAnsi="Sylfaen"/>
          <w:sz w:val="24"/>
          <w:szCs w:val="24"/>
        </w:rPr>
        <w:t xml:space="preserve"> </w:t>
      </w:r>
      <w:r w:rsidRPr="007F758A">
        <w:rPr>
          <w:rFonts w:ascii="Sylfaen" w:hAnsi="Sylfaen"/>
          <w:sz w:val="24"/>
          <w:szCs w:val="24"/>
        </w:rPr>
        <w:t>наименование государства-члена, включившего сведения в реестр;</w:t>
      </w:r>
    </w:p>
    <w:p w:rsidR="00176DFE" w:rsidRPr="007F758A" w:rsidRDefault="00AF5C92" w:rsidP="007F758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F758A">
        <w:rPr>
          <w:rFonts w:ascii="Sylfaen" w:hAnsi="Sylfaen"/>
          <w:sz w:val="24"/>
          <w:szCs w:val="24"/>
        </w:rPr>
        <w:t>б)</w:t>
      </w:r>
      <w:r w:rsidR="007F758A">
        <w:rPr>
          <w:rFonts w:ascii="Sylfaen" w:hAnsi="Sylfaen"/>
          <w:sz w:val="24"/>
          <w:szCs w:val="24"/>
        </w:rPr>
        <w:t xml:space="preserve"> </w:t>
      </w:r>
      <w:r w:rsidRPr="007F758A">
        <w:rPr>
          <w:rFonts w:ascii="Sylfaen" w:hAnsi="Sylfaen"/>
          <w:sz w:val="24"/>
          <w:szCs w:val="24"/>
        </w:rPr>
        <w:t>фамилия, имя, отчество (при наличии);</w:t>
      </w:r>
    </w:p>
    <w:p w:rsidR="00176DFE" w:rsidRPr="007F758A" w:rsidRDefault="00AF5C92" w:rsidP="007F758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F758A">
        <w:rPr>
          <w:rFonts w:ascii="Sylfaen" w:hAnsi="Sylfaen"/>
          <w:sz w:val="24"/>
          <w:szCs w:val="24"/>
        </w:rPr>
        <w:t>в)</w:t>
      </w:r>
      <w:r w:rsidR="007F758A">
        <w:rPr>
          <w:rFonts w:ascii="Sylfaen" w:hAnsi="Sylfaen"/>
          <w:sz w:val="24"/>
          <w:szCs w:val="24"/>
        </w:rPr>
        <w:t xml:space="preserve"> </w:t>
      </w:r>
      <w:r w:rsidRPr="007F758A">
        <w:rPr>
          <w:rFonts w:ascii="Sylfaen" w:hAnsi="Sylfaen"/>
          <w:sz w:val="24"/>
          <w:szCs w:val="24"/>
        </w:rPr>
        <w:t>контактные сведения:</w:t>
      </w:r>
      <w:r w:rsidR="007F758A">
        <w:rPr>
          <w:rFonts w:ascii="Sylfaen" w:hAnsi="Sylfaen"/>
          <w:sz w:val="24"/>
          <w:szCs w:val="24"/>
        </w:rPr>
        <w:t xml:space="preserve"> </w:t>
      </w:r>
      <w:r w:rsidRPr="007F758A">
        <w:rPr>
          <w:rFonts w:ascii="Sylfaen" w:hAnsi="Sylfaen"/>
          <w:sz w:val="24"/>
          <w:szCs w:val="24"/>
        </w:rPr>
        <w:t>номера телефона и факса, адрес электронной почты (при наличии);</w:t>
      </w:r>
    </w:p>
    <w:p w:rsidR="00176DFE" w:rsidRPr="007F758A" w:rsidRDefault="00AF5C92" w:rsidP="007F758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F758A">
        <w:rPr>
          <w:rFonts w:ascii="Sylfaen" w:hAnsi="Sylfaen"/>
          <w:sz w:val="24"/>
          <w:szCs w:val="24"/>
        </w:rPr>
        <w:t>г)</w:t>
      </w:r>
      <w:r w:rsidR="007F758A">
        <w:rPr>
          <w:rFonts w:ascii="Sylfaen" w:hAnsi="Sylfaen"/>
          <w:sz w:val="24"/>
          <w:szCs w:val="24"/>
        </w:rPr>
        <w:t xml:space="preserve"> </w:t>
      </w:r>
      <w:r w:rsidRPr="007F758A">
        <w:rPr>
          <w:rFonts w:ascii="Sylfaen" w:hAnsi="Sylfaen"/>
          <w:sz w:val="24"/>
          <w:szCs w:val="24"/>
        </w:rPr>
        <w:t>сведения о наличии высшего профессионального образования;</w:t>
      </w:r>
    </w:p>
    <w:p w:rsidR="00176DFE" w:rsidRPr="007F758A" w:rsidRDefault="00AF5C92" w:rsidP="007F758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F758A">
        <w:rPr>
          <w:rFonts w:ascii="Sylfaen" w:hAnsi="Sylfaen"/>
          <w:sz w:val="24"/>
          <w:szCs w:val="24"/>
        </w:rPr>
        <w:t>д)</w:t>
      </w:r>
      <w:r w:rsidR="007F758A">
        <w:rPr>
          <w:rFonts w:ascii="Sylfaen" w:hAnsi="Sylfaen"/>
          <w:sz w:val="24"/>
          <w:szCs w:val="24"/>
        </w:rPr>
        <w:t xml:space="preserve"> </w:t>
      </w:r>
      <w:r w:rsidRPr="007F758A">
        <w:rPr>
          <w:rFonts w:ascii="Sylfaen" w:hAnsi="Sylfaen"/>
          <w:sz w:val="24"/>
          <w:szCs w:val="24"/>
        </w:rPr>
        <w:t>наименование специальности в соответствии с дипломом об образовании;</w:t>
      </w:r>
    </w:p>
    <w:p w:rsidR="00176DFE" w:rsidRPr="007F758A" w:rsidRDefault="00AF5C92" w:rsidP="007F758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F758A">
        <w:rPr>
          <w:rFonts w:ascii="Sylfaen" w:hAnsi="Sylfaen"/>
          <w:sz w:val="24"/>
          <w:szCs w:val="24"/>
        </w:rPr>
        <w:t>е)</w:t>
      </w:r>
      <w:r w:rsidR="007F758A">
        <w:rPr>
          <w:rFonts w:ascii="Sylfaen" w:hAnsi="Sylfaen"/>
          <w:sz w:val="24"/>
          <w:szCs w:val="24"/>
        </w:rPr>
        <w:t xml:space="preserve"> </w:t>
      </w:r>
      <w:r w:rsidRPr="007F758A">
        <w:rPr>
          <w:rFonts w:ascii="Sylfaen" w:hAnsi="Sylfaen"/>
          <w:sz w:val="24"/>
          <w:szCs w:val="24"/>
        </w:rPr>
        <w:t>сведения об ученой степени (при наличии);</w:t>
      </w:r>
    </w:p>
    <w:p w:rsidR="00176DFE" w:rsidRPr="007F758A" w:rsidRDefault="00AF5C92" w:rsidP="007F758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F758A">
        <w:rPr>
          <w:rFonts w:ascii="Sylfaen" w:hAnsi="Sylfaen"/>
          <w:sz w:val="24"/>
          <w:szCs w:val="24"/>
        </w:rPr>
        <w:t>ж)</w:t>
      </w:r>
      <w:r w:rsidR="007F758A">
        <w:rPr>
          <w:rFonts w:ascii="Sylfaen" w:hAnsi="Sylfaen"/>
          <w:sz w:val="24"/>
          <w:szCs w:val="24"/>
        </w:rPr>
        <w:t xml:space="preserve"> </w:t>
      </w:r>
      <w:r w:rsidRPr="007F758A">
        <w:rPr>
          <w:rFonts w:ascii="Sylfaen" w:hAnsi="Sylfaen"/>
          <w:sz w:val="24"/>
          <w:szCs w:val="24"/>
        </w:rPr>
        <w:t>сведения о месте работы:</w:t>
      </w:r>
    </w:p>
    <w:p w:rsidR="00176DFE" w:rsidRPr="007F758A" w:rsidRDefault="00AF5C92" w:rsidP="007F758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F758A">
        <w:rPr>
          <w:rFonts w:ascii="Sylfaen" w:hAnsi="Sylfaen"/>
          <w:sz w:val="24"/>
          <w:szCs w:val="24"/>
        </w:rPr>
        <w:t>полное и сокращенное наименования юридического лица согласно учредительному документу с указанием организационно-правовой формы и уникального идентификатора юридического лица в реестре юридических лиц государства-члена;</w:t>
      </w:r>
    </w:p>
    <w:p w:rsidR="00176DFE" w:rsidRPr="007F758A" w:rsidRDefault="00AF5C92" w:rsidP="007F758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F758A">
        <w:rPr>
          <w:rFonts w:ascii="Sylfaen" w:hAnsi="Sylfaen"/>
          <w:sz w:val="24"/>
          <w:szCs w:val="24"/>
        </w:rPr>
        <w:t>адрес осуществления деятельности юридического лица;</w:t>
      </w:r>
    </w:p>
    <w:p w:rsidR="00176DFE" w:rsidRPr="007F758A" w:rsidRDefault="00AF5C92" w:rsidP="007F758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F758A">
        <w:rPr>
          <w:rFonts w:ascii="Sylfaen" w:hAnsi="Sylfaen"/>
          <w:sz w:val="24"/>
          <w:szCs w:val="24"/>
        </w:rPr>
        <w:t>контактные сведения:</w:t>
      </w:r>
      <w:r w:rsidR="007F758A">
        <w:rPr>
          <w:rFonts w:ascii="Sylfaen" w:hAnsi="Sylfaen"/>
          <w:sz w:val="24"/>
          <w:szCs w:val="24"/>
        </w:rPr>
        <w:t xml:space="preserve"> </w:t>
      </w:r>
      <w:r w:rsidRPr="007F758A">
        <w:rPr>
          <w:rFonts w:ascii="Sylfaen" w:hAnsi="Sylfaen"/>
          <w:sz w:val="24"/>
          <w:szCs w:val="24"/>
        </w:rPr>
        <w:t>номера телефона и факса, адрес электронной почты (при наличии) юридического лица;</w:t>
      </w:r>
    </w:p>
    <w:p w:rsidR="00176DFE" w:rsidRPr="007F758A" w:rsidRDefault="00AF5C92" w:rsidP="007F758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F758A">
        <w:rPr>
          <w:rFonts w:ascii="Sylfaen" w:hAnsi="Sylfaen"/>
          <w:sz w:val="24"/>
          <w:szCs w:val="24"/>
        </w:rPr>
        <w:t>з)</w:t>
      </w:r>
      <w:r w:rsidR="007F758A">
        <w:rPr>
          <w:rFonts w:ascii="Sylfaen" w:hAnsi="Sylfaen"/>
          <w:sz w:val="24"/>
          <w:szCs w:val="24"/>
        </w:rPr>
        <w:t xml:space="preserve"> </w:t>
      </w:r>
      <w:r w:rsidRPr="007F758A">
        <w:rPr>
          <w:rFonts w:ascii="Sylfaen" w:hAnsi="Sylfaen"/>
          <w:sz w:val="24"/>
          <w:szCs w:val="24"/>
        </w:rPr>
        <w:t>сведения о документе, подтверждающем принятие решения об аттестации уполномоченного лица: номер, наименование документа и дата его выдачи, наименование уполномоченного органа, выдавшего документ;</w:t>
      </w:r>
    </w:p>
    <w:p w:rsidR="00176DFE" w:rsidRPr="007F758A" w:rsidRDefault="00AF5C92" w:rsidP="007F758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F758A">
        <w:rPr>
          <w:rFonts w:ascii="Sylfaen" w:hAnsi="Sylfaen"/>
          <w:sz w:val="24"/>
          <w:szCs w:val="24"/>
        </w:rPr>
        <w:t>и)</w:t>
      </w:r>
      <w:r w:rsidR="007F758A">
        <w:rPr>
          <w:rFonts w:ascii="Sylfaen" w:hAnsi="Sylfaen"/>
          <w:sz w:val="24"/>
          <w:szCs w:val="24"/>
        </w:rPr>
        <w:t xml:space="preserve"> </w:t>
      </w:r>
      <w:r w:rsidRPr="007F758A">
        <w:rPr>
          <w:rFonts w:ascii="Sylfaen" w:hAnsi="Sylfaen"/>
          <w:sz w:val="24"/>
          <w:szCs w:val="24"/>
        </w:rPr>
        <w:t>дата начала осуществления деятельности в качестве уполномоченного лица;</w:t>
      </w:r>
    </w:p>
    <w:p w:rsidR="00176DFE" w:rsidRPr="007F758A" w:rsidRDefault="00AF5C92" w:rsidP="007F758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F758A">
        <w:rPr>
          <w:rFonts w:ascii="Sylfaen" w:hAnsi="Sylfaen"/>
          <w:sz w:val="24"/>
          <w:szCs w:val="24"/>
        </w:rPr>
        <w:t>к)</w:t>
      </w:r>
      <w:r w:rsidR="007F758A">
        <w:rPr>
          <w:rFonts w:ascii="Sylfaen" w:hAnsi="Sylfaen"/>
          <w:sz w:val="24"/>
          <w:szCs w:val="24"/>
        </w:rPr>
        <w:t xml:space="preserve"> </w:t>
      </w:r>
      <w:r w:rsidRPr="007F758A">
        <w:rPr>
          <w:rFonts w:ascii="Sylfaen" w:hAnsi="Sylfaen"/>
          <w:sz w:val="24"/>
          <w:szCs w:val="24"/>
        </w:rPr>
        <w:t xml:space="preserve">вид производственной деятельности, на осуществление которой выдан </w:t>
      </w:r>
      <w:r w:rsidRPr="007F758A">
        <w:rPr>
          <w:rFonts w:ascii="Sylfaen" w:hAnsi="Sylfaen"/>
          <w:sz w:val="24"/>
          <w:szCs w:val="24"/>
        </w:rPr>
        <w:lastRenderedPageBreak/>
        <w:t>документ, подтверждающий принятие решения об аттестации уполномоченного лица;</w:t>
      </w:r>
    </w:p>
    <w:p w:rsidR="00176DFE" w:rsidRPr="007F758A" w:rsidRDefault="00AF5C92" w:rsidP="007F758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F758A">
        <w:rPr>
          <w:rFonts w:ascii="Sylfaen" w:hAnsi="Sylfaen"/>
          <w:sz w:val="24"/>
          <w:szCs w:val="24"/>
        </w:rPr>
        <w:t>л)</w:t>
      </w:r>
      <w:r w:rsidR="007F758A">
        <w:rPr>
          <w:rFonts w:ascii="Sylfaen" w:hAnsi="Sylfaen"/>
          <w:sz w:val="24"/>
          <w:szCs w:val="24"/>
        </w:rPr>
        <w:t xml:space="preserve"> </w:t>
      </w:r>
      <w:r w:rsidRPr="007F758A">
        <w:rPr>
          <w:rFonts w:ascii="Sylfaen" w:hAnsi="Sylfaen"/>
          <w:sz w:val="24"/>
          <w:szCs w:val="24"/>
        </w:rPr>
        <w:t>дата окончания осуществления деятельности в качестве уполномоченного лица или дата отмены решения об аттестации уполномоченного лица.</w:t>
      </w:r>
    </w:p>
    <w:p w:rsidR="00176DFE" w:rsidRPr="007F758A" w:rsidRDefault="007F758A" w:rsidP="007F758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F758A">
        <w:rPr>
          <w:rFonts w:ascii="Sylfaen" w:hAnsi="Sylfaen"/>
          <w:sz w:val="24"/>
          <w:szCs w:val="24"/>
          <w:lang w:eastAsia="en-US" w:bidi="en-US"/>
        </w:rPr>
        <w:t>10.</w:t>
      </w:r>
      <w:r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AF5C92" w:rsidRPr="007F758A">
        <w:rPr>
          <w:rFonts w:ascii="Sylfaen" w:hAnsi="Sylfaen"/>
          <w:sz w:val="24"/>
          <w:szCs w:val="24"/>
        </w:rPr>
        <w:t>Реестр содержит следующие не подлежащие опубликованию сведения об уполномоченном лице, доступ к которым предоставляется только уполномоченным органам:</w:t>
      </w:r>
    </w:p>
    <w:p w:rsidR="00176DFE" w:rsidRPr="007F758A" w:rsidRDefault="00AF5C92" w:rsidP="007F758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F758A">
        <w:rPr>
          <w:rFonts w:ascii="Sylfaen" w:hAnsi="Sylfaen"/>
          <w:sz w:val="24"/>
          <w:szCs w:val="24"/>
        </w:rPr>
        <w:t>а)</w:t>
      </w:r>
      <w:r w:rsidR="007F758A">
        <w:rPr>
          <w:rFonts w:ascii="Sylfaen" w:hAnsi="Sylfaen"/>
          <w:sz w:val="24"/>
          <w:szCs w:val="24"/>
        </w:rPr>
        <w:t xml:space="preserve"> </w:t>
      </w:r>
      <w:r w:rsidRPr="007F758A">
        <w:rPr>
          <w:rFonts w:ascii="Sylfaen" w:hAnsi="Sylfaen"/>
          <w:sz w:val="24"/>
          <w:szCs w:val="24"/>
        </w:rPr>
        <w:t>дата рождения;</w:t>
      </w:r>
    </w:p>
    <w:p w:rsidR="00176DFE" w:rsidRPr="007F758A" w:rsidRDefault="00AF5C92" w:rsidP="007F758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F758A">
        <w:rPr>
          <w:rFonts w:ascii="Sylfaen" w:hAnsi="Sylfaen"/>
          <w:sz w:val="24"/>
          <w:szCs w:val="24"/>
        </w:rPr>
        <w:t>б)</w:t>
      </w:r>
      <w:r w:rsidR="007F758A">
        <w:rPr>
          <w:rFonts w:ascii="Sylfaen" w:hAnsi="Sylfaen"/>
          <w:sz w:val="24"/>
          <w:szCs w:val="24"/>
        </w:rPr>
        <w:t xml:space="preserve"> </w:t>
      </w:r>
      <w:r w:rsidRPr="007F758A">
        <w:rPr>
          <w:rFonts w:ascii="Sylfaen" w:hAnsi="Sylfaen"/>
          <w:sz w:val="24"/>
          <w:szCs w:val="24"/>
        </w:rPr>
        <w:t>гражданство;</w:t>
      </w:r>
    </w:p>
    <w:p w:rsidR="00176DFE" w:rsidRPr="007F758A" w:rsidRDefault="00AF5C92" w:rsidP="007F758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F758A">
        <w:rPr>
          <w:rFonts w:ascii="Sylfaen" w:hAnsi="Sylfaen"/>
          <w:sz w:val="24"/>
          <w:szCs w:val="24"/>
        </w:rPr>
        <w:t>в)</w:t>
      </w:r>
      <w:r w:rsidR="007F758A">
        <w:rPr>
          <w:rFonts w:ascii="Sylfaen" w:hAnsi="Sylfaen"/>
          <w:sz w:val="24"/>
          <w:szCs w:val="24"/>
        </w:rPr>
        <w:t xml:space="preserve"> </w:t>
      </w:r>
      <w:r w:rsidRPr="007F758A">
        <w:rPr>
          <w:rFonts w:ascii="Sylfaen" w:hAnsi="Sylfaen"/>
          <w:sz w:val="24"/>
          <w:szCs w:val="24"/>
        </w:rPr>
        <w:t>место жительства;</w:t>
      </w:r>
    </w:p>
    <w:p w:rsidR="00176DFE" w:rsidRPr="007F758A" w:rsidRDefault="00AF5C92" w:rsidP="007F758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F758A">
        <w:rPr>
          <w:rFonts w:ascii="Sylfaen" w:hAnsi="Sylfaen"/>
          <w:sz w:val="24"/>
          <w:szCs w:val="24"/>
        </w:rPr>
        <w:t>г)</w:t>
      </w:r>
      <w:r w:rsidR="007F758A">
        <w:rPr>
          <w:rFonts w:ascii="Sylfaen" w:hAnsi="Sylfaen"/>
          <w:sz w:val="24"/>
          <w:szCs w:val="24"/>
        </w:rPr>
        <w:t xml:space="preserve"> </w:t>
      </w:r>
      <w:r w:rsidRPr="007F758A">
        <w:rPr>
          <w:rFonts w:ascii="Sylfaen" w:hAnsi="Sylfaen"/>
          <w:sz w:val="24"/>
          <w:szCs w:val="24"/>
        </w:rPr>
        <w:t>сведения о высшем профессиональном образовании: наименование учебного учреждения, даты начала и окончания обучения, квалификация (степень), наименование, серия и номер документа о высшем профессиональном образовании;</w:t>
      </w:r>
    </w:p>
    <w:p w:rsidR="00176DFE" w:rsidRPr="007F758A" w:rsidRDefault="00AF5C92" w:rsidP="007F758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F758A">
        <w:rPr>
          <w:rFonts w:ascii="Sylfaen" w:hAnsi="Sylfaen"/>
          <w:sz w:val="24"/>
          <w:szCs w:val="24"/>
        </w:rPr>
        <w:t>д)</w:t>
      </w:r>
      <w:r w:rsidR="007F758A">
        <w:rPr>
          <w:rFonts w:ascii="Sylfaen" w:hAnsi="Sylfaen"/>
          <w:sz w:val="24"/>
          <w:szCs w:val="24"/>
        </w:rPr>
        <w:t xml:space="preserve"> </w:t>
      </w:r>
      <w:r w:rsidRPr="007F758A">
        <w:rPr>
          <w:rFonts w:ascii="Sylfaen" w:hAnsi="Sylfaen"/>
          <w:sz w:val="24"/>
          <w:szCs w:val="24"/>
        </w:rPr>
        <w:t>сведения о дополнительном образовании:</w:t>
      </w:r>
      <w:r w:rsidR="007F758A">
        <w:rPr>
          <w:rFonts w:ascii="Sylfaen" w:hAnsi="Sylfaen"/>
          <w:sz w:val="24"/>
          <w:szCs w:val="24"/>
        </w:rPr>
        <w:t xml:space="preserve"> </w:t>
      </w:r>
      <w:r w:rsidRPr="007F758A">
        <w:rPr>
          <w:rFonts w:ascii="Sylfaen" w:hAnsi="Sylfaen"/>
          <w:sz w:val="24"/>
          <w:szCs w:val="24"/>
        </w:rPr>
        <w:t>наименование учебного учреждения, даты начала и окончания обучения, наименование специальности в соответствии с документом о дополнительном образовании, квалификация (степень), наименование, серия и номер документа о дополнительном образовании;</w:t>
      </w:r>
    </w:p>
    <w:p w:rsidR="00176DFE" w:rsidRPr="007F758A" w:rsidRDefault="00AF5C92" w:rsidP="007F758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F758A">
        <w:rPr>
          <w:rFonts w:ascii="Sylfaen" w:hAnsi="Sylfaen"/>
          <w:sz w:val="24"/>
          <w:szCs w:val="24"/>
        </w:rPr>
        <w:t>е)</w:t>
      </w:r>
      <w:r w:rsidR="007F758A">
        <w:rPr>
          <w:rFonts w:ascii="Sylfaen" w:hAnsi="Sylfaen"/>
          <w:sz w:val="24"/>
          <w:szCs w:val="24"/>
        </w:rPr>
        <w:t xml:space="preserve"> </w:t>
      </w:r>
      <w:r w:rsidRPr="007F758A">
        <w:rPr>
          <w:rFonts w:ascii="Sylfaen" w:hAnsi="Sylfaen"/>
          <w:sz w:val="24"/>
          <w:szCs w:val="24"/>
        </w:rPr>
        <w:t>сведения о предыдущей трудовой деятельности:</w:t>
      </w:r>
    </w:p>
    <w:p w:rsidR="00176DFE" w:rsidRPr="007F758A" w:rsidRDefault="00AF5C92" w:rsidP="007F758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F758A">
        <w:rPr>
          <w:rFonts w:ascii="Sylfaen" w:hAnsi="Sylfaen"/>
          <w:sz w:val="24"/>
          <w:szCs w:val="24"/>
        </w:rPr>
        <w:t>полное и сокращенное наименования юридического лица согласно учредительному документу с указанием организационно-правовой формы и уникального идентификатора юридического лица в реестре юридических лиц государства-члена;</w:t>
      </w:r>
    </w:p>
    <w:p w:rsidR="00176DFE" w:rsidRPr="007F758A" w:rsidRDefault="00AF5C92" w:rsidP="007F758A">
      <w:pPr>
        <w:pStyle w:val="Bodytext20"/>
        <w:shd w:val="clear" w:color="auto" w:fill="auto"/>
        <w:spacing w:before="0" w:after="120" w:line="240" w:lineRule="auto"/>
        <w:ind w:right="-8" w:firstLine="567"/>
        <w:jc w:val="left"/>
        <w:rPr>
          <w:rFonts w:ascii="Sylfaen" w:hAnsi="Sylfaen"/>
          <w:sz w:val="24"/>
          <w:szCs w:val="24"/>
        </w:rPr>
      </w:pPr>
      <w:r w:rsidRPr="007F758A">
        <w:rPr>
          <w:rFonts w:ascii="Sylfaen" w:hAnsi="Sylfaen"/>
          <w:sz w:val="24"/>
          <w:szCs w:val="24"/>
        </w:rPr>
        <w:t>адрес осуществления деятельности юридического лица;</w:t>
      </w:r>
    </w:p>
    <w:p w:rsidR="00176DFE" w:rsidRPr="007F758A" w:rsidRDefault="00AF5C92" w:rsidP="007F758A">
      <w:pPr>
        <w:pStyle w:val="Bodytext20"/>
        <w:shd w:val="clear" w:color="auto" w:fill="auto"/>
        <w:spacing w:before="0" w:after="120" w:line="240" w:lineRule="auto"/>
        <w:ind w:right="-8" w:firstLine="567"/>
        <w:jc w:val="left"/>
        <w:rPr>
          <w:rFonts w:ascii="Sylfaen" w:hAnsi="Sylfaen"/>
          <w:sz w:val="24"/>
          <w:szCs w:val="24"/>
        </w:rPr>
      </w:pPr>
      <w:r w:rsidRPr="007F758A">
        <w:rPr>
          <w:rFonts w:ascii="Sylfaen" w:hAnsi="Sylfaen"/>
          <w:sz w:val="24"/>
          <w:szCs w:val="24"/>
        </w:rPr>
        <w:t>контактные сведения:</w:t>
      </w:r>
      <w:r w:rsidR="007F758A">
        <w:rPr>
          <w:rFonts w:ascii="Sylfaen" w:hAnsi="Sylfaen"/>
          <w:sz w:val="24"/>
          <w:szCs w:val="24"/>
        </w:rPr>
        <w:t xml:space="preserve"> </w:t>
      </w:r>
      <w:r w:rsidRPr="007F758A">
        <w:rPr>
          <w:rFonts w:ascii="Sylfaen" w:hAnsi="Sylfaen"/>
          <w:sz w:val="24"/>
          <w:szCs w:val="24"/>
        </w:rPr>
        <w:t>номера телефона и факса, адрес электронной почты (при наличии) юридического лица;</w:t>
      </w:r>
    </w:p>
    <w:p w:rsidR="00176DFE" w:rsidRPr="007F758A" w:rsidRDefault="00AF5C92" w:rsidP="007F758A">
      <w:pPr>
        <w:pStyle w:val="Bodytext20"/>
        <w:shd w:val="clear" w:color="auto" w:fill="auto"/>
        <w:spacing w:before="0" w:after="120" w:line="240" w:lineRule="auto"/>
        <w:ind w:right="-8" w:firstLine="567"/>
        <w:jc w:val="left"/>
        <w:rPr>
          <w:rFonts w:ascii="Sylfaen" w:hAnsi="Sylfaen"/>
          <w:sz w:val="24"/>
          <w:szCs w:val="24"/>
        </w:rPr>
      </w:pPr>
      <w:r w:rsidRPr="007F758A">
        <w:rPr>
          <w:rFonts w:ascii="Sylfaen" w:hAnsi="Sylfaen"/>
          <w:sz w:val="24"/>
          <w:szCs w:val="24"/>
        </w:rPr>
        <w:t>наименование должности;</w:t>
      </w:r>
    </w:p>
    <w:p w:rsidR="00176DFE" w:rsidRPr="007F758A" w:rsidRDefault="00AF5C92" w:rsidP="007F758A">
      <w:pPr>
        <w:pStyle w:val="Bodytext20"/>
        <w:shd w:val="clear" w:color="auto" w:fill="auto"/>
        <w:spacing w:before="0" w:after="120" w:line="240" w:lineRule="auto"/>
        <w:ind w:right="-8" w:firstLine="567"/>
        <w:jc w:val="left"/>
        <w:rPr>
          <w:rFonts w:ascii="Sylfaen" w:hAnsi="Sylfaen"/>
          <w:sz w:val="24"/>
          <w:szCs w:val="24"/>
        </w:rPr>
      </w:pPr>
      <w:r w:rsidRPr="007F758A">
        <w:rPr>
          <w:rFonts w:ascii="Sylfaen" w:hAnsi="Sylfaen"/>
          <w:sz w:val="24"/>
          <w:szCs w:val="24"/>
        </w:rPr>
        <w:t>дата приема на должность;</w:t>
      </w:r>
    </w:p>
    <w:p w:rsidR="00176DFE" w:rsidRPr="007F758A" w:rsidRDefault="00AF5C92" w:rsidP="007F758A">
      <w:pPr>
        <w:pStyle w:val="Bodytext20"/>
        <w:shd w:val="clear" w:color="auto" w:fill="auto"/>
        <w:spacing w:before="0" w:after="120" w:line="240" w:lineRule="auto"/>
        <w:ind w:right="-8" w:firstLine="567"/>
        <w:jc w:val="left"/>
        <w:rPr>
          <w:rFonts w:ascii="Sylfaen" w:hAnsi="Sylfaen"/>
          <w:sz w:val="24"/>
          <w:szCs w:val="24"/>
        </w:rPr>
      </w:pPr>
      <w:r w:rsidRPr="007F758A">
        <w:rPr>
          <w:rFonts w:ascii="Sylfaen" w:hAnsi="Sylfaen"/>
          <w:sz w:val="24"/>
          <w:szCs w:val="24"/>
        </w:rPr>
        <w:t>дата увольнения;</w:t>
      </w:r>
    </w:p>
    <w:p w:rsidR="007F758A" w:rsidRDefault="00AF5C92" w:rsidP="007F758A">
      <w:pPr>
        <w:pStyle w:val="Bodytext20"/>
        <w:shd w:val="clear" w:color="auto" w:fill="auto"/>
        <w:spacing w:before="0" w:after="120" w:line="240" w:lineRule="auto"/>
        <w:ind w:right="-8" w:firstLine="567"/>
        <w:jc w:val="left"/>
        <w:rPr>
          <w:rFonts w:ascii="Sylfaen" w:hAnsi="Sylfaen"/>
          <w:sz w:val="24"/>
          <w:szCs w:val="24"/>
        </w:rPr>
      </w:pPr>
      <w:r w:rsidRPr="007F758A">
        <w:rPr>
          <w:rFonts w:ascii="Sylfaen" w:hAnsi="Sylfaen"/>
          <w:sz w:val="24"/>
          <w:szCs w:val="24"/>
        </w:rPr>
        <w:t>ж)</w:t>
      </w:r>
      <w:r w:rsidR="007F758A">
        <w:rPr>
          <w:rFonts w:ascii="Sylfaen" w:hAnsi="Sylfaen"/>
          <w:sz w:val="24"/>
          <w:szCs w:val="24"/>
        </w:rPr>
        <w:t xml:space="preserve"> </w:t>
      </w:r>
      <w:r w:rsidRPr="007F758A">
        <w:rPr>
          <w:rFonts w:ascii="Sylfaen" w:hAnsi="Sylfaen"/>
          <w:sz w:val="24"/>
          <w:szCs w:val="24"/>
        </w:rPr>
        <w:t>сведения о</w:t>
      </w:r>
      <w:r w:rsidR="007F758A">
        <w:rPr>
          <w:rFonts w:ascii="Sylfaen" w:hAnsi="Sylfaen"/>
          <w:sz w:val="24"/>
          <w:szCs w:val="24"/>
        </w:rPr>
        <w:t xml:space="preserve"> текущей трудовой деятельности:</w:t>
      </w:r>
    </w:p>
    <w:p w:rsidR="00176DFE" w:rsidRPr="007F758A" w:rsidRDefault="00AF5C92" w:rsidP="007F758A">
      <w:pPr>
        <w:pStyle w:val="Bodytext20"/>
        <w:shd w:val="clear" w:color="auto" w:fill="auto"/>
        <w:spacing w:before="0" w:after="120" w:line="240" w:lineRule="auto"/>
        <w:ind w:right="-8" w:firstLine="567"/>
        <w:jc w:val="left"/>
        <w:rPr>
          <w:rFonts w:ascii="Sylfaen" w:hAnsi="Sylfaen"/>
          <w:sz w:val="24"/>
          <w:szCs w:val="24"/>
        </w:rPr>
      </w:pPr>
      <w:r w:rsidRPr="007F758A">
        <w:rPr>
          <w:rFonts w:ascii="Sylfaen" w:hAnsi="Sylfaen"/>
          <w:sz w:val="24"/>
          <w:szCs w:val="24"/>
        </w:rPr>
        <w:t>наименование должности;</w:t>
      </w:r>
    </w:p>
    <w:p w:rsidR="00176DFE" w:rsidRPr="007F758A" w:rsidRDefault="00AF5C92" w:rsidP="007F758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F758A">
        <w:rPr>
          <w:rFonts w:ascii="Sylfaen" w:hAnsi="Sylfaen"/>
          <w:sz w:val="24"/>
          <w:szCs w:val="24"/>
        </w:rPr>
        <w:t>дата приема на должность;</w:t>
      </w:r>
    </w:p>
    <w:p w:rsidR="00176DFE" w:rsidRPr="007F758A" w:rsidRDefault="00AF5C92" w:rsidP="007F758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F758A">
        <w:rPr>
          <w:rFonts w:ascii="Sylfaen" w:hAnsi="Sylfaen"/>
          <w:sz w:val="24"/>
          <w:szCs w:val="24"/>
        </w:rPr>
        <w:t>з)</w:t>
      </w:r>
      <w:r w:rsidR="007F758A">
        <w:rPr>
          <w:rFonts w:ascii="Sylfaen" w:hAnsi="Sylfaen"/>
          <w:sz w:val="24"/>
          <w:szCs w:val="24"/>
        </w:rPr>
        <w:t xml:space="preserve"> </w:t>
      </w:r>
      <w:r w:rsidRPr="007F758A">
        <w:rPr>
          <w:rFonts w:ascii="Sylfaen" w:hAnsi="Sylfaen"/>
          <w:sz w:val="24"/>
          <w:szCs w:val="24"/>
        </w:rPr>
        <w:t>стаж работы в области производства, обеспечения качества или контроля качества лекарственных средств.</w:t>
      </w:r>
    </w:p>
    <w:p w:rsidR="00176DFE" w:rsidRPr="007F758A" w:rsidRDefault="00176DFE" w:rsidP="007F758A">
      <w:pPr>
        <w:spacing w:after="120"/>
        <w:ind w:right="-8"/>
      </w:pPr>
    </w:p>
    <w:p w:rsidR="00176DFE" w:rsidRPr="007F758A" w:rsidRDefault="007F758A" w:rsidP="007F758A">
      <w:pPr>
        <w:pStyle w:val="Bodytext20"/>
        <w:shd w:val="clear" w:color="auto" w:fill="auto"/>
        <w:spacing w:before="0" w:after="120" w:line="240" w:lineRule="auto"/>
        <w:ind w:right="-8" w:firstLine="0"/>
        <w:jc w:val="center"/>
        <w:rPr>
          <w:rFonts w:ascii="Sylfaen" w:hAnsi="Sylfaen"/>
          <w:sz w:val="24"/>
          <w:szCs w:val="24"/>
        </w:rPr>
      </w:pPr>
      <w:r w:rsidRPr="007F758A">
        <w:rPr>
          <w:rFonts w:ascii="Sylfaen" w:hAnsi="Sylfaen"/>
          <w:sz w:val="24"/>
          <w:szCs w:val="24"/>
        </w:rPr>
        <w:t>III.</w:t>
      </w:r>
      <w:r>
        <w:rPr>
          <w:rFonts w:ascii="Sylfaen" w:hAnsi="Sylfaen"/>
          <w:sz w:val="24"/>
          <w:szCs w:val="24"/>
        </w:rPr>
        <w:t xml:space="preserve"> </w:t>
      </w:r>
      <w:r w:rsidR="00AF5C92" w:rsidRPr="007F758A">
        <w:rPr>
          <w:rFonts w:ascii="Sylfaen" w:hAnsi="Sylfaen"/>
          <w:sz w:val="24"/>
          <w:szCs w:val="24"/>
        </w:rPr>
        <w:t>Порядок ведения реестра</w:t>
      </w:r>
    </w:p>
    <w:p w:rsidR="00176DFE" w:rsidRPr="007F758A" w:rsidRDefault="007F758A" w:rsidP="007F758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F758A">
        <w:rPr>
          <w:rFonts w:ascii="Sylfaen" w:hAnsi="Sylfaen"/>
          <w:sz w:val="24"/>
          <w:szCs w:val="24"/>
          <w:lang w:eastAsia="en-US" w:bidi="en-US"/>
        </w:rPr>
        <w:t>11.</w:t>
      </w:r>
      <w:r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AF5C92" w:rsidRPr="007F758A">
        <w:rPr>
          <w:rFonts w:ascii="Sylfaen" w:hAnsi="Sylfaen"/>
          <w:sz w:val="24"/>
          <w:szCs w:val="24"/>
        </w:rPr>
        <w:t xml:space="preserve">После принятия уполномоченным органом решения об аттестации </w:t>
      </w:r>
      <w:r w:rsidR="00AF5C92" w:rsidRPr="007F758A">
        <w:rPr>
          <w:rFonts w:ascii="Sylfaen" w:hAnsi="Sylfaen"/>
          <w:sz w:val="24"/>
          <w:szCs w:val="24"/>
        </w:rPr>
        <w:lastRenderedPageBreak/>
        <w:t>уполномоченного лица сведения о таком лице передаются уполномоченным органом в Комиссию для включения в реестр.</w:t>
      </w:r>
    </w:p>
    <w:p w:rsidR="00176DFE" w:rsidRPr="007F758A" w:rsidRDefault="007F758A" w:rsidP="007F758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F758A">
        <w:rPr>
          <w:rFonts w:ascii="Sylfaen" w:hAnsi="Sylfaen"/>
          <w:sz w:val="24"/>
          <w:szCs w:val="24"/>
          <w:lang w:eastAsia="en-US" w:bidi="en-US"/>
        </w:rPr>
        <w:t>12.</w:t>
      </w:r>
      <w:r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AF5C92" w:rsidRPr="007F758A">
        <w:rPr>
          <w:rFonts w:ascii="Sylfaen" w:hAnsi="Sylfaen"/>
          <w:sz w:val="24"/>
          <w:szCs w:val="24"/>
        </w:rPr>
        <w:t>В случае изменения подлежащих включению в реестр сведений об уполномоченном лице они передаются в Комиссию уполномоченным органом, принявшим решение об аттестации уполномоченного лица, с использованием средств интегрированной системы с целью актуализации реестра. При этом сведения, утратившие</w:t>
      </w:r>
      <w:r>
        <w:rPr>
          <w:rFonts w:ascii="Sylfaen" w:hAnsi="Sylfaen"/>
          <w:sz w:val="24"/>
          <w:szCs w:val="24"/>
        </w:rPr>
        <w:t xml:space="preserve"> </w:t>
      </w:r>
      <w:r w:rsidR="00AF5C92" w:rsidRPr="007F758A">
        <w:rPr>
          <w:rFonts w:ascii="Sylfaen" w:hAnsi="Sylfaen"/>
          <w:sz w:val="24"/>
          <w:szCs w:val="24"/>
        </w:rPr>
        <w:t>актуальность, подлежат архивному хранению с обеспечением для уполномоченных органов доступа к ним в течение 10 лет.</w:t>
      </w:r>
    </w:p>
    <w:p w:rsidR="00176DFE" w:rsidRPr="007F758A" w:rsidRDefault="007F758A" w:rsidP="007F758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F758A">
        <w:rPr>
          <w:rFonts w:ascii="Sylfaen" w:hAnsi="Sylfaen"/>
          <w:sz w:val="24"/>
          <w:szCs w:val="24"/>
          <w:lang w:eastAsia="en-US" w:bidi="en-US"/>
        </w:rPr>
        <w:t>13.</w:t>
      </w:r>
      <w:r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AF5C92" w:rsidRPr="007F758A">
        <w:rPr>
          <w:rFonts w:ascii="Sylfaen" w:hAnsi="Sylfaen"/>
          <w:sz w:val="24"/>
          <w:szCs w:val="24"/>
        </w:rPr>
        <w:t>В случае принятия решения об отмене аттестации уполномоченного лица соответствующие сведения передаются уполномоченными органами в Комиссию для исключения из реестра и последующего</w:t>
      </w:r>
      <w:r>
        <w:rPr>
          <w:rFonts w:ascii="Sylfaen" w:hAnsi="Sylfaen"/>
          <w:sz w:val="24"/>
          <w:szCs w:val="24"/>
        </w:rPr>
        <w:t xml:space="preserve"> </w:t>
      </w:r>
      <w:r w:rsidR="00AF5C92" w:rsidRPr="007F758A">
        <w:rPr>
          <w:rFonts w:ascii="Sylfaen" w:hAnsi="Sylfaen"/>
          <w:sz w:val="24"/>
          <w:szCs w:val="24"/>
        </w:rPr>
        <w:t>архивного</w:t>
      </w:r>
      <w:r>
        <w:rPr>
          <w:rFonts w:ascii="Sylfaen" w:hAnsi="Sylfaen"/>
          <w:sz w:val="24"/>
          <w:szCs w:val="24"/>
        </w:rPr>
        <w:t xml:space="preserve"> </w:t>
      </w:r>
      <w:r w:rsidR="00AF5C92" w:rsidRPr="007F758A">
        <w:rPr>
          <w:rFonts w:ascii="Sylfaen" w:hAnsi="Sylfaen"/>
          <w:sz w:val="24"/>
          <w:szCs w:val="24"/>
        </w:rPr>
        <w:t>хранения с</w:t>
      </w:r>
      <w:r>
        <w:rPr>
          <w:rFonts w:ascii="Sylfaen" w:hAnsi="Sylfaen"/>
          <w:sz w:val="24"/>
          <w:szCs w:val="24"/>
        </w:rPr>
        <w:t xml:space="preserve"> </w:t>
      </w:r>
      <w:r w:rsidR="00AF5C92" w:rsidRPr="007F758A">
        <w:rPr>
          <w:rFonts w:ascii="Sylfaen" w:hAnsi="Sylfaen"/>
          <w:sz w:val="24"/>
          <w:szCs w:val="24"/>
        </w:rPr>
        <w:t>обеспечением для уполномоченных органов доступа к ним в течение 10 лет.</w:t>
      </w:r>
    </w:p>
    <w:p w:rsidR="00176DFE" w:rsidRPr="007F758A" w:rsidRDefault="007F758A" w:rsidP="007F758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F758A">
        <w:rPr>
          <w:rFonts w:ascii="Sylfaen" w:hAnsi="Sylfaen"/>
          <w:sz w:val="24"/>
          <w:szCs w:val="24"/>
          <w:lang w:eastAsia="en-US" w:bidi="en-US"/>
        </w:rPr>
        <w:t>14.</w:t>
      </w:r>
      <w:r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AF5C92" w:rsidRPr="007F758A">
        <w:rPr>
          <w:rFonts w:ascii="Sylfaen" w:hAnsi="Sylfaen"/>
          <w:sz w:val="24"/>
          <w:szCs w:val="24"/>
        </w:rPr>
        <w:t>В случае изменения места работы уполномоченного лица на территории одного государства-члена на новое место работы, находящееся на территории другого государства-члена, соответствующие измененные сведения на основании письменного обращения уполномоченного лица передаются в Комиссию уполномоченным органом того государства-члена, на территории которого находилось предыдущее место работы уполномоченного лица.</w:t>
      </w:r>
    </w:p>
    <w:p w:rsidR="007F758A" w:rsidRDefault="007F758A" w:rsidP="007F758A">
      <w:pPr>
        <w:pStyle w:val="Bodytext20"/>
        <w:shd w:val="clear" w:color="auto" w:fill="auto"/>
        <w:spacing w:before="0" w:after="120" w:line="240" w:lineRule="auto"/>
        <w:ind w:right="-8" w:firstLine="0"/>
        <w:rPr>
          <w:rFonts w:ascii="Sylfaen" w:hAnsi="Sylfaen"/>
          <w:sz w:val="24"/>
          <w:szCs w:val="24"/>
        </w:rPr>
      </w:pPr>
    </w:p>
    <w:p w:rsidR="00176DFE" w:rsidRPr="007F758A" w:rsidRDefault="007F758A" w:rsidP="007F758A">
      <w:pPr>
        <w:pStyle w:val="Bodytext20"/>
        <w:shd w:val="clear" w:color="auto" w:fill="auto"/>
        <w:spacing w:before="0" w:after="120" w:line="240" w:lineRule="auto"/>
        <w:ind w:right="-8" w:firstLine="0"/>
        <w:jc w:val="center"/>
        <w:rPr>
          <w:rFonts w:ascii="Sylfaen" w:hAnsi="Sylfaen"/>
          <w:sz w:val="24"/>
          <w:szCs w:val="24"/>
        </w:rPr>
      </w:pPr>
      <w:r w:rsidRPr="007F758A">
        <w:rPr>
          <w:rFonts w:ascii="Sylfaen" w:hAnsi="Sylfaen"/>
          <w:sz w:val="24"/>
          <w:szCs w:val="24"/>
        </w:rPr>
        <w:t>IV.</w:t>
      </w:r>
      <w:r>
        <w:rPr>
          <w:rFonts w:ascii="Sylfaen" w:hAnsi="Sylfaen"/>
          <w:sz w:val="24"/>
          <w:szCs w:val="24"/>
        </w:rPr>
        <w:t xml:space="preserve"> </w:t>
      </w:r>
      <w:r w:rsidR="00AF5C92" w:rsidRPr="007F758A">
        <w:rPr>
          <w:rFonts w:ascii="Sylfaen" w:hAnsi="Sylfaen"/>
          <w:sz w:val="24"/>
          <w:szCs w:val="24"/>
        </w:rPr>
        <w:t>Доступ к сведениям, содержащимся в реестре</w:t>
      </w:r>
    </w:p>
    <w:p w:rsidR="00176DFE" w:rsidRPr="007F758A" w:rsidRDefault="007F758A" w:rsidP="007F758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F758A">
        <w:rPr>
          <w:rFonts w:ascii="Sylfaen" w:hAnsi="Sylfaen"/>
          <w:sz w:val="24"/>
          <w:szCs w:val="24"/>
          <w:lang w:eastAsia="en-US" w:bidi="en-US"/>
        </w:rPr>
        <w:t>15.</w:t>
      </w:r>
      <w:r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AF5C92" w:rsidRPr="007F758A">
        <w:rPr>
          <w:rFonts w:ascii="Sylfaen" w:hAnsi="Sylfaen"/>
          <w:sz w:val="24"/>
          <w:szCs w:val="24"/>
        </w:rPr>
        <w:t>Доступ заинтересованных лиц к подлежащим опубликованию сведениям об уполномоченном лице осуществляется с использованием средств информационного портала Союза в информационно</w:t>
      </w:r>
      <w:r w:rsidR="00AF5C92" w:rsidRPr="007F758A">
        <w:rPr>
          <w:rFonts w:ascii="Sylfaen" w:hAnsi="Sylfaen"/>
          <w:sz w:val="24"/>
          <w:szCs w:val="24"/>
        </w:rPr>
        <w:softHyphen/>
        <w:t>телекоммуникационной сети «Интернет».</w:t>
      </w:r>
    </w:p>
    <w:p w:rsidR="00176DFE" w:rsidRPr="007F758A" w:rsidRDefault="00AF5C92" w:rsidP="007F758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F758A">
        <w:rPr>
          <w:rFonts w:ascii="Sylfaen" w:hAnsi="Sylfaen"/>
          <w:sz w:val="24"/>
          <w:szCs w:val="24"/>
        </w:rPr>
        <w:t>Такой доступ предоставляется безвозмездно в круглосуточном режиме с учетом технологических профилактических перерывов и перерывов на проведение регламентных работ.</w:t>
      </w:r>
    </w:p>
    <w:p w:rsidR="00176DFE" w:rsidRPr="007F758A" w:rsidRDefault="007F758A" w:rsidP="007F758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F758A">
        <w:rPr>
          <w:rFonts w:ascii="Sylfaen" w:hAnsi="Sylfaen"/>
          <w:sz w:val="24"/>
          <w:szCs w:val="24"/>
          <w:lang w:eastAsia="en-US" w:bidi="en-US"/>
        </w:rPr>
        <w:t>16.</w:t>
      </w:r>
      <w:r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AF5C92" w:rsidRPr="007F758A">
        <w:rPr>
          <w:rFonts w:ascii="Sylfaen" w:hAnsi="Sylfaen"/>
          <w:sz w:val="24"/>
          <w:szCs w:val="24"/>
        </w:rPr>
        <w:t>Предоставление заинтересованным лицам сведений об уполномоченном лице, не подлежащих опубликованию, осуществляется уполномоченным органом в порядке, установленном законодательством государства-члена, в том числе в сфере защиты персональных данных и конфиденциальной информации.</w:t>
      </w:r>
    </w:p>
    <w:p w:rsidR="00176DFE" w:rsidRPr="007F758A" w:rsidRDefault="007F758A" w:rsidP="007F758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F758A">
        <w:rPr>
          <w:rFonts w:ascii="Sylfaen" w:hAnsi="Sylfaen"/>
          <w:sz w:val="24"/>
          <w:szCs w:val="24"/>
          <w:lang w:eastAsia="en-US" w:bidi="en-US"/>
        </w:rPr>
        <w:t>17.</w:t>
      </w:r>
      <w:r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AF5C92" w:rsidRPr="007F758A">
        <w:rPr>
          <w:rFonts w:ascii="Sylfaen" w:hAnsi="Sylfaen"/>
          <w:sz w:val="24"/>
          <w:szCs w:val="24"/>
        </w:rPr>
        <w:t>В рамках формирования и ведения реестра Комиссией обеспечивается защита не подлежащих опубликованию сведений об уполномоченном лице от несанкционированного доступа.</w:t>
      </w:r>
      <w:bookmarkStart w:id="1" w:name="bookmark1"/>
      <w:bookmarkEnd w:id="1"/>
    </w:p>
    <w:sectPr w:rsidR="00176DFE" w:rsidRPr="007F758A" w:rsidSect="007F758A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724" w:rsidRDefault="00555724" w:rsidP="00176DFE">
      <w:r>
        <w:separator/>
      </w:r>
    </w:p>
  </w:endnote>
  <w:endnote w:type="continuationSeparator" w:id="0">
    <w:p w:rsidR="00555724" w:rsidRDefault="00555724" w:rsidP="00176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724" w:rsidRDefault="00555724"/>
  </w:footnote>
  <w:footnote w:type="continuationSeparator" w:id="0">
    <w:p w:rsidR="00555724" w:rsidRDefault="0055572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16BAE"/>
    <w:multiLevelType w:val="multilevel"/>
    <w:tmpl w:val="5E2887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C43343"/>
    <w:multiLevelType w:val="multilevel"/>
    <w:tmpl w:val="C372A4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286221"/>
    <w:multiLevelType w:val="multilevel"/>
    <w:tmpl w:val="8D0EC8A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76DFE"/>
    <w:rsid w:val="00176DFE"/>
    <w:rsid w:val="00363619"/>
    <w:rsid w:val="00555724"/>
    <w:rsid w:val="007F758A"/>
    <w:rsid w:val="00AF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76DFE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76DFE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176D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">
    <w:name w:val="Heading #2_"/>
    <w:basedOn w:val="DefaultParagraphFont"/>
    <w:link w:val="Heading20"/>
    <w:rsid w:val="00176D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Tablecaption">
    <w:name w:val="Table caption_"/>
    <w:basedOn w:val="DefaultParagraphFont"/>
    <w:link w:val="Tablecaption0"/>
    <w:rsid w:val="00176D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Spacing4pt">
    <w:name w:val="Table caption + Spacing 4 pt"/>
    <w:basedOn w:val="Tablecaption"/>
    <w:rsid w:val="00176D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176D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Bold">
    <w:name w:val="Body text (2) + Bold"/>
    <w:aliases w:val="Spacing 2 pt"/>
    <w:basedOn w:val="Bodytext2"/>
    <w:rsid w:val="00176D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Bold0">
    <w:name w:val="Body text (2) + Bold"/>
    <w:aliases w:val="Spacing 2 pt"/>
    <w:basedOn w:val="Bodytext2"/>
    <w:rsid w:val="00176D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Picturecaption">
    <w:name w:val="Picture caption_"/>
    <w:basedOn w:val="DefaultParagraphFont"/>
    <w:link w:val="Picturecaption0"/>
    <w:rsid w:val="00176D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">
    <w:name w:val="Body text (4)_"/>
    <w:basedOn w:val="DefaultParagraphFont"/>
    <w:link w:val="Bodytext40"/>
    <w:rsid w:val="00176D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30"/>
      <w:szCs w:val="30"/>
      <w:u w:val="none"/>
    </w:rPr>
  </w:style>
  <w:style w:type="paragraph" w:customStyle="1" w:styleId="Bodytext30">
    <w:name w:val="Body text (3)"/>
    <w:basedOn w:val="Normal"/>
    <w:link w:val="Bodytext3"/>
    <w:rsid w:val="00176DFE"/>
    <w:pPr>
      <w:shd w:val="clear" w:color="auto" w:fill="FFFFFF"/>
      <w:spacing w:before="540"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20">
    <w:name w:val="Heading #2"/>
    <w:basedOn w:val="Normal"/>
    <w:link w:val="Heading2"/>
    <w:rsid w:val="00176DFE"/>
    <w:pPr>
      <w:shd w:val="clear" w:color="auto" w:fill="FFFFFF"/>
      <w:spacing w:before="120" w:after="10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Tablecaption0">
    <w:name w:val="Table caption"/>
    <w:basedOn w:val="Normal"/>
    <w:link w:val="Tablecaption"/>
    <w:rsid w:val="00176DF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176DFE"/>
    <w:pPr>
      <w:shd w:val="clear" w:color="auto" w:fill="FFFFFF"/>
      <w:spacing w:before="420" w:after="780" w:line="0" w:lineRule="atLeast"/>
      <w:ind w:hanging="7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icturecaption0">
    <w:name w:val="Picture caption"/>
    <w:basedOn w:val="Normal"/>
    <w:link w:val="Picturecaption"/>
    <w:rsid w:val="00176DF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40">
    <w:name w:val="Body text (4)"/>
    <w:basedOn w:val="Normal"/>
    <w:link w:val="Bodytext4"/>
    <w:rsid w:val="00176DFE"/>
    <w:pPr>
      <w:shd w:val="clear" w:color="auto" w:fill="FFFFFF"/>
      <w:spacing w:before="1140" w:line="342" w:lineRule="exact"/>
      <w:jc w:val="center"/>
    </w:pPr>
    <w:rPr>
      <w:rFonts w:ascii="Times New Roman" w:eastAsia="Times New Roman" w:hAnsi="Times New Roman" w:cs="Times New Roman"/>
      <w:b/>
      <w:bCs/>
      <w:spacing w:val="40"/>
      <w:sz w:val="30"/>
      <w:szCs w:val="30"/>
    </w:rPr>
  </w:style>
  <w:style w:type="character" w:customStyle="1" w:styleId="Bodytext2Sylfaen">
    <w:name w:val="Body text (2) + Sylfaen"/>
    <w:aliases w:val="14 pt,Bold,Body text (2) + Arial Unicode MS,10.5 pt"/>
    <w:basedOn w:val="Bodytext2"/>
    <w:rsid w:val="007F758A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9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1192</Words>
  <Characters>6800</Characters>
  <Application>Microsoft Office Word</Application>
  <DocSecurity>0</DocSecurity>
  <Lines>56</Lines>
  <Paragraphs>15</Paragraphs>
  <ScaleCrop>false</ScaleCrop>
  <Company/>
  <LinksUpToDate>false</LinksUpToDate>
  <CharactersWithSpaces>7977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Hayk Engoyan</cp:lastModifiedBy>
  <cp:revision>3</cp:revision>
  <dcterms:created xsi:type="dcterms:W3CDTF">2017-03-15T11:39:00Z</dcterms:created>
  <dcterms:modified xsi:type="dcterms:W3CDTF">2017-11-06T12:26:00Z</dcterms:modified>
</cp:coreProperties>
</file>