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-734"/>
        <w:tblW w:w="9459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8E72D2" w:rsidRPr="00476674" w14:paraId="03E1675F" w14:textId="77777777" w:rsidTr="000F34E9">
        <w:tc>
          <w:tcPr>
            <w:tcW w:w="846" w:type="dxa"/>
            <w:shd w:val="clear" w:color="auto" w:fill="auto"/>
            <w:vAlign w:val="center"/>
          </w:tcPr>
          <w:p w14:paraId="5DA1F5A7" w14:textId="77777777" w:rsidR="008E72D2" w:rsidRPr="00757103" w:rsidRDefault="008E72D2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59E27C" w14:textId="77777777" w:rsidR="008E72D2" w:rsidRDefault="008E72D2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.0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.98 ՀՕ-2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39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ՔԱՂԱՔԱՑԻԱԿԱՆ</w:t>
            </w:r>
            <w:r w:rsidRPr="00476674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78526837" w14:textId="5AA37242" w:rsidR="008E72D2" w:rsidRDefault="008E72D2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248</w:t>
            </w:r>
            <w:r w:rsidRPr="001C0FDD"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-ՐԴ ՀՈԴՎԱԾԻՆ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0C74F687" w14:textId="77777777" w:rsidR="008E72D2" w:rsidRPr="00476674" w:rsidRDefault="008E72D2" w:rsidP="000F34E9">
            <w:pPr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 w:rsidRPr="001C0FDD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2245EC" w14:textId="77777777" w:rsidR="008E72D2" w:rsidRPr="00757103" w:rsidRDefault="008E72D2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ԴՐՈՒՅԹՆԵՐ</w:t>
            </w:r>
          </w:p>
        </w:tc>
      </w:tr>
      <w:tr w:rsidR="00044DAB" w:rsidRPr="00813DD7" w14:paraId="56CCEB03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761A7C45" w14:textId="77777777" w:rsidR="00044DAB" w:rsidRPr="00052FDB" w:rsidRDefault="00044DAB" w:rsidP="00044DAB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17116BFB" w14:textId="77777777" w:rsidR="00044DAB" w:rsidRPr="00597807" w:rsidRDefault="00044DAB" w:rsidP="00044DAB">
            <w:pPr>
              <w:jc w:val="center"/>
              <w:rPr>
                <w:rFonts w:ascii="GHEA Grapalat" w:hAnsi="GHEA Grapalat" w:cs="Arial"/>
                <w:sz w:val="24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ՈՐՈՇՈՒՄԸ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7E7669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hyperlink r:id="rId5" w:history="1">
              <w:r w:rsidRPr="00612A7F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ԵԴ/35626/02/2</w:t>
              </w:r>
              <w:r w:rsidRPr="00612A7F">
                <w:rPr>
                  <w:rStyle w:val="Hyperlink"/>
                  <w:rFonts w:ascii="GHEA Grapalat" w:hAnsi="GHEA Grapalat"/>
                  <w:b/>
                  <w:bCs/>
                  <w:sz w:val="24"/>
                  <w:lang w:val="fr-FR"/>
                </w:rPr>
                <w:t>2</w:t>
              </w:r>
            </w:hyperlink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11E47D8" w14:textId="1268435E" w:rsidR="00044DAB" w:rsidRPr="00757103" w:rsidRDefault="00044DAB" w:rsidP="00044DA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28.02.2025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44ED360E" w14:textId="77777777" w:rsidR="00044DAB" w:rsidRDefault="00044DAB" w:rsidP="00044DAB">
            <w:pPr>
              <w:rPr>
                <w:rFonts w:ascii="GHEA Grapalat" w:hAnsi="GHEA Grapalat" w:cs="Sylfaen"/>
                <w:sz w:val="24"/>
                <w:lang w:val="hy-AM"/>
              </w:rPr>
            </w:pPr>
            <w:hyperlink r:id="rId6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  <w:r w:rsidRPr="00C468A8">
              <w:rPr>
                <w:rFonts w:ascii="GHEA Grapalat" w:hAnsi="GHEA Grapalat" w:cs="Sylfaen"/>
                <w:sz w:val="24"/>
                <w:lang w:val="hy-AM"/>
              </w:rPr>
              <w:t xml:space="preserve"> </w:t>
            </w:r>
          </w:p>
          <w:p w14:paraId="5B3F86CF" w14:textId="77777777" w:rsidR="00044DAB" w:rsidRDefault="00044DAB" w:rsidP="00044DA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 w:rsidRPr="00612A7F">
              <w:rPr>
                <w:rFonts w:ascii="GHEA Grapalat" w:hAnsi="GHEA Grapalat" w:cs="Sylfaen"/>
                <w:sz w:val="24"/>
                <w:szCs w:val="24"/>
                <w:lang w:val="hy-AM"/>
              </w:rPr>
              <w:t>226-րդ հոդված</w:t>
            </w: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, </w:t>
            </w:r>
          </w:p>
          <w:p w14:paraId="2F23973B" w14:textId="77777777" w:rsidR="00044DAB" w:rsidRDefault="00044DAB" w:rsidP="00044DA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227-րդ հոդված, </w:t>
            </w:r>
          </w:p>
          <w:p w14:paraId="036D78B8" w14:textId="77777777" w:rsidR="00044DAB" w:rsidRDefault="00044DAB" w:rsidP="00044DA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233-րդ հոդված, </w:t>
            </w:r>
          </w:p>
          <w:p w14:paraId="19BCECDC" w14:textId="77777777" w:rsidR="00044DAB" w:rsidRDefault="00044DAB" w:rsidP="00044DA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235-րդ հոդված, </w:t>
            </w:r>
          </w:p>
          <w:p w14:paraId="7FD7685E" w14:textId="77777777" w:rsidR="00044DAB" w:rsidRDefault="00044DAB" w:rsidP="00044DAB">
            <w:pPr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247-րդ հոդված, </w:t>
            </w:r>
          </w:p>
          <w:p w14:paraId="31B70F26" w14:textId="05CBE40D" w:rsidR="00044DAB" w:rsidRDefault="00044DAB" w:rsidP="00044DAB">
            <w:r w:rsidRPr="00044DAB">
              <w:rPr>
                <w:rFonts w:ascii="GHEA Grapalat" w:hAnsi="GHEA Grapalat" w:cs="Sylfaen"/>
                <w:color w:val="FF0000"/>
                <w:sz w:val="24"/>
                <w:szCs w:val="24"/>
                <w:lang w:val="hy-AM"/>
              </w:rPr>
              <w:t>248-րդ հոդված</w:t>
            </w:r>
          </w:p>
        </w:tc>
      </w:tr>
      <w:tr w:rsidR="008E72D2" w:rsidRPr="00813DD7" w14:paraId="5031B234" w14:textId="77777777" w:rsidTr="000F34E9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4612946" w14:textId="77777777" w:rsidR="008E72D2" w:rsidRPr="00052FDB" w:rsidRDefault="008E72D2" w:rsidP="00052FDB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E79390C" w14:textId="77777777" w:rsidR="008E72D2" w:rsidRPr="00757103" w:rsidRDefault="008E72D2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7" w:history="1">
              <w:r w:rsidRPr="00862B3C">
                <w:rPr>
                  <w:rStyle w:val="Hyperlink"/>
                  <w:rFonts w:ascii="GHEA Grapalat" w:hAnsi="GHEA Grapalat"/>
                  <w:b/>
                  <w:bCs/>
                  <w:sz w:val="24"/>
                  <w:lang w:val="ru-RU"/>
                </w:rPr>
                <w:t>ԿԴ/0033/04/13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4B8E5A4D" w14:textId="77777777" w:rsidR="008E72D2" w:rsidRPr="00757103" w:rsidRDefault="008E72D2" w:rsidP="000F34E9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F2B06C1" w14:textId="77777777" w:rsidR="008E72D2" w:rsidRDefault="008E72D2" w:rsidP="000F34E9">
            <w:pPr>
              <w:rPr>
                <w:rFonts w:ascii="GHEA Grapalat" w:hAnsi="GHEA Grapalat"/>
                <w:sz w:val="24"/>
                <w:lang w:val="hy-AM"/>
              </w:rPr>
            </w:pPr>
            <w:hyperlink r:id="rId8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20AED83B" w14:textId="77777777" w:rsidR="008E72D2" w:rsidRDefault="008E72D2" w:rsidP="000F34E9">
            <w:pPr>
              <w:rPr>
                <w:rFonts w:ascii="GHEA Grapalat" w:hAnsi="GHEA Grapalat"/>
                <w:sz w:val="24"/>
                <w:lang w:val="ru-RU"/>
              </w:rPr>
            </w:pPr>
            <w:r w:rsidRPr="00052FDB">
              <w:rPr>
                <w:rFonts w:ascii="GHEA Grapalat" w:hAnsi="GHEA Grapalat"/>
                <w:color w:val="FF0000"/>
                <w:sz w:val="24"/>
                <w:lang w:val="ru-RU"/>
              </w:rPr>
              <w:t>248-</w:t>
            </w:r>
            <w:proofErr w:type="spellStart"/>
            <w:r w:rsidRPr="00052FDB">
              <w:rPr>
                <w:rFonts w:ascii="GHEA Grapalat" w:hAnsi="GHEA Grapalat"/>
                <w:color w:val="FF0000"/>
                <w:sz w:val="24"/>
              </w:rPr>
              <w:t>րդ</w:t>
            </w:r>
            <w:proofErr w:type="spellEnd"/>
            <w:r w:rsidRPr="00052FDB">
              <w:rPr>
                <w:rFonts w:ascii="GHEA Grapalat" w:hAnsi="GHEA Grapalat"/>
                <w:color w:val="FF0000"/>
                <w:sz w:val="24"/>
                <w:lang w:val="ru-RU"/>
              </w:rPr>
              <w:t xml:space="preserve"> </w:t>
            </w:r>
            <w:proofErr w:type="spellStart"/>
            <w:r w:rsidRPr="00052FDB">
              <w:rPr>
                <w:rFonts w:ascii="GHEA Grapalat" w:hAnsi="GHEA Grapalat"/>
                <w:color w:val="FF0000"/>
                <w:sz w:val="24"/>
              </w:rPr>
              <w:t>հոդված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6EAA1929" w14:textId="77777777" w:rsidR="008E72D2" w:rsidRDefault="008E72D2" w:rsidP="000F34E9">
            <w:pPr>
              <w:rPr>
                <w:rFonts w:ascii="GHEA Grapalat" w:hAnsi="GHEA Grapalat"/>
                <w:sz w:val="24"/>
                <w:lang w:val="ru-RU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249-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հոդվածի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1-</w:t>
            </w:r>
            <w:proofErr w:type="spellStart"/>
            <w:r>
              <w:rPr>
                <w:rFonts w:ascii="GHEA Grapalat" w:hAnsi="GHEA Grapalat"/>
                <w:sz w:val="24"/>
              </w:rPr>
              <w:t>ին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կետ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</w:t>
            </w:r>
          </w:p>
          <w:p w14:paraId="0E942FE9" w14:textId="77777777" w:rsidR="008E72D2" w:rsidRDefault="008E72D2" w:rsidP="000F34E9">
            <w:pPr>
              <w:rPr>
                <w:rFonts w:ascii="GHEA Grapalat" w:hAnsi="GHEA Grapalat"/>
                <w:sz w:val="24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425-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, 447 </w:t>
            </w:r>
            <w:proofErr w:type="spellStart"/>
            <w:r>
              <w:rPr>
                <w:rFonts w:ascii="GHEA Grapalat" w:hAnsi="GHEA Grapalat"/>
                <w:sz w:val="24"/>
              </w:rPr>
              <w:t>հոդվածներ</w:t>
            </w:r>
            <w:proofErr w:type="spellEnd"/>
          </w:p>
          <w:p w14:paraId="65FEB46A" w14:textId="77777777" w:rsidR="008E72D2" w:rsidRDefault="008E72D2" w:rsidP="000F34E9">
            <w:pPr>
              <w:rPr>
                <w:rFonts w:ascii="GHEA Grapalat" w:hAnsi="GHEA Grapalat"/>
                <w:sz w:val="24"/>
                <w:szCs w:val="24"/>
              </w:rPr>
            </w:pPr>
          </w:p>
          <w:p w14:paraId="775C3E3D" w14:textId="77777777" w:rsidR="008E72D2" w:rsidRPr="00C07677" w:rsidRDefault="008E72D2" w:rsidP="000F34E9">
            <w:pPr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</w:pPr>
            <w:hyperlink r:id="rId9" w:history="1">
              <w:r w:rsidRPr="00C07677">
                <w:rPr>
                  <w:rStyle w:val="Hyperlink"/>
                  <w:rFonts w:ascii="GHEA Grapalat" w:hAnsi="GHEA Grapalat" w:cs="Arial"/>
                  <w:b/>
                  <w:bCs/>
                  <w:sz w:val="24"/>
                  <w:szCs w:val="24"/>
                  <w:lang w:val="hy-AM"/>
                </w:rPr>
                <w:t>«Սնանկության մասին» ՀՀ օրենքի</w:t>
              </w:r>
            </w:hyperlink>
            <w:r w:rsidRPr="00C07677">
              <w:rPr>
                <w:rFonts w:ascii="GHEA Grapalat" w:hAnsi="GHEA Grapalat" w:cs="Arial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28CCB468" w14:textId="77777777" w:rsidR="008E72D2" w:rsidRPr="00057869" w:rsidRDefault="008E72D2" w:rsidP="000F34E9">
            <w:pPr>
              <w:rPr>
                <w:rFonts w:ascii="GHEA Grapalat" w:hAnsi="GHEA Grapalat"/>
                <w:sz w:val="24"/>
              </w:rPr>
            </w:pPr>
            <w:r w:rsidRPr="00C94D7C">
              <w:rPr>
                <w:rFonts w:ascii="GHEA Grapalat" w:hAnsi="GHEA Grapalat"/>
                <w:sz w:val="24"/>
                <w:lang w:val="ru-RU"/>
              </w:rPr>
              <w:t>54-</w:t>
            </w:r>
            <w:proofErr w:type="spellStart"/>
            <w:r>
              <w:rPr>
                <w:rFonts w:ascii="GHEA Grapalat" w:hAnsi="GHEA Grapalat"/>
                <w:sz w:val="24"/>
              </w:rPr>
              <w:t>րդ</w:t>
            </w:r>
            <w:proofErr w:type="spellEnd"/>
            <w:r w:rsidRPr="00C94D7C">
              <w:rPr>
                <w:rFonts w:ascii="GHEA Grapalat" w:hAnsi="GHEA Grapalat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</w:rPr>
              <w:t>հոդված</w:t>
            </w:r>
            <w:proofErr w:type="spellEnd"/>
          </w:p>
        </w:tc>
      </w:tr>
      <w:tr w:rsidR="0098174D" w:rsidRPr="00057869" w14:paraId="5B32B8B8" w14:textId="77777777" w:rsidTr="007371AD">
        <w:trPr>
          <w:trHeight w:val="1589"/>
        </w:trPr>
        <w:tc>
          <w:tcPr>
            <w:tcW w:w="846" w:type="dxa"/>
            <w:shd w:val="clear" w:color="auto" w:fill="auto"/>
            <w:vAlign w:val="center"/>
          </w:tcPr>
          <w:p w14:paraId="23BD8F96" w14:textId="77777777" w:rsidR="0098174D" w:rsidRPr="00052FDB" w:rsidRDefault="0098174D" w:rsidP="00052FDB">
            <w:pPr>
              <w:pStyle w:val="ListParagraph"/>
              <w:numPr>
                <w:ilvl w:val="0"/>
                <w:numId w:val="2"/>
              </w:numP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A3A2A42" w14:textId="22FF1DA1" w:rsidR="0098174D" w:rsidRPr="00757103" w:rsidRDefault="0098174D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ԱՂԱՔԱՑԻ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ԱԿԱՆ ԳՈՐԾ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 w:rsidRPr="00527BF2">
              <w:rPr>
                <w:rFonts w:ascii="GHEA Grapalat" w:hAnsi="GHEA Grapalat"/>
                <w:sz w:val="24"/>
                <w:szCs w:val="24"/>
              </w:rPr>
              <w:t xml:space="preserve"> </w:t>
            </w:r>
            <w:hyperlink r:id="rId10" w:history="1">
              <w:r w:rsidRPr="00747F33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ԵԿԴ/0384/02/13</w:t>
              </w:r>
            </w:hyperlink>
            <w:r w:rsidRPr="00757103"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757103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64740BBA" w14:textId="77777777" w:rsidR="0098174D" w:rsidRPr="00757103" w:rsidRDefault="0098174D" w:rsidP="004B181B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30.04.2015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52F2D209" w14:textId="77777777" w:rsidR="0098174D" w:rsidRDefault="0098174D" w:rsidP="007371AD">
            <w:pPr>
              <w:rPr>
                <w:rFonts w:ascii="GHEA Grapalat" w:hAnsi="GHEA Grapalat"/>
                <w:sz w:val="24"/>
                <w:lang w:val="hy-AM"/>
              </w:rPr>
            </w:pPr>
            <w:hyperlink r:id="rId11" w:history="1">
              <w:r w:rsidRPr="00E15C4E">
                <w:rPr>
                  <w:rStyle w:val="Hyperlink"/>
                  <w:rFonts w:ascii="GHEA Grapalat" w:hAnsi="GHEA Grapalat" w:cs="Sylfaen"/>
                  <w:b/>
                  <w:bCs/>
                  <w:sz w:val="24"/>
                  <w:lang w:val="hy-AM"/>
                </w:rPr>
                <w:t>ՀՀ քաղաքացիական օրենսգրքի</w:t>
              </w:r>
            </w:hyperlink>
          </w:p>
          <w:p w14:paraId="0C1E253E" w14:textId="77777777" w:rsidR="0098174D" w:rsidRDefault="0098174D" w:rsidP="007371AD">
            <w:pPr>
              <w:rPr>
                <w:rFonts w:ascii="GHEA Grapalat" w:hAnsi="GHEA Grapalat"/>
                <w:sz w:val="24"/>
                <w:lang w:val="hy-AM"/>
              </w:rPr>
            </w:pPr>
            <w:r w:rsidRPr="00052FDB">
              <w:rPr>
                <w:rFonts w:ascii="GHEA Grapalat" w:hAnsi="GHEA Grapalat"/>
                <w:color w:val="FF0000"/>
                <w:sz w:val="24"/>
                <w:lang w:val="hy-AM"/>
              </w:rPr>
              <w:t>248-րդ</w:t>
            </w:r>
            <w:r w:rsidRPr="00052FDB">
              <w:rPr>
                <w:rFonts w:ascii="GHEA Grapalat" w:hAnsi="GHEA Grapalat"/>
                <w:color w:val="FF0000"/>
                <w:sz w:val="24"/>
              </w:rPr>
              <w:t xml:space="preserve"> </w:t>
            </w:r>
            <w:r w:rsidRPr="00052FDB">
              <w:rPr>
                <w:rFonts w:ascii="GHEA Grapalat" w:hAnsi="GHEA Grapalat"/>
                <w:color w:val="FF0000"/>
                <w:sz w:val="24"/>
                <w:lang w:val="hy-AM"/>
              </w:rPr>
              <w:t>հոդված</w:t>
            </w:r>
            <w:r w:rsidRPr="00B41EB6">
              <w:rPr>
                <w:rFonts w:ascii="GHEA Grapalat" w:hAnsi="GHEA Grapalat"/>
                <w:sz w:val="24"/>
                <w:lang w:val="hy-AM"/>
              </w:rPr>
              <w:t xml:space="preserve">, </w:t>
            </w:r>
          </w:p>
          <w:p w14:paraId="18356818" w14:textId="77777777" w:rsidR="0098174D" w:rsidRDefault="0098174D" w:rsidP="007371AD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>249-րդ</w:t>
            </w:r>
            <w:r>
              <w:rPr>
                <w:rFonts w:ascii="GHEA Grapalat" w:hAnsi="GHEA Grapalat"/>
                <w:sz w:val="24"/>
              </w:rPr>
              <w:t xml:space="preserve"> </w:t>
            </w:r>
            <w:r w:rsidRPr="00B41EB6">
              <w:rPr>
                <w:rFonts w:ascii="GHEA Grapalat" w:hAnsi="GHEA Grapalat"/>
                <w:sz w:val="24"/>
                <w:lang w:val="hy-AM"/>
              </w:rPr>
              <w:t xml:space="preserve">հոդված, </w:t>
            </w:r>
          </w:p>
          <w:p w14:paraId="022236D9" w14:textId="77777777" w:rsidR="0098174D" w:rsidRDefault="0098174D" w:rsidP="007371AD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>251-րդ հոդված</w:t>
            </w:r>
          </w:p>
          <w:p w14:paraId="677F7E2B" w14:textId="77777777" w:rsidR="00747F33" w:rsidRDefault="00747F33" w:rsidP="007371AD">
            <w:pPr>
              <w:rPr>
                <w:rFonts w:ascii="GHEA Grapalat" w:hAnsi="GHEA Grapalat"/>
                <w:sz w:val="24"/>
              </w:rPr>
            </w:pPr>
          </w:p>
          <w:p w14:paraId="21181F19" w14:textId="77777777" w:rsidR="00747F33" w:rsidRDefault="00747F33" w:rsidP="007371AD">
            <w:pPr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</w:pPr>
            <w:hyperlink r:id="rId12" w:history="1">
              <w:r w:rsidRPr="00ED476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ՀՀ քաղաքացիական դատավարության օրենսգրքի</w:t>
              </w:r>
            </w:hyperlink>
            <w:r w:rsidRPr="00853703">
              <w:rPr>
                <w:rFonts w:ascii="GHEA Grapalat" w:hAnsi="GHEA Grapalat"/>
                <w:sz w:val="24"/>
                <w:lang w:val="hy-AM"/>
              </w:rPr>
              <w:t xml:space="preserve"> </w:t>
            </w:r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օրենսգիրքն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232A1B">
              <w:rPr>
                <w:rFonts w:ascii="GHEA Grapalat" w:hAnsi="GHEA Grapalat"/>
                <w:b/>
                <w:bCs/>
                <w:i/>
                <w:iCs/>
                <w:color w:val="000000"/>
                <w:sz w:val="21"/>
                <w:szCs w:val="21"/>
                <w:shd w:val="clear" w:color="auto" w:fill="FFFFFF"/>
              </w:rPr>
              <w:t xml:space="preserve"> է 09.02.18 ՀՕ-110-Ն)</w:t>
            </w:r>
          </w:p>
          <w:p w14:paraId="4AEC9CF3" w14:textId="77777777" w:rsidR="00747F33" w:rsidRDefault="00747F33" w:rsidP="007371AD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 xml:space="preserve">48-րդ հոդվածի 2-րդ կետ, </w:t>
            </w:r>
          </w:p>
          <w:p w14:paraId="2E67BBDD" w14:textId="77777777" w:rsidR="00747F33" w:rsidRDefault="00747F33" w:rsidP="007371AD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>53-րդ հոդված</w:t>
            </w:r>
          </w:p>
          <w:p w14:paraId="278FE61B" w14:textId="77777777" w:rsidR="00E0206A" w:rsidRDefault="00E0206A" w:rsidP="007371AD">
            <w:pPr>
              <w:rPr>
                <w:rFonts w:ascii="GHEA Grapalat" w:hAnsi="GHEA Grapalat"/>
                <w:sz w:val="24"/>
              </w:rPr>
            </w:pPr>
          </w:p>
          <w:p w14:paraId="4F0DE643" w14:textId="08DE5D06" w:rsidR="007371AD" w:rsidRPr="007371AD" w:rsidRDefault="007371AD" w:rsidP="007371AD">
            <w:pPr>
              <w:rPr>
                <w:rFonts w:ascii="GHEA Grapalat" w:hAnsi="GHEA Grapalat"/>
                <w:b/>
                <w:bCs/>
                <w:sz w:val="24"/>
                <w:lang w:val="hy-AM"/>
              </w:rPr>
            </w:pPr>
            <w:hyperlink r:id="rId13" w:history="1">
              <w:r w:rsidRPr="007371AD">
                <w:rPr>
                  <w:rStyle w:val="Hyperlink"/>
                  <w:rFonts w:ascii="GHEA Grapalat" w:hAnsi="GHEA Grapalat"/>
                  <w:b/>
                  <w:bCs/>
                  <w:sz w:val="24"/>
                  <w:lang w:val="hy-AM"/>
                </w:rPr>
                <w:t>«Իրավական ակտերի մասին» ՀՀ օրենքի</w:t>
              </w:r>
            </w:hyperlink>
            <w:r w:rsidRPr="007371AD">
              <w:rPr>
                <w:rFonts w:ascii="GHEA Grapalat" w:hAnsi="GHEA Grapalat"/>
                <w:b/>
                <w:bCs/>
                <w:sz w:val="24"/>
                <w:lang w:val="hy-AM"/>
              </w:rPr>
              <w:t xml:space="preserve"> </w:t>
            </w:r>
            <w:r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(</w:t>
            </w:r>
            <w:proofErr w:type="spellStart"/>
            <w:r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օրենքն</w:t>
            </w:r>
            <w:proofErr w:type="spellEnd"/>
            <w:r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ուժը</w:t>
            </w:r>
            <w:proofErr w:type="spellEnd"/>
            <w:r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>կորցրել</w:t>
            </w:r>
            <w:proofErr w:type="spellEnd"/>
            <w:r w:rsidRPr="007371AD">
              <w:rPr>
                <w:rStyle w:val="Emphasis"/>
                <w:rFonts w:ascii="GHEA Grapalat" w:hAnsi="GHEA Grapalat"/>
                <w:b/>
                <w:bCs/>
                <w:color w:val="000000"/>
                <w:sz w:val="21"/>
                <w:szCs w:val="21"/>
                <w:shd w:val="clear" w:color="auto" w:fill="FFFFFF"/>
              </w:rPr>
              <w:t xml:space="preserve"> է 21.03.18 ՀՕ-180-Ն)</w:t>
            </w:r>
          </w:p>
          <w:p w14:paraId="63A20F52" w14:textId="125B32FA" w:rsidR="007371AD" w:rsidRPr="007371AD" w:rsidRDefault="007371AD" w:rsidP="007371AD">
            <w:pPr>
              <w:rPr>
                <w:rFonts w:ascii="GHEA Grapalat" w:hAnsi="GHEA Grapalat"/>
                <w:sz w:val="24"/>
                <w:lang w:val="hy-AM"/>
              </w:rPr>
            </w:pPr>
            <w:r w:rsidRPr="00B41EB6">
              <w:rPr>
                <w:rFonts w:ascii="GHEA Grapalat" w:hAnsi="GHEA Grapalat"/>
                <w:sz w:val="24"/>
                <w:lang w:val="hy-AM"/>
              </w:rPr>
              <w:t>78-րդ հոդվածի 3-րդ մաս</w:t>
            </w:r>
          </w:p>
        </w:tc>
      </w:tr>
    </w:tbl>
    <w:p w14:paraId="6E77A374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3B0FB3"/>
    <w:multiLevelType w:val="hybridMultilevel"/>
    <w:tmpl w:val="DFA09C36"/>
    <w:lvl w:ilvl="0" w:tplc="F648F2F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97C78"/>
    <w:multiLevelType w:val="hybridMultilevel"/>
    <w:tmpl w:val="B058AEEC"/>
    <w:lvl w:ilvl="0" w:tplc="4DAC24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806303">
    <w:abstractNumId w:val="0"/>
  </w:num>
  <w:num w:numId="2" w16cid:durableId="200828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2D2"/>
    <w:rsid w:val="00044DAB"/>
    <w:rsid w:val="00052FDB"/>
    <w:rsid w:val="003B7F2E"/>
    <w:rsid w:val="00604DB3"/>
    <w:rsid w:val="007371AD"/>
    <w:rsid w:val="00747F33"/>
    <w:rsid w:val="008E72D2"/>
    <w:rsid w:val="0098174D"/>
    <w:rsid w:val="00E0206A"/>
    <w:rsid w:val="00E3121B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FC22C"/>
  <w15:chartTrackingRefBased/>
  <w15:docId w15:val="{FE62BB7B-EFAC-4F98-A6CE-487A9F8A0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2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72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72D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3121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47F3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7371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1514" TargetMode="External"/><Relationship Id="rId13" Type="http://schemas.openxmlformats.org/officeDocument/2006/relationships/hyperlink" Target="https://www.arlis.am/DocumentView.aspx?docid=12060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97959" TargetMode="External"/><Relationship Id="rId12" Type="http://schemas.openxmlformats.org/officeDocument/2006/relationships/hyperlink" Target="https://www.arlis.am/DocumentView.aspx?docid=11909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205051" TargetMode="External"/><Relationship Id="rId11" Type="http://schemas.openxmlformats.org/officeDocument/2006/relationships/hyperlink" Target="https://www.arlis.am/DocumentView.aspx?DocID=161514" TargetMode="External"/><Relationship Id="rId5" Type="http://schemas.openxmlformats.org/officeDocument/2006/relationships/hyperlink" Target="https://www.arlis.am/DocumentView.aspx?DocID=205514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rlis.am/DocumentView.aspx?DocID=979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5324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6</cp:revision>
  <dcterms:created xsi:type="dcterms:W3CDTF">2022-04-19T07:01:00Z</dcterms:created>
  <dcterms:modified xsi:type="dcterms:W3CDTF">2025-04-17T07:33:00Z</dcterms:modified>
</cp:coreProperties>
</file>