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BD27" w14:textId="1160D43E" w:rsidR="002D1254" w:rsidRPr="002D1254" w:rsidRDefault="002D1254" w:rsidP="002D1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</w:pPr>
      <w:r w:rsidRPr="002D1254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516B96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2D1254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ված </w:t>
      </w:r>
      <w:r w:rsidRPr="002D1254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  <w:t xml:space="preserve">N </w:t>
      </w:r>
      <w:r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  <w:t>5</w:t>
      </w:r>
    </w:p>
    <w:p w14:paraId="43296F8A" w14:textId="77777777" w:rsidR="002D1254" w:rsidRPr="002D1254" w:rsidRDefault="002D1254" w:rsidP="002D1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</w:pPr>
      <w:r w:rsidRPr="002D1254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27A8CA0A" w14:textId="316F621F" w:rsidR="002D1254" w:rsidRPr="002D1254" w:rsidRDefault="002D1254" w:rsidP="002D1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</w:pPr>
      <w:r w:rsidRPr="002D1254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>2024 թվականի հո</w:t>
      </w:r>
      <w:r w:rsidR="00ED4901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Pr="002D1254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տեմբերի 9-ի </w:t>
      </w:r>
    </w:p>
    <w:p w14:paraId="115BB15C" w14:textId="77777777" w:rsidR="002D1254" w:rsidRPr="002D1254" w:rsidRDefault="002D1254" w:rsidP="002D1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</w:pPr>
      <w:r w:rsidRPr="002D1254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>N 2512-Լ հրամանի</w:t>
      </w:r>
    </w:p>
    <w:p w14:paraId="6FDDA289" w14:textId="05AA904D" w:rsidR="001B7931" w:rsidRPr="008A1E4C" w:rsidRDefault="00D25F9B" w:rsidP="001B79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color w:val="22272F"/>
          <w:kern w:val="0"/>
          <w:sz w:val="18"/>
          <w:szCs w:val="18"/>
          <w:lang w:val="hy-AM"/>
          <w14:ligatures w14:val="none"/>
        </w:rPr>
      </w:pPr>
      <w:r w:rsidRPr="008A1E4C">
        <w:rPr>
          <w:rFonts w:ascii="GHEA Grapalat" w:eastAsia="Times New Roman" w:hAnsi="GHEA Grapalat" w:cs="Times New Roman"/>
          <w:b/>
          <w:color w:val="22272F"/>
          <w:kern w:val="0"/>
          <w:sz w:val="18"/>
          <w:szCs w:val="18"/>
          <w:lang w:val="hy-AM"/>
          <w14:ligatures w14:val="none"/>
        </w:rPr>
        <w:t>ՏՈՀՄԱՅԻՆ ՔԱՐՏ</w:t>
      </w:r>
    </w:p>
    <w:p w14:paraId="3DBD3963" w14:textId="521E7BF9" w:rsidR="0002047D" w:rsidRPr="008A1E4C" w:rsidRDefault="00D25F9B" w:rsidP="0002047D">
      <w:pPr>
        <w:pStyle w:val="HTMLPreformatted"/>
        <w:shd w:val="clear" w:color="auto" w:fill="FFFFFF"/>
        <w:jc w:val="center"/>
        <w:rPr>
          <w:rFonts w:ascii="GHEA Grapalat" w:hAnsi="GHEA Grapalat" w:cs="Times New Roman"/>
          <w:b/>
          <w:color w:val="22272F"/>
          <w:sz w:val="18"/>
          <w:szCs w:val="18"/>
          <w:lang w:val="hy-AM"/>
        </w:rPr>
      </w:pPr>
      <w:r w:rsidRPr="008A1E4C">
        <w:rPr>
          <w:rFonts w:ascii="GHEA Grapalat" w:hAnsi="GHEA Grapalat" w:cs="Times New Roman"/>
          <w:b/>
          <w:color w:val="22272F"/>
          <w:sz w:val="18"/>
          <w:szCs w:val="18"/>
          <w:lang w:val="hy-AM"/>
        </w:rPr>
        <w:t>ԿՈՊՏԱԲՈՒՐԴ ՑԵՂԵՐԻ (ԲԱՑԻ ՌՈՄԱՆՈՎՅԱՆ ՑԵՂԻ ՈՉԽԱՐՆԵՐԻՑ), ԿԻՍԱԿՈՊՏԱԲՈՒՐԴ ՑԵՂԵՐԻ ՈՉԽԱՐԻ</w:t>
      </w:r>
      <w:r w:rsidR="00384E10">
        <w:rPr>
          <w:rFonts w:ascii="GHEA Grapalat" w:hAnsi="GHEA Grapalat" w:cs="Times New Roman"/>
          <w:b/>
          <w:color w:val="22272F"/>
          <w:sz w:val="18"/>
          <w:szCs w:val="18"/>
          <w:lang w:val="hy-AM"/>
        </w:rPr>
        <w:t xml:space="preserve"> </w:t>
      </w:r>
      <w:r w:rsidR="00384E10" w:rsidRPr="008A1E4C">
        <w:rPr>
          <w:rFonts w:ascii="GHEA Grapalat" w:hAnsi="GHEA Grapalat" w:cs="Times New Roman"/>
          <w:b/>
          <w:color w:val="22272F"/>
          <w:sz w:val="18"/>
          <w:szCs w:val="18"/>
          <w:lang w:val="hy-AM"/>
        </w:rPr>
        <w:t>(ընդգծել )</w:t>
      </w:r>
    </w:p>
    <w:p w14:paraId="1F4F549F" w14:textId="469090F1" w:rsidR="0002047D" w:rsidRPr="008A1E4C" w:rsidRDefault="0002047D" w:rsidP="0002047D">
      <w:pPr>
        <w:pStyle w:val="HTMLPreformatted"/>
        <w:shd w:val="clear" w:color="auto" w:fill="FFFFFF"/>
        <w:jc w:val="center"/>
        <w:rPr>
          <w:rFonts w:ascii="GHEA Grapalat" w:hAnsi="GHEA Grapalat" w:cs="Times New Roman"/>
          <w:b/>
          <w:color w:val="22272F"/>
          <w:sz w:val="18"/>
          <w:szCs w:val="18"/>
          <w:lang w:val="hy-AM"/>
        </w:rPr>
      </w:pPr>
    </w:p>
    <w:tbl>
      <w:tblPr>
        <w:tblW w:w="15593" w:type="dxa"/>
        <w:tblInd w:w="-1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4770"/>
        <w:gridCol w:w="5587"/>
      </w:tblGrid>
      <w:tr w:rsidR="0002047D" w:rsidRPr="00516B96" w14:paraId="7DBDB230" w14:textId="77777777" w:rsidTr="00C77891">
        <w:trPr>
          <w:trHeight w:val="2343"/>
        </w:trPr>
        <w:tc>
          <w:tcPr>
            <w:tcW w:w="5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177D3" w14:textId="2856FA68" w:rsidR="0002047D" w:rsidRPr="00073561" w:rsidRDefault="006E7887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Սեռա</w:t>
            </w:r>
            <w:r w:rsidR="00A42FD1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հասակային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խումբը:</w:t>
            </w:r>
          </w:p>
          <w:p w14:paraId="5ABEC52C" w14:textId="3C1327E1" w:rsidR="0002047D" w:rsidRPr="00073561" w:rsidRDefault="0099522A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Տեխնոլոգիական համարը:</w:t>
            </w:r>
          </w:p>
          <w:p w14:paraId="639F1BFF" w14:textId="48FE72C1" w:rsidR="0002047D" w:rsidRPr="00073561" w:rsidRDefault="0099522A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համարը:</w:t>
            </w:r>
          </w:p>
          <w:p w14:paraId="6A01FEDE" w14:textId="1B84EDE7" w:rsidR="0002047D" w:rsidRPr="00073561" w:rsidRDefault="0099522A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Ծննդյան ամսաթիվը:</w:t>
            </w:r>
          </w:p>
          <w:p w14:paraId="699B86CD" w14:textId="12E2F3C8" w:rsidR="0002047D" w:rsidRPr="00073561" w:rsidRDefault="0099522A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0E8F65DB" w14:textId="7CC67BA0" w:rsidR="0002047D" w:rsidRPr="00073561" w:rsidRDefault="0099522A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6.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Գիծը:</w:t>
            </w:r>
          </w:p>
          <w:p w14:paraId="624656E8" w14:textId="2C05642D" w:rsidR="0002047D" w:rsidRPr="00073561" w:rsidRDefault="0002047D" w:rsidP="00073561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</w:pPr>
            <w:r w:rsidRPr="00073561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 xml:space="preserve">  </w:t>
            </w:r>
            <w:r w:rsidR="0099522A" w:rsidRPr="00073561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7.</w:t>
            </w:r>
            <w:r w:rsidRPr="00073561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Ծննդյան վայրը:</w:t>
            </w:r>
          </w:p>
          <w:p w14:paraId="3F80F2C0" w14:textId="3580FF0B" w:rsidR="0002047D" w:rsidRPr="00073561" w:rsidRDefault="0099522A" w:rsidP="00482EBC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8.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Ընդհանուր գնահատականը ըստ նախնական բոնիտավորման </w:t>
            </w:r>
            <w:r w:rsidR="00D25F9B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–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դաս</w:t>
            </w:r>
            <w:r w:rsidR="00D25F9B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(վերջնական գնահատումից առաջ վաճառվող ոչխարների համար)</w:t>
            </w:r>
            <w:r w:rsidR="0049266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:</w:t>
            </w:r>
          </w:p>
          <w:p w14:paraId="50ED7BE0" w14:textId="16EFF0BE" w:rsidR="0002047D" w:rsidRPr="00073561" w:rsidRDefault="0099522A" w:rsidP="00482EBC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9.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Կենդանու տեսակը, բալ</w:t>
            </w:r>
            <w:hyperlink r:id="rId4" w:anchor="block_5002" w:history="1"/>
            <w:r w:rsidR="00D25F9B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 </w:t>
            </w:r>
            <w:r w:rsidR="00160620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9266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:</w:t>
            </w:r>
          </w:p>
          <w:p w14:paraId="41B62F32" w14:textId="219C4B93" w:rsidR="0002047D" w:rsidRPr="00073561" w:rsidRDefault="0099522A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10.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</w:t>
            </w:r>
            <w:r w:rsidR="0049266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53D5D72" w14:textId="1CDC456D" w:rsidR="0002047D" w:rsidRPr="00073561" w:rsidRDefault="0099522A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11.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Անջատման պահին _____ կգ հասակում _____ամիս</w:t>
            </w:r>
          </w:p>
          <w:p w14:paraId="1E368E72" w14:textId="77777777" w:rsidR="0002047D" w:rsidRPr="00073561" w:rsidRDefault="0002047D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բոնիտավորելիս ______կգ հասակում, _____ամիս</w:t>
            </w:r>
          </w:p>
          <w:p w14:paraId="2E036F73" w14:textId="77777777" w:rsidR="0002047D" w:rsidRPr="00073561" w:rsidRDefault="0002047D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վաճառելիս _____կգ հասակում _____ ամիս</w:t>
            </w:r>
          </w:p>
          <w:p w14:paraId="54D765EB" w14:textId="2847C937" w:rsidR="0002047D" w:rsidRPr="00073561" w:rsidRDefault="0099522A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12.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գույնը, բալ</w:t>
            </w:r>
            <w:r w:rsidR="0049266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666DCBB9" w14:textId="4CEB2D91" w:rsidR="0002047D" w:rsidRPr="00073561" w:rsidRDefault="00050839" w:rsidP="00482EBC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13.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խտությունը, բալ</w:t>
            </w:r>
            <w:r w:rsidR="00D25F9B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160620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9266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:</w:t>
            </w:r>
          </w:p>
          <w:p w14:paraId="1D2D72DE" w14:textId="336A688D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14.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Քստամազի երկարությունը, սմ</w:t>
            </w:r>
            <w:r w:rsidR="0049266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739C6F62" w14:textId="0071368A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15.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Աղվամազի երկարությունը, սմ</w:t>
            </w:r>
            <w:r w:rsidR="0049266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536A0068" w14:textId="784C2B5C" w:rsidR="0002047D" w:rsidRPr="00073561" w:rsidRDefault="00050839" w:rsidP="00482EBC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16.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Քստամազի հաստությունը, </w:t>
            </w:r>
            <w:r w:rsidR="00D25F9B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բալ</w:t>
            </w:r>
            <w:hyperlink r:id="rId5" w:anchor="block_5002" w:history="1"/>
            <w:r w:rsidR="00D25F9B" w:rsidRPr="00073561">
              <w:rPr>
                <w:rStyle w:val="Hyperlink"/>
                <w:rFonts w:ascii="GHEA Grapalat" w:hAnsi="GHEA Grapalat"/>
                <w:color w:val="3272C0"/>
                <w:sz w:val="16"/>
                <w:szCs w:val="16"/>
                <w:lang w:val="hy-AM"/>
              </w:rPr>
              <w:t xml:space="preserve"> </w:t>
            </w:r>
            <w:r w:rsidR="00160620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9266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:</w:t>
            </w:r>
          </w:p>
          <w:p w14:paraId="249E6EB9" w14:textId="6884C681" w:rsidR="0002047D" w:rsidRPr="00073561" w:rsidRDefault="00050839" w:rsidP="00482EBC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17.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Բրդի դասը </w:t>
            </w:r>
            <w:r w:rsidR="00160620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</w:p>
          <w:p w14:paraId="6D0A79FC" w14:textId="7CD6079C" w:rsidR="0002047D" w:rsidRPr="00073561" w:rsidRDefault="00C77891" w:rsidP="00D25F9B">
            <w:pPr>
              <w:pStyle w:val="s16"/>
              <w:spacing w:before="0" w:beforeAutospacing="0" w:after="0" w:afterAutospacing="0"/>
              <w:ind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050839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18.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Դմակի մեծությունը կամ ճարպապոչի մեծությունը, բալ</w:t>
            </w:r>
            <w:r w:rsidR="00160620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</w:t>
            </w: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և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12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050839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  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ամսական հասակի ոչխարներից բացի)</w:t>
            </w:r>
            <w:r w:rsidR="0049266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:</w:t>
            </w:r>
          </w:p>
          <w:p w14:paraId="45F69D07" w14:textId="61EF96F4" w:rsidR="0002047D" w:rsidRPr="00073561" w:rsidRDefault="00050839" w:rsidP="00482EBC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19.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Դմակի ձևը կամ ճարպապոչի ձևը, բալ</w:t>
            </w:r>
            <w:r w:rsidR="00D25F9B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9266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20F2DF59" w14:textId="79C85423" w:rsidR="0002047D" w:rsidRPr="00073561" w:rsidRDefault="00050839" w:rsidP="00482EBC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20.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Տարեկան բրդատվությունը, կգ</w:t>
            </w:r>
            <w:hyperlink r:id="rId6" w:anchor="block_5002" w:history="1"/>
            <w:r w:rsidR="00D25F9B" w:rsidRPr="00073561">
              <w:rPr>
                <w:rStyle w:val="Hyperlink"/>
                <w:rFonts w:ascii="GHEA Grapalat" w:hAnsi="GHEA Grapalat"/>
                <w:color w:val="3272C0"/>
                <w:sz w:val="16"/>
                <w:szCs w:val="16"/>
                <w:lang w:val="hy-AM"/>
              </w:rPr>
              <w:t xml:space="preserve"> </w:t>
            </w:r>
            <w:r w:rsidR="0049266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 համար):</w:t>
            </w:r>
          </w:p>
          <w:p w14:paraId="206F2FF4" w14:textId="77777777" w:rsidR="0002047D" w:rsidRPr="00073561" w:rsidRDefault="0002047D" w:rsidP="00482EBC">
            <w:pPr>
              <w:pStyle w:val="NormalWeb"/>
              <w:spacing w:before="0" w:beforeAutospacing="0" w:after="0" w:afterAutospacing="0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Calibri" w:hAnsi="Calibri" w:cs="Calibri"/>
                <w:color w:val="22272F"/>
                <w:sz w:val="16"/>
                <w:szCs w:val="16"/>
                <w:lang w:val="hy-AM"/>
              </w:rPr>
              <w:t> </w:t>
            </w:r>
          </w:p>
          <w:p w14:paraId="648F5637" w14:textId="6AE894F0" w:rsidR="0002047D" w:rsidRPr="00073561" w:rsidRDefault="00050839" w:rsidP="00482EBC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21.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Ընդհանուր գնահատականը ըստ վերջնական բոնիտավորման </w:t>
            </w:r>
            <w:r w:rsidR="00D25F9B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–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դասը</w:t>
            </w:r>
            <w:r w:rsidR="00D25F9B" w:rsidRPr="000735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C77891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69EB6D1F" w14:textId="3D89DD00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22.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5 – բալանոց սանդղակով</w:t>
            </w:r>
          </w:p>
          <w:p w14:paraId="7A368A68" w14:textId="77777777" w:rsidR="0002047D" w:rsidRPr="00073561" w:rsidRDefault="0002047D" w:rsidP="00C77891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 w:cs="Calibri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</w:t>
            </w:r>
            <w:r w:rsidR="003F4422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</w:t>
            </w:r>
            <w:r w:rsidR="00D6607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ինչև 12 ամսական հասակի ոչխարների համար</w:t>
            </w: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) - (բալ):</w:t>
            </w:r>
            <w:r w:rsidRPr="00073561">
              <w:rPr>
                <w:rFonts w:ascii="Calibri" w:hAnsi="Calibri" w:cs="Calibri"/>
                <w:color w:val="22272F"/>
                <w:sz w:val="16"/>
                <w:szCs w:val="16"/>
                <w:lang w:val="hy-AM"/>
              </w:rPr>
              <w:t> </w:t>
            </w:r>
          </w:p>
          <w:p w14:paraId="29A280E7" w14:textId="622DA5E6" w:rsidR="00C77891" w:rsidRPr="00073561" w:rsidRDefault="00C77891" w:rsidP="00C77891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47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7E852" w14:textId="5453C95F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23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Հայր:</w:t>
            </w:r>
          </w:p>
          <w:p w14:paraId="2DD879CA" w14:textId="4EF52AA6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Տեխնոլոգիական համարը:</w:t>
            </w:r>
          </w:p>
          <w:p w14:paraId="64C518B7" w14:textId="6932E2F6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համարը:</w:t>
            </w:r>
          </w:p>
          <w:p w14:paraId="7852189E" w14:textId="26D37C24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00875412" w14:textId="460AA8A9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Գիծը:</w:t>
            </w:r>
          </w:p>
          <w:p w14:paraId="62B0F4F4" w14:textId="54A98BC1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Տոհմային կատեգորիան:</w:t>
            </w:r>
          </w:p>
          <w:p w14:paraId="39B21A3F" w14:textId="0A1C0AFE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6)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վերջնական բոնիտավորման - դասը:</w:t>
            </w:r>
          </w:p>
          <w:p w14:paraId="00A5AD85" w14:textId="1EF5284B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7)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Կենդանու տիպը, բալ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6EFE777E" w14:textId="2A92686D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8)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 առավ</w:t>
            </w:r>
            <w:r w:rsidR="009B09DC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ելագույնը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____ կգ հասակում ____տարի</w:t>
            </w:r>
          </w:p>
          <w:p w14:paraId="333B151C" w14:textId="622BBADD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9)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գույնը, բալ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7CA5AD9B" w14:textId="42F46820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10)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Քստամազի երկարությունը, սմ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7B021CB9" w14:textId="19508FC9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11)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Աղվամազի երկարությունը, սմ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1B14EA82" w14:textId="78BF86E5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12)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դասը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C75361A" w14:textId="28F9CE7D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13)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Դմակի մեծությունը կամ ճարպապոչի մեծությունը, բալ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7A931C1" w14:textId="5D53D146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14)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Դմակի ձևը կամ ճարպապոչի ձևը, բալ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0E67655" w14:textId="700100D6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15)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Տարեկան բրդատվությունը առավել</w:t>
            </w:r>
            <w:r w:rsidR="0002047D" w:rsidRPr="00073561">
              <w:rPr>
                <w:rFonts w:ascii="Microsoft JhengHei" w:eastAsia="Microsoft JhengHei" w:hAnsi="Microsoft JhengHei" w:cs="Microsoft JhengHei" w:hint="eastAsia"/>
                <w:color w:val="22272F"/>
                <w:sz w:val="16"/>
                <w:szCs w:val="16"/>
                <w:lang w:val="hy-AM"/>
              </w:rPr>
              <w:t>․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___կգ հասակում____տարի:</w:t>
            </w:r>
          </w:p>
        </w:tc>
        <w:tc>
          <w:tcPr>
            <w:tcW w:w="5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CCD9C" w14:textId="6CF8354E" w:rsidR="008A1D15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25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հայր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։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</w:p>
          <w:p w14:paraId="24565DB8" w14:textId="42B2C3F2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համարը:</w:t>
            </w:r>
          </w:p>
          <w:p w14:paraId="20561039" w14:textId="1AE3AA53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20B9186A" w14:textId="362E1DFD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Գիծը:</w:t>
            </w:r>
          </w:p>
          <w:p w14:paraId="77EA5117" w14:textId="3C6407DB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Տոհմային կատեգորիան:</w:t>
            </w:r>
          </w:p>
          <w:p w14:paraId="7335D8D9" w14:textId="3E903B50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վերջնական բոնիտավորման - դասը:</w:t>
            </w:r>
          </w:p>
          <w:p w14:paraId="73CCFE3B" w14:textId="438FB789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6)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 առավ</w:t>
            </w:r>
            <w:r w:rsidR="009B09DC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ելագույնը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____կգ հասակում ____տարի</w:t>
            </w:r>
          </w:p>
          <w:p w14:paraId="1A4211F3" w14:textId="1C4DFF4F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7)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դասը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: </w:t>
            </w:r>
          </w:p>
          <w:p w14:paraId="73B75C22" w14:textId="0EE01095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26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հոր հայր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Նույնականացման համարը:</w:t>
            </w:r>
          </w:p>
          <w:p w14:paraId="5C5681C8" w14:textId="56B3D04B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27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հոր մայր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Նույնականացման համարը:</w:t>
            </w:r>
          </w:p>
        </w:tc>
      </w:tr>
      <w:tr w:rsidR="0002047D" w:rsidRPr="00516B96" w14:paraId="7F1386E7" w14:textId="77777777" w:rsidTr="00C77891">
        <w:trPr>
          <w:trHeight w:val="124"/>
        </w:trPr>
        <w:tc>
          <w:tcPr>
            <w:tcW w:w="5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E826" w14:textId="77777777" w:rsidR="0002047D" w:rsidRPr="00073561" w:rsidRDefault="0002047D" w:rsidP="00482EBC">
            <w:pPr>
              <w:spacing w:after="0" w:line="240" w:lineRule="auto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FECE" w14:textId="77777777" w:rsidR="0002047D" w:rsidRPr="00073561" w:rsidRDefault="0002047D" w:rsidP="00482EBC">
            <w:pPr>
              <w:spacing w:after="0" w:line="240" w:lineRule="auto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55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CF180" w14:textId="6839E328" w:rsidR="008A1D15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28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մայր։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</w:p>
          <w:p w14:paraId="0C6AE833" w14:textId="254BA4C1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համարը:</w:t>
            </w:r>
          </w:p>
          <w:p w14:paraId="7C5AAB50" w14:textId="258FFFCB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Ցեղը, ցեղայնությունը:</w:t>
            </w:r>
          </w:p>
          <w:p w14:paraId="3D6B2482" w14:textId="722F8DE6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վերջնական բոնիտավորման - դասը:</w:t>
            </w:r>
          </w:p>
          <w:p w14:paraId="52646039" w14:textId="78DA9E53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 առավ. ____կգ հասակում____տարի</w:t>
            </w:r>
          </w:p>
          <w:p w14:paraId="6FCC521B" w14:textId="67C8416B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դասը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C76C920" w14:textId="476235D5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29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մոր հայր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Նույնականացման համարը:</w:t>
            </w:r>
          </w:p>
          <w:p w14:paraId="440E9915" w14:textId="63656EA5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30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մոր մայր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Նույնականացման համարը:</w:t>
            </w:r>
          </w:p>
        </w:tc>
      </w:tr>
      <w:tr w:rsidR="0002047D" w:rsidRPr="00516B96" w14:paraId="64F41D74" w14:textId="77777777" w:rsidTr="00C77891">
        <w:trPr>
          <w:trHeight w:val="124"/>
        </w:trPr>
        <w:tc>
          <w:tcPr>
            <w:tcW w:w="5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B48AD" w14:textId="77777777" w:rsidR="0002047D" w:rsidRPr="00073561" w:rsidRDefault="0002047D" w:rsidP="00482EBC">
            <w:pPr>
              <w:spacing w:after="0" w:line="240" w:lineRule="auto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47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FD8F5" w14:textId="0E604B6D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24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</w:t>
            </w: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այր։</w:t>
            </w:r>
          </w:p>
          <w:p w14:paraId="47830D1D" w14:textId="1D0DCE7F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Տեխնոլոգիական համարը:</w:t>
            </w:r>
          </w:p>
          <w:p w14:paraId="099AF0C6" w14:textId="5E73E48B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համարը:</w:t>
            </w:r>
          </w:p>
          <w:p w14:paraId="18138A3D" w14:textId="488B6983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40AB0360" w14:textId="7EFBA697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վերջնական բոնիտավորման - դասը:</w:t>
            </w:r>
          </w:p>
          <w:p w14:paraId="7BAD6312" w14:textId="166ED69E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Կենդանու տիպը, բալ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45BEAAA4" w14:textId="7AABD1E5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6)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 առավ. ____կգ հասակում ____</w:t>
            </w:r>
            <w:r w:rsidR="009A29B1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տարի</w:t>
            </w:r>
          </w:p>
          <w:p w14:paraId="3EA52E38" w14:textId="1924EA46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7)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գույնը, բալ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61EAEF9C" w14:textId="79A1D2A1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8)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Քստամազի երկարությունը, սմ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CF728A3" w14:textId="200BBF05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9)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Աղվամազի երկարությունը, սմ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0DEBD73" w14:textId="6AF1D0E2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10)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դասը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7C169C25" w14:textId="58708520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11)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Դմակի մեծությունը կամ ճարպապոչի մեծությունը, բալ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A714091" w14:textId="2D19415A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12)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Դմակի ձևը կամ ճարպապոչի ձևը, բալ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35C6A2C3" w14:textId="3598218A" w:rsidR="0002047D" w:rsidRPr="00073561" w:rsidRDefault="00050839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13)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Տարեկան բրդատվությունը առավել</w:t>
            </w:r>
            <w:r w:rsidR="0002047D" w:rsidRPr="00073561">
              <w:rPr>
                <w:rFonts w:ascii="Microsoft JhengHei" w:eastAsia="Microsoft JhengHei" w:hAnsi="Microsoft JhengHei" w:cs="Microsoft JhengHei" w:hint="eastAsia"/>
                <w:color w:val="22272F"/>
                <w:sz w:val="16"/>
                <w:szCs w:val="16"/>
                <w:lang w:val="hy-AM"/>
              </w:rPr>
              <w:t>․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___կգ հասակում____տարի:</w:t>
            </w:r>
          </w:p>
        </w:tc>
        <w:tc>
          <w:tcPr>
            <w:tcW w:w="55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76C91" w14:textId="1F1C0FC3" w:rsidR="008A1D15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31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Մոր հայր։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</w:p>
          <w:p w14:paraId="205EF380" w14:textId="76AECB6B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համարը:</w:t>
            </w:r>
          </w:p>
          <w:p w14:paraId="75B0351C" w14:textId="70231FDB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03F27B8C" w14:textId="61627923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Գիծը:</w:t>
            </w:r>
          </w:p>
          <w:p w14:paraId="087A4D74" w14:textId="11386EC5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վերջնական բոնիտավորման  - դասը:</w:t>
            </w:r>
          </w:p>
          <w:p w14:paraId="56FA1954" w14:textId="7EE0E4D8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 առավ. ____կգ հասակում ____տարի</w:t>
            </w:r>
          </w:p>
          <w:p w14:paraId="53AAA293" w14:textId="7A5FD816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6)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դասը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542BD34B" w14:textId="30D226B5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32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Մոր հոր հայր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Նույնականացման համարը:</w:t>
            </w:r>
          </w:p>
          <w:p w14:paraId="3055C1AF" w14:textId="153FCF64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33.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Մոր հոր մայր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Նույնականացման համարը:</w:t>
            </w:r>
          </w:p>
        </w:tc>
      </w:tr>
      <w:tr w:rsidR="0002047D" w:rsidRPr="00516B96" w14:paraId="5FDDF568" w14:textId="77777777" w:rsidTr="00C77891">
        <w:trPr>
          <w:trHeight w:val="124"/>
        </w:trPr>
        <w:tc>
          <w:tcPr>
            <w:tcW w:w="5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AE4E7" w14:textId="77777777" w:rsidR="0002047D" w:rsidRPr="00073561" w:rsidRDefault="0002047D" w:rsidP="00482EBC">
            <w:pPr>
              <w:spacing w:after="0" w:line="240" w:lineRule="auto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47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C2BC4" w14:textId="77777777" w:rsidR="0002047D" w:rsidRPr="00073561" w:rsidRDefault="0002047D" w:rsidP="00482EBC">
            <w:pPr>
              <w:spacing w:after="0" w:line="240" w:lineRule="auto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55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249C5" w14:textId="6963C712" w:rsidR="008A1D15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34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Մոր մայր։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</w:p>
          <w:p w14:paraId="31B7BA5F" w14:textId="2A4A40EF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համարը:</w:t>
            </w:r>
          </w:p>
          <w:p w14:paraId="7075A2E1" w14:textId="75D98443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6BF67FCE" w14:textId="75928AC3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վերջնական բոնիտավորման - դասը:</w:t>
            </w:r>
          </w:p>
          <w:p w14:paraId="6A91FB98" w14:textId="310B4681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 առավ. ____ կգ հասակում ____ տարի</w:t>
            </w:r>
          </w:p>
          <w:p w14:paraId="7D6DD680" w14:textId="494EACEB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դասը</w:t>
            </w:r>
            <w:r w:rsidR="00F710BF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79CAD5FF" w14:textId="6F089041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35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Մոր մոր հայր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Նույնականացման համարը:</w:t>
            </w:r>
          </w:p>
          <w:p w14:paraId="75808E3F" w14:textId="1939A8BB" w:rsidR="0002047D" w:rsidRPr="00073561" w:rsidRDefault="008A1D15" w:rsidP="00482EB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36</w:t>
            </w:r>
            <w:r w:rsidR="006E7887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5355F6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Մոր մոր մայր</w:t>
            </w:r>
            <w:r w:rsidR="0002047D" w:rsidRPr="00073561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Նույնականացման համարը:</w:t>
            </w:r>
          </w:p>
        </w:tc>
      </w:tr>
    </w:tbl>
    <w:tbl>
      <w:tblPr>
        <w:tblStyle w:val="TableGrid"/>
        <w:tblW w:w="13957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6"/>
        <w:gridCol w:w="7081"/>
      </w:tblGrid>
      <w:tr w:rsidR="009A29B1" w:rsidRPr="008B5C1B" w14:paraId="15893361" w14:textId="77777777" w:rsidTr="008B5C1B">
        <w:trPr>
          <w:trHeight w:val="407"/>
        </w:trPr>
        <w:tc>
          <w:tcPr>
            <w:tcW w:w="6876" w:type="dxa"/>
          </w:tcPr>
          <w:p w14:paraId="31637A3A" w14:textId="77777777" w:rsidR="00482EBC" w:rsidRPr="006E7887" w:rsidRDefault="0002047D" w:rsidP="000E66F3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23"/>
                <w:szCs w:val="23"/>
                <w:lang w:val="hy-AM"/>
              </w:rPr>
            </w:pPr>
            <w:r w:rsidRPr="006E7887">
              <w:rPr>
                <w:rFonts w:ascii="Calibri" w:hAnsi="Calibri" w:cs="Calibri"/>
                <w:color w:val="22272F"/>
                <w:sz w:val="23"/>
                <w:szCs w:val="23"/>
                <w:lang w:val="hy-AM"/>
              </w:rPr>
              <w:t> </w:t>
            </w:r>
            <w:bookmarkStart w:id="0" w:name="_Hlk162446259"/>
          </w:p>
          <w:p w14:paraId="34B58EF0" w14:textId="03C4D672" w:rsidR="009A29B1" w:rsidRPr="008B5C1B" w:rsidRDefault="009A29B1" w:rsidP="000E66F3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7081" w:type="dxa"/>
          </w:tcPr>
          <w:p w14:paraId="632FE25E" w14:textId="77777777" w:rsidR="00482EBC" w:rsidRPr="008B5C1B" w:rsidRDefault="00482EBC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</w:p>
          <w:p w14:paraId="34394E9A" w14:textId="5054E05B" w:rsidR="009A29B1" w:rsidRPr="008B5C1B" w:rsidRDefault="009A29B1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Ում է տրված</w:t>
            </w:r>
          </w:p>
        </w:tc>
      </w:tr>
      <w:tr w:rsidR="009A29B1" w:rsidRPr="008B5C1B" w14:paraId="7732FA1E" w14:textId="77777777" w:rsidTr="008B5C1B">
        <w:trPr>
          <w:trHeight w:val="244"/>
        </w:trPr>
        <w:tc>
          <w:tcPr>
            <w:tcW w:w="6876" w:type="dxa"/>
          </w:tcPr>
          <w:p w14:paraId="4B84C403" w14:textId="77777777" w:rsidR="009A29B1" w:rsidRPr="008B5C1B" w:rsidRDefault="009A29B1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7081" w:type="dxa"/>
          </w:tcPr>
          <w:p w14:paraId="3F6094A3" w14:textId="77777777" w:rsidR="009A29B1" w:rsidRPr="008B5C1B" w:rsidRDefault="009A29B1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</w:tr>
      <w:tr w:rsidR="009A29B1" w:rsidRPr="008B5C1B" w14:paraId="65FA951F" w14:textId="77777777" w:rsidTr="008B5C1B">
        <w:trPr>
          <w:trHeight w:val="268"/>
        </w:trPr>
        <w:tc>
          <w:tcPr>
            <w:tcW w:w="6876" w:type="dxa"/>
          </w:tcPr>
          <w:p w14:paraId="79B246FB" w14:textId="77777777" w:rsidR="009A29B1" w:rsidRPr="008B5C1B" w:rsidRDefault="009A29B1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7081" w:type="dxa"/>
          </w:tcPr>
          <w:p w14:paraId="475A1593" w14:textId="77777777" w:rsidR="009A29B1" w:rsidRPr="008B5C1B" w:rsidRDefault="009A29B1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Ղեկավար</w:t>
            </w:r>
          </w:p>
        </w:tc>
      </w:tr>
      <w:tr w:rsidR="009A29B1" w:rsidRPr="008B5C1B" w14:paraId="0A0B29E9" w14:textId="77777777" w:rsidTr="008B5C1B">
        <w:trPr>
          <w:trHeight w:val="268"/>
        </w:trPr>
        <w:tc>
          <w:tcPr>
            <w:tcW w:w="6876" w:type="dxa"/>
          </w:tcPr>
          <w:p w14:paraId="5937B59B" w14:textId="77777777" w:rsidR="009A29B1" w:rsidRPr="008B5C1B" w:rsidRDefault="009A29B1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</w:pP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Ստորագրություն </w:t>
            </w: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(</w:t>
            </w: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081" w:type="dxa"/>
          </w:tcPr>
          <w:p w14:paraId="493ED200" w14:textId="77777777" w:rsidR="009A29B1" w:rsidRPr="008B5C1B" w:rsidRDefault="009A29B1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Ստորագրություն</w:t>
            </w: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 xml:space="preserve"> (</w:t>
            </w: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9A29B1" w:rsidRPr="008B5C1B" w14:paraId="65BF4739" w14:textId="77777777" w:rsidTr="008B5C1B">
        <w:trPr>
          <w:trHeight w:val="54"/>
        </w:trPr>
        <w:tc>
          <w:tcPr>
            <w:tcW w:w="6876" w:type="dxa"/>
          </w:tcPr>
          <w:p w14:paraId="6953964D" w14:textId="77777777" w:rsidR="009A29B1" w:rsidRPr="008B5C1B" w:rsidRDefault="009A29B1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7081" w:type="dxa"/>
          </w:tcPr>
          <w:p w14:paraId="46B9ECD3" w14:textId="77777777" w:rsidR="009A29B1" w:rsidRPr="008B5C1B" w:rsidRDefault="009A29B1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B5C1B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Տրման ամսաթիվ</w:t>
            </w:r>
          </w:p>
        </w:tc>
      </w:tr>
      <w:bookmarkEnd w:id="0"/>
    </w:tbl>
    <w:p w14:paraId="4E9326E3" w14:textId="77777777" w:rsidR="008500BB" w:rsidRDefault="008500BB">
      <w:pPr>
        <w:rPr>
          <w:rFonts w:ascii="GHEA Grapalat" w:hAnsi="GHEA Grapalat"/>
        </w:rPr>
      </w:pPr>
    </w:p>
    <w:p w14:paraId="036753C0" w14:textId="77777777" w:rsidR="009743A7" w:rsidRPr="008B5C1B" w:rsidRDefault="009743A7">
      <w:pPr>
        <w:rPr>
          <w:rFonts w:ascii="GHEA Grapalat" w:hAnsi="GHEA Grapalat"/>
        </w:rPr>
      </w:pPr>
    </w:p>
    <w:sectPr w:rsidR="009743A7" w:rsidRPr="008B5C1B" w:rsidSect="006C6891">
      <w:pgSz w:w="15840" w:h="12240" w:orient="landscape"/>
      <w:pgMar w:top="18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2D"/>
    <w:rsid w:val="0002047D"/>
    <w:rsid w:val="00043C2A"/>
    <w:rsid w:val="00050839"/>
    <w:rsid w:val="00073561"/>
    <w:rsid w:val="00134C2C"/>
    <w:rsid w:val="00160620"/>
    <w:rsid w:val="001A268C"/>
    <w:rsid w:val="001B7931"/>
    <w:rsid w:val="001C1133"/>
    <w:rsid w:val="001E0C28"/>
    <w:rsid w:val="00204F6B"/>
    <w:rsid w:val="002D1254"/>
    <w:rsid w:val="00304B8F"/>
    <w:rsid w:val="0033290D"/>
    <w:rsid w:val="0034704E"/>
    <w:rsid w:val="00356F30"/>
    <w:rsid w:val="0036182B"/>
    <w:rsid w:val="00382991"/>
    <w:rsid w:val="00384E10"/>
    <w:rsid w:val="003A74F3"/>
    <w:rsid w:val="003F4422"/>
    <w:rsid w:val="0046202D"/>
    <w:rsid w:val="00482EBC"/>
    <w:rsid w:val="00492666"/>
    <w:rsid w:val="00516B96"/>
    <w:rsid w:val="005355F6"/>
    <w:rsid w:val="0055518E"/>
    <w:rsid w:val="00690112"/>
    <w:rsid w:val="006C6891"/>
    <w:rsid w:val="006E7887"/>
    <w:rsid w:val="00772413"/>
    <w:rsid w:val="008500BB"/>
    <w:rsid w:val="008A1D15"/>
    <w:rsid w:val="008A1E4C"/>
    <w:rsid w:val="008B5C1B"/>
    <w:rsid w:val="009212D3"/>
    <w:rsid w:val="009743A7"/>
    <w:rsid w:val="009748C0"/>
    <w:rsid w:val="0099522A"/>
    <w:rsid w:val="009A29B1"/>
    <w:rsid w:val="009B09DC"/>
    <w:rsid w:val="00A42FD1"/>
    <w:rsid w:val="00AA1029"/>
    <w:rsid w:val="00AF7038"/>
    <w:rsid w:val="00B305DA"/>
    <w:rsid w:val="00C23569"/>
    <w:rsid w:val="00C77891"/>
    <w:rsid w:val="00C83B61"/>
    <w:rsid w:val="00D14024"/>
    <w:rsid w:val="00D25F9B"/>
    <w:rsid w:val="00D42708"/>
    <w:rsid w:val="00D66076"/>
    <w:rsid w:val="00D71F97"/>
    <w:rsid w:val="00DA1504"/>
    <w:rsid w:val="00DD666A"/>
    <w:rsid w:val="00DF7A4C"/>
    <w:rsid w:val="00E06ABF"/>
    <w:rsid w:val="00E41192"/>
    <w:rsid w:val="00E73ADA"/>
    <w:rsid w:val="00ED4901"/>
    <w:rsid w:val="00F710BF"/>
    <w:rsid w:val="00F801F1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7284"/>
  <w15:chartTrackingRefBased/>
  <w15:docId w15:val="{D000A8A2-9725-4B67-94DB-24654B93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20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047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02047D"/>
  </w:style>
  <w:style w:type="paragraph" w:styleId="NormalWeb">
    <w:name w:val="Normal (Web)"/>
    <w:basedOn w:val="Normal"/>
    <w:uiPriority w:val="99"/>
    <w:unhideWhenUsed/>
    <w:rsid w:val="0002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16">
    <w:name w:val="s_16"/>
    <w:basedOn w:val="Normal"/>
    <w:rsid w:val="0002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2047D"/>
    <w:rPr>
      <w:color w:val="0000FF"/>
      <w:u w:val="single"/>
    </w:rPr>
  </w:style>
  <w:style w:type="table" w:styleId="TableGrid">
    <w:name w:val="Table Grid"/>
    <w:basedOn w:val="TableNormal"/>
    <w:uiPriority w:val="39"/>
    <w:rsid w:val="009A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869132/c9c989f1e999992b41b30686f0032f7d/" TargetMode="External"/><Relationship Id="rId5" Type="http://schemas.openxmlformats.org/officeDocument/2006/relationships/hyperlink" Target="https://base.garant.ru/71869132/c9c989f1e999992b41b30686f0032f7d/" TargetMode="External"/><Relationship Id="rId4" Type="http://schemas.openxmlformats.org/officeDocument/2006/relationships/hyperlink" Target="https://base.garant.ru/71869132/c9c989f1e999992b41b30686f0032f7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27</cp:revision>
  <dcterms:created xsi:type="dcterms:W3CDTF">2024-04-02T10:16:00Z</dcterms:created>
  <dcterms:modified xsi:type="dcterms:W3CDTF">2024-10-28T07:03:00Z</dcterms:modified>
</cp:coreProperties>
</file>