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C78D" w14:textId="77777777" w:rsidR="000277E6" w:rsidRPr="00077343" w:rsidRDefault="000C4647" w:rsidP="00077343">
      <w:pPr>
        <w:pStyle w:val="a0"/>
        <w:shd w:val="clear" w:color="auto" w:fill="auto"/>
        <w:spacing w:after="160" w:line="360" w:lineRule="auto"/>
        <w:ind w:left="5103" w:right="-1" w:firstLine="0"/>
        <w:jc w:val="center"/>
        <w:rPr>
          <w:rFonts w:ascii="Sylfaen" w:hAnsi="Sylfaen" w:cs="Sylfaen"/>
          <w:sz w:val="24"/>
          <w:szCs w:val="24"/>
        </w:rPr>
      </w:pPr>
      <w:r w:rsidRPr="00077343">
        <w:rPr>
          <w:rFonts w:ascii="Sylfaen" w:hAnsi="Sylfaen"/>
          <w:sz w:val="24"/>
          <w:szCs w:val="24"/>
        </w:rPr>
        <w:t>ՀԱՍՏԱՏՎԱԾ ԵՆ</w:t>
      </w:r>
    </w:p>
    <w:p w14:paraId="51C44490" w14:textId="77777777" w:rsidR="000277E6" w:rsidRPr="00077343" w:rsidRDefault="000C4647" w:rsidP="00077343">
      <w:pPr>
        <w:pStyle w:val="a0"/>
        <w:shd w:val="clear" w:color="auto" w:fill="auto"/>
        <w:spacing w:after="160" w:line="360" w:lineRule="auto"/>
        <w:ind w:left="5103" w:right="-1" w:firstLine="0"/>
        <w:jc w:val="center"/>
        <w:rPr>
          <w:rFonts w:ascii="Sylfaen" w:hAnsi="Sylfaen" w:cs="Sylfaen"/>
          <w:sz w:val="24"/>
          <w:szCs w:val="24"/>
        </w:rPr>
      </w:pPr>
      <w:r w:rsidRPr="00077343">
        <w:rPr>
          <w:rFonts w:ascii="Sylfaen" w:hAnsi="Sylfaen"/>
          <w:sz w:val="24"/>
          <w:szCs w:val="24"/>
        </w:rPr>
        <w:t>Եվրասիական տնտեսական հանձնաժողովի կոլեգիայի</w:t>
      </w:r>
      <w:r w:rsidR="00077343">
        <w:rPr>
          <w:rFonts w:ascii="Sylfaen" w:hAnsi="Sylfaen" w:cs="Sylfaen"/>
          <w:sz w:val="24"/>
          <w:szCs w:val="24"/>
        </w:rPr>
        <w:br/>
      </w:r>
      <w:r w:rsidRPr="00077343">
        <w:rPr>
          <w:rFonts w:ascii="Sylfaen" w:hAnsi="Sylfaen"/>
          <w:sz w:val="24"/>
          <w:szCs w:val="24"/>
        </w:rPr>
        <w:t xml:space="preserve">2023 թվականի հունիսի 20-ի </w:t>
      </w:r>
      <w:r w:rsidR="00077343">
        <w:rPr>
          <w:rFonts w:ascii="Sylfaen" w:hAnsi="Sylfaen"/>
          <w:sz w:val="24"/>
          <w:szCs w:val="24"/>
        </w:rPr>
        <w:br/>
      </w:r>
      <w:r w:rsidRPr="00077343">
        <w:rPr>
          <w:rFonts w:ascii="Sylfaen" w:hAnsi="Sylfaen"/>
          <w:sz w:val="24"/>
          <w:szCs w:val="24"/>
        </w:rPr>
        <w:t>թիվ 80 որոշմամբ</w:t>
      </w:r>
    </w:p>
    <w:p w14:paraId="71872811" w14:textId="77777777" w:rsidR="00D563B5" w:rsidRPr="00077343" w:rsidRDefault="00D563B5" w:rsidP="00077343">
      <w:pPr>
        <w:pStyle w:val="a0"/>
        <w:shd w:val="clear" w:color="auto" w:fill="auto"/>
        <w:spacing w:after="160" w:line="360" w:lineRule="auto"/>
        <w:ind w:left="5103" w:right="140" w:firstLine="0"/>
        <w:jc w:val="center"/>
        <w:rPr>
          <w:rFonts w:ascii="Sylfaen" w:hAnsi="Sylfaen" w:cs="Sylfaen"/>
          <w:sz w:val="24"/>
          <w:szCs w:val="24"/>
        </w:rPr>
      </w:pPr>
    </w:p>
    <w:p w14:paraId="6919199F" w14:textId="77777777" w:rsidR="000277E6" w:rsidRPr="00077343" w:rsidRDefault="000C4647" w:rsidP="00077343">
      <w:pPr>
        <w:pStyle w:val="10"/>
        <w:shd w:val="clear" w:color="auto" w:fill="auto"/>
        <w:spacing w:after="160" w:line="360" w:lineRule="auto"/>
        <w:rPr>
          <w:rFonts w:ascii="Sylfaen" w:hAnsi="Sylfaen" w:cs="Sylfaen"/>
          <w:sz w:val="24"/>
          <w:szCs w:val="24"/>
        </w:rPr>
      </w:pPr>
      <w:bookmarkStart w:id="0" w:name="bookmark4"/>
      <w:bookmarkStart w:id="1" w:name="bookmark5"/>
      <w:r w:rsidRPr="00077343">
        <w:rPr>
          <w:rFonts w:ascii="Sylfaen" w:hAnsi="Sylfaen"/>
          <w:b/>
          <w:smallCaps w:val="0"/>
          <w:sz w:val="24"/>
          <w:szCs w:val="24"/>
        </w:rPr>
        <w:t>ԿԱՆՈՆՆԵՐ</w:t>
      </w:r>
      <w:bookmarkEnd w:id="0"/>
      <w:bookmarkEnd w:id="1"/>
    </w:p>
    <w:p w14:paraId="02F8D5F0" w14:textId="77777777" w:rsidR="000277E6" w:rsidRDefault="000C4647" w:rsidP="00077343">
      <w:pPr>
        <w:pStyle w:val="10"/>
        <w:shd w:val="clear" w:color="auto" w:fill="auto"/>
        <w:spacing w:after="160" w:line="360" w:lineRule="auto"/>
        <w:rPr>
          <w:rFonts w:ascii="Sylfaen" w:hAnsi="Sylfaen"/>
          <w:b/>
          <w:smallCaps w:val="0"/>
          <w:sz w:val="24"/>
          <w:szCs w:val="24"/>
        </w:rPr>
      </w:pPr>
      <w:bookmarkStart w:id="2" w:name="bookmark6"/>
      <w:bookmarkStart w:id="3" w:name="bookmark7"/>
      <w:r w:rsidRPr="00077343">
        <w:rPr>
          <w:rFonts w:ascii="Sylfaen" w:hAnsi="Sylfaen"/>
          <w:b/>
          <w:smallCaps w:val="0"/>
          <w:sz w:val="24"/>
          <w:szCs w:val="24"/>
        </w:rPr>
        <w:t xml:space="preserve">«Եվրասիական տնտեսական միության ապրանքային նշանների </w:t>
      </w:r>
      <w:r w:rsidR="00077343">
        <w:rPr>
          <w:rFonts w:ascii="Sylfaen" w:hAnsi="Sylfaen"/>
          <w:b/>
          <w:smallCaps w:val="0"/>
          <w:sz w:val="24"/>
          <w:szCs w:val="24"/>
        </w:rPr>
        <w:t>եւ</w:t>
      </w:r>
      <w:r w:rsidRPr="00077343">
        <w:rPr>
          <w:rFonts w:ascii="Sylfaen" w:hAnsi="Sylfaen"/>
          <w:b/>
          <w:smallCaps w:val="0"/>
          <w:sz w:val="24"/>
          <w:szCs w:val="24"/>
        </w:rPr>
        <w:t xml:space="preserve"> </w:t>
      </w:r>
      <w:r w:rsidR="00077343">
        <w:rPr>
          <w:rFonts w:ascii="Sylfaen" w:hAnsi="Sylfaen"/>
          <w:b/>
          <w:smallCaps w:val="0"/>
          <w:sz w:val="24"/>
          <w:szCs w:val="24"/>
        </w:rPr>
        <w:br/>
      </w:r>
      <w:r w:rsidRPr="00077343">
        <w:rPr>
          <w:rFonts w:ascii="Sylfaen" w:hAnsi="Sylfaen"/>
          <w:b/>
          <w:smallCaps w:val="0"/>
          <w:sz w:val="24"/>
          <w:szCs w:val="24"/>
        </w:rPr>
        <w:t xml:space="preserve">սպասարկման նշանների գրանցում, իրավական պահպանություն </w:t>
      </w:r>
      <w:r w:rsidR="00077343">
        <w:rPr>
          <w:rFonts w:ascii="Sylfaen" w:hAnsi="Sylfaen"/>
          <w:b/>
          <w:smallCaps w:val="0"/>
          <w:sz w:val="24"/>
          <w:szCs w:val="24"/>
        </w:rPr>
        <w:t>եւ</w:t>
      </w:r>
      <w:r w:rsidRPr="00077343">
        <w:rPr>
          <w:rFonts w:ascii="Sylfaen" w:hAnsi="Sylfaen"/>
          <w:b/>
          <w:smallCaps w:val="0"/>
          <w:sz w:val="24"/>
          <w:szCs w:val="24"/>
        </w:rPr>
        <w:t xml:space="preserve"> օգտագործում» ընդհանուր գործընթացի իրագործման </w:t>
      </w:r>
      <w:bookmarkEnd w:id="2"/>
      <w:bookmarkEnd w:id="3"/>
    </w:p>
    <w:p w14:paraId="1F33FE41" w14:textId="77777777" w:rsidR="00077343" w:rsidRPr="00077343" w:rsidRDefault="00077343" w:rsidP="00077343">
      <w:pPr>
        <w:pStyle w:val="10"/>
        <w:shd w:val="clear" w:color="auto" w:fill="auto"/>
        <w:spacing w:after="160" w:line="360" w:lineRule="auto"/>
        <w:rPr>
          <w:rFonts w:ascii="Sylfaen" w:hAnsi="Sylfaen" w:cs="Sylfaen"/>
          <w:sz w:val="24"/>
          <w:szCs w:val="24"/>
        </w:rPr>
      </w:pPr>
    </w:p>
    <w:p w14:paraId="28ADC195" w14:textId="77777777" w:rsidR="000277E6" w:rsidRPr="00077343" w:rsidRDefault="00D563B5" w:rsidP="00077343">
      <w:pPr>
        <w:pStyle w:val="a0"/>
        <w:shd w:val="clear" w:color="auto" w:fill="auto"/>
        <w:spacing w:after="160" w:line="360" w:lineRule="auto"/>
        <w:ind w:firstLine="0"/>
        <w:jc w:val="center"/>
        <w:rPr>
          <w:rFonts w:ascii="Sylfaen" w:hAnsi="Sylfaen" w:cs="Sylfaen"/>
          <w:sz w:val="24"/>
          <w:szCs w:val="24"/>
        </w:rPr>
      </w:pPr>
      <w:r w:rsidRPr="00077343">
        <w:rPr>
          <w:rFonts w:ascii="Sylfaen" w:hAnsi="Sylfaen"/>
          <w:sz w:val="24"/>
          <w:szCs w:val="24"/>
        </w:rPr>
        <w:t>I. Ընդհանուր դրույթներ</w:t>
      </w:r>
    </w:p>
    <w:p w14:paraId="2CE843ED"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1.</w:t>
      </w:r>
      <w:r w:rsidR="00077343">
        <w:rPr>
          <w:rFonts w:ascii="Sylfaen" w:hAnsi="Sylfaen"/>
          <w:sz w:val="24"/>
          <w:szCs w:val="24"/>
        </w:rPr>
        <w:tab/>
      </w:r>
      <w:r w:rsidRPr="00077343">
        <w:rPr>
          <w:rFonts w:ascii="Sylfaen" w:hAnsi="Sylfaen"/>
          <w:sz w:val="24"/>
          <w:szCs w:val="24"/>
        </w:rPr>
        <w:t>Սույն կանոնները մշակվել են Եվրասիական տնտեսական միության (այսուհետ՝ Միություն) իրավունքի կազմում ընդգրկվող հետեւյալ միջազգային պայմանագրերին եւ ակտերին համապատասխան՝</w:t>
      </w:r>
    </w:p>
    <w:p w14:paraId="6582A9EC"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«Եվրասիական տնտեսական միության մասին» 2014 թվականի մայիսի 29-ի պայմանագիր.</w:t>
      </w:r>
    </w:p>
    <w:p w14:paraId="60BD9FDE"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«Եվրասիական տնտեսական միության սպրանքային նշանների, սպասարկման նշանների եւ ապրանքների ծագման տեղանունների մասին» 2020</w:t>
      </w:r>
      <w:r w:rsidR="00077343">
        <w:rPr>
          <w:rFonts w:ascii="Sylfaen" w:hAnsi="Sylfaen"/>
          <w:sz w:val="24"/>
          <w:szCs w:val="24"/>
        </w:rPr>
        <w:t> </w:t>
      </w:r>
      <w:r w:rsidRPr="00077343">
        <w:rPr>
          <w:rFonts w:ascii="Sylfaen" w:hAnsi="Sylfaen"/>
          <w:sz w:val="24"/>
          <w:szCs w:val="24"/>
        </w:rPr>
        <w:t>թվականի փետրվարի 3-ի պայմանագիր (այսուհետ՝ Ապրանքային նշանների մասին պայմանագիր).</w:t>
      </w:r>
    </w:p>
    <w:p w14:paraId="65AAFF62"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Եվրասիական տնտեսական հանձնաժողովի խորհրդի 2021 թվականի մայիսի</w:t>
      </w:r>
      <w:r w:rsidR="00077343">
        <w:rPr>
          <w:rFonts w:ascii="Sylfaen" w:hAnsi="Sylfaen"/>
          <w:sz w:val="24"/>
          <w:szCs w:val="24"/>
        </w:rPr>
        <w:t> </w:t>
      </w:r>
      <w:r w:rsidRPr="00077343">
        <w:rPr>
          <w:rFonts w:ascii="Sylfaen" w:hAnsi="Sylfaen"/>
          <w:sz w:val="24"/>
          <w:szCs w:val="24"/>
        </w:rPr>
        <w:t>18-ի ««Եվրասիական տնտեսական միության ապրանքային նշանների, սպասարկման նշանների եւ ապրանքների ծագման տեղանունների մասին» 2020</w:t>
      </w:r>
      <w:r w:rsidR="00077343">
        <w:rPr>
          <w:rFonts w:ascii="Sylfaen" w:hAnsi="Sylfaen"/>
          <w:sz w:val="24"/>
          <w:szCs w:val="24"/>
        </w:rPr>
        <w:t> </w:t>
      </w:r>
      <w:r w:rsidRPr="00077343">
        <w:rPr>
          <w:rFonts w:ascii="Sylfaen" w:hAnsi="Sylfaen"/>
          <w:sz w:val="24"/>
          <w:szCs w:val="24"/>
        </w:rPr>
        <w:t>թվականի փետրվարի 3-ի պայմանագրի իրականացման որոշ հարցերի մասին» թիվ 53 որոշում.</w:t>
      </w:r>
    </w:p>
    <w:p w14:paraId="6C14367B"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lastRenderedPageBreak/>
        <w:t>Եվրասիական տնտեսական հանձնաժողովի կոլեգիայի 2014 թվականի նոյեմբերի 6-ի «Ընդհանուր գործընթացներն արտաքին եւ փոխադարձ առեւտրի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5E7AEB64"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Եվրասիական տնտեսական հանձնաժողովի կոլեգիայի 2015 թվականի ապրիլի 14-ի «Եվրասիական տնտեսական միության շրջանակներում ընդհանուր գործընթացների ցանկի եւ Եվրասիական տնտեսական հանձնաժողովի կոլեգիայի 2014 թվականի օգոստոսի 19-ի թիվ 132 որոշման մեջ փոփոխություն կատարելու մասին» թիվ 29 որոշում.</w:t>
      </w:r>
    </w:p>
    <w:p w14:paraId="2CA54BF2"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եւ </w:t>
      </w:r>
      <w:r w:rsidR="00006711" w:rsidRPr="00077343">
        <w:rPr>
          <w:rFonts w:ascii="Sylfaen" w:hAnsi="Sylfaen"/>
          <w:sz w:val="24"/>
          <w:szCs w:val="24"/>
        </w:rPr>
        <w:t>նկարագրության</w:t>
      </w:r>
      <w:r w:rsidRPr="00077343">
        <w:rPr>
          <w:rFonts w:ascii="Sylfaen" w:hAnsi="Sylfaen"/>
          <w:sz w:val="24"/>
          <w:szCs w:val="24"/>
        </w:rPr>
        <w:t xml:space="preserve"> մեթոդիկայի մասին» թիվ 63 որոշում.</w:t>
      </w:r>
    </w:p>
    <w:p w14:paraId="5C5F5CFA"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Եվրասիական տնտեսական հանձնաժողովի կոլեգիայի 2016 թվականի դեկտեմբերի 19-ի «Եվրասիական տնտեսական միության շրջանակներում ընդհանուր գործընթացների իրագործման կարգը հաստատելու մասին» թիվ 169 որոշում։</w:t>
      </w:r>
    </w:p>
    <w:p w14:paraId="517EC965"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2.</w:t>
      </w:r>
      <w:r w:rsidR="00077343">
        <w:rPr>
          <w:rFonts w:ascii="Sylfaen" w:hAnsi="Sylfaen"/>
          <w:sz w:val="24"/>
          <w:szCs w:val="24"/>
        </w:rPr>
        <w:tab/>
      </w:r>
      <w:r w:rsidRPr="00077343">
        <w:rPr>
          <w:rFonts w:ascii="Sylfaen" w:hAnsi="Sylfaen"/>
          <w:sz w:val="24"/>
          <w:szCs w:val="24"/>
        </w:rPr>
        <w:t>Սույն կանոններ</w:t>
      </w:r>
      <w:r w:rsidR="00E668DD" w:rsidRPr="00077343">
        <w:rPr>
          <w:rFonts w:ascii="Sylfaen" w:hAnsi="Sylfaen"/>
          <w:sz w:val="24"/>
          <w:szCs w:val="24"/>
        </w:rPr>
        <w:t>ով</w:t>
      </w:r>
      <w:r w:rsidRPr="00077343">
        <w:rPr>
          <w:rFonts w:ascii="Sylfaen" w:hAnsi="Sylfaen"/>
          <w:sz w:val="24"/>
          <w:szCs w:val="24"/>
        </w:rPr>
        <w:t xml:space="preserve"> սահման</w:t>
      </w:r>
      <w:r w:rsidR="00E668DD" w:rsidRPr="00077343">
        <w:rPr>
          <w:rFonts w:ascii="Sylfaen" w:hAnsi="Sylfaen"/>
          <w:sz w:val="24"/>
          <w:szCs w:val="24"/>
        </w:rPr>
        <w:t>վ</w:t>
      </w:r>
      <w:r w:rsidRPr="00077343">
        <w:rPr>
          <w:rFonts w:ascii="Sylfaen" w:hAnsi="Sylfaen"/>
          <w:sz w:val="24"/>
          <w:szCs w:val="24"/>
        </w:rPr>
        <w:t xml:space="preserve">ում են «Եվրասիական տնտեսական միության ապրանքային նշանների </w:t>
      </w:r>
      <w:r w:rsidR="00077343">
        <w:rPr>
          <w:rFonts w:ascii="Sylfaen" w:hAnsi="Sylfaen"/>
          <w:sz w:val="24"/>
          <w:szCs w:val="24"/>
        </w:rPr>
        <w:t>եւ</w:t>
      </w:r>
      <w:r w:rsidRPr="00077343">
        <w:rPr>
          <w:rFonts w:ascii="Sylfaen" w:hAnsi="Sylfaen"/>
          <w:sz w:val="24"/>
          <w:szCs w:val="24"/>
        </w:rPr>
        <w:t xml:space="preserve"> սպասարկման նշանների գրանցում, իրավական պահպանություն </w:t>
      </w:r>
      <w:r w:rsidR="00077343">
        <w:rPr>
          <w:rFonts w:ascii="Sylfaen" w:hAnsi="Sylfaen"/>
          <w:sz w:val="24"/>
          <w:szCs w:val="24"/>
        </w:rPr>
        <w:t>եւ</w:t>
      </w:r>
      <w:r w:rsidRPr="00077343">
        <w:rPr>
          <w:rFonts w:ascii="Sylfaen" w:hAnsi="Sylfaen"/>
          <w:sz w:val="24"/>
          <w:szCs w:val="24"/>
        </w:rPr>
        <w:t xml:space="preserve"> օգտագործում» ընդհանուր գործընթացի (այսուհե</w:t>
      </w:r>
      <w:r w:rsidR="00006711" w:rsidRPr="00077343">
        <w:rPr>
          <w:rFonts w:ascii="Sylfaen" w:hAnsi="Sylfaen"/>
          <w:sz w:val="24"/>
          <w:szCs w:val="24"/>
        </w:rPr>
        <w:t>տ՝ ընդհանուր գործընթաց) իրագործմանը ներկայացվող պահանջները</w:t>
      </w:r>
      <w:r w:rsidRPr="00077343">
        <w:rPr>
          <w:rFonts w:ascii="Sylfaen" w:hAnsi="Sylfaen"/>
          <w:sz w:val="24"/>
          <w:szCs w:val="24"/>
        </w:rPr>
        <w:t xml:space="preserve"> ու հիմք են հանդիսանում ընդհանուր գործընթացի տեխնոլոգիական նախագծման եւ դրա կազմակերպատեխնիկական ապահովման մասով աշխատանքների պլանավորման համար: </w:t>
      </w:r>
    </w:p>
    <w:p w14:paraId="08011B16"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նշանների նկատմամբ սույն կանոնների դրույթները կիրառվում են նաեւ Միության կոլեկտիվ նշանների նկատմամբ՝ հաշվի առնելով սույն կանոններով սահմանված առանձնահատկությունները</w:t>
      </w:r>
    </w:p>
    <w:p w14:paraId="2D78C3FB"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lastRenderedPageBreak/>
        <w:t>3.</w:t>
      </w:r>
      <w:r w:rsidR="00077343">
        <w:rPr>
          <w:rFonts w:ascii="Sylfaen" w:hAnsi="Sylfaen"/>
          <w:sz w:val="24"/>
          <w:szCs w:val="24"/>
        </w:rPr>
        <w:tab/>
      </w:r>
      <w:r w:rsidRPr="00077343">
        <w:rPr>
          <w:rFonts w:ascii="Sylfaen" w:hAnsi="Sylfaen"/>
          <w:sz w:val="24"/>
          <w:szCs w:val="24"/>
        </w:rPr>
        <w:t>Ընդհանուր գործընթացի իրագործումը նախատեսված է Եվրասիական տնտեսական հանձնաժողովի կոլեգիայի 2015 թվականի ապրիլի 14-ի թիվ 29 որոշմամբ հաստատված՝ Եվրասիական տնտեսական միության շրջանակներում ընդհանուր գործընթացների ցանկի 22-րդ կետով։</w:t>
      </w:r>
    </w:p>
    <w:p w14:paraId="0D033560"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4.</w:t>
      </w:r>
      <w:r w:rsidR="00077343">
        <w:rPr>
          <w:rFonts w:ascii="Sylfaen" w:hAnsi="Sylfaen"/>
          <w:sz w:val="24"/>
          <w:szCs w:val="24"/>
        </w:rPr>
        <w:tab/>
      </w:r>
      <w:r w:rsidRPr="00077343">
        <w:rPr>
          <w:rFonts w:ascii="Sylfaen" w:hAnsi="Sylfaen"/>
          <w:sz w:val="24"/>
          <w:szCs w:val="24"/>
        </w:rPr>
        <w:t>Սույն կանոնների նպատակներով օգտագործվում են հասկացություններ, որոնք ունեն հետ</w:t>
      </w:r>
      <w:r w:rsidR="00077343">
        <w:rPr>
          <w:rFonts w:ascii="Sylfaen" w:hAnsi="Sylfaen"/>
          <w:sz w:val="24"/>
          <w:szCs w:val="24"/>
        </w:rPr>
        <w:t>եւ</w:t>
      </w:r>
      <w:r w:rsidRPr="00077343">
        <w:rPr>
          <w:rFonts w:ascii="Sylfaen" w:hAnsi="Sylfaen"/>
          <w:sz w:val="24"/>
          <w:szCs w:val="24"/>
        </w:rPr>
        <w:t>յալ իմաստը</w:t>
      </w:r>
      <w:r w:rsidR="00E668DD" w:rsidRPr="00077343">
        <w:rPr>
          <w:rFonts w:ascii="Sylfaen" w:hAnsi="Sylfaen"/>
          <w:sz w:val="24"/>
          <w:szCs w:val="24"/>
        </w:rPr>
        <w:t>՝</w:t>
      </w:r>
    </w:p>
    <w:p w14:paraId="4F235866"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b/>
          <w:sz w:val="24"/>
          <w:szCs w:val="24"/>
        </w:rPr>
        <w:t>շահագրգիռ անձ</w:t>
      </w:r>
      <w:r w:rsidRPr="00077343">
        <w:rPr>
          <w:rFonts w:ascii="Sylfaen" w:hAnsi="Sylfaen"/>
          <w:sz w:val="24"/>
          <w:szCs w:val="24"/>
        </w:rPr>
        <w:t>՝ ֆիզիկական կամ իրավաբանակա</w:t>
      </w:r>
      <w:r w:rsidR="00006711" w:rsidRPr="00077343">
        <w:rPr>
          <w:rFonts w:ascii="Sylfaen" w:hAnsi="Sylfaen"/>
          <w:sz w:val="24"/>
          <w:szCs w:val="24"/>
        </w:rPr>
        <w:t>ն անձ, որի իրավունքները եւ օրինական շահերը կարող են խախտվել Միության ապրանքային նշանի հայտի ներկայացման ու Միության ապրանքային նշանի ենթադրյալ գրանցման հետ կապված, կամ որի իրավունքները շոշափում</w:t>
      </w:r>
      <w:r w:rsidR="00077343">
        <w:rPr>
          <w:rFonts w:ascii="Sylfaen" w:hAnsi="Sylfaen"/>
          <w:sz w:val="24"/>
          <w:szCs w:val="24"/>
        </w:rPr>
        <w:t xml:space="preserve"> </w:t>
      </w:r>
      <w:r w:rsidR="00006711" w:rsidRPr="00077343">
        <w:rPr>
          <w:rFonts w:ascii="Sylfaen" w:hAnsi="Sylfaen"/>
          <w:sz w:val="24"/>
          <w:szCs w:val="24"/>
        </w:rPr>
        <w:t>են Միության ապրանքային նշանի իրավական պահպանություն դադարեցման</w:t>
      </w:r>
      <w:r w:rsidRPr="00077343">
        <w:rPr>
          <w:rFonts w:ascii="Sylfaen" w:hAnsi="Sylfaen"/>
          <w:sz w:val="24"/>
          <w:szCs w:val="24"/>
        </w:rPr>
        <w:t xml:space="preserve"> կամ Միության ապրանքային նշանի իրավական պահպանության տրամադրումն անվավեր ճանաչելու մասին որոշումները.</w:t>
      </w:r>
    </w:p>
    <w:p w14:paraId="1A03278F"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b/>
          <w:sz w:val="24"/>
          <w:szCs w:val="24"/>
        </w:rPr>
        <w:t>հայտատու՝</w:t>
      </w:r>
      <w:r w:rsidRPr="00077343">
        <w:rPr>
          <w:rFonts w:ascii="Sylfaen" w:hAnsi="Sylfaen"/>
          <w:sz w:val="24"/>
          <w:szCs w:val="24"/>
        </w:rPr>
        <w:t xml:space="preserve"> </w:t>
      </w:r>
      <w:r w:rsidR="002D54C4" w:rsidRPr="00077343">
        <w:rPr>
          <w:rFonts w:ascii="Sylfaen" w:hAnsi="Sylfaen"/>
          <w:sz w:val="24"/>
          <w:szCs w:val="24"/>
        </w:rPr>
        <w:t>ներկայացման գերատեսչություն</w:t>
      </w:r>
      <w:r w:rsidR="002D54C4" w:rsidRPr="00077343" w:rsidDel="00E668DD">
        <w:rPr>
          <w:rFonts w:ascii="Sylfaen" w:hAnsi="Sylfaen"/>
          <w:sz w:val="24"/>
          <w:szCs w:val="24"/>
        </w:rPr>
        <w:t xml:space="preserve"> </w:t>
      </w:r>
      <w:r w:rsidRPr="00077343">
        <w:rPr>
          <w:rFonts w:ascii="Sylfaen" w:hAnsi="Sylfaen"/>
          <w:sz w:val="24"/>
          <w:szCs w:val="24"/>
        </w:rPr>
        <w:t>Միության ապրանքային նշանի հայտ ներկայաց</w:t>
      </w:r>
      <w:r w:rsidR="004F3128" w:rsidRPr="00077343">
        <w:rPr>
          <w:rFonts w:ascii="Sylfaen" w:hAnsi="Sylfaen"/>
          <w:sz w:val="24"/>
          <w:szCs w:val="24"/>
        </w:rPr>
        <w:t>րած</w:t>
      </w:r>
      <w:r w:rsidRPr="00077343">
        <w:rPr>
          <w:rFonts w:ascii="Sylfaen" w:hAnsi="Sylfaen"/>
          <w:sz w:val="24"/>
          <w:szCs w:val="24"/>
        </w:rPr>
        <w:t xml:space="preserve"> ֆիզիկական կամ իրավաբանական անձ, այդ թվում՝ նշված անձի ներկայացուցիչ՝ ներառյալ ներկայացման գերատեսչությունում գրանցված արտոնագրային հավատարմատարը՝ միջազգային պայմանագրերին եւ ներկայացման գերատեսչության պետության օրենսդրությանը համապատասխան.</w:t>
      </w:r>
    </w:p>
    <w:p w14:paraId="06115F03"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b/>
          <w:sz w:val="24"/>
          <w:szCs w:val="24"/>
        </w:rPr>
        <w:t>տեղեկություններ ստանալու համար շահագրգիռ անձ՝</w:t>
      </w:r>
      <w:r w:rsidRPr="00077343">
        <w:rPr>
          <w:rFonts w:ascii="Sylfaen" w:hAnsi="Sylfaen"/>
          <w:sz w:val="24"/>
          <w:szCs w:val="24"/>
        </w:rPr>
        <w:t xml:space="preserve"> ֆիզիկական կամ իրավաբանական անձ, ինչպես նաեւ Միության անդամ պետությունների պետական իշխանության մարմինների ներկայացուցիչ, որը շահագրգռված է Միության ապրանքային նշանների միասնական ռեեստրի</w:t>
      </w:r>
      <w:r w:rsidR="004F3128" w:rsidRPr="00077343">
        <w:rPr>
          <w:rFonts w:ascii="Sylfaen" w:hAnsi="Sylfaen"/>
          <w:sz w:val="24"/>
          <w:szCs w:val="24"/>
        </w:rPr>
        <w:t>ց</w:t>
      </w:r>
      <w:r w:rsidRPr="00077343">
        <w:rPr>
          <w:rFonts w:ascii="Sylfaen" w:hAnsi="Sylfaen"/>
          <w:sz w:val="24"/>
          <w:szCs w:val="24"/>
        </w:rPr>
        <w:t xml:space="preserve"> տեղեկություններ ստանալու համար, որը հարցում </w:t>
      </w:r>
      <w:r w:rsidR="004F3128" w:rsidRPr="00077343">
        <w:rPr>
          <w:rFonts w:ascii="Sylfaen" w:hAnsi="Sylfaen"/>
          <w:sz w:val="24"/>
          <w:szCs w:val="24"/>
        </w:rPr>
        <w:t xml:space="preserve">է կատարում </w:t>
      </w:r>
      <w:r w:rsidRPr="00077343">
        <w:rPr>
          <w:rFonts w:ascii="Sylfaen" w:hAnsi="Sylfaen"/>
          <w:sz w:val="24"/>
          <w:szCs w:val="24"/>
        </w:rPr>
        <w:t>եւ ստանում է տեղեկություններ Միության տեղեկատվական պորտալում:</w:t>
      </w:r>
    </w:p>
    <w:p w14:paraId="6376A332"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 xml:space="preserve">Սույն կանոններում գործածվող մյուս հասկացությունները կիրառվում են «Եվրասիական տնտեսական միության մասին» 2014 թվականի մայիսի 29-ի պայմանագրով, Ապրանքային նշանների մասին պայմանագրով, Եվրասիական տնտեսական հանձնաժողովի խորհրդի 2021 թվականի մայիսի 18-ի թիվ 53 </w:t>
      </w:r>
      <w:r w:rsidRPr="00077343">
        <w:rPr>
          <w:rFonts w:ascii="Sylfaen" w:hAnsi="Sylfaen"/>
          <w:sz w:val="24"/>
          <w:szCs w:val="24"/>
        </w:rPr>
        <w:lastRenderedPageBreak/>
        <w:t>որոշմամբ հաստատված՝ «Եվրասիական տնտեսական միության ապրանքային նշանների, սպասարկման նշանների եւ ապրանքների ծագման տեղանունների մասին» 2020 թվականի փետրվարի 3 -ի պայմանագրի հրահանգով (այսուհետ՝ Հրահանգ) ու Միության ինտեգրված տեղեկատվական համակարգի (այսուհետ՝ ինտեգրված համակարգ) ստեղծման ու զարգացման հարցերին վերաբերող՝ Միության մարմինների ակտերով:</w:t>
      </w:r>
    </w:p>
    <w:p w14:paraId="595F9C57" w14:textId="77777777" w:rsidR="00D563B5" w:rsidRPr="00077343" w:rsidRDefault="00D563B5" w:rsidP="00077343">
      <w:pPr>
        <w:pStyle w:val="a0"/>
        <w:shd w:val="clear" w:color="auto" w:fill="auto"/>
        <w:spacing w:after="160" w:line="360" w:lineRule="auto"/>
        <w:ind w:firstLine="567"/>
        <w:jc w:val="both"/>
        <w:rPr>
          <w:rFonts w:ascii="Sylfaen" w:hAnsi="Sylfaen" w:cs="Sylfaen"/>
          <w:sz w:val="24"/>
          <w:szCs w:val="24"/>
        </w:rPr>
      </w:pPr>
    </w:p>
    <w:p w14:paraId="43FD9404" w14:textId="77777777" w:rsidR="000277E6" w:rsidRPr="00077343" w:rsidRDefault="00D563B5" w:rsidP="00077343">
      <w:pPr>
        <w:pStyle w:val="a0"/>
        <w:shd w:val="clear" w:color="auto" w:fill="auto"/>
        <w:spacing w:after="160" w:line="360" w:lineRule="auto"/>
        <w:ind w:firstLine="0"/>
        <w:jc w:val="center"/>
        <w:rPr>
          <w:rFonts w:ascii="Sylfaen" w:hAnsi="Sylfaen" w:cs="Sylfaen"/>
          <w:sz w:val="24"/>
          <w:szCs w:val="24"/>
        </w:rPr>
      </w:pPr>
      <w:r w:rsidRPr="00077343">
        <w:rPr>
          <w:rFonts w:ascii="Sylfaen" w:hAnsi="Sylfaen"/>
          <w:sz w:val="24"/>
          <w:szCs w:val="24"/>
        </w:rPr>
        <w:t>II. Ընդհանուր գործընթացի իրագործման նպատակներն ու խնդիրները</w:t>
      </w:r>
    </w:p>
    <w:p w14:paraId="72243232"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5.</w:t>
      </w:r>
      <w:r w:rsidR="00077343">
        <w:rPr>
          <w:rFonts w:ascii="Sylfaen" w:hAnsi="Sylfaen"/>
          <w:sz w:val="24"/>
          <w:szCs w:val="24"/>
        </w:rPr>
        <w:tab/>
      </w:r>
      <w:r w:rsidRPr="00077343">
        <w:rPr>
          <w:rFonts w:ascii="Sylfaen" w:hAnsi="Sylfaen"/>
          <w:sz w:val="24"/>
          <w:szCs w:val="24"/>
        </w:rPr>
        <w:t>Ընդհանուր գործընթացի իրագործման նպատակներն են</w:t>
      </w:r>
      <w:r w:rsidR="00006711" w:rsidRPr="00077343">
        <w:rPr>
          <w:rFonts w:ascii="Sylfaen" w:hAnsi="Sylfaen"/>
          <w:sz w:val="24"/>
          <w:szCs w:val="24"/>
        </w:rPr>
        <w:t>՝ Միության ապրանքային նշանների գրանցման, իրավական պահպանության եւ օգտագործման ընթացակարգերի տեղեկատվական աջակցության ապահովումը, ինչպես նաեւ Միության անդամ պետությունների ազգային արտոնագրային գերատեսչությունների</w:t>
      </w:r>
      <w:r w:rsidRPr="00077343">
        <w:rPr>
          <w:rFonts w:ascii="Sylfaen" w:hAnsi="Sylfaen"/>
          <w:sz w:val="24"/>
          <w:szCs w:val="24"/>
        </w:rPr>
        <w:t xml:space="preserve"> (այսուհետ համապատասխանաբար՝ անդամ պետություններ, ազգային արտոնագրային գերատեսչություններ) ընդհանուր տեղեկատվական ռեսուրսի ինտեգրված համակարգի շրջանակներում Եվրասիական տնտեսական հանձնաժողովի (այսուհետ՝ Հանձնաժողով) տեղեկատվական ռեսուրսների օգտագործմամբ՝ Միության ապրանքային նշանների միասնական ռեեստրի ձեւավորումը եւ վարումը:</w:t>
      </w:r>
    </w:p>
    <w:p w14:paraId="71A692B6"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6.</w:t>
      </w:r>
      <w:r w:rsidR="00077343">
        <w:rPr>
          <w:rFonts w:ascii="Sylfaen" w:hAnsi="Sylfaen"/>
          <w:sz w:val="24"/>
          <w:szCs w:val="24"/>
        </w:rPr>
        <w:tab/>
      </w:r>
      <w:r w:rsidRPr="00077343">
        <w:rPr>
          <w:rFonts w:ascii="Sylfaen" w:hAnsi="Sylfaen"/>
          <w:sz w:val="24"/>
          <w:szCs w:val="24"/>
        </w:rPr>
        <w:t>Ընդհանուր գործընթացի իրագործման շրջանակներում անհրաժեշտ է լուծել հետ</w:t>
      </w:r>
      <w:r w:rsidR="00077343">
        <w:rPr>
          <w:rFonts w:ascii="Sylfaen" w:hAnsi="Sylfaen"/>
          <w:sz w:val="24"/>
          <w:szCs w:val="24"/>
        </w:rPr>
        <w:t>եւ</w:t>
      </w:r>
      <w:r w:rsidRPr="00077343">
        <w:rPr>
          <w:rFonts w:ascii="Sylfaen" w:hAnsi="Sylfaen"/>
          <w:sz w:val="24"/>
          <w:szCs w:val="24"/>
        </w:rPr>
        <w:t>յալ խնդիրները՝</w:t>
      </w:r>
    </w:p>
    <w:p w14:paraId="1E573559"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ա)</w:t>
      </w:r>
      <w:r w:rsidR="00077343">
        <w:rPr>
          <w:rFonts w:ascii="Sylfaen" w:hAnsi="Sylfaen"/>
          <w:sz w:val="24"/>
          <w:szCs w:val="24"/>
        </w:rPr>
        <w:tab/>
      </w:r>
      <w:r w:rsidRPr="00077343">
        <w:rPr>
          <w:rFonts w:ascii="Sylfaen" w:hAnsi="Sylfaen"/>
          <w:sz w:val="24"/>
          <w:szCs w:val="24"/>
        </w:rPr>
        <w:t>ապահովել ընդհանուր գործընթացի մասնակիցների միջեւ տեղեկատվական փոխգործակցությունը՝ ներառյալ ազգային արտոնագրային գերատեսչությունների միջեւ ու ազգային արտոնագրային գերատեսչությունների եւ Հանձնաժողովի միջեւ.</w:t>
      </w:r>
    </w:p>
    <w:p w14:paraId="12A65A19"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բ)</w:t>
      </w:r>
      <w:r w:rsidR="00077343">
        <w:rPr>
          <w:rFonts w:ascii="Sylfaen" w:hAnsi="Sylfaen"/>
          <w:sz w:val="24"/>
          <w:szCs w:val="24"/>
        </w:rPr>
        <w:tab/>
      </w:r>
      <w:r w:rsidRPr="00077343">
        <w:rPr>
          <w:rFonts w:ascii="Sylfaen" w:hAnsi="Sylfaen"/>
          <w:sz w:val="24"/>
          <w:szCs w:val="24"/>
        </w:rPr>
        <w:t xml:space="preserve">ապահովել </w:t>
      </w:r>
      <w:r w:rsidR="004E47E3" w:rsidRPr="00077343">
        <w:rPr>
          <w:rFonts w:ascii="Sylfaen" w:hAnsi="Sylfaen"/>
          <w:sz w:val="24"/>
          <w:szCs w:val="24"/>
        </w:rPr>
        <w:t xml:space="preserve">պայմաններ </w:t>
      </w:r>
      <w:r w:rsidRPr="00077343">
        <w:rPr>
          <w:rFonts w:ascii="Sylfaen" w:hAnsi="Sylfaen"/>
          <w:sz w:val="24"/>
          <w:szCs w:val="24"/>
        </w:rPr>
        <w:t xml:space="preserve">Միության ապրանքային նշանների հայտերի ձեւավորման եւ </w:t>
      </w:r>
      <w:r w:rsidR="008C1220" w:rsidRPr="00077343">
        <w:rPr>
          <w:rFonts w:ascii="Sylfaen" w:hAnsi="Sylfaen"/>
          <w:sz w:val="24"/>
          <w:szCs w:val="24"/>
        </w:rPr>
        <w:t>շարժ</w:t>
      </w:r>
      <w:r w:rsidR="004E47E3" w:rsidRPr="00077343">
        <w:rPr>
          <w:rFonts w:ascii="Sylfaen" w:hAnsi="Sylfaen"/>
          <w:sz w:val="24"/>
          <w:szCs w:val="24"/>
        </w:rPr>
        <w:t xml:space="preserve">ի </w:t>
      </w:r>
      <w:r w:rsidRPr="00077343">
        <w:rPr>
          <w:rFonts w:ascii="Sylfaen" w:hAnsi="Sylfaen"/>
          <w:sz w:val="24"/>
          <w:szCs w:val="24"/>
        </w:rPr>
        <w:t xml:space="preserve">համար ՝ Ապրանքային նշանների մասին պայմանագրի եւ Հրահանգի համաձայն սահմանված պահանջներին համապատասխան. </w:t>
      </w:r>
    </w:p>
    <w:p w14:paraId="12DB1E7E"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lastRenderedPageBreak/>
        <w:t>գ)</w:t>
      </w:r>
      <w:r w:rsidR="00077343">
        <w:rPr>
          <w:rFonts w:ascii="Sylfaen" w:hAnsi="Sylfaen"/>
          <w:sz w:val="24"/>
          <w:szCs w:val="24"/>
        </w:rPr>
        <w:tab/>
      </w:r>
      <w:r w:rsidRPr="00077343">
        <w:rPr>
          <w:rFonts w:ascii="Sylfaen" w:hAnsi="Sylfaen"/>
          <w:sz w:val="24"/>
          <w:szCs w:val="24"/>
        </w:rPr>
        <w:t>ապահովել Միության ապրանքային նշանների միասնական ռեեստրի ձեւավորումը, վարումը եւ օգտագործումը.</w:t>
      </w:r>
    </w:p>
    <w:p w14:paraId="7B2D7E18"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դ)</w:t>
      </w:r>
      <w:r w:rsidR="00077343">
        <w:rPr>
          <w:rFonts w:ascii="Sylfaen" w:hAnsi="Sylfaen"/>
          <w:sz w:val="24"/>
          <w:szCs w:val="24"/>
        </w:rPr>
        <w:tab/>
      </w:r>
      <w:r w:rsidRPr="00077343">
        <w:rPr>
          <w:rFonts w:ascii="Sylfaen" w:hAnsi="Sylfaen"/>
          <w:sz w:val="24"/>
          <w:szCs w:val="24"/>
        </w:rPr>
        <w:t xml:space="preserve">ապահովել տեղեկություններ ստանալու համար շահագրգիռ անձանց </w:t>
      </w:r>
      <w:r w:rsidR="004E47E3" w:rsidRPr="00077343">
        <w:rPr>
          <w:rFonts w:ascii="Sylfaen" w:hAnsi="Sylfaen"/>
          <w:sz w:val="24"/>
          <w:szCs w:val="24"/>
        </w:rPr>
        <w:t xml:space="preserve">համար </w:t>
      </w:r>
      <w:r w:rsidRPr="00077343">
        <w:rPr>
          <w:rFonts w:ascii="Sylfaen" w:hAnsi="Sylfaen"/>
          <w:sz w:val="24"/>
          <w:szCs w:val="24"/>
        </w:rPr>
        <w:t>Միության ապրանքային նշանների միասնական ռեեստրում պարունակվող տեղեկատվության</w:t>
      </w:r>
      <w:r w:rsidR="004E47E3" w:rsidRPr="00077343">
        <w:rPr>
          <w:rFonts w:ascii="Sylfaen" w:hAnsi="Sylfaen"/>
          <w:sz w:val="24"/>
          <w:szCs w:val="24"/>
        </w:rPr>
        <w:t xml:space="preserve"> հասանելիություն</w:t>
      </w:r>
      <w:r w:rsidRPr="00077343">
        <w:rPr>
          <w:rFonts w:ascii="Sylfaen" w:hAnsi="Sylfaen"/>
          <w:sz w:val="24"/>
          <w:szCs w:val="24"/>
        </w:rPr>
        <w:t>:</w:t>
      </w:r>
    </w:p>
    <w:p w14:paraId="1B4B5303" w14:textId="77777777" w:rsidR="00D563B5" w:rsidRPr="00077343" w:rsidRDefault="00D563B5" w:rsidP="00077343">
      <w:pPr>
        <w:pStyle w:val="a0"/>
        <w:shd w:val="clear" w:color="auto" w:fill="auto"/>
        <w:spacing w:after="160" w:line="360" w:lineRule="auto"/>
        <w:ind w:firstLine="567"/>
        <w:jc w:val="both"/>
        <w:rPr>
          <w:rFonts w:ascii="Sylfaen" w:hAnsi="Sylfaen" w:cs="Sylfaen"/>
          <w:sz w:val="24"/>
          <w:szCs w:val="24"/>
        </w:rPr>
      </w:pPr>
    </w:p>
    <w:p w14:paraId="33BC49F8" w14:textId="77777777" w:rsidR="000277E6" w:rsidRPr="00077343" w:rsidRDefault="00D563B5" w:rsidP="00077343">
      <w:pPr>
        <w:pStyle w:val="a0"/>
        <w:shd w:val="clear" w:color="auto" w:fill="auto"/>
        <w:spacing w:after="160" w:line="360" w:lineRule="auto"/>
        <w:ind w:firstLine="0"/>
        <w:jc w:val="center"/>
        <w:rPr>
          <w:rFonts w:ascii="Sylfaen" w:hAnsi="Sylfaen" w:cs="Sylfaen"/>
          <w:sz w:val="24"/>
          <w:szCs w:val="24"/>
        </w:rPr>
      </w:pPr>
      <w:r w:rsidRPr="00077343">
        <w:rPr>
          <w:rFonts w:ascii="Sylfaen" w:hAnsi="Sylfaen"/>
          <w:sz w:val="24"/>
          <w:szCs w:val="24"/>
        </w:rPr>
        <w:t>III. Ընդհանուր գործընթացի մասնակիցները</w:t>
      </w:r>
    </w:p>
    <w:p w14:paraId="596E8B8E"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7.</w:t>
      </w:r>
      <w:r w:rsidR="00077343">
        <w:rPr>
          <w:rFonts w:ascii="Sylfaen" w:hAnsi="Sylfaen"/>
          <w:sz w:val="24"/>
          <w:szCs w:val="24"/>
        </w:rPr>
        <w:tab/>
      </w:r>
      <w:r w:rsidRPr="00077343">
        <w:rPr>
          <w:rFonts w:ascii="Sylfaen" w:hAnsi="Sylfaen"/>
          <w:sz w:val="24"/>
          <w:szCs w:val="24"/>
        </w:rPr>
        <w:t>Ընդհանուր գործընթացի մասնակիցներն են՝</w:t>
      </w:r>
    </w:p>
    <w:p w14:paraId="00ECA5F9"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ա)</w:t>
      </w:r>
      <w:r w:rsidR="00077343">
        <w:rPr>
          <w:rFonts w:ascii="Sylfaen" w:hAnsi="Sylfaen"/>
          <w:sz w:val="24"/>
          <w:szCs w:val="24"/>
        </w:rPr>
        <w:tab/>
      </w:r>
      <w:r w:rsidRPr="00077343">
        <w:rPr>
          <w:rFonts w:ascii="Sylfaen" w:hAnsi="Sylfaen"/>
          <w:sz w:val="24"/>
          <w:szCs w:val="24"/>
        </w:rPr>
        <w:t>ներկայացման գերատեսչությունը.</w:t>
      </w:r>
    </w:p>
    <w:p w14:paraId="11A7FDB4"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բ)</w:t>
      </w:r>
      <w:r w:rsidR="00077343">
        <w:rPr>
          <w:rFonts w:ascii="Sylfaen" w:hAnsi="Sylfaen"/>
          <w:sz w:val="24"/>
          <w:szCs w:val="24"/>
        </w:rPr>
        <w:tab/>
      </w:r>
      <w:r w:rsidRPr="00077343">
        <w:rPr>
          <w:rFonts w:ascii="Sylfaen" w:hAnsi="Sylfaen"/>
          <w:sz w:val="24"/>
          <w:szCs w:val="24"/>
        </w:rPr>
        <w:t>ազգային արտոնագրային գերատեսչությունը.</w:t>
      </w:r>
    </w:p>
    <w:p w14:paraId="74BC975D"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գ)</w:t>
      </w:r>
      <w:r w:rsidR="00077343">
        <w:rPr>
          <w:rFonts w:ascii="Sylfaen" w:hAnsi="Sylfaen"/>
          <w:sz w:val="24"/>
          <w:szCs w:val="24"/>
        </w:rPr>
        <w:tab/>
      </w:r>
      <w:r w:rsidRPr="00077343">
        <w:rPr>
          <w:rFonts w:ascii="Sylfaen" w:hAnsi="Sylfaen"/>
          <w:sz w:val="24"/>
          <w:szCs w:val="24"/>
        </w:rPr>
        <w:t>Հանձնաժողովը․</w:t>
      </w:r>
    </w:p>
    <w:p w14:paraId="0207C03D"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դ)</w:t>
      </w:r>
      <w:r w:rsidR="00077343">
        <w:rPr>
          <w:rFonts w:ascii="Sylfaen" w:hAnsi="Sylfaen"/>
          <w:sz w:val="24"/>
          <w:szCs w:val="24"/>
        </w:rPr>
        <w:tab/>
      </w:r>
      <w:r w:rsidRPr="00077343">
        <w:rPr>
          <w:rFonts w:ascii="Sylfaen" w:hAnsi="Sylfaen"/>
          <w:sz w:val="24"/>
          <w:szCs w:val="24"/>
        </w:rPr>
        <w:t>հայտատուն.</w:t>
      </w:r>
    </w:p>
    <w:p w14:paraId="7E66A02D"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ե)</w:t>
      </w:r>
      <w:r w:rsidR="00077343">
        <w:rPr>
          <w:rFonts w:ascii="Sylfaen" w:hAnsi="Sylfaen"/>
          <w:sz w:val="24"/>
          <w:szCs w:val="24"/>
        </w:rPr>
        <w:tab/>
      </w:r>
      <w:r w:rsidRPr="00077343">
        <w:rPr>
          <w:rFonts w:ascii="Sylfaen" w:hAnsi="Sylfaen"/>
          <w:sz w:val="24"/>
          <w:szCs w:val="24"/>
        </w:rPr>
        <w:t>շահագրգիռ անձը.</w:t>
      </w:r>
    </w:p>
    <w:p w14:paraId="421BCB25"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զ)</w:t>
      </w:r>
      <w:r w:rsidR="00077343">
        <w:rPr>
          <w:rFonts w:ascii="Sylfaen" w:hAnsi="Sylfaen"/>
          <w:sz w:val="24"/>
          <w:szCs w:val="24"/>
        </w:rPr>
        <w:tab/>
      </w:r>
      <w:r w:rsidRPr="00077343">
        <w:rPr>
          <w:rFonts w:ascii="Sylfaen" w:hAnsi="Sylfaen"/>
          <w:sz w:val="24"/>
          <w:szCs w:val="24"/>
        </w:rPr>
        <w:t>տեղեկություններ ստանալու համար շահագրգիռ անձինք:</w:t>
      </w:r>
    </w:p>
    <w:p w14:paraId="3F4D3178"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8.</w:t>
      </w:r>
      <w:r w:rsidR="00077343">
        <w:rPr>
          <w:rFonts w:ascii="Sylfaen" w:hAnsi="Sylfaen"/>
          <w:sz w:val="24"/>
          <w:szCs w:val="24"/>
        </w:rPr>
        <w:tab/>
      </w:r>
      <w:r w:rsidRPr="00077343">
        <w:rPr>
          <w:rFonts w:ascii="Sylfaen" w:hAnsi="Sylfaen"/>
          <w:sz w:val="24"/>
          <w:szCs w:val="24"/>
        </w:rPr>
        <w:t>Ընդհանուր գործընթացի իրագործման շրջանակներում ներկայացման գերատեսչությունն իրականացնում է հետ</w:t>
      </w:r>
      <w:r w:rsidR="00077343">
        <w:rPr>
          <w:rFonts w:ascii="Sylfaen" w:hAnsi="Sylfaen"/>
          <w:sz w:val="24"/>
          <w:szCs w:val="24"/>
        </w:rPr>
        <w:t>եւ</w:t>
      </w:r>
      <w:r w:rsidRPr="00077343">
        <w:rPr>
          <w:rFonts w:ascii="Sylfaen" w:hAnsi="Sylfaen"/>
          <w:sz w:val="24"/>
          <w:szCs w:val="24"/>
        </w:rPr>
        <w:t>յալ գործառույթները՝</w:t>
      </w:r>
    </w:p>
    <w:p w14:paraId="0F6F9912"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ա)</w:t>
      </w:r>
      <w:r w:rsidR="00077343">
        <w:rPr>
          <w:rFonts w:ascii="Sylfaen" w:hAnsi="Sylfaen"/>
          <w:sz w:val="24"/>
          <w:szCs w:val="24"/>
        </w:rPr>
        <w:tab/>
      </w:r>
      <w:r w:rsidRPr="00077343">
        <w:rPr>
          <w:rFonts w:ascii="Sylfaen" w:hAnsi="Sylfaen"/>
          <w:sz w:val="24"/>
          <w:szCs w:val="24"/>
        </w:rPr>
        <w:t>հայտատուի կողմից ներկայացված՝ Միության ապրանքային նշանի հայտի մասին տեղեկությունների ներկայացում Հանձնաժողով (այդ թվում՝ ազգային հայտը Միության ապրանքային նշանի հայտի փոխակերպման դեպքում).</w:t>
      </w:r>
    </w:p>
    <w:p w14:paraId="474FFE29" w14:textId="77777777" w:rsidR="000277E6" w:rsidRDefault="000C4647" w:rsidP="00077343">
      <w:pPr>
        <w:pStyle w:val="a0"/>
        <w:shd w:val="clear" w:color="auto" w:fill="auto"/>
        <w:tabs>
          <w:tab w:val="left" w:pos="1134"/>
        </w:tabs>
        <w:spacing w:after="160" w:line="360" w:lineRule="auto"/>
        <w:ind w:firstLine="567"/>
        <w:jc w:val="both"/>
        <w:rPr>
          <w:rFonts w:ascii="Sylfaen" w:hAnsi="Sylfaen"/>
          <w:sz w:val="24"/>
          <w:szCs w:val="24"/>
        </w:rPr>
      </w:pPr>
      <w:r w:rsidRPr="00077343">
        <w:rPr>
          <w:rFonts w:ascii="Sylfaen" w:hAnsi="Sylfaen"/>
          <w:sz w:val="24"/>
          <w:szCs w:val="24"/>
        </w:rPr>
        <w:t>բ)</w:t>
      </w:r>
      <w:r w:rsidR="00077343">
        <w:rPr>
          <w:rFonts w:ascii="Sylfaen" w:hAnsi="Sylfaen"/>
          <w:sz w:val="24"/>
          <w:szCs w:val="24"/>
        </w:rPr>
        <w:tab/>
      </w:r>
      <w:r w:rsidRPr="00077343">
        <w:rPr>
          <w:rFonts w:ascii="Sylfaen" w:hAnsi="Sylfaen"/>
          <w:sz w:val="24"/>
          <w:szCs w:val="24"/>
        </w:rPr>
        <w:t>որպես Միության ապրանքային նշան գրանցման նպատակով հայտագրված նշագրի փորձաքննության անցկացնելու համար տուրքի գումարի (այսուհետ՝ Միության ապրանքային նշանի հայտի փորձաքննություն) եւ այդ տուրքի վճարման համար վճարային վավերապայմանների մասին տեղեկությունների հարցում ազգային արտոնագրային գերատե</w:t>
      </w:r>
      <w:r w:rsidR="006D133D">
        <w:rPr>
          <w:rFonts w:ascii="Sylfaen" w:hAnsi="Sylfaen"/>
          <w:sz w:val="24"/>
          <w:szCs w:val="24"/>
        </w:rPr>
        <w:t>ս</w:t>
      </w:r>
      <w:r w:rsidRPr="00077343">
        <w:rPr>
          <w:rFonts w:ascii="Sylfaen" w:hAnsi="Sylfaen"/>
          <w:sz w:val="24"/>
          <w:szCs w:val="24"/>
        </w:rPr>
        <w:t>չություններին.</w:t>
      </w:r>
    </w:p>
    <w:p w14:paraId="62D654B1" w14:textId="77777777" w:rsidR="00077343" w:rsidRPr="00077343" w:rsidRDefault="00077343" w:rsidP="00077343">
      <w:pPr>
        <w:pStyle w:val="a0"/>
        <w:shd w:val="clear" w:color="auto" w:fill="auto"/>
        <w:tabs>
          <w:tab w:val="left" w:pos="1134"/>
        </w:tabs>
        <w:spacing w:after="160" w:line="360" w:lineRule="auto"/>
        <w:ind w:firstLine="567"/>
        <w:jc w:val="both"/>
        <w:rPr>
          <w:rFonts w:ascii="Sylfaen" w:hAnsi="Sylfaen" w:cs="Sylfaen"/>
          <w:sz w:val="24"/>
          <w:szCs w:val="24"/>
        </w:rPr>
      </w:pPr>
    </w:p>
    <w:p w14:paraId="537BF66C"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lastRenderedPageBreak/>
        <w:t>գ)</w:t>
      </w:r>
      <w:r w:rsidR="00077343">
        <w:rPr>
          <w:rFonts w:ascii="Sylfaen" w:hAnsi="Sylfaen"/>
          <w:sz w:val="24"/>
          <w:szCs w:val="24"/>
        </w:rPr>
        <w:tab/>
      </w:r>
      <w:r w:rsidRPr="00077343">
        <w:rPr>
          <w:rFonts w:ascii="Sylfaen" w:hAnsi="Sylfaen"/>
          <w:sz w:val="24"/>
          <w:szCs w:val="24"/>
        </w:rPr>
        <w:t>Միության ապրանքային նշանի հրապարակված հայտի մասին տեղեկությունների եւ Միության ապրանքային նշանի հայտի փորձաքննության համար հայտատուի կողմից տուրքի վճարումը հաստատող փաստաթղթի մասին տեղեկությունների ներկայացում ազգային արտոնագրային գերատեսչություններ.</w:t>
      </w:r>
    </w:p>
    <w:p w14:paraId="55A96B32"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դ)</w:t>
      </w:r>
      <w:r w:rsidR="00077343">
        <w:rPr>
          <w:rFonts w:ascii="Sylfaen" w:hAnsi="Sylfaen"/>
          <w:sz w:val="24"/>
          <w:szCs w:val="24"/>
        </w:rPr>
        <w:tab/>
      </w:r>
      <w:r w:rsidRPr="00077343">
        <w:rPr>
          <w:rFonts w:ascii="Sylfaen" w:hAnsi="Sylfaen"/>
          <w:sz w:val="24"/>
          <w:szCs w:val="24"/>
        </w:rPr>
        <w:t>հայտատուի կողմից տուրքերի վճարումը հաստատելու մասին (այդ տեղեկությունների բացակայության մասին կամ տուրքերի ոչ ամբողջական վճարման մասին) տեղեկությունների հարցում եւ ստացում ազգային արտոնագրային գերատեչություններից.</w:t>
      </w:r>
    </w:p>
    <w:p w14:paraId="5F822E76"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ե)</w:t>
      </w:r>
      <w:r w:rsidR="00077343">
        <w:rPr>
          <w:rFonts w:ascii="Sylfaen" w:hAnsi="Sylfaen"/>
          <w:sz w:val="24"/>
          <w:szCs w:val="24"/>
        </w:rPr>
        <w:tab/>
      </w:r>
      <w:r w:rsidRPr="00077343">
        <w:rPr>
          <w:rFonts w:ascii="Sylfaen" w:hAnsi="Sylfaen"/>
          <w:sz w:val="24"/>
          <w:szCs w:val="24"/>
        </w:rPr>
        <w:t>Միության ապրանքային նշանի հայտը հետ կանչված ճանաչելու մասին տեղեկությունների ներկայացում Հանձնաժողով եւ ազգային արտոնագրային գերատեսչություններ</w:t>
      </w:r>
      <w:r w:rsidR="00B739B0" w:rsidRPr="00077343">
        <w:rPr>
          <w:rFonts w:ascii="Sylfaen" w:hAnsi="Sylfaen"/>
          <w:sz w:val="24"/>
          <w:szCs w:val="24"/>
        </w:rPr>
        <w:t xml:space="preserve"> հետեւյալ դեպքերում </w:t>
      </w:r>
      <w:r w:rsidRPr="00077343">
        <w:rPr>
          <w:rFonts w:ascii="Sylfaen" w:hAnsi="Sylfaen"/>
          <w:sz w:val="24"/>
          <w:szCs w:val="24"/>
        </w:rPr>
        <w:t>՝</w:t>
      </w:r>
    </w:p>
    <w:p w14:paraId="203D41C8"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հայտը հետ կանչելու մասին հայտատուի միջնորդություն.</w:t>
      </w:r>
    </w:p>
    <w:p w14:paraId="6911521F"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հայտի փորձաքննության համար տուրքի վճարումը հաստատող փաստաթուղթը սահմանված ժամկետում հայտատուի կողմից չներկայաց</w:t>
      </w:r>
      <w:r w:rsidR="00E668DD" w:rsidRPr="00077343">
        <w:rPr>
          <w:rFonts w:ascii="Sylfaen" w:hAnsi="Sylfaen"/>
          <w:sz w:val="24"/>
          <w:szCs w:val="24"/>
        </w:rPr>
        <w:t>վ</w:t>
      </w:r>
      <w:r w:rsidRPr="00077343">
        <w:rPr>
          <w:rFonts w:ascii="Sylfaen" w:hAnsi="Sylfaen"/>
          <w:sz w:val="24"/>
          <w:szCs w:val="24"/>
        </w:rPr>
        <w:t>ելը.</w:t>
      </w:r>
    </w:p>
    <w:p w14:paraId="58885F81"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սահմանված ժա</w:t>
      </w:r>
      <w:r w:rsidR="00006711" w:rsidRPr="00077343">
        <w:rPr>
          <w:rFonts w:ascii="Sylfaen" w:hAnsi="Sylfaen"/>
          <w:sz w:val="24"/>
          <w:szCs w:val="24"/>
        </w:rPr>
        <w:t>մկետում հայտատուի կողմից բոլոր իրավատերերի համաձայնությունը հաստատող փաստաթուղթը կամ հայտատուներից մեկին, որի անունով խնդրարկվում է Միության ապրանքային նշանի գրանցումը, որոշելու մասին հայտատուների (առաջնության նույն ամսաթիվն ունեցող միատարր ապրանքների նկատմամբ Միության՝ նույնական կամ շփոթելու աստիճան նման ապրանքային նշանների հայտ ներկայացրած) միջեւ համաձայնությունը հաստատող փաստաթուղթը (այսուհետ՝ համաձայնության մասին փաստաթուղթ)</w:t>
      </w:r>
      <w:r w:rsidR="00077343">
        <w:rPr>
          <w:rFonts w:ascii="Sylfaen" w:hAnsi="Sylfaen"/>
          <w:sz w:val="24"/>
          <w:szCs w:val="24"/>
        </w:rPr>
        <w:t xml:space="preserve"> </w:t>
      </w:r>
      <w:r w:rsidR="00006711" w:rsidRPr="00077343">
        <w:rPr>
          <w:rFonts w:ascii="Sylfaen" w:hAnsi="Sylfaen"/>
          <w:sz w:val="24"/>
          <w:szCs w:val="24"/>
        </w:rPr>
        <w:t>չներկայաց</w:t>
      </w:r>
      <w:r w:rsidR="00E668DD" w:rsidRPr="00077343">
        <w:rPr>
          <w:rFonts w:ascii="Sylfaen" w:hAnsi="Sylfaen"/>
          <w:sz w:val="24"/>
          <w:szCs w:val="24"/>
        </w:rPr>
        <w:t>վ</w:t>
      </w:r>
      <w:r w:rsidR="00006711" w:rsidRPr="00077343">
        <w:rPr>
          <w:rFonts w:ascii="Sylfaen" w:hAnsi="Sylfaen"/>
          <w:sz w:val="24"/>
          <w:szCs w:val="24"/>
        </w:rPr>
        <w:t>ելը.</w:t>
      </w:r>
    </w:p>
    <w:p w14:paraId="02C4B574" w14:textId="77777777" w:rsidR="000277E6" w:rsidRPr="00077343" w:rsidRDefault="00006711"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w:t>
      </w:r>
      <w:r w:rsidR="000C4647" w:rsidRPr="00077343">
        <w:rPr>
          <w:rFonts w:ascii="Sylfaen" w:hAnsi="Sylfaen"/>
          <w:sz w:val="24"/>
          <w:szCs w:val="24"/>
        </w:rPr>
        <w:t xml:space="preserve"> գրանցման համար տուրքի վճարումը եւ Միության ապրանքային նշանի վկայականի տրամադրումը հաստատող փաստաթուղթը սահմանված ժամկետում հայտատուի կողմից չներկայաց</w:t>
      </w:r>
      <w:r w:rsidR="00135E43" w:rsidRPr="00077343">
        <w:rPr>
          <w:rFonts w:ascii="Sylfaen" w:hAnsi="Sylfaen"/>
          <w:sz w:val="24"/>
          <w:szCs w:val="24"/>
        </w:rPr>
        <w:t>վ</w:t>
      </w:r>
      <w:r w:rsidR="000C4647" w:rsidRPr="00077343">
        <w:rPr>
          <w:rFonts w:ascii="Sylfaen" w:hAnsi="Sylfaen"/>
          <w:sz w:val="24"/>
          <w:szCs w:val="24"/>
        </w:rPr>
        <w:t>ելը.</w:t>
      </w:r>
    </w:p>
    <w:p w14:paraId="4F71D198"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lastRenderedPageBreak/>
        <w:t>զ)</w:t>
      </w:r>
      <w:r w:rsidR="00077343">
        <w:rPr>
          <w:rFonts w:ascii="Sylfaen" w:hAnsi="Sylfaen"/>
          <w:sz w:val="24"/>
          <w:szCs w:val="24"/>
        </w:rPr>
        <w:tab/>
      </w:r>
      <w:r w:rsidRPr="00077343">
        <w:rPr>
          <w:rFonts w:ascii="Sylfaen" w:hAnsi="Sylfaen"/>
          <w:sz w:val="24"/>
          <w:szCs w:val="24"/>
        </w:rPr>
        <w:t>Միության ապրանքային նշանի խնդրարկվող առաջնությունը հաստատող փաստաթղթի մասին տեղեկությունների, ինչպես նաեւ ըստ հայտատուի հետեւյալ միջնորդության Միության ապրանքային նշանի հայտի փոփոխման (Միության ապրանքային նշանի նոր հայտերի փոխակերպման) մասին տեղեկությունների ներկայացում Հանձնաժողով եւ ազգային արտոնագրային գերատեսչություններ՝</w:t>
      </w:r>
    </w:p>
    <w:p w14:paraId="5C82A5BC"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կոլեկտիվ նշանի հայտի՝ Միության ապրանքային նշանի հայտի փոխակերպման մասին.</w:t>
      </w:r>
    </w:p>
    <w:p w14:paraId="1B1D1542"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հայտի՝ Միության կոլեկտիվ նշանի հայտի փոխակերպման մասին.</w:t>
      </w:r>
    </w:p>
    <w:p w14:paraId="45C55766"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w:t>
      </w:r>
      <w:r w:rsidR="00135E43" w:rsidRPr="00077343">
        <w:rPr>
          <w:rFonts w:ascii="Sylfaen" w:hAnsi="Sylfaen"/>
          <w:sz w:val="24"/>
          <w:szCs w:val="24"/>
        </w:rPr>
        <w:t>՝</w:t>
      </w:r>
      <w:r w:rsidRPr="00077343">
        <w:rPr>
          <w:rFonts w:ascii="Sylfaen" w:hAnsi="Sylfaen"/>
          <w:sz w:val="24"/>
          <w:szCs w:val="24"/>
        </w:rPr>
        <w:t xml:space="preserve"> նախկինում ներկայացված հայտից Միության ապրանքային նշանի հայտի առանձնացման մասին.</w:t>
      </w:r>
    </w:p>
    <w:p w14:paraId="3EB6B667"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հայտում փոփոխությունների կատարման մասին.</w:t>
      </w:r>
    </w:p>
    <w:p w14:paraId="028058CD"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է)</w:t>
      </w:r>
      <w:r w:rsidR="00077343">
        <w:rPr>
          <w:rFonts w:ascii="Sylfaen" w:hAnsi="Sylfaen"/>
          <w:sz w:val="24"/>
          <w:szCs w:val="24"/>
        </w:rPr>
        <w:tab/>
      </w:r>
      <w:r w:rsidRPr="00077343">
        <w:rPr>
          <w:rFonts w:ascii="Sylfaen" w:hAnsi="Sylfaen"/>
          <w:sz w:val="24"/>
          <w:szCs w:val="24"/>
        </w:rPr>
        <w:t xml:space="preserve">ապրանքային նշանի գրանցման ազգային հայտի փոխակերպմամբ պայմանավորված՝ Միության ապրանքային նշանի հայտի մասով գործավարության դադարեցման մասին ծանուցման ներկայացում ազգային արտոնագրային գերատեսչություններ եւ Միության ապրանքային նշանի հայտի՝ ապրանքային նշանի գրանցման ազգային հայտի փոխակերպման մասին հայտատուի միջնորդության եւ Միության ապրանքային նշանի հայտի մասին տեղեկությունների ներկայացում ազգային արտոնագրային գերատեսչություններ (որոնց ազգային հայտերում խնդրարկվում է Միության ապրանքային նշանի հայտի փոխակերպումը). </w:t>
      </w:r>
    </w:p>
    <w:p w14:paraId="10DB599D" w14:textId="77777777" w:rsidR="000277E6" w:rsidRDefault="000C4647" w:rsidP="00077343">
      <w:pPr>
        <w:pStyle w:val="a0"/>
        <w:shd w:val="clear" w:color="auto" w:fill="auto"/>
        <w:tabs>
          <w:tab w:val="left" w:pos="1134"/>
        </w:tabs>
        <w:spacing w:after="160" w:line="360" w:lineRule="auto"/>
        <w:ind w:firstLine="567"/>
        <w:jc w:val="both"/>
        <w:rPr>
          <w:rFonts w:ascii="Sylfaen" w:hAnsi="Sylfaen"/>
          <w:sz w:val="24"/>
          <w:szCs w:val="24"/>
        </w:rPr>
      </w:pPr>
      <w:r w:rsidRPr="00077343">
        <w:rPr>
          <w:rFonts w:ascii="Sylfaen" w:hAnsi="Sylfaen"/>
          <w:sz w:val="24"/>
          <w:szCs w:val="24"/>
        </w:rPr>
        <w:t>ը)</w:t>
      </w:r>
      <w:r w:rsidR="00077343">
        <w:rPr>
          <w:rFonts w:ascii="Sylfaen" w:hAnsi="Sylfaen"/>
          <w:sz w:val="24"/>
          <w:szCs w:val="24"/>
        </w:rPr>
        <w:tab/>
      </w:r>
      <w:r w:rsidRPr="00077343">
        <w:rPr>
          <w:rFonts w:ascii="Sylfaen" w:hAnsi="Sylfaen"/>
          <w:sz w:val="24"/>
          <w:szCs w:val="24"/>
        </w:rPr>
        <w:t>նշագրով տարբերակիչ հատկություն ձեռք բերելու ապացույցների մասին տեղեկությունների ներկայացում Հանձնաժողով եւ ազգային արտոնագրային գերատեսչություններ.</w:t>
      </w:r>
    </w:p>
    <w:p w14:paraId="4A0984CC" w14:textId="77777777" w:rsidR="00077343" w:rsidRPr="00077343" w:rsidRDefault="00077343" w:rsidP="00077343">
      <w:pPr>
        <w:pStyle w:val="a0"/>
        <w:shd w:val="clear" w:color="auto" w:fill="auto"/>
        <w:tabs>
          <w:tab w:val="left" w:pos="1134"/>
        </w:tabs>
        <w:spacing w:after="160" w:line="360" w:lineRule="auto"/>
        <w:ind w:firstLine="567"/>
        <w:jc w:val="both"/>
        <w:rPr>
          <w:rFonts w:ascii="Sylfaen" w:hAnsi="Sylfaen" w:cs="Sylfaen"/>
          <w:sz w:val="24"/>
          <w:szCs w:val="24"/>
        </w:rPr>
      </w:pPr>
    </w:p>
    <w:p w14:paraId="6A386FC2"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lastRenderedPageBreak/>
        <w:t>թ)</w:t>
      </w:r>
      <w:r w:rsidR="00077343">
        <w:rPr>
          <w:rFonts w:ascii="Sylfaen" w:hAnsi="Sylfaen"/>
          <w:sz w:val="24"/>
          <w:szCs w:val="24"/>
        </w:rPr>
        <w:tab/>
      </w:r>
      <w:r w:rsidRPr="00077343">
        <w:rPr>
          <w:rFonts w:ascii="Sylfaen" w:hAnsi="Sylfaen"/>
          <w:sz w:val="24"/>
          <w:szCs w:val="24"/>
        </w:rPr>
        <w:t xml:space="preserve">հայտատուի եւ շահագրգիռ անձի միջեւ վիճելի հարցերի լուծման մասին հետեւյալ տեղեկությունների (փաստաթղթերի) ներկայացում Հանձնաժողով եւ ազգային արտոնագրային գերատեսչություններ՝ </w:t>
      </w:r>
    </w:p>
    <w:p w14:paraId="122443AA"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հրապարակված հայտի վերաբերյալ շահագրգիռ անձի դիմումի մասին.</w:t>
      </w:r>
    </w:p>
    <w:p w14:paraId="1444909A"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հայտատուի՝ Միության ապրանքային նշանի հրապարակված հայտի վերաբերյալ շահագրգիռ անձի դիմումի հետ կապված փաստարկների մասին.</w:t>
      </w:r>
    </w:p>
    <w:p w14:paraId="256C0E22"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ժ)</w:t>
      </w:r>
      <w:r w:rsidR="00077343">
        <w:rPr>
          <w:rFonts w:ascii="Sylfaen" w:hAnsi="Sylfaen"/>
          <w:sz w:val="24"/>
          <w:szCs w:val="24"/>
        </w:rPr>
        <w:tab/>
      </w:r>
      <w:r w:rsidRPr="00077343">
        <w:rPr>
          <w:rFonts w:ascii="Sylfaen" w:hAnsi="Sylfaen"/>
          <w:sz w:val="24"/>
          <w:szCs w:val="24"/>
        </w:rPr>
        <w:t>Միության ապրանքային նշանի հայտի փորձաքննության արդյունքներով ազգային արտոնագրային գերատեսչությունների կողմից եզրակացությունների նախապատրաստման եւ որոշումների ընդունման նպատակով հետեւյալ տեղեկությունների (փաստաթղթերի) ներկայացում ազգային արտոնագրային գերատեսչություններ՝</w:t>
      </w:r>
    </w:p>
    <w:p w14:paraId="3D66EBF1"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համաձայնության մասին փաստաթուղթ.</w:t>
      </w:r>
    </w:p>
    <w:p w14:paraId="3076623B"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 xml:space="preserve">Միության ապրանքային նշանի հայտի փորձաքննության արդյունքների առնչությամբ հայտատուի փաստարկներ </w:t>
      </w:r>
      <w:r w:rsidR="00077343">
        <w:rPr>
          <w:rFonts w:ascii="Sylfaen" w:hAnsi="Sylfaen"/>
          <w:sz w:val="24"/>
          <w:szCs w:val="24"/>
        </w:rPr>
        <w:t>եւ</w:t>
      </w:r>
      <w:r w:rsidRPr="00077343">
        <w:rPr>
          <w:rFonts w:ascii="Sylfaen" w:hAnsi="Sylfaen"/>
          <w:sz w:val="24"/>
          <w:szCs w:val="24"/>
        </w:rPr>
        <w:t xml:space="preserve"> դիտողություններ.</w:t>
      </w:r>
    </w:p>
    <w:p w14:paraId="48A33791"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 xml:space="preserve">Միության ապրանքային նշանի հայտի փորձաքննության արդյունքների առնչությամբ հայտատուի փաստարկներ </w:t>
      </w:r>
      <w:r w:rsidR="00077343">
        <w:rPr>
          <w:rFonts w:ascii="Sylfaen" w:hAnsi="Sylfaen"/>
          <w:sz w:val="24"/>
          <w:szCs w:val="24"/>
        </w:rPr>
        <w:t>եւ</w:t>
      </w:r>
      <w:r w:rsidRPr="00077343">
        <w:rPr>
          <w:rFonts w:ascii="Sylfaen" w:hAnsi="Sylfaen"/>
          <w:sz w:val="24"/>
          <w:szCs w:val="24"/>
        </w:rPr>
        <w:t xml:space="preserve"> դիտողություններ ներկայացնելու ժամկետի երկարաձգման մասին հայտատուի միջնորդություն.</w:t>
      </w:r>
    </w:p>
    <w:p w14:paraId="3897901D"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w:t>
      </w:r>
      <w:r w:rsidR="00AC4868" w:rsidRPr="00077343">
        <w:rPr>
          <w:rFonts w:ascii="Sylfaen" w:hAnsi="Sylfaen"/>
          <w:sz w:val="24"/>
          <w:szCs w:val="24"/>
        </w:rPr>
        <w:t>ը</w:t>
      </w:r>
      <w:r w:rsidRPr="00077343">
        <w:rPr>
          <w:rFonts w:ascii="Sylfaen" w:hAnsi="Sylfaen"/>
          <w:sz w:val="24"/>
          <w:szCs w:val="24"/>
        </w:rPr>
        <w:t xml:space="preserve"> գրանց</w:t>
      </w:r>
      <w:r w:rsidR="00AC4868" w:rsidRPr="00077343">
        <w:rPr>
          <w:rFonts w:ascii="Sylfaen" w:hAnsi="Sylfaen"/>
          <w:sz w:val="24"/>
          <w:szCs w:val="24"/>
        </w:rPr>
        <w:t>ելու</w:t>
      </w:r>
      <w:r w:rsidR="00AC4868" w:rsidRPr="00077343" w:rsidDel="00AC4868">
        <w:rPr>
          <w:rFonts w:ascii="Sylfaen" w:hAnsi="Sylfaen"/>
          <w:sz w:val="24"/>
          <w:szCs w:val="24"/>
        </w:rPr>
        <w:t xml:space="preserve"> </w:t>
      </w:r>
      <w:r w:rsidRPr="00077343">
        <w:rPr>
          <w:rFonts w:ascii="Sylfaen" w:hAnsi="Sylfaen"/>
          <w:sz w:val="24"/>
          <w:szCs w:val="24"/>
        </w:rPr>
        <w:t xml:space="preserve">(բոլոր հայտագրված ապրանքների առնչությամբ կամ հայտագրված ապրանքների </w:t>
      </w:r>
      <w:r w:rsidR="005801AC" w:rsidRPr="00077343">
        <w:rPr>
          <w:rFonts w:ascii="Sylfaen" w:hAnsi="Sylfaen"/>
          <w:sz w:val="24"/>
          <w:szCs w:val="24"/>
        </w:rPr>
        <w:t xml:space="preserve">մի </w:t>
      </w:r>
      <w:r w:rsidRPr="00077343">
        <w:rPr>
          <w:rFonts w:ascii="Sylfaen" w:hAnsi="Sylfaen"/>
          <w:sz w:val="24"/>
          <w:szCs w:val="24"/>
        </w:rPr>
        <w:t>մասի առնչությամբ) կամ գրանց</w:t>
      </w:r>
      <w:r w:rsidR="00AC4868" w:rsidRPr="00077343">
        <w:rPr>
          <w:rFonts w:ascii="Sylfaen" w:hAnsi="Sylfaen"/>
          <w:sz w:val="24"/>
          <w:szCs w:val="24"/>
        </w:rPr>
        <w:t>ու</w:t>
      </w:r>
      <w:r w:rsidRPr="00077343">
        <w:rPr>
          <w:rFonts w:ascii="Sylfaen" w:hAnsi="Sylfaen"/>
          <w:sz w:val="24"/>
          <w:szCs w:val="24"/>
        </w:rPr>
        <w:t>մ</w:t>
      </w:r>
      <w:r w:rsidR="00AC4868" w:rsidRPr="00077343">
        <w:rPr>
          <w:rFonts w:ascii="Sylfaen" w:hAnsi="Sylfaen"/>
          <w:sz w:val="24"/>
          <w:szCs w:val="24"/>
        </w:rPr>
        <w:t>ը</w:t>
      </w:r>
      <w:r w:rsidRPr="00077343">
        <w:rPr>
          <w:rFonts w:ascii="Sylfaen" w:hAnsi="Sylfaen"/>
          <w:sz w:val="24"/>
          <w:szCs w:val="24"/>
        </w:rPr>
        <w:t xml:space="preserve"> մերժ</w:t>
      </w:r>
      <w:r w:rsidR="00AC4868" w:rsidRPr="00077343">
        <w:rPr>
          <w:rFonts w:ascii="Sylfaen" w:hAnsi="Sylfaen"/>
          <w:sz w:val="24"/>
          <w:szCs w:val="24"/>
        </w:rPr>
        <w:t>ելու</w:t>
      </w:r>
      <w:r w:rsidRPr="00077343">
        <w:rPr>
          <w:rFonts w:ascii="Sylfaen" w:hAnsi="Sylfaen"/>
          <w:sz w:val="24"/>
          <w:szCs w:val="24"/>
        </w:rPr>
        <w:t xml:space="preserve"> մասին որոշում.</w:t>
      </w:r>
    </w:p>
    <w:p w14:paraId="29808B98"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ժա)</w:t>
      </w:r>
      <w:r w:rsidR="00077343">
        <w:rPr>
          <w:rFonts w:ascii="Sylfaen" w:hAnsi="Sylfaen"/>
          <w:sz w:val="24"/>
          <w:szCs w:val="24"/>
        </w:rPr>
        <w:tab/>
      </w:r>
      <w:r w:rsidRPr="00077343">
        <w:rPr>
          <w:rFonts w:ascii="Sylfaen" w:hAnsi="Sylfaen"/>
          <w:sz w:val="24"/>
          <w:szCs w:val="24"/>
        </w:rPr>
        <w:t>Միության ապրանքային նշանի մասին հետեւյալ տեղեկությունների ներկայացում Հանձնաժողով եւ ազգային արտոնագրային գերատեչություններ.</w:t>
      </w:r>
    </w:p>
    <w:p w14:paraId="4377FEA4" w14:textId="77777777" w:rsidR="000277E6" w:rsidRDefault="000C4647" w:rsidP="00077343">
      <w:pPr>
        <w:pStyle w:val="a0"/>
        <w:shd w:val="clear" w:color="auto" w:fill="auto"/>
        <w:spacing w:after="160" w:line="360" w:lineRule="auto"/>
        <w:ind w:firstLine="567"/>
        <w:jc w:val="both"/>
        <w:rPr>
          <w:rFonts w:ascii="Sylfaen" w:hAnsi="Sylfaen"/>
          <w:sz w:val="24"/>
          <w:szCs w:val="24"/>
        </w:rPr>
      </w:pPr>
      <w:r w:rsidRPr="00077343">
        <w:rPr>
          <w:rFonts w:ascii="Sylfaen" w:hAnsi="Sylfaen"/>
          <w:sz w:val="24"/>
          <w:szCs w:val="24"/>
        </w:rPr>
        <w:t>Միության ապրանքային նշանների միասնական ռեեստրում Միության ապրանքային նշանի գրանց</w:t>
      </w:r>
      <w:r w:rsidR="004612F4" w:rsidRPr="00077343">
        <w:rPr>
          <w:rFonts w:ascii="Sylfaen" w:hAnsi="Sylfaen"/>
          <w:sz w:val="24"/>
          <w:szCs w:val="24"/>
        </w:rPr>
        <w:t>մ</w:t>
      </w:r>
      <w:r w:rsidRPr="00077343">
        <w:rPr>
          <w:rFonts w:ascii="Sylfaen" w:hAnsi="Sylfaen"/>
          <w:sz w:val="24"/>
          <w:szCs w:val="24"/>
        </w:rPr>
        <w:t>ան մասին.</w:t>
      </w:r>
    </w:p>
    <w:p w14:paraId="6D70AACC" w14:textId="77777777" w:rsidR="00077343" w:rsidRPr="00077343" w:rsidRDefault="00077343" w:rsidP="00077343">
      <w:pPr>
        <w:pStyle w:val="a0"/>
        <w:shd w:val="clear" w:color="auto" w:fill="auto"/>
        <w:spacing w:after="160" w:line="360" w:lineRule="auto"/>
        <w:ind w:firstLine="567"/>
        <w:jc w:val="both"/>
        <w:rPr>
          <w:rFonts w:ascii="Sylfaen" w:hAnsi="Sylfaen" w:cs="Sylfaen"/>
          <w:sz w:val="24"/>
          <w:szCs w:val="24"/>
        </w:rPr>
      </w:pPr>
    </w:p>
    <w:p w14:paraId="1655506B"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lastRenderedPageBreak/>
        <w:t>Միության ապրանքային նշանի՝ Միության կոլեկտիվ նշանի փոխակերպման մասին</w:t>
      </w:r>
    </w:p>
    <w:p w14:paraId="61FAD988"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կոլեկտիվ նշանի՝ Միության ապրանքային նշանի փոխակերպման մասին.</w:t>
      </w:r>
    </w:p>
    <w:p w14:paraId="6F782D3D"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մասին տեղեկություններում փոփոխությունների կատարման մասին.</w:t>
      </w:r>
    </w:p>
    <w:p w14:paraId="706C8082" w14:textId="77777777" w:rsidR="000277E6" w:rsidRPr="00077343" w:rsidRDefault="000C4647" w:rsidP="00077343">
      <w:pPr>
        <w:pStyle w:val="a0"/>
        <w:shd w:val="clear" w:color="auto" w:fill="auto"/>
        <w:spacing w:after="160" w:line="341" w:lineRule="auto"/>
        <w:ind w:firstLine="567"/>
        <w:jc w:val="both"/>
        <w:rPr>
          <w:rFonts w:ascii="Sylfaen" w:hAnsi="Sylfaen" w:cs="Sylfaen"/>
          <w:sz w:val="24"/>
          <w:szCs w:val="24"/>
        </w:rPr>
      </w:pPr>
      <w:r w:rsidRPr="00077343">
        <w:rPr>
          <w:rFonts w:ascii="Sylfaen" w:hAnsi="Sylfaen"/>
          <w:sz w:val="24"/>
          <w:szCs w:val="24"/>
        </w:rPr>
        <w:t>Միության ապրանքային նշանի նկատմամբ բացառիկ իրավունքի գործողության ժամկետի երկարաձգման մասին.</w:t>
      </w:r>
    </w:p>
    <w:p w14:paraId="0D8AE51B" w14:textId="77777777" w:rsidR="000277E6" w:rsidRPr="00077343" w:rsidRDefault="000C4647" w:rsidP="00077343">
      <w:pPr>
        <w:pStyle w:val="a0"/>
        <w:shd w:val="clear" w:color="auto" w:fill="auto"/>
        <w:spacing w:after="160" w:line="341" w:lineRule="auto"/>
        <w:ind w:firstLine="567"/>
        <w:jc w:val="both"/>
        <w:rPr>
          <w:rFonts w:ascii="Sylfaen" w:hAnsi="Sylfaen" w:cs="Sylfaen"/>
          <w:sz w:val="24"/>
          <w:szCs w:val="24"/>
        </w:rPr>
      </w:pPr>
      <w:r w:rsidRPr="00077343">
        <w:rPr>
          <w:rFonts w:ascii="Sylfaen" w:hAnsi="Sylfaen"/>
          <w:sz w:val="24"/>
          <w:szCs w:val="24"/>
        </w:rPr>
        <w:t xml:space="preserve">Միության ապրանքային նշանների միասնական ռեեստրում ազգային </w:t>
      </w:r>
      <w:r w:rsidR="00C50BFB" w:rsidRPr="00077343">
        <w:rPr>
          <w:rFonts w:ascii="Sylfaen" w:hAnsi="Sylfaen"/>
          <w:sz w:val="24"/>
          <w:szCs w:val="24"/>
        </w:rPr>
        <w:t xml:space="preserve">մասում </w:t>
      </w:r>
      <w:r w:rsidRPr="00077343">
        <w:rPr>
          <w:rFonts w:ascii="Sylfaen" w:hAnsi="Sylfaen"/>
          <w:sz w:val="24"/>
          <w:szCs w:val="24"/>
        </w:rPr>
        <w:t>Միության ապրանքային նշանի գրանցումը չեղարկելու մասին.</w:t>
      </w:r>
    </w:p>
    <w:p w14:paraId="2483E340" w14:textId="77777777" w:rsidR="000277E6" w:rsidRPr="00077343" w:rsidRDefault="000C4647" w:rsidP="00077343">
      <w:pPr>
        <w:pStyle w:val="a0"/>
        <w:shd w:val="clear" w:color="auto" w:fill="auto"/>
        <w:spacing w:after="160" w:line="341" w:lineRule="auto"/>
        <w:ind w:firstLine="567"/>
        <w:jc w:val="both"/>
        <w:rPr>
          <w:rFonts w:ascii="Sylfaen" w:hAnsi="Sylfaen" w:cs="Sylfaen"/>
          <w:sz w:val="24"/>
          <w:szCs w:val="24"/>
        </w:rPr>
      </w:pPr>
      <w:r w:rsidRPr="00077343">
        <w:rPr>
          <w:rFonts w:ascii="Sylfaen" w:hAnsi="Sylfaen"/>
          <w:sz w:val="24"/>
          <w:szCs w:val="24"/>
        </w:rPr>
        <w:t>Միության ապրանքային նշանի չեղարկված գրանցման՝ ապրանքային նշանի գրանցման ազգային հայտի փոխակերպման մասին.</w:t>
      </w:r>
    </w:p>
    <w:p w14:paraId="72B1C8B1" w14:textId="77777777" w:rsidR="000277E6" w:rsidRPr="00077343" w:rsidRDefault="000C4647" w:rsidP="00077343">
      <w:pPr>
        <w:pStyle w:val="a0"/>
        <w:shd w:val="clear" w:color="auto" w:fill="auto"/>
        <w:tabs>
          <w:tab w:val="left" w:pos="1134"/>
        </w:tabs>
        <w:spacing w:after="160" w:line="341" w:lineRule="auto"/>
        <w:ind w:firstLine="567"/>
        <w:jc w:val="both"/>
        <w:rPr>
          <w:rFonts w:ascii="Sylfaen" w:hAnsi="Sylfaen" w:cs="Sylfaen"/>
          <w:sz w:val="24"/>
          <w:szCs w:val="24"/>
        </w:rPr>
      </w:pPr>
      <w:r w:rsidRPr="00077343">
        <w:rPr>
          <w:rFonts w:ascii="Sylfaen" w:hAnsi="Sylfaen"/>
          <w:sz w:val="24"/>
          <w:szCs w:val="24"/>
        </w:rPr>
        <w:t>ժբ)</w:t>
      </w:r>
      <w:r w:rsidR="00077343">
        <w:rPr>
          <w:rFonts w:ascii="Sylfaen" w:hAnsi="Sylfaen"/>
          <w:sz w:val="24"/>
          <w:szCs w:val="24"/>
        </w:rPr>
        <w:tab/>
      </w:r>
      <w:r w:rsidRPr="00077343">
        <w:rPr>
          <w:rFonts w:ascii="Sylfaen" w:hAnsi="Sylfaen"/>
          <w:sz w:val="24"/>
          <w:szCs w:val="24"/>
        </w:rPr>
        <w:t>Միության ապրանքային նշանի հայտի փորձաքննություն անցկացնելու համար տուրքի գումարի եւ այդ տուրքի վճարման համար վճարային վավերապայմանների մասին տեղեկությունների ստացում ազգային արտոնագրային գերատեսչություններից.</w:t>
      </w:r>
    </w:p>
    <w:p w14:paraId="296D2237" w14:textId="77777777" w:rsidR="000277E6" w:rsidRPr="00077343" w:rsidRDefault="000C4647" w:rsidP="00077343">
      <w:pPr>
        <w:pStyle w:val="a0"/>
        <w:shd w:val="clear" w:color="auto" w:fill="auto"/>
        <w:tabs>
          <w:tab w:val="left" w:pos="1134"/>
        </w:tabs>
        <w:spacing w:after="160" w:line="341" w:lineRule="auto"/>
        <w:ind w:firstLine="567"/>
        <w:jc w:val="both"/>
        <w:rPr>
          <w:rFonts w:ascii="Sylfaen" w:hAnsi="Sylfaen" w:cs="Sylfaen"/>
          <w:sz w:val="24"/>
          <w:szCs w:val="24"/>
        </w:rPr>
      </w:pPr>
      <w:r w:rsidRPr="00077343">
        <w:rPr>
          <w:rFonts w:ascii="Sylfaen" w:hAnsi="Sylfaen"/>
          <w:sz w:val="24"/>
          <w:szCs w:val="24"/>
        </w:rPr>
        <w:t>ժգ)</w:t>
      </w:r>
      <w:r w:rsidR="00077343">
        <w:rPr>
          <w:rFonts w:ascii="Sylfaen" w:hAnsi="Sylfaen"/>
          <w:sz w:val="24"/>
          <w:szCs w:val="24"/>
        </w:rPr>
        <w:tab/>
      </w:r>
      <w:r w:rsidRPr="00077343">
        <w:rPr>
          <w:rFonts w:ascii="Sylfaen" w:hAnsi="Sylfaen"/>
          <w:sz w:val="24"/>
          <w:szCs w:val="24"/>
        </w:rPr>
        <w:t>Միության ապրանքային նշանի հայտի մասին հետեւյալ տեղեկությունների ստացում ազգային արտոնագրային գերատեսչություններից՝</w:t>
      </w:r>
    </w:p>
    <w:p w14:paraId="5AC671D1" w14:textId="77777777" w:rsidR="000277E6" w:rsidRPr="00077343" w:rsidRDefault="000C4647" w:rsidP="00077343">
      <w:pPr>
        <w:pStyle w:val="a0"/>
        <w:shd w:val="clear" w:color="auto" w:fill="auto"/>
        <w:spacing w:after="160" w:line="341" w:lineRule="auto"/>
        <w:ind w:firstLine="567"/>
        <w:jc w:val="both"/>
        <w:rPr>
          <w:rFonts w:ascii="Sylfaen" w:hAnsi="Sylfaen" w:cs="Sylfaen"/>
          <w:sz w:val="24"/>
          <w:szCs w:val="24"/>
        </w:rPr>
      </w:pPr>
      <w:r w:rsidRPr="00077343">
        <w:rPr>
          <w:rFonts w:ascii="Sylfaen" w:hAnsi="Sylfaen"/>
          <w:sz w:val="24"/>
          <w:szCs w:val="24"/>
        </w:rPr>
        <w:t>հայտատուի կողմից համաձայնության մասին փաստաթուղթը ներկայաց</w:t>
      </w:r>
      <w:r w:rsidR="00135E43" w:rsidRPr="00077343">
        <w:rPr>
          <w:rFonts w:ascii="Sylfaen" w:hAnsi="Sylfaen"/>
          <w:sz w:val="24"/>
          <w:szCs w:val="24"/>
        </w:rPr>
        <w:t>վ</w:t>
      </w:r>
      <w:r w:rsidRPr="00077343">
        <w:rPr>
          <w:rFonts w:ascii="Sylfaen" w:hAnsi="Sylfaen"/>
          <w:sz w:val="24"/>
          <w:szCs w:val="24"/>
        </w:rPr>
        <w:t>ելու անհրաժեշտության մասին ծանուցում.</w:t>
      </w:r>
    </w:p>
    <w:p w14:paraId="0A0956F7" w14:textId="77777777" w:rsidR="000277E6" w:rsidRPr="00077343" w:rsidRDefault="000C4647" w:rsidP="00077343">
      <w:pPr>
        <w:pStyle w:val="a0"/>
        <w:shd w:val="clear" w:color="auto" w:fill="auto"/>
        <w:spacing w:after="160" w:line="341" w:lineRule="auto"/>
        <w:ind w:firstLine="567"/>
        <w:jc w:val="both"/>
        <w:rPr>
          <w:rFonts w:ascii="Sylfaen" w:hAnsi="Sylfaen" w:cs="Sylfaen"/>
          <w:sz w:val="24"/>
          <w:szCs w:val="24"/>
        </w:rPr>
      </w:pPr>
      <w:r w:rsidRPr="00077343">
        <w:rPr>
          <w:rFonts w:ascii="Sylfaen" w:hAnsi="Sylfaen"/>
          <w:sz w:val="24"/>
          <w:szCs w:val="24"/>
        </w:rPr>
        <w:t>Միության ապրանքային նշանի հայտի փորձաքննության արդյունքների մասին եզրակացություն.</w:t>
      </w:r>
    </w:p>
    <w:p w14:paraId="2359F4C2" w14:textId="77777777" w:rsidR="000277E6" w:rsidRPr="00077343" w:rsidRDefault="000C4647" w:rsidP="00077343">
      <w:pPr>
        <w:pStyle w:val="a0"/>
        <w:shd w:val="clear" w:color="auto" w:fill="auto"/>
        <w:spacing w:after="160" w:line="341" w:lineRule="auto"/>
        <w:ind w:firstLine="567"/>
        <w:jc w:val="both"/>
        <w:rPr>
          <w:rFonts w:ascii="Sylfaen" w:hAnsi="Sylfaen" w:cs="Sylfaen"/>
          <w:sz w:val="24"/>
          <w:szCs w:val="24"/>
        </w:rPr>
      </w:pPr>
      <w:r w:rsidRPr="00077343">
        <w:rPr>
          <w:rFonts w:ascii="Sylfaen" w:hAnsi="Sylfaen"/>
          <w:sz w:val="24"/>
          <w:szCs w:val="24"/>
        </w:rPr>
        <w:t xml:space="preserve">հայտատուի՝ Միության ապրանքային նշանի հայտի փորձաքննության արդյունքների առնչությամբ փաստարկների </w:t>
      </w:r>
      <w:r w:rsidR="00077343">
        <w:rPr>
          <w:rFonts w:ascii="Sylfaen" w:hAnsi="Sylfaen"/>
          <w:sz w:val="24"/>
          <w:szCs w:val="24"/>
        </w:rPr>
        <w:t>եւ</w:t>
      </w:r>
      <w:r w:rsidRPr="00077343">
        <w:rPr>
          <w:rFonts w:ascii="Sylfaen" w:hAnsi="Sylfaen"/>
          <w:sz w:val="24"/>
          <w:szCs w:val="24"/>
        </w:rPr>
        <w:t xml:space="preserve"> դիտողությունների մասով որոշում.</w:t>
      </w:r>
    </w:p>
    <w:p w14:paraId="4D0F84B4" w14:textId="77777777" w:rsidR="000277E6" w:rsidRPr="00077343" w:rsidRDefault="000C4647" w:rsidP="00077343">
      <w:pPr>
        <w:pStyle w:val="a0"/>
        <w:shd w:val="clear" w:color="auto" w:fill="auto"/>
        <w:spacing w:after="160" w:line="341" w:lineRule="auto"/>
        <w:ind w:firstLine="567"/>
        <w:jc w:val="both"/>
        <w:rPr>
          <w:rFonts w:ascii="Sylfaen" w:hAnsi="Sylfaen" w:cs="Sylfaen"/>
          <w:sz w:val="24"/>
          <w:szCs w:val="24"/>
        </w:rPr>
      </w:pPr>
      <w:r w:rsidRPr="00077343">
        <w:rPr>
          <w:rFonts w:ascii="Sylfaen" w:hAnsi="Sylfaen"/>
          <w:sz w:val="24"/>
          <w:szCs w:val="24"/>
        </w:rPr>
        <w:t xml:space="preserve">Միության ապրանքային նշանի հայտի փորձաքննության արդյունքների առնչությամբ փաստարկների </w:t>
      </w:r>
      <w:r w:rsidR="00077343">
        <w:rPr>
          <w:rFonts w:ascii="Sylfaen" w:hAnsi="Sylfaen"/>
          <w:sz w:val="24"/>
          <w:szCs w:val="24"/>
        </w:rPr>
        <w:t>եւ</w:t>
      </w:r>
      <w:r w:rsidRPr="00077343">
        <w:rPr>
          <w:rFonts w:ascii="Sylfaen" w:hAnsi="Sylfaen"/>
          <w:sz w:val="24"/>
          <w:szCs w:val="24"/>
        </w:rPr>
        <w:t xml:space="preserve"> դիտողությունների մասով որոշման՝ հայտատուի կողմից ստացված առարկության (բողոքի) մասին ծանուցում.</w:t>
      </w:r>
    </w:p>
    <w:p w14:paraId="6762B924"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lastRenderedPageBreak/>
        <w:t>Միության ապրանքային նշանի հայտի փորձաքննության արդյունքների բողոքարկման ընթացակարգերն ավարտելու արդյունքների մասին տեղեկատվություն.</w:t>
      </w:r>
    </w:p>
    <w:p w14:paraId="51658C6B"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ժդ)</w:t>
      </w:r>
      <w:r w:rsidR="00077343" w:rsidRPr="00077343">
        <w:rPr>
          <w:rFonts w:ascii="Sylfaen" w:hAnsi="Sylfaen"/>
          <w:sz w:val="24"/>
          <w:szCs w:val="24"/>
        </w:rPr>
        <w:tab/>
      </w:r>
      <w:r w:rsidRPr="00077343">
        <w:rPr>
          <w:rFonts w:ascii="Sylfaen" w:hAnsi="Sylfaen"/>
          <w:sz w:val="24"/>
          <w:szCs w:val="24"/>
        </w:rPr>
        <w:t>Միության ապրանքային նշանի իրավական պահպանության տրամադրումն անվավեր ճանաչելու մասին տեղեկությունների կամ Միության ապրանքային նշանի իրավական պահպանությունը դադարեցնելու մասին տեղեկությունների ստացում ազգային արտոնագրային գերատեսչությունից.</w:t>
      </w:r>
    </w:p>
    <w:p w14:paraId="3FC8C5C1"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ժե)</w:t>
      </w:r>
      <w:r w:rsidR="00077343" w:rsidRPr="00077343">
        <w:rPr>
          <w:rFonts w:ascii="Sylfaen" w:hAnsi="Sylfaen"/>
          <w:sz w:val="24"/>
          <w:szCs w:val="24"/>
        </w:rPr>
        <w:tab/>
      </w:r>
      <w:r w:rsidRPr="00077343">
        <w:rPr>
          <w:rFonts w:ascii="Sylfaen" w:hAnsi="Sylfaen"/>
          <w:sz w:val="24"/>
          <w:szCs w:val="24"/>
        </w:rPr>
        <w:t>Միության ապրանքային նշանների միասնական ռեեստրի ազգային բաժնի ձեւավորում եւ վարում:</w:t>
      </w:r>
    </w:p>
    <w:p w14:paraId="145751A3"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9.</w:t>
      </w:r>
      <w:r w:rsidR="00077343" w:rsidRPr="00077343">
        <w:rPr>
          <w:rFonts w:ascii="Sylfaen" w:hAnsi="Sylfaen"/>
          <w:sz w:val="24"/>
          <w:szCs w:val="24"/>
        </w:rPr>
        <w:tab/>
      </w:r>
      <w:r w:rsidRPr="00077343">
        <w:rPr>
          <w:rFonts w:ascii="Sylfaen" w:hAnsi="Sylfaen"/>
          <w:sz w:val="24"/>
          <w:szCs w:val="24"/>
        </w:rPr>
        <w:t>Ընդհանուր գործընթացի իրագործման շրջանակներում ազգային արտոնագրային գերատեսչությունն իրականացնում է հետ</w:t>
      </w:r>
      <w:r w:rsidR="00077343">
        <w:rPr>
          <w:rFonts w:ascii="Sylfaen" w:hAnsi="Sylfaen"/>
          <w:sz w:val="24"/>
          <w:szCs w:val="24"/>
        </w:rPr>
        <w:t>եւ</w:t>
      </w:r>
      <w:r w:rsidRPr="00077343">
        <w:rPr>
          <w:rFonts w:ascii="Sylfaen" w:hAnsi="Sylfaen"/>
          <w:sz w:val="24"/>
          <w:szCs w:val="24"/>
        </w:rPr>
        <w:t>յալ գործառույթները՝</w:t>
      </w:r>
    </w:p>
    <w:p w14:paraId="74E3897E"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ա)</w:t>
      </w:r>
      <w:r w:rsidR="00437D60" w:rsidRPr="00642AFA">
        <w:rPr>
          <w:rFonts w:ascii="Sylfaen" w:hAnsi="Sylfaen"/>
          <w:sz w:val="24"/>
          <w:szCs w:val="24"/>
        </w:rPr>
        <w:tab/>
      </w:r>
      <w:r w:rsidRPr="00077343">
        <w:rPr>
          <w:rFonts w:ascii="Sylfaen" w:hAnsi="Sylfaen"/>
          <w:sz w:val="24"/>
          <w:szCs w:val="24"/>
        </w:rPr>
        <w:t xml:space="preserve">Միության ապրանքային նշանների միասնական ռեեստրից հետեւյալ տեղեկությունների հարցում եւ ստացում Հանձնաժողովից՝ Միության ապրանքային նշանների միասնական ռեեստրի ազգային </w:t>
      </w:r>
      <w:r w:rsidR="008C1220" w:rsidRPr="00077343">
        <w:rPr>
          <w:rFonts w:ascii="Sylfaen" w:hAnsi="Sylfaen"/>
          <w:sz w:val="24"/>
          <w:szCs w:val="24"/>
        </w:rPr>
        <w:t xml:space="preserve">մասերի </w:t>
      </w:r>
      <w:r w:rsidRPr="00077343">
        <w:rPr>
          <w:rFonts w:ascii="Sylfaen" w:hAnsi="Sylfaen"/>
          <w:sz w:val="24"/>
          <w:szCs w:val="24"/>
        </w:rPr>
        <w:t>բովանդակության սինքրոնացման նպատակով՝</w:t>
      </w:r>
    </w:p>
    <w:p w14:paraId="581E9837"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նշանների միասնական ռեեստրի թարմացման ամսաթիվ</w:t>
      </w:r>
      <w:r w:rsidR="008C1220" w:rsidRPr="00077343">
        <w:rPr>
          <w:rFonts w:ascii="Sylfaen" w:hAnsi="Sylfaen"/>
          <w:sz w:val="24"/>
          <w:szCs w:val="24"/>
        </w:rPr>
        <w:t>ն ու</w:t>
      </w:r>
      <w:r w:rsidRPr="00077343">
        <w:rPr>
          <w:rFonts w:ascii="Sylfaen" w:hAnsi="Sylfaen"/>
          <w:sz w:val="24"/>
          <w:szCs w:val="24"/>
        </w:rPr>
        <w:t xml:space="preserve"> ժամ</w:t>
      </w:r>
      <w:r w:rsidR="008C1220" w:rsidRPr="00077343">
        <w:rPr>
          <w:rFonts w:ascii="Sylfaen" w:hAnsi="Sylfaen"/>
          <w:sz w:val="24"/>
          <w:szCs w:val="24"/>
        </w:rPr>
        <w:t>ը</w:t>
      </w:r>
      <w:r w:rsidRPr="00077343">
        <w:rPr>
          <w:rFonts w:ascii="Sylfaen" w:hAnsi="Sylfaen"/>
          <w:sz w:val="24"/>
          <w:szCs w:val="24"/>
        </w:rPr>
        <w:t>.</w:t>
      </w:r>
    </w:p>
    <w:p w14:paraId="28C2501F"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նշանների միասնական ռեեստրում կատարված փոփոխությունների մասին տեղեկություններ</w:t>
      </w:r>
      <w:r w:rsidR="008C1220" w:rsidRPr="00077343">
        <w:rPr>
          <w:rFonts w:ascii="Sylfaen" w:hAnsi="Sylfaen"/>
          <w:sz w:val="24"/>
          <w:szCs w:val="24"/>
        </w:rPr>
        <w:t>ը</w:t>
      </w:r>
      <w:r w:rsidRPr="00077343">
        <w:rPr>
          <w:rFonts w:ascii="Sylfaen" w:hAnsi="Sylfaen"/>
          <w:sz w:val="24"/>
          <w:szCs w:val="24"/>
        </w:rPr>
        <w:t>.</w:t>
      </w:r>
    </w:p>
    <w:p w14:paraId="41887C72"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բ)</w:t>
      </w:r>
      <w:r w:rsidR="00437D60" w:rsidRPr="00642AFA">
        <w:rPr>
          <w:rFonts w:ascii="Sylfaen" w:hAnsi="Sylfaen"/>
          <w:sz w:val="24"/>
          <w:szCs w:val="24"/>
        </w:rPr>
        <w:tab/>
      </w:r>
      <w:r w:rsidR="00E24E60" w:rsidRPr="00077343">
        <w:rPr>
          <w:rFonts w:ascii="Sylfaen" w:hAnsi="Sylfaen"/>
          <w:sz w:val="24"/>
          <w:szCs w:val="24"/>
        </w:rPr>
        <w:t xml:space="preserve">հայտատուի կողմից տուրքերի վճարումը հաստատելու մասին </w:t>
      </w:r>
      <w:r w:rsidR="0066166D" w:rsidRPr="00077343">
        <w:rPr>
          <w:rFonts w:ascii="Sylfaen" w:hAnsi="Sylfaen"/>
          <w:sz w:val="24"/>
          <w:szCs w:val="24"/>
        </w:rPr>
        <w:t>(այդ տեղեկությունների բացակայության մասին կամ տուրքերի ոչ ամբողջական վճարման մասին) տեղեկությունների ներկայացում ներկայացման գերատե</w:t>
      </w:r>
      <w:r w:rsidR="002F7291" w:rsidRPr="00077343">
        <w:rPr>
          <w:rFonts w:ascii="Sylfaen" w:hAnsi="Sylfaen"/>
          <w:sz w:val="24"/>
          <w:szCs w:val="24"/>
        </w:rPr>
        <w:t>ս</w:t>
      </w:r>
      <w:r w:rsidR="0066166D" w:rsidRPr="00077343">
        <w:rPr>
          <w:rFonts w:ascii="Sylfaen" w:hAnsi="Sylfaen"/>
          <w:sz w:val="24"/>
          <w:szCs w:val="24"/>
        </w:rPr>
        <w:t>չություն.</w:t>
      </w:r>
    </w:p>
    <w:p w14:paraId="2C1AEA52" w14:textId="77777777" w:rsidR="000277E6" w:rsidRPr="0077504F" w:rsidRDefault="00006711" w:rsidP="00077343">
      <w:pPr>
        <w:pStyle w:val="a0"/>
        <w:shd w:val="clear" w:color="auto" w:fill="auto"/>
        <w:tabs>
          <w:tab w:val="left" w:pos="1134"/>
        </w:tabs>
        <w:spacing w:after="160" w:line="360" w:lineRule="auto"/>
        <w:ind w:firstLine="567"/>
        <w:jc w:val="both"/>
        <w:rPr>
          <w:rFonts w:ascii="Sylfaen" w:hAnsi="Sylfaen"/>
          <w:sz w:val="24"/>
          <w:szCs w:val="24"/>
        </w:rPr>
      </w:pPr>
      <w:r w:rsidRPr="00077343">
        <w:rPr>
          <w:rFonts w:ascii="Sylfaen" w:hAnsi="Sylfaen"/>
          <w:sz w:val="24"/>
          <w:szCs w:val="24"/>
        </w:rPr>
        <w:t>գ)</w:t>
      </w:r>
      <w:r w:rsidR="00077343" w:rsidRPr="00077343">
        <w:rPr>
          <w:rFonts w:ascii="Sylfaen" w:hAnsi="Sylfaen"/>
          <w:sz w:val="24"/>
          <w:szCs w:val="24"/>
        </w:rPr>
        <w:tab/>
      </w:r>
      <w:r w:rsidRPr="00077343">
        <w:rPr>
          <w:rFonts w:ascii="Sylfaen" w:hAnsi="Sylfaen"/>
          <w:sz w:val="24"/>
          <w:szCs w:val="24"/>
        </w:rPr>
        <w:t>ներկայացման գերատեսչություն Միության ապրանքային նշանի հայտի մասով հետեւյալ տեղեկությունների ներկայացում՝</w:t>
      </w:r>
    </w:p>
    <w:p w14:paraId="1F9C1B84" w14:textId="77777777" w:rsidR="00077343" w:rsidRPr="0077504F" w:rsidRDefault="00077343" w:rsidP="00077343">
      <w:pPr>
        <w:pStyle w:val="a0"/>
        <w:shd w:val="clear" w:color="auto" w:fill="auto"/>
        <w:tabs>
          <w:tab w:val="left" w:pos="1134"/>
        </w:tabs>
        <w:spacing w:after="160" w:line="360" w:lineRule="auto"/>
        <w:ind w:firstLine="567"/>
        <w:jc w:val="both"/>
        <w:rPr>
          <w:rFonts w:ascii="Sylfaen" w:hAnsi="Sylfaen" w:cs="Sylfaen"/>
          <w:sz w:val="24"/>
          <w:szCs w:val="24"/>
        </w:rPr>
      </w:pPr>
    </w:p>
    <w:p w14:paraId="42D8549F" w14:textId="77777777" w:rsidR="000277E6" w:rsidRPr="00077343" w:rsidRDefault="00006711"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lastRenderedPageBreak/>
        <w:t>հայտատուի կողմից համաձայնության մասին փաստաթուղթը ներկայաց</w:t>
      </w:r>
      <w:r w:rsidR="003D75A7" w:rsidRPr="00077343">
        <w:rPr>
          <w:rFonts w:ascii="Sylfaen" w:hAnsi="Sylfaen"/>
          <w:sz w:val="24"/>
          <w:szCs w:val="24"/>
        </w:rPr>
        <w:t>վ</w:t>
      </w:r>
      <w:r w:rsidRPr="00077343">
        <w:rPr>
          <w:rFonts w:ascii="Sylfaen" w:hAnsi="Sylfaen"/>
          <w:sz w:val="24"/>
          <w:szCs w:val="24"/>
        </w:rPr>
        <w:t>ելու անհրաժեշտության մասին ծանուցում.</w:t>
      </w:r>
    </w:p>
    <w:p w14:paraId="00331E0C" w14:textId="77777777" w:rsidR="000277E6" w:rsidRPr="00077343" w:rsidRDefault="00006711"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հայտի փորձաքննության</w:t>
      </w:r>
      <w:r w:rsidR="000C4647" w:rsidRPr="00077343">
        <w:rPr>
          <w:rFonts w:ascii="Sylfaen" w:hAnsi="Sylfaen"/>
          <w:sz w:val="24"/>
          <w:szCs w:val="24"/>
        </w:rPr>
        <w:t xml:space="preserve"> արդյունքների մասին եզրակացություն.</w:t>
      </w:r>
    </w:p>
    <w:p w14:paraId="4414745F"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 xml:space="preserve">հայտատուի՝ Միության ապրանքային նշանի հայտի փորձաքննության արդյունքների առնչությամբ փաստարկների </w:t>
      </w:r>
      <w:r w:rsidR="00077343">
        <w:rPr>
          <w:rFonts w:ascii="Sylfaen" w:hAnsi="Sylfaen"/>
          <w:sz w:val="24"/>
          <w:szCs w:val="24"/>
        </w:rPr>
        <w:t>եւ</w:t>
      </w:r>
      <w:r w:rsidRPr="00077343">
        <w:rPr>
          <w:rFonts w:ascii="Sylfaen" w:hAnsi="Sylfaen"/>
          <w:sz w:val="24"/>
          <w:szCs w:val="24"/>
        </w:rPr>
        <w:t xml:space="preserve"> դիտողությունների մասով որոշում.</w:t>
      </w:r>
    </w:p>
    <w:p w14:paraId="5FC13B53"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 xml:space="preserve">Միության ապրանքային նշանի հայտի փորձաքննության արդյունքների առնչությամբ փաստարկների </w:t>
      </w:r>
      <w:r w:rsidR="00077343">
        <w:rPr>
          <w:rFonts w:ascii="Sylfaen" w:hAnsi="Sylfaen"/>
          <w:sz w:val="24"/>
          <w:szCs w:val="24"/>
        </w:rPr>
        <w:t>եւ</w:t>
      </w:r>
      <w:r w:rsidRPr="00077343">
        <w:rPr>
          <w:rFonts w:ascii="Sylfaen" w:hAnsi="Sylfaen"/>
          <w:sz w:val="24"/>
          <w:szCs w:val="24"/>
        </w:rPr>
        <w:t xml:space="preserve"> դիտողությունների մասով որոշման՝ հայտատուի կողմից ստացված առարկության (բողոքի) մասին ծանուցում.</w:t>
      </w:r>
    </w:p>
    <w:p w14:paraId="130DCD13"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հայտի փորձաքննության արդյունքների բողոքարկման ընթացակարգերն ավարտելու արդյունքների մասին տեղեկատվություն.</w:t>
      </w:r>
    </w:p>
    <w:p w14:paraId="1381174A"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դ)</w:t>
      </w:r>
      <w:r w:rsidR="00077343" w:rsidRPr="00077343">
        <w:rPr>
          <w:rFonts w:ascii="Sylfaen" w:hAnsi="Sylfaen"/>
          <w:sz w:val="24"/>
          <w:szCs w:val="24"/>
        </w:rPr>
        <w:tab/>
      </w:r>
      <w:r w:rsidRPr="00077343">
        <w:rPr>
          <w:rFonts w:ascii="Sylfaen" w:hAnsi="Sylfaen"/>
          <w:sz w:val="24"/>
          <w:szCs w:val="24"/>
        </w:rPr>
        <w:t>Միության ապրանքային նշանի հայտի՝ ապրանքային նշանի գրանցման ազգային հայտի փոխակերպման մասին տեղեկությունների ներկայացում Հանձնաժողով.</w:t>
      </w:r>
    </w:p>
    <w:p w14:paraId="5A672D00"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ե)</w:t>
      </w:r>
      <w:r w:rsidR="00077343" w:rsidRPr="00077343">
        <w:rPr>
          <w:rFonts w:ascii="Sylfaen" w:hAnsi="Sylfaen"/>
          <w:sz w:val="24"/>
          <w:szCs w:val="24"/>
        </w:rPr>
        <w:tab/>
      </w:r>
      <w:r w:rsidRPr="00077343">
        <w:rPr>
          <w:rFonts w:ascii="Sylfaen" w:hAnsi="Sylfaen"/>
          <w:sz w:val="24"/>
          <w:szCs w:val="24"/>
        </w:rPr>
        <w:t>Միության ապրանքային նշանի իրավական պահպանության տրամադրումն անվավեր ճանաչելու մասին կամ Միության ապրանքային նշանի իրավական պահպանությունը դադարեցնելու մասին տեղեկությունների ներկայացում ներկայացման գերատեսչություն.</w:t>
      </w:r>
    </w:p>
    <w:p w14:paraId="43363EE7"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զ)</w:t>
      </w:r>
      <w:r w:rsidR="00077343" w:rsidRPr="00077343">
        <w:rPr>
          <w:rFonts w:ascii="Sylfaen" w:hAnsi="Sylfaen"/>
          <w:sz w:val="24"/>
          <w:szCs w:val="24"/>
        </w:rPr>
        <w:tab/>
      </w:r>
      <w:r w:rsidRPr="00077343">
        <w:rPr>
          <w:rFonts w:ascii="Sylfaen" w:hAnsi="Sylfaen"/>
          <w:sz w:val="24"/>
          <w:szCs w:val="24"/>
        </w:rPr>
        <w:t>Միության ապրանքային նշանի հրապարակված հայտի մասին տեղեկությունների եւ Միության ապրանքային նշանի հայտի փորձաքննության համար տուրքի վճարումը հաստատող փաստաթղթի մասին տեղեկությունների ստացում ներկայացման գերատեսչությունից.</w:t>
      </w:r>
    </w:p>
    <w:p w14:paraId="1317FEF5"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է)</w:t>
      </w:r>
      <w:r w:rsidR="00077343" w:rsidRPr="00077343">
        <w:rPr>
          <w:rFonts w:ascii="Sylfaen" w:hAnsi="Sylfaen"/>
          <w:sz w:val="24"/>
          <w:szCs w:val="24"/>
        </w:rPr>
        <w:tab/>
      </w:r>
      <w:r w:rsidRPr="00077343">
        <w:rPr>
          <w:rFonts w:ascii="Sylfaen" w:hAnsi="Sylfaen"/>
          <w:sz w:val="24"/>
          <w:szCs w:val="24"/>
        </w:rPr>
        <w:t>Միության ապրանքային նշանի հայտը հետեւյալ դեպքերում հետ կանչված ճանաչելու մասին տեղեկությունների ստացում ներկայացման գերատեսչությունից՝</w:t>
      </w:r>
    </w:p>
    <w:p w14:paraId="1A9CCB15"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lastRenderedPageBreak/>
        <w:t>Միության ապրանքային նշանի հայտը հետ կանչելու մասին հայտատուի միջնորդություն</w:t>
      </w:r>
      <w:r w:rsidR="0082128B" w:rsidRPr="00077343">
        <w:rPr>
          <w:rFonts w:ascii="Sylfaen" w:hAnsi="Sylfaen"/>
          <w:sz w:val="24"/>
          <w:szCs w:val="24"/>
        </w:rPr>
        <w:t>ը</w:t>
      </w:r>
      <w:r w:rsidRPr="00077343">
        <w:rPr>
          <w:rFonts w:ascii="Sylfaen" w:hAnsi="Sylfaen"/>
          <w:sz w:val="24"/>
          <w:szCs w:val="24"/>
        </w:rPr>
        <w:t>.</w:t>
      </w:r>
    </w:p>
    <w:p w14:paraId="0C27A273"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հայտի փորձաքննության համար տուրքի վճարումը հաստատող փաստաթուղթը սահմանված ժամկետում հայտատուի կողմից չներկայաց</w:t>
      </w:r>
      <w:r w:rsidR="00135E43" w:rsidRPr="00077343">
        <w:rPr>
          <w:rFonts w:ascii="Sylfaen" w:hAnsi="Sylfaen"/>
          <w:sz w:val="24"/>
          <w:szCs w:val="24"/>
        </w:rPr>
        <w:t>վ</w:t>
      </w:r>
      <w:r w:rsidRPr="00077343">
        <w:rPr>
          <w:rFonts w:ascii="Sylfaen" w:hAnsi="Sylfaen"/>
          <w:sz w:val="24"/>
          <w:szCs w:val="24"/>
        </w:rPr>
        <w:t>ելը.</w:t>
      </w:r>
    </w:p>
    <w:p w14:paraId="678FC3A2"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սահմանված ժամկետում հայտատուի կողմից համաձայնության մասին փաստաթուղթը չներկայաց</w:t>
      </w:r>
      <w:r w:rsidR="00135E43" w:rsidRPr="00077343">
        <w:rPr>
          <w:rFonts w:ascii="Sylfaen" w:hAnsi="Sylfaen"/>
          <w:sz w:val="24"/>
          <w:szCs w:val="24"/>
        </w:rPr>
        <w:t>վ</w:t>
      </w:r>
      <w:r w:rsidRPr="00077343">
        <w:rPr>
          <w:rFonts w:ascii="Sylfaen" w:hAnsi="Sylfaen"/>
          <w:sz w:val="24"/>
          <w:szCs w:val="24"/>
        </w:rPr>
        <w:t>ելը.</w:t>
      </w:r>
    </w:p>
    <w:p w14:paraId="1150FDFD"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գրանցման համար տուրքի վճարումը եւ Միության ապրանքային նշանի վկայականի տրամադրումը հաստատող փաստաթուղթը սահմանված ժամկետում հայտատուի կողմից չներկայաց</w:t>
      </w:r>
      <w:r w:rsidR="00135E43" w:rsidRPr="00077343">
        <w:rPr>
          <w:rFonts w:ascii="Sylfaen" w:hAnsi="Sylfaen"/>
          <w:sz w:val="24"/>
          <w:szCs w:val="24"/>
        </w:rPr>
        <w:t>վ</w:t>
      </w:r>
      <w:r w:rsidRPr="00077343">
        <w:rPr>
          <w:rFonts w:ascii="Sylfaen" w:hAnsi="Sylfaen"/>
          <w:sz w:val="24"/>
          <w:szCs w:val="24"/>
        </w:rPr>
        <w:t>ելը.</w:t>
      </w:r>
    </w:p>
    <w:p w14:paraId="6B2C881B"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ը)</w:t>
      </w:r>
      <w:r w:rsidR="00077343" w:rsidRPr="00077343">
        <w:rPr>
          <w:rFonts w:ascii="Sylfaen" w:hAnsi="Sylfaen"/>
          <w:sz w:val="24"/>
          <w:szCs w:val="24"/>
        </w:rPr>
        <w:tab/>
      </w:r>
      <w:r w:rsidRPr="00077343">
        <w:rPr>
          <w:rFonts w:ascii="Sylfaen" w:hAnsi="Sylfaen"/>
          <w:sz w:val="24"/>
          <w:szCs w:val="24"/>
        </w:rPr>
        <w:t>Միության ապրանքային նշանի խնդրարկվող առաջնությունը հաստատող փաստաթղթի մասին տեղեկությունների, ինչպես նաեւ ըստ հայտատուի հետեւյալ միջնորդության Միության ապրանքային նշանի հայտի փոփոխման (Միության ապրանքային նշանի նոր հայտերի փոխակերպման) մասին տեղեկությունների ստացում ներկայացման գերատեսչությունից՝</w:t>
      </w:r>
    </w:p>
    <w:p w14:paraId="266E72AA"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կոլեկտիվ նշանի հայտի՝ Միության ապրանքային նշանի հայտի փոխակերպման մասին.</w:t>
      </w:r>
    </w:p>
    <w:p w14:paraId="7631AB29"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հայտի՝ Միության կոլեկտիվ նշանի հայտի փոխակերպման մասին.</w:t>
      </w:r>
    </w:p>
    <w:p w14:paraId="6A804811"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Ապրանքային նշանի գրանցման ազգային հայտի՝ Միության ապրանքային նշանի հայտի փոխակերպման մասին.</w:t>
      </w:r>
    </w:p>
    <w:p w14:paraId="56599DE6"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w:t>
      </w:r>
      <w:r w:rsidR="00135E43" w:rsidRPr="00077343">
        <w:rPr>
          <w:rFonts w:ascii="Sylfaen" w:hAnsi="Sylfaen"/>
          <w:sz w:val="24"/>
          <w:szCs w:val="24"/>
        </w:rPr>
        <w:t>՝</w:t>
      </w:r>
      <w:r w:rsidRPr="00077343">
        <w:rPr>
          <w:rFonts w:ascii="Sylfaen" w:hAnsi="Sylfaen"/>
          <w:sz w:val="24"/>
          <w:szCs w:val="24"/>
        </w:rPr>
        <w:t xml:space="preserve"> նախկինում ներկայացված հայտից Միության ապրանքային նշանի հայտի առանձնացման մասին.</w:t>
      </w:r>
    </w:p>
    <w:p w14:paraId="470B65B5" w14:textId="77777777" w:rsidR="000277E6" w:rsidRPr="0077504F" w:rsidRDefault="000C4647" w:rsidP="00077343">
      <w:pPr>
        <w:pStyle w:val="a0"/>
        <w:shd w:val="clear" w:color="auto" w:fill="auto"/>
        <w:spacing w:after="160" w:line="360" w:lineRule="auto"/>
        <w:ind w:firstLine="567"/>
        <w:jc w:val="both"/>
        <w:rPr>
          <w:rFonts w:ascii="Sylfaen" w:hAnsi="Sylfaen"/>
          <w:sz w:val="24"/>
          <w:szCs w:val="24"/>
        </w:rPr>
      </w:pPr>
      <w:r w:rsidRPr="00077343">
        <w:rPr>
          <w:rFonts w:ascii="Sylfaen" w:hAnsi="Sylfaen"/>
          <w:sz w:val="24"/>
          <w:szCs w:val="24"/>
        </w:rPr>
        <w:t>Միության ապրանքային նշանի հայտում փոփոխությունների կատարման մասին.</w:t>
      </w:r>
    </w:p>
    <w:p w14:paraId="1B49B2D6" w14:textId="77777777" w:rsidR="00077343" w:rsidRPr="0077504F" w:rsidRDefault="00077343" w:rsidP="00077343">
      <w:pPr>
        <w:pStyle w:val="a0"/>
        <w:shd w:val="clear" w:color="auto" w:fill="auto"/>
        <w:spacing w:after="160" w:line="360" w:lineRule="auto"/>
        <w:ind w:firstLine="567"/>
        <w:jc w:val="both"/>
        <w:rPr>
          <w:rFonts w:ascii="Sylfaen" w:hAnsi="Sylfaen" w:cs="Sylfaen"/>
          <w:sz w:val="24"/>
          <w:szCs w:val="24"/>
        </w:rPr>
      </w:pPr>
    </w:p>
    <w:p w14:paraId="755E8CA9"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lastRenderedPageBreak/>
        <w:t>թ)</w:t>
      </w:r>
      <w:r w:rsidR="00077343" w:rsidRPr="0077504F">
        <w:rPr>
          <w:rFonts w:ascii="Sylfaen" w:hAnsi="Sylfaen"/>
          <w:sz w:val="24"/>
          <w:szCs w:val="24"/>
        </w:rPr>
        <w:tab/>
      </w:r>
      <w:r w:rsidRPr="00077343">
        <w:rPr>
          <w:rFonts w:ascii="Sylfaen" w:hAnsi="Sylfaen"/>
          <w:sz w:val="24"/>
          <w:szCs w:val="24"/>
        </w:rPr>
        <w:t>ներկայացման գերատեսչությունից, ապրանքային նշանի գրանցման ազգային հայտի փոխակերպմամբ պայմանավորված, Միության ապրանքային նշանի հայտի առնչությամբ գործավարության դադարեցման մասին ծանուցման եւ Միության ապրանքային նշանի հայտի՝ ապրանքային նշանի գրանցման ազգային հայտի փոխակերպման մասին հայտատուի միջնորդության ու Միության ապրանքային նշանի հայտի մասին տեղեկությունների ստացում (այն դեպքում, երբ ազգային արտոնագրային գերատեսչություն</w:t>
      </w:r>
      <w:r w:rsidR="00135E43" w:rsidRPr="00077343">
        <w:rPr>
          <w:rFonts w:ascii="Sylfaen" w:hAnsi="Sylfaen"/>
          <w:sz w:val="24"/>
          <w:szCs w:val="24"/>
        </w:rPr>
        <w:t>ն</w:t>
      </w:r>
      <w:r w:rsidRPr="00077343">
        <w:rPr>
          <w:rFonts w:ascii="Sylfaen" w:hAnsi="Sylfaen"/>
          <w:sz w:val="24"/>
          <w:szCs w:val="24"/>
        </w:rPr>
        <w:t xml:space="preserve"> այն գերատեսչությունն է, որտեղ խնդրարկվում է Միության ապրանքային նշանի հայտի՝ ապրանքային նշանի գրանցման ազգային հայտի փոխակերպումը).</w:t>
      </w:r>
    </w:p>
    <w:p w14:paraId="47473631" w14:textId="77777777" w:rsidR="000277E6" w:rsidRPr="00077343" w:rsidRDefault="000C4647" w:rsidP="00077343">
      <w:pPr>
        <w:pStyle w:val="a0"/>
        <w:shd w:val="clear" w:color="auto" w:fill="auto"/>
        <w:tabs>
          <w:tab w:val="left" w:pos="1134"/>
        </w:tabs>
        <w:spacing w:after="160" w:line="341" w:lineRule="auto"/>
        <w:ind w:firstLine="567"/>
        <w:jc w:val="both"/>
        <w:rPr>
          <w:rFonts w:ascii="Sylfaen" w:hAnsi="Sylfaen" w:cs="Sylfaen"/>
          <w:sz w:val="24"/>
          <w:szCs w:val="24"/>
        </w:rPr>
      </w:pPr>
      <w:r w:rsidRPr="00077343">
        <w:rPr>
          <w:rFonts w:ascii="Sylfaen" w:hAnsi="Sylfaen"/>
          <w:sz w:val="24"/>
          <w:szCs w:val="24"/>
        </w:rPr>
        <w:t>ժ)</w:t>
      </w:r>
      <w:r w:rsidR="00077343" w:rsidRPr="00077343">
        <w:rPr>
          <w:rFonts w:ascii="Sylfaen" w:hAnsi="Sylfaen"/>
          <w:sz w:val="24"/>
          <w:szCs w:val="24"/>
        </w:rPr>
        <w:tab/>
      </w:r>
      <w:r w:rsidRPr="00077343">
        <w:rPr>
          <w:rFonts w:ascii="Sylfaen" w:hAnsi="Sylfaen"/>
          <w:sz w:val="24"/>
          <w:szCs w:val="24"/>
        </w:rPr>
        <w:t>նշագրով տարբերակիչ հատկություն ձեռք բերելու ապացույցների մասին տեղեկությունների ստացում ներկայացման գերատեսչությունից.</w:t>
      </w:r>
    </w:p>
    <w:p w14:paraId="11F6C6F4" w14:textId="77777777" w:rsidR="000277E6" w:rsidRPr="00077343" w:rsidRDefault="00006711" w:rsidP="00077343">
      <w:pPr>
        <w:pStyle w:val="a0"/>
        <w:shd w:val="clear" w:color="auto" w:fill="auto"/>
        <w:tabs>
          <w:tab w:val="left" w:pos="1134"/>
        </w:tabs>
        <w:spacing w:after="160" w:line="341" w:lineRule="auto"/>
        <w:ind w:firstLine="567"/>
        <w:jc w:val="both"/>
        <w:rPr>
          <w:rFonts w:ascii="Sylfaen" w:hAnsi="Sylfaen" w:cs="Sylfaen"/>
          <w:sz w:val="24"/>
          <w:szCs w:val="24"/>
        </w:rPr>
      </w:pPr>
      <w:r w:rsidRPr="00077343">
        <w:rPr>
          <w:rFonts w:ascii="Sylfaen" w:hAnsi="Sylfaen"/>
          <w:sz w:val="24"/>
          <w:szCs w:val="24"/>
        </w:rPr>
        <w:t>ժա)</w:t>
      </w:r>
      <w:r w:rsidR="00077343" w:rsidRPr="00077343">
        <w:rPr>
          <w:rFonts w:ascii="Sylfaen" w:hAnsi="Sylfaen"/>
          <w:sz w:val="24"/>
          <w:szCs w:val="24"/>
        </w:rPr>
        <w:tab/>
      </w:r>
      <w:r w:rsidRPr="00077343">
        <w:rPr>
          <w:rFonts w:ascii="Sylfaen" w:hAnsi="Sylfaen"/>
          <w:sz w:val="24"/>
          <w:szCs w:val="24"/>
        </w:rPr>
        <w:t>հայտատուի եւ շահագրգիռ անձանց միջեւ վիճելի հարցերի լուծման մասին տեղեկությունների (փաստաթղթերի) ստացում ներկայացման գերատեսչությունից՝</w:t>
      </w:r>
    </w:p>
    <w:p w14:paraId="433B2740" w14:textId="77777777" w:rsidR="000277E6" w:rsidRPr="00077343" w:rsidRDefault="00006711" w:rsidP="00077343">
      <w:pPr>
        <w:pStyle w:val="a0"/>
        <w:shd w:val="clear" w:color="auto" w:fill="auto"/>
        <w:spacing w:after="160" w:line="341" w:lineRule="auto"/>
        <w:ind w:firstLine="567"/>
        <w:jc w:val="both"/>
        <w:rPr>
          <w:rFonts w:ascii="Sylfaen" w:hAnsi="Sylfaen" w:cs="Sylfaen"/>
          <w:sz w:val="24"/>
          <w:szCs w:val="24"/>
        </w:rPr>
      </w:pPr>
      <w:r w:rsidRPr="00077343">
        <w:rPr>
          <w:rFonts w:ascii="Sylfaen" w:hAnsi="Sylfaen"/>
          <w:sz w:val="24"/>
          <w:szCs w:val="24"/>
        </w:rPr>
        <w:t>Միության ապրանքային նշանի հրապարակված հայտի վերաբերյալ շահագրգիռ անձի դիմումի մասին.</w:t>
      </w:r>
    </w:p>
    <w:p w14:paraId="4F5DAD52" w14:textId="77777777" w:rsidR="000277E6" w:rsidRPr="00077343" w:rsidRDefault="00006711" w:rsidP="00077343">
      <w:pPr>
        <w:pStyle w:val="a0"/>
        <w:shd w:val="clear" w:color="auto" w:fill="auto"/>
        <w:spacing w:after="160" w:line="341" w:lineRule="auto"/>
        <w:ind w:firstLine="567"/>
        <w:jc w:val="both"/>
        <w:rPr>
          <w:rFonts w:ascii="Sylfaen" w:hAnsi="Sylfaen" w:cs="Sylfaen"/>
          <w:sz w:val="24"/>
          <w:szCs w:val="24"/>
        </w:rPr>
      </w:pPr>
      <w:r w:rsidRPr="00077343">
        <w:rPr>
          <w:rFonts w:ascii="Sylfaen" w:hAnsi="Sylfaen"/>
          <w:sz w:val="24"/>
          <w:szCs w:val="24"/>
        </w:rPr>
        <w:t>հայտատուի՝ Միության ապրանքային նշանի հրապարակված հայտի վերաբերյալ շահագրգիռ անձի դիմումի հետ կապված</w:t>
      </w:r>
      <w:r w:rsidR="000C4647" w:rsidRPr="00077343">
        <w:rPr>
          <w:rFonts w:ascii="Sylfaen" w:hAnsi="Sylfaen"/>
          <w:sz w:val="24"/>
          <w:szCs w:val="24"/>
        </w:rPr>
        <w:t xml:space="preserve"> փաստարկների մասին.</w:t>
      </w:r>
    </w:p>
    <w:p w14:paraId="57CF1248" w14:textId="77777777" w:rsidR="000277E6" w:rsidRPr="00077343" w:rsidRDefault="000C4647" w:rsidP="00077343">
      <w:pPr>
        <w:pStyle w:val="a0"/>
        <w:shd w:val="clear" w:color="auto" w:fill="auto"/>
        <w:spacing w:after="160" w:line="341" w:lineRule="auto"/>
        <w:ind w:firstLine="567"/>
        <w:jc w:val="both"/>
        <w:rPr>
          <w:rFonts w:ascii="Sylfaen" w:hAnsi="Sylfaen" w:cs="Sylfaen"/>
          <w:sz w:val="24"/>
          <w:szCs w:val="24"/>
        </w:rPr>
      </w:pPr>
      <w:r w:rsidRPr="00077343">
        <w:rPr>
          <w:rFonts w:ascii="Sylfaen" w:hAnsi="Sylfaen"/>
          <w:sz w:val="24"/>
          <w:szCs w:val="24"/>
        </w:rPr>
        <w:t>համաձայնության մասին փաստաթղթի վերաբերյալ.</w:t>
      </w:r>
    </w:p>
    <w:p w14:paraId="3DFD38C9" w14:textId="77777777" w:rsidR="000277E6" w:rsidRPr="00077343" w:rsidRDefault="000C4647" w:rsidP="00077343">
      <w:pPr>
        <w:pStyle w:val="a0"/>
        <w:shd w:val="clear" w:color="auto" w:fill="auto"/>
        <w:spacing w:after="160" w:line="341" w:lineRule="auto"/>
        <w:ind w:firstLine="567"/>
        <w:jc w:val="both"/>
        <w:rPr>
          <w:rFonts w:ascii="Sylfaen" w:hAnsi="Sylfaen" w:cs="Sylfaen"/>
          <w:sz w:val="24"/>
          <w:szCs w:val="24"/>
        </w:rPr>
      </w:pPr>
      <w:r w:rsidRPr="00077343">
        <w:rPr>
          <w:rFonts w:ascii="Sylfaen" w:hAnsi="Sylfaen"/>
          <w:sz w:val="24"/>
          <w:szCs w:val="24"/>
        </w:rPr>
        <w:t>Միության ապրանքային նշանի հայտի փորձաքննության եզրակացության եւ Միության ապրանքային նշանի հայտի առնչությամբ որոշումների մասով հայտատուի առարկության (բողոքի) հարցերով տեղեկությունների (փաստաթղթերի) ստացում ներկայացման գերատեսչությունից՝</w:t>
      </w:r>
    </w:p>
    <w:p w14:paraId="36784EB0" w14:textId="77777777" w:rsidR="000277E6" w:rsidRPr="00077343" w:rsidRDefault="000C4647" w:rsidP="00077343">
      <w:pPr>
        <w:pStyle w:val="a0"/>
        <w:shd w:val="clear" w:color="auto" w:fill="auto"/>
        <w:spacing w:after="160" w:line="341" w:lineRule="auto"/>
        <w:ind w:firstLine="567"/>
        <w:jc w:val="both"/>
        <w:rPr>
          <w:rFonts w:ascii="Sylfaen" w:hAnsi="Sylfaen" w:cs="Sylfaen"/>
          <w:sz w:val="24"/>
          <w:szCs w:val="24"/>
        </w:rPr>
      </w:pPr>
      <w:r w:rsidRPr="00077343">
        <w:rPr>
          <w:rFonts w:ascii="Sylfaen" w:hAnsi="Sylfaen"/>
          <w:sz w:val="24"/>
          <w:szCs w:val="24"/>
        </w:rPr>
        <w:t xml:space="preserve">Միության ապրանքային նշանի հայտի փորձաքննության արդյունքների առնչությամբ հայտատուի փաստարկներ </w:t>
      </w:r>
      <w:r w:rsidR="00077343">
        <w:rPr>
          <w:rFonts w:ascii="Sylfaen" w:hAnsi="Sylfaen"/>
          <w:sz w:val="24"/>
          <w:szCs w:val="24"/>
        </w:rPr>
        <w:t>եւ</w:t>
      </w:r>
      <w:r w:rsidRPr="00077343">
        <w:rPr>
          <w:rFonts w:ascii="Sylfaen" w:hAnsi="Sylfaen"/>
          <w:sz w:val="24"/>
          <w:szCs w:val="24"/>
        </w:rPr>
        <w:t xml:space="preserve"> դիտողություններ.</w:t>
      </w:r>
    </w:p>
    <w:p w14:paraId="406F7D58"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 xml:space="preserve">Միության ապրանքային նշանի հայտի փորձաքննության արդյունքների առնչությամբ հայտատուի փաստարկներ </w:t>
      </w:r>
      <w:r w:rsidR="00077343">
        <w:rPr>
          <w:rFonts w:ascii="Sylfaen" w:hAnsi="Sylfaen"/>
          <w:sz w:val="24"/>
          <w:szCs w:val="24"/>
        </w:rPr>
        <w:t>եւ</w:t>
      </w:r>
      <w:r w:rsidRPr="00077343">
        <w:rPr>
          <w:rFonts w:ascii="Sylfaen" w:hAnsi="Sylfaen"/>
          <w:sz w:val="24"/>
          <w:szCs w:val="24"/>
        </w:rPr>
        <w:t xml:space="preserve"> դիտողություններ ներկայացնելու ժամկետի երկարաձգման մասին հայտատուի միջնորդություն.</w:t>
      </w:r>
    </w:p>
    <w:p w14:paraId="102876C8"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lastRenderedPageBreak/>
        <w:t>Միության ապրանքային նշան</w:t>
      </w:r>
      <w:r w:rsidR="00AC4868" w:rsidRPr="00077343">
        <w:rPr>
          <w:rFonts w:ascii="Sylfaen" w:hAnsi="Sylfaen"/>
          <w:sz w:val="24"/>
          <w:szCs w:val="24"/>
        </w:rPr>
        <w:t>ը</w:t>
      </w:r>
      <w:r w:rsidRPr="00077343">
        <w:rPr>
          <w:rFonts w:ascii="Sylfaen" w:hAnsi="Sylfaen"/>
          <w:sz w:val="24"/>
          <w:szCs w:val="24"/>
        </w:rPr>
        <w:t xml:space="preserve"> գրանց</w:t>
      </w:r>
      <w:r w:rsidR="00AC4868" w:rsidRPr="00077343">
        <w:rPr>
          <w:rFonts w:ascii="Sylfaen" w:hAnsi="Sylfaen"/>
          <w:sz w:val="24"/>
          <w:szCs w:val="24"/>
        </w:rPr>
        <w:t>ելու</w:t>
      </w:r>
      <w:r w:rsidRPr="00077343">
        <w:rPr>
          <w:rFonts w:ascii="Sylfaen" w:hAnsi="Sylfaen"/>
          <w:sz w:val="24"/>
          <w:szCs w:val="24"/>
        </w:rPr>
        <w:t xml:space="preserve"> (բոլոր հայտագրված ապրանքների առնչությամբ կամ հայտագրված ապրանքների </w:t>
      </w:r>
      <w:r w:rsidR="005801AC" w:rsidRPr="00077343">
        <w:rPr>
          <w:rFonts w:ascii="Sylfaen" w:hAnsi="Sylfaen"/>
          <w:sz w:val="24"/>
          <w:szCs w:val="24"/>
        </w:rPr>
        <w:t xml:space="preserve">մի </w:t>
      </w:r>
      <w:r w:rsidRPr="00077343">
        <w:rPr>
          <w:rFonts w:ascii="Sylfaen" w:hAnsi="Sylfaen"/>
          <w:sz w:val="24"/>
          <w:szCs w:val="24"/>
        </w:rPr>
        <w:t>մասի առնչությամբ) կամ գրանց</w:t>
      </w:r>
      <w:r w:rsidR="00AC4868" w:rsidRPr="00077343">
        <w:rPr>
          <w:rFonts w:ascii="Sylfaen" w:hAnsi="Sylfaen"/>
          <w:sz w:val="24"/>
          <w:szCs w:val="24"/>
        </w:rPr>
        <w:t>ումը</w:t>
      </w:r>
      <w:r w:rsidRPr="00077343">
        <w:rPr>
          <w:rFonts w:ascii="Sylfaen" w:hAnsi="Sylfaen"/>
          <w:sz w:val="24"/>
          <w:szCs w:val="24"/>
        </w:rPr>
        <w:t xml:space="preserve"> մերժ</w:t>
      </w:r>
      <w:r w:rsidR="00AC4868" w:rsidRPr="00077343">
        <w:rPr>
          <w:rFonts w:ascii="Sylfaen" w:hAnsi="Sylfaen"/>
          <w:sz w:val="24"/>
          <w:szCs w:val="24"/>
        </w:rPr>
        <w:t>ելու</w:t>
      </w:r>
      <w:r w:rsidRPr="00077343">
        <w:rPr>
          <w:rFonts w:ascii="Sylfaen" w:hAnsi="Sylfaen"/>
          <w:sz w:val="24"/>
          <w:szCs w:val="24"/>
        </w:rPr>
        <w:t xml:space="preserve"> մասին որոշում.</w:t>
      </w:r>
    </w:p>
    <w:p w14:paraId="7B619A03"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ժգ)</w:t>
      </w:r>
      <w:r w:rsidR="00077343" w:rsidRPr="00077343">
        <w:rPr>
          <w:rFonts w:ascii="Sylfaen" w:hAnsi="Sylfaen"/>
          <w:sz w:val="24"/>
          <w:szCs w:val="24"/>
        </w:rPr>
        <w:tab/>
      </w:r>
      <w:r w:rsidRPr="00077343">
        <w:rPr>
          <w:rFonts w:ascii="Sylfaen" w:hAnsi="Sylfaen"/>
          <w:sz w:val="24"/>
          <w:szCs w:val="24"/>
        </w:rPr>
        <w:t>Միության ապրանքային նշանի մա</w:t>
      </w:r>
      <w:r w:rsidR="006D133D">
        <w:rPr>
          <w:rFonts w:ascii="Sylfaen" w:hAnsi="Sylfaen"/>
          <w:sz w:val="24"/>
          <w:szCs w:val="24"/>
        </w:rPr>
        <w:t>ս</w:t>
      </w:r>
      <w:r w:rsidRPr="00077343">
        <w:rPr>
          <w:rFonts w:ascii="Sylfaen" w:hAnsi="Sylfaen"/>
          <w:sz w:val="24"/>
          <w:szCs w:val="24"/>
        </w:rPr>
        <w:t>ին հետեւյալ տեղեկությունների ստացում ներկայացման գերատեսչությունից՝</w:t>
      </w:r>
    </w:p>
    <w:p w14:paraId="6A5E709B"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նշանների միասնական ռեեստրում Միության ապրանքային նշանի գրանց</w:t>
      </w:r>
      <w:r w:rsidR="002F7291" w:rsidRPr="00077343">
        <w:rPr>
          <w:rFonts w:ascii="Sylfaen" w:hAnsi="Sylfaen"/>
          <w:sz w:val="24"/>
          <w:szCs w:val="24"/>
        </w:rPr>
        <w:t>մ</w:t>
      </w:r>
      <w:r w:rsidRPr="00077343">
        <w:rPr>
          <w:rFonts w:ascii="Sylfaen" w:hAnsi="Sylfaen"/>
          <w:sz w:val="24"/>
          <w:szCs w:val="24"/>
        </w:rPr>
        <w:t>ան մասին.</w:t>
      </w:r>
    </w:p>
    <w:p w14:paraId="4412CC8A"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Միության կոլեկտիվ նշանի փոխակերպման մասին</w:t>
      </w:r>
    </w:p>
    <w:p w14:paraId="203DA8FF"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կոլեկտիվ նշանի՝ Միության ապրանքային նշանի փոխակերպման մասին.</w:t>
      </w:r>
    </w:p>
    <w:p w14:paraId="7888F076"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մասին տեղեկություններում փոփոխությունների կատարման մասին.</w:t>
      </w:r>
    </w:p>
    <w:p w14:paraId="387DD70E"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նկատմամբ բացառիկ իրավունքի գործողության ժամկետի երկարաձգման մասին.</w:t>
      </w:r>
    </w:p>
    <w:p w14:paraId="4EAFF50C"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 xml:space="preserve">Միության ապրանքային նշանների միասնական ռեեստրում ազգային </w:t>
      </w:r>
      <w:r w:rsidR="00540C6D" w:rsidRPr="00077343">
        <w:rPr>
          <w:rFonts w:ascii="Sylfaen" w:hAnsi="Sylfaen"/>
          <w:sz w:val="24"/>
          <w:szCs w:val="24"/>
        </w:rPr>
        <w:t xml:space="preserve">մասում </w:t>
      </w:r>
      <w:r w:rsidRPr="00077343">
        <w:rPr>
          <w:rFonts w:ascii="Sylfaen" w:hAnsi="Sylfaen"/>
          <w:sz w:val="24"/>
          <w:szCs w:val="24"/>
        </w:rPr>
        <w:t>Միության ապրանքային նշանի գրանցումը չեղարկելու մասին.</w:t>
      </w:r>
    </w:p>
    <w:p w14:paraId="4F58B9B4"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չեղարկված գրանցման՝ ապրանքային նշանի գրանցման ազգային հայտի փոխակերպման մասին:</w:t>
      </w:r>
    </w:p>
    <w:p w14:paraId="19D92142"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10.</w:t>
      </w:r>
      <w:r w:rsidR="00077343" w:rsidRPr="00077343">
        <w:rPr>
          <w:rFonts w:ascii="Sylfaen" w:hAnsi="Sylfaen"/>
          <w:sz w:val="24"/>
          <w:szCs w:val="24"/>
        </w:rPr>
        <w:tab/>
      </w:r>
      <w:r w:rsidRPr="00077343">
        <w:rPr>
          <w:rFonts w:ascii="Sylfaen" w:hAnsi="Sylfaen"/>
          <w:sz w:val="24"/>
          <w:szCs w:val="24"/>
        </w:rPr>
        <w:t>Ընդհանուր գործընթացի իրագործման շրջանակներում Հանձնաժողովն իրականացնում է հետ</w:t>
      </w:r>
      <w:r w:rsidR="00077343">
        <w:rPr>
          <w:rFonts w:ascii="Sylfaen" w:hAnsi="Sylfaen"/>
          <w:sz w:val="24"/>
          <w:szCs w:val="24"/>
        </w:rPr>
        <w:t>եւ</w:t>
      </w:r>
      <w:r w:rsidRPr="00077343">
        <w:rPr>
          <w:rFonts w:ascii="Sylfaen" w:hAnsi="Sylfaen"/>
          <w:sz w:val="24"/>
          <w:szCs w:val="24"/>
        </w:rPr>
        <w:t>յալ գործառույթները՝</w:t>
      </w:r>
    </w:p>
    <w:p w14:paraId="39DDA5E9" w14:textId="77777777" w:rsidR="000277E6" w:rsidRPr="0077504F" w:rsidRDefault="000C4647" w:rsidP="00077343">
      <w:pPr>
        <w:pStyle w:val="a0"/>
        <w:shd w:val="clear" w:color="auto" w:fill="auto"/>
        <w:tabs>
          <w:tab w:val="left" w:pos="1134"/>
        </w:tabs>
        <w:spacing w:after="160" w:line="360" w:lineRule="auto"/>
        <w:ind w:firstLine="567"/>
        <w:jc w:val="both"/>
        <w:rPr>
          <w:rFonts w:ascii="Sylfaen" w:hAnsi="Sylfaen"/>
          <w:sz w:val="24"/>
          <w:szCs w:val="24"/>
        </w:rPr>
      </w:pPr>
      <w:r w:rsidRPr="00077343">
        <w:rPr>
          <w:rFonts w:ascii="Sylfaen" w:hAnsi="Sylfaen"/>
          <w:sz w:val="24"/>
          <w:szCs w:val="24"/>
        </w:rPr>
        <w:t>ա)</w:t>
      </w:r>
      <w:r w:rsidR="00077343" w:rsidRPr="00077343">
        <w:rPr>
          <w:rFonts w:ascii="Sylfaen" w:hAnsi="Sylfaen"/>
          <w:sz w:val="24"/>
          <w:szCs w:val="24"/>
        </w:rPr>
        <w:tab/>
      </w:r>
      <w:r w:rsidRPr="00077343">
        <w:rPr>
          <w:rFonts w:ascii="Sylfaen" w:hAnsi="Sylfaen"/>
          <w:sz w:val="24"/>
          <w:szCs w:val="24"/>
        </w:rPr>
        <w:t>Միության տեղեկատվական պորտալի կազմում բաժնի ձեւավորում եւ վարում ու այն Միության ապրանքային նշանի հայտերի մասին տեղեկությունների եւ Միության ապրանքային նշանների միասնական ռեեստրի տեղեկությունների կազմի մեջ զետեղում.</w:t>
      </w:r>
    </w:p>
    <w:p w14:paraId="0732B9AF" w14:textId="77777777" w:rsidR="00077343" w:rsidRPr="0077504F" w:rsidRDefault="00077343" w:rsidP="00077343">
      <w:pPr>
        <w:pStyle w:val="a0"/>
        <w:shd w:val="clear" w:color="auto" w:fill="auto"/>
        <w:tabs>
          <w:tab w:val="left" w:pos="1134"/>
        </w:tabs>
        <w:spacing w:after="160" w:line="360" w:lineRule="auto"/>
        <w:ind w:firstLine="567"/>
        <w:jc w:val="both"/>
        <w:rPr>
          <w:rFonts w:ascii="Sylfaen" w:hAnsi="Sylfaen" w:cs="Sylfaen"/>
          <w:sz w:val="24"/>
          <w:szCs w:val="24"/>
        </w:rPr>
      </w:pPr>
    </w:p>
    <w:p w14:paraId="400A207A"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lastRenderedPageBreak/>
        <w:t>բ)</w:t>
      </w:r>
      <w:r w:rsidR="00077343" w:rsidRPr="00077343">
        <w:rPr>
          <w:rFonts w:ascii="Sylfaen" w:hAnsi="Sylfaen"/>
          <w:sz w:val="24"/>
          <w:szCs w:val="24"/>
        </w:rPr>
        <w:tab/>
      </w:r>
      <w:r w:rsidRPr="00077343">
        <w:rPr>
          <w:rFonts w:ascii="Sylfaen" w:hAnsi="Sylfaen"/>
          <w:sz w:val="24"/>
          <w:szCs w:val="24"/>
        </w:rPr>
        <w:t>ազգային արտոնագրային գերատեսչություններ՝ իրենց հարցման հիման վրա Միության ապրանքային նշանների միասնական ռեեստրից հետեւյալ տեղեկությունների ներկայացում՝</w:t>
      </w:r>
    </w:p>
    <w:p w14:paraId="5F8CC11C" w14:textId="77777777" w:rsidR="00540C6D" w:rsidRPr="00077343" w:rsidRDefault="000C4647" w:rsidP="00077343">
      <w:pPr>
        <w:pStyle w:val="a0"/>
        <w:shd w:val="clear" w:color="auto" w:fill="auto"/>
        <w:spacing w:after="160" w:line="360" w:lineRule="auto"/>
        <w:ind w:firstLine="567"/>
        <w:jc w:val="both"/>
        <w:rPr>
          <w:rFonts w:ascii="Sylfaen" w:hAnsi="Sylfaen"/>
          <w:sz w:val="24"/>
          <w:szCs w:val="24"/>
        </w:rPr>
      </w:pPr>
      <w:r w:rsidRPr="00077343">
        <w:rPr>
          <w:rFonts w:ascii="Sylfaen" w:hAnsi="Sylfaen"/>
          <w:sz w:val="24"/>
          <w:szCs w:val="24"/>
        </w:rPr>
        <w:t>Միության ապրանքային նշանների միասնական ռեեստրի թարմացման ամսաթիվ</w:t>
      </w:r>
      <w:r w:rsidR="00540C6D" w:rsidRPr="00077343">
        <w:rPr>
          <w:rFonts w:ascii="Sylfaen" w:hAnsi="Sylfaen"/>
          <w:sz w:val="24"/>
          <w:szCs w:val="24"/>
        </w:rPr>
        <w:t>ն</w:t>
      </w:r>
      <w:r w:rsidRPr="00077343">
        <w:rPr>
          <w:rFonts w:ascii="Sylfaen" w:hAnsi="Sylfaen"/>
          <w:sz w:val="24"/>
          <w:szCs w:val="24"/>
        </w:rPr>
        <w:t xml:space="preserve"> </w:t>
      </w:r>
      <w:r w:rsidR="00540C6D" w:rsidRPr="00077343">
        <w:rPr>
          <w:rFonts w:ascii="Sylfaen" w:hAnsi="Sylfaen"/>
          <w:sz w:val="24"/>
          <w:szCs w:val="24"/>
        </w:rPr>
        <w:t>ու</w:t>
      </w:r>
      <w:r w:rsidRPr="00077343">
        <w:rPr>
          <w:rFonts w:ascii="Sylfaen" w:hAnsi="Sylfaen"/>
          <w:sz w:val="24"/>
          <w:szCs w:val="24"/>
        </w:rPr>
        <w:t xml:space="preserve"> ժամ</w:t>
      </w:r>
      <w:r w:rsidR="00540C6D" w:rsidRPr="00077343">
        <w:rPr>
          <w:rFonts w:ascii="Sylfaen" w:hAnsi="Sylfaen"/>
          <w:sz w:val="24"/>
          <w:szCs w:val="24"/>
        </w:rPr>
        <w:t>ը</w:t>
      </w:r>
      <w:r w:rsidRPr="00077343">
        <w:rPr>
          <w:rFonts w:ascii="Sylfaen" w:hAnsi="Sylfaen"/>
          <w:sz w:val="24"/>
          <w:szCs w:val="24"/>
        </w:rPr>
        <w:t xml:space="preserve">. </w:t>
      </w:r>
    </w:p>
    <w:p w14:paraId="35D93261"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նշանների միասնական ռեեստրում կատարված փոփոխությունների մասին տեղեկություններ</w:t>
      </w:r>
      <w:r w:rsidR="00936FAD" w:rsidRPr="00077343">
        <w:rPr>
          <w:rFonts w:ascii="Sylfaen" w:hAnsi="Sylfaen"/>
          <w:sz w:val="24"/>
          <w:szCs w:val="24"/>
        </w:rPr>
        <w:t>ը</w:t>
      </w:r>
      <w:r w:rsidRPr="00077343">
        <w:rPr>
          <w:rFonts w:ascii="Sylfaen" w:hAnsi="Sylfaen"/>
          <w:sz w:val="24"/>
          <w:szCs w:val="24"/>
        </w:rPr>
        <w:t>.</w:t>
      </w:r>
    </w:p>
    <w:p w14:paraId="686E7998"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գ)</w:t>
      </w:r>
      <w:r w:rsidR="00077343" w:rsidRPr="00077343">
        <w:rPr>
          <w:rFonts w:ascii="Sylfaen" w:hAnsi="Sylfaen"/>
          <w:sz w:val="24"/>
          <w:szCs w:val="24"/>
        </w:rPr>
        <w:tab/>
      </w:r>
      <w:r w:rsidRPr="00077343">
        <w:rPr>
          <w:rFonts w:ascii="Sylfaen" w:hAnsi="Sylfaen"/>
          <w:sz w:val="24"/>
          <w:szCs w:val="24"/>
        </w:rPr>
        <w:t>Միության ապրանքային նշանի հայտի մասին տեղեկությունների եւ Միության ապրանքային նշանի հայտի փորձաքննության համար տուրքի վճարումը հաստատող փաստաթղթի մասին տեղեկությունների ստացում ներկայացման գերատեսչությունից եւ Միության տեղեկատվական պորտալում հրապարակման ապահովում.</w:t>
      </w:r>
    </w:p>
    <w:p w14:paraId="713BAB8F"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դ)</w:t>
      </w:r>
      <w:r w:rsidR="00077343" w:rsidRPr="00077343">
        <w:rPr>
          <w:rFonts w:ascii="Sylfaen" w:hAnsi="Sylfaen"/>
          <w:sz w:val="24"/>
          <w:szCs w:val="24"/>
        </w:rPr>
        <w:tab/>
      </w:r>
      <w:r w:rsidRPr="00077343">
        <w:rPr>
          <w:rFonts w:ascii="Sylfaen" w:hAnsi="Sylfaen"/>
          <w:sz w:val="24"/>
          <w:szCs w:val="24"/>
        </w:rPr>
        <w:t>Միության ապրանքային նշանի հայտը հետեւյալ դեպքերում հետ կանչված ճանաչելու մասին տեղեկությունների ստացում ներկայացման գերատեսչությունից եւ Միության տեղեկատվական պորտալում հրապարակման ապահովում՝</w:t>
      </w:r>
    </w:p>
    <w:p w14:paraId="19318A02"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հայտը հետ կանչելու մասին հայտատուի միջնորդություն.</w:t>
      </w:r>
    </w:p>
    <w:p w14:paraId="1C882859"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հայտի փորձաքննության համար տուրքի վճարումը հաստատող փաստաթուղթը սահմանված ժամկետում հայտատուի կողմից չներկայաց</w:t>
      </w:r>
      <w:r w:rsidR="00E92E04" w:rsidRPr="00077343">
        <w:rPr>
          <w:rFonts w:ascii="Sylfaen" w:hAnsi="Sylfaen"/>
          <w:sz w:val="24"/>
          <w:szCs w:val="24"/>
        </w:rPr>
        <w:t>վ</w:t>
      </w:r>
      <w:r w:rsidRPr="00077343">
        <w:rPr>
          <w:rFonts w:ascii="Sylfaen" w:hAnsi="Sylfaen"/>
          <w:sz w:val="24"/>
          <w:szCs w:val="24"/>
        </w:rPr>
        <w:t>ելը.</w:t>
      </w:r>
    </w:p>
    <w:p w14:paraId="2E80ABF6"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սահմանված ժամկետում հայտատուի կողմից համաձայնության մասին փաստաթուղթը չներկայաց</w:t>
      </w:r>
      <w:r w:rsidR="00E92E04" w:rsidRPr="00077343">
        <w:rPr>
          <w:rFonts w:ascii="Sylfaen" w:hAnsi="Sylfaen"/>
          <w:sz w:val="24"/>
          <w:szCs w:val="24"/>
        </w:rPr>
        <w:t>վ</w:t>
      </w:r>
      <w:r w:rsidRPr="00077343">
        <w:rPr>
          <w:rFonts w:ascii="Sylfaen" w:hAnsi="Sylfaen"/>
          <w:sz w:val="24"/>
          <w:szCs w:val="24"/>
        </w:rPr>
        <w:t>ելը.</w:t>
      </w:r>
    </w:p>
    <w:p w14:paraId="1951B6BD"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գրանցման համար տուրքի վճարումը եւ Միության ապրանքային նշանի վկայականի տրամադրումը հաստատող փաստաթուղթը սահմանված ժամկետում հայտատուի կողմից չներկայաց</w:t>
      </w:r>
      <w:r w:rsidR="00E92E04" w:rsidRPr="00077343">
        <w:rPr>
          <w:rFonts w:ascii="Sylfaen" w:hAnsi="Sylfaen"/>
          <w:sz w:val="24"/>
          <w:szCs w:val="24"/>
        </w:rPr>
        <w:t>վ</w:t>
      </w:r>
      <w:r w:rsidRPr="00077343">
        <w:rPr>
          <w:rFonts w:ascii="Sylfaen" w:hAnsi="Sylfaen"/>
          <w:sz w:val="24"/>
          <w:szCs w:val="24"/>
        </w:rPr>
        <w:t>ելը.</w:t>
      </w:r>
    </w:p>
    <w:p w14:paraId="6EDC373D"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lastRenderedPageBreak/>
        <w:t>ե)</w:t>
      </w:r>
      <w:r w:rsidR="00077343" w:rsidRPr="00077343">
        <w:rPr>
          <w:rFonts w:ascii="Sylfaen" w:hAnsi="Sylfaen"/>
          <w:sz w:val="24"/>
          <w:szCs w:val="24"/>
        </w:rPr>
        <w:tab/>
      </w:r>
      <w:r w:rsidRPr="00077343">
        <w:rPr>
          <w:rFonts w:ascii="Sylfaen" w:hAnsi="Sylfaen"/>
          <w:sz w:val="24"/>
          <w:szCs w:val="24"/>
        </w:rPr>
        <w:t>Միության ապրանքային նշանի խնդրարկվող առաջնությունը հաստատող փաստաթղթի մասին տեղեկությունների, ինչպես նաեւ</w:t>
      </w:r>
      <w:r w:rsidR="00E92E04" w:rsidRPr="00077343">
        <w:rPr>
          <w:rFonts w:ascii="Sylfaen" w:hAnsi="Sylfaen"/>
          <w:sz w:val="24"/>
          <w:szCs w:val="24"/>
        </w:rPr>
        <w:t>,</w:t>
      </w:r>
      <w:r w:rsidRPr="00077343">
        <w:rPr>
          <w:rFonts w:ascii="Sylfaen" w:hAnsi="Sylfaen"/>
          <w:sz w:val="24"/>
          <w:szCs w:val="24"/>
        </w:rPr>
        <w:t xml:space="preserve"> ըստ հայտատուի</w:t>
      </w:r>
      <w:r w:rsidR="00E92E04" w:rsidRPr="00077343">
        <w:rPr>
          <w:rFonts w:ascii="Sylfaen" w:hAnsi="Sylfaen"/>
          <w:sz w:val="24"/>
          <w:szCs w:val="24"/>
        </w:rPr>
        <w:t>՝</w:t>
      </w:r>
      <w:r w:rsidRPr="00077343">
        <w:rPr>
          <w:rFonts w:ascii="Sylfaen" w:hAnsi="Sylfaen"/>
          <w:sz w:val="24"/>
          <w:szCs w:val="24"/>
        </w:rPr>
        <w:t xml:space="preserve"> հետեւյալ միջնորդության</w:t>
      </w:r>
      <w:r w:rsidR="002F7291" w:rsidRPr="00077343">
        <w:rPr>
          <w:rFonts w:ascii="Sylfaen" w:hAnsi="Sylfaen"/>
          <w:sz w:val="24"/>
          <w:szCs w:val="24"/>
        </w:rPr>
        <w:t>՝</w:t>
      </w:r>
      <w:r w:rsidRPr="00077343">
        <w:rPr>
          <w:rFonts w:ascii="Sylfaen" w:hAnsi="Sylfaen"/>
          <w:sz w:val="24"/>
          <w:szCs w:val="24"/>
        </w:rPr>
        <w:t xml:space="preserve"> Միության ապրանքային նշանի հայտի փոփոխման (Միության ապրանքային նշանի նոր հայտերի փոխակերպման) մասին տեղեկությունների ստացում ներկայացման գերատեսչությունից եւ Միության տեղեկատվական պորտալում հրապարակման ապահովում՝</w:t>
      </w:r>
    </w:p>
    <w:p w14:paraId="11402369" w14:textId="77777777" w:rsidR="000277E6" w:rsidRPr="00077343" w:rsidRDefault="00006711"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կոլեկտիվ նշանի հայտի՝ Միության ապրանքային նշանի հայտի փոխակերպման մասին.</w:t>
      </w:r>
    </w:p>
    <w:p w14:paraId="649B3D8C" w14:textId="77777777" w:rsidR="000277E6" w:rsidRPr="00077343" w:rsidRDefault="00006711"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հայտի՝ Միության կոլեկտիվ նշանի հայտի փոխակերպման մասին.</w:t>
      </w:r>
    </w:p>
    <w:p w14:paraId="32950BDC" w14:textId="77777777" w:rsidR="000277E6" w:rsidRPr="00077343" w:rsidRDefault="00006711"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նախկինում ներկայացված հայտից Միության ապրանքային նշանի հայտի առանձնացման</w:t>
      </w:r>
      <w:r w:rsidR="000C4647" w:rsidRPr="00077343">
        <w:rPr>
          <w:rFonts w:ascii="Sylfaen" w:hAnsi="Sylfaen"/>
          <w:sz w:val="24"/>
          <w:szCs w:val="24"/>
        </w:rPr>
        <w:t xml:space="preserve"> մասին.</w:t>
      </w:r>
    </w:p>
    <w:p w14:paraId="1AF4D542"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հայտում փոփոխությունների կատարման մասին.</w:t>
      </w:r>
    </w:p>
    <w:p w14:paraId="3DA612C1"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զ)</w:t>
      </w:r>
      <w:r w:rsidR="00077343" w:rsidRPr="00077343">
        <w:rPr>
          <w:rFonts w:ascii="Sylfaen" w:hAnsi="Sylfaen"/>
          <w:sz w:val="24"/>
          <w:szCs w:val="24"/>
        </w:rPr>
        <w:tab/>
      </w:r>
      <w:r w:rsidRPr="00077343">
        <w:rPr>
          <w:rFonts w:ascii="Sylfaen" w:hAnsi="Sylfaen"/>
          <w:sz w:val="24"/>
          <w:szCs w:val="24"/>
        </w:rPr>
        <w:t>Միության ապրանքային նշանի հայտի՝ ապրանքային նշանի գրանցման ազգային հայտի փոխակերպման մասին տեղեկությունների ստացում ազգային արտոնագրային գերատեսչությունից եւ Միության տեղեկատվական պորտալում հրապարակման ապահովում</w:t>
      </w:r>
    </w:p>
    <w:p w14:paraId="272A3E6C"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է)</w:t>
      </w:r>
      <w:r w:rsidR="00077343" w:rsidRPr="00077343">
        <w:rPr>
          <w:rFonts w:ascii="Sylfaen" w:hAnsi="Sylfaen"/>
          <w:sz w:val="24"/>
          <w:szCs w:val="24"/>
        </w:rPr>
        <w:tab/>
      </w:r>
      <w:r w:rsidRPr="00077343">
        <w:rPr>
          <w:rFonts w:ascii="Sylfaen" w:hAnsi="Sylfaen"/>
          <w:sz w:val="24"/>
          <w:szCs w:val="24"/>
        </w:rPr>
        <w:t>հայտատուի եւ շահագրգիռ անձի միջեւ վիճելի հարցերի լուծման մասին տեղեկությունների (փաստաթղթերի) ստացում ներկայացման գերատեսչությունից եւ Միության տեղեկատվական պորտալում հրապարակման ապահովում՝</w:t>
      </w:r>
    </w:p>
    <w:p w14:paraId="1AA97394"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Միության ապրանքային նշանի հրապարակված հայտի վերաբերյալ շահագրգիռ անձի դիմումի մասին.</w:t>
      </w:r>
    </w:p>
    <w:p w14:paraId="71C3AD09"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հայտատուի՝ Միության ապրանքային նշանի հրապարակված հայտի վերաբերյալ շահագրգիռ անձի դիմումի հետ կապված փաստարկների մասին.</w:t>
      </w:r>
    </w:p>
    <w:p w14:paraId="7AD21BEA"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համաձայնության մասին փաստաթղթի վերաբերյ</w:t>
      </w:r>
      <w:r w:rsidR="00E24E60" w:rsidRPr="00077343">
        <w:rPr>
          <w:rFonts w:ascii="Sylfaen" w:hAnsi="Sylfaen"/>
          <w:sz w:val="24"/>
          <w:szCs w:val="24"/>
        </w:rPr>
        <w:t>ալ.</w:t>
      </w:r>
    </w:p>
    <w:p w14:paraId="6985E4B4" w14:textId="77777777" w:rsidR="000277E6" w:rsidRPr="00077343" w:rsidRDefault="000C4647" w:rsidP="00077343">
      <w:pPr>
        <w:pStyle w:val="a0"/>
        <w:shd w:val="clear" w:color="auto" w:fill="auto"/>
        <w:tabs>
          <w:tab w:val="left" w:pos="1134"/>
        </w:tabs>
        <w:spacing w:after="160" w:line="346" w:lineRule="auto"/>
        <w:ind w:firstLine="567"/>
        <w:jc w:val="both"/>
        <w:rPr>
          <w:rFonts w:ascii="Sylfaen" w:hAnsi="Sylfaen" w:cs="Sylfaen"/>
          <w:sz w:val="24"/>
          <w:szCs w:val="24"/>
        </w:rPr>
      </w:pPr>
      <w:r w:rsidRPr="00077343">
        <w:rPr>
          <w:rFonts w:ascii="Sylfaen" w:hAnsi="Sylfaen"/>
          <w:sz w:val="24"/>
          <w:szCs w:val="24"/>
        </w:rPr>
        <w:lastRenderedPageBreak/>
        <w:t>ը)</w:t>
      </w:r>
      <w:r w:rsidR="00077343" w:rsidRPr="00077343">
        <w:rPr>
          <w:rFonts w:ascii="Sylfaen" w:hAnsi="Sylfaen"/>
          <w:sz w:val="24"/>
          <w:szCs w:val="24"/>
        </w:rPr>
        <w:tab/>
      </w:r>
      <w:r w:rsidRPr="00077343">
        <w:rPr>
          <w:rFonts w:ascii="Sylfaen" w:hAnsi="Sylfaen"/>
          <w:sz w:val="24"/>
          <w:szCs w:val="24"/>
        </w:rPr>
        <w:t>Միության ապրանքային նշանի մասին հետեւյալ տեղեկությունների ստացում ներկայացման գերատեսչությունից եւ Միության ապրանքային նշանների միասնական ռեեստրում Միության տեղեկատվական պորտալում հրապարակման ապահովում՝</w:t>
      </w:r>
    </w:p>
    <w:p w14:paraId="50A3C19B" w14:textId="77777777" w:rsidR="000277E6" w:rsidRPr="00077343" w:rsidRDefault="000C4647" w:rsidP="00077343">
      <w:pPr>
        <w:pStyle w:val="a0"/>
        <w:shd w:val="clear" w:color="auto" w:fill="auto"/>
        <w:spacing w:after="160" w:line="346" w:lineRule="auto"/>
        <w:ind w:firstLine="567"/>
        <w:jc w:val="both"/>
        <w:rPr>
          <w:rFonts w:ascii="Sylfaen" w:hAnsi="Sylfaen" w:cs="Sylfaen"/>
          <w:sz w:val="24"/>
          <w:szCs w:val="24"/>
        </w:rPr>
      </w:pPr>
      <w:r w:rsidRPr="00077343">
        <w:rPr>
          <w:rFonts w:ascii="Sylfaen" w:hAnsi="Sylfaen"/>
          <w:sz w:val="24"/>
          <w:szCs w:val="24"/>
        </w:rPr>
        <w:t xml:space="preserve">Միության ապրանքային նշանների միասնական ռեեստրում Միության ապրանքային նշանի </w:t>
      </w:r>
      <w:r w:rsidR="002F7291" w:rsidRPr="00077343">
        <w:rPr>
          <w:rFonts w:ascii="Sylfaen" w:hAnsi="Sylfaen"/>
          <w:sz w:val="24"/>
          <w:szCs w:val="24"/>
        </w:rPr>
        <w:t>գրանցման</w:t>
      </w:r>
      <w:r w:rsidRPr="00077343">
        <w:rPr>
          <w:rFonts w:ascii="Sylfaen" w:hAnsi="Sylfaen"/>
          <w:sz w:val="24"/>
          <w:szCs w:val="24"/>
        </w:rPr>
        <w:t xml:space="preserve"> մասին.</w:t>
      </w:r>
    </w:p>
    <w:p w14:paraId="35472695" w14:textId="77777777" w:rsidR="000277E6" w:rsidRPr="00077343" w:rsidRDefault="000C4647" w:rsidP="00077343">
      <w:pPr>
        <w:pStyle w:val="a0"/>
        <w:shd w:val="clear" w:color="auto" w:fill="auto"/>
        <w:spacing w:after="160" w:line="346" w:lineRule="auto"/>
        <w:ind w:firstLine="567"/>
        <w:jc w:val="both"/>
        <w:rPr>
          <w:rFonts w:ascii="Sylfaen" w:hAnsi="Sylfaen" w:cs="Sylfaen"/>
          <w:sz w:val="24"/>
          <w:szCs w:val="24"/>
        </w:rPr>
      </w:pPr>
      <w:r w:rsidRPr="00077343">
        <w:rPr>
          <w:rFonts w:ascii="Sylfaen" w:hAnsi="Sylfaen"/>
          <w:sz w:val="24"/>
          <w:szCs w:val="24"/>
        </w:rPr>
        <w:t>Միության ապրանքային նշանի՝ Միության կոլեկտիվ նշանի փոխակերպման մասին</w:t>
      </w:r>
      <w:r w:rsidR="00E92E04" w:rsidRPr="00077343">
        <w:rPr>
          <w:rFonts w:ascii="Sylfaen" w:hAnsi="Sylfaen"/>
          <w:sz w:val="24"/>
          <w:szCs w:val="24"/>
        </w:rPr>
        <w:t>.</w:t>
      </w:r>
    </w:p>
    <w:p w14:paraId="05A002B7" w14:textId="77777777" w:rsidR="000277E6" w:rsidRPr="00077343" w:rsidRDefault="000C4647" w:rsidP="00077343">
      <w:pPr>
        <w:pStyle w:val="a0"/>
        <w:shd w:val="clear" w:color="auto" w:fill="auto"/>
        <w:spacing w:after="160" w:line="346" w:lineRule="auto"/>
        <w:ind w:firstLine="567"/>
        <w:jc w:val="both"/>
        <w:rPr>
          <w:rFonts w:ascii="Sylfaen" w:hAnsi="Sylfaen" w:cs="Sylfaen"/>
          <w:sz w:val="24"/>
          <w:szCs w:val="24"/>
        </w:rPr>
      </w:pPr>
      <w:r w:rsidRPr="00077343">
        <w:rPr>
          <w:rFonts w:ascii="Sylfaen" w:hAnsi="Sylfaen"/>
          <w:sz w:val="24"/>
          <w:szCs w:val="24"/>
        </w:rPr>
        <w:t>Միության կոլեկտիվ նշանի՝ Միության ապրանքային նշանի փոխակերպման մասին.</w:t>
      </w:r>
    </w:p>
    <w:p w14:paraId="6694DF20" w14:textId="77777777" w:rsidR="000277E6" w:rsidRPr="00077343" w:rsidRDefault="000C4647" w:rsidP="00077343">
      <w:pPr>
        <w:pStyle w:val="a0"/>
        <w:shd w:val="clear" w:color="auto" w:fill="auto"/>
        <w:spacing w:after="160" w:line="346" w:lineRule="auto"/>
        <w:ind w:firstLine="567"/>
        <w:jc w:val="both"/>
        <w:rPr>
          <w:rFonts w:ascii="Sylfaen" w:hAnsi="Sylfaen" w:cs="Sylfaen"/>
          <w:sz w:val="24"/>
          <w:szCs w:val="24"/>
        </w:rPr>
      </w:pPr>
      <w:r w:rsidRPr="00077343">
        <w:rPr>
          <w:rFonts w:ascii="Sylfaen" w:hAnsi="Sylfaen"/>
          <w:sz w:val="24"/>
          <w:szCs w:val="24"/>
        </w:rPr>
        <w:t>Ապրանքային նշանի գրանցման ազգային հայտի՝ Միության ապրանքային նշանի հայտի փոխակերպման մասին.</w:t>
      </w:r>
    </w:p>
    <w:p w14:paraId="7840B4C0" w14:textId="77777777" w:rsidR="000277E6" w:rsidRPr="00077343" w:rsidRDefault="000C4647" w:rsidP="00077343">
      <w:pPr>
        <w:pStyle w:val="a0"/>
        <w:shd w:val="clear" w:color="auto" w:fill="auto"/>
        <w:spacing w:after="160" w:line="346" w:lineRule="auto"/>
        <w:ind w:firstLine="567"/>
        <w:jc w:val="both"/>
        <w:rPr>
          <w:rFonts w:ascii="Sylfaen" w:hAnsi="Sylfaen" w:cs="Sylfaen"/>
          <w:sz w:val="24"/>
          <w:szCs w:val="24"/>
        </w:rPr>
      </w:pPr>
      <w:r w:rsidRPr="00077343">
        <w:rPr>
          <w:rFonts w:ascii="Sylfaen" w:hAnsi="Sylfaen"/>
          <w:sz w:val="24"/>
          <w:szCs w:val="24"/>
        </w:rPr>
        <w:t>Միության ապրանքային նշանի մասին տեղեկություններում փոփոխությունների կատարման մասին.</w:t>
      </w:r>
    </w:p>
    <w:p w14:paraId="656319B1" w14:textId="77777777" w:rsidR="000277E6" w:rsidRPr="00077343" w:rsidRDefault="000C4647" w:rsidP="00077343">
      <w:pPr>
        <w:pStyle w:val="a0"/>
        <w:shd w:val="clear" w:color="auto" w:fill="auto"/>
        <w:spacing w:after="160" w:line="346" w:lineRule="auto"/>
        <w:ind w:firstLine="567"/>
        <w:jc w:val="both"/>
        <w:rPr>
          <w:rFonts w:ascii="Sylfaen" w:hAnsi="Sylfaen" w:cs="Sylfaen"/>
          <w:sz w:val="24"/>
          <w:szCs w:val="24"/>
        </w:rPr>
      </w:pPr>
      <w:r w:rsidRPr="00077343">
        <w:rPr>
          <w:rFonts w:ascii="Sylfaen" w:hAnsi="Sylfaen"/>
          <w:sz w:val="24"/>
          <w:szCs w:val="24"/>
        </w:rPr>
        <w:t>Միության ապրանքային նշանի նկատմամբ բացառիկ իրավունքից իրավատիրոջ հրաժարման մասին.</w:t>
      </w:r>
    </w:p>
    <w:p w14:paraId="25DD8387" w14:textId="77777777" w:rsidR="000277E6" w:rsidRPr="00077343" w:rsidRDefault="000C4647" w:rsidP="00077343">
      <w:pPr>
        <w:pStyle w:val="a0"/>
        <w:shd w:val="clear" w:color="auto" w:fill="auto"/>
        <w:spacing w:after="160" w:line="346" w:lineRule="auto"/>
        <w:ind w:firstLine="567"/>
        <w:jc w:val="both"/>
        <w:rPr>
          <w:rFonts w:ascii="Sylfaen" w:hAnsi="Sylfaen" w:cs="Sylfaen"/>
          <w:sz w:val="24"/>
          <w:szCs w:val="24"/>
        </w:rPr>
      </w:pPr>
      <w:r w:rsidRPr="00077343">
        <w:rPr>
          <w:rFonts w:ascii="Sylfaen" w:hAnsi="Sylfaen"/>
          <w:sz w:val="24"/>
          <w:szCs w:val="24"/>
        </w:rPr>
        <w:t>Միության ապրանքային նշանի նկատմամբ բացառիկ իրավունքի գործողության ժամկետի երկարաձգման մասին.</w:t>
      </w:r>
    </w:p>
    <w:p w14:paraId="3E0B9EEB" w14:textId="77777777" w:rsidR="000277E6" w:rsidRPr="00077343" w:rsidRDefault="000C4647" w:rsidP="00077343">
      <w:pPr>
        <w:pStyle w:val="a0"/>
        <w:shd w:val="clear" w:color="auto" w:fill="auto"/>
        <w:spacing w:after="160" w:line="346" w:lineRule="auto"/>
        <w:ind w:firstLine="567"/>
        <w:jc w:val="both"/>
        <w:rPr>
          <w:rFonts w:ascii="Sylfaen" w:hAnsi="Sylfaen" w:cs="Sylfaen"/>
          <w:sz w:val="24"/>
          <w:szCs w:val="24"/>
        </w:rPr>
      </w:pPr>
      <w:r w:rsidRPr="00077343">
        <w:rPr>
          <w:rFonts w:ascii="Sylfaen" w:hAnsi="Sylfaen"/>
          <w:sz w:val="24"/>
          <w:szCs w:val="24"/>
        </w:rPr>
        <w:t>Միության ապրանքային նշանների միասնական ռեեստրում ազգային բաժնում Միության ապրանքային նշանի գրանցումը չեղարկելու մասին.</w:t>
      </w:r>
    </w:p>
    <w:p w14:paraId="5EDC8525" w14:textId="77777777" w:rsidR="000277E6" w:rsidRPr="00077343" w:rsidRDefault="000C4647" w:rsidP="00077343">
      <w:pPr>
        <w:pStyle w:val="a0"/>
        <w:shd w:val="clear" w:color="auto" w:fill="auto"/>
        <w:spacing w:after="160" w:line="346" w:lineRule="auto"/>
        <w:ind w:firstLine="567"/>
        <w:jc w:val="both"/>
        <w:rPr>
          <w:rFonts w:ascii="Sylfaen" w:hAnsi="Sylfaen" w:cs="Sylfaen"/>
          <w:sz w:val="24"/>
          <w:szCs w:val="24"/>
        </w:rPr>
      </w:pPr>
      <w:r w:rsidRPr="00077343">
        <w:rPr>
          <w:rFonts w:ascii="Sylfaen" w:hAnsi="Sylfaen"/>
          <w:sz w:val="24"/>
          <w:szCs w:val="24"/>
        </w:rPr>
        <w:t>Միության ապրանքային նշանի չեղարկված գրանցման՝ ապրանքային նշանի գրանցման ազգային հայտի փոխակերպման մասին.</w:t>
      </w:r>
    </w:p>
    <w:p w14:paraId="4CECCC3C" w14:textId="77777777" w:rsidR="000277E6" w:rsidRPr="00077343" w:rsidRDefault="000C4647" w:rsidP="0007734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նշագրով տարբերակիչ հատկություն ձեռք բերելու ապացույցնե</w:t>
      </w:r>
      <w:r w:rsidR="00E24E60" w:rsidRPr="00077343">
        <w:rPr>
          <w:rFonts w:ascii="Sylfaen" w:hAnsi="Sylfaen"/>
          <w:sz w:val="24"/>
          <w:szCs w:val="24"/>
        </w:rPr>
        <w:t>ր.</w:t>
      </w:r>
    </w:p>
    <w:p w14:paraId="3363F3F0"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թ)</w:t>
      </w:r>
      <w:r w:rsidR="00077343" w:rsidRPr="00077343">
        <w:rPr>
          <w:rFonts w:ascii="Sylfaen" w:hAnsi="Sylfaen"/>
          <w:sz w:val="24"/>
          <w:szCs w:val="24"/>
        </w:rPr>
        <w:tab/>
      </w:r>
      <w:r w:rsidRPr="00077343">
        <w:rPr>
          <w:rFonts w:ascii="Sylfaen" w:hAnsi="Sylfaen"/>
          <w:sz w:val="24"/>
          <w:szCs w:val="24"/>
        </w:rPr>
        <w:t>Միության ապրանքային նշանի հայտի՝ ապրանքային նշանի գրանցման ազգային հայտի փոխակերպման մասին տեղեկությունների ստացում ազգային արտոնագրային գերատեսչություններից եւ Միության տեղեկատվական պորտալում հրապարակման ապահովու</w:t>
      </w:r>
      <w:r w:rsidR="00E24E60" w:rsidRPr="00077343">
        <w:rPr>
          <w:rFonts w:ascii="Sylfaen" w:hAnsi="Sylfaen"/>
          <w:sz w:val="24"/>
          <w:szCs w:val="24"/>
        </w:rPr>
        <w:t>մ.</w:t>
      </w:r>
    </w:p>
    <w:p w14:paraId="1C92055F"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lastRenderedPageBreak/>
        <w:t>ժ)</w:t>
      </w:r>
      <w:r w:rsidR="00077343" w:rsidRPr="00077343">
        <w:rPr>
          <w:rFonts w:ascii="Sylfaen" w:hAnsi="Sylfaen"/>
          <w:sz w:val="24"/>
          <w:szCs w:val="24"/>
        </w:rPr>
        <w:tab/>
      </w:r>
      <w:r w:rsidRPr="00077343">
        <w:rPr>
          <w:rFonts w:ascii="Sylfaen" w:hAnsi="Sylfaen"/>
          <w:sz w:val="24"/>
          <w:szCs w:val="24"/>
        </w:rPr>
        <w:t xml:space="preserve">Միության տեղեկատվական պորտալում հրապարակվող տեղեկություններին անհատույց հիմունքով հասանելիության ապահովում, այդ թվում՝ տեղեկությունների որոնման եւ արտաքին ֆորմատների վրա </w:t>
      </w:r>
      <w:r w:rsidR="00006711" w:rsidRPr="00077343">
        <w:rPr>
          <w:rFonts w:ascii="Sylfaen" w:hAnsi="Sylfaen"/>
          <w:sz w:val="24"/>
          <w:szCs w:val="24"/>
        </w:rPr>
        <w:t>արտաբերման գործառույթի կիրառմամբ:</w:t>
      </w:r>
    </w:p>
    <w:p w14:paraId="28E4D66B" w14:textId="77777777" w:rsidR="000277E6" w:rsidRPr="00077343" w:rsidRDefault="00006711"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11.</w:t>
      </w:r>
      <w:r w:rsidR="00077343" w:rsidRPr="00077343">
        <w:rPr>
          <w:rFonts w:ascii="Sylfaen" w:hAnsi="Sylfaen"/>
          <w:sz w:val="24"/>
          <w:szCs w:val="24"/>
        </w:rPr>
        <w:tab/>
      </w:r>
      <w:r w:rsidRPr="00077343">
        <w:rPr>
          <w:rFonts w:ascii="Sylfaen" w:hAnsi="Sylfaen"/>
          <w:sz w:val="24"/>
          <w:szCs w:val="24"/>
        </w:rPr>
        <w:t>Ընդհանուր գործընթացի մասնակիցների տեղեկատվական փոխգործակցությունն իրականացվում է թիվ 1 հավելվածի համաձայն սահմանված գործառական սխեմաներին համապատասխան:</w:t>
      </w:r>
    </w:p>
    <w:p w14:paraId="6E029698" w14:textId="77777777" w:rsidR="000277E6" w:rsidRPr="00077343" w:rsidRDefault="00006711"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12.</w:t>
      </w:r>
      <w:r w:rsidR="00077343" w:rsidRPr="00077343">
        <w:rPr>
          <w:rFonts w:ascii="Sylfaen" w:hAnsi="Sylfaen"/>
          <w:sz w:val="24"/>
          <w:szCs w:val="24"/>
        </w:rPr>
        <w:tab/>
      </w:r>
      <w:r w:rsidRPr="00077343">
        <w:rPr>
          <w:rFonts w:ascii="Sylfaen" w:hAnsi="Sylfaen"/>
          <w:sz w:val="24"/>
          <w:szCs w:val="24"/>
        </w:rPr>
        <w:t>Ընդհանուր գործընթացի իրագործման շրջանակներում ապահովվում է ընդհանուր տեղեկատվական ռեսուրսի՝ Միության ապրանքային նշանների միասնական ռեեստրի ձեւավորումը եւ վարումը:</w:t>
      </w:r>
    </w:p>
    <w:p w14:paraId="7458293F" w14:textId="77777777" w:rsidR="000277E6" w:rsidRPr="00077343" w:rsidRDefault="00006711"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13.</w:t>
      </w:r>
      <w:r w:rsidR="00077343" w:rsidRPr="00077343">
        <w:rPr>
          <w:rFonts w:ascii="Sylfaen" w:hAnsi="Sylfaen"/>
          <w:sz w:val="24"/>
          <w:szCs w:val="24"/>
        </w:rPr>
        <w:tab/>
      </w:r>
      <w:r w:rsidRPr="00077343">
        <w:rPr>
          <w:rFonts w:ascii="Sylfaen" w:hAnsi="Sylfaen"/>
          <w:sz w:val="24"/>
          <w:szCs w:val="24"/>
        </w:rPr>
        <w:t>Միության ապրանքային նշանների հայտերի մասին տեղեկությունները, Միության ապրանքային նշանների միասնական ռեեստրում պարունակվող տեղեկատվություն</w:t>
      </w:r>
      <w:r w:rsidR="00E92E04" w:rsidRPr="00077343">
        <w:rPr>
          <w:rFonts w:ascii="Sylfaen" w:hAnsi="Sylfaen"/>
          <w:sz w:val="24"/>
          <w:szCs w:val="24"/>
        </w:rPr>
        <w:t>ն</w:t>
      </w:r>
      <w:r w:rsidRPr="00077343">
        <w:rPr>
          <w:rFonts w:ascii="Sylfaen" w:hAnsi="Sylfaen"/>
          <w:sz w:val="24"/>
          <w:szCs w:val="24"/>
        </w:rPr>
        <w:t xml:space="preserve"> որոնելու եւ ստանալու համար կարող են օգտագործվել Միության տեղեկատվական պորտալի վեբ-ինտերֆեյսը կամ դրա վրա զետեղված ծառայությունները: Վեբ-ինտերֆեյսն օգտագործելիս օգտատերը տալիս է Միության ապրանքային նշանների հայտերում եւ Միության ապրանքային նշանների միասնական ռեեստրում պարունակվող տեղեկությունների որոնման եւ (կամ) արտաբերման պարամետրերն ու իրականացնում</w:t>
      </w:r>
      <w:r w:rsidR="00D563B5" w:rsidRPr="00077343">
        <w:rPr>
          <w:rFonts w:ascii="Sylfaen" w:hAnsi="Sylfaen"/>
          <w:sz w:val="24"/>
          <w:szCs w:val="24"/>
        </w:rPr>
        <w:t xml:space="preserve"> է նշված տեղեկությունների հետ աշխատանքը:</w:t>
      </w:r>
    </w:p>
    <w:p w14:paraId="7533429B" w14:textId="77777777" w:rsidR="00D563B5" w:rsidRPr="00077343" w:rsidRDefault="00D563B5" w:rsidP="00077343">
      <w:pPr>
        <w:pStyle w:val="a0"/>
        <w:shd w:val="clear" w:color="auto" w:fill="auto"/>
        <w:spacing w:after="160" w:line="360" w:lineRule="auto"/>
        <w:ind w:firstLine="567"/>
        <w:jc w:val="both"/>
        <w:rPr>
          <w:rFonts w:ascii="Sylfaen" w:hAnsi="Sylfaen" w:cs="Sylfaen"/>
          <w:sz w:val="24"/>
          <w:szCs w:val="24"/>
        </w:rPr>
      </w:pPr>
    </w:p>
    <w:p w14:paraId="4A8F23BA" w14:textId="77777777" w:rsidR="000277E6" w:rsidRPr="00077343" w:rsidRDefault="00D563B5" w:rsidP="00077343">
      <w:pPr>
        <w:pStyle w:val="a0"/>
        <w:shd w:val="clear" w:color="auto" w:fill="auto"/>
        <w:spacing w:after="160" w:line="360" w:lineRule="auto"/>
        <w:ind w:firstLine="0"/>
        <w:jc w:val="center"/>
        <w:rPr>
          <w:rFonts w:ascii="Sylfaen" w:hAnsi="Sylfaen" w:cs="Sylfaen"/>
          <w:sz w:val="24"/>
          <w:szCs w:val="24"/>
        </w:rPr>
      </w:pPr>
      <w:r w:rsidRPr="00077343">
        <w:rPr>
          <w:rFonts w:ascii="Sylfaen" w:hAnsi="Sylfaen"/>
          <w:sz w:val="24"/>
          <w:szCs w:val="24"/>
        </w:rPr>
        <w:t xml:space="preserve">IV. Տեղեկատվական ռեսուրսները </w:t>
      </w:r>
      <w:r w:rsidR="00077343">
        <w:rPr>
          <w:rFonts w:ascii="Sylfaen" w:hAnsi="Sylfaen"/>
          <w:sz w:val="24"/>
          <w:szCs w:val="24"/>
        </w:rPr>
        <w:t>եւ</w:t>
      </w:r>
      <w:r w:rsidRPr="00077343">
        <w:rPr>
          <w:rFonts w:ascii="Sylfaen" w:hAnsi="Sylfaen"/>
          <w:sz w:val="24"/>
          <w:szCs w:val="24"/>
        </w:rPr>
        <w:t xml:space="preserve"> ծառայությունները</w:t>
      </w:r>
    </w:p>
    <w:p w14:paraId="705A744E"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14.</w:t>
      </w:r>
      <w:r w:rsidR="00077343" w:rsidRPr="00077343">
        <w:rPr>
          <w:rFonts w:ascii="Sylfaen" w:hAnsi="Sylfaen"/>
          <w:sz w:val="24"/>
          <w:szCs w:val="24"/>
        </w:rPr>
        <w:tab/>
      </w:r>
      <w:r w:rsidRPr="00077343">
        <w:rPr>
          <w:rFonts w:ascii="Sylfaen" w:hAnsi="Sylfaen"/>
          <w:sz w:val="24"/>
          <w:szCs w:val="24"/>
        </w:rPr>
        <w:t xml:space="preserve">Տեղեկությունների ստացման համար շահագրգիռ անձանց հասանելիությունն ապահովելու համար Միության տեղեկատվական պորտալում զետեղվում են Միության ապրանքային նշանների հայտերի մասին տեղեկությունները (Միության ապրանքային նշանների հայտերին վերաբերող ցանկացած փոփոխության մասին) եւ Միության ապրանքային նշանների միասնական ռեեստրից տեղեկությունները (Միության ապրանքային նշանների </w:t>
      </w:r>
      <w:r w:rsidRPr="00077343">
        <w:rPr>
          <w:rFonts w:ascii="Sylfaen" w:hAnsi="Sylfaen"/>
          <w:sz w:val="24"/>
          <w:szCs w:val="24"/>
        </w:rPr>
        <w:lastRenderedPageBreak/>
        <w:t>միասնական ռեեստրից տեղեկություններին վերաբերող ցանկացած փոփոխություն):</w:t>
      </w:r>
    </w:p>
    <w:p w14:paraId="592CB717"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15.</w:t>
      </w:r>
      <w:r w:rsidR="00077343" w:rsidRPr="00077343">
        <w:rPr>
          <w:rFonts w:ascii="Sylfaen" w:hAnsi="Sylfaen"/>
          <w:sz w:val="24"/>
          <w:szCs w:val="24"/>
        </w:rPr>
        <w:tab/>
      </w:r>
      <w:r w:rsidRPr="00077343">
        <w:rPr>
          <w:rFonts w:ascii="Sylfaen" w:hAnsi="Sylfaen"/>
          <w:sz w:val="24"/>
          <w:szCs w:val="24"/>
        </w:rPr>
        <w:t>Միության տեղեկատվական պորտալում ապահովվում է Միության ապրանքային նշանների միասնական ռեեստրից հետ</w:t>
      </w:r>
      <w:r w:rsidR="00077343">
        <w:rPr>
          <w:rFonts w:ascii="Sylfaen" w:hAnsi="Sylfaen"/>
          <w:sz w:val="24"/>
          <w:szCs w:val="24"/>
        </w:rPr>
        <w:t>եւ</w:t>
      </w:r>
      <w:r w:rsidRPr="00077343">
        <w:rPr>
          <w:rFonts w:ascii="Sylfaen" w:hAnsi="Sylfaen"/>
          <w:sz w:val="24"/>
          <w:szCs w:val="24"/>
        </w:rPr>
        <w:t>յալ տեղեկությունների հրապարակումը՝</w:t>
      </w:r>
    </w:p>
    <w:p w14:paraId="2378D6C8"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ա)</w:t>
      </w:r>
      <w:r w:rsidR="00077343" w:rsidRPr="00077343">
        <w:rPr>
          <w:rFonts w:ascii="Sylfaen" w:hAnsi="Sylfaen"/>
          <w:sz w:val="24"/>
          <w:szCs w:val="24"/>
        </w:rPr>
        <w:tab/>
      </w:r>
      <w:r w:rsidRPr="00077343">
        <w:rPr>
          <w:rFonts w:ascii="Sylfaen" w:hAnsi="Sylfaen"/>
          <w:sz w:val="24"/>
          <w:szCs w:val="24"/>
        </w:rPr>
        <w:t>Միության ապրանքային նշանի գրանցման համարը, որը նաեւ Միության ապրանքային նշանի վկայականի համարն է․</w:t>
      </w:r>
    </w:p>
    <w:p w14:paraId="6DD47FEF"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բ)</w:t>
      </w:r>
      <w:r w:rsidR="00077343" w:rsidRPr="00077343">
        <w:rPr>
          <w:rFonts w:ascii="Sylfaen" w:hAnsi="Sylfaen"/>
          <w:sz w:val="24"/>
          <w:szCs w:val="24"/>
        </w:rPr>
        <w:tab/>
      </w:r>
      <w:r w:rsidRPr="00077343">
        <w:rPr>
          <w:rFonts w:ascii="Sylfaen" w:hAnsi="Sylfaen"/>
          <w:sz w:val="24"/>
          <w:szCs w:val="24"/>
        </w:rPr>
        <w:t>որպես Միության ապրանքային նշան գրանցված նշագիրը.</w:t>
      </w:r>
    </w:p>
    <w:p w14:paraId="0C3CE665"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գ)</w:t>
      </w:r>
      <w:r w:rsidR="00077343" w:rsidRPr="00077343">
        <w:rPr>
          <w:rFonts w:ascii="Sylfaen" w:hAnsi="Sylfaen"/>
          <w:sz w:val="24"/>
          <w:szCs w:val="24"/>
        </w:rPr>
        <w:tab/>
      </w:r>
      <w:r w:rsidRPr="00077343">
        <w:rPr>
          <w:rFonts w:ascii="Sylfaen" w:hAnsi="Sylfaen"/>
          <w:sz w:val="24"/>
          <w:szCs w:val="24"/>
        </w:rPr>
        <w:t>Միության ապրանքային նշանի հայտի գրանցման համարը.</w:t>
      </w:r>
    </w:p>
    <w:p w14:paraId="175F59D4"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դ)</w:t>
      </w:r>
      <w:r w:rsidR="00077343" w:rsidRPr="00077343">
        <w:rPr>
          <w:rFonts w:ascii="Sylfaen" w:hAnsi="Sylfaen"/>
          <w:sz w:val="24"/>
          <w:szCs w:val="24"/>
        </w:rPr>
        <w:tab/>
      </w:r>
      <w:r w:rsidRPr="00077343">
        <w:rPr>
          <w:rFonts w:ascii="Sylfaen" w:hAnsi="Sylfaen"/>
          <w:sz w:val="24"/>
          <w:szCs w:val="24"/>
        </w:rPr>
        <w:t>Միության ապրանքային նշանի հայտը ներկայացնելու ամսաթիվը.</w:t>
      </w:r>
    </w:p>
    <w:p w14:paraId="4005E924"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ե)</w:t>
      </w:r>
      <w:r w:rsidR="00077343" w:rsidRPr="00077343">
        <w:rPr>
          <w:rFonts w:ascii="Sylfaen" w:hAnsi="Sylfaen"/>
          <w:sz w:val="24"/>
          <w:szCs w:val="24"/>
        </w:rPr>
        <w:tab/>
      </w:r>
      <w:r w:rsidRPr="00077343">
        <w:rPr>
          <w:rFonts w:ascii="Sylfaen" w:hAnsi="Sylfaen"/>
          <w:sz w:val="24"/>
          <w:szCs w:val="24"/>
        </w:rPr>
        <w:t>Միության ապրանքային նշանի նկատմամբ բացառիկ իրավունքի գործողության ժամկետը լրանալու ամսաթիվը.</w:t>
      </w:r>
    </w:p>
    <w:p w14:paraId="3DCDDCB9"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զ)</w:t>
      </w:r>
      <w:r w:rsidR="00077343" w:rsidRPr="00077343">
        <w:rPr>
          <w:rFonts w:ascii="Sylfaen" w:hAnsi="Sylfaen"/>
          <w:sz w:val="24"/>
          <w:szCs w:val="24"/>
        </w:rPr>
        <w:tab/>
      </w:r>
      <w:r w:rsidRPr="00077343">
        <w:rPr>
          <w:rFonts w:ascii="Sylfaen" w:hAnsi="Sylfaen"/>
          <w:sz w:val="24"/>
          <w:szCs w:val="24"/>
        </w:rPr>
        <w:t>Միության ապրանքային նշանի առաջնության ամսաթիվը․</w:t>
      </w:r>
    </w:p>
    <w:p w14:paraId="1D998C76"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է) Միության ապրանքային նշանների միասնական ռեեստրում Միության ապրանքային նշանի գրանցման ամսաթիվը․</w:t>
      </w:r>
    </w:p>
    <w:p w14:paraId="26AE49E2"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ը)</w:t>
      </w:r>
      <w:r w:rsidR="00077343" w:rsidRPr="00077343">
        <w:rPr>
          <w:rFonts w:ascii="Sylfaen" w:hAnsi="Sylfaen"/>
          <w:sz w:val="24"/>
          <w:szCs w:val="24"/>
        </w:rPr>
        <w:tab/>
      </w:r>
      <w:r w:rsidRPr="00077343">
        <w:rPr>
          <w:rFonts w:ascii="Sylfaen" w:hAnsi="Sylfaen"/>
          <w:sz w:val="24"/>
          <w:szCs w:val="24"/>
        </w:rPr>
        <w:t xml:space="preserve">իրավատիրոջ մասին տեղեկությունները (իրավաբանական անձի լրիվ անվանումը կամ ֆիզիկական անձի ազգանունը, անունը, հայրանունը </w:t>
      </w:r>
      <w:r w:rsidRPr="00077343">
        <w:rPr>
          <w:rFonts w:ascii="Sylfaen" w:hAnsi="Sylfaen"/>
          <w:spacing w:val="-4"/>
          <w:sz w:val="24"/>
          <w:szCs w:val="24"/>
        </w:rPr>
        <w:t xml:space="preserve">(առկայության դեպքում), նրա գտնվելու վայրը (բնակության վայրը)՝ նշելով երկրի ծածկագիրը, ՄՍՀԿ ST.3 ստանդարտին համապատասխան (եթե այն սահմանված է), </w:t>
      </w:r>
      <w:r w:rsidR="00077343" w:rsidRPr="00077343">
        <w:rPr>
          <w:rFonts w:ascii="Sylfaen" w:hAnsi="Sylfaen"/>
          <w:spacing w:val="-4"/>
          <w:sz w:val="24"/>
          <w:szCs w:val="24"/>
        </w:rPr>
        <w:t>եւ</w:t>
      </w:r>
      <w:r w:rsidRPr="00077343">
        <w:rPr>
          <w:rFonts w:ascii="Sylfaen" w:hAnsi="Sylfaen"/>
          <w:spacing w:val="-4"/>
          <w:sz w:val="24"/>
          <w:szCs w:val="24"/>
        </w:rPr>
        <w:t xml:space="preserve"> փոստային</w:t>
      </w:r>
      <w:r w:rsidRPr="00077343">
        <w:rPr>
          <w:rFonts w:ascii="Sylfaen" w:hAnsi="Sylfaen"/>
          <w:sz w:val="24"/>
          <w:szCs w:val="24"/>
        </w:rPr>
        <w:t xml:space="preserve"> հասցեն)․</w:t>
      </w:r>
    </w:p>
    <w:p w14:paraId="075533BA"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թ)</w:t>
      </w:r>
      <w:r w:rsidR="00077343" w:rsidRPr="00077343">
        <w:rPr>
          <w:rFonts w:ascii="Sylfaen" w:hAnsi="Sylfaen"/>
          <w:sz w:val="24"/>
          <w:szCs w:val="24"/>
        </w:rPr>
        <w:tab/>
      </w:r>
      <w:r w:rsidRPr="00077343">
        <w:rPr>
          <w:rFonts w:ascii="Sylfaen" w:hAnsi="Sylfaen"/>
          <w:sz w:val="24"/>
          <w:szCs w:val="24"/>
        </w:rPr>
        <w:t>ըստ ԱԾՄԴ-ի դասերի խմբավորված ապրանքների ցանկը, որոնց մասով գրանցված է Միության ապրանքային նշանը․</w:t>
      </w:r>
    </w:p>
    <w:p w14:paraId="6AAE2B21"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ժ)</w:t>
      </w:r>
      <w:r w:rsidR="00077343" w:rsidRPr="00077343">
        <w:rPr>
          <w:rFonts w:ascii="Sylfaen" w:hAnsi="Sylfaen"/>
          <w:sz w:val="24"/>
          <w:szCs w:val="24"/>
        </w:rPr>
        <w:tab/>
      </w:r>
      <w:r w:rsidRPr="00077343">
        <w:rPr>
          <w:rFonts w:ascii="Sylfaen" w:hAnsi="Sylfaen"/>
          <w:sz w:val="24"/>
          <w:szCs w:val="24"/>
        </w:rPr>
        <w:t xml:space="preserve">Միության կոլեկտիվ նշանը գրանցելիս՝ այն նշումը, ըստ որի Միության ապրանքային նշանը Միության կոլեկտիվ նշան </w:t>
      </w:r>
      <w:r w:rsidR="00E92E04" w:rsidRPr="00077343">
        <w:rPr>
          <w:rFonts w:ascii="Sylfaen" w:hAnsi="Sylfaen"/>
          <w:sz w:val="24"/>
          <w:szCs w:val="24"/>
        </w:rPr>
        <w:t xml:space="preserve">է </w:t>
      </w:r>
      <w:r w:rsidRPr="00077343">
        <w:rPr>
          <w:rFonts w:ascii="Sylfaen" w:hAnsi="Sylfaen"/>
          <w:sz w:val="24"/>
          <w:szCs w:val="24"/>
        </w:rPr>
        <w:t xml:space="preserve">(նշելով Միության կոլեկտիվ նշանի օգտագործման իրավունք ունեցող անձանց մասին տեղեկությունները) </w:t>
      </w:r>
      <w:r w:rsidR="00077343">
        <w:rPr>
          <w:rFonts w:ascii="Sylfaen" w:hAnsi="Sylfaen"/>
          <w:sz w:val="24"/>
          <w:szCs w:val="24"/>
        </w:rPr>
        <w:t>եւ</w:t>
      </w:r>
      <w:r w:rsidRPr="00077343">
        <w:rPr>
          <w:rFonts w:ascii="Sylfaen" w:hAnsi="Sylfaen"/>
          <w:sz w:val="24"/>
          <w:szCs w:val="24"/>
        </w:rPr>
        <w:t xml:space="preserve"> Միության կոլեկտիվ նշանի կանոնադրությունից (հիմնադրույթից) այն </w:t>
      </w:r>
      <w:r w:rsidRPr="00077343">
        <w:rPr>
          <w:rFonts w:ascii="Sylfaen" w:hAnsi="Sylfaen"/>
          <w:sz w:val="24"/>
          <w:szCs w:val="24"/>
        </w:rPr>
        <w:lastRenderedPageBreak/>
        <w:t>ապրանքների միասնական որակական կամ այլ ընդհանուր բնութագրերի մասին քաղվածքը, որոնց մասով այդ նշանը գրանցված է․</w:t>
      </w:r>
    </w:p>
    <w:p w14:paraId="36B9728C"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ժա)</w:t>
      </w:r>
      <w:r w:rsidR="00077343" w:rsidRPr="00077343">
        <w:rPr>
          <w:rFonts w:ascii="Sylfaen" w:hAnsi="Sylfaen"/>
          <w:sz w:val="24"/>
          <w:szCs w:val="24"/>
        </w:rPr>
        <w:tab/>
      </w:r>
      <w:r w:rsidRPr="00077343">
        <w:rPr>
          <w:rFonts w:ascii="Sylfaen" w:hAnsi="Sylfaen"/>
          <w:sz w:val="24"/>
          <w:szCs w:val="24"/>
        </w:rPr>
        <w:t>նամակագրություն վարելու հասցեն.</w:t>
      </w:r>
    </w:p>
    <w:p w14:paraId="036C2B5F"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ժբ)</w:t>
      </w:r>
      <w:r w:rsidR="00077343" w:rsidRPr="00077343">
        <w:rPr>
          <w:rFonts w:ascii="Sylfaen" w:hAnsi="Sylfaen"/>
          <w:sz w:val="24"/>
          <w:szCs w:val="24"/>
        </w:rPr>
        <w:tab/>
      </w:r>
      <w:r w:rsidRPr="00077343">
        <w:rPr>
          <w:rFonts w:ascii="Sylfaen" w:hAnsi="Sylfaen"/>
          <w:sz w:val="24"/>
          <w:szCs w:val="24"/>
        </w:rPr>
        <w:t>Միության տեղեկատվական պորտալում Միության ապրանքային նշանի գրանցման մասին տեղեկությունների հրապարակման ամսաթիվը․</w:t>
      </w:r>
    </w:p>
    <w:p w14:paraId="67C88C10"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ժգ)</w:t>
      </w:r>
      <w:r w:rsidR="00077343" w:rsidRPr="00077343">
        <w:rPr>
          <w:rFonts w:ascii="Sylfaen" w:hAnsi="Sylfaen"/>
          <w:sz w:val="24"/>
          <w:szCs w:val="24"/>
        </w:rPr>
        <w:tab/>
      </w:r>
      <w:r w:rsidRPr="00077343">
        <w:rPr>
          <w:rFonts w:ascii="Sylfaen" w:hAnsi="Sylfaen"/>
          <w:sz w:val="24"/>
          <w:szCs w:val="24"/>
        </w:rPr>
        <w:t>Միության ապրանքային նշանի գրանցմանը վերաբերող այլ տեղեկություններ (այդ թվում՝ Միության ապրանքային նշանի հայտին վերաբերողները)՝ դրանց առկայության դեպքում (մասնավորապես՝ չպահպանվող տարրերի մասին տեղեկությունները, Միության ապրանքային նշանի CMYK կամ RGB գունային մոդելով անունը կամ ծածկագիրը, այլ իրավաբանորեն կապակցված հայտի (հայտերի) կամ գրանցման համարը (համարները) եւ ամսաթիվը (ամսաթվերը), նշագրի տեսակին վերաբերող տեղեկությունները (բառային, տառային, թվանշանային, արտահայտչական, ծավալային, համակցված (գույնի նշումից բացի) եւ այլն)։</w:t>
      </w:r>
    </w:p>
    <w:p w14:paraId="13B236A1"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16.</w:t>
      </w:r>
      <w:r w:rsidR="00077343" w:rsidRPr="00077343">
        <w:rPr>
          <w:rFonts w:ascii="Sylfaen" w:hAnsi="Sylfaen"/>
          <w:sz w:val="24"/>
          <w:szCs w:val="24"/>
        </w:rPr>
        <w:tab/>
      </w:r>
      <w:r w:rsidRPr="00077343">
        <w:rPr>
          <w:rFonts w:ascii="Sylfaen" w:hAnsi="Sylfaen"/>
          <w:sz w:val="24"/>
          <w:szCs w:val="24"/>
        </w:rPr>
        <w:t>Միության տեղեկատվական պորտալում լրացուցիչ ապահովվում է հետեւյալ նորմատիվ տեղետատվական տեղեկությունների հրապարակումը՝</w:t>
      </w:r>
    </w:p>
    <w:p w14:paraId="36E678C9"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ա)</w:t>
      </w:r>
      <w:r w:rsidR="00077343" w:rsidRPr="00077343">
        <w:rPr>
          <w:rFonts w:ascii="Sylfaen" w:hAnsi="Sylfaen"/>
          <w:sz w:val="24"/>
          <w:szCs w:val="24"/>
        </w:rPr>
        <w:tab/>
      </w:r>
      <w:r w:rsidRPr="00077343">
        <w:rPr>
          <w:rFonts w:ascii="Sylfaen" w:hAnsi="Sylfaen"/>
          <w:sz w:val="24"/>
          <w:szCs w:val="24"/>
        </w:rPr>
        <w:t>Միության ապրանքային նշանի հայտը ներկայացնելիս եւ ֆաքսի միջոցով տեղեկություններն ու փաստաթղթերը ներկայացնելիս, «Ինտերնետ» տեղեկատվական-հեռահաղորդակցական ցանցում ներկայացման գերատեսչության կայքն օգտագործելիս էլեկտրոնային ներկայացման դեպքում տեղեկատվության փոխանցման միջոցներին ներկայացվող պահանջները, ինչպես նաեւ տեղեկատվության փոխանցման այլ համանման միջոցների</w:t>
      </w:r>
      <w:r w:rsidR="00F0512E" w:rsidRPr="00077343">
        <w:rPr>
          <w:rFonts w:ascii="Sylfaen" w:hAnsi="Sylfaen"/>
          <w:sz w:val="24"/>
          <w:szCs w:val="24"/>
        </w:rPr>
        <w:t>ն</w:t>
      </w:r>
      <w:r w:rsidRPr="00077343">
        <w:rPr>
          <w:rFonts w:ascii="Sylfaen" w:hAnsi="Sylfaen"/>
          <w:sz w:val="24"/>
          <w:szCs w:val="24"/>
        </w:rPr>
        <w:t xml:space="preserve"> ներկայացվող պահանջները.</w:t>
      </w:r>
    </w:p>
    <w:p w14:paraId="42B476A2"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բ)</w:t>
      </w:r>
      <w:r w:rsidR="00077343" w:rsidRPr="00077343">
        <w:rPr>
          <w:rFonts w:ascii="Sylfaen" w:hAnsi="Sylfaen"/>
          <w:sz w:val="24"/>
          <w:szCs w:val="24"/>
        </w:rPr>
        <w:tab/>
      </w:r>
      <w:r w:rsidR="00491DEB" w:rsidRPr="00077343">
        <w:rPr>
          <w:rFonts w:ascii="Sylfaen" w:hAnsi="Sylfaen"/>
          <w:sz w:val="24"/>
          <w:szCs w:val="24"/>
        </w:rPr>
        <w:t xml:space="preserve">Նշանների պատկերային միջազգային </w:t>
      </w:r>
      <w:r w:rsidR="00E24E60" w:rsidRPr="00077343">
        <w:rPr>
          <w:rFonts w:ascii="Sylfaen" w:hAnsi="Sylfaen"/>
          <w:sz w:val="24"/>
          <w:szCs w:val="24"/>
        </w:rPr>
        <w:t>դասակարգումը հիմնադրող</w:t>
      </w:r>
      <w:r w:rsidR="004612F4" w:rsidRPr="00077343">
        <w:rPr>
          <w:rFonts w:ascii="Sylfaen" w:hAnsi="Sylfaen"/>
          <w:sz w:val="24"/>
          <w:szCs w:val="24"/>
        </w:rPr>
        <w:t>՝</w:t>
      </w:r>
      <w:r w:rsidR="00E24E60" w:rsidRPr="00077343">
        <w:rPr>
          <w:rFonts w:ascii="Sylfaen" w:hAnsi="Sylfaen"/>
          <w:sz w:val="24"/>
          <w:szCs w:val="24"/>
        </w:rPr>
        <w:t xml:space="preserve"> 1973</w:t>
      </w:r>
      <w:r w:rsidR="00077343" w:rsidRPr="00077343">
        <w:rPr>
          <w:rFonts w:ascii="Sylfaen" w:hAnsi="Sylfaen"/>
          <w:sz w:val="24"/>
          <w:szCs w:val="24"/>
        </w:rPr>
        <w:t> </w:t>
      </w:r>
      <w:r w:rsidRPr="00077343">
        <w:rPr>
          <w:rFonts w:ascii="Sylfaen" w:hAnsi="Sylfaen"/>
          <w:sz w:val="24"/>
          <w:szCs w:val="24"/>
        </w:rPr>
        <w:t xml:space="preserve">թվականի հունիսի 12-ի Վիեննայի համաձայնագրով նախատեսված՝ ԱԾՄԴ-ի եւ Ապրանքային նշանների </w:t>
      </w:r>
      <w:r w:rsidR="00491DEB" w:rsidRPr="00077343">
        <w:rPr>
          <w:rFonts w:ascii="Sylfaen" w:hAnsi="Sylfaen"/>
          <w:sz w:val="24"/>
          <w:szCs w:val="24"/>
        </w:rPr>
        <w:t xml:space="preserve">պատկերային </w:t>
      </w:r>
      <w:r w:rsidRPr="00077343">
        <w:rPr>
          <w:rFonts w:ascii="Sylfaen" w:hAnsi="Sylfaen"/>
          <w:sz w:val="24"/>
          <w:szCs w:val="24"/>
        </w:rPr>
        <w:t>տարրերի միջազգային դասակարգման տեղադրման աղբյուրին հղումը․</w:t>
      </w:r>
    </w:p>
    <w:p w14:paraId="203806DC"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lastRenderedPageBreak/>
        <w:t>գ)</w:t>
      </w:r>
      <w:r w:rsidR="00077343" w:rsidRPr="00077343">
        <w:rPr>
          <w:rFonts w:ascii="Sylfaen" w:hAnsi="Sylfaen"/>
          <w:sz w:val="24"/>
          <w:szCs w:val="24"/>
        </w:rPr>
        <w:tab/>
      </w:r>
      <w:r w:rsidRPr="00077343">
        <w:rPr>
          <w:rFonts w:ascii="Sylfaen" w:hAnsi="Sylfaen"/>
          <w:sz w:val="24"/>
          <w:szCs w:val="24"/>
        </w:rPr>
        <w:t>էլեկտրոնային տեսքով՝ սույն հրահանգի հավելվածներով նախատեսված փաստաթղթերի ձեւերը․</w:t>
      </w:r>
    </w:p>
    <w:p w14:paraId="206BEFE1"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դ)</w:t>
      </w:r>
      <w:r w:rsidR="00077343" w:rsidRPr="00077343">
        <w:rPr>
          <w:rFonts w:ascii="Sylfaen" w:hAnsi="Sylfaen"/>
          <w:sz w:val="24"/>
          <w:szCs w:val="24"/>
        </w:rPr>
        <w:tab/>
      </w:r>
      <w:r w:rsidRPr="00077343">
        <w:rPr>
          <w:rFonts w:ascii="Sylfaen" w:hAnsi="Sylfaen"/>
          <w:sz w:val="24"/>
          <w:szCs w:val="24"/>
        </w:rPr>
        <w:t>Ապրանքային նշանների մասին պայմանագրով նախատեսված իրավաբանական նշանակություն ունեցող գործողություններն ազգային արտոնագրային գերատեսչությունների իրականացման համար տուրքերի չափերի մասին, ինչպես նաեւ տուրքերի վճարման կարգի եւ դրանց վճարման համար վավերապայմանների մասին տեղեկությունները.</w:t>
      </w:r>
    </w:p>
    <w:p w14:paraId="67DE48ED" w14:textId="77777777" w:rsidR="000277E6" w:rsidRPr="00077343" w:rsidRDefault="000C4647"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ե)</w:t>
      </w:r>
      <w:r w:rsidR="00077343" w:rsidRPr="00077343">
        <w:rPr>
          <w:rFonts w:ascii="Sylfaen" w:hAnsi="Sylfaen"/>
          <w:sz w:val="24"/>
          <w:szCs w:val="24"/>
        </w:rPr>
        <w:tab/>
      </w:r>
      <w:r w:rsidRPr="00077343">
        <w:rPr>
          <w:rFonts w:ascii="Sylfaen" w:hAnsi="Sylfaen"/>
          <w:sz w:val="24"/>
          <w:szCs w:val="24"/>
        </w:rPr>
        <w:t xml:space="preserve">Հրահանգով նախատեսված էլեկտրոնային փաստաթղթերի եւ էլեկտրոնային տեսքով տեղեկությունների ձեւաչափերին </w:t>
      </w:r>
      <w:r w:rsidR="00E92E04" w:rsidRPr="00077343">
        <w:rPr>
          <w:rFonts w:ascii="Sylfaen" w:hAnsi="Sylfaen"/>
          <w:sz w:val="24"/>
          <w:szCs w:val="24"/>
        </w:rPr>
        <w:t xml:space="preserve">ու </w:t>
      </w:r>
      <w:r w:rsidRPr="00077343">
        <w:rPr>
          <w:rFonts w:ascii="Sylfaen" w:hAnsi="Sylfaen"/>
          <w:sz w:val="24"/>
          <w:szCs w:val="24"/>
        </w:rPr>
        <w:t>կառուցվածքներին ներկայացվող պահանջները:</w:t>
      </w:r>
    </w:p>
    <w:p w14:paraId="55A0A328"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17.</w:t>
      </w:r>
      <w:r w:rsidR="00077343" w:rsidRPr="00077343">
        <w:rPr>
          <w:rFonts w:ascii="Sylfaen" w:hAnsi="Sylfaen"/>
          <w:sz w:val="24"/>
          <w:szCs w:val="24"/>
        </w:rPr>
        <w:tab/>
      </w:r>
      <w:r w:rsidRPr="00077343">
        <w:rPr>
          <w:rFonts w:ascii="Sylfaen" w:hAnsi="Sylfaen"/>
          <w:sz w:val="24"/>
          <w:szCs w:val="24"/>
        </w:rPr>
        <w:t>Ընդհանուր գործընթացի իրագործման նպատակներով ինտեգրված համակարգի ազգային հատվածների շրջանակներում ապահովվում է ներկայացման գերատեսչության կամ ազգային արտոնագրային գերատեսչությունների եւ հայտատուի (շահագրգիռ անձի) միջեւ էլեկտրոնային փաստաթղթաշրջանառության իրականացման նպատակներով հայտատուների եւ ազգային արտոնագրային գերատեսչությունների միջեւ տեղեկատվական փոխգործակցությունն ապահովող էլեկտրոնային ծառայությունների իրագործումը, լրամշակումը, կարգաբերումը եւ (կամ) կիրառումը՝ անդամ պետությունների օրենսդրությամբ նախատեսված դեպքերում:</w:t>
      </w:r>
    </w:p>
    <w:p w14:paraId="0EA0276D" w14:textId="77777777" w:rsidR="00D563B5" w:rsidRPr="00077343" w:rsidRDefault="00D563B5" w:rsidP="00077343">
      <w:pPr>
        <w:pStyle w:val="a0"/>
        <w:shd w:val="clear" w:color="auto" w:fill="auto"/>
        <w:spacing w:after="160" w:line="360" w:lineRule="auto"/>
        <w:ind w:firstLine="567"/>
        <w:jc w:val="both"/>
        <w:rPr>
          <w:rFonts w:ascii="Sylfaen" w:hAnsi="Sylfaen" w:cs="Sylfaen"/>
          <w:sz w:val="24"/>
          <w:szCs w:val="24"/>
        </w:rPr>
      </w:pPr>
    </w:p>
    <w:p w14:paraId="311537AC" w14:textId="77777777" w:rsidR="000277E6" w:rsidRPr="00077343" w:rsidRDefault="00D563B5" w:rsidP="00077343">
      <w:pPr>
        <w:pStyle w:val="a0"/>
        <w:shd w:val="clear" w:color="auto" w:fill="auto"/>
        <w:spacing w:after="160" w:line="360" w:lineRule="auto"/>
        <w:ind w:firstLine="0"/>
        <w:jc w:val="center"/>
        <w:rPr>
          <w:rFonts w:ascii="Sylfaen" w:hAnsi="Sylfaen" w:cs="Sylfaen"/>
          <w:sz w:val="24"/>
          <w:szCs w:val="24"/>
        </w:rPr>
      </w:pPr>
      <w:r w:rsidRPr="00077343">
        <w:rPr>
          <w:rFonts w:ascii="Sylfaen" w:hAnsi="Sylfaen"/>
          <w:sz w:val="24"/>
          <w:szCs w:val="24"/>
        </w:rPr>
        <w:t>V. Տեղեկատվական փոխգործակցության առանձնահատկությունները</w:t>
      </w:r>
    </w:p>
    <w:p w14:paraId="1605885F"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18.</w:t>
      </w:r>
      <w:r w:rsidR="00077343" w:rsidRPr="00077343">
        <w:rPr>
          <w:rFonts w:ascii="Sylfaen" w:hAnsi="Sylfaen"/>
          <w:sz w:val="24"/>
          <w:szCs w:val="24"/>
        </w:rPr>
        <w:tab/>
      </w:r>
      <w:r w:rsidRPr="00077343">
        <w:rPr>
          <w:rFonts w:ascii="Sylfaen" w:hAnsi="Sylfaen"/>
          <w:sz w:val="24"/>
          <w:szCs w:val="24"/>
        </w:rPr>
        <w:t>Ազգային արտոնագրային գերատեսչությունների միջեւ, ազգային արտոնագրային գերատեսչությունների եւ Հանձնաժողովի միջեւ տեղեկատվական փոխգործակցությունն իրականացվում է ինտեգրված համակարգի միջոցների օգտագործմամբ՝ այդ փոխգործակցությունը կանոնակարգող, Հանձնաժողովի կոլեգիայի կողմից հաստատվող, տեխնոլոգիական փաստաթղթերի (այսուհետ՝ տեխնոլոգիական փաստաթղթեր) պահանջներին համապատասխան</w:t>
      </w:r>
      <w:r w:rsidR="00E92E04" w:rsidRPr="00077343">
        <w:rPr>
          <w:rFonts w:ascii="Sylfaen" w:hAnsi="Sylfaen"/>
          <w:sz w:val="24"/>
          <w:szCs w:val="24"/>
        </w:rPr>
        <w:t>՝</w:t>
      </w:r>
      <w:r w:rsidR="00491DEB" w:rsidRPr="00077343">
        <w:rPr>
          <w:rFonts w:ascii="Sylfaen" w:hAnsi="Sylfaen"/>
          <w:sz w:val="24"/>
          <w:szCs w:val="24"/>
        </w:rPr>
        <w:t xml:space="preserve"> ռուսերեն</w:t>
      </w:r>
      <w:r w:rsidR="00E92E04" w:rsidRPr="00077343">
        <w:rPr>
          <w:rFonts w:ascii="Sylfaen" w:hAnsi="Sylfaen"/>
          <w:sz w:val="24"/>
          <w:szCs w:val="24"/>
        </w:rPr>
        <w:t>ով</w:t>
      </w:r>
      <w:r w:rsidRPr="00077343">
        <w:rPr>
          <w:rFonts w:ascii="Sylfaen" w:hAnsi="Sylfaen"/>
          <w:sz w:val="24"/>
          <w:szCs w:val="24"/>
        </w:rPr>
        <w:t>:</w:t>
      </w:r>
    </w:p>
    <w:p w14:paraId="6D4D518B"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lastRenderedPageBreak/>
        <w:t>19.</w:t>
      </w:r>
      <w:r w:rsidR="00077343" w:rsidRPr="00077343">
        <w:rPr>
          <w:rFonts w:ascii="Sylfaen" w:hAnsi="Sylfaen"/>
          <w:sz w:val="24"/>
          <w:szCs w:val="24"/>
        </w:rPr>
        <w:tab/>
      </w:r>
      <w:r w:rsidRPr="00077343">
        <w:rPr>
          <w:rFonts w:ascii="Sylfaen" w:hAnsi="Sylfaen"/>
          <w:sz w:val="24"/>
          <w:szCs w:val="24"/>
        </w:rPr>
        <w:t>Միության ապրանքային նշանների հայտերի մասին տեղեկությունները, ինչպես նաեւ Միության ապրանքային նշանների միասնական ռեեստրում պարունակվող տեղեկատվությունն ազգային արտոնագրային գերատեսչությունների կողմից Հանձնաժողով փոխանց</w:t>
      </w:r>
      <w:r w:rsidR="003D75A7" w:rsidRPr="00077343">
        <w:rPr>
          <w:rFonts w:ascii="Sylfaen" w:hAnsi="Sylfaen"/>
          <w:sz w:val="24"/>
          <w:szCs w:val="24"/>
        </w:rPr>
        <w:t>վ</w:t>
      </w:r>
      <w:r w:rsidRPr="00077343">
        <w:rPr>
          <w:rFonts w:ascii="Sylfaen" w:hAnsi="Sylfaen"/>
          <w:sz w:val="24"/>
          <w:szCs w:val="24"/>
        </w:rPr>
        <w:t xml:space="preserve">ելն իրականացվում է </w:t>
      </w:r>
      <w:r w:rsidR="00E24E60" w:rsidRPr="00077343">
        <w:rPr>
          <w:rFonts w:ascii="Sylfaen" w:hAnsi="Sylfaen"/>
          <w:sz w:val="24"/>
          <w:szCs w:val="24"/>
        </w:rPr>
        <w:t>ավտոմատ կերպով</w:t>
      </w:r>
      <w:r w:rsidRPr="00077343">
        <w:rPr>
          <w:rFonts w:ascii="Sylfaen" w:hAnsi="Sylfaen"/>
          <w:sz w:val="24"/>
          <w:szCs w:val="24"/>
        </w:rPr>
        <w:t>, իրական ժամանակի ռեժիմում՝ ազգային արտոնագրային գերատեսչությունների տեղեկատվական համակարգերում տեղեկությունները ներմուծելիս (արդիականացնելիս):</w:t>
      </w:r>
    </w:p>
    <w:p w14:paraId="4A3E21B4" w14:textId="77777777" w:rsidR="000277E6" w:rsidRPr="00077343" w:rsidRDefault="00D563B5" w:rsidP="00077343">
      <w:pPr>
        <w:pStyle w:val="a0"/>
        <w:shd w:val="clear" w:color="auto" w:fill="auto"/>
        <w:tabs>
          <w:tab w:val="left" w:pos="1134"/>
        </w:tabs>
        <w:spacing w:after="160" w:line="346" w:lineRule="auto"/>
        <w:ind w:firstLine="567"/>
        <w:jc w:val="both"/>
        <w:rPr>
          <w:rFonts w:ascii="Sylfaen" w:hAnsi="Sylfaen" w:cs="Sylfaen"/>
          <w:sz w:val="24"/>
          <w:szCs w:val="24"/>
        </w:rPr>
      </w:pPr>
      <w:r w:rsidRPr="00077343">
        <w:rPr>
          <w:rFonts w:ascii="Sylfaen" w:hAnsi="Sylfaen"/>
          <w:sz w:val="24"/>
          <w:szCs w:val="24"/>
        </w:rPr>
        <w:t>20.</w:t>
      </w:r>
      <w:r w:rsidR="00077343" w:rsidRPr="00077343">
        <w:rPr>
          <w:rFonts w:ascii="Sylfaen" w:hAnsi="Sylfaen"/>
          <w:sz w:val="24"/>
          <w:szCs w:val="24"/>
        </w:rPr>
        <w:tab/>
      </w:r>
      <w:r w:rsidRPr="00077343">
        <w:rPr>
          <w:rFonts w:ascii="Sylfaen" w:hAnsi="Sylfaen"/>
          <w:sz w:val="24"/>
          <w:szCs w:val="24"/>
        </w:rPr>
        <w:t>Միության տեղեկատվական պորտալում Միության ապրանքային նշանների հայտերի մասին տեղեկությունների ու Միության ապրանքային նշանների միասնական ռեեստրում պարունակվող տեղեկատվության հրապարակումն իրականացվում է ազգային արտոնագրային գերատեսչությունների կողմից: Ընդ որում, Հանձնաժողովն ապահովում է ինտեգրված համակարգի անխափան գործունեության հիման վրա այդ հրապարակման տեխնիկական հնարավորությունը:</w:t>
      </w:r>
    </w:p>
    <w:p w14:paraId="4C9FD8EC" w14:textId="77777777" w:rsidR="000277E6" w:rsidRPr="00077343" w:rsidRDefault="00D563B5" w:rsidP="00077343">
      <w:pPr>
        <w:pStyle w:val="a0"/>
        <w:shd w:val="clear" w:color="auto" w:fill="auto"/>
        <w:tabs>
          <w:tab w:val="left" w:pos="1134"/>
        </w:tabs>
        <w:spacing w:after="160" w:line="346" w:lineRule="auto"/>
        <w:ind w:firstLine="567"/>
        <w:jc w:val="both"/>
        <w:rPr>
          <w:rFonts w:ascii="Sylfaen" w:hAnsi="Sylfaen" w:cs="Sylfaen"/>
          <w:sz w:val="24"/>
          <w:szCs w:val="24"/>
        </w:rPr>
      </w:pPr>
      <w:r w:rsidRPr="00077343">
        <w:rPr>
          <w:rFonts w:ascii="Sylfaen" w:hAnsi="Sylfaen"/>
          <w:sz w:val="24"/>
          <w:szCs w:val="24"/>
        </w:rPr>
        <w:t>21.</w:t>
      </w:r>
      <w:r w:rsidR="00077343" w:rsidRPr="00077343">
        <w:rPr>
          <w:rFonts w:ascii="Sylfaen" w:hAnsi="Sylfaen"/>
          <w:sz w:val="24"/>
          <w:szCs w:val="24"/>
        </w:rPr>
        <w:tab/>
      </w:r>
      <w:r w:rsidRPr="00077343">
        <w:rPr>
          <w:rFonts w:ascii="Sylfaen" w:hAnsi="Sylfaen"/>
          <w:sz w:val="24"/>
          <w:szCs w:val="24"/>
        </w:rPr>
        <w:t>Ազգային արտոնագրային գերատեսչությունների միջեւ, ազգային արտոնագրային գերատեսչությունների եւ Հանձնաժողովի միջեւ փոխանցվող տեղեկությունների կառուցվածքավորված կազմը ներկայացված է թիվ 2 հավելվածում:</w:t>
      </w:r>
    </w:p>
    <w:p w14:paraId="2B51AA1B" w14:textId="77777777" w:rsidR="00D563B5" w:rsidRPr="00077343" w:rsidRDefault="00D563B5" w:rsidP="00077343">
      <w:pPr>
        <w:pStyle w:val="a0"/>
        <w:shd w:val="clear" w:color="auto" w:fill="auto"/>
        <w:spacing w:after="160" w:line="346" w:lineRule="auto"/>
        <w:ind w:firstLine="567"/>
        <w:jc w:val="both"/>
        <w:rPr>
          <w:rFonts w:ascii="Sylfaen" w:hAnsi="Sylfaen" w:cs="Sylfaen"/>
          <w:sz w:val="24"/>
          <w:szCs w:val="24"/>
        </w:rPr>
      </w:pPr>
    </w:p>
    <w:p w14:paraId="76F79583" w14:textId="77777777" w:rsidR="000277E6" w:rsidRPr="00077343" w:rsidRDefault="00D563B5" w:rsidP="00077343">
      <w:pPr>
        <w:pStyle w:val="a0"/>
        <w:shd w:val="clear" w:color="auto" w:fill="auto"/>
        <w:spacing w:after="160" w:line="346" w:lineRule="auto"/>
        <w:ind w:firstLine="0"/>
        <w:jc w:val="center"/>
        <w:rPr>
          <w:rFonts w:ascii="Sylfaen" w:hAnsi="Sylfaen" w:cs="Sylfaen"/>
          <w:sz w:val="24"/>
          <w:szCs w:val="24"/>
        </w:rPr>
      </w:pPr>
      <w:r w:rsidRPr="00077343">
        <w:rPr>
          <w:rFonts w:ascii="Sylfaen" w:hAnsi="Sylfaen"/>
          <w:sz w:val="24"/>
          <w:szCs w:val="24"/>
        </w:rPr>
        <w:t>VI. Տեղեկատվական անվտանգության ապահովման սկզբունքները</w:t>
      </w:r>
    </w:p>
    <w:p w14:paraId="132FBC47" w14:textId="77777777" w:rsidR="000277E6" w:rsidRPr="00077343" w:rsidRDefault="00D563B5" w:rsidP="00077343">
      <w:pPr>
        <w:pStyle w:val="a0"/>
        <w:shd w:val="clear" w:color="auto" w:fill="auto"/>
        <w:tabs>
          <w:tab w:val="left" w:pos="1134"/>
        </w:tabs>
        <w:spacing w:after="160" w:line="346" w:lineRule="auto"/>
        <w:ind w:firstLine="567"/>
        <w:jc w:val="both"/>
        <w:rPr>
          <w:rFonts w:ascii="Sylfaen" w:hAnsi="Sylfaen" w:cs="Sylfaen"/>
          <w:sz w:val="24"/>
          <w:szCs w:val="24"/>
        </w:rPr>
      </w:pPr>
      <w:r w:rsidRPr="00077343">
        <w:rPr>
          <w:rFonts w:ascii="Sylfaen" w:hAnsi="Sylfaen"/>
          <w:sz w:val="24"/>
          <w:szCs w:val="24"/>
        </w:rPr>
        <w:t>22.</w:t>
      </w:r>
      <w:r w:rsidR="00077343" w:rsidRPr="00077343">
        <w:rPr>
          <w:rFonts w:ascii="Sylfaen" w:hAnsi="Sylfaen"/>
          <w:sz w:val="24"/>
          <w:szCs w:val="24"/>
        </w:rPr>
        <w:tab/>
      </w:r>
      <w:r w:rsidRPr="00077343">
        <w:rPr>
          <w:rFonts w:ascii="Sylfaen" w:hAnsi="Sylfaen"/>
          <w:sz w:val="24"/>
          <w:szCs w:val="24"/>
        </w:rPr>
        <w:t>Տեղեկատվության պաշտպանությունն ինտեգրված համակարգի Հանձնաժողովի ինտեգրացիոն հատվածի շրջանակներում եւ Հանձնաժողովի տեղեկատվական համակարգերում այն ստանալիս, փոխանցելիս, պահպանելիս, մշակելիս եւ օգտագործելիս ապահովվում է Հանձնաժողովի կողմից՝ Միության իրավունքը կազմող եւ Հանձնաժողովի ինտեգրացիան հատվածում եւ Հանձնաժողովի տեղեկատվական համակարգերում, ինչպես նաեւ ինտեգրված համակարգի տվյալների փոխանցման պաշտպանված ցանցում տեղեկատվության պաշտպանության ապահովմանը ներկայացվող պահանջները սահմանող ակտերի հիման վրա:</w:t>
      </w:r>
    </w:p>
    <w:p w14:paraId="2956A2AC"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lastRenderedPageBreak/>
        <w:t>23.</w:t>
      </w:r>
      <w:r w:rsidR="00077343" w:rsidRPr="00077343">
        <w:rPr>
          <w:rFonts w:ascii="Sylfaen" w:hAnsi="Sylfaen"/>
          <w:sz w:val="24"/>
          <w:szCs w:val="24"/>
        </w:rPr>
        <w:tab/>
      </w:r>
      <w:r w:rsidRPr="00077343">
        <w:rPr>
          <w:rFonts w:ascii="Sylfaen" w:hAnsi="Sylfaen"/>
          <w:sz w:val="24"/>
          <w:szCs w:val="24"/>
        </w:rPr>
        <w:t>Տեղեկատվության պաշտպանությունն ինտեգրված համակարգի անդամ պետության ազգային հատվածի շրջանակներում այն ստանալիս, փոխանցելիս, պահպանելիս, մշակելիս եւ օգտագործելիս ապահովվում է լիազորված մարմինների կողմից՝ այդ պետության օրենսդրությանը եւ այդ պետության տարածքում գործող՝ տեղեկատվության պաշտպանության ապահովմանը ներկայացվող տեխնիկական պահանջներին համապատասխան:</w:t>
      </w:r>
    </w:p>
    <w:p w14:paraId="7BAB60C5" w14:textId="77777777" w:rsidR="00D563B5" w:rsidRPr="00077343" w:rsidRDefault="00D563B5" w:rsidP="00077343">
      <w:pPr>
        <w:pStyle w:val="a0"/>
        <w:shd w:val="clear" w:color="auto" w:fill="auto"/>
        <w:spacing w:after="160" w:line="360" w:lineRule="auto"/>
        <w:ind w:firstLine="567"/>
        <w:jc w:val="both"/>
        <w:rPr>
          <w:rFonts w:ascii="Sylfaen" w:hAnsi="Sylfaen" w:cs="Sylfaen"/>
          <w:sz w:val="24"/>
          <w:szCs w:val="24"/>
        </w:rPr>
      </w:pPr>
    </w:p>
    <w:p w14:paraId="78AC5FEC" w14:textId="77777777" w:rsidR="000277E6" w:rsidRPr="00077343" w:rsidRDefault="00D563B5" w:rsidP="00077343">
      <w:pPr>
        <w:pStyle w:val="a0"/>
        <w:shd w:val="clear" w:color="auto" w:fill="auto"/>
        <w:spacing w:after="160" w:line="360" w:lineRule="auto"/>
        <w:ind w:firstLine="0"/>
        <w:jc w:val="center"/>
        <w:rPr>
          <w:rFonts w:ascii="Sylfaen" w:hAnsi="Sylfaen" w:cs="Sylfaen"/>
          <w:sz w:val="24"/>
          <w:szCs w:val="24"/>
        </w:rPr>
      </w:pPr>
      <w:r w:rsidRPr="00077343">
        <w:rPr>
          <w:rFonts w:ascii="Sylfaen" w:hAnsi="Sylfaen"/>
          <w:sz w:val="24"/>
          <w:szCs w:val="24"/>
        </w:rPr>
        <w:t>VII. Ընդհանուր գործընթացի իրագործմանն ուղղված միջոցառումները</w:t>
      </w:r>
    </w:p>
    <w:p w14:paraId="07E8D268"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24.</w:t>
      </w:r>
      <w:r w:rsidR="00077343" w:rsidRPr="00077343">
        <w:rPr>
          <w:rFonts w:ascii="Sylfaen" w:hAnsi="Sylfaen"/>
          <w:sz w:val="24"/>
          <w:szCs w:val="24"/>
        </w:rPr>
        <w:tab/>
      </w:r>
      <w:r w:rsidRPr="00077343">
        <w:rPr>
          <w:rFonts w:ascii="Sylfaen" w:hAnsi="Sylfaen"/>
          <w:sz w:val="24"/>
          <w:szCs w:val="24"/>
        </w:rPr>
        <w:t xml:space="preserve">Ընդհանուր գործընթացի իրագործման </w:t>
      </w:r>
      <w:r w:rsidR="00E81A77" w:rsidRPr="00077343">
        <w:rPr>
          <w:rFonts w:ascii="Sylfaen" w:hAnsi="Sylfaen"/>
          <w:sz w:val="24"/>
          <w:szCs w:val="24"/>
        </w:rPr>
        <w:t xml:space="preserve">նպատակով </w:t>
      </w:r>
      <w:r w:rsidRPr="00077343">
        <w:rPr>
          <w:rFonts w:ascii="Sylfaen" w:hAnsi="Sylfaen"/>
          <w:sz w:val="24"/>
          <w:szCs w:val="24"/>
        </w:rPr>
        <w:t>Հանձնաժողովն անդամ պետությունների հետ համատեղ մշակում եւ հաստատում է տեխնոլոգիական փաստաթղթերը՝ ներառյալ էլեկտրոնային փաստաթղթերի (տեղեկությունների) ձեւաչափին եւ կառուցվածքին ներկայացվող պահանջները:</w:t>
      </w:r>
    </w:p>
    <w:p w14:paraId="09DC8207"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25.</w:t>
      </w:r>
      <w:r w:rsidR="00077343" w:rsidRPr="00077343">
        <w:rPr>
          <w:rFonts w:ascii="Sylfaen" w:hAnsi="Sylfaen"/>
          <w:sz w:val="24"/>
          <w:szCs w:val="24"/>
        </w:rPr>
        <w:tab/>
      </w:r>
      <w:r w:rsidRPr="00077343">
        <w:rPr>
          <w:rFonts w:ascii="Sylfaen" w:hAnsi="Sylfaen"/>
          <w:sz w:val="24"/>
          <w:szCs w:val="24"/>
        </w:rPr>
        <w:t xml:space="preserve">Հանձնաժողովն ապահովում է ազգային արտոնագրային գերատեսչություններից տեղեկությունների ստացումն ու դրանց պահպանումը եւ պայմաններ է ստեղծում Միության տեղեկատվական պորտալում </w:t>
      </w:r>
      <w:r w:rsidR="00E81A77" w:rsidRPr="00077343">
        <w:rPr>
          <w:rFonts w:ascii="Sylfaen" w:hAnsi="Sylfaen"/>
          <w:sz w:val="24"/>
          <w:szCs w:val="24"/>
        </w:rPr>
        <w:t xml:space="preserve">դրանց </w:t>
      </w:r>
      <w:r w:rsidRPr="00077343">
        <w:rPr>
          <w:rFonts w:ascii="Sylfaen" w:hAnsi="Sylfaen"/>
          <w:sz w:val="24"/>
          <w:szCs w:val="24"/>
        </w:rPr>
        <w:t>հրապարակ</w:t>
      </w:r>
      <w:r w:rsidR="00E81A77" w:rsidRPr="00077343">
        <w:rPr>
          <w:rFonts w:ascii="Sylfaen" w:hAnsi="Sylfaen"/>
          <w:sz w:val="24"/>
          <w:szCs w:val="24"/>
        </w:rPr>
        <w:t>ման</w:t>
      </w:r>
      <w:r w:rsidRPr="00077343">
        <w:rPr>
          <w:rFonts w:ascii="Sylfaen" w:hAnsi="Sylfaen"/>
          <w:sz w:val="24"/>
          <w:szCs w:val="24"/>
        </w:rPr>
        <w:t xml:space="preserve"> համար:</w:t>
      </w:r>
    </w:p>
    <w:p w14:paraId="6B74FA64"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26.</w:t>
      </w:r>
      <w:r w:rsidR="00077343" w:rsidRPr="00077343">
        <w:rPr>
          <w:rFonts w:ascii="Sylfaen" w:hAnsi="Sylfaen"/>
          <w:sz w:val="24"/>
          <w:szCs w:val="24"/>
        </w:rPr>
        <w:tab/>
      </w:r>
      <w:r w:rsidRPr="00077343">
        <w:rPr>
          <w:rFonts w:ascii="Sylfaen" w:hAnsi="Sylfaen"/>
          <w:sz w:val="24"/>
          <w:szCs w:val="24"/>
        </w:rPr>
        <w:t>Հանձնաժողովն ապահովում է Հանձնաժողովի ինտեգր</w:t>
      </w:r>
      <w:r w:rsidR="00006711" w:rsidRPr="00077343">
        <w:rPr>
          <w:rFonts w:ascii="Sylfaen" w:hAnsi="Sylfaen"/>
          <w:sz w:val="24"/>
          <w:szCs w:val="24"/>
        </w:rPr>
        <w:t>ված հատվածի կազմում ենթահամակարգերի լրամշակումը եւ (կամ) կարգաբերումը՝ տեխնոլոգիական փաստաթղթերի պահանջներին համապատասխան:</w:t>
      </w:r>
    </w:p>
    <w:p w14:paraId="01B6C2D9" w14:textId="77777777" w:rsidR="000277E6" w:rsidRPr="00077343" w:rsidRDefault="00006711"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pacing w:val="-4"/>
          <w:sz w:val="24"/>
          <w:szCs w:val="24"/>
        </w:rPr>
        <w:t>27.</w:t>
      </w:r>
      <w:r w:rsidR="00077343" w:rsidRPr="00077343">
        <w:rPr>
          <w:rFonts w:ascii="Sylfaen" w:hAnsi="Sylfaen"/>
          <w:spacing w:val="-4"/>
          <w:sz w:val="24"/>
          <w:szCs w:val="24"/>
        </w:rPr>
        <w:tab/>
      </w:r>
      <w:r w:rsidRPr="00077343">
        <w:rPr>
          <w:rFonts w:ascii="Sylfaen" w:hAnsi="Sylfaen"/>
          <w:spacing w:val="-4"/>
          <w:sz w:val="24"/>
          <w:szCs w:val="24"/>
        </w:rPr>
        <w:t>Ազգային արտոնագրային գերատեսչություններն ինտեգրված համակարգի ազգային հատվածների օպերատորների հետ համատեղ ապահովում են ազգային տեղեկատվական համակարգերի մշակումը (լրամշակումը</w:t>
      </w:r>
      <w:r w:rsidR="00D563B5" w:rsidRPr="00077343">
        <w:rPr>
          <w:rFonts w:ascii="Sylfaen" w:hAnsi="Sylfaen"/>
          <w:spacing w:val="-4"/>
          <w:sz w:val="24"/>
          <w:szCs w:val="24"/>
        </w:rPr>
        <w:t>)՝ տեխնոլոգիական</w:t>
      </w:r>
      <w:r w:rsidR="00D563B5" w:rsidRPr="00077343">
        <w:rPr>
          <w:rFonts w:ascii="Sylfaen" w:hAnsi="Sylfaen"/>
          <w:sz w:val="24"/>
          <w:szCs w:val="24"/>
        </w:rPr>
        <w:t xml:space="preserve"> փաստաթղթերի պահանջներին համապատասխան տեղեկատվական փոխգործակցության նպատակով, ինչպես նա</w:t>
      </w:r>
      <w:r w:rsidR="00077343">
        <w:rPr>
          <w:rFonts w:ascii="Sylfaen" w:hAnsi="Sylfaen"/>
          <w:sz w:val="24"/>
          <w:szCs w:val="24"/>
        </w:rPr>
        <w:t>եւ</w:t>
      </w:r>
      <w:r w:rsidR="00D563B5" w:rsidRPr="00077343">
        <w:rPr>
          <w:rFonts w:ascii="Sylfaen" w:hAnsi="Sylfaen"/>
          <w:sz w:val="24"/>
          <w:szCs w:val="24"/>
        </w:rPr>
        <w:t xml:space="preserve"> դրանց միացումն ինտեգրված համակարգի ազգային հատվածներին:</w:t>
      </w:r>
    </w:p>
    <w:p w14:paraId="5B5D9D54"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28.</w:t>
      </w:r>
      <w:r w:rsidR="00077343" w:rsidRPr="00077343">
        <w:rPr>
          <w:rFonts w:ascii="Sylfaen" w:hAnsi="Sylfaen"/>
          <w:sz w:val="24"/>
          <w:szCs w:val="24"/>
        </w:rPr>
        <w:tab/>
      </w:r>
      <w:r w:rsidRPr="00077343">
        <w:rPr>
          <w:rFonts w:ascii="Sylfaen" w:hAnsi="Sylfaen"/>
          <w:sz w:val="24"/>
          <w:szCs w:val="24"/>
        </w:rPr>
        <w:t xml:space="preserve">Սույն կանոններին </w:t>
      </w:r>
      <w:r w:rsidR="00E24E60" w:rsidRPr="00077343">
        <w:rPr>
          <w:rFonts w:ascii="Sylfaen" w:hAnsi="Sylfaen"/>
          <w:sz w:val="24"/>
          <w:szCs w:val="24"/>
        </w:rPr>
        <w:t>համապատասխան</w:t>
      </w:r>
      <w:r w:rsidR="00610DE8" w:rsidRPr="00077343">
        <w:rPr>
          <w:rFonts w:ascii="Sylfaen" w:hAnsi="Sylfaen"/>
          <w:sz w:val="24"/>
          <w:szCs w:val="24"/>
        </w:rPr>
        <w:t>՝</w:t>
      </w:r>
      <w:r w:rsidR="00E24E60" w:rsidRPr="00077343">
        <w:rPr>
          <w:rFonts w:ascii="Sylfaen" w:hAnsi="Sylfaen"/>
          <w:sz w:val="24"/>
          <w:szCs w:val="24"/>
        </w:rPr>
        <w:t xml:space="preserve"> տեղեկատվական փոխգործակցության իրագործման մասով միջոցառումներ</w:t>
      </w:r>
      <w:r w:rsidRPr="00077343">
        <w:rPr>
          <w:rFonts w:ascii="Sylfaen" w:hAnsi="Sylfaen"/>
          <w:sz w:val="24"/>
          <w:szCs w:val="24"/>
        </w:rPr>
        <w:t xml:space="preserve">ի համակարգումը, </w:t>
      </w:r>
      <w:r w:rsidRPr="00077343">
        <w:rPr>
          <w:rFonts w:ascii="Sylfaen" w:hAnsi="Sylfaen"/>
          <w:sz w:val="24"/>
          <w:szCs w:val="24"/>
        </w:rPr>
        <w:lastRenderedPageBreak/>
        <w:t xml:space="preserve">ընդհանուր գործընթացի իրագործման (կատարման) արդյունքների մոնիթորինգն ու վերլուծությունն իրականացվում </w:t>
      </w:r>
      <w:r w:rsidR="004612F4" w:rsidRPr="00077343">
        <w:rPr>
          <w:rFonts w:ascii="Sylfaen" w:hAnsi="Sylfaen"/>
          <w:sz w:val="24"/>
          <w:szCs w:val="24"/>
        </w:rPr>
        <w:t xml:space="preserve">են </w:t>
      </w:r>
      <w:r w:rsidRPr="00077343">
        <w:rPr>
          <w:rFonts w:ascii="Sylfaen" w:hAnsi="Sylfaen"/>
          <w:sz w:val="24"/>
          <w:szCs w:val="24"/>
        </w:rPr>
        <w:t>Հանձնաժողովի կողմից:</w:t>
      </w:r>
    </w:p>
    <w:p w14:paraId="31697696" w14:textId="77777777" w:rsidR="000277E6" w:rsidRPr="0077504F" w:rsidRDefault="00D563B5" w:rsidP="00077343">
      <w:pPr>
        <w:pStyle w:val="a0"/>
        <w:shd w:val="clear" w:color="auto" w:fill="auto"/>
        <w:tabs>
          <w:tab w:val="left" w:pos="1134"/>
        </w:tabs>
        <w:spacing w:after="160" w:line="360" w:lineRule="auto"/>
        <w:ind w:firstLine="567"/>
        <w:jc w:val="both"/>
        <w:rPr>
          <w:rFonts w:ascii="Sylfaen" w:hAnsi="Sylfaen"/>
          <w:sz w:val="24"/>
          <w:szCs w:val="24"/>
        </w:rPr>
      </w:pPr>
      <w:r w:rsidRPr="00077343">
        <w:rPr>
          <w:rFonts w:ascii="Sylfaen" w:hAnsi="Sylfaen"/>
          <w:sz w:val="24"/>
          <w:szCs w:val="24"/>
        </w:rPr>
        <w:t>29.</w:t>
      </w:r>
      <w:r w:rsidR="00077343" w:rsidRPr="00077343">
        <w:rPr>
          <w:rFonts w:ascii="Sylfaen" w:hAnsi="Sylfaen"/>
          <w:sz w:val="24"/>
          <w:szCs w:val="24"/>
        </w:rPr>
        <w:tab/>
      </w:r>
      <w:r w:rsidRPr="00077343">
        <w:rPr>
          <w:rFonts w:ascii="Sylfaen" w:hAnsi="Sylfaen"/>
          <w:sz w:val="24"/>
          <w:szCs w:val="24"/>
        </w:rPr>
        <w:t xml:space="preserve">Անդամ պետությունները, Հանձնաժողովի համակարգման ներքո, </w:t>
      </w:r>
      <w:r w:rsidR="00E81A77" w:rsidRPr="00077343">
        <w:rPr>
          <w:rFonts w:ascii="Sylfaen" w:hAnsi="Sylfaen"/>
          <w:sz w:val="24"/>
          <w:szCs w:val="24"/>
        </w:rPr>
        <w:t xml:space="preserve">ապահովում են </w:t>
      </w:r>
      <w:r w:rsidRPr="00077343">
        <w:rPr>
          <w:rFonts w:ascii="Sylfaen" w:hAnsi="Sylfaen"/>
          <w:sz w:val="24"/>
          <w:szCs w:val="24"/>
        </w:rPr>
        <w:t>ընդհանուր գործընթացը գործողության մեջ դնելու ընթացակարգի կատարում</w:t>
      </w:r>
      <w:r w:rsidR="00E81A77" w:rsidRPr="00077343">
        <w:rPr>
          <w:rFonts w:ascii="Sylfaen" w:hAnsi="Sylfaen"/>
          <w:sz w:val="24"/>
          <w:szCs w:val="24"/>
        </w:rPr>
        <w:t>ը՝</w:t>
      </w:r>
      <w:r w:rsidRPr="00077343">
        <w:rPr>
          <w:rFonts w:ascii="Sylfaen" w:hAnsi="Sylfaen"/>
          <w:sz w:val="24"/>
          <w:szCs w:val="24"/>
        </w:rPr>
        <w:t xml:space="preserve"> տեխնոլոգիական փաստաթղթեր</w:t>
      </w:r>
      <w:r w:rsidR="00E81A77" w:rsidRPr="00077343">
        <w:rPr>
          <w:rFonts w:ascii="Sylfaen" w:hAnsi="Sylfaen"/>
          <w:sz w:val="24"/>
          <w:szCs w:val="24"/>
        </w:rPr>
        <w:t>ի</w:t>
      </w:r>
      <w:r w:rsidRPr="00077343">
        <w:rPr>
          <w:rFonts w:ascii="Sylfaen" w:hAnsi="Sylfaen"/>
          <w:sz w:val="24"/>
          <w:szCs w:val="24"/>
        </w:rPr>
        <w:t xml:space="preserve"> հաստատ</w:t>
      </w:r>
      <w:r w:rsidR="00E81A77" w:rsidRPr="00077343">
        <w:rPr>
          <w:rFonts w:ascii="Sylfaen" w:hAnsi="Sylfaen"/>
          <w:sz w:val="24"/>
          <w:szCs w:val="24"/>
        </w:rPr>
        <w:t>ման մասին</w:t>
      </w:r>
      <w:r w:rsidRPr="00077343">
        <w:rPr>
          <w:rFonts w:ascii="Sylfaen" w:hAnsi="Sylfaen"/>
          <w:sz w:val="24"/>
          <w:szCs w:val="24"/>
        </w:rPr>
        <w:t xml:space="preserve"> Հանձնաժողովի կոլեգիայի ակտն ուժի մեջ մտնելու օրվանից 9 ամիսը չգերազանցող ժամկետում:</w:t>
      </w:r>
    </w:p>
    <w:p w14:paraId="35F72585" w14:textId="77777777" w:rsidR="00077343" w:rsidRPr="0077504F" w:rsidRDefault="00077343" w:rsidP="00077343">
      <w:pPr>
        <w:pStyle w:val="a0"/>
        <w:shd w:val="clear" w:color="auto" w:fill="auto"/>
        <w:tabs>
          <w:tab w:val="left" w:pos="1134"/>
        </w:tabs>
        <w:spacing w:after="160" w:line="360" w:lineRule="auto"/>
        <w:ind w:firstLine="567"/>
        <w:jc w:val="both"/>
        <w:rPr>
          <w:rFonts w:ascii="Sylfaen" w:hAnsi="Sylfaen"/>
          <w:sz w:val="24"/>
          <w:szCs w:val="24"/>
        </w:rPr>
      </w:pPr>
    </w:p>
    <w:p w14:paraId="65672EAA" w14:textId="77777777" w:rsidR="00077343" w:rsidRPr="0077504F" w:rsidRDefault="00077343" w:rsidP="00077343">
      <w:pPr>
        <w:pStyle w:val="a0"/>
        <w:shd w:val="clear" w:color="auto" w:fill="auto"/>
        <w:spacing w:after="160" w:line="360" w:lineRule="auto"/>
        <w:ind w:firstLine="0"/>
        <w:jc w:val="center"/>
        <w:rPr>
          <w:rFonts w:ascii="Sylfaen" w:hAnsi="Sylfaen"/>
          <w:sz w:val="24"/>
          <w:szCs w:val="24"/>
        </w:rPr>
      </w:pPr>
      <w:r w:rsidRPr="0077504F">
        <w:rPr>
          <w:rFonts w:ascii="Sylfaen" w:hAnsi="Sylfaen"/>
          <w:sz w:val="24"/>
          <w:szCs w:val="24"/>
        </w:rPr>
        <w:t>_____________</w:t>
      </w:r>
    </w:p>
    <w:p w14:paraId="4276174F" w14:textId="77777777" w:rsidR="00077343" w:rsidRPr="00642AFA" w:rsidRDefault="00077343" w:rsidP="00077343">
      <w:pPr>
        <w:pStyle w:val="a0"/>
        <w:shd w:val="clear" w:color="auto" w:fill="auto"/>
        <w:spacing w:after="160" w:line="360" w:lineRule="auto"/>
        <w:ind w:firstLine="0"/>
        <w:jc w:val="center"/>
        <w:rPr>
          <w:rFonts w:ascii="Sylfaen" w:hAnsi="Sylfaen" w:cs="Sylfaen"/>
          <w:sz w:val="24"/>
          <w:szCs w:val="24"/>
        </w:rPr>
      </w:pPr>
    </w:p>
    <w:p w14:paraId="47690C96" w14:textId="77777777" w:rsidR="00437D60" w:rsidRPr="00642AFA" w:rsidRDefault="00437D60" w:rsidP="00077343">
      <w:pPr>
        <w:pStyle w:val="a0"/>
        <w:shd w:val="clear" w:color="auto" w:fill="auto"/>
        <w:spacing w:after="160" w:line="360" w:lineRule="auto"/>
        <w:ind w:firstLine="0"/>
        <w:jc w:val="center"/>
        <w:rPr>
          <w:rFonts w:ascii="Sylfaen" w:hAnsi="Sylfaen" w:cs="Sylfaen"/>
          <w:sz w:val="24"/>
          <w:szCs w:val="24"/>
        </w:rPr>
        <w:sectPr w:rsidR="00437D60" w:rsidRPr="00642AFA" w:rsidSect="003F3962">
          <w:footerReference w:type="default" r:id="rId7"/>
          <w:pgSz w:w="11907" w:h="16840" w:code="9"/>
          <w:pgMar w:top="1418" w:right="1418" w:bottom="1418" w:left="1418" w:header="791" w:footer="690" w:gutter="0"/>
          <w:pgNumType w:start="1"/>
          <w:cols w:space="720"/>
          <w:noEndnote/>
          <w:titlePg/>
          <w:docGrid w:linePitch="360"/>
        </w:sectPr>
      </w:pPr>
    </w:p>
    <w:p w14:paraId="2414BCFF" w14:textId="77777777" w:rsidR="00D563B5" w:rsidRPr="00077343" w:rsidRDefault="000C4647" w:rsidP="00077343">
      <w:pPr>
        <w:pStyle w:val="a0"/>
        <w:shd w:val="clear" w:color="auto" w:fill="auto"/>
        <w:spacing w:after="160" w:line="360" w:lineRule="auto"/>
        <w:ind w:left="4536" w:firstLine="0"/>
        <w:jc w:val="center"/>
        <w:rPr>
          <w:rFonts w:ascii="Sylfaen" w:hAnsi="Sylfaen" w:cs="Sylfaen"/>
          <w:sz w:val="24"/>
          <w:szCs w:val="24"/>
        </w:rPr>
      </w:pPr>
      <w:r w:rsidRPr="00077343">
        <w:rPr>
          <w:rFonts w:ascii="Sylfaen" w:hAnsi="Sylfaen"/>
          <w:sz w:val="24"/>
          <w:szCs w:val="24"/>
        </w:rPr>
        <w:lastRenderedPageBreak/>
        <w:t xml:space="preserve">ՀԱՎԵԼՎԱԾ ԹԻՎ 1 </w:t>
      </w:r>
    </w:p>
    <w:p w14:paraId="4AA348B2" w14:textId="77777777" w:rsidR="000277E6" w:rsidRPr="00077343" w:rsidRDefault="000C4647" w:rsidP="00077343">
      <w:pPr>
        <w:pStyle w:val="a0"/>
        <w:shd w:val="clear" w:color="auto" w:fill="auto"/>
        <w:spacing w:after="160" w:line="360" w:lineRule="auto"/>
        <w:ind w:left="4536" w:firstLine="0"/>
        <w:jc w:val="center"/>
        <w:rPr>
          <w:rFonts w:ascii="Sylfaen" w:hAnsi="Sylfaen" w:cs="Sylfaen"/>
          <w:sz w:val="24"/>
          <w:szCs w:val="24"/>
        </w:rPr>
      </w:pPr>
      <w:r w:rsidRPr="00077343">
        <w:rPr>
          <w:rFonts w:ascii="Sylfaen" w:hAnsi="Sylfaen"/>
          <w:sz w:val="24"/>
          <w:szCs w:val="24"/>
        </w:rPr>
        <w:t xml:space="preserve">«Եվրասիական տնտեսական միության ապրանքային նշանների </w:t>
      </w:r>
      <w:r w:rsidR="00077343">
        <w:rPr>
          <w:rFonts w:ascii="Sylfaen" w:hAnsi="Sylfaen"/>
          <w:sz w:val="24"/>
          <w:szCs w:val="24"/>
        </w:rPr>
        <w:t>եւ</w:t>
      </w:r>
      <w:r w:rsidRPr="00077343">
        <w:rPr>
          <w:rFonts w:ascii="Sylfaen" w:hAnsi="Sylfaen"/>
          <w:sz w:val="24"/>
          <w:szCs w:val="24"/>
        </w:rPr>
        <w:t xml:space="preserve"> սպասարկման նշանների գրանցում, իրավական պահպանություն </w:t>
      </w:r>
      <w:r w:rsidR="00077343">
        <w:rPr>
          <w:rFonts w:ascii="Sylfaen" w:hAnsi="Sylfaen"/>
          <w:sz w:val="24"/>
          <w:szCs w:val="24"/>
        </w:rPr>
        <w:t>եւ</w:t>
      </w:r>
      <w:r w:rsidRPr="00077343">
        <w:rPr>
          <w:rFonts w:ascii="Sylfaen" w:hAnsi="Sylfaen"/>
          <w:sz w:val="24"/>
          <w:szCs w:val="24"/>
        </w:rPr>
        <w:t xml:space="preserve"> օգտագործում» ընդհանուր գործընթացի իրագործման կանոնների</w:t>
      </w:r>
    </w:p>
    <w:p w14:paraId="7528A822" w14:textId="77777777" w:rsidR="00D563B5" w:rsidRPr="00077343" w:rsidRDefault="00D563B5" w:rsidP="00077343">
      <w:pPr>
        <w:pStyle w:val="a0"/>
        <w:shd w:val="clear" w:color="auto" w:fill="auto"/>
        <w:spacing w:after="160" w:line="360" w:lineRule="auto"/>
        <w:ind w:firstLine="0"/>
        <w:jc w:val="center"/>
        <w:rPr>
          <w:rFonts w:ascii="Sylfaen" w:hAnsi="Sylfaen" w:cs="Sylfaen"/>
          <w:sz w:val="24"/>
          <w:szCs w:val="24"/>
        </w:rPr>
      </w:pPr>
    </w:p>
    <w:p w14:paraId="33C70787" w14:textId="77777777" w:rsidR="00D563B5" w:rsidRPr="00077343" w:rsidRDefault="000C4647" w:rsidP="00077343">
      <w:pPr>
        <w:pStyle w:val="a0"/>
        <w:shd w:val="clear" w:color="auto" w:fill="auto"/>
        <w:spacing w:after="160" w:line="360" w:lineRule="auto"/>
        <w:ind w:firstLine="0"/>
        <w:jc w:val="center"/>
        <w:rPr>
          <w:rFonts w:ascii="Sylfaen" w:hAnsi="Sylfaen" w:cs="Sylfaen"/>
          <w:b/>
          <w:bCs/>
          <w:sz w:val="24"/>
          <w:szCs w:val="24"/>
        </w:rPr>
      </w:pPr>
      <w:r w:rsidRPr="00077343">
        <w:rPr>
          <w:rFonts w:ascii="Sylfaen" w:hAnsi="Sylfaen"/>
          <w:b/>
          <w:sz w:val="24"/>
          <w:szCs w:val="24"/>
        </w:rPr>
        <w:t xml:space="preserve">ԳՈՐԾԱՌԱԿԱՆ ՍԽԵՄԱՆԵՐ </w:t>
      </w:r>
    </w:p>
    <w:p w14:paraId="7578A486" w14:textId="77777777" w:rsidR="000277E6" w:rsidRPr="0077504F" w:rsidRDefault="000C4647" w:rsidP="00077343">
      <w:pPr>
        <w:pStyle w:val="a0"/>
        <w:shd w:val="clear" w:color="auto" w:fill="auto"/>
        <w:spacing w:after="160" w:line="360" w:lineRule="auto"/>
        <w:ind w:firstLine="0"/>
        <w:jc w:val="center"/>
        <w:rPr>
          <w:rFonts w:ascii="Sylfaen" w:hAnsi="Sylfaen"/>
          <w:b/>
          <w:sz w:val="24"/>
          <w:szCs w:val="24"/>
        </w:rPr>
      </w:pPr>
      <w:r w:rsidRPr="00077343">
        <w:rPr>
          <w:rFonts w:ascii="Sylfaen" w:hAnsi="Sylfaen"/>
          <w:b/>
          <w:sz w:val="24"/>
          <w:szCs w:val="24"/>
        </w:rPr>
        <w:t xml:space="preserve">«Եվրասիական տնտեսական միության ապրանքային նշանների </w:t>
      </w:r>
      <w:r w:rsidR="00077343">
        <w:rPr>
          <w:rFonts w:ascii="Sylfaen" w:hAnsi="Sylfaen"/>
          <w:b/>
          <w:sz w:val="24"/>
          <w:szCs w:val="24"/>
        </w:rPr>
        <w:t>եւ</w:t>
      </w:r>
      <w:r w:rsidRPr="00077343">
        <w:rPr>
          <w:rFonts w:ascii="Sylfaen" w:hAnsi="Sylfaen"/>
          <w:b/>
          <w:sz w:val="24"/>
          <w:szCs w:val="24"/>
        </w:rPr>
        <w:t xml:space="preserve"> սպասարկման նշանների գրանցում, իրավական պահպանություն </w:t>
      </w:r>
      <w:r w:rsidR="00077343">
        <w:rPr>
          <w:rFonts w:ascii="Sylfaen" w:hAnsi="Sylfaen"/>
          <w:b/>
          <w:sz w:val="24"/>
          <w:szCs w:val="24"/>
        </w:rPr>
        <w:t>եւ</w:t>
      </w:r>
      <w:r w:rsidRPr="00077343">
        <w:rPr>
          <w:rFonts w:ascii="Sylfaen" w:hAnsi="Sylfaen"/>
          <w:b/>
          <w:sz w:val="24"/>
          <w:szCs w:val="24"/>
        </w:rPr>
        <w:t xml:space="preserve"> օգտագործում» ընդհանուր գործընթացի իրագործման ժամանակ տեղեկատվական փոխգործակցության</w:t>
      </w:r>
    </w:p>
    <w:p w14:paraId="304CAAC2" w14:textId="77777777" w:rsidR="00077343" w:rsidRPr="0077504F" w:rsidRDefault="00077343" w:rsidP="00077343">
      <w:pPr>
        <w:pStyle w:val="a0"/>
        <w:shd w:val="clear" w:color="auto" w:fill="auto"/>
        <w:spacing w:after="160" w:line="360" w:lineRule="auto"/>
        <w:ind w:firstLine="0"/>
        <w:jc w:val="center"/>
        <w:rPr>
          <w:rFonts w:ascii="Sylfaen" w:hAnsi="Sylfaen" w:cs="Sylfaen"/>
          <w:sz w:val="24"/>
          <w:szCs w:val="24"/>
        </w:rPr>
      </w:pPr>
    </w:p>
    <w:p w14:paraId="083F948B"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1.</w:t>
      </w:r>
      <w:r w:rsidR="00077343" w:rsidRPr="0077504F">
        <w:rPr>
          <w:rFonts w:ascii="Sylfaen" w:hAnsi="Sylfaen"/>
          <w:sz w:val="24"/>
          <w:szCs w:val="24"/>
        </w:rPr>
        <w:tab/>
      </w:r>
      <w:r w:rsidRPr="00077343">
        <w:rPr>
          <w:rFonts w:ascii="Sylfaen" w:hAnsi="Sylfaen"/>
          <w:sz w:val="24"/>
          <w:szCs w:val="24"/>
        </w:rPr>
        <w:t xml:space="preserve">Սույն փաստաթուղթը պարունակում է «Եվրասիական տնտեսական միության ապրանքային նշանների </w:t>
      </w:r>
      <w:r w:rsidR="00077343">
        <w:rPr>
          <w:rFonts w:ascii="Sylfaen" w:hAnsi="Sylfaen"/>
          <w:sz w:val="24"/>
          <w:szCs w:val="24"/>
        </w:rPr>
        <w:t>եւ</w:t>
      </w:r>
      <w:r w:rsidRPr="00077343">
        <w:rPr>
          <w:rFonts w:ascii="Sylfaen" w:hAnsi="Sylfaen"/>
          <w:sz w:val="24"/>
          <w:szCs w:val="24"/>
        </w:rPr>
        <w:t xml:space="preserve"> սպասարկման նշանների գրանցում, իրավական պահպանություն </w:t>
      </w:r>
      <w:r w:rsidR="00077343">
        <w:rPr>
          <w:rFonts w:ascii="Sylfaen" w:hAnsi="Sylfaen"/>
          <w:sz w:val="24"/>
          <w:szCs w:val="24"/>
        </w:rPr>
        <w:t>եւ</w:t>
      </w:r>
      <w:r w:rsidRPr="00077343">
        <w:rPr>
          <w:rFonts w:ascii="Sylfaen" w:hAnsi="Sylfaen"/>
          <w:sz w:val="24"/>
          <w:szCs w:val="24"/>
        </w:rPr>
        <w:t xml:space="preserve"> օգտագործում» ընդհանուր գործընթացի (այսուհետ՝ ընդհանուր գործընթաց) իրագործման ժամանակ տեղեկատվական փոխգործակցության գործառական սխեմաները:</w:t>
      </w:r>
    </w:p>
    <w:p w14:paraId="0A325797"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2.</w:t>
      </w:r>
      <w:r w:rsidR="00077343" w:rsidRPr="00077343">
        <w:rPr>
          <w:rFonts w:ascii="Sylfaen" w:hAnsi="Sylfaen"/>
          <w:sz w:val="24"/>
          <w:szCs w:val="24"/>
        </w:rPr>
        <w:tab/>
      </w:r>
      <w:r w:rsidRPr="00077343">
        <w:rPr>
          <w:rFonts w:ascii="Sylfaen" w:hAnsi="Sylfaen"/>
          <w:sz w:val="24"/>
          <w:szCs w:val="24"/>
        </w:rPr>
        <w:t>Ընդհանուր գործընթացի մասնակիցների տեղեկատվական փոխգործակցության գործառական սխեմաները ներկայացված են 1-9-րդ սխեմաներում:</w:t>
      </w:r>
    </w:p>
    <w:p w14:paraId="4856ED15" w14:textId="77777777" w:rsidR="000277E6" w:rsidRPr="00077343" w:rsidRDefault="00D563B5" w:rsidP="0007734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3.</w:t>
      </w:r>
      <w:r w:rsidR="00077343" w:rsidRPr="00077343">
        <w:rPr>
          <w:rFonts w:ascii="Sylfaen" w:hAnsi="Sylfaen"/>
          <w:sz w:val="24"/>
          <w:szCs w:val="24"/>
        </w:rPr>
        <w:tab/>
      </w:r>
      <w:r w:rsidRPr="00077343">
        <w:rPr>
          <w:rFonts w:ascii="Sylfaen" w:hAnsi="Sylfaen"/>
          <w:sz w:val="24"/>
          <w:szCs w:val="24"/>
        </w:rPr>
        <w:t>Սույն փաստաթղթի նպատակներով</w:t>
      </w:r>
      <w:r w:rsidR="009B59E4" w:rsidRPr="00077343">
        <w:rPr>
          <w:rFonts w:ascii="Sylfaen" w:hAnsi="Sylfaen"/>
          <w:sz w:val="24"/>
          <w:szCs w:val="24"/>
        </w:rPr>
        <w:t>՝</w:t>
      </w:r>
      <w:r w:rsidRPr="00077343">
        <w:rPr>
          <w:rFonts w:ascii="Sylfaen" w:hAnsi="Sylfaen"/>
          <w:sz w:val="24"/>
          <w:szCs w:val="24"/>
        </w:rPr>
        <w:t xml:space="preserve"> «Եվրասիական տնտեսական միության ապրանքային նշան» հասկացության համար օգտագործվում է «Միության ԱՆ» կրճատումը:</w:t>
      </w:r>
    </w:p>
    <w:p w14:paraId="49D2256E" w14:textId="77777777" w:rsidR="00D563B5" w:rsidRPr="00077343" w:rsidRDefault="00D563B5" w:rsidP="00077343">
      <w:pPr>
        <w:pStyle w:val="a0"/>
        <w:shd w:val="clear" w:color="auto" w:fill="auto"/>
        <w:spacing w:after="160" w:line="360" w:lineRule="auto"/>
        <w:ind w:firstLine="567"/>
        <w:jc w:val="both"/>
        <w:rPr>
          <w:rFonts w:ascii="Sylfaen" w:hAnsi="Sylfaen" w:cs="Sylfaen"/>
          <w:sz w:val="24"/>
          <w:szCs w:val="24"/>
        </w:rPr>
      </w:pPr>
    </w:p>
    <w:p w14:paraId="1DF2CEE5" w14:textId="77777777" w:rsidR="00D563B5" w:rsidRPr="00077343" w:rsidRDefault="00D563B5" w:rsidP="00077343">
      <w:pPr>
        <w:pStyle w:val="a0"/>
        <w:shd w:val="clear" w:color="auto" w:fill="auto"/>
        <w:spacing w:after="160" w:line="360" w:lineRule="auto"/>
        <w:ind w:firstLine="567"/>
        <w:jc w:val="both"/>
        <w:rPr>
          <w:rFonts w:ascii="Sylfaen" w:hAnsi="Sylfaen" w:cs="Sylfaen"/>
          <w:sz w:val="24"/>
          <w:szCs w:val="24"/>
        </w:rPr>
        <w:sectPr w:rsidR="00D563B5" w:rsidRPr="00077343" w:rsidSect="003F3962">
          <w:pgSz w:w="11907" w:h="16840" w:code="9"/>
          <w:pgMar w:top="1418" w:right="1418" w:bottom="1418" w:left="1418" w:header="791" w:footer="791" w:gutter="0"/>
          <w:pgNumType w:start="1"/>
          <w:cols w:space="720"/>
          <w:noEndnote/>
          <w:titlePg/>
          <w:docGrid w:linePitch="360"/>
        </w:sectPr>
      </w:pPr>
    </w:p>
    <w:p w14:paraId="06F7EA2E" w14:textId="77777777" w:rsidR="000277E6" w:rsidRPr="00077343" w:rsidRDefault="00D563B5" w:rsidP="00077343">
      <w:pPr>
        <w:pStyle w:val="a0"/>
        <w:shd w:val="clear" w:color="auto" w:fill="auto"/>
        <w:spacing w:after="160" w:line="360" w:lineRule="auto"/>
        <w:ind w:firstLine="0"/>
        <w:jc w:val="center"/>
        <w:rPr>
          <w:rFonts w:ascii="Sylfaen" w:hAnsi="Sylfaen" w:cs="Sylfaen"/>
          <w:sz w:val="24"/>
          <w:szCs w:val="24"/>
        </w:rPr>
      </w:pPr>
      <w:r w:rsidRPr="00077343">
        <w:rPr>
          <w:rFonts w:ascii="Sylfaen" w:hAnsi="Sylfaen"/>
          <w:sz w:val="24"/>
          <w:szCs w:val="24"/>
        </w:rPr>
        <w:lastRenderedPageBreak/>
        <w:t xml:space="preserve">1. Ընդհանուր գործընթացի մասնակիցների տեղեկատվական փոխգործակցության </w:t>
      </w:r>
      <w:r w:rsidR="00E24E60" w:rsidRPr="00077343">
        <w:rPr>
          <w:rFonts w:ascii="Sylfaen" w:hAnsi="Sylfaen"/>
          <w:sz w:val="24"/>
          <w:szCs w:val="24"/>
        </w:rPr>
        <w:t>գործառական սխեմա</w:t>
      </w:r>
      <w:r w:rsidRPr="00077343">
        <w:rPr>
          <w:rFonts w:ascii="Sylfaen" w:hAnsi="Sylfaen"/>
          <w:sz w:val="24"/>
          <w:szCs w:val="24"/>
        </w:rPr>
        <w:t xml:space="preserve">՝ </w:t>
      </w:r>
      <w:r w:rsidR="00077343" w:rsidRPr="00077343">
        <w:rPr>
          <w:rFonts w:ascii="Sylfaen" w:hAnsi="Sylfaen"/>
          <w:sz w:val="24"/>
          <w:szCs w:val="24"/>
        </w:rPr>
        <w:br/>
      </w:r>
      <w:r w:rsidRPr="00077343">
        <w:rPr>
          <w:rFonts w:ascii="Sylfaen" w:hAnsi="Sylfaen"/>
          <w:sz w:val="24"/>
          <w:szCs w:val="24"/>
        </w:rPr>
        <w:t xml:space="preserve">Միության ԱՆ-ի հայտի ուսումնասիրման ժամանակ </w:t>
      </w:r>
    </w:p>
    <w:p w14:paraId="6FDFA905" w14:textId="77777777" w:rsidR="000C4647" w:rsidRPr="00077343" w:rsidRDefault="000C4647" w:rsidP="00077343">
      <w:pPr>
        <w:spacing w:after="160" w:line="360" w:lineRule="auto"/>
        <w:rPr>
          <w:rFonts w:ascii="Sylfaen" w:eastAsia="Times New Roman" w:hAnsi="Sylfaen" w:cs="Times New Roman"/>
          <w:color w:val="auto"/>
        </w:rPr>
      </w:pPr>
    </w:p>
    <w:p w14:paraId="72641B80" w14:textId="77777777" w:rsidR="000277E6" w:rsidRPr="00437D60" w:rsidRDefault="00000000" w:rsidP="00077343">
      <w:pPr>
        <w:spacing w:after="160" w:line="360" w:lineRule="auto"/>
        <w:jc w:val="center"/>
        <w:rPr>
          <w:rFonts w:ascii="Sylfaen" w:hAnsi="Sylfaen" w:cs="Sylfaen"/>
          <w:lang w:val="en-US"/>
        </w:rPr>
      </w:pPr>
      <w:r>
        <w:rPr>
          <w:rFonts w:ascii="Sylfaen" w:hAnsi="Sylfaen" w:cs="Sylfaen"/>
          <w:noProof/>
          <w:lang w:val="en-US" w:eastAsia="en-US" w:bidi="ar-SA"/>
        </w:rPr>
        <w:pict w14:anchorId="31DC6A97">
          <v:group id="_x0000_s2269" style="position:absolute;left:0;text-align:left;margin-left:130.65pt;margin-top:2.8pt;width:454.5pt;height:308.2pt;z-index:378073863" coordorigin="4031,3216" coordsize="9090,6164">
            <v:rect id="_x0000_s2074" style="position:absolute;left:9793;top:8705;width:1266;height:565;flip:y" stroked="f">
              <v:textbox style="mso-next-textbox:#_x0000_s2074" inset="0,0,0,0">
                <w:txbxContent>
                  <w:p w14:paraId="326D3929" w14:textId="77777777" w:rsidR="0077504F" w:rsidRPr="004572D9" w:rsidRDefault="0077504F" w:rsidP="003F165D">
                    <w:pPr>
                      <w:widowControl/>
                      <w:jc w:val="center"/>
                      <w:rPr>
                        <w:rFonts w:ascii="Sylfaen" w:eastAsia="Times New Roman" w:hAnsi="Sylfaen" w:cs="Times New Roman"/>
                        <w:color w:val="auto"/>
                        <w:sz w:val="8"/>
                        <w:szCs w:val="8"/>
                      </w:rPr>
                    </w:pPr>
                    <w:r>
                      <w:rPr>
                        <w:rFonts w:ascii="Sylfaen" w:hAnsi="Sylfaen"/>
                        <w:sz w:val="8"/>
                      </w:rPr>
                      <w:t>Միության տեղեկատվական պորտալ</w:t>
                    </w:r>
                  </w:p>
                </w:txbxContent>
              </v:textbox>
            </v:rect>
            <v:rect id="_x0000_s2075" style="position:absolute;left:8446;top:8546;width:1051;height:834;flip:y" stroked="f">
              <v:textbox style="mso-next-textbox:#_x0000_s2075" inset="0,0,0,0">
                <w:txbxContent>
                  <w:p w14:paraId="046C070B" w14:textId="77777777" w:rsidR="0077504F" w:rsidRPr="004572D9" w:rsidRDefault="0077504F" w:rsidP="004572D9">
                    <w:pPr>
                      <w:widowControl/>
                      <w:jc w:val="center"/>
                      <w:rPr>
                        <w:rFonts w:ascii="Sylfaen" w:eastAsia="Times New Roman" w:hAnsi="Sylfaen" w:cs="Times New Roman"/>
                        <w:color w:val="auto"/>
                        <w:sz w:val="8"/>
                        <w:szCs w:val="8"/>
                      </w:rPr>
                    </w:pPr>
                    <w:r>
                      <w:rPr>
                        <w:rFonts w:ascii="Sylfaen" w:hAnsi="Sylfaen"/>
                        <w:sz w:val="8"/>
                      </w:rPr>
                      <w:t>Ընդհանուր տեղեկատվական ռեսուրս</w:t>
                    </w:r>
                  </w:p>
                </w:txbxContent>
              </v:textbox>
            </v:rect>
            <v:rect id="_x0000_s2076" style="position:absolute;left:4369;top:8546;width:1266;height:633;flip:y" stroked="f">
              <v:textbox style="mso-next-textbox:#_x0000_s2076" inset="0,0,0,0">
                <w:txbxContent>
                  <w:p w14:paraId="01D89B08" w14:textId="77777777" w:rsidR="0077504F" w:rsidRPr="004572D9" w:rsidRDefault="0077504F" w:rsidP="004572D9">
                    <w:pPr>
                      <w:widowControl/>
                      <w:jc w:val="center"/>
                      <w:rPr>
                        <w:rFonts w:ascii="Sylfaen" w:eastAsia="Times New Roman" w:hAnsi="Sylfaen" w:cs="Times New Roman"/>
                        <w:color w:val="auto"/>
                        <w:sz w:val="8"/>
                        <w:szCs w:val="8"/>
                      </w:rPr>
                    </w:pPr>
                    <w:r>
                      <w:rPr>
                        <w:rFonts w:ascii="Sylfaen" w:hAnsi="Sylfaen"/>
                        <w:sz w:val="8"/>
                      </w:rPr>
                      <w:t>Ազգային տեղեկատվական ռեսուրս</w:t>
                    </w:r>
                  </w:p>
                </w:txbxContent>
              </v:textbox>
            </v:rect>
            <v:rect id="_x0000_s2055" style="position:absolute;left:4212;top:3236;width:1805;height:349" stroked="f">
              <v:textbox style="mso-next-textbox:#_x0000_s2055" inset="0,0,0,0">
                <w:txbxContent>
                  <w:p w14:paraId="02623B8E" w14:textId="77777777" w:rsidR="0077504F" w:rsidRPr="003F165D" w:rsidRDefault="0077504F" w:rsidP="000C4647">
                    <w:pPr>
                      <w:jc w:val="center"/>
                      <w:rPr>
                        <w:rFonts w:ascii="Sylfaen" w:hAnsi="Sylfaen"/>
                        <w:sz w:val="10"/>
                        <w:szCs w:val="8"/>
                      </w:rPr>
                    </w:pPr>
                    <w:r w:rsidRPr="003F165D">
                      <w:rPr>
                        <w:rFonts w:ascii="Sylfaen" w:hAnsi="Sylfaen"/>
                        <w:sz w:val="10"/>
                      </w:rPr>
                      <w:t>Ներկայացման գերատեսչություն</w:t>
                    </w:r>
                  </w:p>
                </w:txbxContent>
              </v:textbox>
            </v:rect>
            <v:rect id="_x0000_s2056" style="position:absolute;left:6288;top:3236;width:2158;height:298" stroked="f">
              <v:textbox style="mso-next-textbox:#_x0000_s2056" inset="0,0,0,0">
                <w:txbxContent>
                  <w:p w14:paraId="6B5E793A" w14:textId="77777777" w:rsidR="0077504F" w:rsidRPr="003F165D" w:rsidRDefault="0077504F" w:rsidP="003F165D">
                    <w:pPr>
                      <w:widowControl/>
                      <w:jc w:val="center"/>
                      <w:rPr>
                        <w:rFonts w:ascii="Sylfaen" w:eastAsia="Times New Roman" w:hAnsi="Sylfaen" w:cs="Times New Roman"/>
                        <w:color w:val="auto"/>
                        <w:sz w:val="10"/>
                        <w:szCs w:val="8"/>
                        <w:lang w:val="en-US"/>
                      </w:rPr>
                    </w:pPr>
                    <w:r w:rsidRPr="003B0BF6">
                      <w:rPr>
                        <w:rFonts w:ascii="Sylfaen" w:hAnsi="Sylfaen"/>
                        <w:sz w:val="10"/>
                      </w:rPr>
                      <w:t>Ազգային արտոնագրային գերատեսչություն</w:t>
                    </w:r>
                  </w:p>
                </w:txbxContent>
              </v:textbox>
            </v:rect>
            <v:rect id="_x0000_s2057" style="position:absolute;left:8627;top:3236;width:1986;height:349" stroked="f">
              <v:textbox style="mso-next-textbox:#_x0000_s2057" inset="0,0,0,0">
                <w:txbxContent>
                  <w:p w14:paraId="7A25E6C3" w14:textId="77777777" w:rsidR="0077504F" w:rsidRPr="003F165D" w:rsidRDefault="0077504F" w:rsidP="003B0BF6">
                    <w:pPr>
                      <w:widowControl/>
                      <w:jc w:val="center"/>
                      <w:rPr>
                        <w:rFonts w:ascii="Sylfaen" w:eastAsia="Times New Roman" w:hAnsi="Sylfaen" w:cs="Times New Roman"/>
                        <w:color w:val="auto"/>
                        <w:sz w:val="10"/>
                        <w:szCs w:val="8"/>
                        <w:lang w:val="en-US"/>
                      </w:rPr>
                    </w:pPr>
                    <w:r w:rsidRPr="003F165D">
                      <w:rPr>
                        <w:rFonts w:ascii="Sylfaen" w:hAnsi="Sylfaen"/>
                        <w:sz w:val="10"/>
                      </w:rPr>
                      <w:t>Եվրասիական տնտեսական հանձնաժողով</w:t>
                    </w:r>
                  </w:p>
                </w:txbxContent>
              </v:textbox>
            </v:rect>
            <v:rect id="_x0000_s2058" style="position:absolute;left:10756;top:3216;width:1221;height:421" stroked="f">
              <v:textbox style="mso-next-textbox:#_x0000_s2058" inset="0,0,0,0">
                <w:txbxContent>
                  <w:p w14:paraId="39766DD0" w14:textId="77777777" w:rsidR="0077504F" w:rsidRPr="003F165D" w:rsidRDefault="0077504F" w:rsidP="004572D9">
                    <w:pPr>
                      <w:widowControl/>
                      <w:jc w:val="center"/>
                      <w:rPr>
                        <w:rFonts w:ascii="Sylfaen" w:hAnsi="Sylfaen"/>
                        <w:sz w:val="8"/>
                        <w:szCs w:val="8"/>
                      </w:rPr>
                    </w:pPr>
                    <w:r w:rsidRPr="003F165D">
                      <w:rPr>
                        <w:rFonts w:ascii="Sylfaen" w:hAnsi="Sylfaen"/>
                        <w:sz w:val="8"/>
                        <w:szCs w:val="8"/>
                      </w:rPr>
                      <w:t>Տեղեկությունների ստացման համար շահագրգիռ անձ</w:t>
                    </w:r>
                  </w:p>
                </w:txbxContent>
              </v:textbox>
            </v:rect>
            <v:rect id="_x0000_s2059" style="position:absolute;left:4031;top:6503;width:1986;height:547" stroked="f">
              <v:textbox style="mso-next-textbox:#_x0000_s2059" inset="0,0,0,0">
                <w:txbxContent>
                  <w:p w14:paraId="5F52E95C" w14:textId="77777777" w:rsidR="0077504F" w:rsidRPr="004572D9" w:rsidRDefault="0077504F" w:rsidP="004572D9">
                    <w:pPr>
                      <w:widowControl/>
                      <w:jc w:val="center"/>
                      <w:rPr>
                        <w:rFonts w:ascii="Sylfaen" w:eastAsia="Times New Roman" w:hAnsi="Sylfaen" w:cs="Times New Roman"/>
                        <w:color w:val="auto"/>
                        <w:sz w:val="8"/>
                        <w:szCs w:val="8"/>
                      </w:rPr>
                    </w:pPr>
                    <w:r>
                      <w:rPr>
                        <w:rFonts w:ascii="Sylfaen" w:hAnsi="Sylfaen"/>
                        <w:sz w:val="8"/>
                      </w:rPr>
                      <w:t>Տուրքերի վճարումը հաստատելու մասին (այդ տեղեկությունների բացակայության մասին կամ տուրքերի ոչ ամբողջական վճարման մասին) տեղեկությունների հարցում եւ ստացում</w:t>
                    </w:r>
                  </w:p>
                </w:txbxContent>
              </v:textbox>
            </v:rect>
            <v:rect id="_x0000_s2060" style="position:absolute;left:6391;top:6503;width:1986;height:547" stroked="f">
              <v:textbox style="mso-next-textbox:#_x0000_s2060" inset="0,0,0,0">
                <w:txbxContent>
                  <w:p w14:paraId="4FB1C5E1" w14:textId="77777777" w:rsidR="0077504F" w:rsidRPr="004572D9" w:rsidRDefault="0077504F" w:rsidP="004572D9">
                    <w:pPr>
                      <w:widowControl/>
                      <w:jc w:val="center"/>
                      <w:rPr>
                        <w:rFonts w:ascii="Sylfaen" w:hAnsi="Sylfaen"/>
                        <w:sz w:val="8"/>
                        <w:szCs w:val="8"/>
                      </w:rPr>
                    </w:pPr>
                    <w:r>
                      <w:rPr>
                        <w:rFonts w:ascii="Sylfaen" w:hAnsi="Sylfaen"/>
                        <w:sz w:val="8"/>
                      </w:rPr>
                      <w:t>Տուրքերի վճարումը հաստատելու մասին (այդ տեղեկությունների բացակայության մասին կամ տուրքերի ոչ ամբողջական վճարման մասին) տեղեկությունների ուղարկում</w:t>
                    </w:r>
                  </w:p>
                </w:txbxContent>
              </v:textbox>
            </v:rect>
            <v:rect id="_x0000_s2061" style="position:absolute;left:6460;top:5886;width:1917;height:419" stroked="f">
              <v:textbox style="mso-next-textbox:#_x0000_s2061" inset="0,0,0,0">
                <w:txbxContent>
                  <w:p w14:paraId="305BFC28" w14:textId="77777777" w:rsidR="0077504F" w:rsidRPr="00735230" w:rsidRDefault="0077504F" w:rsidP="000C4647">
                    <w:pPr>
                      <w:jc w:val="center"/>
                      <w:rPr>
                        <w:rFonts w:ascii="Sylfaen" w:hAnsi="Sylfaen"/>
                        <w:sz w:val="6"/>
                        <w:szCs w:val="8"/>
                      </w:rPr>
                    </w:pPr>
                    <w:r w:rsidRPr="00735230">
                      <w:rPr>
                        <w:rFonts w:ascii="Sylfaen" w:hAnsi="Sylfaen"/>
                        <w:sz w:val="6"/>
                      </w:rPr>
                      <w:t>Միության ԱՆ-ի հայտի փորձաքննության անցկացման համար տուրքի գումարի եւ վավերապայմանների մասին տեղեկությունների ուղարկում</w:t>
                    </w:r>
                    <w:r w:rsidRPr="00735230">
                      <w:rPr>
                        <w:rFonts w:ascii="Sylfaen" w:hAnsi="Sylfaen"/>
                        <w:sz w:val="6"/>
                        <w:u w:val="single"/>
                      </w:rPr>
                      <w:t xml:space="preserve"> </w:t>
                    </w:r>
                  </w:p>
                </w:txbxContent>
              </v:textbox>
            </v:rect>
            <v:rect id="_x0000_s2062" style="position:absolute;left:12183;top:6258;width:938;height:565;flip:y" stroked="f">
              <v:textbox style="mso-next-textbox:#_x0000_s2062" inset="0,0,0,0">
                <w:txbxContent>
                  <w:p w14:paraId="1DF2D41B" w14:textId="77777777" w:rsidR="0077504F" w:rsidRPr="004572D9" w:rsidRDefault="0077504F" w:rsidP="003F165D">
                    <w:pPr>
                      <w:widowControl/>
                      <w:jc w:val="center"/>
                      <w:rPr>
                        <w:rFonts w:ascii="Sylfaen" w:eastAsia="Times New Roman" w:hAnsi="Sylfaen" w:cs="Times New Roman"/>
                        <w:color w:val="auto"/>
                        <w:sz w:val="8"/>
                        <w:szCs w:val="8"/>
                      </w:rPr>
                    </w:pPr>
                    <w:r>
                      <w:rPr>
                        <w:rFonts w:ascii="Sylfaen" w:hAnsi="Sylfaen"/>
                        <w:sz w:val="8"/>
                      </w:rPr>
                      <w:t>Տուրքի մասին տեղեկություններ</w:t>
                    </w:r>
                  </w:p>
                </w:txbxContent>
              </v:textbox>
            </v:rect>
            <v:rect id="_x0000_s2063" style="position:absolute;left:8734;top:4385;width:1823;height:702" stroked="f">
              <v:textbox style="mso-next-textbox:#_x0000_s2063" inset="0,0,0,0">
                <w:txbxContent>
                  <w:p w14:paraId="654E7B30" w14:textId="77777777" w:rsidR="0077504F" w:rsidRPr="004572D9" w:rsidRDefault="0077504F" w:rsidP="004572D9">
                    <w:pPr>
                      <w:widowControl/>
                      <w:jc w:val="center"/>
                      <w:rPr>
                        <w:rFonts w:ascii="Sylfaen" w:hAnsi="Sylfaen"/>
                        <w:sz w:val="8"/>
                        <w:szCs w:val="8"/>
                      </w:rPr>
                    </w:pPr>
                    <w:r>
                      <w:rPr>
                        <w:rFonts w:ascii="Sylfaen" w:hAnsi="Sylfaen"/>
                        <w:sz w:val="8"/>
                      </w:rPr>
                      <w:t>Միության ԱՆ-ի հայտի մասին տեղեկությունների կամ ապրանքային նշանի գրանցման ազգային հայտի՝ Միության ԱՆ-ի հայտի փոխակերպման մասին տեղեկությունների հրապարակման ապահովում</w:t>
                    </w:r>
                  </w:p>
                </w:txbxContent>
              </v:textbox>
            </v:rect>
            <v:rect id="_x0000_s2064" style="position:absolute;left:12183;top:4965;width:871;height:649;flip:y" stroked="f">
              <v:textbox style="mso-next-textbox:#_x0000_s2064" inset="0,0,0,0">
                <w:txbxContent>
                  <w:p w14:paraId="2BD0C312" w14:textId="77777777" w:rsidR="0077504F" w:rsidRPr="004572D9" w:rsidRDefault="0077504F" w:rsidP="000C4647">
                    <w:pPr>
                      <w:jc w:val="center"/>
                      <w:rPr>
                        <w:rFonts w:ascii="Sylfaen" w:hAnsi="Sylfaen"/>
                        <w:sz w:val="8"/>
                        <w:szCs w:val="8"/>
                      </w:rPr>
                    </w:pPr>
                    <w:r>
                      <w:rPr>
                        <w:rFonts w:ascii="Sylfaen" w:hAnsi="Sylfaen"/>
                        <w:sz w:val="8"/>
                      </w:rPr>
                      <w:t>Միության ԱՆ-ի հայտի մասին տեղեկություններ</w:t>
                    </w:r>
                  </w:p>
                </w:txbxContent>
              </v:textbox>
            </v:rect>
            <v:rect id="_x0000_s2065" style="position:absolute;left:6391;top:5282;width:1986;height:421" stroked="f">
              <v:textbox style="mso-next-textbox:#_x0000_s2065" inset="0,0,0,0">
                <w:txbxContent>
                  <w:p w14:paraId="3E97FDE2" w14:textId="77777777" w:rsidR="0077504F" w:rsidRPr="004572D9" w:rsidRDefault="0077504F" w:rsidP="004572D9">
                    <w:pPr>
                      <w:widowControl/>
                      <w:jc w:val="center"/>
                      <w:rPr>
                        <w:rFonts w:ascii="Sylfaen" w:eastAsia="Times New Roman" w:hAnsi="Sylfaen" w:cs="Times New Roman"/>
                        <w:color w:val="auto"/>
                        <w:sz w:val="8"/>
                        <w:szCs w:val="8"/>
                      </w:rPr>
                    </w:pPr>
                    <w:r>
                      <w:rPr>
                        <w:rFonts w:ascii="Sylfaen" w:hAnsi="Sylfaen"/>
                        <w:sz w:val="8"/>
                      </w:rPr>
                      <w:t>Միության ԱՆ-ի հայտի փորձաքննության անցկացման համար տուրքի գումարի եւ վավերապայմանների մասին տեղեկությունների հարցման  ստացում</w:t>
                    </w:r>
                  </w:p>
                </w:txbxContent>
              </v:textbox>
            </v:rect>
            <v:rect id="_x0000_s2066" style="position:absolute;left:6391;top:7274;width:1986;height:552" stroked="f">
              <v:textbox style="mso-next-textbox:#_x0000_s2066" inset="0,0,0,0">
                <w:txbxContent>
                  <w:p w14:paraId="05A38690" w14:textId="77777777" w:rsidR="0077504F" w:rsidRPr="004572D9" w:rsidRDefault="0077504F" w:rsidP="004572D9">
                    <w:pPr>
                      <w:widowControl/>
                      <w:jc w:val="center"/>
                      <w:rPr>
                        <w:rFonts w:ascii="Sylfaen" w:hAnsi="Sylfaen"/>
                        <w:sz w:val="8"/>
                        <w:szCs w:val="8"/>
                      </w:rPr>
                    </w:pPr>
                    <w:r>
                      <w:rPr>
                        <w:rFonts w:ascii="Sylfaen" w:hAnsi="Sylfaen"/>
                        <w:sz w:val="8"/>
                      </w:rPr>
                      <w:t>Միության ԱՆ-ի հայտը տուրքի վճարման հաստատումը սահմանված ժամկետում չներկայացնելու պատճառով հետ կանչված ճանաչելու մասին տեղեկությունների ստացում</w:t>
                    </w:r>
                  </w:p>
                </w:txbxContent>
              </v:textbox>
            </v:rect>
            <v:rect id="_x0000_s2067" style="position:absolute;left:8678;top:7287;width:1986;height:539" stroked="f">
              <v:textbox style="mso-next-textbox:#_x0000_s2067" inset="0,0,0,0">
                <w:txbxContent>
                  <w:p w14:paraId="2C39520D" w14:textId="77777777" w:rsidR="0077504F" w:rsidRPr="004572D9" w:rsidRDefault="0077504F" w:rsidP="000C4647">
                    <w:pPr>
                      <w:jc w:val="center"/>
                      <w:rPr>
                        <w:rFonts w:ascii="Sylfaen" w:hAnsi="Sylfaen"/>
                        <w:sz w:val="8"/>
                        <w:szCs w:val="8"/>
                      </w:rPr>
                    </w:pPr>
                    <w:r>
                      <w:rPr>
                        <w:rFonts w:ascii="Sylfaen" w:hAnsi="Sylfaen"/>
                        <w:sz w:val="8"/>
                      </w:rPr>
                      <w:t>Միության ԱՆ-ի հայտը՝ տուրքի վճարման հաստատումը սահմանված ժամկետում չներկայացնելու պատճառով հետ կանչված ճանաչելու մասին տեղեկությունների հրապարակման ապահովում</w:t>
                    </w:r>
                  </w:p>
                </w:txbxContent>
              </v:textbox>
            </v:rect>
            <v:rect id="_x0000_s2068" style="position:absolute;left:4083;top:7274;width:1986;height:539" stroked="f">
              <v:textbox style="mso-next-textbox:#_x0000_s2068" inset="0,0,0,0">
                <w:txbxContent>
                  <w:p w14:paraId="57EEBFA9" w14:textId="77777777" w:rsidR="0077504F" w:rsidRPr="004572D9" w:rsidRDefault="0077504F" w:rsidP="004572D9">
                    <w:pPr>
                      <w:widowControl/>
                      <w:jc w:val="center"/>
                      <w:rPr>
                        <w:rFonts w:ascii="Sylfaen" w:hAnsi="Sylfaen"/>
                        <w:sz w:val="8"/>
                        <w:szCs w:val="8"/>
                      </w:rPr>
                    </w:pPr>
                    <w:r>
                      <w:rPr>
                        <w:rFonts w:ascii="Sylfaen" w:hAnsi="Sylfaen"/>
                        <w:sz w:val="8"/>
                      </w:rPr>
                      <w:t>Միության ԱՆ-ի հայտը տուրքի վճարման հաստատումը սահմանված ժամկետում չներկայացնելու պատճառով հետ կանչված ճանաչելու մասին տեղեկությունների ուղարկում</w:t>
                    </w:r>
                  </w:p>
                </w:txbxContent>
              </v:textbox>
            </v:rect>
            <v:rect id="_x0000_s2069" style="position:absolute;left:4083;top:5934;width:1934;height:387" stroked="f">
              <v:textbox style="mso-next-textbox:#_x0000_s2069" inset="0,0,0,0">
                <w:txbxContent>
                  <w:p w14:paraId="70F6A105" w14:textId="77777777" w:rsidR="0077504F" w:rsidRPr="00D4583B" w:rsidRDefault="0077504F" w:rsidP="004572D9">
                    <w:pPr>
                      <w:widowControl/>
                      <w:jc w:val="center"/>
                      <w:rPr>
                        <w:rFonts w:ascii="Sylfaen" w:eastAsia="Times New Roman" w:hAnsi="Sylfaen" w:cs="Times New Roman"/>
                        <w:color w:val="auto"/>
                        <w:sz w:val="6"/>
                        <w:szCs w:val="8"/>
                      </w:rPr>
                    </w:pPr>
                    <w:r w:rsidRPr="00D4583B">
                      <w:rPr>
                        <w:rFonts w:ascii="Sylfaen" w:hAnsi="Sylfaen"/>
                        <w:sz w:val="6"/>
                        <w:szCs w:val="8"/>
                      </w:rPr>
                      <w:t>Միության ԱՆ-ի հայտի փորձաքննության անցկացման</w:t>
                    </w:r>
                    <w:r w:rsidRPr="00D4583B">
                      <w:rPr>
                        <w:sz w:val="22"/>
                      </w:rPr>
                      <w:t xml:space="preserve"> </w:t>
                    </w:r>
                    <w:r w:rsidRPr="00D4583B">
                      <w:rPr>
                        <w:rFonts w:ascii="Sylfaen" w:hAnsi="Sylfaen"/>
                        <w:sz w:val="6"/>
                        <w:szCs w:val="8"/>
                      </w:rPr>
                      <w:t>համար տուրքի գումարի եւ վավերապայմանների մասին</w:t>
                    </w:r>
                    <w:r w:rsidRPr="00D4583B">
                      <w:rPr>
                        <w:sz w:val="22"/>
                      </w:rPr>
                      <w:t xml:space="preserve"> </w:t>
                    </w:r>
                    <w:r w:rsidRPr="00D4583B">
                      <w:rPr>
                        <w:rFonts w:ascii="Sylfaen" w:hAnsi="Sylfaen"/>
                        <w:sz w:val="6"/>
                        <w:szCs w:val="8"/>
                      </w:rPr>
                      <w:t>տեղեկությունների ստացում</w:t>
                    </w:r>
                  </w:p>
                </w:txbxContent>
              </v:textbox>
            </v:rect>
            <v:rect id="_x0000_s2070" style="position:absolute;left:4086;top:5302;width:1986;height:401" stroked="f">
              <v:textbox style="mso-next-textbox:#_x0000_s2070" inset="0,0,0,0">
                <w:txbxContent>
                  <w:p w14:paraId="5AEBEA27" w14:textId="77777777" w:rsidR="0077504F" w:rsidRPr="004572D9" w:rsidRDefault="0077504F" w:rsidP="004572D9">
                    <w:pPr>
                      <w:widowControl/>
                      <w:jc w:val="center"/>
                      <w:rPr>
                        <w:rFonts w:ascii="Sylfaen" w:hAnsi="Sylfaen"/>
                        <w:sz w:val="8"/>
                        <w:szCs w:val="8"/>
                      </w:rPr>
                    </w:pPr>
                    <w:r>
                      <w:rPr>
                        <w:rFonts w:ascii="Sylfaen" w:hAnsi="Sylfaen"/>
                        <w:sz w:val="8"/>
                      </w:rPr>
                      <w:t>Միության ԱՆ-ի հայտի փորձաքննության անցկացման համար տուրքի գումարի եւ վավերապայմանների մասին տեղեկությունների հարցում</w:t>
                    </w:r>
                  </w:p>
                </w:txbxContent>
              </v:textbox>
            </v:rect>
            <v:rect id="_x0000_s2071" style="position:absolute;left:4086;top:4451;width:1931;height:584" stroked="f">
              <v:textbox style="mso-next-textbox:#_x0000_s2071" inset="0,0,0,0">
                <w:txbxContent>
                  <w:p w14:paraId="604873F8" w14:textId="77777777" w:rsidR="0077504F" w:rsidRPr="004572D9" w:rsidRDefault="0077504F" w:rsidP="000C4647">
                    <w:pPr>
                      <w:jc w:val="center"/>
                      <w:rPr>
                        <w:rFonts w:ascii="Sylfaen" w:hAnsi="Sylfaen"/>
                        <w:sz w:val="8"/>
                        <w:szCs w:val="8"/>
                      </w:rPr>
                    </w:pPr>
                    <w:r>
                      <w:rPr>
                        <w:rFonts w:ascii="Sylfaen" w:hAnsi="Sylfaen"/>
                        <w:sz w:val="8"/>
                      </w:rPr>
                      <w:t>Միության ԱՆ-ի հայտի մասին տեղեկությունների կամ ապրանքային նշանի գրանցման ազգային հայտի՝ Միության ԱՆ-ի հայտի փոխակերպման մասին տեղեկությունների ուղարկում</w:t>
                    </w:r>
                  </w:p>
                </w:txbxContent>
              </v:textbox>
            </v:rect>
            <v:rect id="_x0000_s2072" style="position:absolute;left:4146;top:3824;width:1871;height:456" stroked="f">
              <v:textbox style="mso-next-textbox:#_x0000_s2072" inset="0,0,0,0">
                <w:txbxContent>
                  <w:p w14:paraId="4E06C86F" w14:textId="77777777" w:rsidR="0077504F" w:rsidRPr="003F165D" w:rsidRDefault="0077504F" w:rsidP="004572D9">
                    <w:pPr>
                      <w:widowControl/>
                      <w:jc w:val="center"/>
                      <w:rPr>
                        <w:rFonts w:ascii="Sylfaen" w:hAnsi="Sylfaen"/>
                        <w:sz w:val="10"/>
                        <w:szCs w:val="8"/>
                      </w:rPr>
                    </w:pPr>
                    <w:r w:rsidRPr="003F165D">
                      <w:rPr>
                        <w:rFonts w:ascii="Sylfaen" w:hAnsi="Sylfaen"/>
                        <w:sz w:val="10"/>
                      </w:rPr>
                      <w:t>Միության ԱՆ-ի միասնական ռեեստրի ազգային մասի ձեւավորում եւ վարում</w:t>
                    </w:r>
                  </w:p>
                </w:txbxContent>
              </v:textbox>
            </v:rect>
            <v:rect id="_x0000_s2073" style="position:absolute;left:10899;top:5416;width:1078;height:905;flip:y" stroked="f">
              <v:textbox style="mso-next-textbox:#_x0000_s2073" inset="0,0,0,0">
                <w:txbxContent>
                  <w:p w14:paraId="5051E645" w14:textId="77777777" w:rsidR="0077504F" w:rsidRPr="004572D9" w:rsidRDefault="0077504F" w:rsidP="004572D9">
                    <w:pPr>
                      <w:widowControl/>
                      <w:jc w:val="center"/>
                      <w:rPr>
                        <w:rFonts w:ascii="Sylfaen" w:eastAsia="Times New Roman" w:hAnsi="Sylfaen" w:cs="Times New Roman"/>
                        <w:color w:val="auto"/>
                        <w:sz w:val="8"/>
                        <w:szCs w:val="8"/>
                      </w:rPr>
                    </w:pPr>
                    <w:r>
                      <w:rPr>
                        <w:rFonts w:ascii="Sylfaen" w:hAnsi="Sylfaen"/>
                        <w:sz w:val="8"/>
                      </w:rPr>
                      <w:t>Միության տեղեկատվական պորտալում Միության ԱՆ-ի միասնական ռեեստրից տեղեկությունների որոնում եւ ստացում</w:t>
                    </w:r>
                  </w:p>
                </w:txbxContent>
              </v:textbox>
            </v:rect>
            <v:rect id="_x0000_s2077" style="position:absolute;left:6759;top:8546;width:1266;height:633;flip:y" stroked="f">
              <v:textbox style="mso-next-textbox:#_x0000_s2077" inset="0,0,0,0">
                <w:txbxContent>
                  <w:p w14:paraId="0333EED7" w14:textId="77777777" w:rsidR="0077504F" w:rsidRPr="004572D9" w:rsidRDefault="0077504F" w:rsidP="000C4647">
                    <w:pPr>
                      <w:jc w:val="center"/>
                      <w:rPr>
                        <w:rFonts w:ascii="Sylfaen" w:hAnsi="Sylfaen"/>
                        <w:sz w:val="8"/>
                        <w:szCs w:val="8"/>
                      </w:rPr>
                    </w:pPr>
                    <w:r>
                      <w:rPr>
                        <w:rFonts w:ascii="Sylfaen" w:hAnsi="Sylfaen"/>
                        <w:sz w:val="8"/>
                      </w:rPr>
                      <w:t>Ազգային տեղեկատվական ռեսուրս</w:t>
                    </w:r>
                  </w:p>
                </w:txbxContent>
              </v:textbox>
            </v:rect>
          </v:group>
        </w:pict>
      </w:r>
      <w:r>
        <w:rPr>
          <w:rFonts w:ascii="Sylfaen" w:hAnsi="Sylfaen" w:cs="Sylfaen"/>
          <w:noProof/>
          <w:lang w:val="en-US" w:eastAsia="en-US" w:bidi="ar-SA"/>
        </w:rPr>
        <w:pict w14:anchorId="6FF1DE6C">
          <v:rect id="_x0000_s2078" style="position:absolute;left:0;text-align:left;margin-left:538.25pt;margin-top:223.5pt;width:54.75pt;height:28.25pt;flip:y;z-index:378086151" stroked="f">
            <v:textbox style="mso-next-textbox:#_x0000_s2078" inset="0,0,0,0">
              <w:txbxContent>
                <w:p w14:paraId="0FEF7888" w14:textId="77777777" w:rsidR="0077504F" w:rsidRPr="004572D9" w:rsidRDefault="0077504F" w:rsidP="000C4647">
                  <w:pPr>
                    <w:jc w:val="center"/>
                    <w:rPr>
                      <w:rFonts w:ascii="Sylfaen" w:hAnsi="Sylfaen"/>
                      <w:sz w:val="8"/>
                      <w:szCs w:val="8"/>
                    </w:rPr>
                  </w:pPr>
                  <w:r>
                    <w:rPr>
                      <w:rFonts w:ascii="Sylfaen" w:hAnsi="Sylfaen"/>
                      <w:sz w:val="8"/>
                    </w:rPr>
                    <w:t>Միության ԱՆ-ի հայտի մասին տեղեկություններ</w:t>
                  </w:r>
                </w:p>
              </w:txbxContent>
            </v:textbox>
          </v:rect>
        </w:pict>
      </w:r>
      <w:r w:rsidR="00BF0369" w:rsidRPr="00077343">
        <w:rPr>
          <w:rFonts w:ascii="Sylfaen" w:hAnsi="Sylfaen" w:cs="Sylfaen"/>
          <w:noProof/>
          <w:lang w:val="en-US" w:eastAsia="en-US" w:bidi="ar-SA"/>
        </w:rPr>
        <w:drawing>
          <wp:inline distT="0" distB="0" distL="0" distR="0" wp14:anchorId="2CEEBE96" wp14:editId="5E1242F4">
            <wp:extent cx="5756717" cy="3796497"/>
            <wp:effectExtent l="1905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pic:blipFill>
                  <pic:spPr>
                    <a:xfrm>
                      <a:off x="0" y="0"/>
                      <a:ext cx="5759653" cy="3798433"/>
                    </a:xfrm>
                    <a:prstGeom prst="rect">
                      <a:avLst/>
                    </a:prstGeom>
                  </pic:spPr>
                </pic:pic>
              </a:graphicData>
            </a:graphic>
          </wp:inline>
        </w:drawing>
      </w:r>
    </w:p>
    <w:p w14:paraId="057FF2EB" w14:textId="77777777" w:rsidR="00C27681" w:rsidRPr="00077343" w:rsidRDefault="00C27681" w:rsidP="00077343">
      <w:pPr>
        <w:spacing w:after="160" w:line="360" w:lineRule="auto"/>
        <w:rPr>
          <w:rFonts w:ascii="Sylfaen" w:eastAsia="Times New Roman" w:hAnsi="Sylfaen" w:cs="Sylfaen"/>
        </w:rPr>
      </w:pPr>
      <w:r w:rsidRPr="00077343">
        <w:rPr>
          <w:rFonts w:ascii="Sylfaen" w:hAnsi="Sylfaen"/>
        </w:rPr>
        <w:br w:type="page"/>
      </w:r>
    </w:p>
    <w:p w14:paraId="1896C6C3" w14:textId="77777777" w:rsidR="000277E6" w:rsidRPr="00077343" w:rsidRDefault="00D563B5" w:rsidP="003B0BF6">
      <w:pPr>
        <w:pStyle w:val="a4"/>
        <w:shd w:val="clear" w:color="auto" w:fill="auto"/>
        <w:spacing w:after="160" w:line="360" w:lineRule="auto"/>
        <w:jc w:val="center"/>
        <w:rPr>
          <w:rFonts w:ascii="Sylfaen" w:hAnsi="Sylfaen" w:cs="Sylfaen"/>
          <w:sz w:val="24"/>
          <w:szCs w:val="24"/>
        </w:rPr>
      </w:pPr>
      <w:r w:rsidRPr="00077343">
        <w:rPr>
          <w:rFonts w:ascii="Sylfaen" w:hAnsi="Sylfaen"/>
          <w:sz w:val="24"/>
          <w:szCs w:val="24"/>
        </w:rPr>
        <w:lastRenderedPageBreak/>
        <w:t xml:space="preserve">2. </w:t>
      </w:r>
      <w:r w:rsidR="00C8440A" w:rsidRPr="00077343">
        <w:rPr>
          <w:rFonts w:ascii="Sylfaen" w:hAnsi="Sylfaen"/>
          <w:sz w:val="24"/>
          <w:szCs w:val="24"/>
        </w:rPr>
        <w:t xml:space="preserve">Ընդհանուր գործընթացի մասնակիցների տեղեկատվական փոխգործակցության </w:t>
      </w:r>
      <w:r w:rsidR="00E24E60" w:rsidRPr="00077343">
        <w:rPr>
          <w:rFonts w:ascii="Sylfaen" w:hAnsi="Sylfaen"/>
          <w:sz w:val="24"/>
          <w:szCs w:val="24"/>
        </w:rPr>
        <w:t>գործառական</w:t>
      </w:r>
      <w:r w:rsidR="00C8440A" w:rsidRPr="00077343">
        <w:rPr>
          <w:rFonts w:ascii="Sylfaen" w:hAnsi="Sylfaen"/>
          <w:sz w:val="24"/>
          <w:szCs w:val="24"/>
        </w:rPr>
        <w:t xml:space="preserve"> սխեմա՝ </w:t>
      </w:r>
      <w:r w:rsidR="00437D60" w:rsidRPr="00642AFA">
        <w:rPr>
          <w:rFonts w:ascii="Sylfaen" w:hAnsi="Sylfaen"/>
          <w:sz w:val="24"/>
          <w:szCs w:val="24"/>
        </w:rPr>
        <w:br/>
      </w:r>
      <w:r w:rsidR="00C8440A" w:rsidRPr="00077343">
        <w:rPr>
          <w:rFonts w:ascii="Sylfaen" w:hAnsi="Sylfaen"/>
          <w:sz w:val="24"/>
          <w:szCs w:val="24"/>
        </w:rPr>
        <w:t>Միության</w:t>
      </w:r>
      <w:r w:rsidRPr="00077343">
        <w:rPr>
          <w:rFonts w:ascii="Sylfaen" w:hAnsi="Sylfaen"/>
          <w:sz w:val="24"/>
          <w:szCs w:val="24"/>
        </w:rPr>
        <w:t xml:space="preserve"> ԱՆ-ի հայտի վերաբերյալ եզրակացության ձեւակերպման ու որոշման ընդունման ժամանակ</w:t>
      </w:r>
    </w:p>
    <w:p w14:paraId="6B53F2D1" w14:textId="77777777" w:rsidR="00D563B5" w:rsidRPr="00077343" w:rsidRDefault="00D563B5" w:rsidP="00077343">
      <w:pPr>
        <w:spacing w:after="160" w:line="360" w:lineRule="auto"/>
        <w:jc w:val="center"/>
        <w:rPr>
          <w:rFonts w:ascii="Sylfaen" w:hAnsi="Sylfaen" w:cs="Sylfaen"/>
          <w:noProof/>
        </w:rPr>
      </w:pPr>
    </w:p>
    <w:p w14:paraId="0E971CD0" w14:textId="77777777" w:rsidR="000277E6" w:rsidRPr="00077343" w:rsidRDefault="00000000" w:rsidP="00077343">
      <w:pPr>
        <w:spacing w:after="160" w:line="360" w:lineRule="auto"/>
        <w:jc w:val="center"/>
        <w:rPr>
          <w:rFonts w:ascii="Sylfaen" w:hAnsi="Sylfaen" w:cs="Sylfaen"/>
        </w:rPr>
        <w:sectPr w:rsidR="000277E6" w:rsidRPr="00077343" w:rsidSect="003F3962">
          <w:pgSz w:w="16840" w:h="11907" w:code="9"/>
          <w:pgMar w:top="1418" w:right="1418" w:bottom="1418" w:left="1418" w:header="1234" w:footer="673" w:gutter="0"/>
          <w:cols w:space="720"/>
          <w:noEndnote/>
          <w:docGrid w:linePitch="360"/>
        </w:sectPr>
      </w:pPr>
      <w:r>
        <w:rPr>
          <w:rFonts w:ascii="Sylfaen" w:hAnsi="Sylfaen" w:cs="Sylfaen"/>
          <w:noProof/>
          <w:lang w:val="en-US" w:eastAsia="en-US" w:bidi="ar-SA"/>
        </w:rPr>
        <w:pict w14:anchorId="7D9F68E6">
          <v:group id="_x0000_s2264" style="position:absolute;left:0;text-align:left;margin-left:127.8pt;margin-top:2.65pt;width:474.05pt;height:275.25pt;z-index:377997063" coordorigin="3974,3213" coordsize="9481,5505">
            <v:rect id="_x0000_s2080" style="position:absolute;left:3974;top:3213;width:1814;height:428" stroked="f">
              <v:textbox style="mso-next-textbox:#_x0000_s2080" inset="0,0,0,0">
                <w:txbxContent>
                  <w:p w14:paraId="3971419D" w14:textId="77777777" w:rsidR="0077504F" w:rsidRPr="00C27681" w:rsidRDefault="0077504F" w:rsidP="00C27681">
                    <w:pPr>
                      <w:jc w:val="center"/>
                      <w:rPr>
                        <w:rFonts w:ascii="Sylfaen" w:hAnsi="Sylfaen"/>
                        <w:sz w:val="12"/>
                        <w:szCs w:val="12"/>
                      </w:rPr>
                    </w:pPr>
                    <w:r>
                      <w:rPr>
                        <w:rFonts w:ascii="Sylfaen" w:hAnsi="Sylfaen"/>
                        <w:sz w:val="12"/>
                      </w:rPr>
                      <w:t>Ներկայացման գերատեսչություն</w:t>
                    </w:r>
                  </w:p>
                </w:txbxContent>
              </v:textbox>
            </v:rect>
            <v:rect id="_x0000_s2081" style="position:absolute;left:6253;top:3213;width:2303;height:374" stroked="f">
              <v:textbox style="mso-next-textbox:#_x0000_s2081" inset="0,0,0,0">
                <w:txbxContent>
                  <w:p w14:paraId="13604E1E" w14:textId="77777777" w:rsidR="0077504F" w:rsidRPr="00C27681" w:rsidRDefault="0077504F" w:rsidP="00C27681">
                    <w:pPr>
                      <w:jc w:val="center"/>
                      <w:rPr>
                        <w:rFonts w:ascii="Sylfaen" w:hAnsi="Sylfaen"/>
                        <w:sz w:val="12"/>
                        <w:szCs w:val="12"/>
                      </w:rPr>
                    </w:pPr>
                    <w:r>
                      <w:rPr>
                        <w:rFonts w:ascii="Sylfaen" w:hAnsi="Sylfaen"/>
                        <w:sz w:val="12"/>
                      </w:rPr>
                      <w:t>Ազգային արտոնագրային գերատեսչություն</w:t>
                    </w:r>
                  </w:p>
                </w:txbxContent>
              </v:textbox>
            </v:rect>
            <v:rect id="_x0000_s2082" style="position:absolute;left:8733;top:3213;width:2105;height:428" stroked="f">
              <v:textbox style="mso-next-textbox:#_x0000_s2082" inset="0,0,0,0">
                <w:txbxContent>
                  <w:p w14:paraId="040A2DBC" w14:textId="77777777" w:rsidR="0077504F" w:rsidRPr="00C27681" w:rsidRDefault="0077504F" w:rsidP="00C27681">
                    <w:pPr>
                      <w:jc w:val="center"/>
                      <w:rPr>
                        <w:rFonts w:ascii="Sylfaen" w:hAnsi="Sylfaen"/>
                        <w:sz w:val="12"/>
                        <w:szCs w:val="12"/>
                      </w:rPr>
                    </w:pPr>
                    <w:r>
                      <w:rPr>
                        <w:rFonts w:ascii="Sylfaen" w:hAnsi="Sylfaen"/>
                        <w:sz w:val="12"/>
                      </w:rPr>
                      <w:t>Եվրասիական տնտեսական հանձնաժողով</w:t>
                    </w:r>
                  </w:p>
                </w:txbxContent>
              </v:textbox>
            </v:rect>
            <v:rect id="_x0000_s2083" style="position:absolute;left:10931;top:3213;width:1228;height:428" stroked="f">
              <v:textbox style="mso-next-textbox:#_x0000_s2083" inset="0,0,0,0">
                <w:txbxContent>
                  <w:p w14:paraId="4CE94EE0" w14:textId="77777777" w:rsidR="0077504F" w:rsidRPr="00D4583B" w:rsidRDefault="0077504F" w:rsidP="00C27681">
                    <w:pPr>
                      <w:jc w:val="center"/>
                      <w:rPr>
                        <w:rFonts w:ascii="Sylfaen" w:hAnsi="Sylfaen"/>
                        <w:sz w:val="10"/>
                        <w:szCs w:val="12"/>
                      </w:rPr>
                    </w:pPr>
                    <w:r w:rsidRPr="00D4583B">
                      <w:rPr>
                        <w:rFonts w:ascii="Sylfaen" w:hAnsi="Sylfaen"/>
                        <w:sz w:val="10"/>
                      </w:rPr>
                      <w:t>Տեղեկություններ ստանալու համար շահագրգիռ անձ</w:t>
                    </w:r>
                  </w:p>
                </w:txbxContent>
              </v:textbox>
            </v:rect>
            <v:rect id="_x0000_s2084" style="position:absolute;left:3974;top:3796;width:2042;height:356" stroked="f">
              <v:textbox style="mso-next-textbox:#_x0000_s2084" inset="0,0,0,0">
                <w:txbxContent>
                  <w:p w14:paraId="34E85203" w14:textId="77777777" w:rsidR="0077504F" w:rsidRPr="00D4583B" w:rsidRDefault="0077504F" w:rsidP="00C27681">
                    <w:pPr>
                      <w:jc w:val="center"/>
                      <w:rPr>
                        <w:rFonts w:ascii="Sylfaen" w:hAnsi="Sylfaen"/>
                        <w:sz w:val="10"/>
                        <w:szCs w:val="12"/>
                      </w:rPr>
                    </w:pPr>
                    <w:r w:rsidRPr="00D4583B">
                      <w:rPr>
                        <w:rFonts w:ascii="Sylfaen" w:hAnsi="Sylfaen"/>
                        <w:sz w:val="10"/>
                      </w:rPr>
                      <w:t>Միության ԱՆ-ի միասնական ռեեստրի ազգային մասի ձեւավորում եւ վարում</w:t>
                    </w:r>
                  </w:p>
                </w:txbxContent>
              </v:textbox>
            </v:rect>
            <v:rect id="_x0000_s2085" style="position:absolute;left:6344;top:4311;width:2146;height:1038" stroked="f">
              <v:textbox style="mso-next-textbox:#_x0000_s2085" inset="0,0,0,0">
                <w:txbxContent>
                  <w:p w14:paraId="24708372" w14:textId="77777777" w:rsidR="0077504F" w:rsidRPr="00D4583B" w:rsidRDefault="0077504F" w:rsidP="00FA39A2">
                    <w:pPr>
                      <w:jc w:val="center"/>
                      <w:rPr>
                        <w:rFonts w:ascii="Sylfaen" w:hAnsi="Sylfaen"/>
                        <w:sz w:val="8"/>
                        <w:szCs w:val="16"/>
                      </w:rPr>
                    </w:pPr>
                    <w:r w:rsidRPr="00D4583B">
                      <w:rPr>
                        <w:rFonts w:ascii="Sylfaen" w:hAnsi="Sylfaen"/>
                        <w:sz w:val="8"/>
                        <w:szCs w:val="16"/>
                      </w:rPr>
                      <w:t>Միության ԱՆ-ի հրապարակված հայտի կամ ապրանքային նշանի գրանցման ազգային հայտը՝ Միության ԱՆ-ի հայտի փոխակերպման մասին հրապարակված տեղեկությունների կամ Միության ԱՆ-ի հայտի փորձաքննություն անցկացնելու համար տուրքի վճարումը հաստատող փաստաթղթերի մասին տեղեկությունների ստացում</w:t>
                    </w:r>
                  </w:p>
                </w:txbxContent>
              </v:textbox>
            </v:rect>
            <v:rect id="_x0000_s2086" style="position:absolute;left:3974;top:5629;width:2042;height:382" stroked="f">
              <v:textbox style="mso-next-textbox:#_x0000_s2086" inset="0,0,0,0">
                <w:txbxContent>
                  <w:p w14:paraId="4EE60FA6" w14:textId="77777777" w:rsidR="0077504F" w:rsidRPr="00D4583B" w:rsidRDefault="0077504F" w:rsidP="00FA39A2">
                    <w:pPr>
                      <w:jc w:val="center"/>
                      <w:rPr>
                        <w:rFonts w:ascii="Sylfaen" w:hAnsi="Sylfaen"/>
                        <w:sz w:val="10"/>
                        <w:szCs w:val="12"/>
                      </w:rPr>
                    </w:pPr>
                    <w:r w:rsidRPr="00D4583B">
                      <w:rPr>
                        <w:rFonts w:ascii="Sylfaen" w:hAnsi="Sylfaen"/>
                        <w:sz w:val="10"/>
                      </w:rPr>
                      <w:t>Միության ԱՆ-ի հայտի փորձաքննության արդյունքների մասին եզրակացության ստացում</w:t>
                    </w:r>
                  </w:p>
                </w:txbxContent>
              </v:textbox>
            </v:rect>
            <v:rect id="_x0000_s2087" style="position:absolute;left:3974;top:6293;width:2042;height:367" stroked="f">
              <v:textbox style="mso-next-textbox:#_x0000_s2087" inset="0,0,0,0">
                <w:txbxContent>
                  <w:p w14:paraId="0F7C2615" w14:textId="77777777" w:rsidR="0077504F" w:rsidRPr="00D4583B" w:rsidRDefault="0077504F" w:rsidP="00356F6A">
                    <w:pPr>
                      <w:jc w:val="center"/>
                      <w:rPr>
                        <w:rFonts w:ascii="Sylfaen" w:hAnsi="Sylfaen"/>
                        <w:sz w:val="10"/>
                        <w:szCs w:val="12"/>
                      </w:rPr>
                    </w:pPr>
                    <w:r w:rsidRPr="00D4583B">
                      <w:rPr>
                        <w:rFonts w:ascii="Sylfaen" w:hAnsi="Sylfaen"/>
                        <w:sz w:val="10"/>
                      </w:rPr>
                      <w:t>Միության ԱՆ-ը գրանցելու կամ գրանցումը մերժելու մասին որոշման ուղարկում</w:t>
                    </w:r>
                  </w:p>
                </w:txbxContent>
              </v:textbox>
            </v:rect>
            <v:rect id="_x0000_s2088" style="position:absolute;left:6472;top:5629;width:1915;height:410" stroked="f">
              <v:textbox style="mso-next-textbox:#_x0000_s2088" inset="0,0,0,0">
                <w:txbxContent>
                  <w:p w14:paraId="72AD9E34" w14:textId="77777777" w:rsidR="0077504F" w:rsidRPr="00D4583B" w:rsidRDefault="0077504F" w:rsidP="00356F6A">
                    <w:pPr>
                      <w:jc w:val="center"/>
                      <w:rPr>
                        <w:rFonts w:ascii="Sylfaen" w:hAnsi="Sylfaen"/>
                        <w:sz w:val="10"/>
                        <w:szCs w:val="12"/>
                      </w:rPr>
                    </w:pPr>
                    <w:r w:rsidRPr="00D4583B">
                      <w:rPr>
                        <w:rFonts w:ascii="Sylfaen" w:hAnsi="Sylfaen"/>
                        <w:sz w:val="10"/>
                      </w:rPr>
                      <w:t>Միության ԱՆ-ի հայտի փորձաքննության արդյունքների մասին եզրակացության ուղարկում</w:t>
                    </w:r>
                  </w:p>
                </w:txbxContent>
              </v:textbox>
            </v:rect>
            <v:rect id="_x0000_s2089" style="position:absolute;left:6472;top:6221;width:1868;height:439" stroked="f">
              <v:textbox style="mso-next-textbox:#_x0000_s2089" inset="0,0,0,0">
                <w:txbxContent>
                  <w:p w14:paraId="21EAF524" w14:textId="77777777" w:rsidR="0077504F" w:rsidRPr="00D4583B" w:rsidRDefault="0077504F" w:rsidP="00356F6A">
                    <w:pPr>
                      <w:jc w:val="center"/>
                      <w:rPr>
                        <w:rFonts w:ascii="Sylfaen" w:hAnsi="Sylfaen"/>
                        <w:sz w:val="10"/>
                        <w:szCs w:val="12"/>
                      </w:rPr>
                    </w:pPr>
                    <w:r w:rsidRPr="00D4583B">
                      <w:rPr>
                        <w:rFonts w:ascii="Sylfaen" w:hAnsi="Sylfaen"/>
                        <w:sz w:val="10"/>
                      </w:rPr>
                      <w:t>Միության ԱՆ-ը գրանցելու կամ գրանցումը մերժելու մասին որոշման ստացում</w:t>
                    </w:r>
                  </w:p>
                </w:txbxContent>
              </v:textbox>
            </v:rect>
            <v:rect id="_x0000_s2090" style="position:absolute;left:3974;top:4311;width:2042;height:1038" stroked="f">
              <v:textbox style="mso-next-textbox:#_x0000_s2090" inset="0,0,0,0">
                <w:txbxContent>
                  <w:p w14:paraId="04FBFE9D" w14:textId="77777777" w:rsidR="0077504F" w:rsidRPr="00D4583B" w:rsidRDefault="0077504F" w:rsidP="00356F6A">
                    <w:pPr>
                      <w:jc w:val="center"/>
                      <w:rPr>
                        <w:rFonts w:ascii="Sylfaen" w:hAnsi="Sylfaen"/>
                        <w:sz w:val="8"/>
                        <w:szCs w:val="16"/>
                      </w:rPr>
                    </w:pPr>
                    <w:r w:rsidRPr="00D4583B">
                      <w:rPr>
                        <w:rFonts w:ascii="Sylfaen" w:hAnsi="Sylfaen"/>
                        <w:sz w:val="8"/>
                        <w:szCs w:val="16"/>
                      </w:rPr>
                      <w:t>Միության ԱՆ-ի հրապարակված հայտի կամ ապրանքային նշանի գրանցման ազգային հայտը՝ Միության ԱՆ-ի հայտի փոխակերպման մասին հրապարակված տեղեկությունների կամ Միության ԱՆ-ի հայտի փորձաքննություն անցկացնելու համար տուրքի վճարումը հաստատող փաստաթղթերի մասին տեղեկությունների ուղարկում</w:t>
                    </w:r>
                  </w:p>
                </w:txbxContent>
              </v:textbox>
            </v:rect>
            <v:rect id="_x0000_s2091" style="position:absolute;left:3974;top:6929;width:2042;height:878" stroked="f">
              <v:textbox style="mso-next-textbox:#_x0000_s2091" inset="0,0,0,0">
                <w:txbxContent>
                  <w:p w14:paraId="4E3793E8" w14:textId="77777777" w:rsidR="0077504F" w:rsidRPr="00D4583B" w:rsidRDefault="0077504F" w:rsidP="00356F6A">
                    <w:pPr>
                      <w:jc w:val="center"/>
                      <w:rPr>
                        <w:rFonts w:ascii="Sylfaen" w:hAnsi="Sylfaen"/>
                        <w:sz w:val="8"/>
                        <w:szCs w:val="12"/>
                      </w:rPr>
                    </w:pPr>
                    <w:r w:rsidRPr="00D4583B">
                      <w:rPr>
                        <w:rFonts w:ascii="Sylfaen" w:hAnsi="Sylfaen"/>
                        <w:sz w:val="8"/>
                      </w:rPr>
                      <w:t>Միության ԱՆ-ի միասնական ռեեստրում Միության ԱՆ-ի գրանցման մասին տեղեկությունների կամ Միության ԱՆ-ի հայտը Միության ԱՆ-ի գրանցման համար տուրքի վճարման մասին փաստաթուղթը սահմանված ժամկետում չտրամադրելու պատճառով հետ կանչված ճանաչելու մասին տեղեկությունների ուղարկում</w:t>
                    </w:r>
                  </w:p>
                </w:txbxContent>
              </v:textbox>
            </v:rect>
            <v:rect id="_x0000_s2092" style="position:absolute;left:6396;top:6929;width:2038;height:878" stroked="f">
              <v:textbox style="mso-next-textbox:#_x0000_s2092" inset="0,0,0,0">
                <w:txbxContent>
                  <w:p w14:paraId="2E008525" w14:textId="77777777" w:rsidR="0077504F" w:rsidRPr="00D4583B" w:rsidRDefault="0077504F" w:rsidP="00D42498">
                    <w:pPr>
                      <w:jc w:val="center"/>
                      <w:rPr>
                        <w:rFonts w:ascii="Sylfaen" w:hAnsi="Sylfaen"/>
                        <w:sz w:val="8"/>
                        <w:szCs w:val="16"/>
                      </w:rPr>
                    </w:pPr>
                    <w:r w:rsidRPr="00D4583B">
                      <w:rPr>
                        <w:rFonts w:ascii="Sylfaen" w:hAnsi="Sylfaen"/>
                        <w:sz w:val="8"/>
                        <w:szCs w:val="16"/>
                      </w:rPr>
                      <w:t>Միության ԱՆ-ի միասնական ռեեստրում Միության ԱՆ-ի գրանցման մասին տեղեկությունների կամ Միության ԱՆ-ի հայտը Միության ԱՆ-ի գրանցման համար տուրքի վճարման մասին փաստաթղթերը սահմանված ժամկետում չտրամադրելու պատճառով հետ կանչված ճանաչելու մասին տեղեկությունների ստացում</w:t>
                    </w:r>
                  </w:p>
                </w:txbxContent>
              </v:textbox>
            </v:rect>
            <v:rect id="_x0000_s2093" style="position:absolute;left:8733;top:6859;width:2105;height:996" stroked="f">
              <v:textbox style="mso-next-textbox:#_x0000_s2093" inset="0,0,0,0">
                <w:txbxContent>
                  <w:p w14:paraId="67E4D3BF" w14:textId="77777777" w:rsidR="0077504F" w:rsidRPr="00D4583B" w:rsidRDefault="0077504F" w:rsidP="00824E4B">
                    <w:pPr>
                      <w:jc w:val="center"/>
                      <w:rPr>
                        <w:rFonts w:ascii="Sylfaen" w:hAnsi="Sylfaen"/>
                        <w:sz w:val="8"/>
                        <w:szCs w:val="16"/>
                      </w:rPr>
                    </w:pPr>
                    <w:r w:rsidRPr="00D4583B">
                      <w:rPr>
                        <w:rFonts w:ascii="Sylfaen" w:hAnsi="Sylfaen"/>
                        <w:sz w:val="8"/>
                        <w:szCs w:val="16"/>
                      </w:rPr>
                      <w:t>Միության ԱՆ-ի միասնական ռեեստրում Միության ԱՆ-ի գրանցման մասին տեղեկությունների կամ Միության ԱՆ-ի հայտը Միության ԱՆ-ի գրանցման համար տուրքի վճարման մասին փաստաթուղթը սահմանված ժամկետում չտրամադրելու պատճառով հետ կանչված ճանաչելու մասին տեղեկությունների հրապարակման ապահովում</w:t>
                    </w:r>
                  </w:p>
                </w:txbxContent>
              </v:textbox>
            </v:rect>
            <v:rect id="_x0000_s2094" style="position:absolute;left:11095;top:5264;width:1012;height:1029" stroked="f">
              <v:textbox style="mso-next-textbox:#_x0000_s2094" inset="0,0,0,0">
                <w:txbxContent>
                  <w:p w14:paraId="15F3C48A" w14:textId="77777777" w:rsidR="0077504F" w:rsidRPr="00D4583B" w:rsidRDefault="0077504F" w:rsidP="00824E4B">
                    <w:pPr>
                      <w:jc w:val="center"/>
                      <w:rPr>
                        <w:rFonts w:ascii="Sylfaen" w:hAnsi="Sylfaen"/>
                        <w:sz w:val="8"/>
                        <w:szCs w:val="12"/>
                      </w:rPr>
                    </w:pPr>
                    <w:r w:rsidRPr="00D4583B">
                      <w:rPr>
                        <w:rFonts w:ascii="Sylfaen" w:hAnsi="Sylfaen"/>
                        <w:sz w:val="8"/>
                      </w:rPr>
                      <w:t>Միության տեղեկատվական պորտալում Միության ԱՆ-ի միասնական ռեեստրից տեղեկությունների որոնում եւ ստացում</w:t>
                    </w:r>
                  </w:p>
                </w:txbxContent>
              </v:textbox>
            </v:rect>
            <v:rect id="_x0000_s2095" style="position:absolute;left:12241;top:4226;width:916;height:496" stroked="f">
              <v:textbox style="mso-next-textbox:#_x0000_s2095" inset="0,0,0,0">
                <w:txbxContent>
                  <w:p w14:paraId="5C97DE43" w14:textId="77777777" w:rsidR="0077504F" w:rsidRPr="0023581E" w:rsidRDefault="0077504F" w:rsidP="00824E4B">
                    <w:pPr>
                      <w:jc w:val="center"/>
                      <w:rPr>
                        <w:rFonts w:ascii="Sylfaen" w:hAnsi="Sylfaen"/>
                        <w:sz w:val="8"/>
                        <w:szCs w:val="12"/>
                      </w:rPr>
                    </w:pPr>
                    <w:r w:rsidRPr="0023581E">
                      <w:rPr>
                        <w:rFonts w:ascii="Sylfaen" w:hAnsi="Sylfaen"/>
                        <w:sz w:val="8"/>
                      </w:rPr>
                      <w:t>Միության ԱՆ-ի հայտի մասին տեղեկություններ</w:t>
                    </w:r>
                  </w:p>
                </w:txbxContent>
              </v:textbox>
            </v:rect>
            <v:rect id="_x0000_s2096" style="position:absolute;left:12324;top:5201;width:1131;height:353" stroked="f">
              <v:textbox style="mso-next-textbox:#_x0000_s2096" inset="0,0,0,0">
                <w:txbxContent>
                  <w:p w14:paraId="4F2018B3" w14:textId="77777777" w:rsidR="0077504F" w:rsidRPr="0023581E" w:rsidRDefault="0077504F" w:rsidP="00824E4B">
                    <w:pPr>
                      <w:jc w:val="center"/>
                      <w:rPr>
                        <w:rFonts w:ascii="Sylfaen" w:hAnsi="Sylfaen"/>
                        <w:sz w:val="10"/>
                        <w:szCs w:val="12"/>
                      </w:rPr>
                    </w:pPr>
                    <w:r w:rsidRPr="0023581E">
                      <w:rPr>
                        <w:rFonts w:ascii="Sylfaen" w:hAnsi="Sylfaen"/>
                        <w:sz w:val="10"/>
                      </w:rPr>
                      <w:t>Տուրքի մասին տեղեկություններ</w:t>
                    </w:r>
                  </w:p>
                </w:txbxContent>
              </v:textbox>
            </v:rect>
            <v:rect id="_x0000_s2097" style="position:absolute;left:12241;top:6039;width:957;height:774" stroked="f">
              <v:textbox style="mso-next-textbox:#_x0000_s2097" inset="0,0,0,0">
                <w:txbxContent>
                  <w:p w14:paraId="1424A02E" w14:textId="77777777" w:rsidR="0077504F" w:rsidRPr="0023581E" w:rsidRDefault="0077504F" w:rsidP="00824E4B">
                    <w:pPr>
                      <w:jc w:val="center"/>
                      <w:rPr>
                        <w:rFonts w:ascii="Sylfaen" w:hAnsi="Sylfaen"/>
                        <w:sz w:val="8"/>
                        <w:szCs w:val="16"/>
                      </w:rPr>
                    </w:pPr>
                    <w:r w:rsidRPr="0023581E">
                      <w:rPr>
                        <w:rFonts w:ascii="Sylfaen" w:hAnsi="Sylfaen"/>
                        <w:sz w:val="8"/>
                        <w:szCs w:val="16"/>
                      </w:rPr>
                      <w:t>Միության ԱՆ-ի հայտի վերաբերյալ եզրակացության եւ որոշման մասին տեղեկություններ</w:t>
                    </w:r>
                  </w:p>
                </w:txbxContent>
              </v:textbox>
            </v:rect>
            <v:rect id="_x0000_s2098" style="position:absolute;left:12241;top:7408;width:957;height:334" stroked="f">
              <v:textbox style="mso-next-textbox:#_x0000_s2098" inset="0,0,0,0">
                <w:txbxContent>
                  <w:p w14:paraId="1575B1AC" w14:textId="77777777" w:rsidR="0077504F" w:rsidRPr="0023581E" w:rsidRDefault="0077504F" w:rsidP="00824E4B">
                    <w:pPr>
                      <w:jc w:val="center"/>
                      <w:rPr>
                        <w:rFonts w:ascii="Sylfaen" w:hAnsi="Sylfaen"/>
                        <w:sz w:val="8"/>
                        <w:szCs w:val="12"/>
                      </w:rPr>
                    </w:pPr>
                    <w:r w:rsidRPr="0023581E">
                      <w:rPr>
                        <w:rFonts w:ascii="Sylfaen" w:hAnsi="Sylfaen"/>
                        <w:sz w:val="8"/>
                      </w:rPr>
                      <w:t>Միության ԱՆ-ի մասին տեղեկություններ</w:t>
                    </w:r>
                  </w:p>
                </w:txbxContent>
              </v:textbox>
            </v:rect>
            <v:rect id="_x0000_s2099" style="position:absolute;left:11995;top:8290;width:1066;height:428" stroked="f">
              <v:textbox style="mso-next-textbox:#_x0000_s2099" inset="0,0,0,0">
                <w:txbxContent>
                  <w:p w14:paraId="7B0E3356" w14:textId="77777777" w:rsidR="0077504F" w:rsidRPr="00824E4B" w:rsidRDefault="0077504F" w:rsidP="00824E4B">
                    <w:pPr>
                      <w:jc w:val="center"/>
                      <w:rPr>
                        <w:rFonts w:ascii="Sylfaen" w:hAnsi="Sylfaen"/>
                        <w:sz w:val="12"/>
                        <w:szCs w:val="12"/>
                      </w:rPr>
                    </w:pPr>
                    <w:r>
                      <w:rPr>
                        <w:rFonts w:ascii="Sylfaen" w:hAnsi="Sylfaen"/>
                        <w:sz w:val="12"/>
                      </w:rPr>
                      <w:t>Միության ԱՆ-ի հայտի մասին տեղեկություններ</w:t>
                    </w:r>
                  </w:p>
                </w:txbxContent>
              </v:textbox>
            </v:rect>
            <v:rect id="_x0000_s2104" style="position:absolute;left:11995;top:8290;width:1343;height:428" stroked="f">
              <v:textbox style="mso-next-textbox:#_x0000_s2104" inset="0,0,0,0">
                <w:txbxContent>
                  <w:p w14:paraId="719FCD9C" w14:textId="77777777" w:rsidR="0077504F" w:rsidRPr="0023581E" w:rsidRDefault="0077504F" w:rsidP="0023581E">
                    <w:pPr>
                      <w:jc w:val="center"/>
                      <w:rPr>
                        <w:rFonts w:ascii="Sylfaen" w:hAnsi="Sylfaen"/>
                        <w:sz w:val="10"/>
                      </w:rPr>
                    </w:pPr>
                    <w:r w:rsidRPr="0023581E">
                      <w:rPr>
                        <w:rFonts w:ascii="Sylfaen" w:hAnsi="Sylfaen" w:cs="Sylfaen"/>
                        <w:sz w:val="10"/>
                      </w:rPr>
                      <w:t>Միության</w:t>
                    </w:r>
                    <w:r w:rsidRPr="0023581E">
                      <w:rPr>
                        <w:rFonts w:ascii="Sylfaen" w:hAnsi="Sylfaen"/>
                        <w:sz w:val="10"/>
                      </w:rPr>
                      <w:t xml:space="preserve"> </w:t>
                    </w:r>
                    <w:r w:rsidRPr="0023581E">
                      <w:rPr>
                        <w:rFonts w:ascii="Sylfaen" w:hAnsi="Sylfaen" w:cs="Sylfaen"/>
                        <w:sz w:val="10"/>
                      </w:rPr>
                      <w:t>ԱՆ</w:t>
                    </w:r>
                    <w:r w:rsidRPr="0023581E">
                      <w:rPr>
                        <w:rFonts w:ascii="Sylfaen" w:hAnsi="Sylfaen"/>
                        <w:sz w:val="10"/>
                      </w:rPr>
                      <w:t>-</w:t>
                    </w:r>
                    <w:r w:rsidRPr="0023581E">
                      <w:rPr>
                        <w:rFonts w:ascii="Sylfaen" w:hAnsi="Sylfaen" w:cs="Sylfaen"/>
                        <w:sz w:val="10"/>
                      </w:rPr>
                      <w:t>ի</w:t>
                    </w:r>
                    <w:r w:rsidRPr="0023581E">
                      <w:rPr>
                        <w:rFonts w:ascii="Sylfaen" w:hAnsi="Sylfaen"/>
                        <w:sz w:val="10"/>
                      </w:rPr>
                      <w:t xml:space="preserve"> </w:t>
                    </w:r>
                    <w:r w:rsidRPr="0023581E">
                      <w:rPr>
                        <w:rFonts w:ascii="Sylfaen" w:hAnsi="Sylfaen" w:cs="Sylfaen"/>
                        <w:sz w:val="10"/>
                      </w:rPr>
                      <w:t>հայտի</w:t>
                    </w:r>
                    <w:r w:rsidRPr="0023581E">
                      <w:rPr>
                        <w:rFonts w:ascii="Sylfaen" w:hAnsi="Sylfaen"/>
                        <w:sz w:val="10"/>
                      </w:rPr>
                      <w:t xml:space="preserve"> </w:t>
                    </w:r>
                    <w:r w:rsidRPr="0023581E">
                      <w:rPr>
                        <w:rFonts w:ascii="Sylfaen" w:hAnsi="Sylfaen" w:cs="Sylfaen"/>
                        <w:sz w:val="10"/>
                      </w:rPr>
                      <w:t>մասին</w:t>
                    </w:r>
                    <w:r w:rsidRPr="0023581E">
                      <w:rPr>
                        <w:rFonts w:ascii="Sylfaen" w:hAnsi="Sylfaen"/>
                        <w:sz w:val="10"/>
                      </w:rPr>
                      <w:t xml:space="preserve"> </w:t>
                    </w:r>
                    <w:r w:rsidRPr="0023581E">
                      <w:rPr>
                        <w:rFonts w:ascii="Sylfaen" w:hAnsi="Sylfaen" w:cs="Sylfaen"/>
                        <w:sz w:val="10"/>
                      </w:rPr>
                      <w:t>տեղեկություններ</w:t>
                    </w:r>
                  </w:p>
                </w:txbxContent>
              </v:textbox>
            </v:rect>
          </v:group>
        </w:pict>
      </w:r>
      <w:r>
        <w:rPr>
          <w:rFonts w:ascii="Sylfaen" w:hAnsi="Sylfaen" w:cs="Sylfaen"/>
          <w:noProof/>
          <w:lang w:val="en-US" w:eastAsia="en-US" w:bidi="ar-SA"/>
        </w:rPr>
        <w:pict w14:anchorId="67882CB9">
          <v:rect id="_x0000_s2102" style="position:absolute;left:0;text-align:left;margin-left:259.4pt;margin-top:272.45pt;width:78.4pt;height:31.95pt;z-index:377995015" stroked="f">
            <v:textbox style="mso-next-textbox:#_x0000_s2102" inset="0,0,0,0">
              <w:txbxContent>
                <w:p w14:paraId="000648AE" w14:textId="77777777" w:rsidR="0077504F" w:rsidRPr="0023581E" w:rsidRDefault="0077504F" w:rsidP="00824E4B">
                  <w:pPr>
                    <w:jc w:val="center"/>
                    <w:rPr>
                      <w:rFonts w:ascii="Sylfaen" w:hAnsi="Sylfaen"/>
                      <w:sz w:val="10"/>
                      <w:szCs w:val="12"/>
                    </w:rPr>
                  </w:pPr>
                  <w:r w:rsidRPr="0023581E">
                    <w:rPr>
                      <w:rFonts w:ascii="Sylfaen" w:hAnsi="Sylfaen"/>
                      <w:sz w:val="10"/>
                    </w:rPr>
                    <w:t>Ազգային տեղեկատվական ռեսուրս</w:t>
                  </w:r>
                </w:p>
              </w:txbxContent>
            </v:textbox>
          </v:rect>
        </w:pict>
      </w:r>
      <w:r>
        <w:rPr>
          <w:rFonts w:ascii="Sylfaen" w:hAnsi="Sylfaen" w:cs="Sylfaen"/>
          <w:noProof/>
        </w:rPr>
        <w:pict w14:anchorId="6E28A812">
          <v:rect id="_x0000_s2103" style="position:absolute;left:0;text-align:left;margin-left:350.8pt;margin-top:272.45pt;width:61.5pt;height:34.75pt;z-index:377537287" stroked="f">
            <v:textbox style="mso-next-textbox:#_x0000_s2103" inset="0,0,0,0">
              <w:txbxContent>
                <w:p w14:paraId="1941CCEA" w14:textId="77777777" w:rsidR="0077504F" w:rsidRPr="0023581E" w:rsidRDefault="0077504F" w:rsidP="00824E4B">
                  <w:pPr>
                    <w:jc w:val="center"/>
                    <w:rPr>
                      <w:rFonts w:ascii="Sylfaen" w:hAnsi="Sylfaen"/>
                      <w:sz w:val="10"/>
                      <w:szCs w:val="12"/>
                    </w:rPr>
                  </w:pPr>
                  <w:r w:rsidRPr="0023581E">
                    <w:rPr>
                      <w:rFonts w:ascii="Sylfaen" w:hAnsi="Sylfaen"/>
                      <w:sz w:val="10"/>
                    </w:rPr>
                    <w:t>Միության ազգային պորտալ</w:t>
                  </w:r>
                </w:p>
              </w:txbxContent>
            </v:textbox>
          </v:rect>
        </w:pict>
      </w:r>
      <w:r>
        <w:rPr>
          <w:rFonts w:ascii="Sylfaen" w:hAnsi="Sylfaen" w:cs="Sylfaen"/>
          <w:noProof/>
          <w:lang w:val="en-US" w:eastAsia="en-US" w:bidi="ar-SA"/>
        </w:rPr>
        <w:pict w14:anchorId="28C4A5D7">
          <v:rect id="_x0000_s2101" style="position:absolute;left:0;text-align:left;margin-left:424.7pt;margin-top:278.9pt;width:71.1pt;height:28.3pt;z-index:377993991" stroked="f">
            <v:textbox style="mso-next-textbox:#_x0000_s2101" inset="0,0,0,0">
              <w:txbxContent>
                <w:p w14:paraId="33246D28" w14:textId="77777777" w:rsidR="0077504F" w:rsidRPr="00D4583B" w:rsidRDefault="0077504F" w:rsidP="00824E4B">
                  <w:pPr>
                    <w:jc w:val="center"/>
                    <w:rPr>
                      <w:rFonts w:ascii="Sylfaen" w:hAnsi="Sylfaen"/>
                      <w:sz w:val="10"/>
                      <w:szCs w:val="12"/>
                    </w:rPr>
                  </w:pPr>
                  <w:r w:rsidRPr="00D4583B">
                    <w:rPr>
                      <w:rFonts w:ascii="Sylfaen" w:hAnsi="Sylfaen"/>
                      <w:sz w:val="10"/>
                    </w:rPr>
                    <w:t>Ընդհանուր տեղեկատվական ռեսուրս</w:t>
                  </w:r>
                </w:p>
              </w:txbxContent>
            </v:textbox>
          </v:rect>
        </w:pict>
      </w:r>
      <w:r>
        <w:rPr>
          <w:rFonts w:ascii="Sylfaen" w:hAnsi="Sylfaen" w:cs="Sylfaen"/>
          <w:noProof/>
          <w:lang w:val="en-US" w:eastAsia="en-US" w:bidi="ar-SA"/>
        </w:rPr>
        <w:pict w14:anchorId="1B1AE0C8">
          <v:rect id="_x0000_s2100" style="position:absolute;left:0;text-align:left;margin-left:134.65pt;margin-top:272.45pt;width:78.4pt;height:39.6pt;z-index:377992967" stroked="f">
            <v:textbox style="mso-next-textbox:#_x0000_s2100" inset="0,0,0,0">
              <w:txbxContent>
                <w:p w14:paraId="199B8FB7" w14:textId="77777777" w:rsidR="0077504F" w:rsidRPr="00D4583B" w:rsidRDefault="0077504F" w:rsidP="00824E4B">
                  <w:pPr>
                    <w:jc w:val="center"/>
                    <w:rPr>
                      <w:rFonts w:ascii="Sylfaen" w:hAnsi="Sylfaen"/>
                      <w:sz w:val="10"/>
                      <w:szCs w:val="12"/>
                    </w:rPr>
                  </w:pPr>
                  <w:r w:rsidRPr="00D4583B">
                    <w:rPr>
                      <w:rFonts w:ascii="Sylfaen" w:hAnsi="Sylfaen"/>
                      <w:sz w:val="10"/>
                    </w:rPr>
                    <w:t>Ազգային տեղեկատվական ռեսուրս</w:t>
                  </w:r>
                </w:p>
              </w:txbxContent>
            </v:textbox>
          </v:rect>
        </w:pict>
      </w:r>
      <w:r w:rsidR="00BF0369" w:rsidRPr="00077343">
        <w:rPr>
          <w:rFonts w:ascii="Sylfaen" w:hAnsi="Sylfaen" w:cs="Sylfaen"/>
          <w:noProof/>
          <w:lang w:val="en-US" w:eastAsia="en-US" w:bidi="ar-SA"/>
        </w:rPr>
        <w:drawing>
          <wp:inline distT="0" distB="0" distL="0" distR="0" wp14:anchorId="712E0A8E" wp14:editId="0E57E8BE">
            <wp:extent cx="5895614" cy="3923818"/>
            <wp:effectExtent l="1905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stretch/>
                  </pic:blipFill>
                  <pic:spPr>
                    <a:xfrm>
                      <a:off x="0" y="0"/>
                      <a:ext cx="5897565" cy="3925116"/>
                    </a:xfrm>
                    <a:prstGeom prst="rect">
                      <a:avLst/>
                    </a:prstGeom>
                  </pic:spPr>
                </pic:pic>
              </a:graphicData>
            </a:graphic>
          </wp:inline>
        </w:drawing>
      </w:r>
    </w:p>
    <w:p w14:paraId="563905CB" w14:textId="77777777" w:rsidR="000277E6" w:rsidRPr="00077343" w:rsidRDefault="00D563B5" w:rsidP="00077343">
      <w:pPr>
        <w:pStyle w:val="a4"/>
        <w:shd w:val="clear" w:color="auto" w:fill="auto"/>
        <w:spacing w:after="160" w:line="360" w:lineRule="auto"/>
        <w:jc w:val="center"/>
        <w:rPr>
          <w:rFonts w:ascii="Sylfaen" w:hAnsi="Sylfaen" w:cs="Sylfaen"/>
          <w:sz w:val="24"/>
          <w:szCs w:val="24"/>
        </w:rPr>
      </w:pPr>
      <w:r w:rsidRPr="00077343">
        <w:rPr>
          <w:rFonts w:ascii="Sylfaen" w:hAnsi="Sylfaen"/>
          <w:sz w:val="24"/>
          <w:szCs w:val="24"/>
        </w:rPr>
        <w:lastRenderedPageBreak/>
        <w:t>3. Ընդհանուր գործընթացի մասնակիցների տեղեկատվական փոխգործակցության գործառական սխեմա՝ Միության ԱՆ-ի հայտի փորձաքննության ընթացակարգի իրականացման ժամանակ</w:t>
      </w:r>
    </w:p>
    <w:p w14:paraId="64A0195B" w14:textId="77777777" w:rsidR="00F11E30" w:rsidRPr="00077343" w:rsidRDefault="00F11E30" w:rsidP="00077343">
      <w:pPr>
        <w:pStyle w:val="a4"/>
        <w:shd w:val="clear" w:color="auto" w:fill="auto"/>
        <w:spacing w:after="160" w:line="360" w:lineRule="auto"/>
        <w:jc w:val="center"/>
        <w:rPr>
          <w:rFonts w:ascii="Sylfaen" w:hAnsi="Sylfaen" w:cs="Sylfaen"/>
          <w:sz w:val="24"/>
          <w:szCs w:val="24"/>
        </w:rPr>
      </w:pPr>
    </w:p>
    <w:p w14:paraId="6CF9A560" w14:textId="77777777" w:rsidR="000277E6" w:rsidRDefault="00000000" w:rsidP="00077343">
      <w:pPr>
        <w:spacing w:after="160" w:line="360" w:lineRule="auto"/>
        <w:jc w:val="center"/>
        <w:rPr>
          <w:rFonts w:ascii="Sylfaen" w:hAnsi="Sylfaen" w:cs="Sylfaen"/>
          <w:lang w:val="en-US"/>
        </w:rPr>
      </w:pPr>
      <w:r>
        <w:rPr>
          <w:rFonts w:ascii="Sylfaen" w:hAnsi="Sylfaen" w:cs="Sylfaen"/>
          <w:noProof/>
          <w:lang w:val="en-US" w:eastAsia="en-US" w:bidi="ar-SA"/>
        </w:rPr>
        <w:lastRenderedPageBreak/>
        <w:pict w14:anchorId="5D887DF0">
          <v:group id="_x0000_s2250" style="position:absolute;left:0;text-align:left;margin-left:67.95pt;margin-top:1.1pt;width:328.75pt;height:591pt;z-index:377728775" coordorigin="2777,1440" coordsize="6575,11820">
            <v:rect id="_x0000_s2106" style="position:absolute;left:2953;top:1494;width:2030;height:298" stroked="f">
              <v:textbox style="mso-next-textbox:#_x0000_s2106" inset="0,0,0,0">
                <w:txbxContent>
                  <w:p w14:paraId="15DAE73A" w14:textId="77777777" w:rsidR="0077504F" w:rsidRPr="00F11E30" w:rsidRDefault="0077504F" w:rsidP="00F11E30">
                    <w:pPr>
                      <w:jc w:val="center"/>
                      <w:rPr>
                        <w:rFonts w:ascii="Sylfaen" w:hAnsi="Sylfaen"/>
                        <w:sz w:val="12"/>
                        <w:szCs w:val="12"/>
                      </w:rPr>
                    </w:pPr>
                    <w:r>
                      <w:rPr>
                        <w:rFonts w:ascii="Sylfaen" w:hAnsi="Sylfaen"/>
                        <w:sz w:val="12"/>
                      </w:rPr>
                      <w:t>Ներկայացման գերատեսչություն</w:t>
                    </w:r>
                  </w:p>
                </w:txbxContent>
              </v:textbox>
            </v:rect>
            <v:rect id="_x0000_s2107" style="position:absolute;left:5530;top:1440;width:2242;height:352" stroked="f">
              <v:textbox style="mso-next-textbox:#_x0000_s2107" inset="0,0,0,0">
                <w:txbxContent>
                  <w:p w14:paraId="3C940642" w14:textId="77777777" w:rsidR="0077504F" w:rsidRPr="00F11E30" w:rsidRDefault="0077504F" w:rsidP="00F11E30">
                    <w:pPr>
                      <w:jc w:val="center"/>
                      <w:rPr>
                        <w:rFonts w:ascii="Sylfaen" w:hAnsi="Sylfaen"/>
                        <w:sz w:val="12"/>
                        <w:szCs w:val="12"/>
                      </w:rPr>
                    </w:pPr>
                    <w:r>
                      <w:rPr>
                        <w:rFonts w:ascii="Sylfaen" w:hAnsi="Sylfaen"/>
                        <w:sz w:val="12"/>
                      </w:rPr>
                      <w:t>Ազգային արտոնագրային գերատեսչություն</w:t>
                    </w:r>
                  </w:p>
                </w:txbxContent>
              </v:textbox>
            </v:rect>
            <v:rect id="_x0000_s2108" style="position:absolute;left:2953;top:2157;width:2030;height:601" stroked="f">
              <v:textbox style="mso-next-textbox:#_x0000_s2108" inset="0,0,0,0">
                <w:txbxContent>
                  <w:p w14:paraId="22B0DECB" w14:textId="77777777" w:rsidR="0077504F" w:rsidRPr="00F11E30" w:rsidRDefault="0077504F" w:rsidP="00F11E30">
                    <w:pPr>
                      <w:jc w:val="center"/>
                      <w:rPr>
                        <w:rFonts w:ascii="Sylfaen" w:hAnsi="Sylfaen"/>
                        <w:sz w:val="12"/>
                        <w:szCs w:val="12"/>
                      </w:rPr>
                    </w:pPr>
                    <w:r>
                      <w:rPr>
                        <w:rFonts w:ascii="Sylfaen" w:hAnsi="Sylfaen"/>
                        <w:sz w:val="12"/>
                      </w:rPr>
                      <w:t>Միության ԱՆ-ի միասնական ռեեստրի ազգային մասի ձեւավորում եւ վարում</w:t>
                    </w:r>
                  </w:p>
                </w:txbxContent>
              </v:textbox>
            </v:rect>
            <v:rect id="_x0000_s2109" style="position:absolute;left:2825;top:3196;width:2158;height:738" stroked="f">
              <v:textbox style="mso-next-textbox:#_x0000_s2109" inset="0,0,0,0">
                <w:txbxContent>
                  <w:p w14:paraId="5573D27A" w14:textId="77777777" w:rsidR="0077504F" w:rsidRPr="00F11E30" w:rsidRDefault="0077504F" w:rsidP="00F11E30">
                    <w:pPr>
                      <w:jc w:val="center"/>
                      <w:rPr>
                        <w:rFonts w:ascii="Sylfaen" w:hAnsi="Sylfaen"/>
                        <w:sz w:val="12"/>
                        <w:szCs w:val="12"/>
                      </w:rPr>
                    </w:pPr>
                    <w:r>
                      <w:rPr>
                        <w:rFonts w:ascii="Sylfaen" w:hAnsi="Sylfaen"/>
                        <w:sz w:val="12"/>
                      </w:rPr>
                      <w:t>Հայտատուի կողմից համաձայնության մասին փաստաթղթի  տրամադրման անհրաժեշտության մասին ծանուցման ստացում</w:t>
                    </w:r>
                  </w:p>
                </w:txbxContent>
              </v:textbox>
            </v:rect>
            <v:rect id="_x0000_s2110" style="position:absolute;left:5550;top:3196;width:2188;height:738" stroked="f">
              <v:textbox style="mso-next-textbox:#_x0000_s2110" inset="0,0,0,0">
                <w:txbxContent>
                  <w:p w14:paraId="602287A1" w14:textId="77777777" w:rsidR="0077504F" w:rsidRPr="00F11E30" w:rsidRDefault="0077504F" w:rsidP="00F11E30">
                    <w:pPr>
                      <w:jc w:val="center"/>
                      <w:rPr>
                        <w:rFonts w:ascii="Sylfaen" w:hAnsi="Sylfaen"/>
                        <w:sz w:val="12"/>
                        <w:szCs w:val="12"/>
                      </w:rPr>
                    </w:pPr>
                    <w:r>
                      <w:rPr>
                        <w:rFonts w:ascii="Sylfaen" w:hAnsi="Sylfaen"/>
                        <w:sz w:val="12"/>
                      </w:rPr>
                      <w:t>Հայտատուի կողմից համաձայնության մասին փաստաթղթի տրամադրման անհրաժեշտության մասին ծանուցման ուղարկում</w:t>
                    </w:r>
                  </w:p>
                </w:txbxContent>
              </v:textbox>
            </v:rect>
            <v:rect id="_x0000_s2111" style="position:absolute;left:5550;top:4217;width:2222;height:1011" stroked="f">
              <v:textbox style="mso-next-textbox:#_x0000_s2111" inset="0,0,0,0">
                <w:txbxContent>
                  <w:p w14:paraId="284863B9" w14:textId="77777777" w:rsidR="0077504F" w:rsidRPr="003B0BF6" w:rsidRDefault="0077504F" w:rsidP="00F11E30">
                    <w:pPr>
                      <w:jc w:val="center"/>
                      <w:rPr>
                        <w:rFonts w:ascii="Sylfaen" w:hAnsi="Sylfaen"/>
                        <w:sz w:val="10"/>
                        <w:szCs w:val="12"/>
                      </w:rPr>
                    </w:pPr>
                    <w:r w:rsidRPr="003B0BF6">
                      <w:rPr>
                        <w:rFonts w:ascii="Sylfaen" w:hAnsi="Sylfaen"/>
                        <w:sz w:val="10"/>
                      </w:rPr>
                      <w:t>Համաձայնության մասին փաստաթղթի կամ Միության ԱՆ-ի հայտը համաձայնության մասին փաստաթուղթը սահմանված ժամկետում չտրամադրելու պատճառով հետ կանչված ճանաչելու մասին ծանուցման ստացում</w:t>
                    </w:r>
                  </w:p>
                </w:txbxContent>
              </v:textbox>
            </v:rect>
            <v:rect id="_x0000_s2112" style="position:absolute;left:2825;top:4217;width:2251;height:1011" stroked="f">
              <v:textbox style="mso-next-textbox:#_x0000_s2112" inset="0,0,0,0">
                <w:txbxContent>
                  <w:p w14:paraId="68B0F7E6" w14:textId="77777777" w:rsidR="0077504F" w:rsidRPr="003B0BF6" w:rsidRDefault="0077504F" w:rsidP="00F11E30">
                    <w:pPr>
                      <w:jc w:val="center"/>
                      <w:rPr>
                        <w:rFonts w:ascii="Sylfaen" w:hAnsi="Sylfaen"/>
                        <w:sz w:val="10"/>
                        <w:szCs w:val="12"/>
                      </w:rPr>
                    </w:pPr>
                    <w:r w:rsidRPr="003B0BF6">
                      <w:rPr>
                        <w:rFonts w:ascii="Sylfaen" w:hAnsi="Sylfaen"/>
                        <w:sz w:val="10"/>
                      </w:rPr>
                      <w:t>Համաձայնության մասին փաստաթղթի կամ Միության ԱՆ-ի հայտը համաձայնության մասին փաստաթուղթը սահմանված ժամկետում չտրամադրելու պատճառով հետ կանչված ճանաչելու մասին ծանուցման ուղարկում</w:t>
                    </w:r>
                  </w:p>
                </w:txbxContent>
              </v:textbox>
            </v:rect>
            <v:rect id="_x0000_s2113" style="position:absolute;left:2777;top:5775;width:2299;height:1303" stroked="f">
              <v:textbox style="mso-next-textbox:#_x0000_s2113" inset="0,0,0,0">
                <w:txbxContent>
                  <w:p w14:paraId="25E9B5FC" w14:textId="77777777" w:rsidR="0077504F" w:rsidRPr="003B0BF6" w:rsidRDefault="0077504F" w:rsidP="00F11E30">
                    <w:pPr>
                      <w:jc w:val="center"/>
                      <w:rPr>
                        <w:rFonts w:ascii="Sylfaen" w:hAnsi="Sylfaen"/>
                        <w:sz w:val="10"/>
                        <w:szCs w:val="12"/>
                      </w:rPr>
                    </w:pPr>
                    <w:r w:rsidRPr="003B0BF6">
                      <w:rPr>
                        <w:rFonts w:ascii="Sylfaen" w:hAnsi="Sylfaen"/>
                        <w:sz w:val="10"/>
                      </w:rPr>
                      <w:t>Միության ԱՆ-ի հայտի փորձաքննության արդյունքների առնչությամբ հայտատուի փաստարկների, դիտողությունների կամ հայտատուի փաստարկներ, դիտողություններ ներկայացնելու ժամկետների երկարաձգման մասին միջնորդության վերաբերյալ տեղեկությունների ուղարկում</w:t>
                    </w:r>
                  </w:p>
                </w:txbxContent>
              </v:textbox>
            </v:rect>
            <v:rect id="_x0000_s2114" style="position:absolute;left:8111;top:4288;width:1094;height:630" stroked="f">
              <v:textbox style="mso-next-textbox:#_x0000_s2114" inset="0,0,0,0">
                <w:txbxContent>
                  <w:p w14:paraId="549A4AF0" w14:textId="77777777" w:rsidR="0077504F" w:rsidRPr="00F11E30" w:rsidRDefault="0077504F" w:rsidP="00F11E30">
                    <w:pPr>
                      <w:jc w:val="center"/>
                      <w:rPr>
                        <w:rFonts w:ascii="Sylfaen" w:hAnsi="Sylfaen"/>
                        <w:sz w:val="12"/>
                        <w:szCs w:val="12"/>
                      </w:rPr>
                    </w:pPr>
                    <w:r>
                      <w:rPr>
                        <w:rFonts w:ascii="Sylfaen" w:hAnsi="Sylfaen"/>
                        <w:sz w:val="12"/>
                      </w:rPr>
                      <w:t>Միության ԱՆ-ի հայտի մասին տեղեկություններ</w:t>
                    </w:r>
                  </w:p>
                </w:txbxContent>
              </v:textbox>
            </v:rect>
            <v:rect id="_x0000_s2115" style="position:absolute;left:8049;top:6899;width:1303;height:1838" stroked="f">
              <v:textbox style="mso-next-textbox:#_x0000_s2115" inset="0,0,0,0">
                <w:txbxContent>
                  <w:p w14:paraId="460BEB6C" w14:textId="77777777" w:rsidR="0077504F" w:rsidRPr="003B0BF6" w:rsidRDefault="0077504F" w:rsidP="00681EA9">
                    <w:pPr>
                      <w:jc w:val="center"/>
                      <w:rPr>
                        <w:rFonts w:ascii="Sylfaen" w:hAnsi="Sylfaen"/>
                        <w:sz w:val="10"/>
                        <w:szCs w:val="12"/>
                      </w:rPr>
                    </w:pPr>
                    <w:r w:rsidRPr="003B0BF6">
                      <w:rPr>
                        <w:rFonts w:ascii="Sylfaen" w:hAnsi="Sylfaen"/>
                        <w:sz w:val="10"/>
                      </w:rPr>
                      <w:t>Միության ԱՆ-ի հայտի վերաբերյալ եզրակացության մասով եզրակացության, որոշման, փաստարկների (դիտողությունների) մասին տեղեկություններ</w:t>
                    </w:r>
                  </w:p>
                </w:txbxContent>
              </v:textbox>
            </v:rect>
            <v:rect id="_x0000_s2116" style="position:absolute;left:5550;top:5775;width:2222;height:1303" stroked="f">
              <v:textbox style="mso-next-textbox:#_x0000_s2116" inset="0,0,0,0">
                <w:txbxContent>
                  <w:p w14:paraId="65A12901" w14:textId="77777777" w:rsidR="0077504F" w:rsidRPr="003B0BF6" w:rsidRDefault="0077504F" w:rsidP="00681EA9">
                    <w:pPr>
                      <w:jc w:val="center"/>
                      <w:rPr>
                        <w:rFonts w:ascii="Sylfaen" w:hAnsi="Sylfaen"/>
                        <w:sz w:val="10"/>
                        <w:szCs w:val="12"/>
                      </w:rPr>
                    </w:pPr>
                    <w:r w:rsidRPr="003B0BF6">
                      <w:rPr>
                        <w:rFonts w:ascii="Sylfaen" w:hAnsi="Sylfaen"/>
                        <w:sz w:val="10"/>
                        <w:szCs w:val="12"/>
                      </w:rPr>
                      <w:t xml:space="preserve">Միության ԱՆ-ի հայտի փորձաքննության արդյունքների առնչությամբ հայտատուի փաստարկների, դիտողությունների կամ հայտատուի փաստարկներ, դիտողություններ ներկայացնելու ժամկետների երկարաձգման մասին միջնորդության վերաբերյալ տեղեկությունների ստացում </w:t>
                    </w:r>
                  </w:p>
                </w:txbxContent>
              </v:textbox>
            </v:rect>
            <v:rect id="_x0000_s2117" style="position:absolute;left:2825;top:7416;width:2251;height:1048" stroked="f">
              <v:textbox style="mso-next-textbox:#_x0000_s2117" inset="0,0,0,0">
                <w:txbxContent>
                  <w:p w14:paraId="3AD54AFA" w14:textId="77777777" w:rsidR="0077504F" w:rsidRPr="00681EA9" w:rsidRDefault="0077504F" w:rsidP="00681EA9">
                    <w:pPr>
                      <w:jc w:val="center"/>
                      <w:rPr>
                        <w:rFonts w:ascii="Sylfaen" w:hAnsi="Sylfaen"/>
                        <w:sz w:val="12"/>
                        <w:szCs w:val="12"/>
                      </w:rPr>
                    </w:pPr>
                    <w:r>
                      <w:rPr>
                        <w:rFonts w:ascii="Sylfaen" w:hAnsi="Sylfaen"/>
                        <w:sz w:val="12"/>
                      </w:rPr>
                      <w:t>Հայտատուի՝ Միության ԱՆ-ի հայտի փորձաքննության արդյունքների առնչությամբ փաստարկների և դիտողությունների մասով որոշման ստացում</w:t>
                    </w:r>
                  </w:p>
                </w:txbxContent>
              </v:textbox>
            </v:rect>
            <v:rect id="_x0000_s2118" style="position:absolute;left:5530;top:7512;width:2242;height:897" stroked="f">
              <v:textbox style="mso-next-textbox:#_x0000_s2118" inset="0,0,0,0">
                <w:txbxContent>
                  <w:p w14:paraId="52805969" w14:textId="77777777" w:rsidR="0077504F" w:rsidRPr="00681EA9" w:rsidRDefault="0077504F" w:rsidP="00681EA9">
                    <w:pPr>
                      <w:jc w:val="center"/>
                      <w:rPr>
                        <w:rFonts w:ascii="Sylfaen" w:hAnsi="Sylfaen"/>
                        <w:sz w:val="12"/>
                        <w:szCs w:val="12"/>
                      </w:rPr>
                    </w:pPr>
                    <w:r>
                      <w:rPr>
                        <w:rFonts w:ascii="Sylfaen" w:hAnsi="Sylfaen"/>
                        <w:sz w:val="12"/>
                      </w:rPr>
                      <w:t>Հայտատուի՝ Միության ԱՆ-ի հայտի փորձաքննության արդյունքների առնչությամբ փաստարկների և դիտողությունների մասով որոշման ուղարկում</w:t>
                    </w:r>
                  </w:p>
                </w:txbxContent>
              </v:textbox>
            </v:rect>
            <v:rect id="_x0000_s2119" style="position:absolute;left:5550;top:8930;width:2279;height:1229" stroked="f">
              <v:textbox style="mso-next-textbox:#_x0000_s2119" inset="0,0,0,0">
                <w:txbxContent>
                  <w:p w14:paraId="258630AE" w14:textId="77777777" w:rsidR="0077504F" w:rsidRPr="00681EA9" w:rsidRDefault="0077504F" w:rsidP="00681EA9">
                    <w:pPr>
                      <w:jc w:val="center"/>
                      <w:rPr>
                        <w:rFonts w:ascii="Sylfaen" w:hAnsi="Sylfaen"/>
                        <w:sz w:val="12"/>
                        <w:szCs w:val="12"/>
                      </w:rPr>
                    </w:pPr>
                    <w:r>
                      <w:rPr>
                        <w:rFonts w:ascii="Sylfaen" w:hAnsi="Sylfaen"/>
                        <w:sz w:val="12"/>
                      </w:rPr>
                      <w:t>Միության ԱՆ-ի հայտի փորձաքննության արդյունքների առնչությամբ փաստարկների և դիտողությունների մասով որոշման վերաբերյալ հայտատուի կողմից ստացված առարկության (բողոքի) մասին ծանուցման ուղարկում</w:t>
                    </w:r>
                  </w:p>
                </w:txbxContent>
              </v:textbox>
            </v:rect>
            <v:rect id="_x0000_s2120" style="position:absolute;left:2825;top:8930;width:2260;height:1229" stroked="f">
              <v:textbox style="mso-next-textbox:#_x0000_s2120" inset="0,0,0,0">
                <w:txbxContent>
                  <w:p w14:paraId="170A0EF3" w14:textId="77777777" w:rsidR="0077504F" w:rsidRPr="00681EA9" w:rsidRDefault="0077504F" w:rsidP="00681EA9">
                    <w:pPr>
                      <w:jc w:val="center"/>
                      <w:rPr>
                        <w:rFonts w:ascii="Sylfaen" w:hAnsi="Sylfaen"/>
                        <w:sz w:val="12"/>
                        <w:szCs w:val="12"/>
                      </w:rPr>
                    </w:pPr>
                    <w:r>
                      <w:rPr>
                        <w:rFonts w:ascii="Sylfaen" w:hAnsi="Sylfaen"/>
                        <w:sz w:val="12"/>
                      </w:rPr>
                      <w:t>Միության ԱՆ-ի հայտի փորձաքննության արդյունքների առնչությամբ փաստարկների և դիտողությունների մասով որոշման վերաբերյալ հայտատուի կողմից ստացված առարկության (բողոքի) մասին ծանուցման ստացում</w:t>
                    </w:r>
                  </w:p>
                </w:txbxContent>
              </v:textbox>
            </v:rect>
            <v:rect id="_x0000_s2121" style="position:absolute;left:2825;top:10460;width:2308;height:969" stroked="f">
              <v:textbox style="mso-next-textbox:#_x0000_s2121" inset="0,0,0,0">
                <w:txbxContent>
                  <w:p w14:paraId="3D22726C" w14:textId="77777777" w:rsidR="0077504F" w:rsidRPr="00681EA9" w:rsidRDefault="0077504F" w:rsidP="00681EA9">
                    <w:pPr>
                      <w:jc w:val="center"/>
                      <w:rPr>
                        <w:rFonts w:ascii="Sylfaen" w:hAnsi="Sylfaen"/>
                        <w:sz w:val="12"/>
                        <w:szCs w:val="12"/>
                      </w:rPr>
                    </w:pPr>
                    <w:r>
                      <w:rPr>
                        <w:rFonts w:ascii="Sylfaen" w:hAnsi="Sylfaen"/>
                        <w:sz w:val="12"/>
                      </w:rPr>
                      <w:t>Միության ԱՆ-ի հայտի փորձաքննության արդյունքների բողոքարկման ընթացակարգերն ավարտելու արդյունքի մասին տեղեկատվության ստացում</w:t>
                    </w:r>
                  </w:p>
                </w:txbxContent>
              </v:textbox>
            </v:rect>
            <v:rect id="_x0000_s2122" style="position:absolute;left:5550;top:10460;width:2142;height:969" stroked="f">
              <v:textbox style="mso-next-textbox:#_x0000_s2122" inset="0,0,0,0">
                <w:txbxContent>
                  <w:p w14:paraId="3EA0832A" w14:textId="77777777" w:rsidR="0077504F" w:rsidRPr="00CC1E30" w:rsidRDefault="0077504F" w:rsidP="00681EA9">
                    <w:pPr>
                      <w:jc w:val="center"/>
                      <w:rPr>
                        <w:rFonts w:ascii="Sylfaen" w:hAnsi="Sylfaen"/>
                        <w:sz w:val="12"/>
                        <w:szCs w:val="12"/>
                      </w:rPr>
                    </w:pPr>
                    <w:r>
                      <w:rPr>
                        <w:rFonts w:ascii="Sylfaen" w:hAnsi="Sylfaen"/>
                        <w:sz w:val="12"/>
                      </w:rPr>
                      <w:t xml:space="preserve">Միության ԱՆ-ի հայտի փորձաքննության արդյունքների բողոքարկման ընթացակարգերն ավարտելու արդյունքի մասին տեղեկացում </w:t>
                    </w:r>
                  </w:p>
                </w:txbxContent>
              </v:textbox>
            </v:rect>
            <v:rect id="_x0000_s2123" style="position:absolute;left:8111;top:10089;width:1094;height:1560" stroked="f">
              <v:textbox style="mso-next-textbox:#_x0000_s2123" inset="0,0,0,0">
                <w:txbxContent>
                  <w:p w14:paraId="2FF67723" w14:textId="77777777" w:rsidR="0077504F" w:rsidRPr="00CC1E30" w:rsidRDefault="0077504F" w:rsidP="00CC1E30">
                    <w:pPr>
                      <w:jc w:val="center"/>
                      <w:rPr>
                        <w:rFonts w:ascii="Sylfaen" w:hAnsi="Sylfaen"/>
                        <w:sz w:val="12"/>
                        <w:szCs w:val="12"/>
                      </w:rPr>
                    </w:pPr>
                    <w:r>
                      <w:rPr>
                        <w:rFonts w:ascii="Sylfaen" w:hAnsi="Sylfaen"/>
                        <w:sz w:val="12"/>
                      </w:rPr>
                      <w:t>Միության ԱՆ-ի հայտի վերաբերյալ որոշման բողոքի մասին տեղեկություններ</w:t>
                    </w:r>
                  </w:p>
                </w:txbxContent>
              </v:textbox>
            </v:rect>
            <v:rect id="_x0000_s2124" style="position:absolute;left:3418;top:12428;width:1257;height:711" stroked="f">
              <v:textbox style="mso-next-textbox:#_x0000_s2124" inset="0,0,0,0">
                <w:txbxContent>
                  <w:p w14:paraId="071386BA" w14:textId="77777777" w:rsidR="0077504F" w:rsidRPr="00CC1E30" w:rsidRDefault="0077504F" w:rsidP="00CC1E30">
                    <w:pPr>
                      <w:jc w:val="center"/>
                      <w:rPr>
                        <w:rFonts w:ascii="Sylfaen" w:hAnsi="Sylfaen"/>
                        <w:sz w:val="12"/>
                        <w:szCs w:val="12"/>
                      </w:rPr>
                    </w:pPr>
                    <w:r>
                      <w:rPr>
                        <w:rFonts w:ascii="Sylfaen" w:hAnsi="Sylfaen"/>
                        <w:sz w:val="12"/>
                      </w:rPr>
                      <w:t>Ազգային տեղեկատվական ռեսուրս</w:t>
                    </w:r>
                  </w:p>
                </w:txbxContent>
              </v:textbox>
            </v:rect>
            <v:rect id="_x0000_s2125" style="position:absolute;left:6011;top:12428;width:1264;height:832;flip:x" stroked="f">
              <v:textbox style="mso-next-textbox:#_x0000_s2125" inset="0,0,0,0">
                <w:txbxContent>
                  <w:p w14:paraId="72F1233C" w14:textId="77777777" w:rsidR="0077504F" w:rsidRPr="00CC1E30" w:rsidRDefault="0077504F" w:rsidP="00CC1E30">
                    <w:pPr>
                      <w:jc w:val="center"/>
                      <w:rPr>
                        <w:rFonts w:ascii="Sylfaen" w:hAnsi="Sylfaen"/>
                        <w:sz w:val="12"/>
                        <w:szCs w:val="12"/>
                      </w:rPr>
                    </w:pPr>
                    <w:r>
                      <w:rPr>
                        <w:rFonts w:ascii="Sylfaen" w:hAnsi="Sylfaen"/>
                        <w:sz w:val="12"/>
                      </w:rPr>
                      <w:t>Ազգային տեղեկատվական ռեսուրս</w:t>
                    </w:r>
                  </w:p>
                </w:txbxContent>
              </v:textbox>
            </v:rect>
          </v:group>
        </w:pict>
      </w:r>
      <w:r w:rsidR="00BF0369" w:rsidRPr="00077343">
        <w:rPr>
          <w:rFonts w:ascii="Sylfaen" w:hAnsi="Sylfaen" w:cs="Sylfaen"/>
          <w:noProof/>
          <w:lang w:val="en-US" w:eastAsia="en-US" w:bidi="ar-SA"/>
        </w:rPr>
        <w:drawing>
          <wp:inline distT="0" distB="0" distL="0" distR="0" wp14:anchorId="585453E0" wp14:editId="3622A399">
            <wp:extent cx="4304094" cy="7633504"/>
            <wp:effectExtent l="19050" t="0" r="1206"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tretch/>
                  </pic:blipFill>
                  <pic:spPr>
                    <a:xfrm>
                      <a:off x="0" y="0"/>
                      <a:ext cx="4304734" cy="7634640"/>
                    </a:xfrm>
                    <a:prstGeom prst="rect">
                      <a:avLst/>
                    </a:prstGeom>
                  </pic:spPr>
                </pic:pic>
              </a:graphicData>
            </a:graphic>
          </wp:inline>
        </w:drawing>
      </w:r>
    </w:p>
    <w:p w14:paraId="404A549A" w14:textId="77777777" w:rsidR="00437D60" w:rsidRDefault="00437D60">
      <w:pPr>
        <w:rPr>
          <w:rFonts w:ascii="Sylfaen" w:hAnsi="Sylfaen" w:cs="Sylfaen"/>
          <w:lang w:val="en-US"/>
        </w:rPr>
      </w:pPr>
      <w:r>
        <w:rPr>
          <w:rFonts w:ascii="Sylfaen" w:hAnsi="Sylfaen" w:cs="Sylfaen"/>
          <w:lang w:val="en-US"/>
        </w:rPr>
        <w:br w:type="page"/>
      </w:r>
    </w:p>
    <w:p w14:paraId="7E9C742E" w14:textId="77777777" w:rsidR="000277E6" w:rsidRPr="00077343" w:rsidRDefault="00D563B5" w:rsidP="00077343">
      <w:pPr>
        <w:pStyle w:val="a4"/>
        <w:shd w:val="clear" w:color="auto" w:fill="auto"/>
        <w:spacing w:after="160" w:line="360" w:lineRule="auto"/>
        <w:jc w:val="center"/>
        <w:rPr>
          <w:rFonts w:ascii="Sylfaen" w:hAnsi="Sylfaen" w:cs="Sylfaen"/>
          <w:sz w:val="24"/>
          <w:szCs w:val="24"/>
        </w:rPr>
      </w:pPr>
      <w:r w:rsidRPr="00077343">
        <w:rPr>
          <w:rFonts w:ascii="Sylfaen" w:hAnsi="Sylfaen"/>
          <w:sz w:val="24"/>
          <w:szCs w:val="24"/>
        </w:rPr>
        <w:lastRenderedPageBreak/>
        <w:t>4. Ընդհանուր գործընթացի մասնակիցների տեղեկատվական փոխգործակցության գործառական սխեմա՝ Միության ԱՆ-ի հայտում շահագրգիռ անձանց կողմից տեղեկությունների ավելացման եւ վիճարկման ժամանակ</w:t>
      </w:r>
    </w:p>
    <w:p w14:paraId="5321F98D" w14:textId="77777777" w:rsidR="00807648" w:rsidRPr="00077343" w:rsidRDefault="00807648" w:rsidP="00077343">
      <w:pPr>
        <w:pStyle w:val="a4"/>
        <w:shd w:val="clear" w:color="auto" w:fill="auto"/>
        <w:spacing w:after="160" w:line="360" w:lineRule="auto"/>
        <w:jc w:val="center"/>
        <w:rPr>
          <w:rFonts w:ascii="Sylfaen" w:hAnsi="Sylfaen" w:cs="Sylfaen"/>
          <w:sz w:val="24"/>
          <w:szCs w:val="24"/>
        </w:rPr>
      </w:pPr>
    </w:p>
    <w:p w14:paraId="596F8557" w14:textId="77777777" w:rsidR="000277E6" w:rsidRPr="009C3FF6" w:rsidRDefault="00000000" w:rsidP="00077343">
      <w:pPr>
        <w:spacing w:after="160" w:line="360" w:lineRule="auto"/>
        <w:jc w:val="center"/>
        <w:rPr>
          <w:rFonts w:ascii="Sylfaen" w:hAnsi="Sylfaen" w:cs="Sylfaen"/>
          <w:lang w:val="en-US"/>
        </w:rPr>
      </w:pPr>
      <w:r>
        <w:rPr>
          <w:rFonts w:ascii="Sylfaen" w:hAnsi="Sylfaen" w:cs="Sylfaen"/>
          <w:noProof/>
          <w:lang w:val="en-US" w:eastAsia="en-US" w:bidi="ar-SA"/>
        </w:rPr>
        <w:pict w14:anchorId="69EAFBA5">
          <v:group id="_x0000_s2259" style="position:absolute;left:0;text-align:left;margin-left:11.1pt;margin-top:2.45pt;width:486.25pt;height:341.8pt;z-index:377897735" coordorigin="1640,3683" coordsize="9725,6836">
            <v:rect id="_x0000_s2130" style="position:absolute;left:7856;top:9799;width:1167;height:720" stroked="f">
              <v:textbox style="mso-next-textbox:#_x0000_s2130" inset="0,0,0,0">
                <w:txbxContent>
                  <w:p w14:paraId="14718639" w14:textId="77777777" w:rsidR="0077504F" w:rsidRPr="00CF7522" w:rsidRDefault="0077504F" w:rsidP="00CF7522">
                    <w:pPr>
                      <w:jc w:val="center"/>
                      <w:rPr>
                        <w:rFonts w:ascii="Sylfaen" w:hAnsi="Sylfaen"/>
                        <w:sz w:val="12"/>
                        <w:szCs w:val="12"/>
                      </w:rPr>
                    </w:pPr>
                    <w:r>
                      <w:rPr>
                        <w:rFonts w:ascii="Sylfaen" w:hAnsi="Sylfaen"/>
                        <w:sz w:val="12"/>
                      </w:rPr>
                      <w:t>Միության տեղեկատվական պորտալը,</w:t>
                    </w:r>
                  </w:p>
                </w:txbxContent>
              </v:textbox>
            </v:rect>
            <v:rect id="_x0000_s2127" style="position:absolute;left:2160;top:9616;width:1167;height:720" stroked="f">
              <v:textbox style="mso-next-textbox:#_x0000_s2127" inset="0,0,0,0">
                <w:txbxContent>
                  <w:p w14:paraId="6F9F7DCA" w14:textId="77777777" w:rsidR="0077504F" w:rsidRPr="00CF7522" w:rsidRDefault="0077504F" w:rsidP="00CF7522">
                    <w:pPr>
                      <w:jc w:val="center"/>
                      <w:rPr>
                        <w:rFonts w:ascii="Sylfaen" w:hAnsi="Sylfaen"/>
                        <w:sz w:val="12"/>
                        <w:szCs w:val="12"/>
                      </w:rPr>
                    </w:pPr>
                    <w:r>
                      <w:rPr>
                        <w:rFonts w:ascii="Sylfaen" w:hAnsi="Sylfaen"/>
                        <w:sz w:val="12"/>
                      </w:rPr>
                      <w:t>Ազգային տեղեկատվական ռեսուրս</w:t>
                    </w:r>
                  </w:p>
                </w:txbxContent>
              </v:textbox>
            </v:rect>
            <v:rect id="_x0000_s2128" style="position:absolute;left:4752;top:9682;width:1167;height:720" stroked="f">
              <v:textbox style="mso-next-textbox:#_x0000_s2128" inset="0,0,0,0">
                <w:txbxContent>
                  <w:p w14:paraId="07E158C4" w14:textId="77777777" w:rsidR="0077504F" w:rsidRPr="00CF7522" w:rsidRDefault="0077504F" w:rsidP="00CF7522">
                    <w:pPr>
                      <w:jc w:val="center"/>
                      <w:rPr>
                        <w:rFonts w:ascii="Sylfaen" w:hAnsi="Sylfaen"/>
                        <w:sz w:val="12"/>
                        <w:szCs w:val="12"/>
                      </w:rPr>
                    </w:pPr>
                    <w:r>
                      <w:rPr>
                        <w:rFonts w:ascii="Sylfaen" w:hAnsi="Sylfaen"/>
                        <w:sz w:val="12"/>
                      </w:rPr>
                      <w:t>Ազգային տեղեկատվական ռեսուրս</w:t>
                    </w:r>
                  </w:p>
                </w:txbxContent>
              </v:textbox>
            </v:rect>
            <v:rect id="_x0000_s2129" style="position:absolute;left:6398;top:9682;width:1167;height:654" stroked="f">
              <v:textbox style="mso-next-textbox:#_x0000_s2129" inset="0,0,0,0">
                <w:txbxContent>
                  <w:p w14:paraId="6B91C2F2" w14:textId="77777777" w:rsidR="0077504F" w:rsidRPr="00CF7522" w:rsidRDefault="0077504F" w:rsidP="00CF7522">
                    <w:pPr>
                      <w:jc w:val="center"/>
                      <w:rPr>
                        <w:rFonts w:ascii="Sylfaen" w:hAnsi="Sylfaen"/>
                        <w:sz w:val="12"/>
                        <w:szCs w:val="12"/>
                      </w:rPr>
                    </w:pPr>
                    <w:r>
                      <w:rPr>
                        <w:rFonts w:ascii="Sylfaen" w:hAnsi="Sylfaen"/>
                        <w:sz w:val="12"/>
                      </w:rPr>
                      <w:t>Ընդհանուր տեղեկատվական ռեսուրս</w:t>
                    </w:r>
                  </w:p>
                </w:txbxContent>
              </v:textbox>
            </v:rect>
            <v:rect id="_x0000_s2131" style="position:absolute;left:10290;top:7985;width:1075;height:1042" stroked="f">
              <v:textbox style="mso-next-textbox:#_x0000_s2131" inset="0,0,0,0">
                <w:txbxContent>
                  <w:p w14:paraId="17B544F2" w14:textId="77777777" w:rsidR="0077504F" w:rsidRPr="00CF7522" w:rsidRDefault="0077504F" w:rsidP="00CF7522">
                    <w:pPr>
                      <w:jc w:val="center"/>
                      <w:rPr>
                        <w:rFonts w:ascii="Sylfaen" w:hAnsi="Sylfaen"/>
                        <w:sz w:val="12"/>
                        <w:szCs w:val="12"/>
                      </w:rPr>
                    </w:pPr>
                    <w:r>
                      <w:rPr>
                        <w:rFonts w:ascii="Sylfaen" w:hAnsi="Sylfaen"/>
                        <w:sz w:val="12"/>
                      </w:rPr>
                      <w:t>Շահագրգիռ անձանց եւ հայտատուների դիմումների մասին տեղեկություններ</w:t>
                    </w:r>
                  </w:p>
                </w:txbxContent>
              </v:textbox>
            </v:rect>
            <v:rect id="_x0000_s2132" style="position:absolute;left:10290;top:5825;width:1075;height:891" stroked="f">
              <v:textbox style="mso-next-textbox:#_x0000_s2132" inset="0,0,0,0">
                <w:txbxContent>
                  <w:p w14:paraId="70B0A37C" w14:textId="77777777" w:rsidR="0077504F" w:rsidRPr="00CF7522" w:rsidRDefault="0077504F" w:rsidP="00CF7522">
                    <w:pPr>
                      <w:jc w:val="center"/>
                      <w:rPr>
                        <w:rFonts w:ascii="Sylfaen" w:hAnsi="Sylfaen"/>
                        <w:sz w:val="12"/>
                        <w:szCs w:val="12"/>
                      </w:rPr>
                    </w:pPr>
                    <w:r>
                      <w:rPr>
                        <w:rFonts w:ascii="Sylfaen" w:hAnsi="Sylfaen"/>
                        <w:sz w:val="12"/>
                      </w:rPr>
                      <w:t>Միության ԱՆ-ի հայտի մասին տեղեկություններ</w:t>
                    </w:r>
                  </w:p>
                </w:txbxContent>
              </v:textbox>
            </v:rect>
            <v:rect id="_x0000_s2133" style="position:absolute;left:1850;top:3738;width:1841;height:316" stroked="f">
              <v:textbox style="mso-next-textbox:#_x0000_s2133" inset="0,0,0,0">
                <w:txbxContent>
                  <w:p w14:paraId="22DD45CB" w14:textId="77777777" w:rsidR="0077504F" w:rsidRPr="00CF7522" w:rsidRDefault="0077504F" w:rsidP="00CF7522">
                    <w:pPr>
                      <w:jc w:val="center"/>
                      <w:rPr>
                        <w:rFonts w:ascii="Sylfaen" w:hAnsi="Sylfaen"/>
                        <w:sz w:val="12"/>
                        <w:szCs w:val="12"/>
                      </w:rPr>
                    </w:pPr>
                    <w:r>
                      <w:rPr>
                        <w:rFonts w:ascii="Sylfaen" w:hAnsi="Sylfaen"/>
                        <w:sz w:val="12"/>
                      </w:rPr>
                      <w:t>Ներկայացման գերատեսչություն</w:t>
                    </w:r>
                  </w:p>
                </w:txbxContent>
              </v:textbox>
            </v:rect>
            <v:rect id="_x0000_s2134" style="position:absolute;left:4247;top:3683;width:1987;height:483" stroked="f">
              <v:textbox style="mso-next-textbox:#_x0000_s2134" inset="0,0,0,0">
                <w:txbxContent>
                  <w:p w14:paraId="1A10C956" w14:textId="77777777" w:rsidR="0077504F" w:rsidRPr="00CF7522" w:rsidRDefault="0077504F" w:rsidP="00CF7522">
                    <w:pPr>
                      <w:jc w:val="center"/>
                      <w:rPr>
                        <w:rFonts w:ascii="Sylfaen" w:hAnsi="Sylfaen"/>
                        <w:sz w:val="12"/>
                        <w:szCs w:val="12"/>
                      </w:rPr>
                    </w:pPr>
                    <w:r>
                      <w:rPr>
                        <w:rFonts w:ascii="Sylfaen" w:hAnsi="Sylfaen"/>
                        <w:sz w:val="12"/>
                      </w:rPr>
                      <w:t>Ազգային արտոնագրային գերատեսչություն</w:t>
                    </w:r>
                  </w:p>
                </w:txbxContent>
              </v:textbox>
            </v:rect>
            <v:rect id="_x0000_s2135" style="position:absolute;left:6644;top:3683;width:2042;height:483" stroked="f">
              <v:textbox style="mso-next-textbox:#_x0000_s2135" inset="0,0,0,0">
                <w:txbxContent>
                  <w:p w14:paraId="11959BAB" w14:textId="77777777" w:rsidR="0077504F" w:rsidRPr="00CF7522" w:rsidRDefault="0077504F" w:rsidP="00CF7522">
                    <w:pPr>
                      <w:jc w:val="center"/>
                      <w:rPr>
                        <w:rFonts w:ascii="Sylfaen" w:hAnsi="Sylfaen"/>
                        <w:sz w:val="12"/>
                        <w:szCs w:val="12"/>
                      </w:rPr>
                    </w:pPr>
                    <w:r>
                      <w:rPr>
                        <w:rFonts w:ascii="Sylfaen" w:hAnsi="Sylfaen"/>
                        <w:sz w:val="12"/>
                      </w:rPr>
                      <w:t>Եվրասիական տնտեսական հանձնաժողով</w:t>
                    </w:r>
                  </w:p>
                </w:txbxContent>
              </v:textbox>
            </v:rect>
            <v:rect id="_x0000_s2136" style="position:absolute;left:8913;top:3683;width:1285;height:483" stroked="f">
              <v:textbox style="mso-next-textbox:#_x0000_s2136" inset="0,0,0,0">
                <w:txbxContent>
                  <w:p w14:paraId="0DE0496C" w14:textId="77777777" w:rsidR="0077504F" w:rsidRPr="003B0BF6" w:rsidRDefault="0077504F" w:rsidP="00CF7522">
                    <w:pPr>
                      <w:jc w:val="center"/>
                      <w:rPr>
                        <w:rFonts w:ascii="Sylfaen" w:hAnsi="Sylfaen"/>
                        <w:sz w:val="10"/>
                        <w:szCs w:val="12"/>
                      </w:rPr>
                    </w:pPr>
                    <w:r w:rsidRPr="003B0BF6">
                      <w:rPr>
                        <w:rFonts w:ascii="Sylfaen" w:hAnsi="Sylfaen"/>
                        <w:sz w:val="10"/>
                      </w:rPr>
                      <w:t>Տեղեկություններ ստանալու համար շահագրգիռ անձ</w:t>
                    </w:r>
                  </w:p>
                </w:txbxContent>
              </v:textbox>
            </v:rect>
            <v:rect id="_x0000_s2137" style="position:absolute;left:1640;top:4404;width:2142;height:421" stroked="f">
              <v:textbox style="mso-next-textbox:#_x0000_s2137" inset="0,0,0,0">
                <w:txbxContent>
                  <w:p w14:paraId="3294C73E" w14:textId="77777777" w:rsidR="0077504F" w:rsidRPr="00CF7522" w:rsidRDefault="0077504F" w:rsidP="00CF7522">
                    <w:pPr>
                      <w:jc w:val="center"/>
                      <w:rPr>
                        <w:rFonts w:ascii="Sylfaen" w:hAnsi="Sylfaen"/>
                        <w:sz w:val="12"/>
                        <w:szCs w:val="12"/>
                      </w:rPr>
                    </w:pPr>
                    <w:r>
                      <w:rPr>
                        <w:rFonts w:ascii="Sylfaen" w:hAnsi="Sylfaen"/>
                        <w:sz w:val="12"/>
                      </w:rPr>
                      <w:t>Միության ԱՆ-ի միասնական ռեեստրի ազգային մասի ձեւավորում եւ վարում</w:t>
                    </w:r>
                  </w:p>
                </w:txbxContent>
              </v:textbox>
            </v:rect>
            <v:rect id="_x0000_s2138" style="position:absolute;left:1714;top:5087;width:1977;height:483" stroked="f">
              <v:textbox style="mso-next-textbox:#_x0000_s2138" inset="0,0,0,0">
                <w:txbxContent>
                  <w:p w14:paraId="42DA0D37" w14:textId="77777777" w:rsidR="0077504F" w:rsidRPr="003B0BF6" w:rsidRDefault="0077504F" w:rsidP="00CF7522">
                    <w:pPr>
                      <w:jc w:val="center"/>
                      <w:rPr>
                        <w:rFonts w:ascii="Sylfaen" w:hAnsi="Sylfaen"/>
                        <w:sz w:val="10"/>
                        <w:szCs w:val="12"/>
                      </w:rPr>
                    </w:pPr>
                    <w:r w:rsidRPr="003B0BF6">
                      <w:rPr>
                        <w:rFonts w:ascii="Sylfaen" w:hAnsi="Sylfaen"/>
                        <w:sz w:val="10"/>
                      </w:rPr>
                      <w:t>Միության ԱՆ-ի հարցվող առաջնությունը հաստատող փաստաթղթերի մասին տեղեկությունների ուղարկում</w:t>
                    </w:r>
                  </w:p>
                </w:txbxContent>
              </v:textbox>
            </v:rect>
            <v:rect id="_x0000_s2139" style="position:absolute;left:1640;top:6035;width:2142;height:510" stroked="f">
              <v:textbox style="mso-next-textbox:#_x0000_s2139" inset="0,0,0,0">
                <w:txbxContent>
                  <w:p w14:paraId="3EE49BC6" w14:textId="77777777" w:rsidR="0077504F" w:rsidRPr="00CF7522" w:rsidRDefault="0077504F" w:rsidP="00CF7522">
                    <w:pPr>
                      <w:jc w:val="center"/>
                      <w:rPr>
                        <w:rFonts w:ascii="Sylfaen" w:hAnsi="Sylfaen"/>
                        <w:sz w:val="12"/>
                        <w:szCs w:val="12"/>
                      </w:rPr>
                    </w:pPr>
                    <w:r>
                      <w:rPr>
                        <w:rFonts w:ascii="Sylfaen" w:hAnsi="Sylfaen"/>
                        <w:sz w:val="12"/>
                      </w:rPr>
                      <w:t>Նշագրով տարբերակիչ հատկություն ձեռք բերելու ապացույցների ուղարկում</w:t>
                    </w:r>
                  </w:p>
                </w:txbxContent>
              </v:textbox>
            </v:rect>
            <v:rect id="_x0000_s2140" style="position:absolute;left:1805;top:7168;width:1977;height:494" stroked="f">
              <v:textbox style="mso-next-textbox:#_x0000_s2140" inset="0,0,0,0">
                <w:txbxContent>
                  <w:p w14:paraId="135BFCDE" w14:textId="77777777" w:rsidR="0077504F" w:rsidRPr="009C3FF6" w:rsidRDefault="0077504F" w:rsidP="00CF7522">
                    <w:pPr>
                      <w:jc w:val="center"/>
                      <w:rPr>
                        <w:rFonts w:ascii="Sylfaen" w:hAnsi="Sylfaen"/>
                        <w:sz w:val="10"/>
                        <w:szCs w:val="12"/>
                      </w:rPr>
                    </w:pPr>
                    <w:r w:rsidRPr="009C3FF6">
                      <w:rPr>
                        <w:rFonts w:ascii="Sylfaen" w:hAnsi="Sylfaen"/>
                        <w:sz w:val="10"/>
                      </w:rPr>
                      <w:t>Միության ԱՆ-ի հրապարակված հայտի վերաբերյալ շահագրգիռ անձի դիմումի ուղարկում</w:t>
                    </w:r>
                  </w:p>
                </w:txbxContent>
              </v:textbox>
            </v:rect>
            <v:rect id="_x0000_s2141" style="position:absolute;left:1640;top:8058;width:2142;height:647" stroked="f">
              <v:textbox style="mso-next-textbox:#_x0000_s2141" inset="0,0,0,0">
                <w:txbxContent>
                  <w:p w14:paraId="6D60D6BA" w14:textId="77777777" w:rsidR="0077504F" w:rsidRPr="003B0BF6" w:rsidRDefault="0077504F" w:rsidP="00CF7522">
                    <w:pPr>
                      <w:jc w:val="center"/>
                      <w:rPr>
                        <w:rFonts w:ascii="Sylfaen" w:hAnsi="Sylfaen"/>
                        <w:sz w:val="10"/>
                        <w:szCs w:val="12"/>
                      </w:rPr>
                    </w:pPr>
                    <w:r w:rsidRPr="003B0BF6">
                      <w:rPr>
                        <w:rFonts w:ascii="Sylfaen" w:hAnsi="Sylfaen"/>
                        <w:sz w:val="10"/>
                      </w:rPr>
                      <w:t>Հայտատուի՝ Միության ԱՆ-ի հրապարակված հայտի վերաբերյալ շահագրգիռ անձի դիմումի հետ կապված փաստարկների ուղարկում</w:t>
                    </w:r>
                  </w:p>
                </w:txbxContent>
              </v:textbox>
            </v:rect>
            <v:rect id="_x0000_s2142" style="position:absolute;left:6644;top:5087;width:2042;height:415" stroked="f">
              <v:textbox style="mso-next-textbox:#_x0000_s2142" inset="0,0,0,0">
                <w:txbxContent>
                  <w:p w14:paraId="1043A7CA" w14:textId="77777777" w:rsidR="0077504F" w:rsidRPr="003B0BF6" w:rsidRDefault="0077504F" w:rsidP="00CF7522">
                    <w:pPr>
                      <w:jc w:val="center"/>
                      <w:rPr>
                        <w:rFonts w:ascii="Sylfaen" w:hAnsi="Sylfaen"/>
                        <w:sz w:val="8"/>
                        <w:szCs w:val="10"/>
                      </w:rPr>
                    </w:pPr>
                    <w:r w:rsidRPr="003B0BF6">
                      <w:rPr>
                        <w:rFonts w:ascii="Sylfaen" w:hAnsi="Sylfaen"/>
                        <w:sz w:val="8"/>
                        <w:szCs w:val="10"/>
                      </w:rPr>
                      <w:t>Միության ԱՆի ուղղվող առաջնությունը հաստատող փաստաթղթերի մասին տեղեկությունների հրապարակման ապահովում</w:t>
                    </w:r>
                  </w:p>
                </w:txbxContent>
              </v:textbox>
            </v:rect>
            <v:rect id="_x0000_s2143" style="position:absolute;left:4247;top:8058;width:2060;height:647" stroked="f">
              <v:textbox style="mso-next-textbox:#_x0000_s2143" inset="0,0,0,0">
                <w:txbxContent>
                  <w:p w14:paraId="291D3674" w14:textId="77777777" w:rsidR="0077504F" w:rsidRPr="003B0BF6" w:rsidRDefault="0077504F" w:rsidP="00CF7522">
                    <w:pPr>
                      <w:jc w:val="center"/>
                      <w:rPr>
                        <w:rFonts w:ascii="Sylfaen" w:hAnsi="Sylfaen"/>
                        <w:sz w:val="10"/>
                        <w:szCs w:val="12"/>
                      </w:rPr>
                    </w:pPr>
                    <w:r w:rsidRPr="003B0BF6">
                      <w:rPr>
                        <w:rFonts w:ascii="Sylfaen" w:hAnsi="Sylfaen"/>
                        <w:sz w:val="10"/>
                      </w:rPr>
                      <w:t>Հայտատուի՝ Միության ԱՆ-ի հրապարակված հայտի վերաբերյալ շահագրգիռ անձի դիմումի հետ կապված փաստարկների ստացում</w:t>
                    </w:r>
                  </w:p>
                </w:txbxContent>
              </v:textbox>
            </v:rect>
            <v:rect id="_x0000_s2144" style="position:absolute;left:6644;top:5953;width:2042;height:656" stroked="f">
              <v:textbox style="mso-next-textbox:#_x0000_s2144" inset="0,0,0,0">
                <w:txbxContent>
                  <w:p w14:paraId="0FCF5CA2" w14:textId="77777777" w:rsidR="0077504F" w:rsidRPr="003B0BF6" w:rsidRDefault="0077504F" w:rsidP="00CF7522">
                    <w:pPr>
                      <w:jc w:val="center"/>
                      <w:rPr>
                        <w:rFonts w:ascii="Sylfaen" w:hAnsi="Sylfaen"/>
                        <w:sz w:val="10"/>
                        <w:szCs w:val="12"/>
                      </w:rPr>
                    </w:pPr>
                    <w:r w:rsidRPr="003B0BF6">
                      <w:rPr>
                        <w:rFonts w:ascii="Sylfaen" w:hAnsi="Sylfaen"/>
                        <w:sz w:val="10"/>
                      </w:rPr>
                      <w:t>Նշագրով տարբերակիչ հատկություն ձեռք բերելու ապացույցների հրապարակման ապահովում</w:t>
                    </w:r>
                  </w:p>
                </w:txbxContent>
              </v:textbox>
            </v:rect>
            <v:rect id="_x0000_s2145" style="position:absolute;left:6708;top:7168;width:1978;height:436" stroked="f">
              <v:textbox style="mso-next-textbox:#_x0000_s2145" inset="0,0,0,0">
                <w:txbxContent>
                  <w:p w14:paraId="1A370C7E" w14:textId="77777777" w:rsidR="0077504F" w:rsidRPr="003B0BF6" w:rsidRDefault="0077504F" w:rsidP="00CF7522">
                    <w:pPr>
                      <w:jc w:val="center"/>
                      <w:rPr>
                        <w:rFonts w:ascii="Sylfaen" w:hAnsi="Sylfaen"/>
                        <w:sz w:val="10"/>
                        <w:szCs w:val="12"/>
                      </w:rPr>
                    </w:pPr>
                    <w:r w:rsidRPr="003B0BF6">
                      <w:rPr>
                        <w:rFonts w:ascii="Sylfaen" w:hAnsi="Sylfaen"/>
                        <w:sz w:val="10"/>
                      </w:rPr>
                      <w:t>Միության ԱՆ-ի հրապարակված հայտի վերաբերյալ շահագրգիռ անձի դիմումի հրապարակման ապահովում</w:t>
                    </w:r>
                  </w:p>
                </w:txbxContent>
              </v:textbox>
            </v:rect>
            <v:rect id="_x0000_s2146" style="position:absolute;left:6644;top:8058;width:2114;height:593" stroked="f">
              <v:textbox style="mso-next-textbox:#_x0000_s2146" inset="0,0,0,0">
                <w:txbxContent>
                  <w:p w14:paraId="525D5A73" w14:textId="77777777" w:rsidR="0077504F" w:rsidRPr="003B0BF6" w:rsidRDefault="0077504F" w:rsidP="00494140">
                    <w:pPr>
                      <w:jc w:val="center"/>
                      <w:rPr>
                        <w:rFonts w:ascii="Sylfaen" w:hAnsi="Sylfaen"/>
                        <w:sz w:val="10"/>
                        <w:szCs w:val="12"/>
                      </w:rPr>
                    </w:pPr>
                    <w:r w:rsidRPr="003B0BF6">
                      <w:rPr>
                        <w:rFonts w:ascii="Sylfaen" w:hAnsi="Sylfaen"/>
                        <w:sz w:val="10"/>
                      </w:rPr>
                      <w:t>Հայտատուի՝ Միության ԱՆ-ի հրապարակված հայտի վերաբերյալ շահագրգիռ անձի դիմումի հետ կապված փաստարկների հրապարակման ապահովում</w:t>
                    </w:r>
                  </w:p>
                </w:txbxContent>
              </v:textbox>
            </v:rect>
            <v:rect id="_x0000_s2147" style="position:absolute;left:9114;top:6035;width:1030;height:1193" stroked="f">
              <v:textbox style="mso-next-textbox:#_x0000_s2147" inset="0,0,0,0">
                <w:txbxContent>
                  <w:p w14:paraId="277AFAC1" w14:textId="77777777" w:rsidR="0077504F" w:rsidRPr="003B0BF6" w:rsidRDefault="0077504F" w:rsidP="00494140">
                    <w:pPr>
                      <w:jc w:val="center"/>
                      <w:rPr>
                        <w:rFonts w:ascii="Sylfaen" w:hAnsi="Sylfaen"/>
                        <w:sz w:val="10"/>
                        <w:szCs w:val="16"/>
                      </w:rPr>
                    </w:pPr>
                    <w:r w:rsidRPr="003B0BF6">
                      <w:rPr>
                        <w:rFonts w:ascii="Sylfaen" w:hAnsi="Sylfaen"/>
                        <w:sz w:val="10"/>
                        <w:szCs w:val="16"/>
                      </w:rPr>
                      <w:t>Միության տեղեկատվական պորտալում Միության ԱՆ-ի միասնական ռեեստրից տեղեկությունների որոնում եւ ստացում</w:t>
                    </w:r>
                  </w:p>
                </w:txbxContent>
              </v:textbox>
            </v:rect>
            <v:rect id="_x0000_s2148" style="position:absolute;left:4174;top:7168;width:2224;height:436" stroked="f">
              <v:textbox style="mso-next-textbox:#_x0000_s2148" inset="0,0,0,0">
                <w:txbxContent>
                  <w:p w14:paraId="7BD92787" w14:textId="77777777" w:rsidR="0077504F" w:rsidRPr="009C3FF6" w:rsidRDefault="0077504F" w:rsidP="00494140">
                    <w:pPr>
                      <w:jc w:val="center"/>
                      <w:rPr>
                        <w:rFonts w:ascii="Sylfaen" w:hAnsi="Sylfaen"/>
                        <w:sz w:val="10"/>
                        <w:szCs w:val="12"/>
                      </w:rPr>
                    </w:pPr>
                    <w:r w:rsidRPr="009C3FF6">
                      <w:rPr>
                        <w:rFonts w:ascii="Sylfaen" w:hAnsi="Sylfaen"/>
                        <w:sz w:val="10"/>
                      </w:rPr>
                      <w:t>Միության ԱՆ-ի հրապարակված հայտի վերաբերյալ շահագրգիռ անձի դիմումի ստացում</w:t>
                    </w:r>
                  </w:p>
                </w:txbxContent>
              </v:textbox>
            </v:rect>
            <v:rect id="_x0000_s2149" style="position:absolute;left:4247;top:6035;width:2060;height:510" stroked="f">
              <v:textbox style="mso-next-textbox:#_x0000_s2149" inset="0,0,0,0">
                <w:txbxContent>
                  <w:p w14:paraId="0A301380" w14:textId="77777777" w:rsidR="0077504F" w:rsidRPr="00494140" w:rsidRDefault="0077504F" w:rsidP="00494140">
                    <w:pPr>
                      <w:jc w:val="center"/>
                      <w:rPr>
                        <w:rFonts w:ascii="Sylfaen" w:hAnsi="Sylfaen"/>
                        <w:sz w:val="12"/>
                        <w:szCs w:val="12"/>
                      </w:rPr>
                    </w:pPr>
                    <w:r>
                      <w:rPr>
                        <w:rFonts w:ascii="Sylfaen" w:hAnsi="Sylfaen"/>
                        <w:sz w:val="12"/>
                      </w:rPr>
                      <w:t>Նշագրով տարբերակիչ հատկություն ձեռք բերելու ապացույցների ստացում</w:t>
                    </w:r>
                  </w:p>
                </w:txbxContent>
              </v:textbox>
            </v:rect>
            <v:rect id="_x0000_s2150" style="position:absolute;left:4174;top:5087;width:2133;height:483" stroked="f">
              <v:textbox style="mso-next-textbox:#_x0000_s2150" inset="0,0,0,0">
                <w:txbxContent>
                  <w:p w14:paraId="5D600011" w14:textId="77777777" w:rsidR="0077504F" w:rsidRPr="003B0BF6" w:rsidRDefault="0077504F" w:rsidP="00494140">
                    <w:pPr>
                      <w:jc w:val="center"/>
                      <w:rPr>
                        <w:rFonts w:ascii="Sylfaen" w:hAnsi="Sylfaen"/>
                        <w:sz w:val="10"/>
                        <w:szCs w:val="12"/>
                      </w:rPr>
                    </w:pPr>
                    <w:r w:rsidRPr="003B0BF6">
                      <w:rPr>
                        <w:rFonts w:ascii="Sylfaen" w:hAnsi="Sylfaen"/>
                        <w:sz w:val="10"/>
                      </w:rPr>
                      <w:t>Միության ԱՆ-ի խնդրարկվող առաջնությունը հաստատող փաստաթղթերի մասին տեղեկությունների ստացում</w:t>
                    </w:r>
                  </w:p>
                </w:txbxContent>
              </v:textbox>
            </v:rect>
          </v:group>
        </w:pict>
      </w:r>
      <w:r w:rsidR="00BF0369" w:rsidRPr="00077343">
        <w:rPr>
          <w:rFonts w:ascii="Sylfaen" w:hAnsi="Sylfaen" w:cs="Sylfaen"/>
          <w:noProof/>
          <w:lang w:val="en-US" w:eastAsia="en-US" w:bidi="ar-SA"/>
        </w:rPr>
        <w:drawing>
          <wp:inline distT="0" distB="0" distL="0" distR="0" wp14:anchorId="76C4EBB0" wp14:editId="7B92BDB6">
            <wp:extent cx="6202760" cy="4310640"/>
            <wp:effectExtent l="19050" t="0" r="754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stretch/>
                  </pic:blipFill>
                  <pic:spPr>
                    <a:xfrm>
                      <a:off x="0" y="0"/>
                      <a:ext cx="6205419" cy="4312488"/>
                    </a:xfrm>
                    <a:prstGeom prst="rect">
                      <a:avLst/>
                    </a:prstGeom>
                  </pic:spPr>
                </pic:pic>
              </a:graphicData>
            </a:graphic>
          </wp:inline>
        </w:drawing>
      </w:r>
    </w:p>
    <w:p w14:paraId="265B42C2" w14:textId="77777777" w:rsidR="00D563B5" w:rsidRPr="00077343" w:rsidRDefault="00D563B5" w:rsidP="00077343">
      <w:pPr>
        <w:spacing w:after="160" w:line="360" w:lineRule="auto"/>
        <w:jc w:val="center"/>
        <w:rPr>
          <w:rFonts w:ascii="Sylfaen" w:hAnsi="Sylfaen" w:cs="Sylfaen"/>
        </w:rPr>
      </w:pPr>
    </w:p>
    <w:p w14:paraId="161CD263" w14:textId="77777777" w:rsidR="00D563B5" w:rsidRPr="00077343" w:rsidRDefault="00D563B5" w:rsidP="00077343">
      <w:pPr>
        <w:spacing w:after="160" w:line="360" w:lineRule="auto"/>
        <w:jc w:val="center"/>
        <w:rPr>
          <w:rFonts w:ascii="Sylfaen" w:hAnsi="Sylfaen" w:cs="Sylfaen"/>
        </w:rPr>
      </w:pPr>
    </w:p>
    <w:p w14:paraId="6ABFE57F" w14:textId="77777777" w:rsidR="00807648" w:rsidRPr="00077343" w:rsidRDefault="00807648" w:rsidP="00077343">
      <w:pPr>
        <w:spacing w:after="160" w:line="360" w:lineRule="auto"/>
        <w:rPr>
          <w:rFonts w:ascii="Sylfaen" w:eastAsia="Times New Roman" w:hAnsi="Sylfaen" w:cs="Sylfaen"/>
        </w:rPr>
      </w:pPr>
      <w:bookmarkStart w:id="4" w:name="bookmark8"/>
      <w:r w:rsidRPr="00077343">
        <w:rPr>
          <w:rFonts w:ascii="Sylfaen" w:hAnsi="Sylfaen"/>
        </w:rPr>
        <w:br w:type="page"/>
      </w:r>
    </w:p>
    <w:p w14:paraId="5ED4288E" w14:textId="77777777" w:rsidR="000277E6" w:rsidRPr="00077343" w:rsidRDefault="000C4647" w:rsidP="00077343">
      <w:pPr>
        <w:pStyle w:val="30"/>
        <w:shd w:val="clear" w:color="auto" w:fill="auto"/>
        <w:spacing w:after="160" w:line="360" w:lineRule="auto"/>
        <w:rPr>
          <w:rFonts w:ascii="Sylfaen" w:hAnsi="Sylfaen" w:cs="Sylfaen"/>
          <w:sz w:val="24"/>
          <w:szCs w:val="24"/>
        </w:rPr>
      </w:pPr>
      <w:r w:rsidRPr="00077343">
        <w:rPr>
          <w:rFonts w:ascii="Sylfaen" w:hAnsi="Sylfaen"/>
          <w:sz w:val="24"/>
          <w:szCs w:val="24"/>
        </w:rPr>
        <w:lastRenderedPageBreak/>
        <w:t>5. Ընդհանուր գործընթացի մասնակիցների տեղեկատվական փոխգործակցության գործառական սխեմա՝ Միության ԱՆ-ի հայտ</w:t>
      </w:r>
      <w:r w:rsidR="00D0429F" w:rsidRPr="00077343">
        <w:rPr>
          <w:rFonts w:ascii="Sylfaen" w:hAnsi="Sylfaen"/>
          <w:sz w:val="24"/>
          <w:szCs w:val="24"/>
        </w:rPr>
        <w:t>ի</w:t>
      </w:r>
      <w:r w:rsidRPr="00077343">
        <w:rPr>
          <w:rFonts w:ascii="Sylfaen" w:hAnsi="Sylfaen"/>
          <w:sz w:val="24"/>
          <w:szCs w:val="24"/>
        </w:rPr>
        <w:t xml:space="preserve"> </w:t>
      </w:r>
      <w:r w:rsidR="0066166D" w:rsidRPr="00077343">
        <w:rPr>
          <w:rFonts w:ascii="Sylfaen" w:hAnsi="Sylfaen"/>
          <w:sz w:val="24"/>
          <w:szCs w:val="24"/>
        </w:rPr>
        <w:t>փոխակերպման</w:t>
      </w:r>
      <w:r w:rsidRPr="00077343">
        <w:rPr>
          <w:rFonts w:ascii="Sylfaen" w:hAnsi="Sylfaen"/>
          <w:sz w:val="24"/>
          <w:szCs w:val="24"/>
        </w:rPr>
        <w:t xml:space="preserve"> ժամանակ</w:t>
      </w:r>
      <w:bookmarkEnd w:id="4"/>
    </w:p>
    <w:p w14:paraId="0C24AD40" w14:textId="77777777" w:rsidR="00807648" w:rsidRPr="00077343" w:rsidRDefault="00807648" w:rsidP="00077343">
      <w:pPr>
        <w:pStyle w:val="30"/>
        <w:shd w:val="clear" w:color="auto" w:fill="auto"/>
        <w:spacing w:after="160" w:line="360" w:lineRule="auto"/>
        <w:rPr>
          <w:rFonts w:ascii="Sylfaen" w:hAnsi="Sylfaen" w:cs="Sylfaen"/>
          <w:sz w:val="24"/>
          <w:szCs w:val="24"/>
        </w:rPr>
      </w:pPr>
    </w:p>
    <w:p w14:paraId="761725AC" w14:textId="77777777" w:rsidR="000277E6" w:rsidRPr="009C3FF6" w:rsidRDefault="00000000" w:rsidP="00077343">
      <w:pPr>
        <w:spacing w:after="160" w:line="360" w:lineRule="auto"/>
        <w:jc w:val="center"/>
        <w:rPr>
          <w:rFonts w:ascii="Sylfaen" w:hAnsi="Sylfaen" w:cs="Sylfaen"/>
          <w:lang w:val="en-US"/>
        </w:rPr>
      </w:pPr>
      <w:r>
        <w:rPr>
          <w:rFonts w:ascii="Sylfaen" w:hAnsi="Sylfaen" w:cs="Sylfaen"/>
          <w:noProof/>
          <w:lang w:val="en-US" w:eastAsia="en-US" w:bidi="ar-SA"/>
        </w:rPr>
        <w:pict w14:anchorId="4784FC35">
          <v:group id="_x0000_s2265" style="position:absolute;left:0;text-align:left;margin-left:7.95pt;margin-top:.55pt;width:444.5pt;height:251.5pt;z-index:378017543" coordorigin="1577,3171" coordsize="8890,5030">
            <v:rect id="_x0000_s2152" style="position:absolute;left:1577;top:3233;width:2260;height:501" stroked="f">
              <v:textbox style="mso-next-textbox:#_x0000_s2152">
                <w:txbxContent>
                  <w:p w14:paraId="6B29221A" w14:textId="77777777" w:rsidR="0077504F" w:rsidRPr="009C3FF6" w:rsidRDefault="0077504F" w:rsidP="009C3FF6">
                    <w:pPr>
                      <w:jc w:val="center"/>
                      <w:rPr>
                        <w:rFonts w:ascii="Sylfaen" w:hAnsi="Sylfaen"/>
                        <w:sz w:val="12"/>
                        <w:szCs w:val="12"/>
                        <w:lang w:val="en-US"/>
                      </w:rPr>
                    </w:pPr>
                    <w:r>
                      <w:rPr>
                        <w:rFonts w:ascii="Sylfaen" w:hAnsi="Sylfaen"/>
                        <w:sz w:val="12"/>
                      </w:rPr>
                      <w:t>Ներկայացման գերատեսչություն</w:t>
                    </w:r>
                  </w:p>
                </w:txbxContent>
              </v:textbox>
            </v:rect>
            <v:rect id="_x0000_s2153" style="position:absolute;left:4077;top:3233;width:2348;height:421;flip:x" stroked="f">
              <v:textbox style="mso-next-textbox:#_x0000_s2153">
                <w:txbxContent>
                  <w:p w14:paraId="50E91DD8" w14:textId="77777777" w:rsidR="0077504F" w:rsidRPr="00437D60" w:rsidRDefault="0077504F" w:rsidP="00B82667">
                    <w:pPr>
                      <w:jc w:val="center"/>
                      <w:rPr>
                        <w:rFonts w:ascii="Sylfaen" w:hAnsi="Sylfaen"/>
                        <w:sz w:val="10"/>
                        <w:szCs w:val="12"/>
                      </w:rPr>
                    </w:pPr>
                    <w:r w:rsidRPr="00437D60">
                      <w:rPr>
                        <w:rFonts w:ascii="Sylfaen" w:hAnsi="Sylfaen"/>
                        <w:sz w:val="10"/>
                      </w:rPr>
                      <w:t>Ազգային արտոնագրային գերատեսչություն</w:t>
                    </w:r>
                  </w:p>
                </w:txbxContent>
              </v:textbox>
            </v:rect>
            <v:rect id="_x0000_s2154" style="position:absolute;left:6663;top:3233;width:2351;height:421" stroked="f">
              <v:textbox style="mso-next-textbox:#_x0000_s2154">
                <w:txbxContent>
                  <w:p w14:paraId="780145F1" w14:textId="77777777" w:rsidR="0077504F" w:rsidRPr="00437D60" w:rsidRDefault="0077504F" w:rsidP="00B82667">
                    <w:pPr>
                      <w:jc w:val="center"/>
                      <w:rPr>
                        <w:rFonts w:ascii="Sylfaen" w:hAnsi="Sylfaen"/>
                        <w:sz w:val="16"/>
                      </w:rPr>
                    </w:pPr>
                    <w:r w:rsidRPr="00437D60">
                      <w:rPr>
                        <w:rFonts w:ascii="Sylfaen" w:hAnsi="Sylfaen"/>
                        <w:sz w:val="10"/>
                      </w:rPr>
                      <w:t>Եվրասիական տնտեսական հանձնաժողով</w:t>
                    </w:r>
                  </w:p>
                </w:txbxContent>
              </v:textbox>
            </v:rect>
            <v:rect id="_x0000_s2155" style="position:absolute;left:9105;top:3171;width:1362;height:563" stroked="f">
              <v:textbox style="mso-next-textbox:#_x0000_s2155">
                <w:txbxContent>
                  <w:p w14:paraId="6995DB6A" w14:textId="77777777" w:rsidR="0077504F" w:rsidRPr="004F7DCB" w:rsidRDefault="0077504F" w:rsidP="00B82667">
                    <w:pPr>
                      <w:jc w:val="center"/>
                      <w:rPr>
                        <w:rFonts w:ascii="Sylfaen" w:hAnsi="Sylfaen"/>
                        <w:sz w:val="14"/>
                      </w:rPr>
                    </w:pPr>
                    <w:r w:rsidRPr="004F7DCB">
                      <w:rPr>
                        <w:rFonts w:ascii="Sylfaen" w:hAnsi="Sylfaen"/>
                        <w:sz w:val="10"/>
                      </w:rPr>
                      <w:t>Տեղեկություններ ստանալու համար շահագրգիռ անձ</w:t>
                    </w:r>
                  </w:p>
                </w:txbxContent>
              </v:textbox>
            </v:rect>
            <v:rect id="_x0000_s2156" style="position:absolute;left:9263;top:5220;width:1107;height:1302" stroked="f">
              <v:textbox style="mso-next-textbox:#_x0000_s2156">
                <w:txbxContent>
                  <w:p w14:paraId="28AA7168" w14:textId="77777777" w:rsidR="0077504F" w:rsidRPr="00437D60" w:rsidRDefault="0077504F" w:rsidP="00B82667">
                    <w:pPr>
                      <w:jc w:val="center"/>
                      <w:rPr>
                        <w:rFonts w:ascii="Sylfaen" w:hAnsi="Sylfaen"/>
                        <w:sz w:val="10"/>
                        <w:szCs w:val="10"/>
                      </w:rPr>
                    </w:pPr>
                    <w:r w:rsidRPr="00437D60">
                      <w:rPr>
                        <w:rFonts w:ascii="Sylfaen" w:hAnsi="Sylfaen"/>
                        <w:sz w:val="10"/>
                        <w:szCs w:val="10"/>
                      </w:rPr>
                      <w:t>Միության տեղեկատվական պորտալում Միության ԱՆ-ի միասնական ռեեստրից տեղեկությունների որոնում եւ ստացում</w:t>
                    </w:r>
                  </w:p>
                </w:txbxContent>
              </v:textbox>
            </v:rect>
            <v:rect id="_x0000_s2162" style="position:absolute;left:4288;top:6459;width:2137;height:472;flip:x" stroked="f">
              <v:textbox style="mso-next-textbox:#_x0000_s2162" inset="0,0,0,0">
                <w:txbxContent>
                  <w:p w14:paraId="3F7A8E33" w14:textId="77777777" w:rsidR="0077504F" w:rsidRPr="009C3FF6" w:rsidRDefault="0077504F" w:rsidP="00B82667">
                    <w:pPr>
                      <w:jc w:val="center"/>
                      <w:rPr>
                        <w:rFonts w:ascii="Sylfaen" w:hAnsi="Sylfaen"/>
                        <w:sz w:val="10"/>
                        <w:szCs w:val="12"/>
                      </w:rPr>
                    </w:pPr>
                    <w:r w:rsidRPr="009C3FF6">
                      <w:rPr>
                        <w:rFonts w:ascii="Sylfaen" w:hAnsi="Sylfaen"/>
                        <w:sz w:val="10"/>
                      </w:rPr>
                      <w:t>Միության ԱՆ-ի հայտի՝ ազգային հայտի փոխակերպման մասին տեղեկությունների ուղարկում</w:t>
                    </w:r>
                  </w:p>
                </w:txbxContent>
              </v:textbox>
            </v:rect>
            <v:rect id="_x0000_s2163" style="position:absolute;left:1704;top:7326;width:2133;height:820;flip:x" stroked="f">
              <v:textbox style="mso-next-textbox:#_x0000_s2163" inset="0,0,0,0">
                <w:txbxContent>
                  <w:p w14:paraId="420DB7C6" w14:textId="77777777" w:rsidR="0077504F" w:rsidRPr="004F7DCB" w:rsidRDefault="0077504F" w:rsidP="00B82667">
                    <w:pPr>
                      <w:jc w:val="center"/>
                      <w:rPr>
                        <w:rFonts w:ascii="Sylfaen" w:hAnsi="Sylfaen"/>
                        <w:sz w:val="10"/>
                        <w:szCs w:val="12"/>
                      </w:rPr>
                    </w:pPr>
                    <w:r w:rsidRPr="004F7DCB">
                      <w:rPr>
                        <w:rFonts w:ascii="Sylfaen" w:hAnsi="Sylfaen"/>
                        <w:sz w:val="10"/>
                      </w:rPr>
                      <w:t>Միության կոլեկտիվ նշանի հայտի՝ Միության ԱՆ-ի հայտի փոխակերպման մասին տեղեկությունների կամ Միության ԱՆ-ի հայտի՝ Միության կոլեկտիվ նշանի հայտի փոխակերպման մասին տեղեկությունների ուղարկում</w:t>
                    </w:r>
                  </w:p>
                </w:txbxContent>
              </v:textbox>
            </v:rect>
            <v:rect id="_x0000_s2164" style="position:absolute;left:1650;top:5546;width:2187;height:698;flip:x" stroked="f">
              <v:textbox style="mso-next-textbox:#_x0000_s2164" inset="0,0,0,0">
                <w:txbxContent>
                  <w:p w14:paraId="512BA0DD" w14:textId="77777777" w:rsidR="0077504F" w:rsidRPr="009C3FF6" w:rsidRDefault="0077504F" w:rsidP="00B82667">
                    <w:pPr>
                      <w:jc w:val="center"/>
                      <w:rPr>
                        <w:rFonts w:ascii="Sylfaen" w:hAnsi="Sylfaen"/>
                        <w:sz w:val="10"/>
                        <w:szCs w:val="12"/>
                      </w:rPr>
                    </w:pPr>
                    <w:r w:rsidRPr="009C3FF6">
                      <w:rPr>
                        <w:rFonts w:ascii="Sylfaen" w:hAnsi="Sylfaen"/>
                        <w:sz w:val="10"/>
                      </w:rPr>
                      <w:t>Հայտատուի՝ Միության ԱՆ-ի հայտի՝ ազգային հայտի փոխակերպման մասին միջնորդության եւ Միության ԱՆ-ի հայտից տեղեկությունների ուղարկում</w:t>
                    </w:r>
                  </w:p>
                </w:txbxContent>
              </v:textbox>
            </v:rect>
            <v:rect id="_x0000_s2165" style="position:absolute;left:1650;top:4599;width:2187;height:688;flip:x" stroked="f">
              <v:textbox style="mso-next-textbox:#_x0000_s2165" inset="0,0,0,0">
                <w:txbxContent>
                  <w:p w14:paraId="20485A87" w14:textId="77777777" w:rsidR="0077504F" w:rsidRPr="004F7DCB" w:rsidRDefault="0077504F" w:rsidP="00D244B3">
                    <w:pPr>
                      <w:jc w:val="center"/>
                      <w:rPr>
                        <w:rFonts w:ascii="Sylfaen" w:hAnsi="Sylfaen"/>
                        <w:sz w:val="12"/>
                      </w:rPr>
                    </w:pPr>
                    <w:r w:rsidRPr="009C3FF6">
                      <w:rPr>
                        <w:rFonts w:ascii="Sylfaen" w:hAnsi="Sylfaen"/>
                        <w:sz w:val="8"/>
                      </w:rPr>
                      <w:t>ԱՆ-ի գրանցման ազգային հայտի փոխակերպմամբ պայմանավորված՝ Միության ԱՆ-ի հայտի մասով գործավարության դադարեցման մասին ծանուցման ուղարկում</w:t>
                    </w:r>
                  </w:p>
                </w:txbxContent>
              </v:textbox>
            </v:rect>
            <v:rect id="_x0000_s2166" style="position:absolute;left:1650;top:3991;width:2187;height:329;flip:x" stroked="f">
              <v:textbox style="mso-next-textbox:#_x0000_s2166" inset="0,0,0,0">
                <w:txbxContent>
                  <w:p w14:paraId="46FE8E33" w14:textId="77777777" w:rsidR="0077504F" w:rsidRPr="009C3FF6" w:rsidRDefault="0077504F" w:rsidP="00D244B3">
                    <w:pPr>
                      <w:jc w:val="center"/>
                      <w:rPr>
                        <w:rFonts w:ascii="Sylfaen" w:hAnsi="Sylfaen"/>
                        <w:sz w:val="10"/>
                        <w:szCs w:val="12"/>
                      </w:rPr>
                    </w:pPr>
                    <w:r w:rsidRPr="009C3FF6">
                      <w:rPr>
                        <w:rFonts w:ascii="Sylfaen" w:hAnsi="Sylfaen"/>
                        <w:sz w:val="10"/>
                      </w:rPr>
                      <w:t>Միության ԱՆ-ի միասնական ռեեստրի ազգային մասի ձեւավորում եւ վարում</w:t>
                    </w:r>
                  </w:p>
                </w:txbxContent>
              </v:textbox>
            </v:rect>
            <v:rect id="_x0000_s2167" style="position:absolute;left:4192;top:4599;width:2288;height:688;flip:x" stroked="f">
              <v:textbox style="mso-next-textbox:#_x0000_s2167" inset="0,0,0,0">
                <w:txbxContent>
                  <w:p w14:paraId="18D4E444" w14:textId="77777777" w:rsidR="0077504F" w:rsidRPr="009C3FF6" w:rsidRDefault="0077504F" w:rsidP="00144BC9">
                    <w:pPr>
                      <w:jc w:val="center"/>
                      <w:rPr>
                        <w:rFonts w:ascii="Sylfaen" w:hAnsi="Sylfaen"/>
                        <w:sz w:val="10"/>
                        <w:szCs w:val="12"/>
                      </w:rPr>
                    </w:pPr>
                    <w:r w:rsidRPr="009C3FF6">
                      <w:rPr>
                        <w:rFonts w:ascii="Sylfaen" w:hAnsi="Sylfaen"/>
                        <w:sz w:val="10"/>
                      </w:rPr>
                      <w:t>ԱՆ-ի գրանցման ազգային հայտի փոխակերպմամբ պայմանավորված՝ Միության ԱՆ-ի հայտի մասով գործավարության դադարեցման մասին ծանուցման ստացում</w:t>
                    </w:r>
                  </w:p>
                </w:txbxContent>
              </v:textbox>
            </v:rect>
            <v:rect id="_x0000_s2168" style="position:absolute;left:4288;top:5546;width:2137;height:698;flip:x" stroked="f">
              <v:textbox style="mso-next-textbox:#_x0000_s2168" inset="0,0,0,0">
                <w:txbxContent>
                  <w:p w14:paraId="2163DB1E" w14:textId="77777777" w:rsidR="0077504F" w:rsidRPr="004F7DCB" w:rsidRDefault="0077504F" w:rsidP="00144BC9">
                    <w:pPr>
                      <w:jc w:val="center"/>
                      <w:rPr>
                        <w:rFonts w:ascii="Sylfaen" w:hAnsi="Sylfaen"/>
                        <w:sz w:val="10"/>
                        <w:szCs w:val="12"/>
                      </w:rPr>
                    </w:pPr>
                    <w:r w:rsidRPr="004F7DCB">
                      <w:rPr>
                        <w:rFonts w:ascii="Sylfaen" w:hAnsi="Sylfaen"/>
                        <w:sz w:val="10"/>
                      </w:rPr>
                      <w:t>Հայտատուի՝ Միության ԱՆ-ի հայտի՝ ազգային հայտի փոխակերպման մասին միջնորդության եւ Միության ԱՆ-ի հայտից տեղեկությունների ստացում</w:t>
                    </w:r>
                  </w:p>
                </w:txbxContent>
              </v:textbox>
            </v:rect>
            <v:rect id="_x0000_s2169" style="position:absolute;left:4288;top:7326;width:2137;height:820;flip:x" stroked="f">
              <v:textbox style="mso-next-textbox:#_x0000_s2169" inset="0,0,0,0">
                <w:txbxContent>
                  <w:p w14:paraId="52C272B6" w14:textId="77777777" w:rsidR="0077504F" w:rsidRPr="004F7DCB" w:rsidRDefault="0077504F" w:rsidP="00144BC9">
                    <w:pPr>
                      <w:jc w:val="center"/>
                      <w:rPr>
                        <w:rFonts w:ascii="Sylfaen" w:hAnsi="Sylfaen"/>
                        <w:sz w:val="10"/>
                        <w:szCs w:val="12"/>
                      </w:rPr>
                    </w:pPr>
                    <w:r w:rsidRPr="004F7DCB">
                      <w:rPr>
                        <w:rFonts w:ascii="Sylfaen" w:hAnsi="Sylfaen"/>
                        <w:sz w:val="10"/>
                      </w:rPr>
                      <w:t>Միության կոլեկտիվ նշանի հայտի՝ Միության ԱՆ-ի հայտի փոխակերպման մասին տեղեկությունների կամ Միության ԱՆ-ի հայտի՝ Միության կոլեկտիվ նշանի հայտի փոխակերպման մասին տեղեկությունների ստացում</w:t>
                    </w:r>
                  </w:p>
                </w:txbxContent>
              </v:textbox>
            </v:rect>
            <v:rect id="_x0000_s2170" style="position:absolute;left:6899;top:6459;width:1951;height:472;flip:x" stroked="f">
              <v:textbox style="mso-next-textbox:#_x0000_s2170" inset="0,0,0,0">
                <w:txbxContent>
                  <w:p w14:paraId="03F230A7" w14:textId="77777777" w:rsidR="0077504F" w:rsidRPr="009C3FF6" w:rsidRDefault="0077504F" w:rsidP="00144BC9">
                    <w:pPr>
                      <w:jc w:val="center"/>
                      <w:rPr>
                        <w:rFonts w:ascii="Sylfaen" w:hAnsi="Sylfaen"/>
                        <w:sz w:val="8"/>
                        <w:szCs w:val="12"/>
                      </w:rPr>
                    </w:pPr>
                    <w:r w:rsidRPr="009C3FF6">
                      <w:rPr>
                        <w:rFonts w:ascii="Sylfaen" w:hAnsi="Sylfaen"/>
                        <w:sz w:val="8"/>
                      </w:rPr>
                      <w:t xml:space="preserve">Միության ԱՆ-ի հայտի՝ ազգային հայտի փոխակերպման մասին տեղեկությունների հրապարակման ապահովում </w:t>
                    </w:r>
                  </w:p>
                </w:txbxContent>
              </v:textbox>
            </v:rect>
            <v:rect id="_x0000_s2171" style="position:absolute;left:6793;top:7157;width:2057;height:1044;flip:x" stroked="f">
              <v:textbox style="mso-next-textbox:#_x0000_s2171" inset="0,0,0,0">
                <w:txbxContent>
                  <w:p w14:paraId="4A9E20B9" w14:textId="77777777" w:rsidR="0077504F" w:rsidRPr="004F7DCB" w:rsidRDefault="0077504F" w:rsidP="00144BC9">
                    <w:pPr>
                      <w:jc w:val="center"/>
                      <w:rPr>
                        <w:rFonts w:ascii="Sylfaen" w:hAnsi="Sylfaen"/>
                        <w:sz w:val="10"/>
                        <w:szCs w:val="8"/>
                      </w:rPr>
                    </w:pPr>
                    <w:r w:rsidRPr="004F7DCB">
                      <w:rPr>
                        <w:rFonts w:ascii="Sylfaen" w:hAnsi="Sylfaen"/>
                        <w:sz w:val="10"/>
                        <w:szCs w:val="8"/>
                      </w:rPr>
                      <w:t>Միության կոլեկտիվ նշանի հայտի՝ Միության ԱՆ-ի հայտի փոխակերպման մասին տեղեկությունների կամ Միության ԱՆ-ի հայտի՝ Միության կոլեկտիվ նշանի հայտի փոխակերպման մասին տեղեկությունների հրապարակման ապահովում</w:t>
                    </w:r>
                  </w:p>
                </w:txbxContent>
              </v:textbox>
            </v:rect>
          </v:group>
        </w:pict>
      </w:r>
      <w:r>
        <w:rPr>
          <w:rFonts w:ascii="Sylfaen" w:hAnsi="Sylfaen" w:cs="Sylfaen"/>
          <w:noProof/>
          <w:lang w:val="en-US" w:eastAsia="en-US" w:bidi="ar-SA"/>
        </w:rPr>
        <w:pict w14:anchorId="53CC584A">
          <v:rect id="_x0000_s2160" style="position:absolute;left:0;text-align:left;margin-left:333.7pt;margin-top:312.8pt;width:73.35pt;height:43.4pt;z-index:378006279" stroked="f">
            <v:textbox style="mso-next-textbox:#_x0000_s2160">
              <w:txbxContent>
                <w:p w14:paraId="30EF75D8" w14:textId="77777777" w:rsidR="0077504F" w:rsidRPr="00CF7522" w:rsidRDefault="0077504F" w:rsidP="00B82667">
                  <w:pPr>
                    <w:jc w:val="center"/>
                    <w:rPr>
                      <w:rFonts w:ascii="Sylfaen" w:hAnsi="Sylfaen"/>
                      <w:sz w:val="12"/>
                      <w:szCs w:val="12"/>
                    </w:rPr>
                  </w:pPr>
                  <w:r>
                    <w:rPr>
                      <w:rFonts w:ascii="Sylfaen" w:hAnsi="Sylfaen"/>
                      <w:sz w:val="12"/>
                    </w:rPr>
                    <w:t>Միության տեղեկատվական պորտալը,</w:t>
                  </w:r>
                </w:p>
              </w:txbxContent>
            </v:textbox>
          </v:rect>
        </w:pict>
      </w:r>
      <w:r>
        <w:rPr>
          <w:rFonts w:ascii="Sylfaen" w:hAnsi="Sylfaen" w:cs="Sylfaen"/>
          <w:noProof/>
          <w:lang w:val="en-US" w:eastAsia="en-US" w:bidi="ar-SA"/>
        </w:rPr>
        <w:pict w14:anchorId="61640352">
          <v:rect id="_x0000_s2159" style="position:absolute;left:0;text-align:left;margin-left:246.4pt;margin-top:300.8pt;width:73.35pt;height:44pt;z-index:378005255" stroked="f">
            <v:textbox style="mso-next-textbox:#_x0000_s2159">
              <w:txbxContent>
                <w:p w14:paraId="30F4E07A" w14:textId="77777777" w:rsidR="0077504F" w:rsidRPr="00437D60" w:rsidRDefault="0077504F" w:rsidP="00B82667">
                  <w:pPr>
                    <w:jc w:val="center"/>
                    <w:rPr>
                      <w:rFonts w:ascii="Sylfaen" w:hAnsi="Sylfaen"/>
                      <w:sz w:val="14"/>
                    </w:rPr>
                  </w:pPr>
                  <w:r>
                    <w:rPr>
                      <w:rFonts w:ascii="Sylfaen" w:hAnsi="Sylfaen"/>
                      <w:sz w:val="12"/>
                    </w:rPr>
                    <w:t>Ընդհանուր տեղեկատվական ռեսուրս</w:t>
                  </w:r>
                </w:p>
              </w:txbxContent>
            </v:textbox>
          </v:rect>
        </w:pict>
      </w:r>
      <w:r>
        <w:rPr>
          <w:rFonts w:ascii="Sylfaen" w:hAnsi="Sylfaen" w:cs="Sylfaen"/>
          <w:noProof/>
          <w:lang w:val="en-US" w:eastAsia="en-US" w:bidi="ar-SA"/>
        </w:rPr>
        <w:pict w14:anchorId="54E044F8">
          <v:rect id="_x0000_s2158" style="position:absolute;left:0;text-align:left;margin-left:159.25pt;margin-top:300.8pt;width:73.35pt;height:44pt;z-index:378004231" stroked="f">
            <v:textbox style="mso-next-textbox:#_x0000_s2158">
              <w:txbxContent>
                <w:p w14:paraId="6B99CD04" w14:textId="77777777" w:rsidR="0077504F" w:rsidRPr="00CF7522" w:rsidRDefault="0077504F" w:rsidP="00B82667">
                  <w:pPr>
                    <w:jc w:val="center"/>
                    <w:rPr>
                      <w:rFonts w:ascii="Sylfaen" w:hAnsi="Sylfaen"/>
                      <w:sz w:val="12"/>
                      <w:szCs w:val="12"/>
                    </w:rPr>
                  </w:pPr>
                  <w:r>
                    <w:rPr>
                      <w:rFonts w:ascii="Sylfaen" w:hAnsi="Sylfaen"/>
                      <w:sz w:val="12"/>
                    </w:rPr>
                    <w:t>Ազգային տեղեկատվական ռեսուրս</w:t>
                  </w:r>
                </w:p>
              </w:txbxContent>
            </v:textbox>
          </v:rect>
        </w:pict>
      </w:r>
      <w:r>
        <w:rPr>
          <w:rFonts w:ascii="Sylfaen" w:hAnsi="Sylfaen" w:cs="Sylfaen"/>
          <w:noProof/>
          <w:lang w:val="en-US" w:eastAsia="en-US" w:bidi="ar-SA"/>
        </w:rPr>
        <w:pict w14:anchorId="3AC2B250">
          <v:rect id="_x0000_s2157" style="position:absolute;left:0;text-align:left;margin-left:33.45pt;margin-top:300.8pt;width:73.35pt;height:39.65pt;z-index:378003207" stroked="f">
            <v:textbox style="mso-next-textbox:#_x0000_s2157">
              <w:txbxContent>
                <w:p w14:paraId="6CB9E1DD" w14:textId="77777777" w:rsidR="0077504F" w:rsidRPr="00CF7522" w:rsidRDefault="0077504F" w:rsidP="00B82667">
                  <w:pPr>
                    <w:jc w:val="center"/>
                    <w:rPr>
                      <w:rFonts w:ascii="Sylfaen" w:hAnsi="Sylfaen"/>
                      <w:sz w:val="12"/>
                      <w:szCs w:val="12"/>
                    </w:rPr>
                  </w:pPr>
                  <w:r>
                    <w:rPr>
                      <w:rFonts w:ascii="Sylfaen" w:hAnsi="Sylfaen"/>
                      <w:sz w:val="12"/>
                    </w:rPr>
                    <w:t>Ազգային տեղեկատվական ռեսուրս</w:t>
                  </w:r>
                </w:p>
              </w:txbxContent>
            </v:textbox>
          </v:rect>
        </w:pict>
      </w:r>
      <w:r>
        <w:rPr>
          <w:rFonts w:ascii="Sylfaen" w:hAnsi="Sylfaen" w:cs="Sylfaen"/>
          <w:noProof/>
          <w:lang w:val="en-US" w:eastAsia="en-US" w:bidi="ar-SA"/>
        </w:rPr>
        <w:pict w14:anchorId="5A3F8732">
          <v:rect id="_x0000_s2161" style="position:absolute;left:0;text-align:left;margin-left:458.35pt;margin-top:171.35pt;width:57.5pt;height:54.7pt;z-index:377764615" stroked="f">
            <v:textbox style="mso-next-textbox:#_x0000_s2161">
              <w:txbxContent>
                <w:p w14:paraId="4B717B6F" w14:textId="77777777" w:rsidR="0077504F" w:rsidRPr="009C3FF6" w:rsidRDefault="0077504F" w:rsidP="00B82667">
                  <w:pPr>
                    <w:jc w:val="center"/>
                    <w:rPr>
                      <w:rFonts w:ascii="Sylfaen" w:hAnsi="Sylfaen"/>
                      <w:sz w:val="10"/>
                      <w:szCs w:val="12"/>
                    </w:rPr>
                  </w:pPr>
                  <w:r w:rsidRPr="009C3FF6">
                    <w:rPr>
                      <w:rFonts w:ascii="Sylfaen" w:hAnsi="Sylfaen"/>
                      <w:sz w:val="10"/>
                    </w:rPr>
                    <w:t>Միության ԱՆ-ի հայտի մասին տեղեկություններ</w:t>
                  </w:r>
                </w:p>
              </w:txbxContent>
            </v:textbox>
          </v:rect>
        </w:pict>
      </w:r>
      <w:r w:rsidR="00BF0369" w:rsidRPr="00077343">
        <w:rPr>
          <w:rFonts w:ascii="Sylfaen" w:hAnsi="Sylfaen" w:cs="Sylfaen"/>
          <w:noProof/>
          <w:lang w:val="en-US" w:eastAsia="en-US" w:bidi="ar-SA"/>
        </w:rPr>
        <w:drawing>
          <wp:inline distT="0" distB="0" distL="0" distR="0" wp14:anchorId="523264BA" wp14:editId="724F0C0F">
            <wp:extent cx="6277578" cy="4288420"/>
            <wp:effectExtent l="19050" t="0" r="8922"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stretch/>
                  </pic:blipFill>
                  <pic:spPr>
                    <a:xfrm>
                      <a:off x="0" y="0"/>
                      <a:ext cx="6277289" cy="4288222"/>
                    </a:xfrm>
                    <a:prstGeom prst="rect">
                      <a:avLst/>
                    </a:prstGeom>
                  </pic:spPr>
                </pic:pic>
              </a:graphicData>
            </a:graphic>
          </wp:inline>
        </w:drawing>
      </w:r>
    </w:p>
    <w:p w14:paraId="710D24E1" w14:textId="77777777" w:rsidR="00807648" w:rsidRPr="00077343" w:rsidRDefault="00807648" w:rsidP="00077343">
      <w:pPr>
        <w:spacing w:after="160" w:line="360" w:lineRule="auto"/>
        <w:rPr>
          <w:rFonts w:ascii="Sylfaen" w:eastAsia="Times New Roman" w:hAnsi="Sylfaen" w:cs="Sylfaen"/>
        </w:rPr>
      </w:pPr>
      <w:r w:rsidRPr="00077343">
        <w:rPr>
          <w:rFonts w:ascii="Sylfaen" w:hAnsi="Sylfaen"/>
        </w:rPr>
        <w:br w:type="page"/>
      </w:r>
    </w:p>
    <w:p w14:paraId="204CAD13" w14:textId="77777777" w:rsidR="000277E6" w:rsidRPr="00077343" w:rsidRDefault="000C4647" w:rsidP="00077343">
      <w:pPr>
        <w:pStyle w:val="a6"/>
        <w:shd w:val="clear" w:color="auto" w:fill="auto"/>
        <w:spacing w:after="160" w:line="360" w:lineRule="auto"/>
        <w:rPr>
          <w:rFonts w:ascii="Sylfaen" w:hAnsi="Sylfaen" w:cs="Sylfaen"/>
          <w:sz w:val="24"/>
          <w:szCs w:val="24"/>
        </w:rPr>
      </w:pPr>
      <w:r w:rsidRPr="00077343">
        <w:rPr>
          <w:rFonts w:ascii="Sylfaen" w:hAnsi="Sylfaen"/>
          <w:sz w:val="24"/>
          <w:szCs w:val="24"/>
        </w:rPr>
        <w:lastRenderedPageBreak/>
        <w:t xml:space="preserve">6. Ընդհանուր գործընթացի մասնակիցների տեղեկատվական փոխգործակցության գործառական սխեմա՝ Միության ԱՆ-ի հայտի </w:t>
      </w:r>
      <w:r w:rsidR="0066166D" w:rsidRPr="00077343">
        <w:rPr>
          <w:rFonts w:ascii="Sylfaen" w:hAnsi="Sylfaen"/>
          <w:sz w:val="24"/>
          <w:szCs w:val="24"/>
        </w:rPr>
        <w:t>փոփոխման</w:t>
      </w:r>
      <w:r w:rsidRPr="00077343">
        <w:rPr>
          <w:rFonts w:ascii="Sylfaen" w:hAnsi="Sylfaen"/>
          <w:sz w:val="24"/>
          <w:szCs w:val="24"/>
        </w:rPr>
        <w:t xml:space="preserve"> ժամանակ </w:t>
      </w:r>
    </w:p>
    <w:p w14:paraId="38986395" w14:textId="77777777" w:rsidR="00807648" w:rsidRPr="00077343" w:rsidRDefault="00000000" w:rsidP="00077343">
      <w:pPr>
        <w:pStyle w:val="a6"/>
        <w:shd w:val="clear" w:color="auto" w:fill="auto"/>
        <w:spacing w:after="160" w:line="360" w:lineRule="auto"/>
        <w:rPr>
          <w:rFonts w:ascii="Sylfaen" w:hAnsi="Sylfaen" w:cs="Sylfaen"/>
          <w:sz w:val="24"/>
          <w:szCs w:val="24"/>
        </w:rPr>
      </w:pPr>
      <w:r>
        <w:rPr>
          <w:rFonts w:ascii="Sylfaen" w:hAnsi="Sylfaen" w:cs="Sylfaen"/>
          <w:noProof/>
          <w:sz w:val="24"/>
          <w:szCs w:val="24"/>
          <w:lang w:val="en-US" w:eastAsia="en-US" w:bidi="ar-SA"/>
        </w:rPr>
        <w:pict w14:anchorId="5D8E8925">
          <v:group id="_x0000_s2266" style="position:absolute;left:0;text-align:left;margin-left:35.75pt;margin-top:30.05pt;width:401.9pt;height:313pt;z-index:378039047" coordorigin="2133,3127" coordsize="8038,6260">
            <v:rect id="_x0000_s2173" style="position:absolute;left:2196;top:4696;width:1504;height:670" stroked="f">
              <v:textbox style="mso-next-textbox:#_x0000_s2173" inset="0,0,0,0">
                <w:txbxContent>
                  <w:p w14:paraId="20B1BE0F" w14:textId="77777777" w:rsidR="0077504F" w:rsidRPr="009C3FF6" w:rsidRDefault="0077504F" w:rsidP="006C7C02">
                    <w:pPr>
                      <w:jc w:val="center"/>
                      <w:rPr>
                        <w:rFonts w:ascii="Sylfaen" w:hAnsi="Sylfaen"/>
                        <w:sz w:val="10"/>
                        <w:szCs w:val="10"/>
                      </w:rPr>
                    </w:pPr>
                    <w:r w:rsidRPr="009C3FF6">
                      <w:rPr>
                        <w:rFonts w:ascii="Sylfaen" w:hAnsi="Sylfaen"/>
                        <w:sz w:val="10"/>
                        <w:szCs w:val="10"/>
                      </w:rPr>
                      <w:t>Միության ԱՆ-ի՝ նախկինում ներկայացված հայտից Միության ԱՆ-ի հայտի առանձնացման մասին տեղեկությունների ուղարկում</w:t>
                    </w:r>
                  </w:p>
                </w:txbxContent>
              </v:textbox>
            </v:rect>
            <v:rect id="_x0000_s2174" style="position:absolute;left:2196;top:3955;width:1504;height:451" stroked="f">
              <v:textbox style="mso-next-textbox:#_x0000_s2174" inset="0,0,0,0">
                <w:txbxContent>
                  <w:p w14:paraId="4F5E4242" w14:textId="77777777" w:rsidR="0077504F" w:rsidRPr="009C3FF6" w:rsidRDefault="0077504F" w:rsidP="006C7C02">
                    <w:pPr>
                      <w:jc w:val="center"/>
                      <w:rPr>
                        <w:rFonts w:ascii="Sylfaen" w:hAnsi="Sylfaen"/>
                        <w:sz w:val="10"/>
                        <w:szCs w:val="12"/>
                      </w:rPr>
                    </w:pPr>
                    <w:r w:rsidRPr="009C3FF6">
                      <w:rPr>
                        <w:rFonts w:ascii="Sylfaen" w:hAnsi="Sylfaen"/>
                        <w:sz w:val="10"/>
                      </w:rPr>
                      <w:t>Միության ԱՆ-ի միասնական ռեեստրի ազգային մասի ձեւավորում եւ վարում</w:t>
                    </w:r>
                  </w:p>
                </w:txbxContent>
              </v:textbox>
            </v:rect>
            <v:rect id="_x0000_s2175" style="position:absolute;left:2196;top:5824;width:1504;height:484" stroked="f">
              <v:textbox style="mso-next-textbox:#_x0000_s2175" inset="0,0,0,0">
                <w:txbxContent>
                  <w:p w14:paraId="7AAE2246" w14:textId="77777777" w:rsidR="0077504F" w:rsidRPr="00096ECE" w:rsidRDefault="0077504F" w:rsidP="006C7C02">
                    <w:pPr>
                      <w:jc w:val="center"/>
                      <w:rPr>
                        <w:rFonts w:ascii="Sylfaen" w:hAnsi="Sylfaen"/>
                        <w:sz w:val="8"/>
                        <w:szCs w:val="8"/>
                      </w:rPr>
                    </w:pPr>
                    <w:r w:rsidRPr="00096ECE">
                      <w:rPr>
                        <w:rFonts w:ascii="Sylfaen" w:hAnsi="Sylfaen"/>
                        <w:sz w:val="8"/>
                        <w:szCs w:val="8"/>
                      </w:rPr>
                      <w:t>Միության ԱՆ-ի հայտում փոփոխությունների կատարման մասին տեղեկությունների ուղարկում</w:t>
                    </w:r>
                  </w:p>
                </w:txbxContent>
              </v:textbox>
            </v:rect>
            <v:rect id="_x0000_s2176" style="position:absolute;left:2196;top:6714;width:1504;height:720" stroked="f">
              <v:textbox style="mso-next-textbox:#_x0000_s2176" inset="0,0,0,0">
                <w:txbxContent>
                  <w:p w14:paraId="2BFA9709" w14:textId="77777777" w:rsidR="0077504F" w:rsidRPr="00096ECE" w:rsidRDefault="0077504F" w:rsidP="006C7C02">
                    <w:pPr>
                      <w:jc w:val="center"/>
                      <w:rPr>
                        <w:rFonts w:ascii="Sylfaen" w:hAnsi="Sylfaen"/>
                        <w:sz w:val="10"/>
                        <w:szCs w:val="10"/>
                      </w:rPr>
                    </w:pPr>
                    <w:r w:rsidRPr="00096ECE">
                      <w:rPr>
                        <w:rFonts w:ascii="Sylfaen" w:hAnsi="Sylfaen"/>
                        <w:sz w:val="10"/>
                        <w:szCs w:val="10"/>
                      </w:rPr>
                      <w:t>Միության ԱՆ-ի հայտը, հայտատուի միջնորդությամբ պայմանավորված, հետ կանչված ճանաչելու մասին տեղեկությունների ուղարկում</w:t>
                    </w:r>
                  </w:p>
                </w:txbxContent>
              </v:textbox>
            </v:rect>
            <v:rect id="_x0000_s2177" style="position:absolute;left:3991;top:4696;width:1560;height:651;flip:y" stroked="f">
              <v:textbox style="mso-next-textbox:#_x0000_s2177" inset="0,0,0,0">
                <w:txbxContent>
                  <w:p w14:paraId="3ABF9419" w14:textId="77777777" w:rsidR="0077504F" w:rsidRPr="009C3FF6" w:rsidRDefault="0077504F" w:rsidP="006C7C02">
                    <w:pPr>
                      <w:jc w:val="center"/>
                      <w:rPr>
                        <w:rFonts w:ascii="Sylfaen" w:hAnsi="Sylfaen"/>
                        <w:sz w:val="10"/>
                        <w:szCs w:val="12"/>
                      </w:rPr>
                    </w:pPr>
                    <w:r w:rsidRPr="009C3FF6">
                      <w:rPr>
                        <w:rFonts w:ascii="Sylfaen" w:hAnsi="Sylfaen"/>
                        <w:sz w:val="10"/>
                      </w:rPr>
                      <w:t>Միության ԱՆ-ի՝ նախկինում ներկայացված հայտից Միության ԱՆ-ի հայտի առանձնացման մասին տեղեկությունների ստացում</w:t>
                    </w:r>
                  </w:p>
                </w:txbxContent>
              </v:textbox>
            </v:rect>
            <v:rect id="_x0000_s2178" style="position:absolute;left:3991;top:5824;width:1504;height:484" stroked="f">
              <v:textbox style="mso-next-textbox:#_x0000_s2178" inset="0,0,0,0">
                <w:txbxContent>
                  <w:p w14:paraId="6248C8FC" w14:textId="77777777" w:rsidR="0077504F" w:rsidRPr="00096ECE" w:rsidRDefault="0077504F" w:rsidP="006C7C02">
                    <w:pPr>
                      <w:jc w:val="center"/>
                      <w:rPr>
                        <w:rFonts w:ascii="Sylfaen" w:hAnsi="Sylfaen"/>
                        <w:sz w:val="8"/>
                        <w:szCs w:val="8"/>
                      </w:rPr>
                    </w:pPr>
                    <w:r w:rsidRPr="00096ECE">
                      <w:rPr>
                        <w:rFonts w:ascii="Sylfaen" w:hAnsi="Sylfaen"/>
                        <w:sz w:val="8"/>
                        <w:szCs w:val="8"/>
                      </w:rPr>
                      <w:t>Միության ԱՆ-ի հայտում փոփոխությունների կատարման մասին տեղեկությունների ստացում</w:t>
                    </w:r>
                  </w:p>
                </w:txbxContent>
              </v:textbox>
            </v:rect>
            <v:rect id="_x0000_s2179" style="position:absolute;left:4047;top:6714;width:1504;height:720" stroked="f">
              <v:textbox style="mso-next-textbox:#_x0000_s2179" inset="0,0,0,0">
                <w:txbxContent>
                  <w:p w14:paraId="202386EC" w14:textId="77777777" w:rsidR="0077504F" w:rsidRPr="00096ECE" w:rsidRDefault="0077504F" w:rsidP="006C7C02">
                    <w:pPr>
                      <w:jc w:val="center"/>
                      <w:rPr>
                        <w:rFonts w:ascii="Sylfaen" w:hAnsi="Sylfaen"/>
                        <w:sz w:val="10"/>
                        <w:szCs w:val="10"/>
                      </w:rPr>
                    </w:pPr>
                    <w:r w:rsidRPr="00096ECE">
                      <w:rPr>
                        <w:rFonts w:ascii="Sylfaen" w:hAnsi="Sylfaen"/>
                        <w:sz w:val="10"/>
                        <w:szCs w:val="10"/>
                      </w:rPr>
                      <w:t>Միության ԱՆ-ի հայտը, հայտատուի միջնորդությամբ պայմանավորված, հետ կանչված ճանաչելու մասին տեղեկությունների ստացում</w:t>
                    </w:r>
                  </w:p>
                </w:txbxContent>
              </v:textbox>
            </v:rect>
            <v:rect id="_x0000_s2180" style="position:absolute;left:5878;top:4636;width:1806;height:711" stroked="f">
              <v:textbox style="mso-next-textbox:#_x0000_s2180" inset="0,0,0,0">
                <w:txbxContent>
                  <w:p w14:paraId="0F72DA51" w14:textId="77777777" w:rsidR="0077504F" w:rsidRPr="00096ECE" w:rsidRDefault="0077504F" w:rsidP="006C7C02">
                    <w:pPr>
                      <w:jc w:val="center"/>
                      <w:rPr>
                        <w:rFonts w:ascii="Sylfaen" w:hAnsi="Sylfaen"/>
                        <w:sz w:val="8"/>
                        <w:szCs w:val="12"/>
                      </w:rPr>
                    </w:pPr>
                    <w:r w:rsidRPr="00096ECE">
                      <w:rPr>
                        <w:rFonts w:ascii="Sylfaen" w:hAnsi="Sylfaen"/>
                        <w:sz w:val="8"/>
                      </w:rPr>
                      <w:t>Միության ԱՆ-ի՝ նախկինում ներկայացված հայտից Միության ԱՆ-ի հայտի առանձնացման մասին տեղեկությունների հրապարակման ապահովում</w:t>
                    </w:r>
                  </w:p>
                </w:txbxContent>
              </v:textbox>
            </v:rect>
            <v:rect id="_x0000_s2181" style="position:absolute;left:5932;top:5728;width:1687;height:580" stroked="f">
              <v:textbox style="mso-next-textbox:#_x0000_s2181" inset="0,0,0,0">
                <w:txbxContent>
                  <w:p w14:paraId="356BB3D7" w14:textId="77777777" w:rsidR="0077504F" w:rsidRPr="00096ECE" w:rsidRDefault="0077504F" w:rsidP="006C7C02">
                    <w:pPr>
                      <w:jc w:val="center"/>
                      <w:rPr>
                        <w:rFonts w:ascii="Sylfaen" w:hAnsi="Sylfaen"/>
                        <w:sz w:val="8"/>
                        <w:szCs w:val="8"/>
                      </w:rPr>
                    </w:pPr>
                    <w:r w:rsidRPr="00096ECE">
                      <w:rPr>
                        <w:rFonts w:ascii="Sylfaen" w:hAnsi="Sylfaen"/>
                        <w:sz w:val="8"/>
                        <w:szCs w:val="8"/>
                      </w:rPr>
                      <w:t>Միության ԱՆ-ի հայտում փոփոխությունների կատարման մասին տեղեկությունների հրապարակման ապահովում</w:t>
                    </w:r>
                  </w:p>
                </w:txbxContent>
              </v:textbox>
            </v:rect>
            <v:rect id="_x0000_s2182" style="position:absolute;left:5932;top:6714;width:1741;height:720" stroked="f">
              <v:textbox style="mso-next-textbox:#_x0000_s2182" inset="0,0,0,0">
                <w:txbxContent>
                  <w:p w14:paraId="2C11F5FE" w14:textId="77777777" w:rsidR="0077504F" w:rsidRPr="00A1743A" w:rsidRDefault="0077504F" w:rsidP="006C7C02">
                    <w:pPr>
                      <w:jc w:val="center"/>
                      <w:rPr>
                        <w:rFonts w:ascii="Sylfaen" w:hAnsi="Sylfaen"/>
                        <w:sz w:val="10"/>
                        <w:szCs w:val="10"/>
                      </w:rPr>
                    </w:pPr>
                    <w:r w:rsidRPr="00006711">
                      <w:rPr>
                        <w:rFonts w:ascii="Sylfaen" w:hAnsi="Sylfaen"/>
                        <w:sz w:val="10"/>
                        <w:szCs w:val="10"/>
                      </w:rPr>
                      <w:t>Միության ԱՆ-ի հայտը, հայտատուի միջնորդությամբ պայմանավորված, հետ կանչված ճանաչելու մասին տեղեկությունների հրապարակման ապահովում</w:t>
                    </w:r>
                  </w:p>
                </w:txbxContent>
              </v:textbox>
            </v:rect>
            <v:rect id="_x0000_s2184" style="position:absolute;left:7913;top:3127;width:1310;height:570" stroked="f">
              <v:textbox style="mso-next-textbox:#_x0000_s2184" inset="0,0,0,0">
                <w:txbxContent>
                  <w:p w14:paraId="321E4B05" w14:textId="77777777" w:rsidR="0077504F" w:rsidRPr="004F7DCB" w:rsidRDefault="0077504F" w:rsidP="001F3E78">
                    <w:pPr>
                      <w:jc w:val="center"/>
                      <w:rPr>
                        <w:rFonts w:ascii="Sylfaen" w:hAnsi="Sylfaen"/>
                        <w:sz w:val="12"/>
                      </w:rPr>
                    </w:pPr>
                    <w:r>
                      <w:rPr>
                        <w:rFonts w:ascii="Sylfaen" w:hAnsi="Sylfaen"/>
                        <w:sz w:val="12"/>
                      </w:rPr>
                      <w:t>Տեղեկություններ ստանալու համար շահագրգիռ անձ</w:t>
                    </w:r>
                  </w:p>
                </w:txbxContent>
              </v:textbox>
            </v:rect>
            <v:rect id="_x0000_s2185" style="position:absolute;left:5787;top:3181;width:2033;height:456" stroked="f">
              <v:textbox style="mso-next-textbox:#_x0000_s2185" inset="0,0,0,0">
                <w:txbxContent>
                  <w:p w14:paraId="1D091855" w14:textId="77777777" w:rsidR="0077504F" w:rsidRPr="006C7C02" w:rsidRDefault="0077504F" w:rsidP="006C7C02">
                    <w:pPr>
                      <w:jc w:val="center"/>
                      <w:rPr>
                        <w:rFonts w:ascii="Sylfaen" w:hAnsi="Sylfaen"/>
                        <w:sz w:val="12"/>
                        <w:szCs w:val="12"/>
                      </w:rPr>
                    </w:pPr>
                    <w:r>
                      <w:rPr>
                        <w:rFonts w:ascii="Sylfaen" w:hAnsi="Sylfaen"/>
                        <w:sz w:val="12"/>
                      </w:rPr>
                      <w:t>Եվրասիական տնտեսական հանձնաժողով</w:t>
                    </w:r>
                  </w:p>
                </w:txbxContent>
              </v:textbox>
            </v:rect>
            <v:rect id="_x0000_s2186" style="position:absolute;left:3991;top:3181;width:1504;height:456" stroked="f">
              <v:textbox style="mso-next-textbox:#_x0000_s2186" inset="0,0,0,0">
                <w:txbxContent>
                  <w:p w14:paraId="245B422A" w14:textId="77777777" w:rsidR="0077504F" w:rsidRPr="009C3FF6" w:rsidRDefault="0077504F" w:rsidP="009C3FF6">
                    <w:pPr>
                      <w:jc w:val="center"/>
                      <w:rPr>
                        <w:rFonts w:ascii="Sylfaen" w:hAnsi="Sylfaen"/>
                        <w:sz w:val="12"/>
                        <w:szCs w:val="12"/>
                        <w:lang w:val="en-US"/>
                      </w:rPr>
                    </w:pPr>
                    <w:r>
                      <w:rPr>
                        <w:rFonts w:ascii="Sylfaen" w:hAnsi="Sylfaen"/>
                        <w:sz w:val="12"/>
                      </w:rPr>
                      <w:t>Ազգային արտոնագրային գերատեսչություն</w:t>
                    </w:r>
                  </w:p>
                </w:txbxContent>
              </v:textbox>
            </v:rect>
            <v:rect id="_x0000_s2187" style="position:absolute;left:2133;top:3181;width:1504;height:392" stroked="f">
              <v:textbox style="mso-next-textbox:#_x0000_s2187" inset="0,0,0,0">
                <w:txbxContent>
                  <w:p w14:paraId="6F04005C" w14:textId="77777777" w:rsidR="0077504F" w:rsidRPr="006C7C02" w:rsidRDefault="0077504F" w:rsidP="006C7C02">
                    <w:pPr>
                      <w:jc w:val="center"/>
                      <w:rPr>
                        <w:rFonts w:ascii="Sylfaen" w:hAnsi="Sylfaen"/>
                        <w:sz w:val="12"/>
                        <w:szCs w:val="12"/>
                      </w:rPr>
                    </w:pPr>
                    <w:r>
                      <w:rPr>
                        <w:rFonts w:ascii="Sylfaen" w:hAnsi="Sylfaen"/>
                        <w:sz w:val="12"/>
                      </w:rPr>
                      <w:t>Ներկայացման գերատեսչություն</w:t>
                    </w:r>
                  </w:p>
                </w:txbxContent>
              </v:textbox>
            </v:rect>
            <v:rect id="_x0000_s2188" style="position:absolute;left:4133;top:8479;width:1266;height:701" stroked="f">
              <v:textbox style="mso-next-textbox:#_x0000_s2188" inset="0,0,0,0">
                <w:txbxContent>
                  <w:p w14:paraId="0B193977" w14:textId="77777777" w:rsidR="0077504F" w:rsidRPr="00CF7522" w:rsidRDefault="0077504F" w:rsidP="006C7C02">
                    <w:pPr>
                      <w:jc w:val="center"/>
                      <w:rPr>
                        <w:rFonts w:ascii="Sylfaen" w:hAnsi="Sylfaen"/>
                        <w:sz w:val="12"/>
                        <w:szCs w:val="12"/>
                      </w:rPr>
                    </w:pPr>
                    <w:r>
                      <w:rPr>
                        <w:rFonts w:ascii="Sylfaen" w:hAnsi="Sylfaen"/>
                        <w:sz w:val="12"/>
                      </w:rPr>
                      <w:t>Ազգային տեղեկատվական ռեսուրս</w:t>
                    </w:r>
                  </w:p>
                </w:txbxContent>
              </v:textbox>
            </v:rect>
            <v:rect id="_x0000_s2189" style="position:absolute;left:5551;top:8554;width:1258;height:833" stroked="f">
              <v:textbox style="mso-next-textbox:#_x0000_s2189" inset="0,0,0,0">
                <w:txbxContent>
                  <w:p w14:paraId="5B632E23" w14:textId="77777777" w:rsidR="0077504F" w:rsidRPr="00437D60" w:rsidRDefault="0077504F" w:rsidP="006C7C02">
                    <w:pPr>
                      <w:jc w:val="center"/>
                      <w:rPr>
                        <w:rFonts w:ascii="Sylfaen" w:hAnsi="Sylfaen"/>
                        <w:sz w:val="14"/>
                      </w:rPr>
                    </w:pPr>
                    <w:r>
                      <w:rPr>
                        <w:rFonts w:ascii="Sylfaen" w:hAnsi="Sylfaen"/>
                        <w:sz w:val="12"/>
                      </w:rPr>
                      <w:t>Ընդհանուր տեղեկատվական ռեսուրս</w:t>
                    </w:r>
                  </w:p>
                </w:txbxContent>
              </v:textbox>
            </v:rect>
            <v:rect id="_x0000_s2190" style="position:absolute;left:6809;top:8613;width:1504;height:456" stroked="f">
              <v:textbox style="mso-next-textbox:#_x0000_s2190" inset="0,0,0,0">
                <w:txbxContent>
                  <w:p w14:paraId="709A9B65" w14:textId="77777777" w:rsidR="0077504F" w:rsidRPr="00CF7522" w:rsidRDefault="0077504F" w:rsidP="006C7C02">
                    <w:pPr>
                      <w:jc w:val="center"/>
                      <w:rPr>
                        <w:rFonts w:ascii="Sylfaen" w:hAnsi="Sylfaen"/>
                        <w:sz w:val="12"/>
                        <w:szCs w:val="12"/>
                      </w:rPr>
                    </w:pPr>
                    <w:r>
                      <w:rPr>
                        <w:rFonts w:ascii="Sylfaen" w:hAnsi="Sylfaen"/>
                        <w:sz w:val="12"/>
                      </w:rPr>
                      <w:t>Միության տեղեկատվական պորտալը,</w:t>
                    </w:r>
                  </w:p>
                  <w:p w14:paraId="76486E85" w14:textId="77777777" w:rsidR="0077504F" w:rsidRPr="006C7C02" w:rsidRDefault="0077504F" w:rsidP="006C7C02">
                    <w:pPr>
                      <w:jc w:val="center"/>
                      <w:rPr>
                        <w:rFonts w:ascii="Sylfaen" w:hAnsi="Sylfaen"/>
                        <w:sz w:val="12"/>
                        <w:szCs w:val="12"/>
                      </w:rPr>
                    </w:pPr>
                  </w:p>
                </w:txbxContent>
              </v:textbox>
            </v:rect>
            <v:rect id="_x0000_s2191" style="position:absolute;left:8007;top:5061;width:1098;height:1653" stroked="f">
              <v:textbox style="mso-next-textbox:#_x0000_s2191" inset="0,0,0,0">
                <w:txbxContent>
                  <w:p w14:paraId="414C2D69" w14:textId="77777777" w:rsidR="0077504F" w:rsidRPr="009C3FF6" w:rsidRDefault="0077504F" w:rsidP="006C7C02">
                    <w:pPr>
                      <w:jc w:val="center"/>
                      <w:rPr>
                        <w:rFonts w:ascii="Sylfaen" w:hAnsi="Sylfaen"/>
                        <w:sz w:val="10"/>
                        <w:szCs w:val="12"/>
                      </w:rPr>
                    </w:pPr>
                    <w:r w:rsidRPr="009C3FF6">
                      <w:rPr>
                        <w:rFonts w:ascii="Sylfaen" w:hAnsi="Sylfaen"/>
                        <w:sz w:val="10"/>
                      </w:rPr>
                      <w:t>Միության տեղեկատվական պորտալում Միության ԱՆ-ի միասնական ռեեստրից տեղեկությունների որոնում եւ ստացում</w:t>
                    </w:r>
                  </w:p>
                </w:txbxContent>
              </v:textbox>
            </v:rect>
            <v:rect id="_x0000_s2192" style="position:absolute;left:9223;top:5728;width:948;height:835" stroked="f">
              <v:textbox style="mso-next-textbox:#_x0000_s2192" inset="0,0,0,0">
                <w:txbxContent>
                  <w:p w14:paraId="49059C59" w14:textId="77777777" w:rsidR="0077504F" w:rsidRPr="009C3FF6" w:rsidRDefault="0077504F" w:rsidP="009C3FF6">
                    <w:pPr>
                      <w:jc w:val="center"/>
                      <w:rPr>
                        <w:rFonts w:ascii="Sylfaen" w:hAnsi="Sylfaen"/>
                        <w:sz w:val="10"/>
                        <w:szCs w:val="12"/>
                        <w:lang w:val="en-US"/>
                      </w:rPr>
                    </w:pPr>
                    <w:r w:rsidRPr="009C3FF6">
                      <w:rPr>
                        <w:rFonts w:ascii="Sylfaen" w:hAnsi="Sylfaen"/>
                        <w:sz w:val="10"/>
                      </w:rPr>
                      <w:t>Միության ԱՆ-ի հայտի մասին տեղեկություններ</w:t>
                    </w:r>
                  </w:p>
                </w:txbxContent>
              </v:textbox>
            </v:rect>
            <v:rect id="_x0000_s2193" style="position:absolute;left:2306;top:8554;width:1266;height:701" stroked="f">
              <v:textbox style="mso-next-textbox:#_x0000_s2193" inset="0,0,0,0">
                <w:txbxContent>
                  <w:p w14:paraId="3230CDD7" w14:textId="77777777" w:rsidR="0077504F" w:rsidRPr="00CF7522" w:rsidRDefault="0077504F" w:rsidP="006C7C02">
                    <w:pPr>
                      <w:jc w:val="center"/>
                      <w:rPr>
                        <w:rFonts w:ascii="Sylfaen" w:hAnsi="Sylfaen"/>
                        <w:sz w:val="12"/>
                        <w:szCs w:val="12"/>
                      </w:rPr>
                    </w:pPr>
                    <w:r>
                      <w:rPr>
                        <w:rFonts w:ascii="Sylfaen" w:hAnsi="Sylfaen"/>
                        <w:sz w:val="12"/>
                      </w:rPr>
                      <w:t>Ազգային տեղեկատվական ռեսուրս</w:t>
                    </w:r>
                  </w:p>
                </w:txbxContent>
              </v:textbox>
            </v:rect>
          </v:group>
        </w:pict>
      </w:r>
    </w:p>
    <w:p w14:paraId="49310F04" w14:textId="77777777" w:rsidR="000277E6" w:rsidRPr="00077343" w:rsidRDefault="000C4647" w:rsidP="00077343">
      <w:pPr>
        <w:spacing w:after="160" w:line="360" w:lineRule="auto"/>
        <w:jc w:val="center"/>
        <w:rPr>
          <w:rFonts w:ascii="Sylfaen" w:hAnsi="Sylfaen" w:cs="Sylfaen"/>
        </w:rPr>
      </w:pPr>
      <w:r w:rsidRPr="00077343">
        <w:rPr>
          <w:rFonts w:ascii="Sylfaen" w:hAnsi="Sylfaen" w:cs="Sylfaen"/>
          <w:noProof/>
          <w:lang w:val="en-US" w:eastAsia="en-US" w:bidi="ar-SA"/>
        </w:rPr>
        <w:drawing>
          <wp:inline distT="0" distB="0" distL="0" distR="0" wp14:anchorId="40302749" wp14:editId="125FE301">
            <wp:extent cx="5058136" cy="3918031"/>
            <wp:effectExtent l="19050" t="0" r="9164"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stretch/>
                  </pic:blipFill>
                  <pic:spPr>
                    <a:xfrm>
                      <a:off x="0" y="0"/>
                      <a:ext cx="5061680" cy="3920776"/>
                    </a:xfrm>
                    <a:prstGeom prst="rect">
                      <a:avLst/>
                    </a:prstGeom>
                  </pic:spPr>
                </pic:pic>
              </a:graphicData>
            </a:graphic>
          </wp:inline>
        </w:drawing>
      </w:r>
      <w:r w:rsidRPr="00077343">
        <w:rPr>
          <w:rFonts w:ascii="Sylfaen" w:hAnsi="Sylfaen"/>
        </w:rPr>
        <w:t xml:space="preserve"> </w:t>
      </w:r>
    </w:p>
    <w:p w14:paraId="7A19D5A8" w14:textId="77777777" w:rsidR="00807648" w:rsidRPr="00077343" w:rsidRDefault="00807648" w:rsidP="00077343">
      <w:pPr>
        <w:spacing w:after="160" w:line="360" w:lineRule="auto"/>
        <w:rPr>
          <w:rFonts w:ascii="Sylfaen" w:eastAsia="Times New Roman" w:hAnsi="Sylfaen" w:cs="Sylfaen"/>
        </w:rPr>
      </w:pPr>
      <w:r w:rsidRPr="00077343">
        <w:rPr>
          <w:rFonts w:ascii="Sylfaen" w:hAnsi="Sylfaen"/>
        </w:rPr>
        <w:br w:type="page"/>
      </w:r>
    </w:p>
    <w:p w14:paraId="4C2679A1" w14:textId="77777777" w:rsidR="000277E6" w:rsidRPr="00077343" w:rsidRDefault="000C4647" w:rsidP="004F7DCB">
      <w:pPr>
        <w:pStyle w:val="a4"/>
        <w:shd w:val="clear" w:color="auto" w:fill="auto"/>
        <w:spacing w:after="160" w:line="360" w:lineRule="auto"/>
        <w:ind w:left="567" w:right="566"/>
        <w:jc w:val="center"/>
        <w:rPr>
          <w:rFonts w:ascii="Sylfaen" w:hAnsi="Sylfaen" w:cs="Sylfaen"/>
          <w:sz w:val="24"/>
          <w:szCs w:val="24"/>
        </w:rPr>
      </w:pPr>
      <w:r w:rsidRPr="00077343">
        <w:rPr>
          <w:rFonts w:ascii="Sylfaen" w:hAnsi="Sylfaen"/>
          <w:sz w:val="24"/>
          <w:szCs w:val="24"/>
        </w:rPr>
        <w:lastRenderedPageBreak/>
        <w:t>7. Ընդհանուր գործընթացի մասնակիցների տեղեկատվական փոխգործակցության գործառական սխեմա՝ Միության ԱՆ-ի մասին տեղեկությունների փոխակերպման ժամանակ</w:t>
      </w:r>
    </w:p>
    <w:p w14:paraId="7B14E908" w14:textId="77777777" w:rsidR="00807648" w:rsidRPr="00077343" w:rsidRDefault="00000000" w:rsidP="00077343">
      <w:pPr>
        <w:pStyle w:val="a4"/>
        <w:shd w:val="clear" w:color="auto" w:fill="auto"/>
        <w:spacing w:after="160" w:line="360" w:lineRule="auto"/>
        <w:jc w:val="center"/>
        <w:rPr>
          <w:rFonts w:ascii="Sylfaen" w:hAnsi="Sylfaen" w:cs="Sylfaen"/>
          <w:sz w:val="24"/>
          <w:szCs w:val="24"/>
        </w:rPr>
      </w:pPr>
      <w:r>
        <w:rPr>
          <w:rFonts w:ascii="Sylfaen" w:hAnsi="Sylfaen" w:cs="Sylfaen"/>
          <w:noProof/>
          <w:lang w:val="en-US" w:eastAsia="en-US" w:bidi="ar-SA"/>
        </w:rPr>
        <w:pict w14:anchorId="03945BC8">
          <v:group id="_x0000_s2255" style="position:absolute;left:0;text-align:left;margin-left:10.85pt;margin-top:29.25pt;width:469.55pt;height:365.6pt;z-index:377818887" coordorigin="1635,3585" coordsize="9391,7312">
            <v:rect id="_x0000_s2195" style="position:absolute;left:1635;top:4500;width:1837;height:594" stroked="f">
              <v:textbox style="mso-next-textbox:#_x0000_s2195">
                <w:txbxContent>
                  <w:p w14:paraId="0E33326B" w14:textId="77777777" w:rsidR="0077504F" w:rsidRPr="00096ECE" w:rsidRDefault="0077504F" w:rsidP="00096ECE">
                    <w:pPr>
                      <w:jc w:val="center"/>
                      <w:rPr>
                        <w:rFonts w:ascii="Sylfaen" w:hAnsi="Sylfaen"/>
                        <w:sz w:val="10"/>
                        <w:szCs w:val="12"/>
                        <w:lang w:val="en-US"/>
                      </w:rPr>
                    </w:pPr>
                    <w:r w:rsidRPr="00096ECE">
                      <w:rPr>
                        <w:rFonts w:ascii="Sylfaen" w:hAnsi="Sylfaen"/>
                        <w:sz w:val="10"/>
                      </w:rPr>
                      <w:t>Միության ԱՆ-ի միասնական ռեեստրի ազգային մասի ձեւավորում եւ վարում</w:t>
                    </w:r>
                  </w:p>
                </w:txbxContent>
              </v:textbox>
            </v:rect>
            <v:rect id="_x0000_s2197" style="position:absolute;left:5669;top:9833;width:1330;height:988" stroked="f">
              <v:textbox style="mso-next-textbox:#_x0000_s2197">
                <w:txbxContent>
                  <w:p w14:paraId="76C88A6F" w14:textId="77777777" w:rsidR="0077504F" w:rsidRPr="004F7DCB" w:rsidRDefault="0077504F" w:rsidP="00096ECE">
                    <w:pPr>
                      <w:jc w:val="center"/>
                      <w:rPr>
                        <w:rFonts w:ascii="Sylfaen" w:hAnsi="Sylfaen"/>
                        <w:sz w:val="14"/>
                        <w:lang w:val="en-US"/>
                      </w:rPr>
                    </w:pPr>
                    <w:r>
                      <w:rPr>
                        <w:rFonts w:ascii="Sylfaen" w:hAnsi="Sylfaen"/>
                        <w:sz w:val="12"/>
                      </w:rPr>
                      <w:t>Ընդհանուր տեղեկատվական ռեսուրս</w:t>
                    </w:r>
                  </w:p>
                </w:txbxContent>
              </v:textbox>
            </v:rect>
            <v:rect id="_x0000_s2198" style="position:absolute;left:1786;top:9914;width:1686;height:907" stroked="f">
              <v:textbox style="mso-next-textbox:#_x0000_s2198">
                <w:txbxContent>
                  <w:p w14:paraId="220DC361" w14:textId="77777777" w:rsidR="0077504F" w:rsidRPr="00096ECE" w:rsidRDefault="0077504F" w:rsidP="00096ECE">
                    <w:pPr>
                      <w:jc w:val="center"/>
                      <w:rPr>
                        <w:rFonts w:ascii="Sylfaen" w:hAnsi="Sylfaen"/>
                        <w:sz w:val="12"/>
                        <w:szCs w:val="12"/>
                        <w:lang w:val="en-US"/>
                      </w:rPr>
                    </w:pPr>
                    <w:r>
                      <w:rPr>
                        <w:rFonts w:ascii="Sylfaen" w:hAnsi="Sylfaen"/>
                        <w:sz w:val="12"/>
                      </w:rPr>
                      <w:t>Ազգային տեղեկատվական ռեսուրս</w:t>
                    </w:r>
                  </w:p>
                </w:txbxContent>
              </v:textbox>
            </v:rect>
            <v:rect id="_x0000_s2199" style="position:absolute;left:8146;top:3585;width:1415;height:653" stroked="f">
              <v:textbox style="mso-next-textbox:#_x0000_s2199">
                <w:txbxContent>
                  <w:p w14:paraId="638EB012" w14:textId="77777777" w:rsidR="0077504F" w:rsidRPr="004F7DCB" w:rsidRDefault="0077504F" w:rsidP="00096ECE">
                    <w:pPr>
                      <w:jc w:val="center"/>
                      <w:rPr>
                        <w:rFonts w:ascii="Sylfaen" w:hAnsi="Sylfaen"/>
                        <w:sz w:val="14"/>
                        <w:lang w:val="en-US"/>
                      </w:rPr>
                    </w:pPr>
                    <w:r>
                      <w:rPr>
                        <w:rFonts w:ascii="Sylfaen" w:hAnsi="Sylfaen"/>
                        <w:sz w:val="12"/>
                      </w:rPr>
                      <w:t>Տեղեկություններ ստանալու համար շահագրգիռ անձ</w:t>
                    </w:r>
                  </w:p>
                </w:txbxContent>
              </v:textbox>
            </v:rect>
            <v:rect id="_x0000_s2200" style="position:absolute;left:6009;top:3717;width:1984;height:450" stroked="f">
              <v:textbox style="mso-next-textbox:#_x0000_s2200">
                <w:txbxContent>
                  <w:p w14:paraId="1441A73A" w14:textId="77777777" w:rsidR="0077504F" w:rsidRPr="006642F7" w:rsidRDefault="0077504F" w:rsidP="006642F7">
                    <w:pPr>
                      <w:jc w:val="center"/>
                      <w:rPr>
                        <w:rFonts w:ascii="Sylfaen" w:hAnsi="Sylfaen"/>
                        <w:sz w:val="12"/>
                        <w:szCs w:val="12"/>
                      </w:rPr>
                    </w:pPr>
                    <w:r>
                      <w:rPr>
                        <w:rFonts w:ascii="Sylfaen" w:hAnsi="Sylfaen"/>
                        <w:sz w:val="12"/>
                      </w:rPr>
                      <w:t>Եվրասիական տնտեսական հանձնաժողով</w:t>
                    </w:r>
                  </w:p>
                </w:txbxContent>
              </v:textbox>
            </v:rect>
            <v:rect id="_x0000_s2201" style="position:absolute;left:3718;top:3671;width:2106;height:496" stroked="f">
              <v:textbox style="mso-next-textbox:#_x0000_s2201">
                <w:txbxContent>
                  <w:p w14:paraId="1B73130C" w14:textId="77777777" w:rsidR="0077504F" w:rsidRPr="00096ECE" w:rsidRDefault="0077504F" w:rsidP="00096ECE">
                    <w:pPr>
                      <w:jc w:val="center"/>
                      <w:rPr>
                        <w:rFonts w:ascii="Sylfaen" w:hAnsi="Sylfaen"/>
                        <w:sz w:val="12"/>
                        <w:szCs w:val="12"/>
                        <w:lang w:val="en-US"/>
                      </w:rPr>
                    </w:pPr>
                    <w:r>
                      <w:rPr>
                        <w:rFonts w:ascii="Sylfaen" w:hAnsi="Sylfaen"/>
                        <w:sz w:val="12"/>
                      </w:rPr>
                      <w:t>Ազգային արտոնագրային գերատեսչություն</w:t>
                    </w:r>
                  </w:p>
                </w:txbxContent>
              </v:textbox>
            </v:rect>
            <v:rect id="_x0000_s2202" style="position:absolute;left:1635;top:3671;width:1686;height:496" stroked="f">
              <v:textbox style="mso-next-textbox:#_x0000_s2202">
                <w:txbxContent>
                  <w:p w14:paraId="45DFAF16" w14:textId="77777777" w:rsidR="0077504F" w:rsidRPr="006642F7" w:rsidRDefault="0077504F" w:rsidP="006642F7">
                    <w:pPr>
                      <w:jc w:val="center"/>
                      <w:rPr>
                        <w:rFonts w:ascii="Sylfaen" w:hAnsi="Sylfaen"/>
                        <w:sz w:val="12"/>
                        <w:szCs w:val="12"/>
                      </w:rPr>
                    </w:pPr>
                    <w:r>
                      <w:rPr>
                        <w:rFonts w:ascii="Sylfaen" w:hAnsi="Sylfaen"/>
                        <w:sz w:val="12"/>
                      </w:rPr>
                      <w:t>Ներկայացման գերատեսչություն</w:t>
                    </w:r>
                  </w:p>
                </w:txbxContent>
              </v:textbox>
            </v:rect>
            <v:rect id="_x0000_s2203" style="position:absolute;left:3831;top:9914;width:1686;height:983" stroked="f">
              <v:textbox style="mso-next-textbox:#_x0000_s2203">
                <w:txbxContent>
                  <w:p w14:paraId="67AC116D" w14:textId="77777777" w:rsidR="0077504F" w:rsidRPr="00096ECE" w:rsidRDefault="0077504F" w:rsidP="00096ECE">
                    <w:pPr>
                      <w:jc w:val="center"/>
                      <w:rPr>
                        <w:rFonts w:ascii="Sylfaen" w:hAnsi="Sylfaen"/>
                        <w:sz w:val="12"/>
                        <w:szCs w:val="12"/>
                        <w:lang w:val="en-US"/>
                      </w:rPr>
                    </w:pPr>
                    <w:r>
                      <w:rPr>
                        <w:rFonts w:ascii="Sylfaen" w:hAnsi="Sylfaen"/>
                        <w:sz w:val="12"/>
                      </w:rPr>
                      <w:t>Ազգային տեղեկատվական ռեսուրս</w:t>
                    </w:r>
                  </w:p>
                </w:txbxContent>
              </v:textbox>
            </v:rect>
            <v:rect id="_x0000_s2204" style="position:absolute;left:8285;top:5831;width:1193;height:1750" stroked="f">
              <v:textbox style="mso-next-textbox:#_x0000_s2204">
                <w:txbxContent>
                  <w:p w14:paraId="6CFB056F" w14:textId="77777777" w:rsidR="0077504F" w:rsidRPr="00096ECE" w:rsidRDefault="0077504F" w:rsidP="00096ECE">
                    <w:pPr>
                      <w:jc w:val="center"/>
                      <w:rPr>
                        <w:rFonts w:ascii="Sylfaen" w:hAnsi="Sylfaen"/>
                        <w:sz w:val="12"/>
                        <w:szCs w:val="12"/>
                        <w:lang w:val="en-US"/>
                      </w:rPr>
                    </w:pPr>
                    <w:r>
                      <w:rPr>
                        <w:rFonts w:ascii="Sylfaen" w:hAnsi="Sylfaen"/>
                        <w:sz w:val="12"/>
                      </w:rPr>
                      <w:t>Միության տեղեկատվական պորտալում Միության ԱՆ-ի միասնական ռեեստրից տեղեկությունների որոնում եւ ստացում</w:t>
                    </w:r>
                  </w:p>
                </w:txbxContent>
              </v:textbox>
            </v:rect>
            <v:rect id="_x0000_s2205" style="position:absolute;left:9643;top:7007;width:1383;height:1146" stroked="f">
              <v:textbox style="mso-next-textbox:#_x0000_s2205">
                <w:txbxContent>
                  <w:p w14:paraId="7A14CFA6" w14:textId="77777777" w:rsidR="0077504F" w:rsidRPr="00096ECE" w:rsidRDefault="0077504F" w:rsidP="00096ECE">
                    <w:pPr>
                      <w:jc w:val="center"/>
                      <w:rPr>
                        <w:rFonts w:ascii="Sylfaen" w:hAnsi="Sylfaen"/>
                        <w:sz w:val="12"/>
                        <w:szCs w:val="12"/>
                        <w:lang w:val="en-US"/>
                      </w:rPr>
                    </w:pPr>
                    <w:r>
                      <w:rPr>
                        <w:rFonts w:ascii="Sylfaen" w:hAnsi="Sylfaen"/>
                        <w:sz w:val="12"/>
                      </w:rPr>
                      <w:t>Միության ԱՆ-ի մասին տեղեկություններ</w:t>
                    </w:r>
                  </w:p>
                </w:txbxContent>
              </v:textbox>
            </v:rect>
            <v:rect id="_x0000_s2206" style="position:absolute;left:1723;top:5412;width:1749;height:746" stroked="f">
              <v:textbox style="mso-next-textbox:#_x0000_s2206">
                <w:txbxContent>
                  <w:p w14:paraId="3DC54590" w14:textId="77777777" w:rsidR="0077504F" w:rsidRPr="00096ECE" w:rsidRDefault="0077504F" w:rsidP="00096ECE">
                    <w:pPr>
                      <w:jc w:val="center"/>
                      <w:rPr>
                        <w:rFonts w:ascii="Sylfaen" w:hAnsi="Sylfaen"/>
                        <w:sz w:val="10"/>
                        <w:szCs w:val="12"/>
                        <w:lang w:val="en-US"/>
                      </w:rPr>
                    </w:pPr>
                    <w:r w:rsidRPr="00096ECE">
                      <w:rPr>
                        <w:rFonts w:ascii="Sylfaen" w:hAnsi="Sylfaen"/>
                        <w:sz w:val="10"/>
                      </w:rPr>
                      <w:t>Միության կոլեկտիվ նշանի՝ Միության ԱՆ-ի փոխակերպման մասին տեղեկությունների ուղարկում</w:t>
                    </w:r>
                  </w:p>
                </w:txbxContent>
              </v:textbox>
            </v:rect>
            <v:rect id="_x0000_s2207" style="position:absolute;left:1786;top:6587;width:1686;height:763" stroked="f">
              <v:textbox style="mso-next-textbox:#_x0000_s2207">
                <w:txbxContent>
                  <w:p w14:paraId="3077FB74" w14:textId="77777777" w:rsidR="0077504F" w:rsidRPr="00096ECE" w:rsidRDefault="0077504F" w:rsidP="00096ECE">
                    <w:pPr>
                      <w:jc w:val="center"/>
                      <w:rPr>
                        <w:rFonts w:ascii="Sylfaen" w:hAnsi="Sylfaen"/>
                        <w:sz w:val="10"/>
                        <w:szCs w:val="12"/>
                        <w:lang w:val="en-US"/>
                      </w:rPr>
                    </w:pPr>
                    <w:r w:rsidRPr="00096ECE">
                      <w:rPr>
                        <w:rFonts w:ascii="Sylfaen" w:hAnsi="Sylfaen"/>
                        <w:sz w:val="10"/>
                      </w:rPr>
                      <w:t>Միության ԱՆ-ի՝ Միության կոլեկտիվ նշանի փոխակերպման մասին տեղեկությունների ուղարկում</w:t>
                    </w:r>
                  </w:p>
                </w:txbxContent>
              </v:textbox>
            </v:rect>
            <v:rect id="_x0000_s2208" style="position:absolute;left:1635;top:7818;width:1837;height:897" stroked="f">
              <v:textbox style="mso-next-textbox:#_x0000_s2208">
                <w:txbxContent>
                  <w:p w14:paraId="5A2DC873" w14:textId="77777777" w:rsidR="0077504F" w:rsidRPr="00096ECE" w:rsidRDefault="0077504F" w:rsidP="00096ECE">
                    <w:pPr>
                      <w:jc w:val="center"/>
                      <w:rPr>
                        <w:rFonts w:ascii="Sylfaen" w:hAnsi="Sylfaen"/>
                        <w:sz w:val="10"/>
                        <w:szCs w:val="12"/>
                        <w:lang w:val="en-US"/>
                      </w:rPr>
                    </w:pPr>
                    <w:r w:rsidRPr="00096ECE">
                      <w:rPr>
                        <w:rFonts w:ascii="Sylfaen" w:hAnsi="Sylfaen"/>
                        <w:sz w:val="10"/>
                      </w:rPr>
                      <w:t>Միության ԱՆ-ի չեղարկված գրանցման՝ ԱՆ-ի ազգային հայտի փոխակերպման մասին տեղեկությունների ուղարկում</w:t>
                    </w:r>
                  </w:p>
                </w:txbxContent>
              </v:textbox>
            </v:rect>
            <v:rect id="_x0000_s2209" style="position:absolute;left:3920;top:5412;width:1749;height:746" stroked="f">
              <v:textbox style="mso-next-textbox:#_x0000_s2209">
                <w:txbxContent>
                  <w:p w14:paraId="3ED2C7AF" w14:textId="77777777" w:rsidR="0077504F" w:rsidRPr="00096ECE" w:rsidRDefault="0077504F" w:rsidP="006C5464">
                    <w:pPr>
                      <w:jc w:val="center"/>
                      <w:rPr>
                        <w:rFonts w:ascii="Sylfaen" w:hAnsi="Sylfaen"/>
                        <w:sz w:val="10"/>
                        <w:szCs w:val="12"/>
                      </w:rPr>
                    </w:pPr>
                    <w:r w:rsidRPr="00096ECE">
                      <w:rPr>
                        <w:rFonts w:ascii="Sylfaen" w:hAnsi="Sylfaen"/>
                        <w:sz w:val="10"/>
                      </w:rPr>
                      <w:t>Միության կոլեկտիվ նշանի՝ Միության ԱՆ-ի փոխակերպման մասին տեղեկությունների ստացում</w:t>
                    </w:r>
                  </w:p>
                </w:txbxContent>
              </v:textbox>
            </v:rect>
            <v:rect id="_x0000_s2210" style="position:absolute;left:3920;top:6587;width:1749;height:669" stroked="f">
              <v:textbox style="mso-next-textbox:#_x0000_s2210">
                <w:txbxContent>
                  <w:p w14:paraId="2C9E504C" w14:textId="77777777" w:rsidR="0077504F" w:rsidRPr="00096ECE" w:rsidRDefault="0077504F" w:rsidP="006C5464">
                    <w:pPr>
                      <w:jc w:val="center"/>
                      <w:rPr>
                        <w:rFonts w:ascii="Sylfaen" w:hAnsi="Sylfaen"/>
                        <w:sz w:val="10"/>
                        <w:szCs w:val="12"/>
                      </w:rPr>
                    </w:pPr>
                    <w:r w:rsidRPr="00096ECE">
                      <w:rPr>
                        <w:rFonts w:ascii="Sylfaen" w:hAnsi="Sylfaen"/>
                        <w:sz w:val="10"/>
                      </w:rPr>
                      <w:t>Միության ԱՆ-ի՝ Միության կոլեկտիվ նշանի փոխակերպման մասին տեղեկությունների ստացում</w:t>
                    </w:r>
                  </w:p>
                </w:txbxContent>
              </v:textbox>
            </v:rect>
            <v:rect id="_x0000_s2211" style="position:absolute;left:3986;top:7818;width:1749;height:897" stroked="f">
              <v:textbox style="mso-next-textbox:#_x0000_s2211">
                <w:txbxContent>
                  <w:p w14:paraId="21A55100" w14:textId="77777777" w:rsidR="0077504F" w:rsidRPr="00096ECE" w:rsidRDefault="0077504F" w:rsidP="006C5464">
                    <w:pPr>
                      <w:jc w:val="center"/>
                      <w:rPr>
                        <w:rFonts w:ascii="Sylfaen" w:hAnsi="Sylfaen"/>
                        <w:sz w:val="10"/>
                        <w:szCs w:val="12"/>
                      </w:rPr>
                    </w:pPr>
                    <w:r w:rsidRPr="00096ECE">
                      <w:rPr>
                        <w:rFonts w:ascii="Sylfaen" w:hAnsi="Sylfaen"/>
                        <w:sz w:val="10"/>
                      </w:rPr>
                      <w:t>Միության ԱՆ-ի չեղարկված գրանցման՝ ԱՆ-ի ազգային հայտի փոխակերպման մասին տեղեկությունների ստացում</w:t>
                    </w:r>
                  </w:p>
                </w:txbxContent>
              </v:textbox>
            </v:rect>
            <v:rect id="_x0000_s2212" style="position:absolute;left:6161;top:5412;width:1749;height:746" stroked="f">
              <v:textbox style="mso-next-textbox:#_x0000_s2212">
                <w:txbxContent>
                  <w:p w14:paraId="39CD8423" w14:textId="77777777" w:rsidR="0077504F" w:rsidRPr="00096ECE" w:rsidRDefault="0077504F" w:rsidP="006C5464">
                    <w:pPr>
                      <w:jc w:val="center"/>
                      <w:rPr>
                        <w:rFonts w:ascii="Sylfaen" w:hAnsi="Sylfaen"/>
                        <w:sz w:val="8"/>
                        <w:szCs w:val="12"/>
                      </w:rPr>
                    </w:pPr>
                    <w:r w:rsidRPr="00096ECE">
                      <w:rPr>
                        <w:rFonts w:ascii="Sylfaen" w:hAnsi="Sylfaen"/>
                        <w:sz w:val="8"/>
                      </w:rPr>
                      <w:t>Միության կոլեկտիվ նշանի՝ Միության ԱՆ-ի փոխակերպման մասին տեղեկությունների հրապարակման ապահովում</w:t>
                    </w:r>
                  </w:p>
                </w:txbxContent>
              </v:textbox>
            </v:rect>
            <v:rect id="_x0000_s2213" style="position:absolute;left:6072;top:6587;width:1838;height:763" stroked="f">
              <v:textbox style="mso-next-textbox:#_x0000_s2213">
                <w:txbxContent>
                  <w:p w14:paraId="38212040" w14:textId="77777777" w:rsidR="0077504F" w:rsidRPr="00096ECE" w:rsidRDefault="0077504F" w:rsidP="006C5464">
                    <w:pPr>
                      <w:jc w:val="center"/>
                      <w:rPr>
                        <w:rFonts w:ascii="Sylfaen" w:hAnsi="Sylfaen"/>
                        <w:sz w:val="10"/>
                        <w:szCs w:val="12"/>
                      </w:rPr>
                    </w:pPr>
                    <w:r w:rsidRPr="00096ECE">
                      <w:rPr>
                        <w:rFonts w:ascii="Sylfaen" w:hAnsi="Sylfaen"/>
                        <w:sz w:val="10"/>
                      </w:rPr>
                      <w:t>Միության ԱՆ-ի՝ Միության կոլեկտիվ նշանի փոխակերպման մասին տեղեկությունների հրապարակման ապահովում</w:t>
                    </w:r>
                  </w:p>
                </w:txbxContent>
              </v:textbox>
            </v:rect>
            <v:rect id="_x0000_s2214" style="position:absolute;left:6161;top:7818;width:1749;height:897" stroked="f">
              <v:textbox style="mso-next-textbox:#_x0000_s2214">
                <w:txbxContent>
                  <w:p w14:paraId="2E4EC924" w14:textId="77777777" w:rsidR="0077504F" w:rsidRPr="00096ECE" w:rsidRDefault="0077504F" w:rsidP="006C5464">
                    <w:pPr>
                      <w:jc w:val="center"/>
                      <w:rPr>
                        <w:rFonts w:ascii="Sylfaen" w:hAnsi="Sylfaen"/>
                        <w:sz w:val="10"/>
                        <w:szCs w:val="12"/>
                      </w:rPr>
                    </w:pPr>
                    <w:r w:rsidRPr="00096ECE">
                      <w:rPr>
                        <w:rFonts w:ascii="Sylfaen" w:hAnsi="Sylfaen"/>
                        <w:sz w:val="10"/>
                      </w:rPr>
                      <w:t>Միության ԱՆ-ի չեղարկված գրանցման՝ ԱՆ-ի ազգային հայտի փոխակերպման մասին տեղեկությունների հրապարակման ապահովում</w:t>
                    </w:r>
                  </w:p>
                </w:txbxContent>
              </v:textbox>
            </v:rect>
          </v:group>
        </w:pict>
      </w:r>
    </w:p>
    <w:p w14:paraId="6C3CC60C" w14:textId="77777777" w:rsidR="000277E6" w:rsidRPr="00077343" w:rsidRDefault="00000000" w:rsidP="00077343">
      <w:pPr>
        <w:spacing w:after="160" w:line="360" w:lineRule="auto"/>
        <w:jc w:val="center"/>
        <w:rPr>
          <w:rFonts w:ascii="Sylfaen" w:hAnsi="Sylfaen" w:cs="Sylfaen"/>
        </w:rPr>
      </w:pPr>
      <w:r>
        <w:rPr>
          <w:rFonts w:ascii="Sylfaen" w:hAnsi="Sylfaen" w:cs="Sylfaen"/>
          <w:noProof/>
          <w:lang w:val="en-US" w:eastAsia="en-US" w:bidi="ar-SA"/>
        </w:rPr>
        <w:pict w14:anchorId="6D91C6E5">
          <v:rect id="_x0000_s2196" style="position:absolute;left:0;text-align:left;margin-left:279.05pt;margin-top:317.2pt;width:84.3pt;height:51.85pt;z-index:377799431" stroked="f">
            <v:textbox style="mso-next-textbox:#_x0000_s2196">
              <w:txbxContent>
                <w:p w14:paraId="2006A56C" w14:textId="77777777" w:rsidR="0077504F" w:rsidRPr="006642F7" w:rsidRDefault="0077504F" w:rsidP="006642F7">
                  <w:pPr>
                    <w:jc w:val="center"/>
                    <w:rPr>
                      <w:rFonts w:ascii="Sylfaen" w:hAnsi="Sylfaen"/>
                      <w:sz w:val="12"/>
                      <w:szCs w:val="12"/>
                    </w:rPr>
                  </w:pPr>
                  <w:r>
                    <w:rPr>
                      <w:rFonts w:ascii="Sylfaen" w:hAnsi="Sylfaen"/>
                      <w:sz w:val="12"/>
                    </w:rPr>
                    <w:t>Միության տեղեկատվական պորտալը,</w:t>
                  </w:r>
                </w:p>
              </w:txbxContent>
            </v:textbox>
          </v:rect>
        </w:pict>
      </w:r>
      <w:r w:rsidR="00BF0369" w:rsidRPr="00077343">
        <w:rPr>
          <w:rFonts w:ascii="Sylfaen" w:hAnsi="Sylfaen" w:cs="Sylfaen"/>
          <w:noProof/>
          <w:lang w:val="en-US" w:eastAsia="en-US" w:bidi="ar-SA"/>
        </w:rPr>
        <w:drawing>
          <wp:inline distT="0" distB="0" distL="0" distR="0" wp14:anchorId="0C8824B9" wp14:editId="5DF5857A">
            <wp:extent cx="5758405" cy="4583574"/>
            <wp:effectExtent l="1905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stretch/>
                  </pic:blipFill>
                  <pic:spPr>
                    <a:xfrm>
                      <a:off x="0" y="0"/>
                      <a:ext cx="5760117" cy="4584937"/>
                    </a:xfrm>
                    <a:prstGeom prst="rect">
                      <a:avLst/>
                    </a:prstGeom>
                  </pic:spPr>
                </pic:pic>
              </a:graphicData>
            </a:graphic>
          </wp:inline>
        </w:drawing>
      </w:r>
      <w:r w:rsidR="00BF0369" w:rsidRPr="00077343">
        <w:rPr>
          <w:rFonts w:ascii="Sylfaen" w:hAnsi="Sylfaen"/>
        </w:rPr>
        <w:t xml:space="preserve"> </w:t>
      </w:r>
    </w:p>
    <w:p w14:paraId="7286BB29" w14:textId="77777777" w:rsidR="00807648" w:rsidRPr="00077343" w:rsidRDefault="00807648" w:rsidP="00077343">
      <w:pPr>
        <w:spacing w:after="160" w:line="360" w:lineRule="auto"/>
        <w:rPr>
          <w:rFonts w:ascii="Sylfaen" w:eastAsia="Times New Roman" w:hAnsi="Sylfaen" w:cs="Sylfaen"/>
        </w:rPr>
      </w:pPr>
      <w:r w:rsidRPr="00077343">
        <w:rPr>
          <w:rFonts w:ascii="Sylfaen" w:hAnsi="Sylfaen"/>
        </w:rPr>
        <w:br w:type="page"/>
      </w:r>
    </w:p>
    <w:p w14:paraId="35C6F707" w14:textId="77777777" w:rsidR="000277E6" w:rsidRPr="00077343" w:rsidRDefault="000C4647" w:rsidP="00077343">
      <w:pPr>
        <w:pStyle w:val="a4"/>
        <w:shd w:val="clear" w:color="auto" w:fill="auto"/>
        <w:spacing w:after="160" w:line="360" w:lineRule="auto"/>
        <w:jc w:val="center"/>
        <w:rPr>
          <w:rFonts w:ascii="Sylfaen" w:hAnsi="Sylfaen" w:cs="Sylfaen"/>
          <w:sz w:val="24"/>
          <w:szCs w:val="24"/>
        </w:rPr>
      </w:pPr>
      <w:r w:rsidRPr="00077343">
        <w:rPr>
          <w:rFonts w:ascii="Sylfaen" w:hAnsi="Sylfaen"/>
          <w:sz w:val="24"/>
          <w:szCs w:val="24"/>
        </w:rPr>
        <w:lastRenderedPageBreak/>
        <w:t xml:space="preserve">8. Ընդհանուր գործընթացի մասնակիցների տեղեկատվական փոխգործակցության գործառական սխեմա՝ Միության ԱՆ-ի մասին տեղեկությունների </w:t>
      </w:r>
      <w:r w:rsidR="004F7DCB" w:rsidRPr="004F7DCB">
        <w:rPr>
          <w:rFonts w:ascii="Sylfaen" w:hAnsi="Sylfaen"/>
          <w:sz w:val="24"/>
          <w:szCs w:val="24"/>
        </w:rPr>
        <w:br/>
      </w:r>
      <w:r w:rsidRPr="00077343">
        <w:rPr>
          <w:rFonts w:ascii="Sylfaen" w:hAnsi="Sylfaen"/>
          <w:sz w:val="24"/>
          <w:szCs w:val="24"/>
        </w:rPr>
        <w:t>փոփոխման ժամանակ</w:t>
      </w:r>
    </w:p>
    <w:p w14:paraId="2CFF8702" w14:textId="77777777" w:rsidR="00807648" w:rsidRPr="00077343" w:rsidRDefault="00000000" w:rsidP="00077343">
      <w:pPr>
        <w:pStyle w:val="a4"/>
        <w:shd w:val="clear" w:color="auto" w:fill="auto"/>
        <w:spacing w:after="160" w:line="360" w:lineRule="auto"/>
        <w:jc w:val="center"/>
        <w:rPr>
          <w:rFonts w:ascii="Sylfaen" w:hAnsi="Sylfaen" w:cs="Sylfaen"/>
          <w:sz w:val="24"/>
          <w:szCs w:val="24"/>
        </w:rPr>
      </w:pPr>
      <w:r>
        <w:rPr>
          <w:rFonts w:ascii="Sylfaen" w:hAnsi="Sylfaen" w:cs="Sylfaen"/>
          <w:noProof/>
          <w:sz w:val="24"/>
          <w:szCs w:val="24"/>
          <w:lang w:val="en-US" w:eastAsia="en-US" w:bidi="ar-SA"/>
        </w:rPr>
        <w:pict w14:anchorId="2F0E82F8">
          <v:group id="_x0000_s2267" style="position:absolute;left:0;text-align:left;margin-left:8.85pt;margin-top:25.55pt;width:492.5pt;height:319.3pt;z-index:378061575" coordorigin="1595,3511" coordsize="9850,6386">
            <v:rect id="_x0000_s2224" style="position:absolute;left:10372;top:6426;width:1073;height:1139" stroked="f">
              <v:textbox style="mso-next-textbox:#_x0000_s2224" inset="0,0,0,0">
                <w:txbxContent>
                  <w:p w14:paraId="666B9C97" w14:textId="77777777" w:rsidR="0077504F" w:rsidRPr="00096ECE" w:rsidRDefault="0077504F" w:rsidP="00096ECE">
                    <w:pPr>
                      <w:jc w:val="center"/>
                      <w:rPr>
                        <w:rFonts w:ascii="Sylfaen" w:hAnsi="Sylfaen"/>
                        <w:sz w:val="12"/>
                        <w:szCs w:val="12"/>
                        <w:lang w:val="en-US"/>
                      </w:rPr>
                    </w:pPr>
                    <w:r>
                      <w:rPr>
                        <w:rFonts w:ascii="Sylfaen" w:hAnsi="Sylfaen"/>
                        <w:sz w:val="12"/>
                      </w:rPr>
                      <w:t>Միության ԱՆ-ի մասին տեղեկություններ</w:t>
                    </w:r>
                  </w:p>
                </w:txbxContent>
              </v:textbox>
            </v:rect>
            <v:rect id="_x0000_s2216" style="position:absolute;left:4247;top:3612;width:2105;height:453" stroked="f">
              <v:textbox style="mso-next-textbox:#_x0000_s2216" inset="0,0,0,0">
                <w:txbxContent>
                  <w:p w14:paraId="7CBEE199" w14:textId="77777777" w:rsidR="0077504F" w:rsidRPr="006C7C02" w:rsidRDefault="0077504F" w:rsidP="00256D90">
                    <w:pPr>
                      <w:jc w:val="center"/>
                      <w:rPr>
                        <w:rFonts w:ascii="Sylfaen" w:hAnsi="Sylfaen"/>
                        <w:sz w:val="12"/>
                        <w:szCs w:val="12"/>
                      </w:rPr>
                    </w:pPr>
                    <w:r>
                      <w:rPr>
                        <w:rFonts w:ascii="Sylfaen" w:hAnsi="Sylfaen"/>
                        <w:sz w:val="12"/>
                      </w:rPr>
                      <w:t>Ազգային արտոնագրային գերատեսչություն</w:t>
                    </w:r>
                  </w:p>
                </w:txbxContent>
              </v:textbox>
            </v:rect>
            <v:rect id="_x0000_s2217" style="position:absolute;left:6562;top:3612;width:2266;height:386" stroked="f">
              <v:textbox style="mso-next-textbox:#_x0000_s2217" inset="0,0,0,0">
                <w:txbxContent>
                  <w:p w14:paraId="09CC0DE9" w14:textId="77777777" w:rsidR="0077504F" w:rsidRPr="00BC05DF" w:rsidRDefault="0077504F" w:rsidP="00256D90">
                    <w:pPr>
                      <w:jc w:val="center"/>
                      <w:rPr>
                        <w:rFonts w:ascii="Sylfaen" w:hAnsi="Sylfaen"/>
                        <w:sz w:val="12"/>
                        <w:szCs w:val="12"/>
                      </w:rPr>
                    </w:pPr>
                    <w:r>
                      <w:rPr>
                        <w:rFonts w:ascii="Sylfaen" w:hAnsi="Sylfaen"/>
                        <w:sz w:val="12"/>
                      </w:rPr>
                      <w:t>Եվրասիական տնտեսական հանձնաժողով</w:t>
                    </w:r>
                  </w:p>
                </w:txbxContent>
              </v:textbox>
            </v:rect>
            <v:rect id="_x0000_s2218" style="position:absolute;left:8977;top:3511;width:1240;height:554" stroked="f">
              <v:textbox style="mso-next-textbox:#_x0000_s2218" inset="0,0,0,0">
                <w:txbxContent>
                  <w:p w14:paraId="16B53108" w14:textId="77777777" w:rsidR="0077504F" w:rsidRPr="00BC05DF" w:rsidRDefault="0077504F" w:rsidP="00256D90">
                    <w:pPr>
                      <w:jc w:val="center"/>
                      <w:rPr>
                        <w:rFonts w:ascii="Sylfaen" w:hAnsi="Sylfaen"/>
                        <w:sz w:val="12"/>
                        <w:szCs w:val="12"/>
                      </w:rPr>
                    </w:pPr>
                    <w:r>
                      <w:rPr>
                        <w:rFonts w:ascii="Sylfaen" w:hAnsi="Sylfaen"/>
                        <w:sz w:val="12"/>
                      </w:rPr>
                      <w:t>Տեղեկություններ ստանալու համար շահագրգիռ անձ</w:t>
                    </w:r>
                  </w:p>
                </w:txbxContent>
              </v:textbox>
            </v:rect>
            <v:rect id="_x0000_s2219" style="position:absolute;left:1754;top:8995;width:1731;height:652" stroked="f">
              <v:textbox style="mso-next-textbox:#_x0000_s2219" inset="0,0,0,0">
                <w:txbxContent>
                  <w:p w14:paraId="291B387F" w14:textId="77777777" w:rsidR="0077504F" w:rsidRPr="00BC05DF" w:rsidRDefault="0077504F" w:rsidP="00256D90">
                    <w:pPr>
                      <w:jc w:val="center"/>
                      <w:rPr>
                        <w:rFonts w:ascii="Sylfaen" w:hAnsi="Sylfaen"/>
                        <w:sz w:val="12"/>
                        <w:szCs w:val="12"/>
                      </w:rPr>
                    </w:pPr>
                    <w:r>
                      <w:rPr>
                        <w:rFonts w:ascii="Sylfaen" w:hAnsi="Sylfaen"/>
                        <w:sz w:val="12"/>
                      </w:rPr>
                      <w:t>Ազգային տեղեկատվական ռեսուրս</w:t>
                    </w:r>
                  </w:p>
                </w:txbxContent>
              </v:textbox>
            </v:rect>
            <v:rect id="_x0000_s2220" style="position:absolute;left:4569;top:8995;width:1656;height:652" stroked="f">
              <v:textbox style="mso-next-textbox:#_x0000_s2220" inset="0,0,0,0">
                <w:txbxContent>
                  <w:p w14:paraId="57378540" w14:textId="77777777" w:rsidR="0077504F" w:rsidRPr="00BC05DF" w:rsidRDefault="0077504F" w:rsidP="00256D90">
                    <w:pPr>
                      <w:jc w:val="center"/>
                      <w:rPr>
                        <w:rFonts w:ascii="Sylfaen" w:hAnsi="Sylfaen"/>
                        <w:sz w:val="12"/>
                        <w:szCs w:val="12"/>
                      </w:rPr>
                    </w:pPr>
                    <w:r>
                      <w:rPr>
                        <w:rFonts w:ascii="Sylfaen" w:hAnsi="Sylfaen"/>
                        <w:sz w:val="12"/>
                      </w:rPr>
                      <w:t>Ազգային տեղեկատվական ռեսուրս</w:t>
                    </w:r>
                  </w:p>
                </w:txbxContent>
              </v:textbox>
            </v:rect>
            <v:rect id="_x0000_s2221" style="position:absolute;left:6416;top:8995;width:1248;height:784" stroked="f">
              <v:textbox style="mso-next-textbox:#_x0000_s2221" inset="0,0,0,0">
                <w:txbxContent>
                  <w:p w14:paraId="7C43E150" w14:textId="77777777" w:rsidR="0077504F" w:rsidRPr="00BC05DF" w:rsidRDefault="0077504F" w:rsidP="00256D90">
                    <w:pPr>
                      <w:jc w:val="center"/>
                      <w:rPr>
                        <w:rFonts w:ascii="Sylfaen" w:hAnsi="Sylfaen"/>
                        <w:sz w:val="12"/>
                        <w:szCs w:val="12"/>
                      </w:rPr>
                    </w:pPr>
                    <w:r>
                      <w:rPr>
                        <w:rFonts w:ascii="Sylfaen" w:hAnsi="Sylfaen"/>
                        <w:sz w:val="12"/>
                      </w:rPr>
                      <w:t>Ընդհանուր տեղեկատվական ռեսուրս</w:t>
                    </w:r>
                  </w:p>
                </w:txbxContent>
              </v:textbox>
            </v:rect>
            <v:rect id="_x0000_s2222" style="position:absolute;left:7774;top:9113;width:1498;height:784" stroked="f">
              <v:textbox style="mso-next-textbox:#_x0000_s2222" inset="0,0,0,0">
                <w:txbxContent>
                  <w:p w14:paraId="36F08B24" w14:textId="77777777" w:rsidR="0077504F" w:rsidRPr="006642F7" w:rsidRDefault="0077504F" w:rsidP="00256D90">
                    <w:pPr>
                      <w:jc w:val="center"/>
                      <w:rPr>
                        <w:rFonts w:ascii="Sylfaen" w:hAnsi="Sylfaen"/>
                        <w:sz w:val="12"/>
                        <w:szCs w:val="12"/>
                      </w:rPr>
                    </w:pPr>
                    <w:r>
                      <w:rPr>
                        <w:rFonts w:ascii="Sylfaen" w:hAnsi="Sylfaen"/>
                        <w:sz w:val="12"/>
                      </w:rPr>
                      <w:t>Միության տեղեկատվական պորտալը,</w:t>
                    </w:r>
                  </w:p>
                </w:txbxContent>
              </v:textbox>
            </v:rect>
            <v:rect id="_x0000_s2223" style="position:absolute;left:9023;top:5624;width:1194;height:1449" stroked="f">
              <v:textbox style="mso-next-textbox:#_x0000_s2223" inset="0,0,0,0">
                <w:txbxContent>
                  <w:p w14:paraId="1141F76C" w14:textId="77777777" w:rsidR="0077504F" w:rsidRPr="00096ECE" w:rsidRDefault="0077504F" w:rsidP="00096ECE">
                    <w:pPr>
                      <w:jc w:val="center"/>
                      <w:rPr>
                        <w:rFonts w:ascii="Sylfaen" w:hAnsi="Sylfaen"/>
                        <w:sz w:val="10"/>
                        <w:szCs w:val="12"/>
                        <w:lang w:val="en-US"/>
                      </w:rPr>
                    </w:pPr>
                    <w:r w:rsidRPr="00096ECE">
                      <w:rPr>
                        <w:rFonts w:ascii="Sylfaen" w:hAnsi="Sylfaen"/>
                        <w:sz w:val="10"/>
                      </w:rPr>
                      <w:t>Միության տեղեկատվական պորտալում Միության ԱՆ-ի միասնական ռեեստրից տեղեկությունների որոնում եւ ստացում</w:t>
                    </w:r>
                  </w:p>
                </w:txbxContent>
              </v:textbox>
            </v:rect>
            <v:rect id="_x0000_s2225" style="position:absolute;left:1595;top:3686;width:2105;height:312" stroked="f">
              <v:textbox style="mso-next-textbox:#_x0000_s2225" inset="0,0,0,0">
                <w:txbxContent>
                  <w:p w14:paraId="4788FE97" w14:textId="77777777" w:rsidR="0077504F" w:rsidRPr="004F7DCB" w:rsidRDefault="0077504F" w:rsidP="00256D90">
                    <w:pPr>
                      <w:jc w:val="center"/>
                      <w:rPr>
                        <w:rFonts w:ascii="Sylfaen" w:hAnsi="Sylfaen"/>
                        <w:sz w:val="12"/>
                      </w:rPr>
                    </w:pPr>
                    <w:r>
                      <w:rPr>
                        <w:rFonts w:ascii="Sylfaen" w:hAnsi="Sylfaen"/>
                        <w:sz w:val="12"/>
                      </w:rPr>
                      <w:t>Ներկայացման գերատեսչություն</w:t>
                    </w:r>
                  </w:p>
                </w:txbxContent>
              </v:textbox>
            </v:rect>
            <v:rect id="_x0000_s2226" style="position:absolute;left:1668;top:4320;width:1952;height:473" stroked="f">
              <v:textbox style="mso-next-textbox:#_x0000_s2226" inset="0,0,0,0">
                <w:txbxContent>
                  <w:p w14:paraId="0C2AD39B" w14:textId="77777777" w:rsidR="0077504F" w:rsidRPr="006C7C02" w:rsidRDefault="0077504F" w:rsidP="00256D90">
                    <w:pPr>
                      <w:jc w:val="center"/>
                      <w:rPr>
                        <w:rFonts w:ascii="Sylfaen" w:hAnsi="Sylfaen"/>
                        <w:sz w:val="12"/>
                        <w:szCs w:val="12"/>
                      </w:rPr>
                    </w:pPr>
                    <w:r>
                      <w:rPr>
                        <w:rFonts w:ascii="Sylfaen" w:hAnsi="Sylfaen"/>
                        <w:sz w:val="12"/>
                      </w:rPr>
                      <w:t xml:space="preserve">Միության ԱՆ-ի միասնական ռեեստրի ազգային </w:t>
                    </w:r>
                    <w:r w:rsidRPr="00096ECE">
                      <w:rPr>
                        <w:rFonts w:ascii="Sylfaen" w:hAnsi="Sylfaen"/>
                        <w:sz w:val="10"/>
                      </w:rPr>
                      <w:t>մասի</w:t>
                    </w:r>
                    <w:r>
                      <w:rPr>
                        <w:rFonts w:ascii="Sylfaen" w:hAnsi="Sylfaen"/>
                        <w:sz w:val="12"/>
                      </w:rPr>
                      <w:t xml:space="preserve"> ձեւավորում եւ վարում</w:t>
                    </w:r>
                  </w:p>
                </w:txbxContent>
              </v:textbox>
            </v:rect>
            <v:rect id="_x0000_s2227" style="position:absolute;left:4311;top:5019;width:2041;height:399" stroked="f">
              <v:textbox style="mso-next-textbox:#_x0000_s2227" inset="0,0,0,0">
                <w:txbxContent>
                  <w:p w14:paraId="6539EFC6" w14:textId="77777777" w:rsidR="0077504F" w:rsidRPr="004F7DCB" w:rsidRDefault="0077504F" w:rsidP="00256D90">
                    <w:pPr>
                      <w:jc w:val="center"/>
                      <w:rPr>
                        <w:rFonts w:ascii="Sylfaen" w:hAnsi="Sylfaen"/>
                        <w:sz w:val="16"/>
                      </w:rPr>
                    </w:pPr>
                    <w:r w:rsidRPr="00096ECE">
                      <w:rPr>
                        <w:rFonts w:ascii="Sylfaen" w:hAnsi="Sylfaen"/>
                        <w:sz w:val="8"/>
                      </w:rPr>
                      <w:t>Միության ԱՆ-ի վերաբերյալ տեղեկությունների մեջ փոփոխությունների կատարման մասին տեղեկությունների ստացում</w:t>
                    </w:r>
                  </w:p>
                </w:txbxContent>
              </v:textbox>
            </v:rect>
            <v:rect id="_x0000_s2228" style="position:absolute;left:6635;top:7565;width:2105;height:449" stroked="f">
              <v:textbox style="mso-next-textbox:#_x0000_s2228" inset="0,0,0,0">
                <w:txbxContent>
                  <w:p w14:paraId="5F80133B" w14:textId="77777777" w:rsidR="0077504F" w:rsidRPr="00096ECE" w:rsidRDefault="0077504F" w:rsidP="00256D90">
                    <w:pPr>
                      <w:jc w:val="center"/>
                      <w:rPr>
                        <w:sz w:val="8"/>
                        <w:szCs w:val="8"/>
                      </w:rPr>
                    </w:pPr>
                    <w:r w:rsidRPr="00096ECE">
                      <w:rPr>
                        <w:rFonts w:ascii="Sylfaen" w:hAnsi="Sylfaen"/>
                        <w:sz w:val="8"/>
                        <w:szCs w:val="8"/>
                      </w:rPr>
                      <w:t>Միության ԱՆ-ի նկատմամբ բացառիկ իրավունքի գործողության  ժամկետի երկարաձգման մասին տեղեկությունների հրապարակման ապահովում</w:t>
                    </w:r>
                  </w:p>
                </w:txbxContent>
              </v:textbox>
            </v:rect>
            <v:rect id="_x0000_s2229" style="position:absolute;left:6723;top:6587;width:2017;height:653" stroked="f">
              <v:textbox style="mso-next-textbox:#_x0000_s2229" inset="0,0,0,0">
                <w:txbxContent>
                  <w:p w14:paraId="61AEFD45" w14:textId="77777777" w:rsidR="0077504F" w:rsidRPr="00096ECE" w:rsidRDefault="0077504F" w:rsidP="00256D90">
                    <w:pPr>
                      <w:jc w:val="center"/>
                      <w:rPr>
                        <w:sz w:val="8"/>
                        <w:szCs w:val="10"/>
                      </w:rPr>
                    </w:pPr>
                    <w:r w:rsidRPr="00096ECE">
                      <w:rPr>
                        <w:rFonts w:ascii="Sylfaen" w:hAnsi="Sylfaen"/>
                        <w:sz w:val="8"/>
                        <w:szCs w:val="10"/>
                      </w:rPr>
                      <w:t>Միութան ԱՆ-ի միասնական ռեեստրում Միության ԱՆ-ի գրանցումը չեղարկելու մասին տեղեկությունների հրապարակման ապահովում</w:t>
                    </w:r>
                  </w:p>
                </w:txbxContent>
              </v:textbox>
            </v:rect>
            <v:rect id="_x0000_s2230" style="position:absolute;left:6723;top:4943;width:1960;height:475" stroked="f">
              <v:textbox style="mso-next-textbox:#_x0000_s2230" inset="0,0,0,0">
                <w:txbxContent>
                  <w:p w14:paraId="0EA6B462" w14:textId="77777777" w:rsidR="0077504F" w:rsidRPr="00096ECE" w:rsidRDefault="0077504F" w:rsidP="00256D90">
                    <w:pPr>
                      <w:jc w:val="center"/>
                      <w:rPr>
                        <w:sz w:val="8"/>
                        <w:szCs w:val="10"/>
                      </w:rPr>
                    </w:pPr>
                    <w:r w:rsidRPr="00096ECE">
                      <w:rPr>
                        <w:rFonts w:ascii="Sylfaen" w:hAnsi="Sylfaen"/>
                        <w:sz w:val="8"/>
                        <w:szCs w:val="10"/>
                      </w:rPr>
                      <w:t>Միության ԱՆ-ի վերաբերյալ տեղեկությունների մեջ փոփոխությունների կատարման մասին տեղեկությունների հրապարակման ապահովում</w:t>
                    </w:r>
                  </w:p>
                </w:txbxContent>
              </v:textbox>
            </v:rect>
            <v:rect id="_x0000_s2231" style="position:absolute;left:1668;top:6770;width:2105;height:470" stroked="f">
              <v:textbox style="mso-next-textbox:#_x0000_s2231" inset="0,0,0,0">
                <w:txbxContent>
                  <w:p w14:paraId="628232B2" w14:textId="77777777" w:rsidR="0077504F" w:rsidRPr="000073E3" w:rsidRDefault="0077504F" w:rsidP="00256D90">
                    <w:pPr>
                      <w:jc w:val="center"/>
                      <w:rPr>
                        <w:sz w:val="8"/>
                        <w:szCs w:val="10"/>
                      </w:rPr>
                    </w:pPr>
                    <w:r w:rsidRPr="000073E3">
                      <w:rPr>
                        <w:rFonts w:ascii="Sylfaen" w:hAnsi="Sylfaen"/>
                        <w:sz w:val="8"/>
                        <w:szCs w:val="10"/>
                      </w:rPr>
                      <w:t>Միութան ԱՆ-ի միասնական ռեեստրում Միության ԱՆ-ի գրանցումը չեղարկելու մասին տեղեկությունների ուղարկում</w:t>
                    </w:r>
                  </w:p>
                </w:txbxContent>
              </v:textbox>
            </v:rect>
            <v:rect id="_x0000_s2232" style="position:absolute;left:1595;top:5813;width:2178;height:774" stroked="f">
              <v:textbox style="mso-next-textbox:#_x0000_s2232" inset="0,0,0,0">
                <w:txbxContent>
                  <w:p w14:paraId="20A79B4E" w14:textId="77777777" w:rsidR="0077504F" w:rsidRPr="000073E3" w:rsidRDefault="0077504F" w:rsidP="00256D90">
                    <w:pPr>
                      <w:jc w:val="center"/>
                      <w:rPr>
                        <w:sz w:val="8"/>
                        <w:szCs w:val="10"/>
                      </w:rPr>
                    </w:pPr>
                    <w:r w:rsidRPr="000073E3">
                      <w:rPr>
                        <w:rFonts w:ascii="Sylfaen" w:hAnsi="Sylfaen"/>
                        <w:sz w:val="8"/>
                        <w:szCs w:val="10"/>
                      </w:rPr>
                      <w:t>Միության ԱՆ-ի իրավական պահպանության տրամադրումն անվավեր ճանաչելու կամ Միության ԱՆ-ի իրավական պահպանությունը դադարեցնելու մասին ծանուցման ստացում</w:t>
                    </w:r>
                  </w:p>
                </w:txbxContent>
              </v:textbox>
            </v:rect>
            <v:rect id="_x0000_s2233" style="position:absolute;left:1668;top:5019;width:1952;height:399" stroked="f">
              <v:textbox style="mso-next-textbox:#_x0000_s2233" inset="0,0,0,0">
                <w:txbxContent>
                  <w:p w14:paraId="1C4AF2FD" w14:textId="77777777" w:rsidR="0077504F" w:rsidRPr="00096ECE" w:rsidRDefault="0077504F" w:rsidP="00256D90">
                    <w:pPr>
                      <w:jc w:val="center"/>
                      <w:rPr>
                        <w:sz w:val="8"/>
                        <w:szCs w:val="10"/>
                      </w:rPr>
                    </w:pPr>
                    <w:r w:rsidRPr="00096ECE">
                      <w:rPr>
                        <w:rFonts w:ascii="Sylfaen" w:hAnsi="Sylfaen"/>
                        <w:sz w:val="8"/>
                        <w:szCs w:val="10"/>
                      </w:rPr>
                      <w:t>Միության ԱՆ-ի վերաբերյալ տեղեկությունների մեջ փոփոխությունների կատարման մասին տեղեկությունների ուղարկում</w:t>
                    </w:r>
                  </w:p>
                </w:txbxContent>
              </v:textbox>
            </v:rect>
            <v:rect id="_x0000_s2234" style="position:absolute;left:4247;top:7630;width:2105;height:384" stroked="f">
              <v:textbox style="mso-next-textbox:#_x0000_s2234" inset="0,0,0,0">
                <w:txbxContent>
                  <w:p w14:paraId="1CB2CB95" w14:textId="77777777" w:rsidR="0077504F" w:rsidRPr="00096ECE" w:rsidRDefault="0077504F" w:rsidP="00256D90">
                    <w:pPr>
                      <w:jc w:val="center"/>
                      <w:rPr>
                        <w:sz w:val="8"/>
                        <w:szCs w:val="8"/>
                      </w:rPr>
                    </w:pPr>
                    <w:r w:rsidRPr="00096ECE">
                      <w:rPr>
                        <w:rFonts w:ascii="Sylfaen" w:hAnsi="Sylfaen"/>
                        <w:sz w:val="8"/>
                        <w:szCs w:val="8"/>
                      </w:rPr>
                      <w:t>Միության ԱՆ-ի նկատմամբ բացառիկ իրավունքի գործողության ժամկետի երկարաձգման մասին տեղեկությունների  ստացում</w:t>
                    </w:r>
                  </w:p>
                </w:txbxContent>
              </v:textbox>
            </v:rect>
            <v:rect id="_x0000_s2235" style="position:absolute;left:4180;top:6770;width:2172;height:470" stroked="f">
              <v:textbox style="mso-next-textbox:#_x0000_s2235" inset="0,0,0,0">
                <w:txbxContent>
                  <w:p w14:paraId="2A4CECC6" w14:textId="77777777" w:rsidR="0077504F" w:rsidRPr="004F7DCB" w:rsidRDefault="0077504F" w:rsidP="00256D90">
                    <w:pPr>
                      <w:jc w:val="center"/>
                      <w:rPr>
                        <w:rFonts w:ascii="Sylfaen" w:hAnsi="Sylfaen"/>
                        <w:sz w:val="20"/>
                      </w:rPr>
                    </w:pPr>
                    <w:r w:rsidRPr="00096ECE">
                      <w:rPr>
                        <w:rFonts w:ascii="Sylfaen" w:hAnsi="Sylfaen"/>
                        <w:sz w:val="10"/>
                      </w:rPr>
                      <w:t>Միութան ԱՆ-ի միասնական ռեեստրում Միության ԱՆ-ի գրանցումը չեղարկելու մասին տեղեկությունների ստացում</w:t>
                    </w:r>
                  </w:p>
                </w:txbxContent>
              </v:textbox>
            </v:rect>
            <v:rect id="_x0000_s2236" style="position:absolute;left:4120;top:5813;width:2232;height:774" stroked="f">
              <v:textbox style="mso-next-textbox:#_x0000_s2236" inset="0,0,0,0">
                <w:txbxContent>
                  <w:p w14:paraId="5C1BE9D6" w14:textId="77777777" w:rsidR="0077504F" w:rsidRPr="00A1743A" w:rsidRDefault="0077504F" w:rsidP="00256D90">
                    <w:pPr>
                      <w:jc w:val="center"/>
                      <w:rPr>
                        <w:sz w:val="10"/>
                        <w:szCs w:val="10"/>
                      </w:rPr>
                    </w:pPr>
                    <w:r w:rsidRPr="00006711">
                      <w:rPr>
                        <w:rFonts w:ascii="Sylfaen" w:hAnsi="Sylfaen"/>
                        <w:sz w:val="10"/>
                        <w:szCs w:val="10"/>
                      </w:rPr>
                      <w:t>Միության ԱՆ-ի իրավական պահպանության տրամադրումն անվավեր ճանաչելու կամ Միության ԱՆ-ի իրավական պահպանությունը դադարեցնելու մասին ծանուցման ուղարկում</w:t>
                    </w:r>
                  </w:p>
                </w:txbxContent>
              </v:textbox>
            </v:rect>
            <v:rect id="_x0000_s2237" style="position:absolute;left:1668;top:7565;width:2105;height:449" stroked="f">
              <v:textbox style="mso-next-textbox:#_x0000_s2237" inset="0,0,0,0">
                <w:txbxContent>
                  <w:p w14:paraId="68DB1A95" w14:textId="77777777" w:rsidR="0077504F" w:rsidRPr="00096ECE" w:rsidRDefault="0077504F" w:rsidP="00EC58E9">
                    <w:pPr>
                      <w:jc w:val="center"/>
                      <w:rPr>
                        <w:sz w:val="8"/>
                        <w:szCs w:val="8"/>
                      </w:rPr>
                    </w:pPr>
                    <w:r w:rsidRPr="00096ECE">
                      <w:rPr>
                        <w:rFonts w:ascii="Sylfaen" w:hAnsi="Sylfaen"/>
                        <w:sz w:val="8"/>
                        <w:szCs w:val="8"/>
                      </w:rPr>
                      <w:t>Միության ԱՆ-ի նկատմամբ բացառիկ իրավունքի գործողության ժամկետի երկարաձգման մասին տեղեկությունների ուղարկում</w:t>
                    </w:r>
                  </w:p>
                </w:txbxContent>
              </v:textbox>
            </v:rect>
          </v:group>
        </w:pict>
      </w:r>
    </w:p>
    <w:p w14:paraId="61EB2BCB" w14:textId="77777777" w:rsidR="000277E6" w:rsidRDefault="000C4647" w:rsidP="00077343">
      <w:pPr>
        <w:spacing w:after="160" w:line="360" w:lineRule="auto"/>
        <w:jc w:val="center"/>
        <w:rPr>
          <w:rFonts w:ascii="Sylfaen" w:hAnsi="Sylfaen" w:cs="Sylfaen"/>
          <w:lang w:val="en-US"/>
        </w:rPr>
      </w:pPr>
      <w:r w:rsidRPr="00077343">
        <w:rPr>
          <w:rFonts w:ascii="Sylfaen" w:hAnsi="Sylfaen" w:cs="Sylfaen"/>
          <w:noProof/>
          <w:lang w:val="en-US" w:eastAsia="en-US" w:bidi="ar-SA"/>
        </w:rPr>
        <w:drawing>
          <wp:inline distT="0" distB="0" distL="0" distR="0" wp14:anchorId="5AC34247" wp14:editId="0FD28400">
            <wp:extent cx="6168579" cy="3727048"/>
            <wp:effectExtent l="19050" t="0" r="3621"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stretch/>
                  </pic:blipFill>
                  <pic:spPr>
                    <a:xfrm>
                      <a:off x="0" y="0"/>
                      <a:ext cx="6171836" cy="3729016"/>
                    </a:xfrm>
                    <a:prstGeom prst="rect">
                      <a:avLst/>
                    </a:prstGeom>
                  </pic:spPr>
                </pic:pic>
              </a:graphicData>
            </a:graphic>
          </wp:inline>
        </w:drawing>
      </w:r>
    </w:p>
    <w:p w14:paraId="15FC034F" w14:textId="77777777" w:rsidR="00642AFA" w:rsidRDefault="00642AFA" w:rsidP="00077343">
      <w:pPr>
        <w:spacing w:after="160" w:line="360" w:lineRule="auto"/>
        <w:jc w:val="center"/>
        <w:rPr>
          <w:rFonts w:ascii="Sylfaen" w:hAnsi="Sylfaen" w:cs="Sylfaen"/>
          <w:lang w:val="en-US"/>
        </w:rPr>
      </w:pPr>
    </w:p>
    <w:p w14:paraId="0017AB25" w14:textId="77777777" w:rsidR="00642AFA" w:rsidRDefault="00642AFA">
      <w:pPr>
        <w:rPr>
          <w:rFonts w:ascii="Sylfaen" w:hAnsi="Sylfaen" w:cs="Sylfaen"/>
          <w:lang w:val="en-US"/>
        </w:rPr>
      </w:pPr>
      <w:r>
        <w:rPr>
          <w:rFonts w:ascii="Sylfaen" w:hAnsi="Sylfaen" w:cs="Sylfaen"/>
          <w:lang w:val="en-US"/>
        </w:rPr>
        <w:br w:type="page"/>
      </w:r>
    </w:p>
    <w:p w14:paraId="270D5BD2" w14:textId="77777777" w:rsidR="000277E6" w:rsidRPr="00077343" w:rsidRDefault="000C4647" w:rsidP="00077343">
      <w:pPr>
        <w:pStyle w:val="30"/>
        <w:shd w:val="clear" w:color="auto" w:fill="auto"/>
        <w:spacing w:after="160" w:line="360" w:lineRule="auto"/>
        <w:rPr>
          <w:rFonts w:ascii="Sylfaen" w:hAnsi="Sylfaen" w:cs="Sylfaen"/>
          <w:sz w:val="24"/>
          <w:szCs w:val="24"/>
        </w:rPr>
      </w:pPr>
      <w:bookmarkStart w:id="5" w:name="bookmark9"/>
      <w:r w:rsidRPr="00077343">
        <w:rPr>
          <w:rFonts w:ascii="Sylfaen" w:hAnsi="Sylfaen"/>
          <w:sz w:val="24"/>
          <w:szCs w:val="24"/>
        </w:rPr>
        <w:lastRenderedPageBreak/>
        <w:t xml:space="preserve">9. Ընդհանուր գործընթացի մասնակիցների տեղեկատվական փոխգործակցության գործառական սխեմա՝ ազգային </w:t>
      </w:r>
      <w:r w:rsidR="00352F1E" w:rsidRPr="00077343">
        <w:rPr>
          <w:rFonts w:ascii="Sylfaen" w:hAnsi="Sylfaen"/>
          <w:sz w:val="24"/>
          <w:szCs w:val="24"/>
        </w:rPr>
        <w:t>մասերի</w:t>
      </w:r>
      <w:r w:rsidRPr="00077343">
        <w:rPr>
          <w:rFonts w:ascii="Sylfaen" w:hAnsi="Sylfaen"/>
          <w:sz w:val="24"/>
          <w:szCs w:val="24"/>
        </w:rPr>
        <w:t xml:space="preserve"> բովանդակության սինքրոնացման նպատակով Միության ԱՆ-ի միասնական ռեեստրից տեղեկությունների </w:t>
      </w:r>
      <w:r w:rsidR="004F7DCB" w:rsidRPr="004F7DCB">
        <w:rPr>
          <w:rFonts w:ascii="Sylfaen" w:hAnsi="Sylfaen"/>
          <w:sz w:val="24"/>
          <w:szCs w:val="24"/>
        </w:rPr>
        <w:br/>
      </w:r>
      <w:r w:rsidRPr="00077343">
        <w:rPr>
          <w:rFonts w:ascii="Sylfaen" w:hAnsi="Sylfaen"/>
          <w:sz w:val="24"/>
          <w:szCs w:val="24"/>
        </w:rPr>
        <w:t>հարցման ժամանակ</w:t>
      </w:r>
      <w:bookmarkEnd w:id="5"/>
    </w:p>
    <w:p w14:paraId="468855AA" w14:textId="77777777" w:rsidR="00807648" w:rsidRPr="00077343" w:rsidRDefault="00807648" w:rsidP="00077343">
      <w:pPr>
        <w:pStyle w:val="30"/>
        <w:shd w:val="clear" w:color="auto" w:fill="auto"/>
        <w:spacing w:after="160" w:line="360" w:lineRule="auto"/>
        <w:ind w:firstLine="700"/>
        <w:jc w:val="left"/>
        <w:rPr>
          <w:rFonts w:ascii="Sylfaen" w:hAnsi="Sylfaen" w:cs="Sylfaen"/>
          <w:sz w:val="24"/>
          <w:szCs w:val="24"/>
        </w:rPr>
      </w:pPr>
    </w:p>
    <w:p w14:paraId="774B4215" w14:textId="77777777" w:rsidR="000277E6" w:rsidRDefault="00000000" w:rsidP="00077343">
      <w:pPr>
        <w:spacing w:after="160" w:line="360" w:lineRule="auto"/>
        <w:jc w:val="center"/>
        <w:rPr>
          <w:rFonts w:ascii="Sylfaen" w:hAnsi="Sylfaen" w:cs="Sylfaen"/>
          <w:lang w:val="en-US"/>
        </w:rPr>
      </w:pPr>
      <w:r>
        <w:rPr>
          <w:rFonts w:ascii="Sylfaen" w:hAnsi="Sylfaen" w:cs="Sylfaen"/>
          <w:noProof/>
          <w:lang w:val="en-US" w:eastAsia="en-US" w:bidi="ar-SA"/>
        </w:rPr>
        <w:pict w14:anchorId="1A1E9E30">
          <v:group id="_x0000_s2257" style="position:absolute;left:0;text-align:left;margin-left:6.25pt;margin-top:2.9pt;width:473.05pt;height:296.2pt;z-index:377852679" coordorigin="1543,4166" coordsize="9461,5924">
            <v:rect id="_x0000_s2239" style="position:absolute;left:1543;top:4166;width:3710;height:502" stroked="f">
              <v:textbox style="mso-next-textbox:#_x0000_s2239">
                <w:txbxContent>
                  <w:p w14:paraId="3169DF02" w14:textId="77777777" w:rsidR="0077504F" w:rsidRPr="00714D88" w:rsidRDefault="0077504F">
                    <w:pPr>
                      <w:rPr>
                        <w:rFonts w:ascii="Sylfaen" w:hAnsi="Sylfaen"/>
                        <w:sz w:val="16"/>
                        <w:szCs w:val="16"/>
                      </w:rPr>
                    </w:pPr>
                    <w:r>
                      <w:rPr>
                        <w:rFonts w:ascii="Sylfaen" w:hAnsi="Sylfaen"/>
                        <w:sz w:val="16"/>
                      </w:rPr>
                      <w:t>Ազգային արտոնագրային գերատեսչություն</w:t>
                    </w:r>
                  </w:p>
                </w:txbxContent>
              </v:textbox>
            </v:rect>
            <v:rect id="_x0000_s2240" style="position:absolute;left:1875;top:5071;width:3065;height:1119" stroked="f">
              <v:textbox style="mso-next-textbox:#_x0000_s2240">
                <w:txbxContent>
                  <w:p w14:paraId="397B8F69" w14:textId="77777777" w:rsidR="0077504F" w:rsidRPr="00714D88" w:rsidRDefault="0077504F" w:rsidP="00714D88">
                    <w:pPr>
                      <w:jc w:val="center"/>
                      <w:rPr>
                        <w:rFonts w:ascii="Sylfaen" w:hAnsi="Sylfaen"/>
                        <w:sz w:val="16"/>
                        <w:szCs w:val="16"/>
                      </w:rPr>
                    </w:pPr>
                    <w:r>
                      <w:rPr>
                        <w:rFonts w:ascii="Sylfaen" w:hAnsi="Sylfaen"/>
                        <w:sz w:val="16"/>
                      </w:rPr>
                      <w:t>Հարցում եւ Միության ԱՆ-ի միասնական ռեեստրի թարմացման ամսաթվի եւ ժամի վերաբերյալ տեղեկությունների ստացում</w:t>
                    </w:r>
                  </w:p>
                </w:txbxContent>
              </v:textbox>
            </v:rect>
            <v:rect id="_x0000_s2241" style="position:absolute;left:6380;top:9221;width:1950;height:869" stroked="f">
              <v:textbox style="mso-next-textbox:#_x0000_s2241">
                <w:txbxContent>
                  <w:p w14:paraId="3AB40679" w14:textId="77777777" w:rsidR="0077504F" w:rsidRPr="00714D88" w:rsidRDefault="0077504F" w:rsidP="00714D88">
                    <w:pPr>
                      <w:jc w:val="center"/>
                      <w:rPr>
                        <w:rFonts w:ascii="Sylfaen" w:hAnsi="Sylfaen"/>
                        <w:sz w:val="16"/>
                        <w:szCs w:val="12"/>
                      </w:rPr>
                    </w:pPr>
                    <w:r>
                      <w:rPr>
                        <w:rFonts w:ascii="Sylfaen" w:hAnsi="Sylfaen"/>
                        <w:sz w:val="16"/>
                      </w:rPr>
                      <w:t>Ընդհանուր տեղեկատվական ռեսուրս</w:t>
                    </w:r>
                  </w:p>
                </w:txbxContent>
              </v:textbox>
            </v:rect>
            <v:rect id="_x0000_s2242" style="position:absolute;left:2199;top:9175;width:2476;height:915" stroked="f">
              <v:textbox style="mso-next-textbox:#_x0000_s2242">
                <w:txbxContent>
                  <w:p w14:paraId="09EDD7D8" w14:textId="77777777" w:rsidR="0077504F" w:rsidRPr="00714D88" w:rsidRDefault="0077504F" w:rsidP="00714D88">
                    <w:pPr>
                      <w:jc w:val="center"/>
                      <w:rPr>
                        <w:rFonts w:ascii="Sylfaen" w:hAnsi="Sylfaen"/>
                        <w:sz w:val="16"/>
                        <w:szCs w:val="16"/>
                      </w:rPr>
                    </w:pPr>
                    <w:r>
                      <w:rPr>
                        <w:rFonts w:ascii="Sylfaen" w:hAnsi="Sylfaen"/>
                        <w:sz w:val="16"/>
                      </w:rPr>
                      <w:t>Ազգային տեղեկատվական ռեսուրս</w:t>
                    </w:r>
                  </w:p>
                </w:txbxContent>
              </v:textbox>
            </v:rect>
            <v:rect id="_x0000_s2243" style="position:absolute;left:9269;top:6623;width:1735;height:1050" stroked="f">
              <v:textbox style="mso-next-textbox:#_x0000_s2243">
                <w:txbxContent>
                  <w:p w14:paraId="77137725" w14:textId="77777777" w:rsidR="0077504F" w:rsidRPr="00714D88" w:rsidRDefault="0077504F" w:rsidP="00714D88">
                    <w:pPr>
                      <w:jc w:val="center"/>
                      <w:rPr>
                        <w:rFonts w:ascii="Sylfaen" w:hAnsi="Sylfaen"/>
                        <w:sz w:val="16"/>
                        <w:szCs w:val="16"/>
                      </w:rPr>
                    </w:pPr>
                    <w:r>
                      <w:rPr>
                        <w:rFonts w:ascii="Sylfaen" w:hAnsi="Sylfaen"/>
                        <w:sz w:val="16"/>
                      </w:rPr>
                      <w:t>Միության ԱՆ-ի մասին տեղեկություններ</w:t>
                    </w:r>
                  </w:p>
                </w:txbxContent>
              </v:textbox>
            </v:rect>
            <v:rect id="_x0000_s2244" style="position:absolute;left:5304;top:4166;width:3710;height:480" stroked="f">
              <v:textbox style="mso-next-textbox:#_x0000_s2244">
                <w:txbxContent>
                  <w:p w14:paraId="5565B3C2" w14:textId="77777777" w:rsidR="0077504F" w:rsidRPr="00714D88" w:rsidRDefault="0077504F" w:rsidP="00714D88">
                    <w:pPr>
                      <w:jc w:val="center"/>
                      <w:rPr>
                        <w:rFonts w:ascii="Sylfaen" w:hAnsi="Sylfaen"/>
                        <w:sz w:val="16"/>
                        <w:szCs w:val="16"/>
                      </w:rPr>
                    </w:pPr>
                    <w:r>
                      <w:rPr>
                        <w:rFonts w:ascii="Sylfaen" w:hAnsi="Sylfaen"/>
                        <w:sz w:val="16"/>
                      </w:rPr>
                      <w:t>Եվրասիական տնտեսական հանձնաժողով</w:t>
                    </w:r>
                  </w:p>
                </w:txbxContent>
              </v:textbox>
            </v:rect>
            <v:rect id="_x0000_s2245" style="position:absolute;left:1875;top:6623;width:3065;height:975" stroked="f">
              <v:textbox style="mso-next-textbox:#_x0000_s2245">
                <w:txbxContent>
                  <w:p w14:paraId="6108DFD9" w14:textId="77777777" w:rsidR="0077504F" w:rsidRPr="00714D88" w:rsidRDefault="0077504F" w:rsidP="00714D88">
                    <w:pPr>
                      <w:jc w:val="center"/>
                      <w:rPr>
                        <w:rFonts w:ascii="Sylfaen" w:hAnsi="Sylfaen"/>
                        <w:sz w:val="16"/>
                        <w:szCs w:val="16"/>
                      </w:rPr>
                    </w:pPr>
                    <w:r>
                      <w:rPr>
                        <w:rFonts w:ascii="Sylfaen" w:hAnsi="Sylfaen"/>
                        <w:sz w:val="16"/>
                      </w:rPr>
                      <w:t>Հարցում և Միության ԱՆ-ի միասնական ռեեստրի փոփոխված տեղեկությունների ստացում</w:t>
                    </w:r>
                  </w:p>
                </w:txbxContent>
              </v:textbox>
            </v:rect>
            <v:rect id="_x0000_s2246" style="position:absolute;left:5776;top:5071;width:3065;height:1119" stroked="f">
              <v:textbox style="mso-next-textbox:#_x0000_s2246">
                <w:txbxContent>
                  <w:p w14:paraId="54C82E4D" w14:textId="77777777" w:rsidR="0077504F" w:rsidRPr="00714D88" w:rsidRDefault="0077504F" w:rsidP="00714D88">
                    <w:pPr>
                      <w:jc w:val="center"/>
                      <w:rPr>
                        <w:rFonts w:ascii="Sylfaen" w:hAnsi="Sylfaen"/>
                        <w:sz w:val="16"/>
                        <w:szCs w:val="16"/>
                      </w:rPr>
                    </w:pPr>
                    <w:r w:rsidRPr="004F7DCB">
                      <w:rPr>
                        <w:rFonts w:ascii="Sylfaen" w:hAnsi="Sylfaen"/>
                        <w:spacing w:val="-4"/>
                        <w:sz w:val="16"/>
                      </w:rPr>
                      <w:t xml:space="preserve">Հարցման ստացում եւ Միության ԱՆ-ի միասնական ռեեստրի թարմացման ամսաթվի </w:t>
                    </w:r>
                    <w:r>
                      <w:rPr>
                        <w:rFonts w:ascii="Sylfaen" w:hAnsi="Sylfaen"/>
                        <w:sz w:val="16"/>
                      </w:rPr>
                      <w:t>եւ ժամի վերաբերյալ տեղեկությունների ուղարկում</w:t>
                    </w:r>
                  </w:p>
                </w:txbxContent>
              </v:textbox>
            </v:rect>
            <v:rect id="_x0000_s2247" style="position:absolute;left:5776;top:6623;width:3065;height:1050" stroked="f">
              <v:textbox style="mso-next-textbox:#_x0000_s2247">
                <w:txbxContent>
                  <w:p w14:paraId="408E1EB5" w14:textId="77777777" w:rsidR="0077504F" w:rsidRPr="00714D88" w:rsidRDefault="0077504F" w:rsidP="00714D88">
                    <w:pPr>
                      <w:jc w:val="center"/>
                      <w:rPr>
                        <w:rFonts w:ascii="Sylfaen" w:hAnsi="Sylfaen"/>
                        <w:sz w:val="16"/>
                        <w:szCs w:val="16"/>
                      </w:rPr>
                    </w:pPr>
                    <w:r w:rsidRPr="004F7DCB">
                      <w:rPr>
                        <w:rFonts w:ascii="Sylfaen" w:hAnsi="Sylfaen"/>
                        <w:spacing w:val="-4"/>
                        <w:sz w:val="16"/>
                      </w:rPr>
                      <w:t>Հարցման ստացում եւ Միության ԱՆ-ի միասնական ռեեստրի փոփոխված տեղեկությունների</w:t>
                    </w:r>
                    <w:r>
                      <w:rPr>
                        <w:rFonts w:ascii="Sylfaen" w:hAnsi="Sylfaen"/>
                        <w:sz w:val="16"/>
                      </w:rPr>
                      <w:t xml:space="preserve"> ուղարկում</w:t>
                    </w:r>
                  </w:p>
                </w:txbxContent>
              </v:textbox>
            </v:rect>
          </v:group>
        </w:pict>
      </w:r>
      <w:r w:rsidR="00BF0369" w:rsidRPr="00077343">
        <w:rPr>
          <w:rFonts w:ascii="Sylfaen" w:hAnsi="Sylfaen" w:cs="Sylfaen"/>
          <w:noProof/>
          <w:lang w:val="en-US" w:eastAsia="en-US" w:bidi="ar-SA"/>
        </w:rPr>
        <w:drawing>
          <wp:inline distT="0" distB="0" distL="0" distR="0" wp14:anchorId="23A75508" wp14:editId="6575D338">
            <wp:extent cx="5955665" cy="389509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cstate="print"/>
                    <a:stretch/>
                  </pic:blipFill>
                  <pic:spPr>
                    <a:xfrm>
                      <a:off x="0" y="0"/>
                      <a:ext cx="5955665" cy="3895090"/>
                    </a:xfrm>
                    <a:prstGeom prst="rect">
                      <a:avLst/>
                    </a:prstGeom>
                  </pic:spPr>
                </pic:pic>
              </a:graphicData>
            </a:graphic>
          </wp:inline>
        </w:drawing>
      </w:r>
    </w:p>
    <w:p w14:paraId="1D330BFA" w14:textId="77777777" w:rsidR="00642AFA" w:rsidRDefault="00642AFA" w:rsidP="00077343">
      <w:pPr>
        <w:spacing w:after="160" w:line="360" w:lineRule="auto"/>
        <w:jc w:val="center"/>
        <w:rPr>
          <w:rFonts w:ascii="Sylfaen" w:hAnsi="Sylfaen" w:cs="Sylfaen"/>
          <w:lang w:val="en-US"/>
        </w:rPr>
      </w:pPr>
    </w:p>
    <w:p w14:paraId="4A5F4279" w14:textId="77777777" w:rsidR="00642AFA" w:rsidRPr="00642AFA" w:rsidRDefault="00642AFA" w:rsidP="00077343">
      <w:pPr>
        <w:spacing w:after="160" w:line="360" w:lineRule="auto"/>
        <w:jc w:val="center"/>
        <w:rPr>
          <w:rFonts w:ascii="Sylfaen" w:hAnsi="Sylfaen" w:cs="Sylfaen"/>
          <w:lang w:val="en-US"/>
        </w:rPr>
        <w:sectPr w:rsidR="00642AFA" w:rsidRPr="00642AFA" w:rsidSect="003F3962">
          <w:type w:val="nextColumn"/>
          <w:pgSz w:w="11907" w:h="16840" w:code="9"/>
          <w:pgMar w:top="1418" w:right="1418" w:bottom="1418" w:left="1418" w:header="786" w:footer="786" w:gutter="0"/>
          <w:cols w:space="720"/>
          <w:noEndnote/>
          <w:docGrid w:linePitch="360"/>
        </w:sectPr>
      </w:pPr>
    </w:p>
    <w:p w14:paraId="4385EED4" w14:textId="77777777" w:rsidR="000277E6" w:rsidRPr="00077343" w:rsidRDefault="000C4647" w:rsidP="000073E3">
      <w:pPr>
        <w:pStyle w:val="a0"/>
        <w:shd w:val="clear" w:color="auto" w:fill="auto"/>
        <w:spacing w:after="160" w:line="360" w:lineRule="auto"/>
        <w:ind w:left="4536" w:firstLine="0"/>
        <w:jc w:val="center"/>
        <w:rPr>
          <w:rFonts w:ascii="Sylfaen" w:hAnsi="Sylfaen" w:cs="Sylfaen"/>
          <w:sz w:val="24"/>
          <w:szCs w:val="24"/>
        </w:rPr>
      </w:pPr>
      <w:r w:rsidRPr="00077343">
        <w:rPr>
          <w:rFonts w:ascii="Sylfaen" w:hAnsi="Sylfaen"/>
          <w:sz w:val="24"/>
          <w:szCs w:val="24"/>
        </w:rPr>
        <w:lastRenderedPageBreak/>
        <w:t>ՀԱՎԵԼՎԱԾ ԹԻՎ 2</w:t>
      </w:r>
    </w:p>
    <w:p w14:paraId="042810D0" w14:textId="77777777" w:rsidR="000277E6" w:rsidRPr="00077343" w:rsidRDefault="000C4647" w:rsidP="000073E3">
      <w:pPr>
        <w:pStyle w:val="a0"/>
        <w:shd w:val="clear" w:color="auto" w:fill="auto"/>
        <w:spacing w:after="160" w:line="360" w:lineRule="auto"/>
        <w:ind w:left="4536" w:firstLine="0"/>
        <w:jc w:val="center"/>
        <w:rPr>
          <w:rFonts w:ascii="Sylfaen" w:hAnsi="Sylfaen" w:cs="Sylfaen"/>
          <w:sz w:val="24"/>
          <w:szCs w:val="24"/>
        </w:rPr>
      </w:pPr>
      <w:r w:rsidRPr="00077343">
        <w:rPr>
          <w:rFonts w:ascii="Sylfaen" w:hAnsi="Sylfaen"/>
          <w:sz w:val="24"/>
          <w:szCs w:val="24"/>
        </w:rPr>
        <w:t xml:space="preserve">«Եվրասիական տնտեսական միության ապրանքային նշանների </w:t>
      </w:r>
      <w:r w:rsidR="00077343">
        <w:rPr>
          <w:rFonts w:ascii="Sylfaen" w:hAnsi="Sylfaen"/>
          <w:sz w:val="24"/>
          <w:szCs w:val="24"/>
        </w:rPr>
        <w:t>եւ</w:t>
      </w:r>
      <w:r w:rsidRPr="00077343">
        <w:rPr>
          <w:rFonts w:ascii="Sylfaen" w:hAnsi="Sylfaen"/>
          <w:sz w:val="24"/>
          <w:szCs w:val="24"/>
        </w:rPr>
        <w:t xml:space="preserve"> սպասարկման նշանների գրանցում, իրավական պահպանություն </w:t>
      </w:r>
      <w:r w:rsidR="00077343">
        <w:rPr>
          <w:rFonts w:ascii="Sylfaen" w:hAnsi="Sylfaen"/>
          <w:sz w:val="24"/>
          <w:szCs w:val="24"/>
        </w:rPr>
        <w:t>եւ</w:t>
      </w:r>
      <w:r w:rsidRPr="00077343">
        <w:rPr>
          <w:rFonts w:ascii="Sylfaen" w:hAnsi="Sylfaen"/>
          <w:sz w:val="24"/>
          <w:szCs w:val="24"/>
        </w:rPr>
        <w:t xml:space="preserve"> օգտագործում» ընդհանուր գործընթացի իրագործման կանոնների</w:t>
      </w:r>
    </w:p>
    <w:p w14:paraId="1019AE38" w14:textId="77777777" w:rsidR="00807648" w:rsidRPr="00077343" w:rsidRDefault="00807648" w:rsidP="00077343">
      <w:pPr>
        <w:pStyle w:val="a0"/>
        <w:shd w:val="clear" w:color="auto" w:fill="auto"/>
        <w:spacing w:after="160" w:line="360" w:lineRule="auto"/>
        <w:ind w:left="5260" w:firstLine="0"/>
        <w:jc w:val="center"/>
        <w:rPr>
          <w:rFonts w:ascii="Sylfaen" w:hAnsi="Sylfaen" w:cs="Sylfaen"/>
          <w:sz w:val="24"/>
          <w:szCs w:val="24"/>
        </w:rPr>
      </w:pPr>
    </w:p>
    <w:p w14:paraId="443D45BA" w14:textId="77777777" w:rsidR="000277E6" w:rsidRPr="00077343" w:rsidRDefault="000C4647" w:rsidP="00077343">
      <w:pPr>
        <w:pStyle w:val="a0"/>
        <w:shd w:val="clear" w:color="auto" w:fill="auto"/>
        <w:spacing w:after="160" w:line="360" w:lineRule="auto"/>
        <w:ind w:firstLine="0"/>
        <w:jc w:val="center"/>
        <w:rPr>
          <w:rFonts w:ascii="Sylfaen" w:hAnsi="Sylfaen" w:cs="Sylfaen"/>
          <w:sz w:val="24"/>
          <w:szCs w:val="24"/>
        </w:rPr>
      </w:pPr>
      <w:r w:rsidRPr="00077343">
        <w:rPr>
          <w:rFonts w:ascii="Sylfaen" w:hAnsi="Sylfaen"/>
          <w:b/>
          <w:sz w:val="24"/>
          <w:szCs w:val="24"/>
        </w:rPr>
        <w:t>ԿԱԶՄ</w:t>
      </w:r>
    </w:p>
    <w:p w14:paraId="7DA8D0ED" w14:textId="77777777" w:rsidR="000277E6" w:rsidRPr="0077504F" w:rsidRDefault="000C4647" w:rsidP="00077343">
      <w:pPr>
        <w:pStyle w:val="a0"/>
        <w:shd w:val="clear" w:color="auto" w:fill="auto"/>
        <w:spacing w:after="160" w:line="360" w:lineRule="auto"/>
        <w:ind w:firstLine="0"/>
        <w:jc w:val="center"/>
        <w:rPr>
          <w:rFonts w:ascii="Sylfaen" w:hAnsi="Sylfaen"/>
          <w:b/>
          <w:sz w:val="24"/>
          <w:szCs w:val="24"/>
        </w:rPr>
      </w:pPr>
      <w:r w:rsidRPr="00077343">
        <w:rPr>
          <w:rFonts w:ascii="Sylfaen" w:hAnsi="Sylfaen"/>
          <w:b/>
          <w:sz w:val="24"/>
          <w:szCs w:val="24"/>
        </w:rPr>
        <w:t xml:space="preserve">«Եվրասիական տնտեսական միության ապրանքային նշանների </w:t>
      </w:r>
      <w:r w:rsidR="00077343">
        <w:rPr>
          <w:rFonts w:ascii="Sylfaen" w:hAnsi="Sylfaen"/>
          <w:b/>
          <w:sz w:val="24"/>
          <w:szCs w:val="24"/>
        </w:rPr>
        <w:t>եւ</w:t>
      </w:r>
      <w:r w:rsidRPr="00077343">
        <w:rPr>
          <w:rFonts w:ascii="Sylfaen" w:hAnsi="Sylfaen"/>
          <w:b/>
          <w:sz w:val="24"/>
          <w:szCs w:val="24"/>
        </w:rPr>
        <w:t xml:space="preserve"> սպասարկման նշանների գրանցում, իրավական պահպանություն </w:t>
      </w:r>
      <w:r w:rsidR="00077343">
        <w:rPr>
          <w:rFonts w:ascii="Sylfaen" w:hAnsi="Sylfaen"/>
          <w:b/>
          <w:sz w:val="24"/>
          <w:szCs w:val="24"/>
        </w:rPr>
        <w:t>եւ</w:t>
      </w:r>
      <w:r w:rsidRPr="00077343">
        <w:rPr>
          <w:rFonts w:ascii="Sylfaen" w:hAnsi="Sylfaen"/>
          <w:b/>
          <w:sz w:val="24"/>
          <w:szCs w:val="24"/>
        </w:rPr>
        <w:t xml:space="preserve"> օգտագործում» ընդհանուր գործընթաց</w:t>
      </w:r>
      <w:r w:rsidR="00352F1E" w:rsidRPr="00077343">
        <w:rPr>
          <w:rFonts w:ascii="Sylfaen" w:hAnsi="Sylfaen"/>
          <w:b/>
          <w:sz w:val="24"/>
          <w:szCs w:val="24"/>
        </w:rPr>
        <w:t>ն</w:t>
      </w:r>
      <w:r w:rsidRPr="00077343">
        <w:rPr>
          <w:rFonts w:ascii="Sylfaen" w:hAnsi="Sylfaen"/>
          <w:b/>
          <w:sz w:val="24"/>
          <w:szCs w:val="24"/>
        </w:rPr>
        <w:t xml:space="preserve"> իրագործ</w:t>
      </w:r>
      <w:r w:rsidR="003A2863" w:rsidRPr="00077343">
        <w:rPr>
          <w:rFonts w:ascii="Sylfaen" w:hAnsi="Sylfaen"/>
          <w:b/>
          <w:sz w:val="24"/>
          <w:szCs w:val="24"/>
        </w:rPr>
        <w:t>ելիս</w:t>
      </w:r>
      <w:r w:rsidRPr="00077343">
        <w:rPr>
          <w:rFonts w:ascii="Sylfaen" w:hAnsi="Sylfaen"/>
          <w:b/>
          <w:sz w:val="24"/>
          <w:szCs w:val="24"/>
        </w:rPr>
        <w:t xml:space="preserve"> ազգային արտոնագրային գերատեսչությունների միջեւ եւ ազգային արտոնագրային գերատեսչությունների ու Եվրասիական տնտեսական հանձնաժողովի միջեւ փոխանցվող տեղեկությունների</w:t>
      </w:r>
    </w:p>
    <w:p w14:paraId="50640490" w14:textId="77777777" w:rsidR="000073E3" w:rsidRPr="0077504F" w:rsidRDefault="000073E3" w:rsidP="00077343">
      <w:pPr>
        <w:pStyle w:val="a0"/>
        <w:shd w:val="clear" w:color="auto" w:fill="auto"/>
        <w:spacing w:after="160" w:line="360" w:lineRule="auto"/>
        <w:ind w:firstLine="0"/>
        <w:jc w:val="center"/>
        <w:rPr>
          <w:rFonts w:ascii="Sylfaen" w:hAnsi="Sylfaen" w:cs="Sylfaen"/>
          <w:sz w:val="24"/>
          <w:szCs w:val="24"/>
        </w:rPr>
      </w:pPr>
    </w:p>
    <w:p w14:paraId="280FFAE1" w14:textId="77777777" w:rsidR="000277E6" w:rsidRPr="00077343" w:rsidRDefault="00D563B5" w:rsidP="000073E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1.</w:t>
      </w:r>
      <w:r w:rsidR="000073E3" w:rsidRPr="0077504F">
        <w:rPr>
          <w:rFonts w:ascii="Sylfaen" w:hAnsi="Sylfaen"/>
          <w:sz w:val="24"/>
          <w:szCs w:val="24"/>
        </w:rPr>
        <w:tab/>
      </w:r>
      <w:r w:rsidRPr="00077343">
        <w:rPr>
          <w:rFonts w:ascii="Sylfaen" w:hAnsi="Sylfaen"/>
          <w:sz w:val="24"/>
          <w:szCs w:val="24"/>
        </w:rPr>
        <w:t>Սույն փաստաթղթ</w:t>
      </w:r>
      <w:r w:rsidR="00D0429F" w:rsidRPr="00077343">
        <w:rPr>
          <w:rFonts w:ascii="Sylfaen" w:hAnsi="Sylfaen"/>
          <w:sz w:val="24"/>
          <w:szCs w:val="24"/>
        </w:rPr>
        <w:t>ում</w:t>
      </w:r>
      <w:r w:rsidRPr="00077343">
        <w:rPr>
          <w:rFonts w:ascii="Sylfaen" w:hAnsi="Sylfaen"/>
          <w:sz w:val="24"/>
          <w:szCs w:val="24"/>
        </w:rPr>
        <w:t xml:space="preserve"> սահման</w:t>
      </w:r>
      <w:r w:rsidR="00D0429F" w:rsidRPr="00077343">
        <w:rPr>
          <w:rFonts w:ascii="Sylfaen" w:hAnsi="Sylfaen"/>
          <w:sz w:val="24"/>
          <w:szCs w:val="24"/>
        </w:rPr>
        <w:t>վ</w:t>
      </w:r>
      <w:r w:rsidR="003A2863" w:rsidRPr="00077343">
        <w:rPr>
          <w:rFonts w:ascii="Sylfaen" w:hAnsi="Sylfaen"/>
          <w:sz w:val="24"/>
          <w:szCs w:val="24"/>
        </w:rPr>
        <w:t>ում</w:t>
      </w:r>
      <w:r w:rsidRPr="00077343">
        <w:rPr>
          <w:rFonts w:ascii="Sylfaen" w:hAnsi="Sylfaen"/>
          <w:sz w:val="24"/>
          <w:szCs w:val="24"/>
        </w:rPr>
        <w:t xml:space="preserve"> է մտավոր սեփականության ոլորտ</w:t>
      </w:r>
      <w:r w:rsidR="003A2863" w:rsidRPr="00077343">
        <w:rPr>
          <w:rFonts w:ascii="Sylfaen" w:hAnsi="Sylfaen"/>
          <w:sz w:val="24"/>
          <w:szCs w:val="24"/>
        </w:rPr>
        <w:t>ի</w:t>
      </w:r>
      <w:r w:rsidRPr="00077343">
        <w:rPr>
          <w:rFonts w:ascii="Sylfaen" w:hAnsi="Sylfaen"/>
          <w:sz w:val="24"/>
          <w:szCs w:val="24"/>
        </w:rPr>
        <w:t xml:space="preserve"> ընդհանուր տեղեկատվական ռեսուրսներում </w:t>
      </w:r>
      <w:r w:rsidR="003A2863" w:rsidRPr="00077343">
        <w:rPr>
          <w:rFonts w:ascii="Sylfaen" w:hAnsi="Sylfaen"/>
          <w:sz w:val="24"/>
          <w:szCs w:val="24"/>
        </w:rPr>
        <w:t xml:space="preserve">պարունակվող </w:t>
      </w:r>
      <w:r w:rsidRPr="00077343">
        <w:rPr>
          <w:rFonts w:ascii="Sylfaen" w:hAnsi="Sylfaen"/>
          <w:sz w:val="24"/>
          <w:szCs w:val="24"/>
        </w:rPr>
        <w:t xml:space="preserve">եւ </w:t>
      </w:r>
      <w:r w:rsidR="003A2863" w:rsidRPr="00077343">
        <w:rPr>
          <w:rFonts w:ascii="Sylfaen" w:hAnsi="Sylfaen"/>
          <w:sz w:val="24"/>
          <w:szCs w:val="24"/>
        </w:rPr>
        <w:t xml:space="preserve">«Եվրասիական տնտեսական միության ապրանքային նշանների </w:t>
      </w:r>
      <w:r w:rsidR="00077343">
        <w:rPr>
          <w:rFonts w:ascii="Sylfaen" w:hAnsi="Sylfaen"/>
          <w:sz w:val="24"/>
          <w:szCs w:val="24"/>
        </w:rPr>
        <w:t>եւ</w:t>
      </w:r>
      <w:r w:rsidR="003A2863" w:rsidRPr="00077343">
        <w:rPr>
          <w:rFonts w:ascii="Sylfaen" w:hAnsi="Sylfaen"/>
          <w:sz w:val="24"/>
          <w:szCs w:val="24"/>
        </w:rPr>
        <w:t xml:space="preserve"> սպասարկման նշանների գրանցում, իրավական պահպանություն </w:t>
      </w:r>
      <w:r w:rsidR="00077343">
        <w:rPr>
          <w:rFonts w:ascii="Sylfaen" w:hAnsi="Sylfaen"/>
          <w:sz w:val="24"/>
          <w:szCs w:val="24"/>
        </w:rPr>
        <w:t>եւ</w:t>
      </w:r>
      <w:r w:rsidR="003A2863" w:rsidRPr="00077343">
        <w:rPr>
          <w:rFonts w:ascii="Sylfaen" w:hAnsi="Sylfaen"/>
          <w:sz w:val="24"/>
          <w:szCs w:val="24"/>
        </w:rPr>
        <w:t xml:space="preserve"> օգտագործում» ընդհանուր գործընթացի (այսուհետ՝ ընդհանուր գործընթաց) մասնակիցների միջեւ </w:t>
      </w:r>
      <w:r w:rsidRPr="00077343">
        <w:rPr>
          <w:rFonts w:ascii="Sylfaen" w:hAnsi="Sylfaen"/>
          <w:sz w:val="24"/>
          <w:szCs w:val="24"/>
        </w:rPr>
        <w:t>տեղեկատվական փոխգործակցության շրջանակներում փոխանցվ</w:t>
      </w:r>
      <w:r w:rsidR="003A2863" w:rsidRPr="00077343">
        <w:rPr>
          <w:rFonts w:ascii="Sylfaen" w:hAnsi="Sylfaen"/>
          <w:sz w:val="24"/>
          <w:szCs w:val="24"/>
        </w:rPr>
        <w:t>ող տեղեկությունների կազմը</w:t>
      </w:r>
      <w:r w:rsidRPr="00077343">
        <w:rPr>
          <w:rFonts w:ascii="Sylfaen" w:hAnsi="Sylfaen"/>
          <w:sz w:val="24"/>
          <w:szCs w:val="24"/>
        </w:rPr>
        <w:t>:</w:t>
      </w:r>
    </w:p>
    <w:p w14:paraId="0818592A" w14:textId="77777777" w:rsidR="000277E6" w:rsidRPr="00077343" w:rsidRDefault="00D563B5" w:rsidP="000073E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2.</w:t>
      </w:r>
      <w:r w:rsidR="000073E3" w:rsidRPr="000073E3">
        <w:rPr>
          <w:rFonts w:ascii="Sylfaen" w:hAnsi="Sylfaen"/>
          <w:sz w:val="24"/>
          <w:szCs w:val="24"/>
        </w:rPr>
        <w:tab/>
      </w:r>
      <w:r w:rsidRPr="00077343">
        <w:rPr>
          <w:rFonts w:ascii="Sylfaen" w:hAnsi="Sylfaen"/>
          <w:sz w:val="24"/>
          <w:szCs w:val="24"/>
        </w:rPr>
        <w:t>Տեղեկությունների կազմն օգտագործվում է ընդհանուր գործընթացի իրագործման շրջանակներում տեղեկատվական փոխգործակցությունը կանոնակարգող տեխնոլոգիական փաստաթղթերի մշակման փուլում՝ փոխգործակցության ընթացքում օգտագործվող էլեկտրոնային փաստաթղթերի (տեղեկությունների) ձեւաչափին եւ կառուցվածքին ներկայացվող պահանջները սահմանելիս: Ընդ որում</w:t>
      </w:r>
      <w:r w:rsidR="003A2863" w:rsidRPr="00077343">
        <w:rPr>
          <w:rFonts w:ascii="Sylfaen" w:hAnsi="Sylfaen"/>
          <w:sz w:val="24"/>
          <w:szCs w:val="24"/>
        </w:rPr>
        <w:t>, փոխգործակցության ընթացքում օգտագործվող</w:t>
      </w:r>
      <w:r w:rsidRPr="00077343">
        <w:rPr>
          <w:rFonts w:ascii="Sylfaen" w:hAnsi="Sylfaen"/>
          <w:sz w:val="24"/>
          <w:szCs w:val="24"/>
        </w:rPr>
        <w:t xml:space="preserve"> </w:t>
      </w:r>
      <w:r w:rsidRPr="00077343">
        <w:rPr>
          <w:rFonts w:ascii="Sylfaen" w:hAnsi="Sylfaen"/>
          <w:sz w:val="24"/>
          <w:szCs w:val="24"/>
        </w:rPr>
        <w:lastRenderedPageBreak/>
        <w:t>էլեկտրոնային փաստաթղթերի (տեղեկությունների) կազմը եւ դրանց վավերապայմանները կարող են ճշգրտվել եւ մանրամասնեցվեն սույն փաստաթղթով սահմանված տեղեկությունների կազմի առնչությամբ՝ Եվրասիական տնտեսական միության (այսուհետ՝ Միություն) տվյալների մոդելի միասնականացված օբյեկտների օգտագործման հաշվին:</w:t>
      </w:r>
    </w:p>
    <w:p w14:paraId="2921686A" w14:textId="77777777" w:rsidR="000277E6" w:rsidRPr="00077343" w:rsidRDefault="00D563B5" w:rsidP="000073E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3.</w:t>
      </w:r>
      <w:r w:rsidR="000073E3" w:rsidRPr="000073E3">
        <w:rPr>
          <w:rFonts w:ascii="Sylfaen" w:hAnsi="Sylfaen"/>
          <w:sz w:val="24"/>
          <w:szCs w:val="24"/>
        </w:rPr>
        <w:tab/>
      </w:r>
      <w:r w:rsidRPr="00077343">
        <w:rPr>
          <w:rFonts w:ascii="Sylfaen" w:hAnsi="Sylfaen"/>
          <w:sz w:val="24"/>
          <w:szCs w:val="24"/>
        </w:rPr>
        <w:t>Ընդհանուր գործընթացի իրագործման շրջանակներում փոխանցվում են այն տեղեկությունները, որոնց կազմը բերված է 1-7-րդ աղյուսակներում:</w:t>
      </w:r>
    </w:p>
    <w:p w14:paraId="01AF8147" w14:textId="77777777" w:rsidR="000277E6" w:rsidRPr="00077343" w:rsidRDefault="00D563B5" w:rsidP="000073E3">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4.</w:t>
      </w:r>
      <w:r w:rsidR="000073E3" w:rsidRPr="000073E3">
        <w:rPr>
          <w:rFonts w:ascii="Sylfaen" w:hAnsi="Sylfaen"/>
          <w:sz w:val="24"/>
          <w:szCs w:val="24"/>
        </w:rPr>
        <w:tab/>
      </w:r>
      <w:r w:rsidRPr="00077343">
        <w:rPr>
          <w:rFonts w:ascii="Sylfaen" w:hAnsi="Sylfaen"/>
          <w:sz w:val="24"/>
          <w:szCs w:val="24"/>
        </w:rPr>
        <w:t xml:space="preserve">Սույն փաստաթղթի 1-ին, 4-րդ եւ 6-րդ աղյուսակներում բերված տեղեկությունների կազմը նախապատրաստված է փաստաթղթերում նշված այն տեղեկությունների ներդաշնակեցման հիման վրա, որոնց ձեւերը նախատեսված են Եվրասիական տնտեսական հանձնաժողովի խորհրդի 2021 թվականի մայիսի 18-ի թիվ 53 որոշմամբ հաստատված՝ </w:t>
      </w:r>
      <w:r w:rsidR="0054636A" w:rsidRPr="00077343">
        <w:rPr>
          <w:rFonts w:ascii="Sylfaen" w:hAnsi="Sylfaen"/>
          <w:sz w:val="24"/>
          <w:szCs w:val="24"/>
        </w:rPr>
        <w:t xml:space="preserve">2020 թվականի փետրվարի 3 -ի </w:t>
      </w:r>
      <w:r w:rsidRPr="00077343">
        <w:rPr>
          <w:rFonts w:ascii="Sylfaen" w:hAnsi="Sylfaen"/>
          <w:sz w:val="24"/>
          <w:szCs w:val="24"/>
        </w:rPr>
        <w:t>«Եվրասիական տնտեսական միության ապրանքային նշանների, սպասարկման նշանների եւ ապրանքների ծագման տեղանունների մասին» պայմանագրի հրահանգի (այսուհետ համապատասխանաբար՝ Ապրանքային նշանների մասին պայմանագիր եւ հրահանգ) հետեւյալ հավելվածներով՝</w:t>
      </w:r>
    </w:p>
    <w:p w14:paraId="44FF414E" w14:textId="77777777" w:rsidR="000277E6" w:rsidRPr="00077343" w:rsidRDefault="00006711" w:rsidP="000073E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աղյուսակ 1՝ Հրահանգի թիվ 1, թիվ 2, թիվ 11-24 հավելվածների համաձայն սահմանված ձեւեր.</w:t>
      </w:r>
    </w:p>
    <w:p w14:paraId="0F79363E" w14:textId="77777777" w:rsidR="000277E6" w:rsidRPr="00077343" w:rsidRDefault="00006711" w:rsidP="000073E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աղյուսակ 4՝ Հրահանգի թիվ 5-10 հավելվածների համաձայն սահմանված ձեւեր.</w:t>
      </w:r>
    </w:p>
    <w:p w14:paraId="38229807" w14:textId="77777777" w:rsidR="000277E6" w:rsidRPr="00077343" w:rsidRDefault="00006711" w:rsidP="000073E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աղյուսակ 6՝ Հրահանգի թիվ 1, թիվ 2, թիվ 11-24, 26- 28 հավելվածների համաձայն սահմանված ձեւեր:</w:t>
      </w:r>
    </w:p>
    <w:p w14:paraId="222F2487" w14:textId="77777777" w:rsidR="000277E6" w:rsidRPr="00077343" w:rsidRDefault="00006711" w:rsidP="004F7DCB">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5.</w:t>
      </w:r>
      <w:r w:rsidR="004F7DCB" w:rsidRPr="004F7DCB">
        <w:rPr>
          <w:rFonts w:ascii="Sylfaen" w:hAnsi="Sylfaen"/>
          <w:sz w:val="24"/>
          <w:szCs w:val="24"/>
        </w:rPr>
        <w:tab/>
      </w:r>
      <w:r w:rsidRPr="00077343">
        <w:rPr>
          <w:rFonts w:ascii="Sylfaen" w:hAnsi="Sylfaen"/>
          <w:sz w:val="24"/>
          <w:szCs w:val="24"/>
        </w:rPr>
        <w:t>Սույն փաստաթղթի</w:t>
      </w:r>
      <w:r w:rsidR="00D563B5" w:rsidRPr="00077343">
        <w:rPr>
          <w:rFonts w:ascii="Sylfaen" w:hAnsi="Sylfaen"/>
          <w:sz w:val="24"/>
          <w:szCs w:val="24"/>
        </w:rPr>
        <w:t xml:space="preserve"> 1-7-րդ աղյուսակներում ձ</w:t>
      </w:r>
      <w:r w:rsidR="00077343">
        <w:rPr>
          <w:rFonts w:ascii="Sylfaen" w:hAnsi="Sylfaen"/>
          <w:sz w:val="24"/>
          <w:szCs w:val="24"/>
        </w:rPr>
        <w:t>եւ</w:t>
      </w:r>
      <w:r w:rsidR="00D563B5" w:rsidRPr="00077343">
        <w:rPr>
          <w:rFonts w:ascii="Sylfaen" w:hAnsi="Sylfaen"/>
          <w:sz w:val="24"/>
          <w:szCs w:val="24"/>
        </w:rPr>
        <w:t>ավորվում են հետ</w:t>
      </w:r>
      <w:r w:rsidR="00077343">
        <w:rPr>
          <w:rFonts w:ascii="Sylfaen" w:hAnsi="Sylfaen"/>
          <w:sz w:val="24"/>
          <w:szCs w:val="24"/>
        </w:rPr>
        <w:t>եւ</w:t>
      </w:r>
      <w:r w:rsidR="00D563B5" w:rsidRPr="00077343">
        <w:rPr>
          <w:rFonts w:ascii="Sylfaen" w:hAnsi="Sylfaen"/>
          <w:sz w:val="24"/>
          <w:szCs w:val="24"/>
        </w:rPr>
        <w:t>յալ դաշտերը (վանդակները)՝</w:t>
      </w:r>
    </w:p>
    <w:p w14:paraId="05991CAC" w14:textId="77777777" w:rsidR="000277E6" w:rsidRPr="0077504F" w:rsidRDefault="000C4647" w:rsidP="000073E3">
      <w:pPr>
        <w:pStyle w:val="a0"/>
        <w:shd w:val="clear" w:color="auto" w:fill="auto"/>
        <w:spacing w:after="160" w:line="360" w:lineRule="auto"/>
        <w:ind w:firstLine="567"/>
        <w:jc w:val="both"/>
        <w:rPr>
          <w:rFonts w:ascii="Sylfaen" w:hAnsi="Sylfaen"/>
          <w:sz w:val="24"/>
          <w:szCs w:val="24"/>
        </w:rPr>
      </w:pPr>
      <w:r w:rsidRPr="00077343">
        <w:rPr>
          <w:rFonts w:ascii="Sylfaen" w:hAnsi="Sylfaen"/>
          <w:sz w:val="24"/>
          <w:szCs w:val="24"/>
        </w:rPr>
        <w:t>«տարրի անվանում»՝ տարրի հերթական համար</w:t>
      </w:r>
      <w:r w:rsidR="0054636A" w:rsidRPr="00077343">
        <w:rPr>
          <w:rFonts w:ascii="Sylfaen" w:hAnsi="Sylfaen"/>
          <w:sz w:val="24"/>
          <w:szCs w:val="24"/>
        </w:rPr>
        <w:t>ը</w:t>
      </w:r>
      <w:r w:rsidRPr="00077343">
        <w:rPr>
          <w:rFonts w:ascii="Sylfaen" w:hAnsi="Sylfaen"/>
          <w:sz w:val="24"/>
          <w:szCs w:val="24"/>
        </w:rPr>
        <w:t xml:space="preserve"> </w:t>
      </w:r>
      <w:r w:rsidR="00077343">
        <w:rPr>
          <w:rFonts w:ascii="Sylfaen" w:hAnsi="Sylfaen"/>
          <w:sz w:val="24"/>
          <w:szCs w:val="24"/>
        </w:rPr>
        <w:t>եւ</w:t>
      </w:r>
      <w:r w:rsidRPr="00077343">
        <w:rPr>
          <w:rFonts w:ascii="Sylfaen" w:hAnsi="Sylfaen"/>
          <w:sz w:val="24"/>
          <w:szCs w:val="24"/>
        </w:rPr>
        <w:t xml:space="preserve"> ընդունված կամ պաշտոնական բառային նշագիր</w:t>
      </w:r>
      <w:r w:rsidR="0054636A" w:rsidRPr="00077343">
        <w:rPr>
          <w:rFonts w:ascii="Sylfaen" w:hAnsi="Sylfaen"/>
          <w:sz w:val="24"/>
          <w:szCs w:val="24"/>
        </w:rPr>
        <w:t>ը</w:t>
      </w:r>
      <w:r w:rsidRPr="00077343">
        <w:rPr>
          <w:rFonts w:ascii="Sylfaen" w:hAnsi="Sylfaen"/>
          <w:sz w:val="24"/>
          <w:szCs w:val="24"/>
        </w:rPr>
        <w:t>.</w:t>
      </w:r>
    </w:p>
    <w:p w14:paraId="5DEDACDA" w14:textId="77777777" w:rsidR="000073E3" w:rsidRPr="0077504F" w:rsidRDefault="000073E3" w:rsidP="000073E3">
      <w:pPr>
        <w:pStyle w:val="a0"/>
        <w:shd w:val="clear" w:color="auto" w:fill="auto"/>
        <w:spacing w:after="160" w:line="360" w:lineRule="auto"/>
        <w:ind w:firstLine="567"/>
        <w:jc w:val="both"/>
        <w:rPr>
          <w:rFonts w:ascii="Sylfaen" w:hAnsi="Sylfaen" w:cs="Sylfaen"/>
          <w:sz w:val="24"/>
          <w:szCs w:val="24"/>
        </w:rPr>
      </w:pPr>
    </w:p>
    <w:p w14:paraId="020D1425" w14:textId="77777777" w:rsidR="000277E6" w:rsidRPr="00077343" w:rsidRDefault="000C4647" w:rsidP="000073E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lastRenderedPageBreak/>
        <w:t>«տարրի նկարագրություն»՝ տարրի իմաստը (իմաստաբանությունը) պարզաբանող տեքստ.</w:t>
      </w:r>
    </w:p>
    <w:p w14:paraId="4ACA86F7" w14:textId="77777777" w:rsidR="000277E6" w:rsidRPr="00077343" w:rsidRDefault="000C4647" w:rsidP="000073E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«ծանոթագրություն»՝ տարրի նշանակությունը հստակեցնող, դրա ձ</w:t>
      </w:r>
      <w:r w:rsidR="00077343">
        <w:rPr>
          <w:rFonts w:ascii="Sylfaen" w:hAnsi="Sylfaen"/>
          <w:sz w:val="24"/>
          <w:szCs w:val="24"/>
        </w:rPr>
        <w:t>եւ</w:t>
      </w:r>
      <w:r w:rsidRPr="00077343">
        <w:rPr>
          <w:rFonts w:ascii="Sylfaen" w:hAnsi="Sylfaen"/>
          <w:sz w:val="24"/>
          <w:szCs w:val="24"/>
        </w:rPr>
        <w:t>ավորման (լրացման) կանոնները սահմանող տեքստ կամ տարրի հնարավոր իմաստների բառային նկարագրություն.</w:t>
      </w:r>
    </w:p>
    <w:p w14:paraId="56A87C10" w14:textId="77777777" w:rsidR="000277E6" w:rsidRPr="00077343" w:rsidRDefault="000C4647" w:rsidP="000073E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 xml:space="preserve">«բազմ.»՝ տարրերի բազմաքանակությունը (տարրի պարտադիր (կամընտրական) լինելը </w:t>
      </w:r>
      <w:r w:rsidR="00077343">
        <w:rPr>
          <w:rFonts w:ascii="Sylfaen" w:hAnsi="Sylfaen"/>
          <w:sz w:val="24"/>
          <w:szCs w:val="24"/>
        </w:rPr>
        <w:t>եւ</w:t>
      </w:r>
      <w:r w:rsidRPr="00077343">
        <w:rPr>
          <w:rFonts w:ascii="Sylfaen" w:hAnsi="Sylfaen"/>
          <w:sz w:val="24"/>
          <w:szCs w:val="24"/>
        </w:rPr>
        <w:t xml:space="preserve"> հնարավոր կրկնությունների քանակը).</w:t>
      </w:r>
    </w:p>
    <w:p w14:paraId="18AC437D" w14:textId="77777777" w:rsidR="000277E6" w:rsidRPr="00077343" w:rsidRDefault="000C4647" w:rsidP="000073E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«հրապարակման հատկանիշ»՝ Միության տեղեկատվական պորտալում տարրի արժեքի հրապարակ</w:t>
      </w:r>
      <w:r w:rsidR="00006711" w:rsidRPr="00077343">
        <w:rPr>
          <w:rFonts w:ascii="Sylfaen" w:hAnsi="Sylfaen"/>
          <w:sz w:val="24"/>
          <w:szCs w:val="24"/>
        </w:rPr>
        <w:t>ման պարտադիր լինելը որոշող հատկանիշ:</w:t>
      </w:r>
    </w:p>
    <w:p w14:paraId="23A5C570" w14:textId="77777777" w:rsidR="000277E6" w:rsidRPr="00077343" w:rsidRDefault="00D563B5" w:rsidP="004F7DCB">
      <w:pPr>
        <w:pStyle w:val="a0"/>
        <w:shd w:val="clear" w:color="auto" w:fill="auto"/>
        <w:tabs>
          <w:tab w:val="left" w:pos="1134"/>
        </w:tabs>
        <w:spacing w:after="160" w:line="360" w:lineRule="auto"/>
        <w:ind w:firstLine="567"/>
        <w:jc w:val="both"/>
        <w:rPr>
          <w:rFonts w:ascii="Sylfaen" w:hAnsi="Sylfaen" w:cs="Sylfaen"/>
          <w:sz w:val="24"/>
          <w:szCs w:val="24"/>
        </w:rPr>
      </w:pPr>
      <w:r w:rsidRPr="00077343">
        <w:rPr>
          <w:rFonts w:ascii="Sylfaen" w:hAnsi="Sylfaen"/>
          <w:sz w:val="24"/>
          <w:szCs w:val="24"/>
        </w:rPr>
        <w:t>6.</w:t>
      </w:r>
      <w:r w:rsidR="004F7DCB" w:rsidRPr="004F7DCB">
        <w:rPr>
          <w:rFonts w:ascii="Sylfaen" w:hAnsi="Sylfaen"/>
          <w:sz w:val="24"/>
          <w:szCs w:val="24"/>
        </w:rPr>
        <w:tab/>
      </w:r>
      <w:r w:rsidRPr="00077343">
        <w:rPr>
          <w:rFonts w:ascii="Sylfaen" w:hAnsi="Sylfaen"/>
          <w:sz w:val="24"/>
          <w:szCs w:val="24"/>
        </w:rPr>
        <w:t>Փոխանցվող տեղեկությունների բազմաքանակությունը, լրացման պարտադիր լինելը եւ հնարավոր կրկնությունների քանակը նշելու համար աղյուսակների «Բազմաքանակությունը» («Բազմ.») սյունակում օգտագործվում են հետեւյալ նշագրերը՝</w:t>
      </w:r>
    </w:p>
    <w:p w14:paraId="299427EA" w14:textId="77777777" w:rsidR="000277E6" w:rsidRPr="00077343" w:rsidRDefault="000C4647" w:rsidP="000073E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1՝ տարրը պարտադիր է, կրկնություններ չեն թույլատրվում.</w:t>
      </w:r>
    </w:p>
    <w:p w14:paraId="33CC07C3" w14:textId="77777777" w:rsidR="000277E6" w:rsidRPr="00077343" w:rsidRDefault="000C4647" w:rsidP="000073E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1..*՝ տարրը պարտադիր է, կարող է կրկնվել առանց սահմանափակումների.</w:t>
      </w:r>
    </w:p>
    <w:p w14:paraId="35528FD1" w14:textId="77777777" w:rsidR="000277E6" w:rsidRPr="00077343" w:rsidRDefault="000C4647" w:rsidP="000073E3">
      <w:pPr>
        <w:pStyle w:val="a0"/>
        <w:shd w:val="clear" w:color="auto" w:fill="auto"/>
        <w:spacing w:after="160" w:line="360" w:lineRule="auto"/>
        <w:ind w:firstLine="567"/>
        <w:jc w:val="both"/>
        <w:rPr>
          <w:rFonts w:ascii="Sylfaen" w:hAnsi="Sylfaen" w:cs="Sylfaen"/>
          <w:sz w:val="24"/>
          <w:szCs w:val="24"/>
        </w:rPr>
      </w:pPr>
      <w:r w:rsidRPr="00077343">
        <w:rPr>
          <w:rFonts w:ascii="Sylfaen" w:hAnsi="Sylfaen"/>
          <w:sz w:val="24"/>
          <w:szCs w:val="24"/>
        </w:rPr>
        <w:t>0..1՝ տարրը կամընտրական է, կրկնություններ չեն թույլատրվում.</w:t>
      </w:r>
    </w:p>
    <w:p w14:paraId="3B6425CF" w14:textId="77777777" w:rsidR="000277E6" w:rsidRPr="0077504F" w:rsidRDefault="000C4647" w:rsidP="000073E3">
      <w:pPr>
        <w:pStyle w:val="a0"/>
        <w:shd w:val="clear" w:color="auto" w:fill="auto"/>
        <w:spacing w:after="160" w:line="360" w:lineRule="auto"/>
        <w:ind w:firstLine="567"/>
        <w:jc w:val="both"/>
        <w:rPr>
          <w:rFonts w:ascii="Sylfaen" w:hAnsi="Sylfaen"/>
          <w:sz w:val="24"/>
          <w:szCs w:val="24"/>
        </w:rPr>
      </w:pPr>
      <w:r w:rsidRPr="00077343">
        <w:rPr>
          <w:rFonts w:ascii="Sylfaen" w:hAnsi="Sylfaen"/>
          <w:sz w:val="24"/>
          <w:szCs w:val="24"/>
        </w:rPr>
        <w:t>0..*՝տարրը կամընտրական է, կարող է կրկնվել առանց սահմանափակումների:</w:t>
      </w:r>
    </w:p>
    <w:p w14:paraId="0C0B4AB9" w14:textId="77777777" w:rsidR="000073E3" w:rsidRPr="0077504F" w:rsidRDefault="000073E3" w:rsidP="000073E3">
      <w:pPr>
        <w:pStyle w:val="a0"/>
        <w:shd w:val="clear" w:color="auto" w:fill="auto"/>
        <w:spacing w:after="160" w:line="360" w:lineRule="auto"/>
        <w:ind w:firstLine="567"/>
        <w:jc w:val="both"/>
        <w:rPr>
          <w:rFonts w:ascii="Sylfaen" w:hAnsi="Sylfaen" w:cs="Sylfaen"/>
          <w:sz w:val="24"/>
          <w:szCs w:val="24"/>
        </w:rPr>
      </w:pPr>
    </w:p>
    <w:p w14:paraId="283E4A7D" w14:textId="77777777" w:rsidR="004F7DCB" w:rsidRPr="0077504F" w:rsidRDefault="004F7DCB" w:rsidP="000073E3">
      <w:pPr>
        <w:pStyle w:val="a0"/>
        <w:shd w:val="clear" w:color="auto" w:fill="auto"/>
        <w:spacing w:after="160" w:line="360" w:lineRule="auto"/>
        <w:ind w:firstLine="567"/>
        <w:jc w:val="both"/>
        <w:rPr>
          <w:rFonts w:ascii="Sylfaen" w:hAnsi="Sylfaen" w:cs="Sylfaen"/>
          <w:sz w:val="24"/>
          <w:szCs w:val="24"/>
        </w:rPr>
        <w:sectPr w:rsidR="004F7DCB" w:rsidRPr="0077504F" w:rsidSect="003F3962">
          <w:type w:val="nextColumn"/>
          <w:pgSz w:w="11907" w:h="16840" w:code="9"/>
          <w:pgMar w:top="1418" w:right="1418" w:bottom="1418" w:left="1418" w:header="778" w:footer="796" w:gutter="0"/>
          <w:pgNumType w:start="1"/>
          <w:cols w:space="720"/>
          <w:noEndnote/>
          <w:titlePg/>
          <w:docGrid w:linePitch="360"/>
        </w:sectPr>
      </w:pPr>
    </w:p>
    <w:p w14:paraId="78BC687C" w14:textId="77777777" w:rsidR="0009491B" w:rsidRPr="00077343" w:rsidRDefault="000C4647" w:rsidP="00077343">
      <w:pPr>
        <w:pStyle w:val="a8"/>
        <w:shd w:val="clear" w:color="auto" w:fill="auto"/>
        <w:spacing w:after="160" w:line="360" w:lineRule="auto"/>
        <w:ind w:left="403" w:firstLine="0"/>
        <w:jc w:val="right"/>
        <w:rPr>
          <w:rFonts w:ascii="Sylfaen" w:hAnsi="Sylfaen" w:cs="Sylfaen"/>
          <w:sz w:val="24"/>
          <w:szCs w:val="24"/>
        </w:rPr>
      </w:pPr>
      <w:r w:rsidRPr="00077343">
        <w:rPr>
          <w:rFonts w:ascii="Sylfaen" w:hAnsi="Sylfaen"/>
          <w:sz w:val="24"/>
          <w:szCs w:val="24"/>
        </w:rPr>
        <w:lastRenderedPageBreak/>
        <w:t xml:space="preserve">Աղյուսակ 1 </w:t>
      </w:r>
    </w:p>
    <w:p w14:paraId="6F015D66" w14:textId="77777777" w:rsidR="000277E6" w:rsidRPr="00077343" w:rsidRDefault="000C4647" w:rsidP="00077343">
      <w:pPr>
        <w:pStyle w:val="a8"/>
        <w:shd w:val="clear" w:color="auto" w:fill="auto"/>
        <w:spacing w:after="160" w:line="360" w:lineRule="auto"/>
        <w:ind w:firstLine="0"/>
        <w:jc w:val="center"/>
        <w:rPr>
          <w:rFonts w:ascii="Sylfaen" w:hAnsi="Sylfaen" w:cs="Sylfaen"/>
          <w:sz w:val="24"/>
          <w:szCs w:val="24"/>
        </w:rPr>
      </w:pPr>
      <w:r w:rsidRPr="00077343">
        <w:rPr>
          <w:rFonts w:ascii="Sylfaen" w:hAnsi="Sylfaen"/>
          <w:sz w:val="24"/>
          <w:szCs w:val="24"/>
        </w:rPr>
        <w:t xml:space="preserve">Ներկայացման գերատեսչությունների եւ ազգային արտոնագրային գերատեսչությունների միջեւ, ներկայացման գերատեսչությունների եւ Եվրասիական տնտեսական հանձնաժողովի միջեւ, ազգային արտոնագրային գերատեսչությունների եւ Հանձնաժողովի միջեւ տեղեկատվական փոխգործակցության ժամանակ օգտագործվող՝ հայտի, միջնորդության մեջ պարունակվող տեղեկությունների կազմը՝ Միության ապրանքային նշանի, Միության սպասարկման նշանի </w:t>
      </w:r>
      <w:r w:rsidR="004F7DCB" w:rsidRPr="004F7DCB">
        <w:rPr>
          <w:rFonts w:ascii="Sylfaen" w:hAnsi="Sylfaen"/>
          <w:sz w:val="24"/>
          <w:szCs w:val="24"/>
        </w:rPr>
        <w:br/>
      </w:r>
      <w:r w:rsidRPr="00077343">
        <w:rPr>
          <w:rFonts w:ascii="Sylfaen" w:hAnsi="Sylfaen"/>
          <w:sz w:val="24"/>
          <w:szCs w:val="24"/>
        </w:rPr>
        <w:t xml:space="preserve">(այսուհետ՝ Միության ապրանքային նշան) գրանցման ընթացակարգերն </w:t>
      </w:r>
      <w:r w:rsidR="00006711" w:rsidRPr="00077343">
        <w:rPr>
          <w:rFonts w:ascii="Sylfaen" w:hAnsi="Sylfaen"/>
          <w:sz w:val="24"/>
          <w:szCs w:val="24"/>
        </w:rPr>
        <w:t>անցնելիս</w:t>
      </w:r>
    </w:p>
    <w:tbl>
      <w:tblPr>
        <w:tblOverlap w:val="never"/>
        <w:tblW w:w="15166" w:type="dxa"/>
        <w:jc w:val="center"/>
        <w:tblLayout w:type="fixed"/>
        <w:tblCellMar>
          <w:left w:w="10" w:type="dxa"/>
          <w:right w:w="10" w:type="dxa"/>
        </w:tblCellMar>
        <w:tblLook w:val="0000" w:firstRow="0" w:lastRow="0" w:firstColumn="0" w:lastColumn="0" w:noHBand="0" w:noVBand="0"/>
      </w:tblPr>
      <w:tblGrid>
        <w:gridCol w:w="4241"/>
        <w:gridCol w:w="4207"/>
        <w:gridCol w:w="9"/>
        <w:gridCol w:w="4058"/>
        <w:gridCol w:w="851"/>
        <w:gridCol w:w="1800"/>
      </w:tblGrid>
      <w:tr w:rsidR="00E20F81" w:rsidRPr="000073E3" w14:paraId="5629BE14" w14:textId="77777777" w:rsidTr="00B11A4C">
        <w:trPr>
          <w:tblHeader/>
          <w:jc w:val="center"/>
        </w:trPr>
        <w:tc>
          <w:tcPr>
            <w:tcW w:w="4241" w:type="dxa"/>
            <w:tcBorders>
              <w:top w:val="single" w:sz="4" w:space="0" w:color="auto"/>
              <w:left w:val="single" w:sz="4" w:space="0" w:color="auto"/>
            </w:tcBorders>
            <w:shd w:val="clear" w:color="auto" w:fill="FFFFFF"/>
            <w:vAlign w:val="center"/>
          </w:tcPr>
          <w:p w14:paraId="2268F1BE"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Տարրի անվանումը</w:t>
            </w:r>
          </w:p>
        </w:tc>
        <w:tc>
          <w:tcPr>
            <w:tcW w:w="4207" w:type="dxa"/>
            <w:tcBorders>
              <w:top w:val="single" w:sz="4" w:space="0" w:color="auto"/>
              <w:left w:val="single" w:sz="4" w:space="0" w:color="auto"/>
            </w:tcBorders>
            <w:shd w:val="clear" w:color="auto" w:fill="FFFFFF"/>
            <w:vAlign w:val="center"/>
          </w:tcPr>
          <w:p w14:paraId="2F0EB7DA"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Տարրի նկարագրությունը</w:t>
            </w:r>
          </w:p>
        </w:tc>
        <w:tc>
          <w:tcPr>
            <w:tcW w:w="4067" w:type="dxa"/>
            <w:gridSpan w:val="2"/>
            <w:tcBorders>
              <w:top w:val="single" w:sz="4" w:space="0" w:color="auto"/>
              <w:left w:val="single" w:sz="4" w:space="0" w:color="auto"/>
            </w:tcBorders>
            <w:shd w:val="clear" w:color="auto" w:fill="FFFFFF"/>
            <w:vAlign w:val="center"/>
          </w:tcPr>
          <w:p w14:paraId="62AFF804"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Ծանոթագրություն</w:t>
            </w:r>
          </w:p>
        </w:tc>
        <w:tc>
          <w:tcPr>
            <w:tcW w:w="851" w:type="dxa"/>
            <w:tcBorders>
              <w:top w:val="single" w:sz="4" w:space="0" w:color="auto"/>
              <w:left w:val="single" w:sz="4" w:space="0" w:color="auto"/>
            </w:tcBorders>
            <w:shd w:val="clear" w:color="auto" w:fill="FFFFFF"/>
            <w:vAlign w:val="center"/>
          </w:tcPr>
          <w:p w14:paraId="13CA98C8"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Բազմ.</w:t>
            </w:r>
          </w:p>
        </w:tc>
        <w:tc>
          <w:tcPr>
            <w:tcW w:w="1800" w:type="dxa"/>
            <w:tcBorders>
              <w:top w:val="single" w:sz="4" w:space="0" w:color="auto"/>
              <w:left w:val="single" w:sz="4" w:space="0" w:color="auto"/>
              <w:right w:val="single" w:sz="4" w:space="0" w:color="auto"/>
            </w:tcBorders>
            <w:shd w:val="clear" w:color="auto" w:fill="FFFFFF"/>
            <w:vAlign w:val="center"/>
          </w:tcPr>
          <w:p w14:paraId="5E53F6A3"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Հրապարակման հատկանիշը</w:t>
            </w:r>
          </w:p>
        </w:tc>
      </w:tr>
      <w:tr w:rsidR="00E20F81" w:rsidRPr="000073E3" w14:paraId="69583A33" w14:textId="77777777" w:rsidTr="00B11A4C">
        <w:trPr>
          <w:jc w:val="center"/>
        </w:trPr>
        <w:tc>
          <w:tcPr>
            <w:tcW w:w="4241" w:type="dxa"/>
            <w:tcBorders>
              <w:top w:val="single" w:sz="4" w:space="0" w:color="auto"/>
              <w:left w:val="single" w:sz="4" w:space="0" w:color="auto"/>
            </w:tcBorders>
            <w:shd w:val="clear" w:color="auto" w:fill="FFFFFF"/>
          </w:tcPr>
          <w:p w14:paraId="1A6DF091" w14:textId="77777777" w:rsidR="000277E6" w:rsidRPr="000073E3" w:rsidRDefault="000C4647" w:rsidP="000073E3">
            <w:pPr>
              <w:pStyle w:val="a2"/>
              <w:shd w:val="clear" w:color="auto" w:fill="auto"/>
              <w:tabs>
                <w:tab w:val="left" w:pos="406"/>
              </w:tabs>
              <w:spacing w:after="120" w:line="240" w:lineRule="auto"/>
              <w:ind w:firstLine="0"/>
              <w:rPr>
                <w:rFonts w:ascii="Sylfaen" w:hAnsi="Sylfaen" w:cs="Sylfaen"/>
                <w:sz w:val="20"/>
                <w:szCs w:val="20"/>
              </w:rPr>
            </w:pPr>
            <w:r w:rsidRPr="000073E3">
              <w:rPr>
                <w:rFonts w:ascii="Sylfaen" w:hAnsi="Sylfaen"/>
                <w:sz w:val="20"/>
                <w:szCs w:val="20"/>
              </w:rPr>
              <w:t>1.</w:t>
            </w:r>
            <w:r w:rsidR="000073E3" w:rsidRPr="000073E3">
              <w:rPr>
                <w:rFonts w:ascii="Sylfaen" w:hAnsi="Sylfaen"/>
                <w:sz w:val="20"/>
                <w:szCs w:val="20"/>
              </w:rPr>
              <w:tab/>
            </w:r>
            <w:r w:rsidRPr="000073E3">
              <w:rPr>
                <w:rFonts w:ascii="Sylfaen" w:hAnsi="Sylfaen"/>
                <w:sz w:val="20"/>
                <w:szCs w:val="20"/>
              </w:rPr>
              <w:t>Միջնորդությ</w:t>
            </w:r>
            <w:r w:rsidR="0051745C" w:rsidRPr="000073E3">
              <w:rPr>
                <w:rFonts w:ascii="Sylfaen" w:hAnsi="Sylfaen"/>
                <w:sz w:val="20"/>
                <w:szCs w:val="20"/>
              </w:rPr>
              <w:t>ան</w:t>
            </w:r>
            <w:r w:rsidRPr="000073E3">
              <w:rPr>
                <w:rFonts w:ascii="Sylfaen" w:hAnsi="Sylfaen"/>
                <w:sz w:val="20"/>
                <w:szCs w:val="20"/>
              </w:rPr>
              <w:t xml:space="preserve"> (հայտ</w:t>
            </w:r>
            <w:r w:rsidR="0051745C" w:rsidRPr="000073E3">
              <w:rPr>
                <w:rFonts w:ascii="Sylfaen" w:hAnsi="Sylfaen"/>
                <w:sz w:val="20"/>
                <w:szCs w:val="20"/>
              </w:rPr>
              <w:t>ի</w:t>
            </w:r>
            <w:r w:rsidRPr="000073E3">
              <w:rPr>
                <w:rFonts w:ascii="Sylfaen" w:hAnsi="Sylfaen"/>
                <w:sz w:val="20"/>
                <w:szCs w:val="20"/>
              </w:rPr>
              <w:t>) ստա</w:t>
            </w:r>
            <w:r w:rsidR="0051745C" w:rsidRPr="000073E3">
              <w:rPr>
                <w:rFonts w:ascii="Sylfaen" w:hAnsi="Sylfaen"/>
                <w:sz w:val="20"/>
                <w:szCs w:val="20"/>
              </w:rPr>
              <w:t>ցման</w:t>
            </w:r>
            <w:r w:rsidRPr="000073E3">
              <w:rPr>
                <w:rFonts w:ascii="Sylfaen" w:hAnsi="Sylfaen"/>
                <w:sz w:val="20"/>
                <w:szCs w:val="20"/>
              </w:rPr>
              <w:t xml:space="preserve"> ամսաթիվը</w:t>
            </w:r>
          </w:p>
        </w:tc>
        <w:tc>
          <w:tcPr>
            <w:tcW w:w="4207" w:type="dxa"/>
            <w:tcBorders>
              <w:top w:val="single" w:sz="4" w:space="0" w:color="auto"/>
              <w:left w:val="single" w:sz="4" w:space="0" w:color="auto"/>
            </w:tcBorders>
            <w:shd w:val="clear" w:color="auto" w:fill="FFFFFF"/>
            <w:vAlign w:val="bottom"/>
          </w:tcPr>
          <w:p w14:paraId="06B2A25A" w14:textId="77777777" w:rsidR="000277E6" w:rsidRPr="000073E3" w:rsidRDefault="0051745C"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 xml:space="preserve">ներկայացման գերատեսչություն </w:t>
            </w:r>
            <w:r w:rsidR="000C4647" w:rsidRPr="000073E3">
              <w:rPr>
                <w:rFonts w:ascii="Sylfaen" w:hAnsi="Sylfaen"/>
                <w:sz w:val="20"/>
                <w:szCs w:val="20"/>
              </w:rPr>
              <w:t xml:space="preserve">Միության ապրանքային նշանի </w:t>
            </w:r>
            <w:r w:rsidRPr="000073E3">
              <w:rPr>
                <w:rFonts w:ascii="Sylfaen" w:hAnsi="Sylfaen"/>
                <w:sz w:val="20"/>
                <w:szCs w:val="20"/>
              </w:rPr>
              <w:t xml:space="preserve">վերաբերյալ </w:t>
            </w:r>
            <w:r w:rsidR="000C4647" w:rsidRPr="000073E3">
              <w:rPr>
                <w:rFonts w:ascii="Sylfaen" w:hAnsi="Sylfaen"/>
                <w:sz w:val="20"/>
                <w:szCs w:val="20"/>
              </w:rPr>
              <w:t>միջնորդությ</w:t>
            </w:r>
            <w:r w:rsidRPr="000073E3">
              <w:rPr>
                <w:rFonts w:ascii="Sylfaen" w:hAnsi="Sylfaen"/>
                <w:sz w:val="20"/>
                <w:szCs w:val="20"/>
              </w:rPr>
              <w:t>ան</w:t>
            </w:r>
            <w:r w:rsidR="000C4647" w:rsidRPr="000073E3">
              <w:rPr>
                <w:rFonts w:ascii="Sylfaen" w:hAnsi="Sylfaen"/>
                <w:sz w:val="20"/>
                <w:szCs w:val="20"/>
              </w:rPr>
              <w:t xml:space="preserve"> (հայտ</w:t>
            </w:r>
            <w:r w:rsidR="00DD3894" w:rsidRPr="000073E3">
              <w:rPr>
                <w:rFonts w:ascii="Sylfaen" w:hAnsi="Sylfaen"/>
                <w:sz w:val="20"/>
                <w:szCs w:val="20"/>
              </w:rPr>
              <w:t>ի</w:t>
            </w:r>
            <w:r w:rsidR="000C4647" w:rsidRPr="000073E3">
              <w:rPr>
                <w:rFonts w:ascii="Sylfaen" w:hAnsi="Sylfaen"/>
                <w:sz w:val="20"/>
                <w:szCs w:val="20"/>
              </w:rPr>
              <w:t>) ներկայաց</w:t>
            </w:r>
            <w:r w:rsidRPr="000073E3">
              <w:rPr>
                <w:rFonts w:ascii="Sylfaen" w:hAnsi="Sylfaen"/>
                <w:sz w:val="20"/>
                <w:szCs w:val="20"/>
              </w:rPr>
              <w:t>ման</w:t>
            </w:r>
            <w:r w:rsidR="000C4647" w:rsidRPr="000073E3">
              <w:rPr>
                <w:rFonts w:ascii="Sylfaen" w:hAnsi="Sylfaen"/>
                <w:sz w:val="20"/>
                <w:szCs w:val="20"/>
              </w:rPr>
              <w:t xml:space="preserve"> ամսաթիվը</w:t>
            </w:r>
          </w:p>
        </w:tc>
        <w:tc>
          <w:tcPr>
            <w:tcW w:w="4067" w:type="dxa"/>
            <w:gridSpan w:val="2"/>
            <w:tcBorders>
              <w:top w:val="single" w:sz="4" w:space="0" w:color="auto"/>
              <w:left w:val="single" w:sz="4" w:space="0" w:color="auto"/>
            </w:tcBorders>
            <w:shd w:val="clear" w:color="auto" w:fill="FFFFFF"/>
          </w:tcPr>
          <w:p w14:paraId="0E0B089A" w14:textId="77777777" w:rsidR="000277E6" w:rsidRPr="000073E3" w:rsidRDefault="000277E6" w:rsidP="000073E3">
            <w:pPr>
              <w:spacing w:after="120"/>
              <w:rPr>
                <w:rFonts w:ascii="Sylfaen" w:hAnsi="Sylfaen" w:cs="Sylfaen"/>
                <w:sz w:val="20"/>
                <w:szCs w:val="20"/>
              </w:rPr>
            </w:pPr>
          </w:p>
        </w:tc>
        <w:tc>
          <w:tcPr>
            <w:tcW w:w="851" w:type="dxa"/>
            <w:tcBorders>
              <w:top w:val="single" w:sz="4" w:space="0" w:color="auto"/>
              <w:left w:val="single" w:sz="4" w:space="0" w:color="auto"/>
            </w:tcBorders>
            <w:shd w:val="clear" w:color="auto" w:fill="FFFFFF"/>
          </w:tcPr>
          <w:p w14:paraId="5855AE5F"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1</w:t>
            </w:r>
          </w:p>
        </w:tc>
        <w:tc>
          <w:tcPr>
            <w:tcW w:w="1800" w:type="dxa"/>
            <w:tcBorders>
              <w:top w:val="single" w:sz="4" w:space="0" w:color="auto"/>
              <w:left w:val="single" w:sz="4" w:space="0" w:color="auto"/>
              <w:right w:val="single" w:sz="4" w:space="0" w:color="auto"/>
            </w:tcBorders>
            <w:shd w:val="clear" w:color="auto" w:fill="FFFFFF"/>
          </w:tcPr>
          <w:p w14:paraId="6A0F55B7"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06B4F662" w14:textId="77777777" w:rsidTr="00B11A4C">
        <w:trPr>
          <w:jc w:val="center"/>
        </w:trPr>
        <w:tc>
          <w:tcPr>
            <w:tcW w:w="4241" w:type="dxa"/>
            <w:tcBorders>
              <w:top w:val="single" w:sz="4" w:space="0" w:color="auto"/>
              <w:left w:val="single" w:sz="4" w:space="0" w:color="auto"/>
            </w:tcBorders>
            <w:shd w:val="clear" w:color="auto" w:fill="FFFFFF"/>
            <w:vAlign w:val="bottom"/>
          </w:tcPr>
          <w:p w14:paraId="78BDA5DE" w14:textId="77777777" w:rsidR="000277E6" w:rsidRPr="000073E3" w:rsidRDefault="000C4647" w:rsidP="000073E3">
            <w:pPr>
              <w:pStyle w:val="a2"/>
              <w:shd w:val="clear" w:color="auto" w:fill="auto"/>
              <w:tabs>
                <w:tab w:val="left" w:pos="406"/>
              </w:tabs>
              <w:spacing w:after="120" w:line="240" w:lineRule="auto"/>
              <w:ind w:firstLine="0"/>
              <w:rPr>
                <w:rFonts w:ascii="Sylfaen" w:hAnsi="Sylfaen" w:cs="Sylfaen"/>
                <w:sz w:val="20"/>
                <w:szCs w:val="20"/>
              </w:rPr>
            </w:pPr>
            <w:r w:rsidRPr="000073E3">
              <w:rPr>
                <w:rFonts w:ascii="Sylfaen" w:hAnsi="Sylfaen"/>
                <w:sz w:val="20"/>
                <w:szCs w:val="20"/>
              </w:rPr>
              <w:t>2.</w:t>
            </w:r>
            <w:r w:rsidR="000073E3">
              <w:rPr>
                <w:rFonts w:ascii="Sylfaen" w:hAnsi="Sylfaen"/>
                <w:sz w:val="20"/>
                <w:szCs w:val="20"/>
                <w:lang w:val="en-US"/>
              </w:rPr>
              <w:tab/>
            </w:r>
            <w:r w:rsidRPr="000073E3">
              <w:rPr>
                <w:rFonts w:ascii="Sylfaen" w:hAnsi="Sylfaen"/>
                <w:sz w:val="20"/>
                <w:szCs w:val="20"/>
              </w:rPr>
              <w:t>Միջնորդության (հայտի) մտից համարը</w:t>
            </w:r>
          </w:p>
        </w:tc>
        <w:tc>
          <w:tcPr>
            <w:tcW w:w="4207" w:type="dxa"/>
            <w:tcBorders>
              <w:top w:val="single" w:sz="4" w:space="0" w:color="auto"/>
              <w:left w:val="single" w:sz="4" w:space="0" w:color="auto"/>
            </w:tcBorders>
            <w:shd w:val="clear" w:color="auto" w:fill="FFFFFF"/>
            <w:vAlign w:val="bottom"/>
          </w:tcPr>
          <w:p w14:paraId="1E9132B5"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Միության ապրանքային նշանի</w:t>
            </w:r>
            <w:r w:rsidR="00077343" w:rsidRPr="000073E3">
              <w:rPr>
                <w:rFonts w:ascii="Sylfaen" w:hAnsi="Sylfaen"/>
                <w:sz w:val="20"/>
                <w:szCs w:val="20"/>
              </w:rPr>
              <w:t xml:space="preserve"> </w:t>
            </w:r>
            <w:r w:rsidRPr="000073E3">
              <w:rPr>
                <w:rFonts w:ascii="Sylfaen" w:hAnsi="Sylfaen"/>
                <w:sz w:val="20"/>
                <w:szCs w:val="20"/>
              </w:rPr>
              <w:t>միջնորդության (հայտի) մտից համարը</w:t>
            </w:r>
          </w:p>
        </w:tc>
        <w:tc>
          <w:tcPr>
            <w:tcW w:w="4067" w:type="dxa"/>
            <w:gridSpan w:val="2"/>
            <w:tcBorders>
              <w:top w:val="single" w:sz="4" w:space="0" w:color="auto"/>
              <w:left w:val="single" w:sz="4" w:space="0" w:color="auto"/>
            </w:tcBorders>
            <w:shd w:val="clear" w:color="auto" w:fill="FFFFFF"/>
          </w:tcPr>
          <w:p w14:paraId="43530360" w14:textId="77777777" w:rsidR="000277E6" w:rsidRPr="000073E3" w:rsidRDefault="000277E6" w:rsidP="000073E3">
            <w:pPr>
              <w:spacing w:after="120"/>
              <w:rPr>
                <w:rFonts w:ascii="Sylfaen" w:hAnsi="Sylfaen" w:cs="Sylfaen"/>
                <w:sz w:val="20"/>
                <w:szCs w:val="20"/>
              </w:rPr>
            </w:pPr>
          </w:p>
        </w:tc>
        <w:tc>
          <w:tcPr>
            <w:tcW w:w="851" w:type="dxa"/>
            <w:tcBorders>
              <w:top w:val="single" w:sz="4" w:space="0" w:color="auto"/>
              <w:left w:val="single" w:sz="4" w:space="0" w:color="auto"/>
            </w:tcBorders>
            <w:shd w:val="clear" w:color="auto" w:fill="FFFFFF"/>
            <w:vAlign w:val="center"/>
          </w:tcPr>
          <w:p w14:paraId="62B54780"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1</w:t>
            </w:r>
          </w:p>
        </w:tc>
        <w:tc>
          <w:tcPr>
            <w:tcW w:w="1800" w:type="dxa"/>
            <w:tcBorders>
              <w:top w:val="single" w:sz="4" w:space="0" w:color="auto"/>
              <w:left w:val="single" w:sz="4" w:space="0" w:color="auto"/>
              <w:right w:val="single" w:sz="4" w:space="0" w:color="auto"/>
            </w:tcBorders>
            <w:shd w:val="clear" w:color="auto" w:fill="FFFFFF"/>
          </w:tcPr>
          <w:p w14:paraId="5F84DA3B"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14665FE5" w14:textId="77777777" w:rsidTr="00B11A4C">
        <w:trPr>
          <w:jc w:val="center"/>
        </w:trPr>
        <w:tc>
          <w:tcPr>
            <w:tcW w:w="4241" w:type="dxa"/>
            <w:tcBorders>
              <w:top w:val="single" w:sz="4" w:space="0" w:color="auto"/>
              <w:left w:val="single" w:sz="4" w:space="0" w:color="auto"/>
              <w:bottom w:val="single" w:sz="4" w:space="0" w:color="auto"/>
            </w:tcBorders>
            <w:shd w:val="clear" w:color="auto" w:fill="FFFFFF"/>
          </w:tcPr>
          <w:p w14:paraId="675CC51F" w14:textId="77777777" w:rsidR="000277E6" w:rsidRPr="000073E3" w:rsidRDefault="000C4647" w:rsidP="000073E3">
            <w:pPr>
              <w:pStyle w:val="a2"/>
              <w:shd w:val="clear" w:color="auto" w:fill="auto"/>
              <w:tabs>
                <w:tab w:val="left" w:pos="406"/>
              </w:tabs>
              <w:spacing w:after="120" w:line="240" w:lineRule="auto"/>
              <w:ind w:firstLine="0"/>
              <w:rPr>
                <w:rFonts w:ascii="Sylfaen" w:hAnsi="Sylfaen" w:cs="Sylfaen"/>
                <w:sz w:val="20"/>
                <w:szCs w:val="20"/>
              </w:rPr>
            </w:pPr>
            <w:r w:rsidRPr="000073E3">
              <w:rPr>
                <w:rFonts w:ascii="Sylfaen" w:hAnsi="Sylfaen"/>
                <w:sz w:val="20"/>
                <w:szCs w:val="20"/>
              </w:rPr>
              <w:t>3.</w:t>
            </w:r>
            <w:r w:rsidR="000073E3" w:rsidRPr="000073E3">
              <w:rPr>
                <w:rFonts w:ascii="Sylfaen" w:hAnsi="Sylfaen"/>
                <w:sz w:val="20"/>
                <w:szCs w:val="20"/>
              </w:rPr>
              <w:tab/>
            </w:r>
            <w:r w:rsidRPr="000073E3">
              <w:rPr>
                <w:rFonts w:ascii="Sylfaen" w:hAnsi="Sylfaen"/>
                <w:sz w:val="20"/>
                <w:szCs w:val="20"/>
              </w:rPr>
              <w:t>Հայտի գրանցման համարը</w:t>
            </w:r>
          </w:p>
        </w:tc>
        <w:tc>
          <w:tcPr>
            <w:tcW w:w="4207" w:type="dxa"/>
            <w:tcBorders>
              <w:top w:val="single" w:sz="4" w:space="0" w:color="auto"/>
              <w:left w:val="single" w:sz="4" w:space="0" w:color="auto"/>
              <w:bottom w:val="single" w:sz="4" w:space="0" w:color="auto"/>
            </w:tcBorders>
            <w:shd w:val="clear" w:color="auto" w:fill="FFFFFF"/>
          </w:tcPr>
          <w:p w14:paraId="6D0326F4"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Միության ապրանքային նշանի հայտի գրանցման համարը</w:t>
            </w:r>
          </w:p>
        </w:tc>
        <w:tc>
          <w:tcPr>
            <w:tcW w:w="4067" w:type="dxa"/>
            <w:gridSpan w:val="2"/>
            <w:tcBorders>
              <w:top w:val="single" w:sz="4" w:space="0" w:color="auto"/>
              <w:left w:val="single" w:sz="4" w:space="0" w:color="auto"/>
              <w:bottom w:val="single" w:sz="4" w:space="0" w:color="auto"/>
            </w:tcBorders>
            <w:shd w:val="clear" w:color="auto" w:fill="FFFFFF"/>
            <w:vAlign w:val="bottom"/>
          </w:tcPr>
          <w:p w14:paraId="2CFA3FAD" w14:textId="77777777" w:rsidR="000277E6" w:rsidRPr="000073E3" w:rsidRDefault="000C4647" w:rsidP="000073E3">
            <w:pPr>
              <w:pStyle w:val="a2"/>
              <w:shd w:val="clear" w:color="auto" w:fill="auto"/>
              <w:spacing w:after="120" w:line="240" w:lineRule="auto"/>
              <w:ind w:firstLine="0"/>
              <w:jc w:val="both"/>
              <w:rPr>
                <w:rFonts w:ascii="Sylfaen" w:hAnsi="Sylfaen" w:cs="Sylfaen"/>
                <w:sz w:val="20"/>
                <w:szCs w:val="20"/>
              </w:rPr>
            </w:pPr>
            <w:r w:rsidRPr="000073E3">
              <w:rPr>
                <w:rFonts w:ascii="Sylfaen" w:hAnsi="Sylfaen"/>
                <w:sz w:val="20"/>
                <w:szCs w:val="20"/>
              </w:rPr>
              <w:t>ձեւավորվում է հետեւյալ տեսքով՝</w:t>
            </w:r>
          </w:p>
          <w:p w14:paraId="17698C05" w14:textId="77777777" w:rsidR="000277E6" w:rsidRPr="000073E3" w:rsidRDefault="008A7315" w:rsidP="000073E3">
            <w:pPr>
              <w:pStyle w:val="a2"/>
              <w:shd w:val="clear" w:color="auto" w:fill="auto"/>
              <w:spacing w:after="120" w:line="240" w:lineRule="auto"/>
              <w:ind w:firstLine="0"/>
              <w:jc w:val="both"/>
              <w:rPr>
                <w:rFonts w:ascii="Sylfaen" w:hAnsi="Sylfaen" w:cs="Sylfaen"/>
                <w:sz w:val="20"/>
                <w:szCs w:val="20"/>
              </w:rPr>
            </w:pPr>
            <w:r w:rsidRPr="000073E3">
              <w:rPr>
                <w:rFonts w:ascii="Sylfaen" w:hAnsi="Sylfaen"/>
                <w:sz w:val="20"/>
                <w:szCs w:val="20"/>
              </w:rPr>
              <w:t>ՏՏՏՏ/</w:t>
            </w:r>
            <w:r w:rsidR="000C4647" w:rsidRPr="000073E3">
              <w:rPr>
                <w:rFonts w:ascii="Sylfaen" w:hAnsi="Sylfaen"/>
                <w:sz w:val="20"/>
                <w:szCs w:val="20"/>
              </w:rPr>
              <w:t>ХХ-000000, որտեղ՝</w:t>
            </w:r>
          </w:p>
          <w:p w14:paraId="472D49D3" w14:textId="77777777" w:rsidR="000277E6" w:rsidRPr="000073E3" w:rsidRDefault="00D563B5" w:rsidP="004F7DCB">
            <w:pPr>
              <w:pStyle w:val="a2"/>
              <w:shd w:val="clear" w:color="auto" w:fill="auto"/>
              <w:tabs>
                <w:tab w:val="left" w:pos="329"/>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ՏՏՏՏ՝ Միության ապրանքային նշանի հայտի ներկայացման տարի.</w:t>
            </w:r>
          </w:p>
          <w:p w14:paraId="2F75EB5C" w14:textId="77777777" w:rsidR="000277E6" w:rsidRPr="000073E3" w:rsidRDefault="00D563B5" w:rsidP="004F7DCB">
            <w:pPr>
              <w:pStyle w:val="a2"/>
              <w:shd w:val="clear" w:color="auto" w:fill="auto"/>
              <w:tabs>
                <w:tab w:val="left" w:pos="329"/>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XX՝ Միության ապրանքային նշանի ներկայացման երկրի ծածկագիր.</w:t>
            </w:r>
          </w:p>
          <w:p w14:paraId="59D2FBBE" w14:textId="77777777" w:rsidR="000277E6" w:rsidRPr="000073E3" w:rsidRDefault="00D563B5" w:rsidP="004F7DCB">
            <w:pPr>
              <w:pStyle w:val="a2"/>
              <w:shd w:val="clear" w:color="auto" w:fill="auto"/>
              <w:tabs>
                <w:tab w:val="left" w:pos="329"/>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АМ՝ Հայաստանի Հանրապետություն.</w:t>
            </w:r>
          </w:p>
          <w:p w14:paraId="0E108144" w14:textId="77777777" w:rsidR="000277E6" w:rsidRPr="000073E3" w:rsidRDefault="00D563B5" w:rsidP="004F7DCB">
            <w:pPr>
              <w:pStyle w:val="a2"/>
              <w:shd w:val="clear" w:color="auto" w:fill="auto"/>
              <w:tabs>
                <w:tab w:val="left" w:pos="329"/>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BY՝ Բելառուսի Հանրապետություն.</w:t>
            </w:r>
          </w:p>
          <w:p w14:paraId="2A3BCDFE" w14:textId="77777777" w:rsidR="000277E6" w:rsidRPr="000073E3" w:rsidRDefault="00D703E6" w:rsidP="004F7DCB">
            <w:pPr>
              <w:pStyle w:val="a2"/>
              <w:shd w:val="clear" w:color="auto" w:fill="auto"/>
              <w:tabs>
                <w:tab w:val="left" w:pos="329"/>
              </w:tabs>
              <w:spacing w:after="120" w:line="240" w:lineRule="auto"/>
              <w:ind w:firstLine="0"/>
              <w:rPr>
                <w:rFonts w:ascii="Sylfaen" w:hAnsi="Sylfaen" w:cs="Sylfaen"/>
                <w:sz w:val="20"/>
                <w:szCs w:val="20"/>
              </w:rPr>
            </w:pPr>
            <w:r w:rsidRPr="000073E3">
              <w:rPr>
                <w:rFonts w:ascii="Sylfaen" w:hAnsi="Sylfaen"/>
                <w:sz w:val="20"/>
                <w:szCs w:val="20"/>
              </w:rPr>
              <w:t>-</w:t>
            </w:r>
            <w:r w:rsidR="004F7DCB" w:rsidRPr="0077504F">
              <w:rPr>
                <w:rFonts w:ascii="Sylfaen" w:hAnsi="Sylfaen"/>
                <w:sz w:val="20"/>
                <w:szCs w:val="20"/>
              </w:rPr>
              <w:tab/>
            </w:r>
            <w:r w:rsidRPr="000073E3">
              <w:rPr>
                <w:rFonts w:ascii="Sylfaen" w:hAnsi="Sylfaen"/>
                <w:sz w:val="20"/>
                <w:szCs w:val="20"/>
              </w:rPr>
              <w:t>KZ՝ Ղազախստանի Հանրապետություն.</w:t>
            </w:r>
          </w:p>
          <w:p w14:paraId="535A5D44" w14:textId="77777777" w:rsidR="000277E6" w:rsidRPr="000073E3" w:rsidRDefault="00D563B5" w:rsidP="000073E3">
            <w:pPr>
              <w:pStyle w:val="a2"/>
              <w:shd w:val="clear" w:color="auto" w:fill="auto"/>
              <w:tabs>
                <w:tab w:val="left" w:pos="313"/>
              </w:tabs>
              <w:spacing w:after="120" w:line="240" w:lineRule="auto"/>
              <w:ind w:firstLine="0"/>
              <w:rPr>
                <w:rFonts w:ascii="Sylfaen" w:hAnsi="Sylfaen" w:cs="Sylfaen"/>
                <w:sz w:val="20"/>
                <w:szCs w:val="20"/>
              </w:rPr>
            </w:pPr>
            <w:r w:rsidRPr="000073E3">
              <w:rPr>
                <w:rFonts w:ascii="Sylfaen" w:hAnsi="Sylfaen"/>
                <w:sz w:val="20"/>
                <w:szCs w:val="20"/>
              </w:rPr>
              <w:lastRenderedPageBreak/>
              <w:t>-</w:t>
            </w:r>
            <w:r w:rsidR="000073E3" w:rsidRPr="000073E3">
              <w:rPr>
                <w:rFonts w:ascii="Sylfaen" w:hAnsi="Sylfaen"/>
                <w:sz w:val="20"/>
                <w:szCs w:val="20"/>
              </w:rPr>
              <w:tab/>
            </w:r>
            <w:r w:rsidRPr="000073E3">
              <w:rPr>
                <w:rFonts w:ascii="Sylfaen" w:hAnsi="Sylfaen"/>
                <w:sz w:val="20"/>
                <w:szCs w:val="20"/>
              </w:rPr>
              <w:t>КG՝ Ղրղզստանի Հանրապետություն.</w:t>
            </w:r>
          </w:p>
          <w:p w14:paraId="4CB8EB4B" w14:textId="77777777" w:rsidR="000277E6" w:rsidRPr="000073E3" w:rsidRDefault="00D563B5" w:rsidP="000073E3">
            <w:pPr>
              <w:pStyle w:val="a2"/>
              <w:shd w:val="clear" w:color="auto" w:fill="auto"/>
              <w:tabs>
                <w:tab w:val="left" w:pos="313"/>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RU՝ Ռուսաստանի Դաշնություն.</w:t>
            </w:r>
          </w:p>
          <w:p w14:paraId="6D27842B" w14:textId="77777777" w:rsidR="000277E6" w:rsidRPr="000073E3" w:rsidRDefault="00D563B5" w:rsidP="000073E3">
            <w:pPr>
              <w:pStyle w:val="a2"/>
              <w:shd w:val="clear" w:color="auto" w:fill="auto"/>
              <w:tabs>
                <w:tab w:val="left" w:pos="313"/>
              </w:tabs>
              <w:spacing w:after="120" w:line="240" w:lineRule="auto"/>
              <w:ind w:firstLine="0"/>
              <w:jc w:val="both"/>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 xml:space="preserve">000000՝ Միության ապրանքային նշանի հայտի հերթական համարը, որը տրվում է Միության ապրանքային նշանի հայտը ներկայացման գերատեսչություն ներկայացնելու օրացուցային տարվա շրջանակներում </w:t>
            </w:r>
          </w:p>
        </w:tc>
        <w:tc>
          <w:tcPr>
            <w:tcW w:w="851" w:type="dxa"/>
            <w:tcBorders>
              <w:top w:val="single" w:sz="4" w:space="0" w:color="auto"/>
              <w:left w:val="single" w:sz="4" w:space="0" w:color="auto"/>
              <w:bottom w:val="single" w:sz="4" w:space="0" w:color="auto"/>
            </w:tcBorders>
            <w:shd w:val="clear" w:color="auto" w:fill="FFFFFF"/>
          </w:tcPr>
          <w:p w14:paraId="2006635A"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lastRenderedPageBreak/>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01E45BE"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4BC1FA88" w14:textId="77777777" w:rsidTr="00B11A4C">
        <w:trPr>
          <w:jc w:val="center"/>
        </w:trPr>
        <w:tc>
          <w:tcPr>
            <w:tcW w:w="4241" w:type="dxa"/>
            <w:tcBorders>
              <w:top w:val="single" w:sz="4" w:space="0" w:color="auto"/>
              <w:left w:val="single" w:sz="4" w:space="0" w:color="auto"/>
            </w:tcBorders>
            <w:shd w:val="clear" w:color="auto" w:fill="FFFFFF"/>
          </w:tcPr>
          <w:p w14:paraId="36798DD0" w14:textId="77777777" w:rsidR="000277E6" w:rsidRPr="000073E3" w:rsidRDefault="000C4647" w:rsidP="000073E3">
            <w:pPr>
              <w:pStyle w:val="a2"/>
              <w:shd w:val="clear" w:color="auto" w:fill="auto"/>
              <w:tabs>
                <w:tab w:val="left" w:pos="459"/>
              </w:tabs>
              <w:spacing w:after="120" w:line="240" w:lineRule="auto"/>
              <w:ind w:firstLine="0"/>
              <w:rPr>
                <w:rFonts w:ascii="Sylfaen" w:hAnsi="Sylfaen" w:cs="Sylfaen"/>
                <w:sz w:val="20"/>
                <w:szCs w:val="20"/>
              </w:rPr>
            </w:pPr>
            <w:r w:rsidRPr="000073E3">
              <w:rPr>
                <w:rFonts w:ascii="Sylfaen" w:hAnsi="Sylfaen"/>
                <w:sz w:val="20"/>
                <w:szCs w:val="20"/>
              </w:rPr>
              <w:t>4.</w:t>
            </w:r>
            <w:r w:rsidR="000073E3">
              <w:rPr>
                <w:rFonts w:ascii="Sylfaen" w:hAnsi="Sylfaen"/>
                <w:sz w:val="20"/>
                <w:szCs w:val="20"/>
                <w:lang w:val="en-US"/>
              </w:rPr>
              <w:tab/>
            </w:r>
            <w:r w:rsidRPr="000073E3">
              <w:rPr>
                <w:rFonts w:ascii="Sylfaen" w:hAnsi="Sylfaen"/>
                <w:sz w:val="20"/>
                <w:szCs w:val="20"/>
              </w:rPr>
              <w:t>Հայտը ներկայացնելու ամսաթիվը</w:t>
            </w:r>
          </w:p>
        </w:tc>
        <w:tc>
          <w:tcPr>
            <w:tcW w:w="4207" w:type="dxa"/>
            <w:tcBorders>
              <w:top w:val="single" w:sz="4" w:space="0" w:color="auto"/>
              <w:left w:val="single" w:sz="4" w:space="0" w:color="auto"/>
            </w:tcBorders>
            <w:shd w:val="clear" w:color="auto" w:fill="FFFFFF"/>
            <w:vAlign w:val="bottom"/>
          </w:tcPr>
          <w:p w14:paraId="70423230"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Միության ապրանքային նշանի հայտը ներկայացնելու ամսաթիվը</w:t>
            </w:r>
          </w:p>
        </w:tc>
        <w:tc>
          <w:tcPr>
            <w:tcW w:w="4067" w:type="dxa"/>
            <w:gridSpan w:val="2"/>
            <w:tcBorders>
              <w:top w:val="single" w:sz="4" w:space="0" w:color="auto"/>
              <w:left w:val="single" w:sz="4" w:space="0" w:color="auto"/>
            </w:tcBorders>
            <w:shd w:val="clear" w:color="auto" w:fill="FFFFFF"/>
          </w:tcPr>
          <w:p w14:paraId="368C3C2C" w14:textId="77777777" w:rsidR="000277E6" w:rsidRPr="000073E3" w:rsidRDefault="000277E6" w:rsidP="000073E3">
            <w:pPr>
              <w:spacing w:after="120"/>
              <w:rPr>
                <w:rFonts w:ascii="Sylfaen" w:hAnsi="Sylfaen" w:cs="Sylfaen"/>
                <w:sz w:val="20"/>
                <w:szCs w:val="20"/>
              </w:rPr>
            </w:pPr>
          </w:p>
        </w:tc>
        <w:tc>
          <w:tcPr>
            <w:tcW w:w="851" w:type="dxa"/>
            <w:tcBorders>
              <w:top w:val="single" w:sz="4" w:space="0" w:color="auto"/>
              <w:left w:val="single" w:sz="4" w:space="0" w:color="auto"/>
            </w:tcBorders>
            <w:shd w:val="clear" w:color="auto" w:fill="FFFFFF"/>
            <w:vAlign w:val="center"/>
          </w:tcPr>
          <w:p w14:paraId="3CED2AA4"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1</w:t>
            </w:r>
          </w:p>
        </w:tc>
        <w:tc>
          <w:tcPr>
            <w:tcW w:w="1800" w:type="dxa"/>
            <w:tcBorders>
              <w:top w:val="single" w:sz="4" w:space="0" w:color="auto"/>
              <w:left w:val="single" w:sz="4" w:space="0" w:color="auto"/>
              <w:right w:val="single" w:sz="4" w:space="0" w:color="auto"/>
            </w:tcBorders>
            <w:shd w:val="clear" w:color="auto" w:fill="FFFFFF"/>
          </w:tcPr>
          <w:p w14:paraId="7189BA6E"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2D9F9ABB" w14:textId="77777777" w:rsidTr="00B11A4C">
        <w:trPr>
          <w:jc w:val="center"/>
        </w:trPr>
        <w:tc>
          <w:tcPr>
            <w:tcW w:w="4241" w:type="dxa"/>
            <w:tcBorders>
              <w:top w:val="single" w:sz="4" w:space="0" w:color="auto"/>
              <w:left w:val="single" w:sz="4" w:space="0" w:color="auto"/>
            </w:tcBorders>
            <w:shd w:val="clear" w:color="auto" w:fill="FFFFFF"/>
          </w:tcPr>
          <w:p w14:paraId="6BB514E3" w14:textId="77777777" w:rsidR="000277E6" w:rsidRPr="000073E3" w:rsidRDefault="000C4647" w:rsidP="000073E3">
            <w:pPr>
              <w:pStyle w:val="a2"/>
              <w:shd w:val="clear" w:color="auto" w:fill="auto"/>
              <w:tabs>
                <w:tab w:val="left" w:pos="459"/>
              </w:tabs>
              <w:spacing w:after="120" w:line="240" w:lineRule="auto"/>
              <w:ind w:firstLine="0"/>
              <w:rPr>
                <w:rFonts w:ascii="Sylfaen" w:hAnsi="Sylfaen" w:cs="Sylfaen"/>
                <w:sz w:val="20"/>
                <w:szCs w:val="20"/>
              </w:rPr>
            </w:pPr>
            <w:r w:rsidRPr="000073E3">
              <w:rPr>
                <w:rFonts w:ascii="Sylfaen" w:hAnsi="Sylfaen"/>
                <w:sz w:val="20"/>
                <w:szCs w:val="20"/>
              </w:rPr>
              <w:t>5.</w:t>
            </w:r>
            <w:r w:rsidR="000073E3" w:rsidRPr="000073E3">
              <w:rPr>
                <w:rFonts w:ascii="Sylfaen" w:hAnsi="Sylfaen"/>
                <w:sz w:val="20"/>
                <w:szCs w:val="20"/>
              </w:rPr>
              <w:tab/>
            </w:r>
            <w:r w:rsidRPr="000073E3">
              <w:rPr>
                <w:rFonts w:ascii="Sylfaen" w:hAnsi="Sylfaen"/>
                <w:sz w:val="20"/>
                <w:szCs w:val="20"/>
              </w:rPr>
              <w:t>Ներկայացման գերատեսչություն</w:t>
            </w:r>
          </w:p>
        </w:tc>
        <w:tc>
          <w:tcPr>
            <w:tcW w:w="4207" w:type="dxa"/>
            <w:tcBorders>
              <w:top w:val="single" w:sz="4" w:space="0" w:color="auto"/>
              <w:left w:val="single" w:sz="4" w:space="0" w:color="auto"/>
            </w:tcBorders>
            <w:shd w:val="clear" w:color="auto" w:fill="FFFFFF"/>
            <w:vAlign w:val="bottom"/>
          </w:tcPr>
          <w:p w14:paraId="1CEF2E5F"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այն ազգային արտոնագրային գերատեսչության մասին տեղեկատվությունը, որտեղ ներկայացվում է հայտը կամ Միության ապրանքային նշանի հայտի փոփոխման (փոխակերպման, լրացման) մասին միջնորդությունը կամ Միության ապրանքային նշանի փոփոխման (փոխակերպման, բացառիկ իրավունքի գործողության ժամկետի երկարաձգման, բացառիկ իրավունքից հրաժարման) մասին միջնորդությունը</w:t>
            </w:r>
          </w:p>
        </w:tc>
        <w:tc>
          <w:tcPr>
            <w:tcW w:w="4067" w:type="dxa"/>
            <w:gridSpan w:val="2"/>
            <w:tcBorders>
              <w:top w:val="single" w:sz="4" w:space="0" w:color="auto"/>
              <w:left w:val="single" w:sz="4" w:space="0" w:color="auto"/>
            </w:tcBorders>
            <w:shd w:val="clear" w:color="auto" w:fill="FFFFFF"/>
          </w:tcPr>
          <w:p w14:paraId="1ED2A730"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նախատեսված է հետ</w:t>
            </w:r>
            <w:r w:rsidR="00077343" w:rsidRPr="000073E3">
              <w:rPr>
                <w:rFonts w:ascii="Sylfaen" w:hAnsi="Sylfaen"/>
                <w:sz w:val="20"/>
                <w:szCs w:val="20"/>
              </w:rPr>
              <w:t>եւ</w:t>
            </w:r>
            <w:r w:rsidRPr="000073E3">
              <w:rPr>
                <w:rFonts w:ascii="Sylfaen" w:hAnsi="Sylfaen"/>
                <w:sz w:val="20"/>
                <w:szCs w:val="20"/>
              </w:rPr>
              <w:t>յալ տեղեկությունները նշելու համար՝</w:t>
            </w:r>
          </w:p>
          <w:p w14:paraId="1264AA84" w14:textId="77777777" w:rsidR="000277E6" w:rsidRPr="000073E3" w:rsidRDefault="000B14A1"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ազգային արտոնագրային գերատեսչության լրիվ անվանումը.</w:t>
            </w:r>
          </w:p>
          <w:p w14:paraId="3AEE47C5"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ազգային արտոնագրային գերատեսչության գտնվելու վայրի հասցեն</w:t>
            </w:r>
          </w:p>
        </w:tc>
        <w:tc>
          <w:tcPr>
            <w:tcW w:w="851" w:type="dxa"/>
            <w:tcBorders>
              <w:top w:val="single" w:sz="4" w:space="0" w:color="auto"/>
              <w:left w:val="single" w:sz="4" w:space="0" w:color="auto"/>
            </w:tcBorders>
            <w:shd w:val="clear" w:color="auto" w:fill="FFFFFF"/>
          </w:tcPr>
          <w:p w14:paraId="624424C9"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1</w:t>
            </w:r>
          </w:p>
        </w:tc>
        <w:tc>
          <w:tcPr>
            <w:tcW w:w="1800" w:type="dxa"/>
            <w:tcBorders>
              <w:top w:val="single" w:sz="4" w:space="0" w:color="auto"/>
              <w:left w:val="single" w:sz="4" w:space="0" w:color="auto"/>
              <w:right w:val="single" w:sz="4" w:space="0" w:color="auto"/>
            </w:tcBorders>
            <w:shd w:val="clear" w:color="auto" w:fill="FFFFFF"/>
          </w:tcPr>
          <w:p w14:paraId="6B441326"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4C275138" w14:textId="77777777" w:rsidTr="00B11A4C">
        <w:trPr>
          <w:jc w:val="center"/>
        </w:trPr>
        <w:tc>
          <w:tcPr>
            <w:tcW w:w="4241" w:type="dxa"/>
            <w:tcBorders>
              <w:top w:val="single" w:sz="4" w:space="0" w:color="auto"/>
              <w:left w:val="single" w:sz="4" w:space="0" w:color="auto"/>
              <w:bottom w:val="single" w:sz="4" w:space="0" w:color="auto"/>
            </w:tcBorders>
            <w:shd w:val="clear" w:color="auto" w:fill="FFFFFF"/>
          </w:tcPr>
          <w:p w14:paraId="5EFFD092" w14:textId="77777777" w:rsidR="000277E6" w:rsidRPr="000073E3" w:rsidRDefault="000C4647" w:rsidP="000073E3">
            <w:pPr>
              <w:pStyle w:val="a2"/>
              <w:shd w:val="clear" w:color="auto" w:fill="auto"/>
              <w:tabs>
                <w:tab w:val="left" w:pos="459"/>
              </w:tabs>
              <w:spacing w:after="120" w:line="240" w:lineRule="auto"/>
              <w:ind w:firstLine="0"/>
              <w:rPr>
                <w:rFonts w:ascii="Sylfaen" w:hAnsi="Sylfaen" w:cs="Sylfaen"/>
                <w:sz w:val="20"/>
                <w:szCs w:val="20"/>
              </w:rPr>
            </w:pPr>
            <w:r w:rsidRPr="000073E3">
              <w:rPr>
                <w:rFonts w:ascii="Sylfaen" w:hAnsi="Sylfaen"/>
                <w:sz w:val="20"/>
                <w:szCs w:val="20"/>
              </w:rPr>
              <w:t>6.</w:t>
            </w:r>
            <w:r w:rsidR="000073E3" w:rsidRPr="000073E3">
              <w:rPr>
                <w:rFonts w:ascii="Sylfaen" w:hAnsi="Sylfaen"/>
                <w:sz w:val="20"/>
                <w:szCs w:val="20"/>
              </w:rPr>
              <w:tab/>
            </w:r>
            <w:r w:rsidRPr="000073E3">
              <w:rPr>
                <w:rFonts w:ascii="Sylfaen" w:hAnsi="Sylfaen"/>
                <w:sz w:val="20"/>
                <w:szCs w:val="20"/>
              </w:rPr>
              <w:t>Միջնորդության (հայտի) ծածկագրի տեսակը</w:t>
            </w:r>
          </w:p>
        </w:tc>
        <w:tc>
          <w:tcPr>
            <w:tcW w:w="4207" w:type="dxa"/>
            <w:tcBorders>
              <w:top w:val="single" w:sz="4" w:space="0" w:color="auto"/>
              <w:left w:val="single" w:sz="4" w:space="0" w:color="auto"/>
              <w:bottom w:val="single" w:sz="4" w:space="0" w:color="auto"/>
            </w:tcBorders>
            <w:shd w:val="clear" w:color="auto" w:fill="FFFFFF"/>
          </w:tcPr>
          <w:p w14:paraId="16F16CAC"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միջնորդության (հայտի) տեսակի ծածկագրային նշագիրը՝ Միության ապրանքային նշանի գրանցման հայտը հայտատուի կողմից ներկայաց</w:t>
            </w:r>
            <w:r w:rsidR="003D75A7" w:rsidRPr="000073E3">
              <w:rPr>
                <w:rFonts w:ascii="Sylfaen" w:hAnsi="Sylfaen"/>
                <w:sz w:val="20"/>
                <w:szCs w:val="20"/>
              </w:rPr>
              <w:t>վ</w:t>
            </w:r>
            <w:r w:rsidRPr="000073E3">
              <w:rPr>
                <w:rFonts w:ascii="Sylfaen" w:hAnsi="Sylfaen"/>
                <w:sz w:val="20"/>
                <w:szCs w:val="20"/>
              </w:rPr>
              <w:t xml:space="preserve">ելիս </w:t>
            </w:r>
          </w:p>
        </w:tc>
        <w:tc>
          <w:tcPr>
            <w:tcW w:w="4067" w:type="dxa"/>
            <w:gridSpan w:val="2"/>
            <w:tcBorders>
              <w:top w:val="single" w:sz="4" w:space="0" w:color="auto"/>
              <w:left w:val="single" w:sz="4" w:space="0" w:color="auto"/>
              <w:bottom w:val="single" w:sz="4" w:space="0" w:color="auto"/>
            </w:tcBorders>
            <w:shd w:val="clear" w:color="auto" w:fill="FFFFFF"/>
            <w:vAlign w:val="bottom"/>
          </w:tcPr>
          <w:p w14:paraId="46E2D116"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տարրի հնարավոր արժեքները՝</w:t>
            </w:r>
          </w:p>
          <w:p w14:paraId="067C013A"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 xml:space="preserve">01՝ Միության ապրանքային նշանի գրանցման հայտ. </w:t>
            </w:r>
          </w:p>
          <w:p w14:paraId="5E47C571"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 xml:space="preserve">024՝ Միության ապրանքային նշանի գրանցման </w:t>
            </w:r>
            <w:r w:rsidR="00475701" w:rsidRPr="000073E3">
              <w:rPr>
                <w:rFonts w:ascii="Sylfaen" w:hAnsi="Sylfaen"/>
                <w:sz w:val="20"/>
                <w:szCs w:val="20"/>
              </w:rPr>
              <w:t>հայտի նախնական փորձաքննության ընթացքում հարցմանը պատասխանի, ինչպես նա</w:t>
            </w:r>
            <w:r w:rsidR="00077343" w:rsidRPr="000073E3">
              <w:rPr>
                <w:rFonts w:ascii="Sylfaen" w:hAnsi="Sylfaen"/>
                <w:sz w:val="20"/>
                <w:szCs w:val="20"/>
              </w:rPr>
              <w:t>եւ</w:t>
            </w:r>
            <w:r w:rsidR="00475701" w:rsidRPr="000073E3">
              <w:rPr>
                <w:rFonts w:ascii="Sylfaen" w:hAnsi="Sylfaen"/>
                <w:sz w:val="20"/>
                <w:szCs w:val="20"/>
              </w:rPr>
              <w:t xml:space="preserve"> Միության </w:t>
            </w:r>
            <w:r w:rsidR="00475701" w:rsidRPr="000073E3">
              <w:rPr>
                <w:rFonts w:ascii="Sylfaen" w:hAnsi="Sylfaen"/>
                <w:sz w:val="20"/>
                <w:szCs w:val="20"/>
              </w:rPr>
              <w:lastRenderedPageBreak/>
              <w:t xml:space="preserve">ապրանքային նշանի գրանցման հայտի փորձաքննության արդյունքների մասին ծանուցման հետ կապված փաստարկների </w:t>
            </w:r>
            <w:r w:rsidR="00077343" w:rsidRPr="000073E3">
              <w:rPr>
                <w:rFonts w:ascii="Sylfaen" w:hAnsi="Sylfaen"/>
                <w:sz w:val="20"/>
                <w:szCs w:val="20"/>
              </w:rPr>
              <w:t>եւ</w:t>
            </w:r>
            <w:r w:rsidR="00475701" w:rsidRPr="000073E3">
              <w:rPr>
                <w:rFonts w:ascii="Sylfaen" w:hAnsi="Sylfaen"/>
                <w:sz w:val="20"/>
                <w:szCs w:val="20"/>
              </w:rPr>
              <w:t xml:space="preserve"> դիտողությունների</w:t>
            </w:r>
            <w:r w:rsidRPr="000073E3">
              <w:rPr>
                <w:rFonts w:ascii="Sylfaen" w:hAnsi="Sylfaen"/>
                <w:sz w:val="20"/>
                <w:szCs w:val="20"/>
              </w:rPr>
              <w:t xml:space="preserve"> ներկայացման ժամկետի երկարաձգման մասին միջնորդություն.</w:t>
            </w:r>
          </w:p>
          <w:p w14:paraId="026E62CF" w14:textId="77777777" w:rsidR="000B14A1"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03՝ Միության ապրանքային նշանի գրանցման հայտի՝ ապրանքային նշանի, սպասարկման նշանի գրանցման ազգային հայտի փոխակերպման մասին միջնորդություն.</w:t>
            </w:r>
          </w:p>
          <w:p w14:paraId="5FD1621C" w14:textId="77777777" w:rsidR="00D703E6" w:rsidRPr="000073E3" w:rsidRDefault="000B14A1"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 xml:space="preserve">04՝ Միության ապրանքային նշանի չեղարկված գրանցման՝ ապրանքային նշանի գրանցման ազգային հայտի փոխակերպման մասին միջնորդություն․ </w:t>
            </w:r>
          </w:p>
          <w:p w14:paraId="7EADADE1" w14:textId="77777777" w:rsidR="00D47F0C" w:rsidRPr="000073E3" w:rsidRDefault="000B14A1" w:rsidP="000073E3">
            <w:pPr>
              <w:pStyle w:val="a2"/>
              <w:shd w:val="clear" w:color="auto" w:fill="auto"/>
              <w:spacing w:after="120" w:line="240" w:lineRule="auto"/>
              <w:ind w:firstLine="0"/>
              <w:rPr>
                <w:rFonts w:ascii="Sylfaen" w:hAnsi="Sylfaen"/>
                <w:sz w:val="20"/>
                <w:szCs w:val="20"/>
              </w:rPr>
            </w:pPr>
            <w:r w:rsidRPr="000073E3">
              <w:rPr>
                <w:rFonts w:ascii="Sylfaen" w:hAnsi="Sylfaen"/>
                <w:sz w:val="20"/>
                <w:szCs w:val="20"/>
              </w:rPr>
              <w:t xml:space="preserve">05՝ ապրանքային նշանի գրանցման ազգային հայտի՝ Միության ապրանքային նշանի գրանցման հայտի փոխակերպման մասին միջնորդություն․ </w:t>
            </w:r>
          </w:p>
          <w:p w14:paraId="67F47C2F" w14:textId="77777777" w:rsidR="000B14A1" w:rsidRPr="000073E3" w:rsidRDefault="000B14A1"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06՝ Միության կոլեկտիվ նշանի գրանցման հայտի՝ Միության ապրանքային նշանի գրանցման հայտի փոխակերպման մասին միջնորդություն.</w:t>
            </w:r>
          </w:p>
          <w:p w14:paraId="294D0333" w14:textId="77777777" w:rsidR="000B14A1" w:rsidRPr="000073E3" w:rsidRDefault="000B14A1"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07՝ Միության ապրանքային նշանի գրանցման հայտի՝ Միության կոլեկտիվ նշանի գրանցման հայտի փոխակերպման մասին միջնորդություն.</w:t>
            </w:r>
          </w:p>
          <w:p w14:paraId="0A807321" w14:textId="77777777" w:rsidR="000B14A1" w:rsidRPr="000073E3" w:rsidRDefault="000B14A1"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 xml:space="preserve">08՝ Միության ապրանքային նշանի </w:t>
            </w:r>
            <w:r w:rsidRPr="000073E3">
              <w:rPr>
                <w:rFonts w:ascii="Sylfaen" w:hAnsi="Sylfaen"/>
                <w:sz w:val="20"/>
                <w:szCs w:val="20"/>
              </w:rPr>
              <w:lastRenderedPageBreak/>
              <w:t>գրանցման հայտի առանձնացման մասին միջնորդություն.</w:t>
            </w:r>
          </w:p>
          <w:p w14:paraId="7CCD63EB" w14:textId="77777777" w:rsidR="000277E6" w:rsidRPr="000073E3" w:rsidRDefault="000B14A1"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09՝ Միության ապրանքային նշանի գրանցման հայտը հետ կանչելու մասին միջնորդություն.</w:t>
            </w:r>
          </w:p>
          <w:p w14:paraId="6E7F31A5" w14:textId="77777777" w:rsidR="000B14A1" w:rsidRPr="000073E3" w:rsidRDefault="000B14A1"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10՝ հայտագրված նշագրի, ապրանքների ցանկի, նամակագրություն վարելու հասցեի, հայտատուի ներկայացուցչի մասին տեղեկությունների, ինչպես նա</w:t>
            </w:r>
            <w:r w:rsidR="00077343" w:rsidRPr="000073E3">
              <w:rPr>
                <w:rFonts w:ascii="Sylfaen" w:hAnsi="Sylfaen"/>
                <w:sz w:val="20"/>
                <w:szCs w:val="20"/>
              </w:rPr>
              <w:t>եւ</w:t>
            </w:r>
            <w:r w:rsidRPr="000073E3">
              <w:rPr>
                <w:rFonts w:ascii="Sylfaen" w:hAnsi="Sylfaen"/>
                <w:sz w:val="20"/>
                <w:szCs w:val="20"/>
              </w:rPr>
              <w:t xml:space="preserve"> տեխնիկական բնույթի ուղղումների մասով Միության ապրանքային նշանի գրանցման հայտում փոփոխությունների կատարման մասին միջնորդություն.</w:t>
            </w:r>
          </w:p>
          <w:p w14:paraId="20A069C6" w14:textId="77777777" w:rsidR="000B14A1" w:rsidRPr="000073E3" w:rsidRDefault="000B14A1"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11՝ հայտագրված նշագրի, ապրանքների ցանկի, նամակագրություն վարելու հասցեի, հայտատուի ներկայացուցչի մասին տեղեկությունների, Միության կոլեկտիվ նշանի կանոնադրության (հիմնադրույթի), ինչպես նա</w:t>
            </w:r>
            <w:r w:rsidR="00077343" w:rsidRPr="000073E3">
              <w:rPr>
                <w:rFonts w:ascii="Sylfaen" w:hAnsi="Sylfaen"/>
                <w:sz w:val="20"/>
                <w:szCs w:val="20"/>
              </w:rPr>
              <w:t>եւ</w:t>
            </w:r>
            <w:r w:rsidRPr="000073E3">
              <w:rPr>
                <w:rFonts w:ascii="Sylfaen" w:hAnsi="Sylfaen"/>
                <w:sz w:val="20"/>
                <w:szCs w:val="20"/>
              </w:rPr>
              <w:t xml:space="preserve"> տեխնիկական բնույթի ուղղումների մասով Միության կոլեկտիվ նշանի գրանցման հայտում փոփոխությունների կատարման մասին միջնորդություն.</w:t>
            </w:r>
          </w:p>
          <w:p w14:paraId="45069AE2" w14:textId="77777777" w:rsidR="000B14A1" w:rsidRPr="000073E3" w:rsidRDefault="000B14A1"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 xml:space="preserve">12՝ հայտատուի մասին տեղեկություններին վերաբերող </w:t>
            </w:r>
            <w:r w:rsidR="00077343" w:rsidRPr="000073E3">
              <w:rPr>
                <w:rFonts w:ascii="Sylfaen" w:hAnsi="Sylfaen"/>
                <w:sz w:val="20"/>
                <w:szCs w:val="20"/>
              </w:rPr>
              <w:t>եւ</w:t>
            </w:r>
            <w:r w:rsidRPr="000073E3">
              <w:rPr>
                <w:rFonts w:ascii="Sylfaen" w:hAnsi="Sylfaen"/>
                <w:sz w:val="20"/>
                <w:szCs w:val="20"/>
              </w:rPr>
              <w:t xml:space="preserve"> Միության ապրանքային նշանի գրանցման հայտի նկատմամբ իրավունքի փոխանցման կամ անցման հետ կապված</w:t>
            </w:r>
            <w:r w:rsidR="00506EFC" w:rsidRPr="000073E3">
              <w:rPr>
                <w:rFonts w:ascii="Sylfaen" w:hAnsi="Sylfaen"/>
                <w:sz w:val="20"/>
                <w:szCs w:val="20"/>
              </w:rPr>
              <w:t>՝</w:t>
            </w:r>
            <w:r w:rsidRPr="000073E3">
              <w:rPr>
                <w:rFonts w:ascii="Sylfaen" w:hAnsi="Sylfaen"/>
                <w:sz w:val="20"/>
                <w:szCs w:val="20"/>
              </w:rPr>
              <w:t xml:space="preserve"> </w:t>
            </w:r>
            <w:r w:rsidR="00190F77" w:rsidRPr="000073E3">
              <w:rPr>
                <w:rFonts w:ascii="Sylfaen" w:hAnsi="Sylfaen"/>
                <w:sz w:val="20"/>
                <w:szCs w:val="20"/>
              </w:rPr>
              <w:t>Միության</w:t>
            </w:r>
            <w:r w:rsidRPr="000073E3">
              <w:rPr>
                <w:rFonts w:ascii="Sylfaen" w:hAnsi="Sylfaen"/>
                <w:sz w:val="20"/>
                <w:szCs w:val="20"/>
              </w:rPr>
              <w:t xml:space="preserve"> ապրանքային նշանի գրանցման հայտում </w:t>
            </w:r>
            <w:r w:rsidR="00506EFC" w:rsidRPr="000073E3">
              <w:rPr>
                <w:rFonts w:ascii="Sylfaen" w:hAnsi="Sylfaen"/>
                <w:sz w:val="20"/>
                <w:szCs w:val="20"/>
              </w:rPr>
              <w:t xml:space="preserve">փոփոխություններ </w:t>
            </w:r>
            <w:r w:rsidR="005267F5" w:rsidRPr="000073E3">
              <w:rPr>
                <w:rFonts w:ascii="Sylfaen" w:hAnsi="Sylfaen"/>
                <w:sz w:val="20"/>
                <w:szCs w:val="20"/>
              </w:rPr>
              <w:lastRenderedPageBreak/>
              <w:t xml:space="preserve">կատարելու </w:t>
            </w:r>
            <w:r w:rsidRPr="000073E3">
              <w:rPr>
                <w:rFonts w:ascii="Sylfaen" w:hAnsi="Sylfaen"/>
                <w:sz w:val="20"/>
                <w:szCs w:val="20"/>
              </w:rPr>
              <w:t>մասին միջնորդություն.</w:t>
            </w:r>
          </w:p>
          <w:p w14:paraId="2970B4A8" w14:textId="77777777" w:rsidR="000B14A1" w:rsidRPr="000073E3" w:rsidRDefault="000B14A1"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 xml:space="preserve">13՝ հայտատուի մասին տեղեկություններին վերաբերող </w:t>
            </w:r>
            <w:r w:rsidR="00077343" w:rsidRPr="000073E3">
              <w:rPr>
                <w:rFonts w:ascii="Sylfaen" w:hAnsi="Sylfaen"/>
                <w:sz w:val="20"/>
                <w:szCs w:val="20"/>
              </w:rPr>
              <w:t>եւ</w:t>
            </w:r>
            <w:r w:rsidRPr="000073E3">
              <w:rPr>
                <w:rFonts w:ascii="Sylfaen" w:hAnsi="Sylfaen"/>
                <w:sz w:val="20"/>
                <w:szCs w:val="20"/>
              </w:rPr>
              <w:t xml:space="preserve"> Միության ապրանքային նշանի գրանցման հայտի նկատմամբ իրավունքի փոխանցման կամ անցման հետ կապ չունեցող</w:t>
            </w:r>
            <w:r w:rsidR="00506EFC" w:rsidRPr="000073E3">
              <w:rPr>
                <w:rFonts w:ascii="Sylfaen" w:hAnsi="Sylfaen"/>
                <w:sz w:val="20"/>
                <w:szCs w:val="20"/>
              </w:rPr>
              <w:t>՝</w:t>
            </w:r>
            <w:r w:rsidRPr="000073E3">
              <w:rPr>
                <w:rFonts w:ascii="Sylfaen" w:hAnsi="Sylfaen"/>
                <w:sz w:val="20"/>
                <w:szCs w:val="20"/>
              </w:rPr>
              <w:t xml:space="preserve"> </w:t>
            </w:r>
            <w:r w:rsidR="00190F77" w:rsidRPr="000073E3">
              <w:rPr>
                <w:rFonts w:ascii="Sylfaen" w:hAnsi="Sylfaen"/>
                <w:sz w:val="20"/>
                <w:szCs w:val="20"/>
              </w:rPr>
              <w:t>Միութ</w:t>
            </w:r>
            <w:r w:rsidRPr="000073E3">
              <w:rPr>
                <w:rFonts w:ascii="Sylfaen" w:hAnsi="Sylfaen"/>
                <w:sz w:val="20"/>
                <w:szCs w:val="20"/>
              </w:rPr>
              <w:t xml:space="preserve">յան ապրանքային նշանի գրանցման հայտում </w:t>
            </w:r>
            <w:r w:rsidR="00506EFC" w:rsidRPr="000073E3">
              <w:rPr>
                <w:rFonts w:ascii="Sylfaen" w:hAnsi="Sylfaen"/>
                <w:sz w:val="20"/>
                <w:szCs w:val="20"/>
              </w:rPr>
              <w:t xml:space="preserve">փոփոխություններ </w:t>
            </w:r>
            <w:r w:rsidR="00006711" w:rsidRPr="000073E3">
              <w:rPr>
                <w:rFonts w:ascii="Sylfaen" w:hAnsi="Sylfaen"/>
                <w:sz w:val="20"/>
                <w:szCs w:val="20"/>
              </w:rPr>
              <w:t>կատարելու մասին միջնորդություն.</w:t>
            </w:r>
          </w:p>
          <w:p w14:paraId="63CF61BA" w14:textId="77777777" w:rsidR="000B14A1" w:rsidRPr="000073E3" w:rsidRDefault="000B14A1"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14՝ Միության կոլեկտիվ նշանի գրանցման հայտում՝ անվանման (ազգանվան, անվան, հայրանվան (առկայության դեպքում)) կամ գտնվելու վայրի (բնակության վայրի) փոփոխության արդյունքում հայտատուի մասին տեղեկությունների մեջ փոփոխության կատարման մասին միջնորդություն</w:t>
            </w:r>
          </w:p>
        </w:tc>
        <w:tc>
          <w:tcPr>
            <w:tcW w:w="851" w:type="dxa"/>
            <w:tcBorders>
              <w:top w:val="single" w:sz="4" w:space="0" w:color="auto"/>
              <w:left w:val="single" w:sz="4" w:space="0" w:color="auto"/>
              <w:bottom w:val="single" w:sz="4" w:space="0" w:color="auto"/>
            </w:tcBorders>
            <w:shd w:val="clear" w:color="auto" w:fill="FFFFFF"/>
          </w:tcPr>
          <w:p w14:paraId="25E50E77"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lastRenderedPageBreak/>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F68A24D"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60EF79A3" w14:textId="77777777" w:rsidTr="00B11A4C">
        <w:trPr>
          <w:jc w:val="center"/>
        </w:trPr>
        <w:tc>
          <w:tcPr>
            <w:tcW w:w="4241" w:type="dxa"/>
            <w:tcBorders>
              <w:top w:val="single" w:sz="4" w:space="0" w:color="auto"/>
              <w:left w:val="single" w:sz="4" w:space="0" w:color="auto"/>
              <w:bottom w:val="single" w:sz="4" w:space="0" w:color="auto"/>
            </w:tcBorders>
            <w:shd w:val="clear" w:color="auto" w:fill="FFFFFF"/>
          </w:tcPr>
          <w:p w14:paraId="1B63A4BE" w14:textId="77777777" w:rsidR="000277E6" w:rsidRPr="000073E3" w:rsidRDefault="000C4647" w:rsidP="000073E3">
            <w:pPr>
              <w:pStyle w:val="a2"/>
              <w:shd w:val="clear" w:color="auto" w:fill="auto"/>
              <w:tabs>
                <w:tab w:val="left" w:pos="422"/>
              </w:tabs>
              <w:spacing w:after="120" w:line="240" w:lineRule="auto"/>
              <w:ind w:firstLine="0"/>
              <w:rPr>
                <w:rFonts w:ascii="Sylfaen" w:hAnsi="Sylfaen" w:cs="Sylfaen"/>
                <w:sz w:val="20"/>
                <w:szCs w:val="20"/>
              </w:rPr>
            </w:pPr>
            <w:r w:rsidRPr="000073E3">
              <w:rPr>
                <w:rFonts w:ascii="Sylfaen" w:hAnsi="Sylfaen"/>
                <w:sz w:val="20"/>
                <w:szCs w:val="20"/>
              </w:rPr>
              <w:lastRenderedPageBreak/>
              <w:t>7.</w:t>
            </w:r>
            <w:r w:rsidR="000073E3" w:rsidRPr="000073E3">
              <w:rPr>
                <w:rFonts w:ascii="Sylfaen" w:hAnsi="Sylfaen"/>
                <w:sz w:val="20"/>
                <w:szCs w:val="20"/>
              </w:rPr>
              <w:tab/>
            </w:r>
            <w:r w:rsidRPr="000073E3">
              <w:rPr>
                <w:rFonts w:ascii="Sylfaen" w:hAnsi="Sylfaen"/>
                <w:sz w:val="20"/>
                <w:szCs w:val="20"/>
              </w:rPr>
              <w:t>Մտավոր սեփականության ոլորտում օգտագործվող փաստաթղթի տեսակի ծածկագիրը</w:t>
            </w:r>
          </w:p>
        </w:tc>
        <w:tc>
          <w:tcPr>
            <w:tcW w:w="4207" w:type="dxa"/>
            <w:tcBorders>
              <w:top w:val="single" w:sz="4" w:space="0" w:color="auto"/>
              <w:left w:val="single" w:sz="4" w:space="0" w:color="auto"/>
              <w:bottom w:val="single" w:sz="4" w:space="0" w:color="auto"/>
            </w:tcBorders>
            <w:shd w:val="clear" w:color="auto" w:fill="FFFFFF"/>
          </w:tcPr>
          <w:p w14:paraId="58B3C6DE"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մտավոր սեփականության ոլորտում օգտագործվող, Միության ապրանքային նշանի հայտում փոփոխությունների կատարման հետ կապված փաստաթղթի տեսակի ծածկագրային նշագիրը</w:t>
            </w:r>
          </w:p>
        </w:tc>
        <w:tc>
          <w:tcPr>
            <w:tcW w:w="4067" w:type="dxa"/>
            <w:gridSpan w:val="2"/>
            <w:tcBorders>
              <w:top w:val="single" w:sz="4" w:space="0" w:color="auto"/>
              <w:left w:val="single" w:sz="4" w:space="0" w:color="auto"/>
              <w:bottom w:val="single" w:sz="4" w:space="0" w:color="auto"/>
            </w:tcBorders>
            <w:shd w:val="clear" w:color="auto" w:fill="FFFFFF"/>
            <w:vAlign w:val="center"/>
          </w:tcPr>
          <w:p w14:paraId="03E1152F"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 xml:space="preserve">տարրը նախատեսված է մտավոր սեփականության ոլորտում օգտագործվող՝ Հանձնաժողովի կոլեգիայի 2021 թվականի հուլիսի 21-ի թիվ 92 որոշմամբ հաստատված </w:t>
            </w:r>
            <w:r w:rsidR="00160AF2" w:rsidRPr="000073E3">
              <w:rPr>
                <w:rFonts w:ascii="Sylfaen" w:hAnsi="Sylfaen"/>
                <w:sz w:val="20"/>
                <w:szCs w:val="20"/>
              </w:rPr>
              <w:t>փաստաթղթերի, տեղեկություններ</w:t>
            </w:r>
            <w:r w:rsidR="008A7F6E" w:rsidRPr="000073E3">
              <w:rPr>
                <w:rFonts w:ascii="Sylfaen" w:hAnsi="Sylfaen"/>
                <w:sz w:val="20"/>
                <w:szCs w:val="20"/>
              </w:rPr>
              <w:t>ի</w:t>
            </w:r>
            <w:r w:rsidR="00160AF2" w:rsidRPr="000073E3">
              <w:rPr>
                <w:rFonts w:ascii="Sylfaen" w:hAnsi="Sylfaen"/>
                <w:sz w:val="20"/>
                <w:szCs w:val="20"/>
              </w:rPr>
              <w:t xml:space="preserve"> եւ նյութերի տեսակների</w:t>
            </w:r>
            <w:r w:rsidRPr="000073E3">
              <w:rPr>
                <w:rFonts w:ascii="Sylfaen" w:hAnsi="Sylfaen"/>
                <w:sz w:val="20"/>
                <w:szCs w:val="20"/>
              </w:rPr>
              <w:t xml:space="preserve"> դասակարգչին համապատասխան տեղեկությունները նշելու համար </w:t>
            </w:r>
          </w:p>
        </w:tc>
        <w:tc>
          <w:tcPr>
            <w:tcW w:w="851" w:type="dxa"/>
            <w:tcBorders>
              <w:top w:val="single" w:sz="4" w:space="0" w:color="auto"/>
              <w:left w:val="single" w:sz="4" w:space="0" w:color="auto"/>
              <w:bottom w:val="single" w:sz="4" w:space="0" w:color="auto"/>
            </w:tcBorders>
            <w:shd w:val="clear" w:color="auto" w:fill="FFFFFF"/>
          </w:tcPr>
          <w:p w14:paraId="6CF65A14"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1EA9F56"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68ECA60B" w14:textId="77777777" w:rsidTr="00B11A4C">
        <w:trPr>
          <w:jc w:val="center"/>
        </w:trPr>
        <w:tc>
          <w:tcPr>
            <w:tcW w:w="4241" w:type="dxa"/>
            <w:tcBorders>
              <w:top w:val="single" w:sz="4" w:space="0" w:color="auto"/>
              <w:left w:val="single" w:sz="4" w:space="0" w:color="auto"/>
              <w:bottom w:val="single" w:sz="4" w:space="0" w:color="auto"/>
            </w:tcBorders>
            <w:shd w:val="clear" w:color="auto" w:fill="FFFFFF"/>
          </w:tcPr>
          <w:p w14:paraId="5E1A426C" w14:textId="77777777" w:rsidR="000277E6" w:rsidRPr="000073E3" w:rsidRDefault="000C4647" w:rsidP="000073E3">
            <w:pPr>
              <w:pStyle w:val="a2"/>
              <w:shd w:val="clear" w:color="auto" w:fill="auto"/>
              <w:tabs>
                <w:tab w:val="left" w:pos="422"/>
              </w:tabs>
              <w:spacing w:after="120" w:line="240" w:lineRule="auto"/>
              <w:ind w:firstLine="0"/>
              <w:rPr>
                <w:rFonts w:ascii="Sylfaen" w:hAnsi="Sylfaen" w:cs="Sylfaen"/>
                <w:sz w:val="20"/>
                <w:szCs w:val="20"/>
              </w:rPr>
            </w:pPr>
            <w:r w:rsidRPr="000073E3">
              <w:rPr>
                <w:rFonts w:ascii="Sylfaen" w:hAnsi="Sylfaen"/>
                <w:sz w:val="20"/>
                <w:szCs w:val="20"/>
              </w:rPr>
              <w:t>8.</w:t>
            </w:r>
            <w:r w:rsidR="000073E3" w:rsidRPr="000073E3">
              <w:rPr>
                <w:rFonts w:ascii="Sylfaen" w:hAnsi="Sylfaen"/>
                <w:sz w:val="20"/>
                <w:szCs w:val="20"/>
              </w:rPr>
              <w:tab/>
            </w:r>
            <w:r w:rsidRPr="000073E3">
              <w:rPr>
                <w:rFonts w:ascii="Sylfaen" w:hAnsi="Sylfaen"/>
                <w:sz w:val="20"/>
                <w:szCs w:val="20"/>
              </w:rPr>
              <w:t>Նամակագրություն վարելու համար կոնտակտային տվյալների մասին տեղեկություններ</w:t>
            </w:r>
          </w:p>
        </w:tc>
        <w:tc>
          <w:tcPr>
            <w:tcW w:w="4207" w:type="dxa"/>
            <w:tcBorders>
              <w:top w:val="single" w:sz="4" w:space="0" w:color="auto"/>
              <w:left w:val="single" w:sz="4" w:space="0" w:color="auto"/>
              <w:bottom w:val="single" w:sz="4" w:space="0" w:color="auto"/>
            </w:tcBorders>
            <w:shd w:val="clear" w:color="auto" w:fill="FFFFFF"/>
          </w:tcPr>
          <w:p w14:paraId="30730BC4"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ներկայացման գերատեսչության պետության տարած</w:t>
            </w:r>
            <w:r w:rsidR="00507FD7" w:rsidRPr="000073E3">
              <w:rPr>
                <w:rFonts w:ascii="Sylfaen" w:hAnsi="Sylfaen"/>
                <w:sz w:val="20"/>
                <w:szCs w:val="20"/>
              </w:rPr>
              <w:t>ք</w:t>
            </w:r>
            <w:r w:rsidRPr="000073E3">
              <w:rPr>
                <w:rFonts w:ascii="Sylfaen" w:hAnsi="Sylfaen"/>
                <w:sz w:val="20"/>
                <w:szCs w:val="20"/>
              </w:rPr>
              <w:t>ում հայտատուի կողմից նամակագրությ</w:t>
            </w:r>
            <w:r w:rsidR="003D75A7" w:rsidRPr="000073E3">
              <w:rPr>
                <w:rFonts w:ascii="Sylfaen" w:hAnsi="Sylfaen"/>
                <w:sz w:val="20"/>
                <w:szCs w:val="20"/>
              </w:rPr>
              <w:t>ա</w:t>
            </w:r>
            <w:r w:rsidRPr="000073E3">
              <w:rPr>
                <w:rFonts w:ascii="Sylfaen" w:hAnsi="Sylfaen"/>
                <w:sz w:val="20"/>
                <w:szCs w:val="20"/>
              </w:rPr>
              <w:t>ն վար</w:t>
            </w:r>
            <w:r w:rsidR="003D75A7" w:rsidRPr="000073E3">
              <w:rPr>
                <w:rFonts w:ascii="Sylfaen" w:hAnsi="Sylfaen"/>
                <w:sz w:val="20"/>
                <w:szCs w:val="20"/>
              </w:rPr>
              <w:t>ման</w:t>
            </w:r>
            <w:r w:rsidRPr="000073E3">
              <w:rPr>
                <w:rFonts w:ascii="Sylfaen" w:hAnsi="Sylfaen"/>
                <w:sz w:val="20"/>
                <w:szCs w:val="20"/>
              </w:rPr>
              <w:t xml:space="preserve"> համար կոնտակտային տվյալների մասին </w:t>
            </w:r>
            <w:r w:rsidRPr="000073E3">
              <w:rPr>
                <w:rFonts w:ascii="Sylfaen" w:hAnsi="Sylfaen"/>
                <w:sz w:val="20"/>
                <w:szCs w:val="20"/>
              </w:rPr>
              <w:lastRenderedPageBreak/>
              <w:t>տեղեկություններ</w:t>
            </w:r>
          </w:p>
        </w:tc>
        <w:tc>
          <w:tcPr>
            <w:tcW w:w="4067" w:type="dxa"/>
            <w:gridSpan w:val="2"/>
            <w:tcBorders>
              <w:top w:val="single" w:sz="4" w:space="0" w:color="auto"/>
              <w:left w:val="single" w:sz="4" w:space="0" w:color="auto"/>
              <w:bottom w:val="single" w:sz="4" w:space="0" w:color="auto"/>
            </w:tcBorders>
            <w:shd w:val="clear" w:color="auto" w:fill="FFFFFF"/>
            <w:vAlign w:val="bottom"/>
          </w:tcPr>
          <w:p w14:paraId="48973292"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lastRenderedPageBreak/>
              <w:t>տարրը նախատեսված է հետ</w:t>
            </w:r>
            <w:r w:rsidR="00077343" w:rsidRPr="000073E3">
              <w:rPr>
                <w:rFonts w:ascii="Sylfaen" w:hAnsi="Sylfaen"/>
                <w:sz w:val="20"/>
                <w:szCs w:val="20"/>
              </w:rPr>
              <w:t>եւ</w:t>
            </w:r>
            <w:r w:rsidRPr="000073E3">
              <w:rPr>
                <w:rFonts w:ascii="Sylfaen" w:hAnsi="Sylfaen"/>
                <w:sz w:val="20"/>
                <w:szCs w:val="20"/>
              </w:rPr>
              <w:t>յալ տեղեկությունները նշելու համար՝</w:t>
            </w:r>
          </w:p>
          <w:p w14:paraId="6B7BF91B" w14:textId="77777777" w:rsidR="000277E6" w:rsidRPr="000073E3" w:rsidRDefault="00D563B5" w:rsidP="004F7DCB">
            <w:pPr>
              <w:pStyle w:val="a2"/>
              <w:shd w:val="clear" w:color="auto" w:fill="auto"/>
              <w:tabs>
                <w:tab w:val="left" w:pos="413"/>
              </w:tabs>
              <w:spacing w:after="120" w:line="240" w:lineRule="auto"/>
              <w:ind w:firstLine="0"/>
              <w:rPr>
                <w:rFonts w:ascii="Sylfaen" w:hAnsi="Sylfaen" w:cs="Sylfaen"/>
                <w:sz w:val="20"/>
                <w:szCs w:val="20"/>
              </w:rPr>
            </w:pPr>
            <w:r w:rsidRPr="000073E3">
              <w:rPr>
                <w:rFonts w:ascii="Sylfaen" w:hAnsi="Sylfaen"/>
                <w:sz w:val="20"/>
                <w:szCs w:val="20"/>
              </w:rPr>
              <w:t>-</w:t>
            </w:r>
            <w:r w:rsidR="004F7DCB" w:rsidRPr="004F7DCB">
              <w:rPr>
                <w:rFonts w:ascii="Sylfaen" w:hAnsi="Sylfaen"/>
                <w:sz w:val="20"/>
                <w:szCs w:val="20"/>
              </w:rPr>
              <w:tab/>
            </w:r>
            <w:r w:rsidRPr="000073E3">
              <w:rPr>
                <w:rFonts w:ascii="Sylfaen" w:hAnsi="Sylfaen"/>
                <w:sz w:val="20"/>
                <w:szCs w:val="20"/>
              </w:rPr>
              <w:t xml:space="preserve">իրավաբանական անձի անվանումը կամ ֆիզիկական անձի ազգանունը, անունը, </w:t>
            </w:r>
            <w:r w:rsidRPr="000073E3">
              <w:rPr>
                <w:rFonts w:ascii="Sylfaen" w:hAnsi="Sylfaen"/>
                <w:sz w:val="20"/>
                <w:szCs w:val="20"/>
              </w:rPr>
              <w:lastRenderedPageBreak/>
              <w:t>հայրանունը (առկայության դեպքում) (այսուհետ՝ Ա.Ա.Հ.).</w:t>
            </w:r>
          </w:p>
          <w:p w14:paraId="0E107A7F" w14:textId="77777777" w:rsidR="000277E6" w:rsidRPr="000073E3" w:rsidRDefault="00D563B5" w:rsidP="004F7DCB">
            <w:pPr>
              <w:pStyle w:val="a2"/>
              <w:shd w:val="clear" w:color="auto" w:fill="auto"/>
              <w:tabs>
                <w:tab w:val="left" w:pos="329"/>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փոստային հասցեն ներկայացման գերատեսչության պետության տարածքում.</w:t>
            </w:r>
          </w:p>
          <w:p w14:paraId="29380D04" w14:textId="77777777" w:rsidR="000277E6" w:rsidRPr="000073E3" w:rsidRDefault="00D563B5" w:rsidP="004F7DCB">
            <w:pPr>
              <w:pStyle w:val="a2"/>
              <w:shd w:val="clear" w:color="auto" w:fill="auto"/>
              <w:tabs>
                <w:tab w:val="left" w:pos="329"/>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հասցեատիրոջ կոնտակտային տվյալները (հեռախոսահամարը, ֆաքսի համարը (առկայության դեպքում), էլեկտրոնային փոստի հասցեն)</w:t>
            </w:r>
          </w:p>
        </w:tc>
        <w:tc>
          <w:tcPr>
            <w:tcW w:w="851" w:type="dxa"/>
            <w:tcBorders>
              <w:top w:val="single" w:sz="4" w:space="0" w:color="auto"/>
              <w:left w:val="single" w:sz="4" w:space="0" w:color="auto"/>
              <w:bottom w:val="single" w:sz="4" w:space="0" w:color="auto"/>
            </w:tcBorders>
            <w:shd w:val="clear" w:color="auto" w:fill="FFFFFF"/>
          </w:tcPr>
          <w:p w14:paraId="665812BD"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lastRenderedPageBreak/>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BD3D704"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3FD936C4" w14:textId="77777777" w:rsidTr="00B11A4C">
        <w:trPr>
          <w:jc w:val="center"/>
        </w:trPr>
        <w:tc>
          <w:tcPr>
            <w:tcW w:w="4241" w:type="dxa"/>
            <w:tcBorders>
              <w:top w:val="single" w:sz="4" w:space="0" w:color="auto"/>
              <w:left w:val="single" w:sz="4" w:space="0" w:color="auto"/>
              <w:bottom w:val="single" w:sz="4" w:space="0" w:color="auto"/>
            </w:tcBorders>
            <w:shd w:val="clear" w:color="auto" w:fill="FFFFFF"/>
          </w:tcPr>
          <w:p w14:paraId="59AADBEC" w14:textId="77777777" w:rsidR="000277E6" w:rsidRPr="000073E3" w:rsidRDefault="000C4647" w:rsidP="000073E3">
            <w:pPr>
              <w:pStyle w:val="a2"/>
              <w:shd w:val="clear" w:color="auto" w:fill="auto"/>
              <w:tabs>
                <w:tab w:val="left" w:pos="447"/>
              </w:tabs>
              <w:spacing w:after="120" w:line="240" w:lineRule="auto"/>
              <w:ind w:firstLine="0"/>
              <w:rPr>
                <w:rFonts w:ascii="Sylfaen" w:hAnsi="Sylfaen" w:cs="Sylfaen"/>
                <w:sz w:val="20"/>
                <w:szCs w:val="20"/>
              </w:rPr>
            </w:pPr>
            <w:r w:rsidRPr="000073E3">
              <w:rPr>
                <w:rFonts w:ascii="Sylfaen" w:hAnsi="Sylfaen"/>
                <w:sz w:val="20"/>
                <w:szCs w:val="20"/>
              </w:rPr>
              <w:t>9.</w:t>
            </w:r>
            <w:r w:rsidR="000073E3">
              <w:rPr>
                <w:rFonts w:ascii="Sylfaen" w:hAnsi="Sylfaen"/>
                <w:sz w:val="20"/>
                <w:szCs w:val="20"/>
                <w:lang w:val="en-US"/>
              </w:rPr>
              <w:tab/>
            </w:r>
            <w:r w:rsidRPr="000073E3">
              <w:rPr>
                <w:rFonts w:ascii="Sylfaen" w:hAnsi="Sylfaen"/>
                <w:sz w:val="20"/>
                <w:szCs w:val="20"/>
              </w:rPr>
              <w:t>Հայտատուն (իրավատերը)</w:t>
            </w:r>
          </w:p>
        </w:tc>
        <w:tc>
          <w:tcPr>
            <w:tcW w:w="4207" w:type="dxa"/>
            <w:tcBorders>
              <w:top w:val="single" w:sz="4" w:space="0" w:color="auto"/>
              <w:left w:val="single" w:sz="4" w:space="0" w:color="auto"/>
              <w:bottom w:val="single" w:sz="4" w:space="0" w:color="auto"/>
            </w:tcBorders>
            <w:shd w:val="clear" w:color="auto" w:fill="FFFFFF"/>
          </w:tcPr>
          <w:p w14:paraId="0AC3C41B"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Միության ապրանքային նշանի հայտ ներկայացրած կամ Միության ապրանքային նշանի հայտի փոփոխման (փոխակերպման, լրացման) մասին միջնորդություն ներկայացրած հայտատուի մասին տեղեկատվություն կամ Միության ապրանքային նշանի փոփոխման (փոխակերպման, բացառիկ իրավունքի գործողության ժամկետի երկարաձգման, բացառիկ իրավունքից հրաժարվելու) մասին միջնորդություն ներկայացրած իրավատիրոջ մասին տեղեկատվություն կամ Միության ապրանքային նշանի գրանցումը մերժելու համար հիմքերի առկայության մասին դիմում ներկայացրած շահագրգիռ անձի մասին տեղեկություններ</w:t>
            </w:r>
          </w:p>
        </w:tc>
        <w:tc>
          <w:tcPr>
            <w:tcW w:w="4067" w:type="dxa"/>
            <w:gridSpan w:val="2"/>
            <w:tcBorders>
              <w:top w:val="single" w:sz="4" w:space="0" w:color="auto"/>
              <w:left w:val="single" w:sz="4" w:space="0" w:color="auto"/>
              <w:bottom w:val="single" w:sz="4" w:space="0" w:color="auto"/>
            </w:tcBorders>
            <w:shd w:val="clear" w:color="auto" w:fill="FFFFFF"/>
            <w:vAlign w:val="bottom"/>
          </w:tcPr>
          <w:p w14:paraId="1346EB58"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նախատեսված է հետ</w:t>
            </w:r>
            <w:r w:rsidR="00077343" w:rsidRPr="000073E3">
              <w:rPr>
                <w:rFonts w:ascii="Sylfaen" w:hAnsi="Sylfaen"/>
                <w:sz w:val="20"/>
                <w:szCs w:val="20"/>
              </w:rPr>
              <w:t>եւ</w:t>
            </w:r>
            <w:r w:rsidRPr="000073E3">
              <w:rPr>
                <w:rFonts w:ascii="Sylfaen" w:hAnsi="Sylfaen"/>
                <w:sz w:val="20"/>
                <w:szCs w:val="20"/>
              </w:rPr>
              <w:t>յալ տեղեկությունները նշելու համար՝</w:t>
            </w:r>
          </w:p>
          <w:p w14:paraId="22BF56E7" w14:textId="77777777" w:rsidR="000277E6" w:rsidRPr="000073E3" w:rsidRDefault="00D563B5" w:rsidP="004F7DCB">
            <w:pPr>
              <w:pStyle w:val="a2"/>
              <w:shd w:val="clear" w:color="auto" w:fill="auto"/>
              <w:tabs>
                <w:tab w:val="left" w:pos="329"/>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իրավաբանական անձի լրիվ անվանումը կամ ֆիզիկական անձի Ա.Ա.Հ.-ն ազգային լեզվով (օգտագործելով կիրիլիցան կամ, կիրիլիցայի բացակայության դեպքում, օգտագործելով ազգային այբուբենը).</w:t>
            </w:r>
          </w:p>
          <w:p w14:paraId="21759DC8" w14:textId="77777777" w:rsidR="000277E6" w:rsidRPr="000073E3" w:rsidRDefault="000B14A1" w:rsidP="004F7DCB">
            <w:pPr>
              <w:pStyle w:val="a2"/>
              <w:shd w:val="clear" w:color="auto" w:fill="auto"/>
              <w:tabs>
                <w:tab w:val="left" w:pos="329"/>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իրավաբանական անձի լրիվ անվանումը կամ ֆիզիկական անձի Ա.Ա.Հ.-ն՝ օգտագործելով լատինական այբուբենի տառերը (լրացվում է այն դեպքում, երբ ազգային լեզվով իրավաբանական անձի լրիվ անվանման կամ ֆիզիկական անձի Ա.Ա.Հ.-ի տարրը լրացնելիս կիրիլիցա չի օգտագործվել).</w:t>
            </w:r>
          </w:p>
          <w:p w14:paraId="3832CE89" w14:textId="77777777" w:rsidR="000277E6" w:rsidRPr="000073E3" w:rsidRDefault="00D563B5" w:rsidP="004F7DCB">
            <w:pPr>
              <w:pStyle w:val="a2"/>
              <w:shd w:val="clear" w:color="auto" w:fill="auto"/>
              <w:tabs>
                <w:tab w:val="left" w:pos="329"/>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երկրի ծածկագիրը՝ ՄՍՀԿ ST.3 ստանդարտին համապատասխան.</w:t>
            </w:r>
          </w:p>
          <w:p w14:paraId="102A1F2F" w14:textId="77777777" w:rsidR="000277E6" w:rsidRPr="000073E3" w:rsidRDefault="00D563B5" w:rsidP="004F7DCB">
            <w:pPr>
              <w:pStyle w:val="a2"/>
              <w:shd w:val="clear" w:color="auto" w:fill="auto"/>
              <w:tabs>
                <w:tab w:val="left" w:pos="329"/>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գտնվելու վայրի (բնակության վայրի) հասցեն.</w:t>
            </w:r>
          </w:p>
          <w:p w14:paraId="3AFB1781" w14:textId="77777777" w:rsidR="000277E6" w:rsidRPr="000073E3" w:rsidRDefault="00D563B5" w:rsidP="004F7DCB">
            <w:pPr>
              <w:pStyle w:val="a2"/>
              <w:shd w:val="clear" w:color="auto" w:fill="auto"/>
              <w:tabs>
                <w:tab w:val="left" w:pos="403"/>
              </w:tabs>
              <w:spacing w:after="120" w:line="240" w:lineRule="auto"/>
              <w:ind w:firstLine="0"/>
              <w:rPr>
                <w:rFonts w:ascii="Sylfaen" w:hAnsi="Sylfaen" w:cs="Sylfaen"/>
                <w:sz w:val="20"/>
                <w:szCs w:val="20"/>
              </w:rPr>
            </w:pPr>
            <w:r w:rsidRPr="000073E3">
              <w:rPr>
                <w:rFonts w:ascii="Sylfaen" w:hAnsi="Sylfaen"/>
                <w:sz w:val="20"/>
                <w:szCs w:val="20"/>
              </w:rPr>
              <w:lastRenderedPageBreak/>
              <w:t>-</w:t>
            </w:r>
            <w:r w:rsidR="004F7DCB" w:rsidRPr="004F7DCB">
              <w:rPr>
                <w:rFonts w:ascii="Sylfaen" w:hAnsi="Sylfaen"/>
                <w:sz w:val="20"/>
                <w:szCs w:val="20"/>
              </w:rPr>
              <w:tab/>
            </w:r>
            <w:r w:rsidRPr="000073E3">
              <w:rPr>
                <w:rFonts w:ascii="Sylfaen" w:hAnsi="Sylfaen"/>
                <w:sz w:val="20"/>
                <w:szCs w:val="20"/>
              </w:rPr>
              <w:t>հայտատուի կոնտակտային տվյալները (հեռախոսահամարը, ֆաքսի համարը (առկայության դեպքում), էլեկտրոնային փոստի հասցեն)</w:t>
            </w:r>
          </w:p>
        </w:tc>
        <w:tc>
          <w:tcPr>
            <w:tcW w:w="851" w:type="dxa"/>
            <w:tcBorders>
              <w:top w:val="single" w:sz="4" w:space="0" w:color="auto"/>
              <w:left w:val="single" w:sz="4" w:space="0" w:color="auto"/>
              <w:bottom w:val="single" w:sz="4" w:space="0" w:color="auto"/>
            </w:tcBorders>
            <w:shd w:val="clear" w:color="auto" w:fill="FFFFFF"/>
          </w:tcPr>
          <w:p w14:paraId="4DC18A00"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lastRenderedPageBreak/>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4D80F8C"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37C408DF" w14:textId="77777777" w:rsidTr="00B11A4C">
        <w:trPr>
          <w:jc w:val="center"/>
        </w:trPr>
        <w:tc>
          <w:tcPr>
            <w:tcW w:w="4241" w:type="dxa"/>
            <w:tcBorders>
              <w:top w:val="single" w:sz="4" w:space="0" w:color="auto"/>
              <w:left w:val="single" w:sz="4" w:space="0" w:color="auto"/>
            </w:tcBorders>
            <w:shd w:val="clear" w:color="auto" w:fill="FFFFFF"/>
          </w:tcPr>
          <w:p w14:paraId="0B16CCEE" w14:textId="77777777" w:rsidR="000277E6" w:rsidRPr="000073E3" w:rsidRDefault="000C4647" w:rsidP="000073E3">
            <w:pPr>
              <w:pStyle w:val="a2"/>
              <w:shd w:val="clear" w:color="auto" w:fill="auto"/>
              <w:tabs>
                <w:tab w:val="left" w:pos="422"/>
              </w:tabs>
              <w:spacing w:after="120" w:line="240" w:lineRule="auto"/>
              <w:ind w:firstLine="0"/>
              <w:rPr>
                <w:rFonts w:ascii="Sylfaen" w:hAnsi="Sylfaen" w:cs="Sylfaen"/>
                <w:sz w:val="20"/>
                <w:szCs w:val="20"/>
              </w:rPr>
            </w:pPr>
            <w:r w:rsidRPr="000073E3">
              <w:rPr>
                <w:rFonts w:ascii="Sylfaen" w:hAnsi="Sylfaen"/>
                <w:sz w:val="20"/>
                <w:szCs w:val="20"/>
              </w:rPr>
              <w:t>10.</w:t>
            </w:r>
            <w:r w:rsidR="000073E3" w:rsidRPr="000073E3">
              <w:rPr>
                <w:rFonts w:ascii="Sylfaen" w:hAnsi="Sylfaen"/>
                <w:sz w:val="20"/>
                <w:szCs w:val="20"/>
              </w:rPr>
              <w:tab/>
            </w:r>
            <w:r w:rsidRPr="000073E3">
              <w:rPr>
                <w:rFonts w:ascii="Sylfaen" w:hAnsi="Sylfaen"/>
                <w:sz w:val="20"/>
                <w:szCs w:val="20"/>
              </w:rPr>
              <w:t>Ներկայացուցիչը</w:t>
            </w:r>
          </w:p>
        </w:tc>
        <w:tc>
          <w:tcPr>
            <w:tcW w:w="4207" w:type="dxa"/>
            <w:tcBorders>
              <w:top w:val="single" w:sz="4" w:space="0" w:color="auto"/>
              <w:left w:val="single" w:sz="4" w:space="0" w:color="auto"/>
            </w:tcBorders>
            <w:shd w:val="clear" w:color="auto" w:fill="FFFFFF"/>
          </w:tcPr>
          <w:p w14:paraId="04C08422"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հայտատուի (իրավատիրոջ) շահերը ներկայացնող ֆիզիկական կամ իրավաբանական անձի մասին տեղեկություններ</w:t>
            </w:r>
          </w:p>
        </w:tc>
        <w:tc>
          <w:tcPr>
            <w:tcW w:w="4067" w:type="dxa"/>
            <w:gridSpan w:val="2"/>
            <w:tcBorders>
              <w:top w:val="single" w:sz="4" w:space="0" w:color="auto"/>
              <w:left w:val="single" w:sz="4" w:space="0" w:color="auto"/>
            </w:tcBorders>
            <w:shd w:val="clear" w:color="auto" w:fill="FFFFFF"/>
            <w:vAlign w:val="bottom"/>
          </w:tcPr>
          <w:p w14:paraId="6899AC45"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նախատեսված է հետ</w:t>
            </w:r>
            <w:r w:rsidR="00077343" w:rsidRPr="000073E3">
              <w:rPr>
                <w:rFonts w:ascii="Sylfaen" w:hAnsi="Sylfaen"/>
                <w:sz w:val="20"/>
                <w:szCs w:val="20"/>
              </w:rPr>
              <w:t>եւ</w:t>
            </w:r>
            <w:r w:rsidRPr="000073E3">
              <w:rPr>
                <w:rFonts w:ascii="Sylfaen" w:hAnsi="Sylfaen"/>
                <w:sz w:val="20"/>
                <w:szCs w:val="20"/>
              </w:rPr>
              <w:t>յալ տեղեկությունները նշելու համար՝</w:t>
            </w:r>
          </w:p>
          <w:p w14:paraId="6A72BB70" w14:textId="77777777" w:rsidR="000277E6" w:rsidRPr="000073E3" w:rsidRDefault="00D563B5" w:rsidP="004F7DCB">
            <w:pPr>
              <w:pStyle w:val="a2"/>
              <w:shd w:val="clear" w:color="auto" w:fill="auto"/>
              <w:tabs>
                <w:tab w:val="left" w:pos="329"/>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ներկայացուցչի Ա.Ա.Հ.-ն.</w:t>
            </w:r>
          </w:p>
          <w:p w14:paraId="4E8DB8DD" w14:textId="77777777" w:rsidR="000277E6" w:rsidRPr="000073E3" w:rsidRDefault="00D563B5" w:rsidP="004F7DCB">
            <w:pPr>
              <w:pStyle w:val="a2"/>
              <w:shd w:val="clear" w:color="auto" w:fill="auto"/>
              <w:tabs>
                <w:tab w:val="left" w:pos="329"/>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արտոնագրային հավատարմատարի գրանցման երկիրը կամ արտոնագրային հավատարմատարի գրանցման համարը՝ գրանցման երկրի ազգային արտոնագրային գերատեսչությունում (առկայության դեպքում).</w:t>
            </w:r>
          </w:p>
          <w:p w14:paraId="2DF9D5D2" w14:textId="77777777" w:rsidR="000277E6" w:rsidRPr="000073E3" w:rsidRDefault="00D563B5" w:rsidP="004F7DCB">
            <w:pPr>
              <w:pStyle w:val="a2"/>
              <w:shd w:val="clear" w:color="auto" w:fill="auto"/>
              <w:tabs>
                <w:tab w:val="left" w:pos="329"/>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հասցեն.</w:t>
            </w:r>
          </w:p>
          <w:p w14:paraId="648CA377" w14:textId="77777777" w:rsidR="000277E6" w:rsidRPr="000073E3" w:rsidRDefault="00D563B5" w:rsidP="004F7DCB">
            <w:pPr>
              <w:pStyle w:val="a2"/>
              <w:shd w:val="clear" w:color="auto" w:fill="auto"/>
              <w:tabs>
                <w:tab w:val="left" w:pos="329"/>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կոնտակտային տվյալները (հեռախոսահամարը, ֆաքսի համարը (առկայության դեպքում), էլեկտրոնային փոստի հասցեն)</w:t>
            </w:r>
          </w:p>
        </w:tc>
        <w:tc>
          <w:tcPr>
            <w:tcW w:w="851" w:type="dxa"/>
            <w:tcBorders>
              <w:top w:val="single" w:sz="4" w:space="0" w:color="auto"/>
              <w:left w:val="single" w:sz="4" w:space="0" w:color="auto"/>
            </w:tcBorders>
            <w:shd w:val="clear" w:color="auto" w:fill="FFFFFF"/>
          </w:tcPr>
          <w:p w14:paraId="026805B1"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0..1</w:t>
            </w:r>
          </w:p>
        </w:tc>
        <w:tc>
          <w:tcPr>
            <w:tcW w:w="1800" w:type="dxa"/>
            <w:tcBorders>
              <w:top w:val="single" w:sz="4" w:space="0" w:color="auto"/>
              <w:left w:val="single" w:sz="4" w:space="0" w:color="auto"/>
              <w:right w:val="single" w:sz="4" w:space="0" w:color="auto"/>
            </w:tcBorders>
            <w:shd w:val="clear" w:color="auto" w:fill="FFFFFF"/>
          </w:tcPr>
          <w:p w14:paraId="6BAF1BA2" w14:textId="77777777" w:rsidR="000277E6" w:rsidRPr="000073E3" w:rsidRDefault="000277E6" w:rsidP="000073E3">
            <w:pPr>
              <w:spacing w:after="120"/>
              <w:rPr>
                <w:rFonts w:ascii="Sylfaen" w:hAnsi="Sylfaen" w:cs="Sylfaen"/>
                <w:sz w:val="20"/>
                <w:szCs w:val="20"/>
              </w:rPr>
            </w:pPr>
          </w:p>
        </w:tc>
      </w:tr>
      <w:tr w:rsidR="00E20F81" w:rsidRPr="000073E3" w14:paraId="418E7072" w14:textId="77777777" w:rsidTr="00B11A4C">
        <w:trPr>
          <w:jc w:val="center"/>
        </w:trPr>
        <w:tc>
          <w:tcPr>
            <w:tcW w:w="4241" w:type="dxa"/>
            <w:tcBorders>
              <w:top w:val="single" w:sz="4" w:space="0" w:color="auto"/>
              <w:left w:val="single" w:sz="4" w:space="0" w:color="auto"/>
            </w:tcBorders>
            <w:shd w:val="clear" w:color="auto" w:fill="FFFFFF"/>
          </w:tcPr>
          <w:p w14:paraId="76951685" w14:textId="77777777" w:rsidR="000277E6" w:rsidRPr="000073E3" w:rsidRDefault="000C4647" w:rsidP="000073E3">
            <w:pPr>
              <w:pStyle w:val="a2"/>
              <w:shd w:val="clear" w:color="auto" w:fill="auto"/>
              <w:tabs>
                <w:tab w:val="left" w:pos="422"/>
              </w:tabs>
              <w:spacing w:after="120" w:line="240" w:lineRule="auto"/>
              <w:ind w:firstLine="0"/>
              <w:rPr>
                <w:rFonts w:ascii="Sylfaen" w:hAnsi="Sylfaen" w:cs="Sylfaen"/>
                <w:sz w:val="20"/>
                <w:szCs w:val="20"/>
              </w:rPr>
            </w:pPr>
            <w:r w:rsidRPr="000073E3">
              <w:rPr>
                <w:rFonts w:ascii="Sylfaen" w:hAnsi="Sylfaen"/>
                <w:sz w:val="20"/>
                <w:szCs w:val="20"/>
              </w:rPr>
              <w:t>11.</w:t>
            </w:r>
            <w:r w:rsidR="000073E3">
              <w:rPr>
                <w:rFonts w:ascii="Sylfaen" w:hAnsi="Sylfaen"/>
                <w:sz w:val="20"/>
                <w:szCs w:val="20"/>
                <w:lang w:val="en-US"/>
              </w:rPr>
              <w:tab/>
            </w:r>
            <w:r w:rsidRPr="000073E3">
              <w:rPr>
                <w:rFonts w:ascii="Sylfaen" w:hAnsi="Sylfaen"/>
                <w:sz w:val="20"/>
                <w:szCs w:val="20"/>
              </w:rPr>
              <w:t>Միության ապրանքային նշանի նշագիրը</w:t>
            </w:r>
          </w:p>
        </w:tc>
        <w:tc>
          <w:tcPr>
            <w:tcW w:w="4207" w:type="dxa"/>
            <w:tcBorders>
              <w:top w:val="single" w:sz="4" w:space="0" w:color="auto"/>
              <w:left w:val="single" w:sz="4" w:space="0" w:color="auto"/>
            </w:tcBorders>
            <w:shd w:val="clear" w:color="auto" w:fill="FFFFFF"/>
            <w:vAlign w:val="bottom"/>
          </w:tcPr>
          <w:p w14:paraId="508DDF68"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որպես Միության ապրանքային նշան գրանցելու համար հայտատուի կողմից խնդրարկվող՝ հայտագրվող նշագրի մասին տեղեկությունները, կամ Միության այն ապրանքային նշանի հայտագրվող նշագրի մասին տեղեկությունները, որտեղ կատարվում են փոփոխությունները, կամ Միության ապրանքային նշանի գրանցված նշագրի մասին տեղեկությունները</w:t>
            </w:r>
          </w:p>
        </w:tc>
        <w:tc>
          <w:tcPr>
            <w:tcW w:w="4067" w:type="dxa"/>
            <w:gridSpan w:val="2"/>
            <w:tcBorders>
              <w:top w:val="single" w:sz="4" w:space="0" w:color="auto"/>
              <w:left w:val="single" w:sz="4" w:space="0" w:color="auto"/>
            </w:tcBorders>
            <w:shd w:val="clear" w:color="auto" w:fill="FFFFFF"/>
          </w:tcPr>
          <w:p w14:paraId="6DC0729E"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լրացվում է այն դեպքում, երբ սույն աղյուսակի 6-րդ կետ</w:t>
            </w:r>
            <w:r w:rsidR="00BF4F56" w:rsidRPr="000073E3">
              <w:rPr>
                <w:rFonts w:ascii="Sylfaen" w:hAnsi="Sylfaen"/>
                <w:sz w:val="20"/>
                <w:szCs w:val="20"/>
              </w:rPr>
              <w:t>ում</w:t>
            </w:r>
            <w:r w:rsidRPr="000073E3">
              <w:rPr>
                <w:rFonts w:ascii="Sylfaen" w:hAnsi="Sylfaen"/>
                <w:sz w:val="20"/>
                <w:szCs w:val="20"/>
              </w:rPr>
              <w:t xml:space="preserve"> </w:t>
            </w:r>
            <w:r w:rsidR="00BF4F56" w:rsidRPr="000073E3">
              <w:rPr>
                <w:rFonts w:ascii="Sylfaen" w:hAnsi="Sylfaen"/>
                <w:sz w:val="20"/>
                <w:szCs w:val="20"/>
              </w:rPr>
              <w:t xml:space="preserve">որոշված </w:t>
            </w:r>
            <w:r w:rsidRPr="000073E3">
              <w:rPr>
                <w:rFonts w:ascii="Sylfaen" w:hAnsi="Sylfaen"/>
                <w:sz w:val="20"/>
                <w:szCs w:val="20"/>
              </w:rPr>
              <w:t>տարրն ունի հետեւյալ արժեքներից մեկը՝ «01», «06», «07», «10» или «11»</w:t>
            </w:r>
          </w:p>
        </w:tc>
        <w:tc>
          <w:tcPr>
            <w:tcW w:w="851" w:type="dxa"/>
            <w:tcBorders>
              <w:top w:val="single" w:sz="4" w:space="0" w:color="auto"/>
              <w:left w:val="single" w:sz="4" w:space="0" w:color="auto"/>
            </w:tcBorders>
            <w:shd w:val="clear" w:color="auto" w:fill="FFFFFF"/>
          </w:tcPr>
          <w:p w14:paraId="0AFA0F70"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0..1</w:t>
            </w:r>
          </w:p>
        </w:tc>
        <w:tc>
          <w:tcPr>
            <w:tcW w:w="1800" w:type="dxa"/>
            <w:tcBorders>
              <w:top w:val="single" w:sz="4" w:space="0" w:color="auto"/>
              <w:left w:val="single" w:sz="4" w:space="0" w:color="auto"/>
              <w:right w:val="single" w:sz="4" w:space="0" w:color="auto"/>
            </w:tcBorders>
            <w:shd w:val="clear" w:color="auto" w:fill="FFFFFF"/>
          </w:tcPr>
          <w:p w14:paraId="362EEEDD"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6A590E28" w14:textId="77777777" w:rsidTr="00B11A4C">
        <w:trPr>
          <w:jc w:val="center"/>
        </w:trPr>
        <w:tc>
          <w:tcPr>
            <w:tcW w:w="4241" w:type="dxa"/>
            <w:tcBorders>
              <w:top w:val="single" w:sz="4" w:space="0" w:color="auto"/>
              <w:left w:val="single" w:sz="4" w:space="0" w:color="auto"/>
              <w:bottom w:val="single" w:sz="4" w:space="0" w:color="auto"/>
            </w:tcBorders>
            <w:shd w:val="clear" w:color="auto" w:fill="FFFFFF"/>
          </w:tcPr>
          <w:p w14:paraId="107CAF4A" w14:textId="77777777" w:rsidR="000277E6" w:rsidRPr="000073E3" w:rsidRDefault="000C4647" w:rsidP="000073E3">
            <w:pPr>
              <w:pStyle w:val="a2"/>
              <w:shd w:val="clear" w:color="auto" w:fill="auto"/>
              <w:tabs>
                <w:tab w:val="left" w:pos="509"/>
              </w:tabs>
              <w:spacing w:after="120" w:line="240" w:lineRule="auto"/>
              <w:ind w:left="46" w:firstLine="0"/>
              <w:rPr>
                <w:rFonts w:ascii="Sylfaen" w:hAnsi="Sylfaen" w:cs="Sylfaen"/>
                <w:sz w:val="20"/>
                <w:szCs w:val="20"/>
              </w:rPr>
            </w:pPr>
            <w:r w:rsidRPr="000073E3">
              <w:rPr>
                <w:rFonts w:ascii="Sylfaen" w:hAnsi="Sylfaen"/>
                <w:sz w:val="20"/>
                <w:szCs w:val="20"/>
              </w:rPr>
              <w:lastRenderedPageBreak/>
              <w:t>11.1.</w:t>
            </w:r>
            <w:r w:rsidR="000073E3">
              <w:rPr>
                <w:rFonts w:ascii="Sylfaen" w:hAnsi="Sylfaen"/>
                <w:sz w:val="20"/>
                <w:szCs w:val="20"/>
                <w:lang w:val="en-US"/>
              </w:rPr>
              <w:tab/>
            </w:r>
            <w:r w:rsidRPr="000073E3">
              <w:rPr>
                <w:rFonts w:ascii="Sylfaen" w:hAnsi="Sylfaen"/>
                <w:sz w:val="20"/>
                <w:szCs w:val="20"/>
              </w:rPr>
              <w:t>Նշագրի պատկերը</w:t>
            </w:r>
          </w:p>
        </w:tc>
        <w:tc>
          <w:tcPr>
            <w:tcW w:w="4207" w:type="dxa"/>
            <w:tcBorders>
              <w:top w:val="single" w:sz="4" w:space="0" w:color="auto"/>
              <w:left w:val="single" w:sz="4" w:space="0" w:color="auto"/>
              <w:bottom w:val="single" w:sz="4" w:space="0" w:color="auto"/>
            </w:tcBorders>
            <w:shd w:val="clear" w:color="auto" w:fill="FFFFFF"/>
          </w:tcPr>
          <w:p w14:paraId="1A5D769D"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նշագրի գրաֆիկական պատկերը</w:t>
            </w:r>
          </w:p>
        </w:tc>
        <w:tc>
          <w:tcPr>
            <w:tcW w:w="4067" w:type="dxa"/>
            <w:gridSpan w:val="2"/>
            <w:tcBorders>
              <w:top w:val="single" w:sz="4" w:space="0" w:color="auto"/>
              <w:left w:val="single" w:sz="4" w:space="0" w:color="auto"/>
              <w:bottom w:val="single" w:sz="4" w:space="0" w:color="auto"/>
            </w:tcBorders>
            <w:shd w:val="clear" w:color="auto" w:fill="FFFFFF"/>
          </w:tcPr>
          <w:p w14:paraId="0E9C1884"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 xml:space="preserve">տարրը նախատեսված է հայտագրվող նշագրի՝ tif (tiff), jpg (jpeg) կամ png ձեւաչափով, 5 Մբ-ից ոչ ավելի ծավալով գրաֆիկական պատկերման համար </w:t>
            </w:r>
          </w:p>
        </w:tc>
        <w:tc>
          <w:tcPr>
            <w:tcW w:w="851" w:type="dxa"/>
            <w:tcBorders>
              <w:top w:val="single" w:sz="4" w:space="0" w:color="auto"/>
              <w:left w:val="single" w:sz="4" w:space="0" w:color="auto"/>
              <w:bottom w:val="single" w:sz="4" w:space="0" w:color="auto"/>
            </w:tcBorders>
            <w:shd w:val="clear" w:color="auto" w:fill="FFFFFF"/>
          </w:tcPr>
          <w:p w14:paraId="15652B44"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53982BA"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0EA41F17" w14:textId="77777777" w:rsidTr="00B11A4C">
        <w:trPr>
          <w:jc w:val="center"/>
        </w:trPr>
        <w:tc>
          <w:tcPr>
            <w:tcW w:w="4241" w:type="dxa"/>
            <w:tcBorders>
              <w:top w:val="single" w:sz="4" w:space="0" w:color="auto"/>
              <w:left w:val="single" w:sz="4" w:space="0" w:color="auto"/>
            </w:tcBorders>
            <w:shd w:val="clear" w:color="auto" w:fill="FFFFFF"/>
          </w:tcPr>
          <w:p w14:paraId="758106A5" w14:textId="77777777" w:rsidR="000277E6" w:rsidRPr="000073E3" w:rsidRDefault="000C4647" w:rsidP="000073E3">
            <w:pPr>
              <w:pStyle w:val="a2"/>
              <w:shd w:val="clear" w:color="auto" w:fill="auto"/>
              <w:tabs>
                <w:tab w:val="left" w:pos="509"/>
              </w:tabs>
              <w:spacing w:after="120" w:line="240" w:lineRule="auto"/>
              <w:ind w:left="46" w:firstLine="0"/>
              <w:rPr>
                <w:rFonts w:ascii="Sylfaen" w:hAnsi="Sylfaen" w:cs="Sylfaen"/>
                <w:sz w:val="20"/>
                <w:szCs w:val="20"/>
              </w:rPr>
            </w:pPr>
            <w:r w:rsidRPr="000073E3">
              <w:rPr>
                <w:rFonts w:ascii="Sylfaen" w:hAnsi="Sylfaen"/>
                <w:sz w:val="20"/>
                <w:szCs w:val="20"/>
              </w:rPr>
              <w:t>11.2.</w:t>
            </w:r>
            <w:r w:rsidR="000073E3">
              <w:rPr>
                <w:rFonts w:ascii="Sylfaen" w:hAnsi="Sylfaen"/>
                <w:sz w:val="20"/>
                <w:szCs w:val="20"/>
                <w:lang w:val="en-US"/>
              </w:rPr>
              <w:tab/>
            </w:r>
            <w:r w:rsidRPr="000073E3">
              <w:rPr>
                <w:rFonts w:ascii="Sylfaen" w:hAnsi="Sylfaen"/>
                <w:sz w:val="20"/>
                <w:szCs w:val="20"/>
              </w:rPr>
              <w:t>Նշագրի նկարագրությունը</w:t>
            </w:r>
          </w:p>
        </w:tc>
        <w:tc>
          <w:tcPr>
            <w:tcW w:w="4207" w:type="dxa"/>
            <w:tcBorders>
              <w:top w:val="single" w:sz="4" w:space="0" w:color="auto"/>
              <w:left w:val="single" w:sz="4" w:space="0" w:color="auto"/>
            </w:tcBorders>
            <w:shd w:val="clear" w:color="auto" w:fill="FFFFFF"/>
          </w:tcPr>
          <w:p w14:paraId="71E8DA47"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նշագրի տեքստային նկարագրությունը</w:t>
            </w:r>
          </w:p>
        </w:tc>
        <w:tc>
          <w:tcPr>
            <w:tcW w:w="4067" w:type="dxa"/>
            <w:gridSpan w:val="2"/>
            <w:tcBorders>
              <w:top w:val="single" w:sz="4" w:space="0" w:color="auto"/>
              <w:left w:val="single" w:sz="4" w:space="0" w:color="auto"/>
            </w:tcBorders>
            <w:shd w:val="clear" w:color="auto" w:fill="FFFFFF"/>
            <w:vAlign w:val="bottom"/>
          </w:tcPr>
          <w:p w14:paraId="0D0ADD31"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 xml:space="preserve">բերվում </w:t>
            </w:r>
            <w:r w:rsidR="00475701" w:rsidRPr="000073E3">
              <w:rPr>
                <w:rFonts w:ascii="Sylfaen" w:hAnsi="Sylfaen"/>
                <w:sz w:val="20"/>
                <w:szCs w:val="20"/>
              </w:rPr>
              <w:t>է</w:t>
            </w:r>
            <w:r w:rsidRPr="000073E3">
              <w:rPr>
                <w:rFonts w:ascii="Sylfaen" w:hAnsi="Sylfaen"/>
                <w:sz w:val="20"/>
                <w:szCs w:val="20"/>
              </w:rPr>
              <w:t xml:space="preserve"> հայտագրվող նշագրի նկարագրությունը, հայտագրվող բառային նշագրի թարգմանությունը</w:t>
            </w:r>
            <w:r w:rsidR="004C3C5D" w:rsidRPr="000073E3">
              <w:rPr>
                <w:rFonts w:ascii="Sylfaen" w:hAnsi="Sylfaen"/>
                <w:sz w:val="20"/>
                <w:szCs w:val="20"/>
              </w:rPr>
              <w:t>՝</w:t>
            </w:r>
            <w:r w:rsidRPr="000073E3">
              <w:rPr>
                <w:rFonts w:ascii="Sylfaen" w:hAnsi="Sylfaen"/>
                <w:sz w:val="20"/>
                <w:szCs w:val="20"/>
              </w:rPr>
              <w:t xml:space="preserve"> անդամ պետությունների պետական լեզուներով </w:t>
            </w:r>
            <w:r w:rsidR="00077343" w:rsidRPr="000073E3">
              <w:rPr>
                <w:rFonts w:ascii="Sylfaen" w:hAnsi="Sylfaen"/>
                <w:sz w:val="20"/>
                <w:szCs w:val="20"/>
              </w:rPr>
              <w:t>եւ</w:t>
            </w:r>
            <w:r w:rsidRPr="000073E3">
              <w:rPr>
                <w:rFonts w:ascii="Sylfaen" w:hAnsi="Sylfaen"/>
                <w:sz w:val="20"/>
                <w:szCs w:val="20"/>
              </w:rPr>
              <w:t xml:space="preserve"> հայտագրվող բառային նշագրի (նշագրի բառային տարրերի)՝ կիրիլիցայի օգտագործմամբ տառադարձումը, նշվում են ընդհանուր առմամբ հայտագրվող նշագրի կամ դրա տարրերի (մասերի) բաղադրիչ տարրերը, իմաստային նշանակություն</w:t>
            </w:r>
            <w:r w:rsidR="004C3C5D" w:rsidRPr="000073E3">
              <w:rPr>
                <w:rFonts w:ascii="Sylfaen" w:hAnsi="Sylfaen"/>
                <w:sz w:val="20"/>
                <w:szCs w:val="20"/>
              </w:rPr>
              <w:t>ն</w:t>
            </w:r>
            <w:r w:rsidRPr="000073E3">
              <w:rPr>
                <w:rFonts w:ascii="Sylfaen" w:hAnsi="Sylfaen"/>
                <w:sz w:val="20"/>
                <w:szCs w:val="20"/>
              </w:rPr>
              <w:t xml:space="preserve"> ընդհանուր առմամբ՝ հայտագրվող նշագրի պարունակությունը պարզաբանելու, այն նույնականացնելու նպատակով</w:t>
            </w:r>
          </w:p>
        </w:tc>
        <w:tc>
          <w:tcPr>
            <w:tcW w:w="851" w:type="dxa"/>
            <w:tcBorders>
              <w:top w:val="single" w:sz="4" w:space="0" w:color="auto"/>
              <w:left w:val="single" w:sz="4" w:space="0" w:color="auto"/>
            </w:tcBorders>
            <w:shd w:val="clear" w:color="auto" w:fill="FFFFFF"/>
          </w:tcPr>
          <w:p w14:paraId="74D45CF7"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0..1</w:t>
            </w:r>
          </w:p>
        </w:tc>
        <w:tc>
          <w:tcPr>
            <w:tcW w:w="1800" w:type="dxa"/>
            <w:tcBorders>
              <w:top w:val="single" w:sz="4" w:space="0" w:color="auto"/>
              <w:left w:val="single" w:sz="4" w:space="0" w:color="auto"/>
              <w:right w:val="single" w:sz="4" w:space="0" w:color="auto"/>
            </w:tcBorders>
            <w:shd w:val="clear" w:color="auto" w:fill="FFFFFF"/>
          </w:tcPr>
          <w:p w14:paraId="11FF6A77"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74A04DEE" w14:textId="77777777" w:rsidTr="00B11A4C">
        <w:trPr>
          <w:trHeight w:val="1140"/>
          <w:jc w:val="center"/>
        </w:trPr>
        <w:tc>
          <w:tcPr>
            <w:tcW w:w="4241" w:type="dxa"/>
            <w:tcBorders>
              <w:top w:val="single" w:sz="4" w:space="0" w:color="auto"/>
              <w:left w:val="single" w:sz="4" w:space="0" w:color="auto"/>
            </w:tcBorders>
            <w:shd w:val="clear" w:color="auto" w:fill="FFFFFF"/>
          </w:tcPr>
          <w:p w14:paraId="49497040" w14:textId="77777777" w:rsidR="000277E6" w:rsidRPr="000073E3" w:rsidRDefault="000C4647" w:rsidP="004F7DCB">
            <w:pPr>
              <w:pStyle w:val="a2"/>
              <w:shd w:val="clear" w:color="auto" w:fill="auto"/>
              <w:tabs>
                <w:tab w:val="left" w:pos="555"/>
              </w:tabs>
              <w:spacing w:after="120" w:line="240" w:lineRule="auto"/>
              <w:ind w:left="46" w:firstLine="20"/>
              <w:rPr>
                <w:rFonts w:ascii="Sylfaen" w:hAnsi="Sylfaen" w:cs="Sylfaen"/>
                <w:sz w:val="20"/>
                <w:szCs w:val="20"/>
              </w:rPr>
            </w:pPr>
            <w:r w:rsidRPr="000073E3">
              <w:rPr>
                <w:rFonts w:ascii="Sylfaen" w:hAnsi="Sylfaen"/>
                <w:sz w:val="20"/>
                <w:szCs w:val="20"/>
              </w:rPr>
              <w:t>11.3.</w:t>
            </w:r>
            <w:r w:rsidR="000073E3" w:rsidRPr="0077504F">
              <w:rPr>
                <w:rFonts w:ascii="Sylfaen" w:hAnsi="Sylfaen"/>
                <w:sz w:val="20"/>
                <w:szCs w:val="20"/>
              </w:rPr>
              <w:tab/>
            </w:r>
            <w:r w:rsidRPr="000073E3">
              <w:rPr>
                <w:rFonts w:ascii="Sylfaen" w:hAnsi="Sylfaen"/>
                <w:sz w:val="20"/>
                <w:szCs w:val="20"/>
              </w:rPr>
              <w:t>Նշագրի գույնը կամ գունային համադրությունը</w:t>
            </w:r>
          </w:p>
        </w:tc>
        <w:tc>
          <w:tcPr>
            <w:tcW w:w="4207" w:type="dxa"/>
            <w:tcBorders>
              <w:top w:val="single" w:sz="4" w:space="0" w:color="auto"/>
              <w:left w:val="single" w:sz="4" w:space="0" w:color="auto"/>
            </w:tcBorders>
            <w:shd w:val="clear" w:color="auto" w:fill="FFFFFF"/>
          </w:tcPr>
          <w:p w14:paraId="21641840"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նշագրի գույնի կամ գունային համադրության մասին տեղեկություններ</w:t>
            </w:r>
          </w:p>
        </w:tc>
        <w:tc>
          <w:tcPr>
            <w:tcW w:w="4067" w:type="dxa"/>
            <w:gridSpan w:val="2"/>
            <w:tcBorders>
              <w:top w:val="single" w:sz="4" w:space="0" w:color="auto"/>
              <w:left w:val="single" w:sz="4" w:space="0" w:color="auto"/>
            </w:tcBorders>
            <w:shd w:val="clear" w:color="auto" w:fill="FFFFFF"/>
            <w:vAlign w:val="bottom"/>
          </w:tcPr>
          <w:p w14:paraId="1803104A"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նախատեսված է CMYK կամ RGB գունային մոդելով գույների անվանումները կամ ծածկագրերը նշելու համար</w:t>
            </w:r>
          </w:p>
        </w:tc>
        <w:tc>
          <w:tcPr>
            <w:tcW w:w="851" w:type="dxa"/>
            <w:tcBorders>
              <w:top w:val="single" w:sz="4" w:space="0" w:color="auto"/>
              <w:left w:val="single" w:sz="4" w:space="0" w:color="auto"/>
            </w:tcBorders>
            <w:shd w:val="clear" w:color="auto" w:fill="FFFFFF"/>
          </w:tcPr>
          <w:p w14:paraId="4894B3D5"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0..1</w:t>
            </w:r>
          </w:p>
        </w:tc>
        <w:tc>
          <w:tcPr>
            <w:tcW w:w="1800" w:type="dxa"/>
            <w:tcBorders>
              <w:top w:val="single" w:sz="4" w:space="0" w:color="auto"/>
              <w:left w:val="single" w:sz="4" w:space="0" w:color="auto"/>
              <w:right w:val="single" w:sz="4" w:space="0" w:color="auto"/>
            </w:tcBorders>
            <w:shd w:val="clear" w:color="auto" w:fill="FFFFFF"/>
          </w:tcPr>
          <w:p w14:paraId="0BC3E120"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1F1AAB8C" w14:textId="77777777" w:rsidTr="00B11A4C">
        <w:trPr>
          <w:jc w:val="center"/>
        </w:trPr>
        <w:tc>
          <w:tcPr>
            <w:tcW w:w="4241" w:type="dxa"/>
            <w:tcBorders>
              <w:top w:val="single" w:sz="4" w:space="0" w:color="auto"/>
              <w:left w:val="single" w:sz="4" w:space="0" w:color="auto"/>
              <w:bottom w:val="single" w:sz="4" w:space="0" w:color="auto"/>
            </w:tcBorders>
            <w:shd w:val="clear" w:color="auto" w:fill="FFFFFF"/>
          </w:tcPr>
          <w:p w14:paraId="44DAA456" w14:textId="77777777" w:rsidR="000277E6" w:rsidRPr="000073E3" w:rsidRDefault="000C4647" w:rsidP="004F7DCB">
            <w:pPr>
              <w:pStyle w:val="a2"/>
              <w:shd w:val="clear" w:color="auto" w:fill="auto"/>
              <w:tabs>
                <w:tab w:val="left" w:pos="555"/>
              </w:tabs>
              <w:spacing w:after="120" w:line="240" w:lineRule="auto"/>
              <w:ind w:left="46" w:firstLine="20"/>
              <w:rPr>
                <w:rFonts w:ascii="Sylfaen" w:hAnsi="Sylfaen" w:cs="Sylfaen"/>
                <w:sz w:val="20"/>
                <w:szCs w:val="20"/>
              </w:rPr>
            </w:pPr>
            <w:r w:rsidRPr="000073E3">
              <w:rPr>
                <w:rFonts w:ascii="Sylfaen" w:hAnsi="Sylfaen"/>
                <w:sz w:val="20"/>
                <w:szCs w:val="20"/>
              </w:rPr>
              <w:t>11.4.</w:t>
            </w:r>
            <w:r w:rsidR="000073E3" w:rsidRPr="0077504F">
              <w:rPr>
                <w:rFonts w:ascii="Sylfaen" w:hAnsi="Sylfaen"/>
                <w:sz w:val="20"/>
                <w:szCs w:val="20"/>
              </w:rPr>
              <w:tab/>
            </w:r>
            <w:r w:rsidRPr="000073E3">
              <w:rPr>
                <w:rFonts w:ascii="Sylfaen" w:hAnsi="Sylfaen"/>
                <w:sz w:val="20"/>
                <w:szCs w:val="20"/>
              </w:rPr>
              <w:t>Միության ապրանքային նշանի բնութագրի ծածկագիրը (ըստ ապրանքային նշանի տեսակի)</w:t>
            </w:r>
          </w:p>
        </w:tc>
        <w:tc>
          <w:tcPr>
            <w:tcW w:w="4207" w:type="dxa"/>
            <w:tcBorders>
              <w:top w:val="single" w:sz="4" w:space="0" w:color="auto"/>
              <w:left w:val="single" w:sz="4" w:space="0" w:color="auto"/>
              <w:bottom w:val="single" w:sz="4" w:space="0" w:color="auto"/>
            </w:tcBorders>
            <w:shd w:val="clear" w:color="auto" w:fill="FFFFFF"/>
          </w:tcPr>
          <w:p w14:paraId="12DF6145"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Միության ապրանքային նշանի բնութագրի ծածկագրային նշագիրը (ըստ ապրանքային նշանի տեսակի)</w:t>
            </w:r>
          </w:p>
        </w:tc>
        <w:tc>
          <w:tcPr>
            <w:tcW w:w="4067" w:type="dxa"/>
            <w:gridSpan w:val="2"/>
            <w:tcBorders>
              <w:top w:val="single" w:sz="4" w:space="0" w:color="auto"/>
              <w:left w:val="single" w:sz="4" w:space="0" w:color="auto"/>
              <w:bottom w:val="single" w:sz="4" w:space="0" w:color="auto"/>
            </w:tcBorders>
            <w:shd w:val="clear" w:color="auto" w:fill="FFFFFF"/>
            <w:vAlign w:val="bottom"/>
          </w:tcPr>
          <w:p w14:paraId="1EA3485E"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տարրի արժեքները՝ նշվում է Միության ապրանքային նշանի հիմնական բնութագրերի (ըստ տեսակի եւ առաջնության)՝ Եվրասիական տնտեսական հանձնաժողովի կոլեգիայի 2022 թվականի նոյեմբերի 29-ի թիվ 184 որոշմամբ հաստատված տեղեկագրքին համապատասխան</w:t>
            </w:r>
          </w:p>
        </w:tc>
        <w:tc>
          <w:tcPr>
            <w:tcW w:w="851" w:type="dxa"/>
            <w:tcBorders>
              <w:top w:val="single" w:sz="4" w:space="0" w:color="auto"/>
              <w:left w:val="single" w:sz="4" w:space="0" w:color="auto"/>
              <w:bottom w:val="single" w:sz="4" w:space="0" w:color="auto"/>
            </w:tcBorders>
            <w:shd w:val="clear" w:color="auto" w:fill="FFFFFF"/>
          </w:tcPr>
          <w:p w14:paraId="791C0FBE"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494E4CF" w14:textId="77777777" w:rsidR="000277E6" w:rsidRPr="000073E3" w:rsidRDefault="00935713"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w:t>
            </w:r>
            <w:r w:rsidR="000C4647" w:rsidRPr="000073E3">
              <w:rPr>
                <w:rFonts w:ascii="Sylfaen" w:hAnsi="Sylfaen"/>
                <w:sz w:val="20"/>
                <w:szCs w:val="20"/>
              </w:rPr>
              <w:t>յո</w:t>
            </w:r>
          </w:p>
        </w:tc>
      </w:tr>
      <w:tr w:rsidR="00E20F81" w:rsidRPr="000073E3" w14:paraId="4EFD94C7" w14:textId="77777777" w:rsidTr="00B11A4C">
        <w:trPr>
          <w:jc w:val="center"/>
        </w:trPr>
        <w:tc>
          <w:tcPr>
            <w:tcW w:w="4241" w:type="dxa"/>
            <w:tcBorders>
              <w:top w:val="single" w:sz="4" w:space="0" w:color="auto"/>
              <w:left w:val="single" w:sz="4" w:space="0" w:color="auto"/>
            </w:tcBorders>
            <w:shd w:val="clear" w:color="auto" w:fill="FFFFFF"/>
          </w:tcPr>
          <w:p w14:paraId="5D33E53C" w14:textId="77777777" w:rsidR="000277E6" w:rsidRPr="000073E3" w:rsidRDefault="000C4647" w:rsidP="004F7DCB">
            <w:pPr>
              <w:pStyle w:val="a2"/>
              <w:shd w:val="clear" w:color="auto" w:fill="auto"/>
              <w:tabs>
                <w:tab w:val="left" w:pos="555"/>
              </w:tabs>
              <w:spacing w:after="120" w:line="240" w:lineRule="auto"/>
              <w:ind w:left="46" w:firstLine="0"/>
              <w:rPr>
                <w:rFonts w:ascii="Sylfaen" w:hAnsi="Sylfaen" w:cs="Sylfaen"/>
                <w:sz w:val="20"/>
                <w:szCs w:val="20"/>
              </w:rPr>
            </w:pPr>
            <w:r w:rsidRPr="000073E3">
              <w:rPr>
                <w:rFonts w:ascii="Sylfaen" w:hAnsi="Sylfaen"/>
                <w:sz w:val="20"/>
                <w:szCs w:val="20"/>
              </w:rPr>
              <w:lastRenderedPageBreak/>
              <w:t>11.5.</w:t>
            </w:r>
            <w:r w:rsidR="000073E3" w:rsidRPr="0077504F">
              <w:rPr>
                <w:rFonts w:ascii="Sylfaen" w:hAnsi="Sylfaen"/>
                <w:sz w:val="20"/>
                <w:szCs w:val="20"/>
              </w:rPr>
              <w:tab/>
            </w:r>
            <w:r w:rsidRPr="000073E3">
              <w:rPr>
                <w:rFonts w:ascii="Sylfaen" w:hAnsi="Sylfaen"/>
                <w:sz w:val="20"/>
                <w:szCs w:val="20"/>
              </w:rPr>
              <w:t>Միության ապրանքային նշանի չպահպանվող տարրի նկարագրությունը</w:t>
            </w:r>
          </w:p>
        </w:tc>
        <w:tc>
          <w:tcPr>
            <w:tcW w:w="4207" w:type="dxa"/>
            <w:tcBorders>
              <w:top w:val="single" w:sz="4" w:space="0" w:color="auto"/>
              <w:left w:val="single" w:sz="4" w:space="0" w:color="auto"/>
            </w:tcBorders>
            <w:shd w:val="clear" w:color="auto" w:fill="FFFFFF"/>
          </w:tcPr>
          <w:p w14:paraId="2AEE24A9" w14:textId="77777777" w:rsidR="000277E6" w:rsidRPr="000073E3" w:rsidRDefault="000C4647" w:rsidP="00437D60">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հայտատուի կողմից խնդրարկվող կամ Միության գրանցված ապրանքային նշանի՝ Միության ապրանքային նշանի չպահպանվող տարրերի տեքս</w:t>
            </w:r>
            <w:r w:rsidR="004C3C5D" w:rsidRPr="000073E3">
              <w:rPr>
                <w:rFonts w:ascii="Sylfaen" w:hAnsi="Sylfaen"/>
                <w:sz w:val="20"/>
                <w:szCs w:val="20"/>
              </w:rPr>
              <w:t>տ</w:t>
            </w:r>
            <w:r w:rsidRPr="000073E3">
              <w:rPr>
                <w:rFonts w:ascii="Sylfaen" w:hAnsi="Sylfaen"/>
                <w:sz w:val="20"/>
                <w:szCs w:val="20"/>
              </w:rPr>
              <w:t>ային նկարագրությունը</w:t>
            </w:r>
          </w:p>
        </w:tc>
        <w:tc>
          <w:tcPr>
            <w:tcW w:w="4067" w:type="dxa"/>
            <w:gridSpan w:val="2"/>
            <w:tcBorders>
              <w:top w:val="single" w:sz="4" w:space="0" w:color="auto"/>
              <w:left w:val="single" w:sz="4" w:space="0" w:color="auto"/>
            </w:tcBorders>
            <w:shd w:val="clear" w:color="auto" w:fill="FFFFFF"/>
          </w:tcPr>
          <w:p w14:paraId="0D013686" w14:textId="77777777" w:rsidR="000277E6" w:rsidRPr="000073E3" w:rsidRDefault="000277E6" w:rsidP="000073E3">
            <w:pPr>
              <w:spacing w:after="120"/>
              <w:rPr>
                <w:rFonts w:ascii="Sylfaen" w:hAnsi="Sylfaen" w:cs="Sylfaen"/>
                <w:sz w:val="20"/>
                <w:szCs w:val="20"/>
              </w:rPr>
            </w:pPr>
          </w:p>
        </w:tc>
        <w:tc>
          <w:tcPr>
            <w:tcW w:w="851" w:type="dxa"/>
            <w:tcBorders>
              <w:top w:val="single" w:sz="4" w:space="0" w:color="auto"/>
              <w:left w:val="single" w:sz="4" w:space="0" w:color="auto"/>
            </w:tcBorders>
            <w:shd w:val="clear" w:color="auto" w:fill="FFFFFF"/>
          </w:tcPr>
          <w:p w14:paraId="02955EF7"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w:t>
            </w:r>
          </w:p>
        </w:tc>
        <w:tc>
          <w:tcPr>
            <w:tcW w:w="1800" w:type="dxa"/>
            <w:tcBorders>
              <w:top w:val="single" w:sz="4" w:space="0" w:color="auto"/>
              <w:left w:val="single" w:sz="4" w:space="0" w:color="auto"/>
              <w:right w:val="single" w:sz="4" w:space="0" w:color="auto"/>
            </w:tcBorders>
            <w:shd w:val="clear" w:color="auto" w:fill="FFFFFF"/>
          </w:tcPr>
          <w:p w14:paraId="3768EA9F"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639A853A" w14:textId="77777777" w:rsidTr="00B11A4C">
        <w:trPr>
          <w:jc w:val="center"/>
        </w:trPr>
        <w:tc>
          <w:tcPr>
            <w:tcW w:w="4241" w:type="dxa"/>
            <w:tcBorders>
              <w:top w:val="single" w:sz="4" w:space="0" w:color="auto"/>
              <w:left w:val="single" w:sz="4" w:space="0" w:color="auto"/>
            </w:tcBorders>
            <w:shd w:val="clear" w:color="auto" w:fill="FFFFFF"/>
          </w:tcPr>
          <w:p w14:paraId="71417DEB" w14:textId="77777777" w:rsidR="000277E6" w:rsidRPr="000073E3" w:rsidRDefault="000C4647" w:rsidP="000073E3">
            <w:pPr>
              <w:pStyle w:val="a2"/>
              <w:shd w:val="clear" w:color="auto" w:fill="auto"/>
              <w:tabs>
                <w:tab w:val="left" w:pos="447"/>
              </w:tabs>
              <w:spacing w:after="120" w:line="240" w:lineRule="auto"/>
              <w:ind w:firstLine="0"/>
              <w:rPr>
                <w:rFonts w:ascii="Sylfaen" w:hAnsi="Sylfaen" w:cs="Sylfaen"/>
                <w:sz w:val="20"/>
                <w:szCs w:val="20"/>
              </w:rPr>
            </w:pPr>
            <w:r w:rsidRPr="000073E3">
              <w:rPr>
                <w:rFonts w:ascii="Sylfaen" w:hAnsi="Sylfaen"/>
                <w:sz w:val="20"/>
                <w:szCs w:val="20"/>
              </w:rPr>
              <w:t>12.</w:t>
            </w:r>
            <w:r w:rsidR="000073E3" w:rsidRPr="000073E3">
              <w:rPr>
                <w:rFonts w:ascii="Sylfaen" w:hAnsi="Sylfaen"/>
                <w:sz w:val="20"/>
                <w:szCs w:val="20"/>
              </w:rPr>
              <w:tab/>
            </w:r>
            <w:r w:rsidRPr="000073E3">
              <w:rPr>
                <w:rFonts w:ascii="Sylfaen" w:hAnsi="Sylfaen"/>
                <w:sz w:val="20"/>
                <w:szCs w:val="20"/>
              </w:rPr>
              <w:t xml:space="preserve">Միության կոլեկտիվ նշանին </w:t>
            </w:r>
            <w:r w:rsidR="008A7F6E" w:rsidRPr="000073E3">
              <w:rPr>
                <w:rFonts w:ascii="Sylfaen" w:hAnsi="Sylfaen"/>
                <w:sz w:val="20"/>
                <w:szCs w:val="20"/>
              </w:rPr>
              <w:t>պատկանելության</w:t>
            </w:r>
            <w:r w:rsidR="0066166D" w:rsidRPr="000073E3">
              <w:rPr>
                <w:rFonts w:ascii="Sylfaen" w:hAnsi="Sylfaen"/>
                <w:sz w:val="20"/>
                <w:szCs w:val="20"/>
              </w:rPr>
              <w:t xml:space="preserve"> հ</w:t>
            </w:r>
            <w:r w:rsidR="00160AF2" w:rsidRPr="000073E3">
              <w:rPr>
                <w:rFonts w:ascii="Sylfaen" w:hAnsi="Sylfaen"/>
                <w:sz w:val="20"/>
                <w:szCs w:val="20"/>
              </w:rPr>
              <w:t>ատկանիշը</w:t>
            </w:r>
          </w:p>
        </w:tc>
        <w:tc>
          <w:tcPr>
            <w:tcW w:w="4207" w:type="dxa"/>
            <w:tcBorders>
              <w:top w:val="single" w:sz="4" w:space="0" w:color="auto"/>
              <w:left w:val="single" w:sz="4" w:space="0" w:color="auto"/>
            </w:tcBorders>
            <w:shd w:val="clear" w:color="auto" w:fill="FFFFFF"/>
            <w:vAlign w:val="bottom"/>
          </w:tcPr>
          <w:p w14:paraId="78888239" w14:textId="77777777" w:rsidR="000277E6" w:rsidRPr="000073E3" w:rsidRDefault="00160AF2"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հայտատուի կողմից խնդրարկվող կամ Միության գրանցված ապրանքային նշանի՝ Միության կոլեկտիվ նշանին պատկանելությունը սահմանող հատկանիշը</w:t>
            </w:r>
          </w:p>
        </w:tc>
        <w:tc>
          <w:tcPr>
            <w:tcW w:w="4067" w:type="dxa"/>
            <w:gridSpan w:val="2"/>
            <w:tcBorders>
              <w:top w:val="single" w:sz="4" w:space="0" w:color="auto"/>
              <w:left w:val="single" w:sz="4" w:space="0" w:color="auto"/>
            </w:tcBorders>
            <w:shd w:val="clear" w:color="auto" w:fill="FFFFFF"/>
          </w:tcPr>
          <w:p w14:paraId="27F8CD9A"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տարրի հնարավոր արժեքները՝</w:t>
            </w:r>
          </w:p>
          <w:p w14:paraId="0EF46165"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1՝ կոլեկտիվ նշան է.</w:t>
            </w:r>
          </w:p>
          <w:p w14:paraId="50490801"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0՝ կոլեկտիվ նշան չէ</w:t>
            </w:r>
          </w:p>
        </w:tc>
        <w:tc>
          <w:tcPr>
            <w:tcW w:w="851" w:type="dxa"/>
            <w:tcBorders>
              <w:top w:val="single" w:sz="4" w:space="0" w:color="auto"/>
              <w:left w:val="single" w:sz="4" w:space="0" w:color="auto"/>
            </w:tcBorders>
            <w:shd w:val="clear" w:color="auto" w:fill="FFFFFF"/>
          </w:tcPr>
          <w:p w14:paraId="1CC4DD91"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1</w:t>
            </w:r>
          </w:p>
        </w:tc>
        <w:tc>
          <w:tcPr>
            <w:tcW w:w="1800" w:type="dxa"/>
            <w:tcBorders>
              <w:top w:val="single" w:sz="4" w:space="0" w:color="auto"/>
              <w:left w:val="single" w:sz="4" w:space="0" w:color="auto"/>
              <w:right w:val="single" w:sz="4" w:space="0" w:color="auto"/>
            </w:tcBorders>
            <w:shd w:val="clear" w:color="auto" w:fill="FFFFFF"/>
          </w:tcPr>
          <w:p w14:paraId="4774B6ED"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7789B088" w14:textId="77777777" w:rsidTr="00B11A4C">
        <w:trPr>
          <w:jc w:val="center"/>
        </w:trPr>
        <w:tc>
          <w:tcPr>
            <w:tcW w:w="4241" w:type="dxa"/>
            <w:tcBorders>
              <w:top w:val="single" w:sz="4" w:space="0" w:color="auto"/>
              <w:left w:val="single" w:sz="4" w:space="0" w:color="auto"/>
              <w:bottom w:val="single" w:sz="4" w:space="0" w:color="auto"/>
            </w:tcBorders>
            <w:shd w:val="clear" w:color="auto" w:fill="FFFFFF"/>
          </w:tcPr>
          <w:p w14:paraId="39F5E7D3" w14:textId="77777777" w:rsidR="000277E6" w:rsidRPr="000073E3" w:rsidRDefault="000C4647" w:rsidP="000073E3">
            <w:pPr>
              <w:pStyle w:val="a2"/>
              <w:shd w:val="clear" w:color="auto" w:fill="auto"/>
              <w:tabs>
                <w:tab w:val="left" w:pos="447"/>
              </w:tabs>
              <w:spacing w:after="120" w:line="240" w:lineRule="auto"/>
              <w:ind w:firstLine="0"/>
              <w:rPr>
                <w:rFonts w:ascii="Sylfaen" w:hAnsi="Sylfaen" w:cs="Sylfaen"/>
                <w:sz w:val="20"/>
                <w:szCs w:val="20"/>
              </w:rPr>
            </w:pPr>
            <w:r w:rsidRPr="000073E3">
              <w:rPr>
                <w:rFonts w:ascii="Sylfaen" w:hAnsi="Sylfaen"/>
                <w:sz w:val="20"/>
                <w:szCs w:val="20"/>
              </w:rPr>
              <w:t>13.</w:t>
            </w:r>
            <w:r w:rsidR="000073E3" w:rsidRPr="000073E3">
              <w:rPr>
                <w:rFonts w:ascii="Sylfaen" w:hAnsi="Sylfaen"/>
                <w:sz w:val="20"/>
                <w:szCs w:val="20"/>
              </w:rPr>
              <w:tab/>
            </w:r>
            <w:r w:rsidRPr="000073E3">
              <w:rPr>
                <w:rFonts w:ascii="Sylfaen" w:hAnsi="Sylfaen"/>
                <w:sz w:val="20"/>
                <w:szCs w:val="20"/>
              </w:rPr>
              <w:t>Ապրանքը եւ (կամ) ծառայությունը՝ ԱԾՄԴ-ին համապատասխան</w:t>
            </w:r>
          </w:p>
        </w:tc>
        <w:tc>
          <w:tcPr>
            <w:tcW w:w="4207" w:type="dxa"/>
            <w:tcBorders>
              <w:top w:val="single" w:sz="4" w:space="0" w:color="auto"/>
              <w:left w:val="single" w:sz="4" w:space="0" w:color="auto"/>
              <w:bottom w:val="single" w:sz="4" w:space="0" w:color="auto"/>
            </w:tcBorders>
            <w:shd w:val="clear" w:color="auto" w:fill="FFFFFF"/>
          </w:tcPr>
          <w:p w14:paraId="29CB56C1"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այն ապրանքի եւ (կամ) ծառայության նկարագրությունը, որոնց համար խնդրարկվում է Միության ապրանքային նշանի գրանցումը, կամ որոնց նկատմամբ կատարվում են փոփոխություններ կամ որոնց նկատմամբ գրանցված է ապրանքային նշանը</w:t>
            </w:r>
          </w:p>
        </w:tc>
        <w:tc>
          <w:tcPr>
            <w:tcW w:w="4067" w:type="dxa"/>
            <w:gridSpan w:val="2"/>
            <w:tcBorders>
              <w:top w:val="single" w:sz="4" w:space="0" w:color="auto"/>
              <w:left w:val="single" w:sz="4" w:space="0" w:color="auto"/>
              <w:bottom w:val="single" w:sz="4" w:space="0" w:color="auto"/>
            </w:tcBorders>
            <w:shd w:val="clear" w:color="auto" w:fill="FFFFFF"/>
          </w:tcPr>
          <w:p w14:paraId="78CC006D"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նախատեսված է հետ</w:t>
            </w:r>
            <w:r w:rsidR="00077343" w:rsidRPr="000073E3">
              <w:rPr>
                <w:rFonts w:ascii="Sylfaen" w:hAnsi="Sylfaen"/>
                <w:sz w:val="20"/>
                <w:szCs w:val="20"/>
              </w:rPr>
              <w:t>եւ</w:t>
            </w:r>
            <w:r w:rsidRPr="000073E3">
              <w:rPr>
                <w:rFonts w:ascii="Sylfaen" w:hAnsi="Sylfaen"/>
                <w:sz w:val="20"/>
                <w:szCs w:val="20"/>
              </w:rPr>
              <w:t>յալ տեղեկությունները նշելու համար՝</w:t>
            </w:r>
          </w:p>
          <w:p w14:paraId="45395F64" w14:textId="77777777" w:rsidR="000277E6" w:rsidRPr="000073E3" w:rsidRDefault="00D563B5" w:rsidP="000073E3">
            <w:pPr>
              <w:pStyle w:val="a2"/>
              <w:shd w:val="clear" w:color="auto" w:fill="auto"/>
              <w:tabs>
                <w:tab w:val="left" w:pos="388"/>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ապրանքի եւ (կամ) ծառայության համարը ցանկում.</w:t>
            </w:r>
          </w:p>
          <w:p w14:paraId="450D5AAA" w14:textId="77777777" w:rsidR="000277E6" w:rsidRPr="000073E3" w:rsidRDefault="00D563B5" w:rsidP="000073E3">
            <w:pPr>
              <w:pStyle w:val="a2"/>
              <w:shd w:val="clear" w:color="auto" w:fill="auto"/>
              <w:tabs>
                <w:tab w:val="left" w:pos="388"/>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ԱԾՄԴ-ի դասի համարը.</w:t>
            </w:r>
          </w:p>
          <w:p w14:paraId="2C5C15B5" w14:textId="77777777" w:rsidR="000277E6" w:rsidRPr="000073E3" w:rsidRDefault="00D563B5" w:rsidP="000073E3">
            <w:pPr>
              <w:pStyle w:val="a2"/>
              <w:shd w:val="clear" w:color="auto" w:fill="auto"/>
              <w:tabs>
                <w:tab w:val="left" w:pos="388"/>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ապրանքի (ծառայության) անվանումը</w:t>
            </w:r>
          </w:p>
          <w:p w14:paraId="63B99472" w14:textId="77777777" w:rsidR="000277E6" w:rsidRPr="000073E3" w:rsidRDefault="00D563B5" w:rsidP="000073E3">
            <w:pPr>
              <w:pStyle w:val="a2"/>
              <w:shd w:val="clear" w:color="auto" w:fill="auto"/>
              <w:tabs>
                <w:tab w:val="left" w:pos="438"/>
              </w:tabs>
              <w:spacing w:after="120" w:line="240" w:lineRule="auto"/>
              <w:ind w:firstLine="0"/>
              <w:rPr>
                <w:rFonts w:ascii="Sylfaen" w:hAnsi="Sylfaen" w:cs="Sylfaen"/>
                <w:sz w:val="20"/>
                <w:szCs w:val="20"/>
              </w:rPr>
            </w:pPr>
            <w:r w:rsidRPr="000073E3">
              <w:rPr>
                <w:rFonts w:ascii="Sylfaen" w:hAnsi="Sylfaen"/>
                <w:sz w:val="20"/>
                <w:szCs w:val="20"/>
              </w:rPr>
              <w:t>-</w:t>
            </w:r>
            <w:r w:rsidR="000073E3" w:rsidRPr="0077504F">
              <w:rPr>
                <w:rFonts w:ascii="Sylfaen" w:hAnsi="Sylfaen"/>
                <w:sz w:val="20"/>
                <w:szCs w:val="20"/>
              </w:rPr>
              <w:tab/>
            </w:r>
            <w:r w:rsidRPr="000073E3">
              <w:rPr>
                <w:rFonts w:ascii="Sylfaen" w:hAnsi="Sylfaen"/>
                <w:sz w:val="20"/>
                <w:szCs w:val="20"/>
              </w:rPr>
              <w:t>ապրանքի (ծառայության) լրացուցիչ անվանումը:</w:t>
            </w:r>
          </w:p>
          <w:p w14:paraId="6180D57E"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պարտադիր է այն դեպքում լրացնելու համար, երբ սույն աղյուսակի 6-րդ կետո</w:t>
            </w:r>
            <w:r w:rsidR="005801AC" w:rsidRPr="000073E3">
              <w:rPr>
                <w:rFonts w:ascii="Sylfaen" w:hAnsi="Sylfaen"/>
                <w:sz w:val="20"/>
                <w:szCs w:val="20"/>
              </w:rPr>
              <w:t>ւմ որոշված</w:t>
            </w:r>
            <w:r w:rsidRPr="000073E3">
              <w:rPr>
                <w:rFonts w:ascii="Sylfaen" w:hAnsi="Sylfaen"/>
                <w:sz w:val="20"/>
                <w:szCs w:val="20"/>
              </w:rPr>
              <w:t xml:space="preserve"> տարրն ունի «01» արժեքը, եւ կարող է լրացվել, եթե սույն աղյուսակի 6-րդ կետով սահմանված տարրն ունի հետեւյալ արժեքներից մեկը՝«10» կամ «11» </w:t>
            </w:r>
          </w:p>
        </w:tc>
        <w:tc>
          <w:tcPr>
            <w:tcW w:w="851" w:type="dxa"/>
            <w:tcBorders>
              <w:top w:val="single" w:sz="4" w:space="0" w:color="auto"/>
              <w:left w:val="single" w:sz="4" w:space="0" w:color="auto"/>
              <w:bottom w:val="single" w:sz="4" w:space="0" w:color="auto"/>
            </w:tcBorders>
            <w:shd w:val="clear" w:color="auto" w:fill="FFFFFF"/>
          </w:tcPr>
          <w:p w14:paraId="268B3B2F"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66A4FF1"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589BC8E1" w14:textId="77777777" w:rsidTr="00B11A4C">
        <w:trPr>
          <w:jc w:val="center"/>
        </w:trPr>
        <w:tc>
          <w:tcPr>
            <w:tcW w:w="4241" w:type="dxa"/>
            <w:tcBorders>
              <w:top w:val="single" w:sz="4" w:space="0" w:color="auto"/>
              <w:left w:val="single" w:sz="4" w:space="0" w:color="auto"/>
            </w:tcBorders>
            <w:shd w:val="clear" w:color="auto" w:fill="FFFFFF"/>
          </w:tcPr>
          <w:p w14:paraId="78464564" w14:textId="77777777" w:rsidR="000277E6" w:rsidRPr="000073E3" w:rsidRDefault="000C4647" w:rsidP="000073E3">
            <w:pPr>
              <w:pStyle w:val="a2"/>
              <w:shd w:val="clear" w:color="auto" w:fill="auto"/>
              <w:tabs>
                <w:tab w:val="left" w:pos="397"/>
              </w:tabs>
              <w:spacing w:after="120" w:line="240" w:lineRule="auto"/>
              <w:ind w:firstLine="0"/>
              <w:rPr>
                <w:rFonts w:ascii="Sylfaen" w:hAnsi="Sylfaen" w:cs="Sylfaen"/>
                <w:sz w:val="20"/>
                <w:szCs w:val="20"/>
              </w:rPr>
            </w:pPr>
            <w:r w:rsidRPr="000073E3">
              <w:rPr>
                <w:rFonts w:ascii="Sylfaen" w:hAnsi="Sylfaen"/>
                <w:sz w:val="20"/>
                <w:szCs w:val="20"/>
              </w:rPr>
              <w:t>14.</w:t>
            </w:r>
            <w:r w:rsidR="000073E3" w:rsidRPr="000073E3">
              <w:rPr>
                <w:rFonts w:ascii="Sylfaen" w:hAnsi="Sylfaen"/>
                <w:sz w:val="20"/>
                <w:szCs w:val="20"/>
              </w:rPr>
              <w:tab/>
            </w:r>
            <w:r w:rsidRPr="000073E3">
              <w:rPr>
                <w:rFonts w:ascii="Sylfaen" w:hAnsi="Sylfaen"/>
                <w:sz w:val="20"/>
                <w:szCs w:val="20"/>
              </w:rPr>
              <w:t>Առաջնությունը</w:t>
            </w:r>
          </w:p>
        </w:tc>
        <w:tc>
          <w:tcPr>
            <w:tcW w:w="4207" w:type="dxa"/>
            <w:tcBorders>
              <w:top w:val="single" w:sz="4" w:space="0" w:color="auto"/>
              <w:left w:val="single" w:sz="4" w:space="0" w:color="auto"/>
            </w:tcBorders>
            <w:shd w:val="clear" w:color="auto" w:fill="FFFFFF"/>
            <w:vAlign w:val="bottom"/>
          </w:tcPr>
          <w:p w14:paraId="3AE1146D"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հայտատուի կողմից խնդրարկվող՝ Միության ապրանքային նշանի</w:t>
            </w:r>
            <w:r w:rsidR="00063708" w:rsidRPr="000073E3">
              <w:rPr>
                <w:rFonts w:ascii="Sylfaen" w:hAnsi="Sylfaen"/>
                <w:sz w:val="20"/>
                <w:szCs w:val="20"/>
              </w:rPr>
              <w:t>՝</w:t>
            </w:r>
            <w:r w:rsidRPr="000073E3">
              <w:rPr>
                <w:rFonts w:ascii="Sylfaen" w:hAnsi="Sylfaen"/>
                <w:sz w:val="20"/>
                <w:szCs w:val="20"/>
              </w:rPr>
              <w:t xml:space="preserve"> ըստ ամսաթվի առաջնության մասին տեղեկությունները</w:t>
            </w:r>
          </w:p>
        </w:tc>
        <w:tc>
          <w:tcPr>
            <w:tcW w:w="4067" w:type="dxa"/>
            <w:gridSpan w:val="2"/>
            <w:tcBorders>
              <w:top w:val="single" w:sz="4" w:space="0" w:color="auto"/>
              <w:left w:val="single" w:sz="4" w:space="0" w:color="auto"/>
            </w:tcBorders>
            <w:shd w:val="clear" w:color="auto" w:fill="FFFFFF"/>
          </w:tcPr>
          <w:p w14:paraId="67D96041" w14:textId="77777777" w:rsidR="000277E6" w:rsidRPr="000073E3" w:rsidRDefault="000277E6" w:rsidP="000073E3">
            <w:pPr>
              <w:spacing w:after="120"/>
              <w:rPr>
                <w:rFonts w:ascii="Sylfaen" w:hAnsi="Sylfaen" w:cs="Sylfaen"/>
                <w:sz w:val="20"/>
                <w:szCs w:val="20"/>
              </w:rPr>
            </w:pPr>
          </w:p>
        </w:tc>
        <w:tc>
          <w:tcPr>
            <w:tcW w:w="851" w:type="dxa"/>
            <w:tcBorders>
              <w:top w:val="single" w:sz="4" w:space="0" w:color="auto"/>
              <w:left w:val="single" w:sz="4" w:space="0" w:color="auto"/>
            </w:tcBorders>
            <w:shd w:val="clear" w:color="auto" w:fill="FFFFFF"/>
          </w:tcPr>
          <w:p w14:paraId="194E8278"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w:t>
            </w:r>
          </w:p>
        </w:tc>
        <w:tc>
          <w:tcPr>
            <w:tcW w:w="1800" w:type="dxa"/>
            <w:tcBorders>
              <w:top w:val="single" w:sz="4" w:space="0" w:color="auto"/>
              <w:left w:val="single" w:sz="4" w:space="0" w:color="auto"/>
              <w:right w:val="single" w:sz="4" w:space="0" w:color="auto"/>
            </w:tcBorders>
            <w:shd w:val="clear" w:color="auto" w:fill="FFFFFF"/>
          </w:tcPr>
          <w:p w14:paraId="73EFFBCC"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24725911" w14:textId="77777777" w:rsidTr="00B11A4C">
        <w:trPr>
          <w:jc w:val="center"/>
        </w:trPr>
        <w:tc>
          <w:tcPr>
            <w:tcW w:w="4241" w:type="dxa"/>
            <w:tcBorders>
              <w:top w:val="single" w:sz="4" w:space="0" w:color="auto"/>
              <w:left w:val="single" w:sz="4" w:space="0" w:color="auto"/>
            </w:tcBorders>
            <w:shd w:val="clear" w:color="auto" w:fill="FFFFFF"/>
          </w:tcPr>
          <w:p w14:paraId="6B763EAC" w14:textId="77777777" w:rsidR="000277E6" w:rsidRPr="000073E3" w:rsidRDefault="000C4647" w:rsidP="004F7DCB">
            <w:pPr>
              <w:pStyle w:val="a2"/>
              <w:shd w:val="clear" w:color="auto" w:fill="auto"/>
              <w:tabs>
                <w:tab w:val="left" w:pos="555"/>
              </w:tabs>
              <w:spacing w:after="120" w:line="240" w:lineRule="auto"/>
              <w:ind w:firstLine="30"/>
              <w:rPr>
                <w:rFonts w:ascii="Sylfaen" w:hAnsi="Sylfaen" w:cs="Sylfaen"/>
                <w:sz w:val="20"/>
                <w:szCs w:val="20"/>
              </w:rPr>
            </w:pPr>
            <w:r w:rsidRPr="000073E3">
              <w:rPr>
                <w:rFonts w:ascii="Sylfaen" w:hAnsi="Sylfaen"/>
                <w:sz w:val="20"/>
                <w:szCs w:val="20"/>
              </w:rPr>
              <w:lastRenderedPageBreak/>
              <w:t>14.1.</w:t>
            </w:r>
            <w:r w:rsidR="000073E3" w:rsidRPr="0077504F">
              <w:rPr>
                <w:rFonts w:ascii="Sylfaen" w:hAnsi="Sylfaen"/>
                <w:sz w:val="20"/>
                <w:szCs w:val="20"/>
              </w:rPr>
              <w:tab/>
            </w:r>
            <w:r w:rsidRPr="000073E3">
              <w:rPr>
                <w:rFonts w:ascii="Sylfaen" w:hAnsi="Sylfaen"/>
                <w:sz w:val="20"/>
                <w:szCs w:val="20"/>
              </w:rPr>
              <w:t>Միության ապրանքային նշանի բնութագրի ծածկագիրը (ըստ առաջնության)</w:t>
            </w:r>
          </w:p>
        </w:tc>
        <w:tc>
          <w:tcPr>
            <w:tcW w:w="4207" w:type="dxa"/>
            <w:tcBorders>
              <w:top w:val="single" w:sz="4" w:space="0" w:color="auto"/>
              <w:left w:val="single" w:sz="4" w:space="0" w:color="auto"/>
            </w:tcBorders>
            <w:shd w:val="clear" w:color="auto" w:fill="FFFFFF"/>
          </w:tcPr>
          <w:p w14:paraId="324F2BA5"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Միության ապրանքային նշանի նկատմամբ խնդրարկվող առաջնության տեսակի ծածկագրային նշագիրը</w:t>
            </w:r>
          </w:p>
        </w:tc>
        <w:tc>
          <w:tcPr>
            <w:tcW w:w="4067" w:type="dxa"/>
            <w:gridSpan w:val="2"/>
            <w:tcBorders>
              <w:top w:val="single" w:sz="4" w:space="0" w:color="auto"/>
              <w:left w:val="single" w:sz="4" w:space="0" w:color="auto"/>
            </w:tcBorders>
            <w:shd w:val="clear" w:color="auto" w:fill="FFFFFF"/>
            <w:vAlign w:val="bottom"/>
          </w:tcPr>
          <w:p w14:paraId="224A26CB"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տարրի արժեքները՝ նշվում է Միության ապրանքային նշանի հիմնական բնութագրերի (ըստ տեսակի եւ առաջնության)՝ Եվրասիական տնտեսական հանձնաժողովի կոլեգիայի 2022 թվականի նոյեմբերի 29-ի թիվ 184 որոշմամբ հաստատված տեղեկագրքին համապատասխան</w:t>
            </w:r>
          </w:p>
        </w:tc>
        <w:tc>
          <w:tcPr>
            <w:tcW w:w="851" w:type="dxa"/>
            <w:tcBorders>
              <w:top w:val="single" w:sz="4" w:space="0" w:color="auto"/>
              <w:left w:val="single" w:sz="4" w:space="0" w:color="auto"/>
            </w:tcBorders>
            <w:shd w:val="clear" w:color="auto" w:fill="FFFFFF"/>
          </w:tcPr>
          <w:p w14:paraId="11BF0906"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1</w:t>
            </w:r>
          </w:p>
        </w:tc>
        <w:tc>
          <w:tcPr>
            <w:tcW w:w="1800" w:type="dxa"/>
            <w:tcBorders>
              <w:top w:val="single" w:sz="4" w:space="0" w:color="auto"/>
              <w:left w:val="single" w:sz="4" w:space="0" w:color="auto"/>
              <w:right w:val="single" w:sz="4" w:space="0" w:color="auto"/>
            </w:tcBorders>
            <w:shd w:val="clear" w:color="auto" w:fill="FFFFFF"/>
          </w:tcPr>
          <w:p w14:paraId="68C9E566"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5DB81444" w14:textId="77777777" w:rsidTr="00B11A4C">
        <w:trPr>
          <w:jc w:val="center"/>
        </w:trPr>
        <w:tc>
          <w:tcPr>
            <w:tcW w:w="4241" w:type="dxa"/>
            <w:tcBorders>
              <w:top w:val="single" w:sz="4" w:space="0" w:color="auto"/>
              <w:left w:val="single" w:sz="4" w:space="0" w:color="auto"/>
            </w:tcBorders>
            <w:shd w:val="clear" w:color="auto" w:fill="FFFFFF"/>
            <w:vAlign w:val="bottom"/>
          </w:tcPr>
          <w:p w14:paraId="51CFA0F0" w14:textId="77777777" w:rsidR="000277E6" w:rsidRPr="000073E3" w:rsidRDefault="000C4647" w:rsidP="004F7DCB">
            <w:pPr>
              <w:pStyle w:val="a2"/>
              <w:shd w:val="clear" w:color="auto" w:fill="auto"/>
              <w:tabs>
                <w:tab w:val="left" w:pos="555"/>
              </w:tabs>
              <w:spacing w:after="120" w:line="240" w:lineRule="auto"/>
              <w:ind w:firstLine="30"/>
              <w:rPr>
                <w:rFonts w:ascii="Sylfaen" w:hAnsi="Sylfaen" w:cs="Sylfaen"/>
                <w:sz w:val="20"/>
                <w:szCs w:val="20"/>
              </w:rPr>
            </w:pPr>
            <w:r w:rsidRPr="000073E3">
              <w:rPr>
                <w:rFonts w:ascii="Sylfaen" w:hAnsi="Sylfaen"/>
                <w:sz w:val="20"/>
                <w:szCs w:val="20"/>
              </w:rPr>
              <w:t>14.2.</w:t>
            </w:r>
            <w:r w:rsidR="000073E3" w:rsidRPr="0077504F">
              <w:rPr>
                <w:rFonts w:ascii="Sylfaen" w:hAnsi="Sylfaen"/>
                <w:sz w:val="20"/>
                <w:szCs w:val="20"/>
              </w:rPr>
              <w:tab/>
            </w:r>
            <w:r w:rsidRPr="000073E3">
              <w:rPr>
                <w:rFonts w:ascii="Sylfaen" w:hAnsi="Sylfaen"/>
                <w:sz w:val="20"/>
                <w:szCs w:val="20"/>
              </w:rPr>
              <w:t>Միության ապրանքային նշանի առաջնության ամսաթիվը</w:t>
            </w:r>
          </w:p>
        </w:tc>
        <w:tc>
          <w:tcPr>
            <w:tcW w:w="4207" w:type="dxa"/>
            <w:tcBorders>
              <w:top w:val="single" w:sz="4" w:space="0" w:color="auto"/>
              <w:left w:val="single" w:sz="4" w:space="0" w:color="auto"/>
            </w:tcBorders>
            <w:shd w:val="clear" w:color="auto" w:fill="FFFFFF"/>
            <w:vAlign w:val="bottom"/>
          </w:tcPr>
          <w:p w14:paraId="255E0722"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Միության ապրանքային նշանի</w:t>
            </w:r>
            <w:r w:rsidR="004C3C5D" w:rsidRPr="000073E3">
              <w:rPr>
                <w:rFonts w:ascii="Sylfaen" w:hAnsi="Sylfaen"/>
                <w:sz w:val="20"/>
                <w:szCs w:val="20"/>
              </w:rPr>
              <w:t>՝</w:t>
            </w:r>
            <w:r w:rsidRPr="000073E3">
              <w:rPr>
                <w:rFonts w:ascii="Sylfaen" w:hAnsi="Sylfaen"/>
                <w:sz w:val="20"/>
                <w:szCs w:val="20"/>
              </w:rPr>
              <w:t xml:space="preserve"> խնդրարկվող առաջնության ամսաթիվը</w:t>
            </w:r>
          </w:p>
        </w:tc>
        <w:tc>
          <w:tcPr>
            <w:tcW w:w="4067" w:type="dxa"/>
            <w:gridSpan w:val="2"/>
            <w:tcBorders>
              <w:top w:val="single" w:sz="4" w:space="0" w:color="auto"/>
              <w:left w:val="single" w:sz="4" w:space="0" w:color="auto"/>
            </w:tcBorders>
            <w:shd w:val="clear" w:color="auto" w:fill="FFFFFF"/>
          </w:tcPr>
          <w:p w14:paraId="23446511" w14:textId="77777777" w:rsidR="000277E6" w:rsidRPr="000073E3" w:rsidRDefault="000277E6" w:rsidP="000073E3">
            <w:pPr>
              <w:spacing w:after="120"/>
              <w:rPr>
                <w:rFonts w:ascii="Sylfaen" w:hAnsi="Sylfaen" w:cs="Sylfaen"/>
                <w:sz w:val="20"/>
                <w:szCs w:val="20"/>
              </w:rPr>
            </w:pPr>
          </w:p>
        </w:tc>
        <w:tc>
          <w:tcPr>
            <w:tcW w:w="851" w:type="dxa"/>
            <w:tcBorders>
              <w:top w:val="single" w:sz="4" w:space="0" w:color="auto"/>
              <w:left w:val="single" w:sz="4" w:space="0" w:color="auto"/>
            </w:tcBorders>
            <w:shd w:val="clear" w:color="auto" w:fill="FFFFFF"/>
            <w:vAlign w:val="center"/>
          </w:tcPr>
          <w:p w14:paraId="11E5FC1E"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1</w:t>
            </w:r>
          </w:p>
        </w:tc>
        <w:tc>
          <w:tcPr>
            <w:tcW w:w="1800" w:type="dxa"/>
            <w:tcBorders>
              <w:top w:val="single" w:sz="4" w:space="0" w:color="auto"/>
              <w:left w:val="single" w:sz="4" w:space="0" w:color="auto"/>
              <w:right w:val="single" w:sz="4" w:space="0" w:color="auto"/>
            </w:tcBorders>
            <w:shd w:val="clear" w:color="auto" w:fill="FFFFFF"/>
          </w:tcPr>
          <w:p w14:paraId="3F05D48E"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25485C85" w14:textId="77777777" w:rsidTr="00B11A4C">
        <w:trPr>
          <w:jc w:val="center"/>
        </w:trPr>
        <w:tc>
          <w:tcPr>
            <w:tcW w:w="4241" w:type="dxa"/>
            <w:tcBorders>
              <w:top w:val="single" w:sz="4" w:space="0" w:color="auto"/>
              <w:left w:val="single" w:sz="4" w:space="0" w:color="auto"/>
              <w:bottom w:val="single" w:sz="4" w:space="0" w:color="auto"/>
            </w:tcBorders>
            <w:shd w:val="clear" w:color="auto" w:fill="FFFFFF"/>
          </w:tcPr>
          <w:p w14:paraId="79EE55E2" w14:textId="77777777" w:rsidR="000277E6" w:rsidRPr="000073E3" w:rsidRDefault="000C4647" w:rsidP="004F7DCB">
            <w:pPr>
              <w:pStyle w:val="a2"/>
              <w:shd w:val="clear" w:color="auto" w:fill="auto"/>
              <w:tabs>
                <w:tab w:val="left" w:pos="555"/>
              </w:tabs>
              <w:spacing w:after="120" w:line="240" w:lineRule="auto"/>
              <w:ind w:firstLine="30"/>
              <w:rPr>
                <w:rFonts w:ascii="Sylfaen" w:hAnsi="Sylfaen" w:cs="Sylfaen"/>
                <w:sz w:val="20"/>
                <w:szCs w:val="20"/>
              </w:rPr>
            </w:pPr>
            <w:r w:rsidRPr="000073E3">
              <w:rPr>
                <w:rFonts w:ascii="Sylfaen" w:hAnsi="Sylfaen"/>
                <w:sz w:val="20"/>
                <w:szCs w:val="20"/>
              </w:rPr>
              <w:t>14.3.</w:t>
            </w:r>
            <w:r w:rsidR="000073E3">
              <w:rPr>
                <w:rFonts w:ascii="Sylfaen" w:hAnsi="Sylfaen"/>
                <w:sz w:val="20"/>
                <w:szCs w:val="20"/>
                <w:lang w:val="en-US"/>
              </w:rPr>
              <w:tab/>
            </w:r>
            <w:r w:rsidRPr="000073E3">
              <w:rPr>
                <w:rFonts w:ascii="Sylfaen" w:hAnsi="Sylfaen"/>
                <w:sz w:val="20"/>
                <w:szCs w:val="20"/>
              </w:rPr>
              <w:t>Երկրի ծածկագիրը</w:t>
            </w:r>
          </w:p>
        </w:tc>
        <w:tc>
          <w:tcPr>
            <w:tcW w:w="4207" w:type="dxa"/>
            <w:tcBorders>
              <w:top w:val="single" w:sz="4" w:space="0" w:color="auto"/>
              <w:left w:val="single" w:sz="4" w:space="0" w:color="auto"/>
              <w:bottom w:val="single" w:sz="4" w:space="0" w:color="auto"/>
            </w:tcBorders>
            <w:shd w:val="clear" w:color="auto" w:fill="FFFFFF"/>
          </w:tcPr>
          <w:p w14:paraId="4761AF7E"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կոնվենցիայով առաջնության խնդրարկ</w:t>
            </w:r>
            <w:r w:rsidR="004C3C5D" w:rsidRPr="000073E3">
              <w:rPr>
                <w:rFonts w:ascii="Sylfaen" w:hAnsi="Sylfaen"/>
                <w:sz w:val="20"/>
                <w:szCs w:val="20"/>
              </w:rPr>
              <w:t>ման</w:t>
            </w:r>
            <w:r w:rsidRPr="000073E3">
              <w:rPr>
                <w:rFonts w:ascii="Sylfaen" w:hAnsi="Sylfaen"/>
                <w:sz w:val="20"/>
                <w:szCs w:val="20"/>
              </w:rPr>
              <w:t xml:space="preserve"> ժամանակ նշվող երկրի ծածկագրային նշագիրը</w:t>
            </w:r>
          </w:p>
        </w:tc>
        <w:tc>
          <w:tcPr>
            <w:tcW w:w="4067" w:type="dxa"/>
            <w:gridSpan w:val="2"/>
            <w:tcBorders>
              <w:top w:val="single" w:sz="4" w:space="0" w:color="auto"/>
              <w:left w:val="single" w:sz="4" w:space="0" w:color="auto"/>
              <w:bottom w:val="single" w:sz="4" w:space="0" w:color="auto"/>
            </w:tcBorders>
            <w:shd w:val="clear" w:color="auto" w:fill="FFFFFF"/>
            <w:vAlign w:val="bottom"/>
          </w:tcPr>
          <w:p w14:paraId="0996604D" w14:textId="77777777" w:rsidR="000277E6" w:rsidRPr="000073E3" w:rsidRDefault="000C4647" w:rsidP="004F7DCB">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լրացվում է այն դեպքում, երբ սույն աղյուսակի 14</w:t>
            </w:r>
            <w:r w:rsidR="004F7DCB" w:rsidRPr="004F7DCB">
              <w:rPr>
                <w:rFonts w:ascii="Sylfaen" w:hAnsi="Sylfaen"/>
                <w:sz w:val="20"/>
                <w:szCs w:val="20"/>
              </w:rPr>
              <w:t>.</w:t>
            </w:r>
            <w:r w:rsidRPr="000073E3">
              <w:rPr>
                <w:rFonts w:ascii="Sylfaen" w:hAnsi="Sylfaen"/>
                <w:sz w:val="20"/>
                <w:szCs w:val="20"/>
              </w:rPr>
              <w:t>1 կետով սահմանված տարրն ունի «210» արժեքը՝ «Կոնվենցիայով (այդ թվում՝ բազմակի) առաջնություն»</w:t>
            </w:r>
          </w:p>
        </w:tc>
        <w:tc>
          <w:tcPr>
            <w:tcW w:w="851" w:type="dxa"/>
            <w:tcBorders>
              <w:top w:val="single" w:sz="4" w:space="0" w:color="auto"/>
              <w:left w:val="single" w:sz="4" w:space="0" w:color="auto"/>
              <w:bottom w:val="single" w:sz="4" w:space="0" w:color="auto"/>
            </w:tcBorders>
            <w:shd w:val="clear" w:color="auto" w:fill="FFFFFF"/>
          </w:tcPr>
          <w:p w14:paraId="68F9102F"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5EECD57"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4E3B2E7E" w14:textId="77777777" w:rsidTr="00B11A4C">
        <w:trPr>
          <w:jc w:val="center"/>
        </w:trPr>
        <w:tc>
          <w:tcPr>
            <w:tcW w:w="4241" w:type="dxa"/>
            <w:tcBorders>
              <w:top w:val="single" w:sz="4" w:space="0" w:color="auto"/>
              <w:left w:val="single" w:sz="4" w:space="0" w:color="auto"/>
            </w:tcBorders>
            <w:shd w:val="clear" w:color="auto" w:fill="FFFFFF"/>
          </w:tcPr>
          <w:p w14:paraId="641232F4" w14:textId="77777777" w:rsidR="000277E6" w:rsidRPr="000073E3" w:rsidRDefault="000C4647" w:rsidP="004F7DCB">
            <w:pPr>
              <w:pStyle w:val="a2"/>
              <w:shd w:val="clear" w:color="auto" w:fill="auto"/>
              <w:tabs>
                <w:tab w:val="left" w:pos="555"/>
              </w:tabs>
              <w:spacing w:after="120" w:line="240" w:lineRule="auto"/>
              <w:ind w:firstLine="30"/>
              <w:rPr>
                <w:rFonts w:ascii="Sylfaen" w:hAnsi="Sylfaen" w:cs="Sylfaen"/>
                <w:sz w:val="20"/>
                <w:szCs w:val="20"/>
              </w:rPr>
            </w:pPr>
            <w:r w:rsidRPr="000073E3">
              <w:rPr>
                <w:rFonts w:ascii="Sylfaen" w:hAnsi="Sylfaen"/>
                <w:sz w:val="20"/>
                <w:szCs w:val="20"/>
              </w:rPr>
              <w:t>14.4.</w:t>
            </w:r>
            <w:r w:rsidR="000073E3">
              <w:rPr>
                <w:rFonts w:ascii="Sylfaen" w:hAnsi="Sylfaen"/>
                <w:sz w:val="20"/>
                <w:szCs w:val="20"/>
                <w:lang w:val="en-US"/>
              </w:rPr>
              <w:tab/>
            </w:r>
            <w:r w:rsidRPr="000073E3">
              <w:rPr>
                <w:rFonts w:ascii="Sylfaen" w:hAnsi="Sylfaen"/>
                <w:sz w:val="20"/>
                <w:szCs w:val="20"/>
              </w:rPr>
              <w:t>Ցուցահանդեսի անցկացման վայրը</w:t>
            </w:r>
          </w:p>
        </w:tc>
        <w:tc>
          <w:tcPr>
            <w:tcW w:w="4207" w:type="dxa"/>
            <w:tcBorders>
              <w:top w:val="single" w:sz="4" w:space="0" w:color="auto"/>
              <w:left w:val="single" w:sz="4" w:space="0" w:color="auto"/>
            </w:tcBorders>
            <w:shd w:val="clear" w:color="auto" w:fill="FFFFFF"/>
          </w:tcPr>
          <w:p w14:paraId="2939B646"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 xml:space="preserve">ցուցահանդեսի անցկացման վայրի նկարագրությունը՝ ցուցահանդեսային </w:t>
            </w:r>
            <w:r w:rsidR="00190F77" w:rsidRPr="000073E3">
              <w:rPr>
                <w:rFonts w:ascii="Sylfaen" w:hAnsi="Sylfaen"/>
                <w:sz w:val="20"/>
                <w:szCs w:val="20"/>
              </w:rPr>
              <w:t>առաջնության խնդրարկման ժամանակ</w:t>
            </w:r>
          </w:p>
        </w:tc>
        <w:tc>
          <w:tcPr>
            <w:tcW w:w="4067" w:type="dxa"/>
            <w:gridSpan w:val="2"/>
            <w:tcBorders>
              <w:top w:val="single" w:sz="4" w:space="0" w:color="auto"/>
              <w:left w:val="single" w:sz="4" w:space="0" w:color="auto"/>
            </w:tcBorders>
            <w:shd w:val="clear" w:color="auto" w:fill="FFFFFF"/>
            <w:vAlign w:val="bottom"/>
          </w:tcPr>
          <w:p w14:paraId="26126A08"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 xml:space="preserve">տարրը լրացվում է այն դեպքում , երբ սույն աղյուսակի 14․1 </w:t>
            </w:r>
            <w:r w:rsidR="00063708" w:rsidRPr="000073E3">
              <w:rPr>
                <w:rFonts w:ascii="Sylfaen" w:hAnsi="Sylfaen"/>
                <w:sz w:val="20"/>
                <w:szCs w:val="20"/>
              </w:rPr>
              <w:t>կետում որոշված</w:t>
            </w:r>
            <w:r w:rsidRPr="000073E3">
              <w:rPr>
                <w:rFonts w:ascii="Sylfaen" w:hAnsi="Sylfaen"/>
                <w:sz w:val="20"/>
                <w:szCs w:val="20"/>
              </w:rPr>
              <w:t xml:space="preserve"> տարրն ունի «220» արժեքը՝ «Ցուցահանդեսային առաջնություն»։</w:t>
            </w:r>
          </w:p>
          <w:p w14:paraId="2B7A7D24"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նախատեսված է հետեւյալ տեղեկությունները նշելու համար՝</w:t>
            </w:r>
          </w:p>
          <w:p w14:paraId="151F8574" w14:textId="77777777" w:rsidR="000277E6" w:rsidRPr="000073E3" w:rsidRDefault="00D563B5" w:rsidP="000073E3">
            <w:pPr>
              <w:pStyle w:val="a2"/>
              <w:shd w:val="clear" w:color="auto" w:fill="auto"/>
              <w:tabs>
                <w:tab w:val="left" w:pos="476"/>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երկրի ծածկագիրը նշվում է ՄՍՀԿ ST.З ստանդարտին համապատասխան.</w:t>
            </w:r>
          </w:p>
          <w:p w14:paraId="754F6F88" w14:textId="77777777" w:rsidR="000277E6" w:rsidRPr="000073E3" w:rsidRDefault="00D563B5" w:rsidP="000073E3">
            <w:pPr>
              <w:pStyle w:val="a2"/>
              <w:shd w:val="clear" w:color="auto" w:fill="auto"/>
              <w:tabs>
                <w:tab w:val="left" w:pos="476"/>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ցուցահանդեսի անվանումը.</w:t>
            </w:r>
          </w:p>
          <w:p w14:paraId="03769DAF" w14:textId="77777777" w:rsidR="000277E6" w:rsidRPr="000073E3" w:rsidRDefault="000B14A1" w:rsidP="000073E3">
            <w:pPr>
              <w:pStyle w:val="a2"/>
              <w:shd w:val="clear" w:color="auto" w:fill="auto"/>
              <w:tabs>
                <w:tab w:val="left" w:pos="476"/>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ցուցահանդեսի անցկացման վայրի տեքստային նկարագրությունը</w:t>
            </w:r>
          </w:p>
        </w:tc>
        <w:tc>
          <w:tcPr>
            <w:tcW w:w="851" w:type="dxa"/>
            <w:tcBorders>
              <w:top w:val="single" w:sz="4" w:space="0" w:color="auto"/>
              <w:left w:val="single" w:sz="4" w:space="0" w:color="auto"/>
            </w:tcBorders>
            <w:shd w:val="clear" w:color="auto" w:fill="FFFFFF"/>
          </w:tcPr>
          <w:p w14:paraId="788BFDFD"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0..1</w:t>
            </w:r>
          </w:p>
        </w:tc>
        <w:tc>
          <w:tcPr>
            <w:tcW w:w="1800" w:type="dxa"/>
            <w:tcBorders>
              <w:top w:val="single" w:sz="4" w:space="0" w:color="auto"/>
              <w:left w:val="single" w:sz="4" w:space="0" w:color="auto"/>
              <w:right w:val="single" w:sz="4" w:space="0" w:color="auto"/>
            </w:tcBorders>
            <w:shd w:val="clear" w:color="auto" w:fill="FFFFFF"/>
          </w:tcPr>
          <w:p w14:paraId="2D9BD4B0"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09A7A12C" w14:textId="77777777" w:rsidTr="00B11A4C">
        <w:trPr>
          <w:jc w:val="center"/>
        </w:trPr>
        <w:tc>
          <w:tcPr>
            <w:tcW w:w="4241" w:type="dxa"/>
            <w:tcBorders>
              <w:top w:val="single" w:sz="4" w:space="0" w:color="auto"/>
              <w:left w:val="single" w:sz="4" w:space="0" w:color="auto"/>
            </w:tcBorders>
            <w:shd w:val="clear" w:color="auto" w:fill="FFFFFF"/>
          </w:tcPr>
          <w:p w14:paraId="4F736759" w14:textId="77777777" w:rsidR="000277E6" w:rsidRPr="000073E3" w:rsidRDefault="000C4647" w:rsidP="000073E3">
            <w:pPr>
              <w:pStyle w:val="a2"/>
              <w:shd w:val="clear" w:color="auto" w:fill="auto"/>
              <w:tabs>
                <w:tab w:val="left" w:pos="484"/>
              </w:tabs>
              <w:spacing w:after="120" w:line="240" w:lineRule="auto"/>
              <w:ind w:firstLine="30"/>
              <w:rPr>
                <w:rFonts w:ascii="Sylfaen" w:hAnsi="Sylfaen" w:cs="Sylfaen"/>
                <w:sz w:val="20"/>
                <w:szCs w:val="20"/>
              </w:rPr>
            </w:pPr>
            <w:r w:rsidRPr="000073E3">
              <w:rPr>
                <w:rFonts w:ascii="Sylfaen" w:hAnsi="Sylfaen"/>
                <w:sz w:val="20"/>
                <w:szCs w:val="20"/>
              </w:rPr>
              <w:t>14.5.</w:t>
            </w:r>
            <w:r w:rsidR="000073E3" w:rsidRPr="000073E3">
              <w:rPr>
                <w:rFonts w:ascii="Sylfaen" w:hAnsi="Sylfaen"/>
                <w:sz w:val="20"/>
                <w:szCs w:val="20"/>
              </w:rPr>
              <w:tab/>
            </w:r>
            <w:r w:rsidR="00930BBD" w:rsidRPr="000073E3">
              <w:rPr>
                <w:rFonts w:ascii="Sylfaen" w:hAnsi="Sylfaen"/>
                <w:sz w:val="20"/>
                <w:szCs w:val="20"/>
              </w:rPr>
              <w:t>Կոնվենցիայով առաջնության խնդրարկ</w:t>
            </w:r>
            <w:r w:rsidR="008A7F6E" w:rsidRPr="000073E3">
              <w:rPr>
                <w:rFonts w:ascii="Sylfaen" w:hAnsi="Sylfaen"/>
                <w:sz w:val="20"/>
                <w:szCs w:val="20"/>
              </w:rPr>
              <w:t>ման</w:t>
            </w:r>
            <w:r w:rsidRPr="000073E3">
              <w:rPr>
                <w:rFonts w:ascii="Sylfaen" w:hAnsi="Sylfaen"/>
                <w:sz w:val="20"/>
                <w:szCs w:val="20"/>
              </w:rPr>
              <w:t xml:space="preserve"> ժամանակ ապրանքային նշանի </w:t>
            </w:r>
            <w:r w:rsidRPr="000073E3">
              <w:rPr>
                <w:rFonts w:ascii="Sylfaen" w:hAnsi="Sylfaen"/>
                <w:sz w:val="20"/>
                <w:szCs w:val="20"/>
              </w:rPr>
              <w:lastRenderedPageBreak/>
              <w:t>առաջին հայտի համարը</w:t>
            </w:r>
          </w:p>
        </w:tc>
        <w:tc>
          <w:tcPr>
            <w:tcW w:w="4207" w:type="dxa"/>
            <w:tcBorders>
              <w:top w:val="single" w:sz="4" w:space="0" w:color="auto"/>
              <w:left w:val="single" w:sz="4" w:space="0" w:color="auto"/>
            </w:tcBorders>
            <w:shd w:val="clear" w:color="auto" w:fill="FFFFFF"/>
          </w:tcPr>
          <w:p w14:paraId="1950976D"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lastRenderedPageBreak/>
              <w:t xml:space="preserve">կոնվենցիայով </w:t>
            </w:r>
            <w:r w:rsidR="00190F77" w:rsidRPr="000073E3">
              <w:rPr>
                <w:rFonts w:ascii="Sylfaen" w:hAnsi="Sylfaen"/>
                <w:sz w:val="20"/>
                <w:szCs w:val="20"/>
              </w:rPr>
              <w:t>առաջնության խնդրարկ</w:t>
            </w:r>
            <w:r w:rsidR="008A7F6E" w:rsidRPr="000073E3">
              <w:rPr>
                <w:rFonts w:ascii="Sylfaen" w:hAnsi="Sylfaen"/>
                <w:sz w:val="20"/>
                <w:szCs w:val="20"/>
              </w:rPr>
              <w:t>ման</w:t>
            </w:r>
            <w:r w:rsidR="00190F77" w:rsidRPr="000073E3">
              <w:rPr>
                <w:rFonts w:ascii="Sylfaen" w:hAnsi="Sylfaen"/>
                <w:sz w:val="20"/>
                <w:szCs w:val="20"/>
              </w:rPr>
              <w:t xml:space="preserve"> ժամանակ</w:t>
            </w:r>
            <w:r w:rsidRPr="000073E3">
              <w:rPr>
                <w:rFonts w:ascii="Sylfaen" w:hAnsi="Sylfaen"/>
                <w:sz w:val="20"/>
                <w:szCs w:val="20"/>
              </w:rPr>
              <w:t xml:space="preserve"> ապրանքային նշանի առաջին </w:t>
            </w:r>
            <w:r w:rsidRPr="000073E3">
              <w:rPr>
                <w:rFonts w:ascii="Sylfaen" w:hAnsi="Sylfaen"/>
                <w:sz w:val="20"/>
                <w:szCs w:val="20"/>
              </w:rPr>
              <w:lastRenderedPageBreak/>
              <w:t>հայտի գրանցման համարը</w:t>
            </w:r>
          </w:p>
        </w:tc>
        <w:tc>
          <w:tcPr>
            <w:tcW w:w="4067" w:type="dxa"/>
            <w:gridSpan w:val="2"/>
            <w:tcBorders>
              <w:top w:val="single" w:sz="4" w:space="0" w:color="auto"/>
              <w:left w:val="single" w:sz="4" w:space="0" w:color="auto"/>
            </w:tcBorders>
            <w:shd w:val="clear" w:color="auto" w:fill="FFFFFF"/>
            <w:vAlign w:val="bottom"/>
          </w:tcPr>
          <w:p w14:paraId="43CDFF1F"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lastRenderedPageBreak/>
              <w:t>տարրը լրացվում է այն դեպքում, երբ սույն աղյուսակի 14</w:t>
            </w:r>
            <w:r w:rsidRPr="000073E3">
              <w:rPr>
                <w:rFonts w:ascii="Sylfaen" w:eastAsia="MS Mincho" w:hAnsi="MS Mincho" w:cs="MS Mincho"/>
                <w:sz w:val="20"/>
                <w:szCs w:val="20"/>
              </w:rPr>
              <w:t>․</w:t>
            </w:r>
            <w:r w:rsidRPr="000073E3">
              <w:rPr>
                <w:rFonts w:ascii="Sylfaen" w:hAnsi="Sylfaen" w:cs="Sylfaen"/>
                <w:sz w:val="20"/>
                <w:szCs w:val="20"/>
              </w:rPr>
              <w:t>1 կետ</w:t>
            </w:r>
            <w:r w:rsidR="00063708" w:rsidRPr="000073E3">
              <w:rPr>
                <w:rFonts w:ascii="Sylfaen" w:hAnsi="Sylfaen"/>
                <w:sz w:val="20"/>
                <w:szCs w:val="20"/>
              </w:rPr>
              <w:t>ում</w:t>
            </w:r>
            <w:r w:rsidRPr="000073E3">
              <w:rPr>
                <w:rFonts w:ascii="Sylfaen" w:hAnsi="Sylfaen"/>
                <w:sz w:val="20"/>
                <w:szCs w:val="20"/>
              </w:rPr>
              <w:t xml:space="preserve"> </w:t>
            </w:r>
            <w:r w:rsidR="00063708" w:rsidRPr="000073E3">
              <w:rPr>
                <w:rFonts w:ascii="Sylfaen" w:hAnsi="Sylfaen"/>
                <w:sz w:val="20"/>
                <w:szCs w:val="20"/>
              </w:rPr>
              <w:t>որոշված</w:t>
            </w:r>
            <w:r w:rsidRPr="000073E3">
              <w:rPr>
                <w:rFonts w:ascii="Sylfaen" w:hAnsi="Sylfaen"/>
                <w:sz w:val="20"/>
                <w:szCs w:val="20"/>
              </w:rPr>
              <w:t xml:space="preserve"> տարրն </w:t>
            </w:r>
            <w:r w:rsidRPr="000073E3">
              <w:rPr>
                <w:rFonts w:ascii="Sylfaen" w:hAnsi="Sylfaen"/>
                <w:sz w:val="20"/>
                <w:szCs w:val="20"/>
              </w:rPr>
              <w:lastRenderedPageBreak/>
              <w:t>ունի «210» արժեքը՝ «Կոնվենցիայով (այդ թվում՝ բազմակի) առաջնություն»</w:t>
            </w:r>
          </w:p>
        </w:tc>
        <w:tc>
          <w:tcPr>
            <w:tcW w:w="851" w:type="dxa"/>
            <w:tcBorders>
              <w:top w:val="single" w:sz="4" w:space="0" w:color="auto"/>
              <w:left w:val="single" w:sz="4" w:space="0" w:color="auto"/>
            </w:tcBorders>
            <w:shd w:val="clear" w:color="auto" w:fill="FFFFFF"/>
          </w:tcPr>
          <w:p w14:paraId="50C12FE3"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lastRenderedPageBreak/>
              <w:t>0..*</w:t>
            </w:r>
          </w:p>
        </w:tc>
        <w:tc>
          <w:tcPr>
            <w:tcW w:w="1800" w:type="dxa"/>
            <w:tcBorders>
              <w:top w:val="single" w:sz="4" w:space="0" w:color="auto"/>
              <w:left w:val="single" w:sz="4" w:space="0" w:color="auto"/>
              <w:right w:val="single" w:sz="4" w:space="0" w:color="auto"/>
            </w:tcBorders>
            <w:shd w:val="clear" w:color="auto" w:fill="FFFFFF"/>
          </w:tcPr>
          <w:p w14:paraId="1E56F953"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3362A1C8" w14:textId="77777777" w:rsidTr="00B11A4C">
        <w:trPr>
          <w:jc w:val="center"/>
        </w:trPr>
        <w:tc>
          <w:tcPr>
            <w:tcW w:w="4241" w:type="dxa"/>
            <w:tcBorders>
              <w:top w:val="single" w:sz="4" w:space="0" w:color="auto"/>
              <w:left w:val="single" w:sz="4" w:space="0" w:color="auto"/>
              <w:bottom w:val="single" w:sz="4" w:space="0" w:color="auto"/>
            </w:tcBorders>
            <w:shd w:val="clear" w:color="auto" w:fill="FFFFFF"/>
          </w:tcPr>
          <w:p w14:paraId="7EDEDB6A" w14:textId="77777777" w:rsidR="000277E6" w:rsidRPr="000073E3" w:rsidRDefault="000C4647" w:rsidP="000073E3">
            <w:pPr>
              <w:pStyle w:val="a2"/>
              <w:shd w:val="clear" w:color="auto" w:fill="auto"/>
              <w:tabs>
                <w:tab w:val="left" w:pos="585"/>
              </w:tabs>
              <w:spacing w:after="120" w:line="240" w:lineRule="auto"/>
              <w:ind w:left="96" w:firstLine="0"/>
              <w:rPr>
                <w:rFonts w:ascii="Sylfaen" w:hAnsi="Sylfaen" w:cs="Sylfaen"/>
                <w:sz w:val="20"/>
                <w:szCs w:val="20"/>
              </w:rPr>
            </w:pPr>
            <w:r w:rsidRPr="000073E3">
              <w:rPr>
                <w:rFonts w:ascii="Sylfaen" w:hAnsi="Sylfaen"/>
                <w:sz w:val="20"/>
                <w:szCs w:val="20"/>
              </w:rPr>
              <w:t>14.6.</w:t>
            </w:r>
            <w:r w:rsidR="000073E3">
              <w:rPr>
                <w:rFonts w:ascii="Sylfaen" w:hAnsi="Sylfaen"/>
                <w:sz w:val="20"/>
                <w:szCs w:val="20"/>
                <w:lang w:val="en-US"/>
              </w:rPr>
              <w:tab/>
            </w:r>
            <w:r w:rsidRPr="000073E3">
              <w:rPr>
                <w:rFonts w:ascii="Sylfaen" w:hAnsi="Sylfaen"/>
                <w:sz w:val="20"/>
                <w:szCs w:val="20"/>
              </w:rPr>
              <w:t>Միջազգային գրանցման համարը</w:t>
            </w:r>
          </w:p>
        </w:tc>
        <w:tc>
          <w:tcPr>
            <w:tcW w:w="4207" w:type="dxa"/>
            <w:tcBorders>
              <w:top w:val="single" w:sz="4" w:space="0" w:color="auto"/>
              <w:left w:val="single" w:sz="4" w:space="0" w:color="auto"/>
              <w:bottom w:val="single" w:sz="4" w:space="0" w:color="auto"/>
            </w:tcBorders>
            <w:shd w:val="clear" w:color="auto" w:fill="FFFFFF"/>
          </w:tcPr>
          <w:p w14:paraId="469467D2"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ապրանքային նշանի միջազգային գրանցման համարը՝ միջազգային գրանցման ամսաթվով կամ տարածքային ընդլայնման մասին գրառումը կատարելու ամսաթվով առաջնությունը խնդրարկելիս</w:t>
            </w:r>
          </w:p>
        </w:tc>
        <w:tc>
          <w:tcPr>
            <w:tcW w:w="4067" w:type="dxa"/>
            <w:gridSpan w:val="2"/>
            <w:tcBorders>
              <w:top w:val="single" w:sz="4" w:space="0" w:color="auto"/>
              <w:left w:val="single" w:sz="4" w:space="0" w:color="auto"/>
              <w:bottom w:val="single" w:sz="4" w:space="0" w:color="auto"/>
            </w:tcBorders>
            <w:shd w:val="clear" w:color="auto" w:fill="FFFFFF"/>
          </w:tcPr>
          <w:p w14:paraId="465FB5EF"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լրացվում է այն դեպքում, երբ սույն աղյուսակի 14</w:t>
            </w:r>
            <w:r w:rsidRPr="000073E3">
              <w:rPr>
                <w:rFonts w:ascii="Sylfaen" w:eastAsia="MS Mincho" w:hAnsi="MS Mincho" w:cs="MS Mincho"/>
                <w:sz w:val="20"/>
                <w:szCs w:val="20"/>
              </w:rPr>
              <w:t>․</w:t>
            </w:r>
            <w:r w:rsidRPr="000073E3">
              <w:rPr>
                <w:rFonts w:ascii="Sylfaen" w:hAnsi="Sylfaen" w:cs="Sylfaen"/>
                <w:sz w:val="20"/>
                <w:szCs w:val="20"/>
              </w:rPr>
              <w:t>1 կետ</w:t>
            </w:r>
            <w:r w:rsidR="00063708" w:rsidRPr="000073E3">
              <w:rPr>
                <w:rFonts w:ascii="Sylfaen" w:hAnsi="Sylfaen"/>
                <w:sz w:val="20"/>
                <w:szCs w:val="20"/>
              </w:rPr>
              <w:t>ում որոշված</w:t>
            </w:r>
            <w:r w:rsidRPr="000073E3">
              <w:rPr>
                <w:rFonts w:ascii="Sylfaen" w:hAnsi="Sylfaen"/>
                <w:sz w:val="20"/>
                <w:szCs w:val="20"/>
              </w:rPr>
              <w:t xml:space="preserve"> տարրն ունի «230» արժեքը՝ «Առաջնություն՝ մ</w:t>
            </w:r>
            <w:r w:rsidR="007E23BE" w:rsidRPr="000073E3">
              <w:rPr>
                <w:rFonts w:ascii="Sylfaen" w:hAnsi="Sylfaen"/>
                <w:sz w:val="20"/>
                <w:szCs w:val="20"/>
              </w:rPr>
              <w:t>ի</w:t>
            </w:r>
            <w:r w:rsidRPr="000073E3">
              <w:rPr>
                <w:rFonts w:ascii="Sylfaen" w:hAnsi="Sylfaen"/>
                <w:sz w:val="20"/>
                <w:szCs w:val="20"/>
              </w:rPr>
              <w:t xml:space="preserve">ջազգային գրանցման ամսաթվով (միջազգային գրանցման առաջնություն)» կամ «240»՝ «Առաջնություն՝ տարածքային ընդլայնման մասին գրառումը կատարելու ամսաթվով» </w:t>
            </w:r>
          </w:p>
        </w:tc>
        <w:tc>
          <w:tcPr>
            <w:tcW w:w="851" w:type="dxa"/>
            <w:tcBorders>
              <w:top w:val="single" w:sz="4" w:space="0" w:color="auto"/>
              <w:left w:val="single" w:sz="4" w:space="0" w:color="auto"/>
              <w:bottom w:val="single" w:sz="4" w:space="0" w:color="auto"/>
            </w:tcBorders>
            <w:shd w:val="clear" w:color="auto" w:fill="FFFFFF"/>
          </w:tcPr>
          <w:p w14:paraId="60D37913"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D8B348"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2BD1F4F7" w14:textId="77777777" w:rsidTr="00B11A4C">
        <w:trPr>
          <w:jc w:val="center"/>
        </w:trPr>
        <w:tc>
          <w:tcPr>
            <w:tcW w:w="4241" w:type="dxa"/>
            <w:tcBorders>
              <w:top w:val="single" w:sz="4" w:space="0" w:color="auto"/>
              <w:left w:val="single" w:sz="4" w:space="0" w:color="auto"/>
              <w:bottom w:val="single" w:sz="4" w:space="0" w:color="auto"/>
            </w:tcBorders>
            <w:shd w:val="clear" w:color="auto" w:fill="FFFFFF"/>
          </w:tcPr>
          <w:p w14:paraId="69E53A37" w14:textId="77777777" w:rsidR="000277E6" w:rsidRPr="000073E3" w:rsidRDefault="000C4647" w:rsidP="000073E3">
            <w:pPr>
              <w:pStyle w:val="a2"/>
              <w:shd w:val="clear" w:color="auto" w:fill="auto"/>
              <w:tabs>
                <w:tab w:val="left" w:pos="585"/>
              </w:tabs>
              <w:spacing w:after="120" w:line="240" w:lineRule="auto"/>
              <w:ind w:left="96" w:firstLine="0"/>
              <w:rPr>
                <w:rFonts w:ascii="Sylfaen" w:hAnsi="Sylfaen" w:cs="Sylfaen"/>
                <w:sz w:val="20"/>
                <w:szCs w:val="20"/>
              </w:rPr>
            </w:pPr>
            <w:r w:rsidRPr="000073E3">
              <w:rPr>
                <w:rFonts w:ascii="Sylfaen" w:hAnsi="Sylfaen"/>
                <w:sz w:val="20"/>
                <w:szCs w:val="20"/>
              </w:rPr>
              <w:t>14.7.</w:t>
            </w:r>
            <w:r w:rsidR="000073E3">
              <w:rPr>
                <w:rFonts w:ascii="Sylfaen" w:hAnsi="Sylfaen"/>
                <w:sz w:val="20"/>
                <w:szCs w:val="20"/>
                <w:lang w:val="en-US"/>
              </w:rPr>
              <w:tab/>
            </w:r>
            <w:r w:rsidRPr="000073E3">
              <w:rPr>
                <w:rFonts w:ascii="Sylfaen" w:hAnsi="Sylfaen"/>
                <w:sz w:val="20"/>
                <w:szCs w:val="20"/>
              </w:rPr>
              <w:t>Սկզբնական հայտի համարը</w:t>
            </w:r>
          </w:p>
        </w:tc>
        <w:tc>
          <w:tcPr>
            <w:tcW w:w="4207" w:type="dxa"/>
            <w:tcBorders>
              <w:top w:val="single" w:sz="4" w:space="0" w:color="auto"/>
              <w:left w:val="single" w:sz="4" w:space="0" w:color="auto"/>
              <w:bottom w:val="single" w:sz="4" w:space="0" w:color="auto"/>
            </w:tcBorders>
            <w:shd w:val="clear" w:color="auto" w:fill="FFFFFF"/>
          </w:tcPr>
          <w:p w14:paraId="19F7318A"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սկզբնական հայտի գրանցման համարը, որից առանձնացվել է Միության ապրանքային նշանի տվյալ հայտը</w:t>
            </w:r>
          </w:p>
        </w:tc>
        <w:tc>
          <w:tcPr>
            <w:tcW w:w="4067" w:type="dxa"/>
            <w:gridSpan w:val="2"/>
            <w:tcBorders>
              <w:top w:val="single" w:sz="4" w:space="0" w:color="auto"/>
              <w:left w:val="single" w:sz="4" w:space="0" w:color="auto"/>
              <w:bottom w:val="single" w:sz="4" w:space="0" w:color="auto"/>
            </w:tcBorders>
            <w:shd w:val="clear" w:color="auto" w:fill="FFFFFF"/>
            <w:vAlign w:val="bottom"/>
          </w:tcPr>
          <w:p w14:paraId="3B3441A4"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լրացվում է այն դեպքում , երբ սույն աղյուսակի 14․1 կետ</w:t>
            </w:r>
            <w:r w:rsidR="00A37077" w:rsidRPr="000073E3">
              <w:rPr>
                <w:rFonts w:ascii="Sylfaen" w:hAnsi="Sylfaen"/>
                <w:sz w:val="20"/>
                <w:szCs w:val="20"/>
              </w:rPr>
              <w:t>ում որոշված</w:t>
            </w:r>
            <w:r w:rsidRPr="000073E3">
              <w:rPr>
                <w:rFonts w:ascii="Sylfaen" w:hAnsi="Sylfaen"/>
                <w:sz w:val="20"/>
                <w:szCs w:val="20"/>
              </w:rPr>
              <w:t xml:space="preserve"> տարրն ունի «250» արժեքը՝ «Միության ապրանքային նշանի </w:t>
            </w:r>
            <w:r w:rsidR="00A37077" w:rsidRPr="000073E3">
              <w:rPr>
                <w:rFonts w:ascii="Sylfaen" w:hAnsi="Sylfaen"/>
                <w:sz w:val="20"/>
                <w:szCs w:val="20"/>
              </w:rPr>
              <w:t xml:space="preserve">վերաբերյալ </w:t>
            </w:r>
            <w:r w:rsidRPr="000073E3">
              <w:rPr>
                <w:rFonts w:ascii="Sylfaen" w:hAnsi="Sylfaen"/>
                <w:sz w:val="20"/>
                <w:szCs w:val="20"/>
              </w:rPr>
              <w:t xml:space="preserve">սկզբնական հայտի ներկայացման (առաջնության) ամսաթվով առաջնություն, որից առանձնացվել է Միության ապրանքային նշանի տվյալ հայտը»։ </w:t>
            </w:r>
          </w:p>
          <w:p w14:paraId="5EC7077E"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Ձեւավորվում է հետեւյալ տեսքով՝ ՏՏՏՏ/ХХ-000000, որտեղ՝</w:t>
            </w:r>
          </w:p>
          <w:p w14:paraId="14776197" w14:textId="77777777" w:rsidR="000277E6" w:rsidRPr="000073E3" w:rsidRDefault="00D563B5" w:rsidP="000073E3">
            <w:pPr>
              <w:pStyle w:val="a2"/>
              <w:shd w:val="clear" w:color="auto" w:fill="auto"/>
              <w:tabs>
                <w:tab w:val="left" w:pos="401"/>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ՏՏՏՏ՝ Միության ապրանքային նշանի հայտի ներկայացման տարի.</w:t>
            </w:r>
          </w:p>
          <w:p w14:paraId="42E79826" w14:textId="77777777" w:rsidR="000277E6" w:rsidRPr="000073E3" w:rsidRDefault="00D563B5" w:rsidP="000073E3">
            <w:pPr>
              <w:pStyle w:val="a2"/>
              <w:shd w:val="clear" w:color="auto" w:fill="auto"/>
              <w:tabs>
                <w:tab w:val="left" w:pos="401"/>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XX՝ Միության ապրանքային նշանի ներկայացման երկրի ծածկագիր.</w:t>
            </w:r>
          </w:p>
          <w:p w14:paraId="49C4CFC8" w14:textId="77777777" w:rsidR="000277E6" w:rsidRPr="000073E3" w:rsidRDefault="000073E3" w:rsidP="000073E3">
            <w:pPr>
              <w:pStyle w:val="a2"/>
              <w:shd w:val="clear" w:color="auto" w:fill="auto"/>
              <w:tabs>
                <w:tab w:val="left" w:pos="401"/>
              </w:tabs>
              <w:spacing w:after="120" w:line="240" w:lineRule="auto"/>
              <w:ind w:firstLine="0"/>
              <w:rPr>
                <w:rFonts w:ascii="Sylfaen" w:hAnsi="Sylfaen" w:cs="Sylfaen"/>
                <w:sz w:val="20"/>
                <w:szCs w:val="20"/>
              </w:rPr>
            </w:pPr>
            <w:r>
              <w:rPr>
                <w:rFonts w:ascii="Sylfaen" w:hAnsi="Sylfaen"/>
                <w:sz w:val="20"/>
                <w:szCs w:val="20"/>
              </w:rPr>
              <w:t>-</w:t>
            </w:r>
            <w:r w:rsidRPr="000073E3">
              <w:rPr>
                <w:rFonts w:ascii="Sylfaen" w:hAnsi="Sylfaen"/>
                <w:sz w:val="20"/>
                <w:szCs w:val="20"/>
              </w:rPr>
              <w:tab/>
            </w:r>
            <w:r w:rsidR="00D563B5" w:rsidRPr="000073E3">
              <w:rPr>
                <w:rFonts w:ascii="Sylfaen" w:hAnsi="Sylfaen"/>
                <w:sz w:val="20"/>
                <w:szCs w:val="20"/>
              </w:rPr>
              <w:t>АМ՝ Հայաստանի Հանրապետություն.</w:t>
            </w:r>
          </w:p>
          <w:p w14:paraId="1E640DAA" w14:textId="77777777" w:rsidR="000277E6" w:rsidRPr="000073E3" w:rsidRDefault="00D563B5" w:rsidP="000073E3">
            <w:pPr>
              <w:pStyle w:val="a2"/>
              <w:shd w:val="clear" w:color="auto" w:fill="auto"/>
              <w:tabs>
                <w:tab w:val="left" w:pos="401"/>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BY՝ Բելառուսի Հանրապետություն.</w:t>
            </w:r>
          </w:p>
          <w:p w14:paraId="7F6CFCB5" w14:textId="77777777" w:rsidR="000277E6" w:rsidRPr="000073E3" w:rsidRDefault="00D563B5" w:rsidP="000073E3">
            <w:pPr>
              <w:pStyle w:val="a2"/>
              <w:shd w:val="clear" w:color="auto" w:fill="auto"/>
              <w:tabs>
                <w:tab w:val="left" w:pos="401"/>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KZ՝ Ղազախստանի Հանրապետություն.</w:t>
            </w:r>
          </w:p>
          <w:p w14:paraId="1327B6AD" w14:textId="77777777" w:rsidR="000277E6" w:rsidRPr="000073E3" w:rsidRDefault="00D563B5" w:rsidP="000073E3">
            <w:pPr>
              <w:pStyle w:val="a2"/>
              <w:shd w:val="clear" w:color="auto" w:fill="auto"/>
              <w:tabs>
                <w:tab w:val="left" w:pos="401"/>
              </w:tabs>
              <w:spacing w:after="120" w:line="240" w:lineRule="auto"/>
              <w:ind w:firstLine="0"/>
              <w:rPr>
                <w:rFonts w:ascii="Sylfaen" w:hAnsi="Sylfaen" w:cs="Sylfaen"/>
                <w:sz w:val="20"/>
                <w:szCs w:val="20"/>
              </w:rPr>
            </w:pPr>
            <w:r w:rsidRPr="000073E3">
              <w:rPr>
                <w:rFonts w:ascii="Sylfaen" w:hAnsi="Sylfaen"/>
                <w:sz w:val="20"/>
                <w:szCs w:val="20"/>
              </w:rPr>
              <w:lastRenderedPageBreak/>
              <w:t>-</w:t>
            </w:r>
            <w:r w:rsidR="000073E3" w:rsidRPr="000073E3">
              <w:rPr>
                <w:rFonts w:ascii="Sylfaen" w:hAnsi="Sylfaen"/>
                <w:sz w:val="20"/>
                <w:szCs w:val="20"/>
              </w:rPr>
              <w:tab/>
            </w:r>
            <w:r w:rsidRPr="000073E3">
              <w:rPr>
                <w:rFonts w:ascii="Sylfaen" w:hAnsi="Sylfaen"/>
                <w:sz w:val="20"/>
                <w:szCs w:val="20"/>
              </w:rPr>
              <w:t>KG՝ Ղրղզստանի Հանրապետություն.</w:t>
            </w:r>
          </w:p>
          <w:p w14:paraId="7597B554" w14:textId="77777777" w:rsidR="000277E6" w:rsidRPr="000073E3" w:rsidRDefault="00D563B5" w:rsidP="000073E3">
            <w:pPr>
              <w:pStyle w:val="a2"/>
              <w:shd w:val="clear" w:color="auto" w:fill="auto"/>
              <w:tabs>
                <w:tab w:val="left" w:pos="401"/>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RU՝ Ռուսաստանի Դաշնություն.</w:t>
            </w:r>
          </w:p>
          <w:p w14:paraId="58145758" w14:textId="77777777" w:rsidR="000277E6" w:rsidRPr="000073E3" w:rsidRDefault="00D563B5" w:rsidP="000073E3">
            <w:pPr>
              <w:pStyle w:val="a2"/>
              <w:shd w:val="clear" w:color="auto" w:fill="auto"/>
              <w:tabs>
                <w:tab w:val="left" w:pos="401"/>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000000՝ Միության ապրանքային նշանի հայտի հերթական համարը, որը տրվում է Միության ապրանքային նշանի հայտը ներկայացման գերատեսչություն ներկայացնելու օրացուցային տարվա շրջանակներում</w:t>
            </w:r>
          </w:p>
        </w:tc>
        <w:tc>
          <w:tcPr>
            <w:tcW w:w="851" w:type="dxa"/>
            <w:tcBorders>
              <w:top w:val="single" w:sz="4" w:space="0" w:color="auto"/>
              <w:left w:val="single" w:sz="4" w:space="0" w:color="auto"/>
              <w:bottom w:val="single" w:sz="4" w:space="0" w:color="auto"/>
            </w:tcBorders>
            <w:shd w:val="clear" w:color="auto" w:fill="FFFFFF"/>
          </w:tcPr>
          <w:p w14:paraId="1F67A050"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lastRenderedPageBreak/>
              <w:t>0..1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57DF2A1"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6D35C939" w14:textId="77777777" w:rsidTr="00B11A4C">
        <w:trPr>
          <w:jc w:val="center"/>
        </w:trPr>
        <w:tc>
          <w:tcPr>
            <w:tcW w:w="4241" w:type="dxa"/>
            <w:tcBorders>
              <w:top w:val="single" w:sz="4" w:space="0" w:color="auto"/>
              <w:left w:val="single" w:sz="4" w:space="0" w:color="auto"/>
            </w:tcBorders>
            <w:shd w:val="clear" w:color="auto" w:fill="FFFFFF"/>
          </w:tcPr>
          <w:p w14:paraId="30AF5F7A" w14:textId="77777777" w:rsidR="000277E6" w:rsidRPr="000073E3" w:rsidRDefault="000C4647" w:rsidP="000073E3">
            <w:pPr>
              <w:pStyle w:val="a2"/>
              <w:shd w:val="clear" w:color="auto" w:fill="auto"/>
              <w:tabs>
                <w:tab w:val="left" w:pos="522"/>
              </w:tabs>
              <w:spacing w:after="120" w:line="240" w:lineRule="auto"/>
              <w:ind w:firstLine="0"/>
              <w:rPr>
                <w:rFonts w:ascii="Sylfaen" w:hAnsi="Sylfaen" w:cs="Sylfaen"/>
                <w:sz w:val="20"/>
                <w:szCs w:val="20"/>
              </w:rPr>
            </w:pPr>
            <w:r w:rsidRPr="000073E3">
              <w:rPr>
                <w:rFonts w:ascii="Sylfaen" w:hAnsi="Sylfaen"/>
                <w:sz w:val="20"/>
                <w:szCs w:val="20"/>
              </w:rPr>
              <w:t>15.</w:t>
            </w:r>
            <w:r w:rsidR="000073E3" w:rsidRPr="000073E3">
              <w:rPr>
                <w:rFonts w:ascii="Sylfaen" w:hAnsi="Sylfaen"/>
                <w:sz w:val="20"/>
                <w:szCs w:val="20"/>
              </w:rPr>
              <w:tab/>
            </w:r>
            <w:r w:rsidRPr="000073E3">
              <w:rPr>
                <w:rFonts w:ascii="Sylfaen" w:hAnsi="Sylfaen"/>
                <w:sz w:val="20"/>
                <w:szCs w:val="20"/>
              </w:rPr>
              <w:t>Ապրանքային նշանի ազգային հայտի գրանցման համարը</w:t>
            </w:r>
          </w:p>
        </w:tc>
        <w:tc>
          <w:tcPr>
            <w:tcW w:w="4207" w:type="dxa"/>
            <w:tcBorders>
              <w:top w:val="single" w:sz="4" w:space="0" w:color="auto"/>
              <w:left w:val="single" w:sz="4" w:space="0" w:color="auto"/>
            </w:tcBorders>
            <w:shd w:val="clear" w:color="auto" w:fill="FFFFFF"/>
          </w:tcPr>
          <w:p w14:paraId="52EEAA8E"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ապրանքային նշանների ազգային ռեեստրում ապրանքային նշանի գրանցման ազգային հայտի գրանցման համարը</w:t>
            </w:r>
          </w:p>
        </w:tc>
        <w:tc>
          <w:tcPr>
            <w:tcW w:w="4067" w:type="dxa"/>
            <w:gridSpan w:val="2"/>
            <w:tcBorders>
              <w:top w:val="single" w:sz="4" w:space="0" w:color="auto"/>
              <w:left w:val="single" w:sz="4" w:space="0" w:color="auto"/>
            </w:tcBorders>
            <w:shd w:val="clear" w:color="auto" w:fill="FFFFFF"/>
            <w:vAlign w:val="bottom"/>
          </w:tcPr>
          <w:p w14:paraId="2911DE42"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լրացվում է այն դեպքում, երբ սույն աղյուսակի 14.1 կետով սահմանված տարրն ունի հետեւյալ արժեքներից մեկը՝</w:t>
            </w:r>
          </w:p>
          <w:p w14:paraId="2D884732"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 xml:space="preserve">«240»՝ «Առաջնություն՝ տարածքային ընդլայնման մասին գրառումը կատարելու ամսաթվով». «250»՝ «Միության ապրանքային նշանի սկզբնական հայտի ներկայացման (առաջնության) ամսաթվով առաջնություն, որից առանձնացվել է Միության ապրանքային նշանի տվյալ հայտը» </w:t>
            </w:r>
          </w:p>
        </w:tc>
        <w:tc>
          <w:tcPr>
            <w:tcW w:w="851" w:type="dxa"/>
            <w:tcBorders>
              <w:top w:val="single" w:sz="4" w:space="0" w:color="auto"/>
              <w:left w:val="single" w:sz="4" w:space="0" w:color="auto"/>
            </w:tcBorders>
            <w:shd w:val="clear" w:color="auto" w:fill="FFFFFF"/>
          </w:tcPr>
          <w:p w14:paraId="60200C00"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0..1</w:t>
            </w:r>
          </w:p>
        </w:tc>
        <w:tc>
          <w:tcPr>
            <w:tcW w:w="1800" w:type="dxa"/>
            <w:tcBorders>
              <w:top w:val="single" w:sz="4" w:space="0" w:color="auto"/>
              <w:left w:val="single" w:sz="4" w:space="0" w:color="auto"/>
              <w:right w:val="single" w:sz="4" w:space="0" w:color="auto"/>
            </w:tcBorders>
            <w:shd w:val="clear" w:color="auto" w:fill="FFFFFF"/>
          </w:tcPr>
          <w:p w14:paraId="487936BD"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498A19C2" w14:textId="77777777" w:rsidTr="00B11A4C">
        <w:trPr>
          <w:jc w:val="center"/>
        </w:trPr>
        <w:tc>
          <w:tcPr>
            <w:tcW w:w="4241" w:type="dxa"/>
            <w:tcBorders>
              <w:top w:val="single" w:sz="4" w:space="0" w:color="auto"/>
              <w:left w:val="single" w:sz="4" w:space="0" w:color="auto"/>
              <w:bottom w:val="single" w:sz="4" w:space="0" w:color="auto"/>
            </w:tcBorders>
            <w:shd w:val="clear" w:color="auto" w:fill="FFFFFF"/>
          </w:tcPr>
          <w:p w14:paraId="4375845F" w14:textId="77777777" w:rsidR="000277E6" w:rsidRPr="000073E3" w:rsidRDefault="000C4647" w:rsidP="000073E3">
            <w:pPr>
              <w:pStyle w:val="a2"/>
              <w:shd w:val="clear" w:color="auto" w:fill="auto"/>
              <w:tabs>
                <w:tab w:val="left" w:pos="522"/>
              </w:tabs>
              <w:spacing w:after="120" w:line="240" w:lineRule="auto"/>
              <w:ind w:firstLine="0"/>
              <w:rPr>
                <w:rFonts w:ascii="Sylfaen" w:hAnsi="Sylfaen" w:cs="Sylfaen"/>
                <w:sz w:val="20"/>
                <w:szCs w:val="20"/>
              </w:rPr>
            </w:pPr>
            <w:r w:rsidRPr="000073E3">
              <w:rPr>
                <w:rFonts w:ascii="Sylfaen" w:hAnsi="Sylfaen"/>
                <w:sz w:val="20"/>
                <w:szCs w:val="20"/>
              </w:rPr>
              <w:t>16.</w:t>
            </w:r>
            <w:r w:rsidR="000073E3" w:rsidRPr="000073E3">
              <w:rPr>
                <w:rFonts w:ascii="Sylfaen" w:hAnsi="Sylfaen"/>
                <w:sz w:val="20"/>
                <w:szCs w:val="20"/>
              </w:rPr>
              <w:tab/>
            </w:r>
            <w:r w:rsidRPr="000073E3">
              <w:rPr>
                <w:rFonts w:ascii="Sylfaen" w:hAnsi="Sylfaen"/>
                <w:sz w:val="20"/>
                <w:szCs w:val="20"/>
              </w:rPr>
              <w:t>Երկիրը</w:t>
            </w:r>
          </w:p>
        </w:tc>
        <w:tc>
          <w:tcPr>
            <w:tcW w:w="4207" w:type="dxa"/>
            <w:tcBorders>
              <w:top w:val="single" w:sz="4" w:space="0" w:color="auto"/>
              <w:left w:val="single" w:sz="4" w:space="0" w:color="auto"/>
              <w:bottom w:val="single" w:sz="4" w:space="0" w:color="auto"/>
            </w:tcBorders>
            <w:shd w:val="clear" w:color="auto" w:fill="FFFFFF"/>
          </w:tcPr>
          <w:p w14:paraId="0E640350"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 xml:space="preserve">այն </w:t>
            </w:r>
            <w:r w:rsidR="00475701" w:rsidRPr="000073E3">
              <w:rPr>
                <w:rFonts w:ascii="Sylfaen" w:hAnsi="Sylfaen"/>
                <w:sz w:val="20"/>
                <w:szCs w:val="20"/>
              </w:rPr>
              <w:t xml:space="preserve">երկրի ծածկագրային նշագիրը, որի ապրանքային նշանի գրանցման ազգային հայտում խնդրարկվում է Միության ապրանքային </w:t>
            </w:r>
            <w:r w:rsidR="00006711" w:rsidRPr="000073E3">
              <w:rPr>
                <w:rFonts w:ascii="Sylfaen" w:hAnsi="Sylfaen"/>
                <w:sz w:val="20"/>
                <w:szCs w:val="20"/>
              </w:rPr>
              <w:t>նշանի հայտի փոխակերպումը կամ Միության ապրանքային նշանի չեղարկված գրանցման</w:t>
            </w:r>
            <w:r w:rsidRPr="000073E3">
              <w:rPr>
                <w:rFonts w:ascii="Sylfaen" w:hAnsi="Sylfaen"/>
                <w:sz w:val="20"/>
                <w:szCs w:val="20"/>
              </w:rPr>
              <w:t xml:space="preserve"> փոխակերպումը</w:t>
            </w:r>
          </w:p>
        </w:tc>
        <w:tc>
          <w:tcPr>
            <w:tcW w:w="4067" w:type="dxa"/>
            <w:gridSpan w:val="2"/>
            <w:tcBorders>
              <w:top w:val="single" w:sz="4" w:space="0" w:color="auto"/>
              <w:left w:val="single" w:sz="4" w:space="0" w:color="auto"/>
              <w:bottom w:val="single" w:sz="4" w:space="0" w:color="auto"/>
            </w:tcBorders>
            <w:shd w:val="clear" w:color="auto" w:fill="FFFFFF"/>
            <w:vAlign w:val="bottom"/>
          </w:tcPr>
          <w:p w14:paraId="2DDFBC86"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լրացվում է այն դեպքում, երբ սույն աղյուսակի 14.1 կետ</w:t>
            </w:r>
            <w:r w:rsidR="00A37077" w:rsidRPr="000073E3">
              <w:rPr>
                <w:rFonts w:ascii="Sylfaen" w:hAnsi="Sylfaen"/>
                <w:sz w:val="20"/>
                <w:szCs w:val="20"/>
              </w:rPr>
              <w:t>ում որոշված</w:t>
            </w:r>
            <w:r w:rsidRPr="000073E3">
              <w:rPr>
                <w:rFonts w:ascii="Sylfaen" w:hAnsi="Sylfaen"/>
                <w:sz w:val="20"/>
                <w:szCs w:val="20"/>
              </w:rPr>
              <w:t xml:space="preserve"> տարրն ունի հետեւյալ արժեքներից մեկը՝ «250»՝ «Միության ապրանքային նշանի սկզբնական հայտի ներկայացման (առաջնության) ամսաթվով առաջնություն, որից առանձնացվել է Միության ապրանքային նշանի տվյալ հայտը»</w:t>
            </w:r>
          </w:p>
          <w:p w14:paraId="7B503DD0"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Տարրի հնարավոր արժեքները՝</w:t>
            </w:r>
          </w:p>
          <w:p w14:paraId="50604C4C" w14:textId="77777777" w:rsidR="000277E6" w:rsidRPr="000073E3" w:rsidRDefault="00D563B5" w:rsidP="000073E3">
            <w:pPr>
              <w:pStyle w:val="a2"/>
              <w:shd w:val="clear" w:color="auto" w:fill="auto"/>
              <w:tabs>
                <w:tab w:val="left" w:pos="426"/>
              </w:tabs>
              <w:spacing w:after="120" w:line="240" w:lineRule="auto"/>
              <w:ind w:firstLine="0"/>
              <w:rPr>
                <w:rFonts w:ascii="Sylfaen" w:hAnsi="Sylfaen" w:cs="Sylfaen"/>
                <w:sz w:val="20"/>
                <w:szCs w:val="20"/>
              </w:rPr>
            </w:pPr>
            <w:r w:rsidRPr="000073E3">
              <w:rPr>
                <w:rFonts w:ascii="Sylfaen" w:hAnsi="Sylfaen"/>
                <w:sz w:val="20"/>
                <w:szCs w:val="20"/>
              </w:rPr>
              <w:lastRenderedPageBreak/>
              <w:t>-</w:t>
            </w:r>
            <w:r w:rsidR="000073E3" w:rsidRPr="000073E3">
              <w:rPr>
                <w:rFonts w:ascii="Sylfaen" w:hAnsi="Sylfaen"/>
                <w:sz w:val="20"/>
                <w:szCs w:val="20"/>
              </w:rPr>
              <w:tab/>
            </w:r>
            <w:r w:rsidRPr="000073E3">
              <w:rPr>
                <w:rFonts w:ascii="Sylfaen" w:hAnsi="Sylfaen"/>
                <w:sz w:val="20"/>
                <w:szCs w:val="20"/>
              </w:rPr>
              <w:t>АМ՝ Հայաստանի Հանրապետություն.</w:t>
            </w:r>
          </w:p>
          <w:p w14:paraId="195BE3A4" w14:textId="77777777" w:rsidR="000277E6" w:rsidRPr="000073E3" w:rsidRDefault="00D563B5" w:rsidP="000073E3">
            <w:pPr>
              <w:pStyle w:val="a2"/>
              <w:shd w:val="clear" w:color="auto" w:fill="auto"/>
              <w:tabs>
                <w:tab w:val="left" w:pos="426"/>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BY՝ Բելառուսի Հանրապետություն.</w:t>
            </w:r>
          </w:p>
          <w:p w14:paraId="7538D0DC" w14:textId="77777777" w:rsidR="000277E6" w:rsidRPr="000073E3" w:rsidRDefault="00D563B5" w:rsidP="000073E3">
            <w:pPr>
              <w:pStyle w:val="a2"/>
              <w:shd w:val="clear" w:color="auto" w:fill="auto"/>
              <w:tabs>
                <w:tab w:val="left" w:pos="426"/>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KZ՝ Ղազախստանի Հանրապետություն.</w:t>
            </w:r>
          </w:p>
          <w:p w14:paraId="1FB1704D" w14:textId="77777777" w:rsidR="000277E6" w:rsidRPr="000073E3" w:rsidRDefault="00D563B5" w:rsidP="000073E3">
            <w:pPr>
              <w:pStyle w:val="a2"/>
              <w:shd w:val="clear" w:color="auto" w:fill="auto"/>
              <w:tabs>
                <w:tab w:val="left" w:pos="426"/>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КG՝ Ղրղզստանի Հանրապետություն.</w:t>
            </w:r>
          </w:p>
          <w:p w14:paraId="752DEE7F" w14:textId="77777777" w:rsidR="000277E6" w:rsidRPr="000073E3" w:rsidRDefault="00D563B5" w:rsidP="000073E3">
            <w:pPr>
              <w:pStyle w:val="a2"/>
              <w:shd w:val="clear" w:color="auto" w:fill="auto"/>
              <w:tabs>
                <w:tab w:val="left" w:pos="426"/>
              </w:tabs>
              <w:spacing w:after="120" w:line="240" w:lineRule="auto"/>
              <w:ind w:firstLine="0"/>
              <w:rPr>
                <w:rFonts w:ascii="Sylfaen" w:hAnsi="Sylfaen" w:cs="Sylfaen"/>
                <w:sz w:val="20"/>
                <w:szCs w:val="20"/>
              </w:rPr>
            </w:pPr>
            <w:r w:rsidRPr="000073E3">
              <w:rPr>
                <w:rFonts w:ascii="Sylfaen" w:hAnsi="Sylfaen"/>
                <w:sz w:val="20"/>
                <w:szCs w:val="20"/>
              </w:rPr>
              <w:t>-</w:t>
            </w:r>
            <w:r w:rsidR="000073E3" w:rsidRPr="0077504F">
              <w:rPr>
                <w:rFonts w:ascii="Sylfaen" w:hAnsi="Sylfaen"/>
                <w:sz w:val="20"/>
                <w:szCs w:val="20"/>
              </w:rPr>
              <w:tab/>
            </w:r>
            <w:r w:rsidRPr="000073E3">
              <w:rPr>
                <w:rFonts w:ascii="Sylfaen" w:hAnsi="Sylfaen"/>
                <w:sz w:val="20"/>
                <w:szCs w:val="20"/>
              </w:rPr>
              <w:t>RU՝ Ռուսաստանի Դաշնություն</w:t>
            </w:r>
          </w:p>
        </w:tc>
        <w:tc>
          <w:tcPr>
            <w:tcW w:w="851" w:type="dxa"/>
            <w:tcBorders>
              <w:top w:val="single" w:sz="4" w:space="0" w:color="auto"/>
              <w:left w:val="single" w:sz="4" w:space="0" w:color="auto"/>
              <w:bottom w:val="single" w:sz="4" w:space="0" w:color="auto"/>
            </w:tcBorders>
            <w:shd w:val="clear" w:color="auto" w:fill="FFFFFF"/>
          </w:tcPr>
          <w:p w14:paraId="7E2364A3"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lastRenderedPageBreak/>
              <w:t>0..1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ED8ADA3"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00D27CA4" w14:textId="77777777" w:rsidTr="00B11A4C">
        <w:trPr>
          <w:jc w:val="center"/>
        </w:trPr>
        <w:tc>
          <w:tcPr>
            <w:tcW w:w="4241" w:type="dxa"/>
            <w:tcBorders>
              <w:top w:val="single" w:sz="4" w:space="0" w:color="auto"/>
              <w:left w:val="single" w:sz="4" w:space="0" w:color="auto"/>
            </w:tcBorders>
            <w:shd w:val="clear" w:color="auto" w:fill="FFFFFF"/>
          </w:tcPr>
          <w:p w14:paraId="520B159F" w14:textId="77777777" w:rsidR="000277E6" w:rsidRPr="000073E3" w:rsidRDefault="000C4647" w:rsidP="000073E3">
            <w:pPr>
              <w:pStyle w:val="a2"/>
              <w:shd w:val="clear" w:color="auto" w:fill="auto"/>
              <w:tabs>
                <w:tab w:val="left" w:pos="664"/>
              </w:tabs>
              <w:spacing w:after="120" w:line="240" w:lineRule="auto"/>
              <w:ind w:left="96" w:firstLine="0"/>
              <w:rPr>
                <w:rFonts w:ascii="Sylfaen" w:hAnsi="Sylfaen" w:cs="Sylfaen"/>
                <w:sz w:val="20"/>
                <w:szCs w:val="20"/>
              </w:rPr>
            </w:pPr>
            <w:r w:rsidRPr="000073E3">
              <w:rPr>
                <w:rFonts w:ascii="Sylfaen" w:hAnsi="Sylfaen"/>
                <w:sz w:val="20"/>
                <w:szCs w:val="20"/>
              </w:rPr>
              <w:t>17.</w:t>
            </w:r>
            <w:r w:rsidR="000073E3" w:rsidRPr="000073E3">
              <w:rPr>
                <w:rFonts w:ascii="Sylfaen" w:hAnsi="Sylfaen"/>
                <w:sz w:val="20"/>
                <w:szCs w:val="20"/>
              </w:rPr>
              <w:tab/>
            </w:r>
            <w:r w:rsidRPr="000073E3">
              <w:rPr>
                <w:rFonts w:ascii="Sylfaen" w:hAnsi="Sylfaen"/>
                <w:sz w:val="20"/>
                <w:szCs w:val="20"/>
              </w:rPr>
              <w:t>Հայտատուի վերաբերյալ տեղեկությունների փոփոխման մասին տեղեկատվություն</w:t>
            </w:r>
          </w:p>
        </w:tc>
        <w:tc>
          <w:tcPr>
            <w:tcW w:w="4207" w:type="dxa"/>
            <w:tcBorders>
              <w:top w:val="single" w:sz="4" w:space="0" w:color="auto"/>
              <w:left w:val="single" w:sz="4" w:space="0" w:color="auto"/>
            </w:tcBorders>
            <w:shd w:val="clear" w:color="auto" w:fill="FFFFFF"/>
          </w:tcPr>
          <w:p w14:paraId="0E494F0E"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հայտատուի վերաբերյալ տեղեկությունների փոփոխման մասին տեղեկատվություն</w:t>
            </w:r>
          </w:p>
        </w:tc>
        <w:tc>
          <w:tcPr>
            <w:tcW w:w="4067" w:type="dxa"/>
            <w:gridSpan w:val="2"/>
            <w:tcBorders>
              <w:top w:val="single" w:sz="4" w:space="0" w:color="auto"/>
              <w:left w:val="single" w:sz="4" w:space="0" w:color="auto"/>
            </w:tcBorders>
            <w:shd w:val="clear" w:color="auto" w:fill="FFFFFF"/>
            <w:vAlign w:val="bottom"/>
          </w:tcPr>
          <w:p w14:paraId="2D6A7AD8"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լրացվում է այն դեպքում, երբ սույն աղյուսակի 6-րդ կետ</w:t>
            </w:r>
            <w:r w:rsidR="00A37077" w:rsidRPr="000073E3">
              <w:rPr>
                <w:rFonts w:ascii="Sylfaen" w:hAnsi="Sylfaen"/>
                <w:sz w:val="20"/>
                <w:szCs w:val="20"/>
              </w:rPr>
              <w:t>ում որոշված</w:t>
            </w:r>
            <w:r w:rsidRPr="000073E3">
              <w:rPr>
                <w:rFonts w:ascii="Sylfaen" w:hAnsi="Sylfaen"/>
                <w:sz w:val="20"/>
                <w:szCs w:val="20"/>
              </w:rPr>
              <w:t xml:space="preserve"> տարրն ունի «12» արժեքը</w:t>
            </w:r>
          </w:p>
        </w:tc>
        <w:tc>
          <w:tcPr>
            <w:tcW w:w="851" w:type="dxa"/>
            <w:tcBorders>
              <w:top w:val="single" w:sz="4" w:space="0" w:color="auto"/>
              <w:left w:val="single" w:sz="4" w:space="0" w:color="auto"/>
            </w:tcBorders>
            <w:shd w:val="clear" w:color="auto" w:fill="FFFFFF"/>
          </w:tcPr>
          <w:p w14:paraId="68F77121"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0..1</w:t>
            </w:r>
          </w:p>
        </w:tc>
        <w:tc>
          <w:tcPr>
            <w:tcW w:w="1800" w:type="dxa"/>
            <w:tcBorders>
              <w:top w:val="single" w:sz="4" w:space="0" w:color="auto"/>
              <w:left w:val="single" w:sz="4" w:space="0" w:color="auto"/>
              <w:right w:val="single" w:sz="4" w:space="0" w:color="auto"/>
            </w:tcBorders>
            <w:shd w:val="clear" w:color="auto" w:fill="FFFFFF"/>
          </w:tcPr>
          <w:p w14:paraId="77BBF5D2"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79B1D322" w14:textId="77777777" w:rsidTr="00B11A4C">
        <w:trPr>
          <w:jc w:val="center"/>
        </w:trPr>
        <w:tc>
          <w:tcPr>
            <w:tcW w:w="4241" w:type="dxa"/>
            <w:tcBorders>
              <w:top w:val="single" w:sz="4" w:space="0" w:color="auto"/>
              <w:left w:val="single" w:sz="4" w:space="0" w:color="auto"/>
            </w:tcBorders>
            <w:shd w:val="clear" w:color="auto" w:fill="FFFFFF"/>
          </w:tcPr>
          <w:p w14:paraId="26046317" w14:textId="77777777" w:rsidR="000277E6" w:rsidRPr="000073E3" w:rsidRDefault="000C4647" w:rsidP="000073E3">
            <w:pPr>
              <w:pStyle w:val="a2"/>
              <w:shd w:val="clear" w:color="auto" w:fill="auto"/>
              <w:tabs>
                <w:tab w:val="left" w:pos="664"/>
              </w:tabs>
              <w:spacing w:after="120" w:line="240" w:lineRule="auto"/>
              <w:ind w:left="96" w:firstLine="0"/>
              <w:rPr>
                <w:rFonts w:ascii="Sylfaen" w:hAnsi="Sylfaen" w:cs="Sylfaen"/>
                <w:sz w:val="20"/>
                <w:szCs w:val="20"/>
              </w:rPr>
            </w:pPr>
            <w:r w:rsidRPr="000073E3">
              <w:rPr>
                <w:rFonts w:ascii="Sylfaen" w:hAnsi="Sylfaen"/>
                <w:sz w:val="20"/>
                <w:szCs w:val="20"/>
              </w:rPr>
              <w:t>17.1.</w:t>
            </w:r>
            <w:r w:rsidR="000073E3" w:rsidRPr="0077504F">
              <w:rPr>
                <w:rFonts w:ascii="Sylfaen" w:hAnsi="Sylfaen"/>
                <w:sz w:val="20"/>
                <w:szCs w:val="20"/>
              </w:rPr>
              <w:tab/>
            </w:r>
            <w:r w:rsidRPr="000073E3">
              <w:rPr>
                <w:rFonts w:ascii="Sylfaen" w:hAnsi="Sylfaen"/>
                <w:sz w:val="20"/>
                <w:szCs w:val="20"/>
              </w:rPr>
              <w:t>Հայտատուի վերաբերյալ տեղեկությունների փոփոխման պատճառի ծածկագիրը</w:t>
            </w:r>
          </w:p>
        </w:tc>
        <w:tc>
          <w:tcPr>
            <w:tcW w:w="4207" w:type="dxa"/>
            <w:tcBorders>
              <w:top w:val="single" w:sz="4" w:space="0" w:color="auto"/>
              <w:left w:val="single" w:sz="4" w:space="0" w:color="auto"/>
            </w:tcBorders>
            <w:shd w:val="clear" w:color="auto" w:fill="FFFFFF"/>
          </w:tcPr>
          <w:p w14:paraId="115A3616"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հայտատուի վերաբերյալ տեղեկությունների փոփոխման պատճառի ծածկագրային նշագիրը</w:t>
            </w:r>
          </w:p>
        </w:tc>
        <w:tc>
          <w:tcPr>
            <w:tcW w:w="4067" w:type="dxa"/>
            <w:gridSpan w:val="2"/>
            <w:tcBorders>
              <w:top w:val="single" w:sz="4" w:space="0" w:color="auto"/>
              <w:left w:val="single" w:sz="4" w:space="0" w:color="auto"/>
            </w:tcBorders>
            <w:shd w:val="clear" w:color="auto" w:fill="FFFFFF"/>
            <w:vAlign w:val="bottom"/>
          </w:tcPr>
          <w:p w14:paraId="4CD9A8F8"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տարրի հնարավոր արժեքները՝</w:t>
            </w:r>
          </w:p>
          <w:p w14:paraId="5534126A"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01՝ հայտատուի վերաբերյալ տեղեկությունների փոփոխությունը պայմանագիր ստորագրելու արդյունք է.</w:t>
            </w:r>
          </w:p>
          <w:p w14:paraId="49B34646" w14:textId="77777777" w:rsidR="000277E6" w:rsidRPr="004F7DCB" w:rsidRDefault="000C4647" w:rsidP="000073E3">
            <w:pPr>
              <w:pStyle w:val="a2"/>
              <w:shd w:val="clear" w:color="auto" w:fill="auto"/>
              <w:spacing w:after="120" w:line="240" w:lineRule="auto"/>
              <w:ind w:firstLine="0"/>
              <w:rPr>
                <w:rFonts w:ascii="Sylfaen" w:hAnsi="Sylfaen" w:cs="Sylfaen"/>
                <w:spacing w:val="-4"/>
                <w:sz w:val="20"/>
                <w:szCs w:val="20"/>
              </w:rPr>
            </w:pPr>
            <w:r w:rsidRPr="004F7DCB">
              <w:rPr>
                <w:rFonts w:ascii="Sylfaen" w:hAnsi="Sylfaen"/>
                <w:spacing w:val="-4"/>
                <w:sz w:val="20"/>
                <w:szCs w:val="20"/>
              </w:rPr>
              <w:t xml:space="preserve">02՝ հայտատուի վերաբերյալ տեղեկությունների փոփոխությունը ունիվերսալ իրավահաջորդության արդյունք է </w:t>
            </w:r>
          </w:p>
        </w:tc>
        <w:tc>
          <w:tcPr>
            <w:tcW w:w="851" w:type="dxa"/>
            <w:tcBorders>
              <w:top w:val="single" w:sz="4" w:space="0" w:color="auto"/>
              <w:left w:val="single" w:sz="4" w:space="0" w:color="auto"/>
            </w:tcBorders>
            <w:shd w:val="clear" w:color="auto" w:fill="FFFFFF"/>
          </w:tcPr>
          <w:p w14:paraId="7D9BB621"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1</w:t>
            </w:r>
          </w:p>
        </w:tc>
        <w:tc>
          <w:tcPr>
            <w:tcW w:w="1800" w:type="dxa"/>
            <w:tcBorders>
              <w:top w:val="single" w:sz="4" w:space="0" w:color="auto"/>
              <w:left w:val="single" w:sz="4" w:space="0" w:color="auto"/>
              <w:right w:val="single" w:sz="4" w:space="0" w:color="auto"/>
            </w:tcBorders>
            <w:shd w:val="clear" w:color="auto" w:fill="FFFFFF"/>
          </w:tcPr>
          <w:p w14:paraId="59A713DC"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E20F81" w:rsidRPr="000073E3" w14:paraId="1062CD27" w14:textId="77777777" w:rsidTr="00B11A4C">
        <w:trPr>
          <w:jc w:val="center"/>
        </w:trPr>
        <w:tc>
          <w:tcPr>
            <w:tcW w:w="4241" w:type="dxa"/>
            <w:tcBorders>
              <w:top w:val="single" w:sz="4" w:space="0" w:color="auto"/>
              <w:left w:val="single" w:sz="4" w:space="0" w:color="auto"/>
              <w:bottom w:val="single" w:sz="4" w:space="0" w:color="auto"/>
            </w:tcBorders>
            <w:shd w:val="clear" w:color="auto" w:fill="FFFFFF"/>
          </w:tcPr>
          <w:p w14:paraId="35FDB4FD" w14:textId="77777777" w:rsidR="000277E6" w:rsidRPr="000073E3" w:rsidRDefault="000C4647" w:rsidP="000073E3">
            <w:pPr>
              <w:pStyle w:val="a2"/>
              <w:shd w:val="clear" w:color="auto" w:fill="auto"/>
              <w:tabs>
                <w:tab w:val="left" w:pos="664"/>
              </w:tabs>
              <w:spacing w:after="120" w:line="240" w:lineRule="auto"/>
              <w:ind w:left="96" w:firstLine="0"/>
              <w:rPr>
                <w:rFonts w:ascii="Sylfaen" w:hAnsi="Sylfaen" w:cs="Sylfaen"/>
                <w:sz w:val="20"/>
                <w:szCs w:val="20"/>
              </w:rPr>
            </w:pPr>
            <w:r w:rsidRPr="000073E3">
              <w:rPr>
                <w:rFonts w:ascii="Sylfaen" w:hAnsi="Sylfaen"/>
                <w:sz w:val="20"/>
                <w:szCs w:val="20"/>
              </w:rPr>
              <w:t>17.2.</w:t>
            </w:r>
            <w:r w:rsidR="000073E3" w:rsidRPr="0077504F">
              <w:rPr>
                <w:rFonts w:ascii="Sylfaen" w:hAnsi="Sylfaen"/>
                <w:sz w:val="20"/>
                <w:szCs w:val="20"/>
              </w:rPr>
              <w:tab/>
            </w:r>
            <w:r w:rsidRPr="000073E3">
              <w:rPr>
                <w:rFonts w:ascii="Sylfaen" w:hAnsi="Sylfaen"/>
                <w:sz w:val="20"/>
                <w:szCs w:val="20"/>
              </w:rPr>
              <w:t>Մտավոր սեփականության ոլորտում օգտագործվող փաստաթղթի տեսակի ծածկագիրը</w:t>
            </w:r>
          </w:p>
        </w:tc>
        <w:tc>
          <w:tcPr>
            <w:tcW w:w="4207" w:type="dxa"/>
            <w:tcBorders>
              <w:top w:val="single" w:sz="4" w:space="0" w:color="auto"/>
              <w:left w:val="single" w:sz="4" w:space="0" w:color="auto"/>
              <w:bottom w:val="single" w:sz="4" w:space="0" w:color="auto"/>
            </w:tcBorders>
            <w:shd w:val="clear" w:color="auto" w:fill="FFFFFF"/>
          </w:tcPr>
          <w:p w14:paraId="61152EA4"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մտավոր սեփականության ոլորտում օգտագործվող, հայտատուի վերաբերյալ տեղեկությունների փոփոխման համար հիմքերն արտացոլող՝ Միության ապրանքային նշանի հայտում փոփոխությունների կատարման հետ կապված փաստաթղթի տեսակի ծածկագրային նշագիրը</w:t>
            </w:r>
          </w:p>
        </w:tc>
        <w:tc>
          <w:tcPr>
            <w:tcW w:w="4067" w:type="dxa"/>
            <w:gridSpan w:val="2"/>
            <w:tcBorders>
              <w:top w:val="single" w:sz="4" w:space="0" w:color="auto"/>
              <w:left w:val="single" w:sz="4" w:space="0" w:color="auto"/>
              <w:bottom w:val="single" w:sz="4" w:space="0" w:color="auto"/>
            </w:tcBorders>
            <w:shd w:val="clear" w:color="auto" w:fill="FFFFFF"/>
            <w:vAlign w:val="bottom"/>
          </w:tcPr>
          <w:p w14:paraId="04AB3687"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լրացվում է այն դեպքում, երբ սույն աղյուսակի 17.1 կետ</w:t>
            </w:r>
            <w:r w:rsidR="00A37077" w:rsidRPr="000073E3">
              <w:rPr>
                <w:rFonts w:ascii="Sylfaen" w:hAnsi="Sylfaen"/>
                <w:sz w:val="20"/>
                <w:szCs w:val="20"/>
              </w:rPr>
              <w:t>ում որո</w:t>
            </w:r>
            <w:r w:rsidR="002F7291" w:rsidRPr="000073E3">
              <w:rPr>
                <w:rFonts w:ascii="Sylfaen" w:hAnsi="Sylfaen"/>
                <w:sz w:val="20"/>
                <w:szCs w:val="20"/>
              </w:rPr>
              <w:t>շ</w:t>
            </w:r>
            <w:r w:rsidR="00A37077" w:rsidRPr="000073E3">
              <w:rPr>
                <w:rFonts w:ascii="Sylfaen" w:hAnsi="Sylfaen"/>
                <w:sz w:val="20"/>
                <w:szCs w:val="20"/>
              </w:rPr>
              <w:t>ված</w:t>
            </w:r>
            <w:r w:rsidRPr="000073E3">
              <w:rPr>
                <w:rFonts w:ascii="Sylfaen" w:hAnsi="Sylfaen"/>
                <w:sz w:val="20"/>
                <w:szCs w:val="20"/>
              </w:rPr>
              <w:t xml:space="preserve"> տարրի արժեքը համապատասխանում է «01»-ին:</w:t>
            </w:r>
          </w:p>
          <w:p w14:paraId="37579091"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 xml:space="preserve">Տարրը նախատեսված է մտավոր սեփականության ոլորտում օգտագործվող՝ Հանձնաժողովի կոլեգիայի 2021 թվականի հուլիսի 21-ի թիվ 92 որոշմամբ հաստատված </w:t>
            </w:r>
            <w:r w:rsidR="00190F77" w:rsidRPr="000073E3">
              <w:rPr>
                <w:rFonts w:ascii="Sylfaen" w:hAnsi="Sylfaen"/>
                <w:sz w:val="20"/>
                <w:szCs w:val="20"/>
              </w:rPr>
              <w:t>փաստաթղթերի, տեղեկություններ</w:t>
            </w:r>
            <w:r w:rsidR="008A7F6E" w:rsidRPr="000073E3">
              <w:rPr>
                <w:rFonts w:ascii="Sylfaen" w:hAnsi="Sylfaen"/>
                <w:sz w:val="20"/>
                <w:szCs w:val="20"/>
              </w:rPr>
              <w:t>ի</w:t>
            </w:r>
            <w:r w:rsidR="00190F77" w:rsidRPr="000073E3">
              <w:rPr>
                <w:rFonts w:ascii="Sylfaen" w:hAnsi="Sylfaen"/>
                <w:sz w:val="20"/>
                <w:szCs w:val="20"/>
              </w:rPr>
              <w:t xml:space="preserve"> եւ նյութերի տեսակների դասակարգչին</w:t>
            </w:r>
            <w:r w:rsidRPr="000073E3">
              <w:rPr>
                <w:rFonts w:ascii="Sylfaen" w:hAnsi="Sylfaen"/>
                <w:sz w:val="20"/>
                <w:szCs w:val="20"/>
              </w:rPr>
              <w:t xml:space="preserve"> համապատասխան տեղեկությունները նշելու համար</w:t>
            </w:r>
          </w:p>
        </w:tc>
        <w:tc>
          <w:tcPr>
            <w:tcW w:w="851" w:type="dxa"/>
            <w:tcBorders>
              <w:top w:val="single" w:sz="4" w:space="0" w:color="auto"/>
              <w:left w:val="single" w:sz="4" w:space="0" w:color="auto"/>
              <w:bottom w:val="single" w:sz="4" w:space="0" w:color="auto"/>
            </w:tcBorders>
            <w:shd w:val="clear" w:color="auto" w:fill="FFFFFF"/>
          </w:tcPr>
          <w:p w14:paraId="3551D501"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F656866"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0277E6" w:rsidRPr="000073E3" w14:paraId="570428BC" w14:textId="77777777" w:rsidTr="00B11A4C">
        <w:trPr>
          <w:trHeight w:val="3340"/>
          <w:jc w:val="center"/>
        </w:trPr>
        <w:tc>
          <w:tcPr>
            <w:tcW w:w="4241" w:type="dxa"/>
            <w:tcBorders>
              <w:top w:val="single" w:sz="4" w:space="0" w:color="auto"/>
              <w:left w:val="single" w:sz="4" w:space="0" w:color="auto"/>
            </w:tcBorders>
            <w:shd w:val="clear" w:color="auto" w:fill="FFFFFF"/>
          </w:tcPr>
          <w:p w14:paraId="3964F835" w14:textId="77777777" w:rsidR="000277E6" w:rsidRPr="000073E3" w:rsidRDefault="000C4647" w:rsidP="000073E3">
            <w:pPr>
              <w:pStyle w:val="a2"/>
              <w:shd w:val="clear" w:color="auto" w:fill="auto"/>
              <w:tabs>
                <w:tab w:val="left" w:pos="597"/>
              </w:tabs>
              <w:spacing w:after="120" w:line="240" w:lineRule="auto"/>
              <w:ind w:left="96" w:firstLine="0"/>
              <w:rPr>
                <w:rFonts w:ascii="Sylfaen" w:hAnsi="Sylfaen" w:cs="Sylfaen"/>
                <w:sz w:val="20"/>
                <w:szCs w:val="20"/>
              </w:rPr>
            </w:pPr>
            <w:r w:rsidRPr="000073E3">
              <w:rPr>
                <w:rFonts w:ascii="Sylfaen" w:hAnsi="Sylfaen"/>
                <w:sz w:val="20"/>
                <w:szCs w:val="20"/>
              </w:rPr>
              <w:lastRenderedPageBreak/>
              <w:t>17.3.</w:t>
            </w:r>
            <w:r w:rsidR="000073E3">
              <w:rPr>
                <w:rFonts w:ascii="Sylfaen" w:hAnsi="Sylfaen"/>
                <w:sz w:val="20"/>
                <w:szCs w:val="20"/>
                <w:lang w:val="en-US"/>
              </w:rPr>
              <w:tab/>
            </w:r>
            <w:r w:rsidRPr="000073E3">
              <w:rPr>
                <w:rFonts w:ascii="Sylfaen" w:hAnsi="Sylfaen"/>
                <w:sz w:val="20"/>
                <w:szCs w:val="20"/>
              </w:rPr>
              <w:t>Նոր հայտատուն</w:t>
            </w:r>
          </w:p>
        </w:tc>
        <w:tc>
          <w:tcPr>
            <w:tcW w:w="4207" w:type="dxa"/>
            <w:tcBorders>
              <w:top w:val="single" w:sz="4" w:space="0" w:color="auto"/>
              <w:left w:val="single" w:sz="4" w:space="0" w:color="auto"/>
            </w:tcBorders>
            <w:shd w:val="clear" w:color="auto" w:fill="FFFFFF"/>
          </w:tcPr>
          <w:p w14:paraId="7192D514"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այն հայտատուի մասին տեղեկությունները, որին փոխանցվել կամ անցել են Միության ապրանքային նշանի հայտի իրավունքները</w:t>
            </w:r>
          </w:p>
        </w:tc>
        <w:tc>
          <w:tcPr>
            <w:tcW w:w="4067" w:type="dxa"/>
            <w:gridSpan w:val="2"/>
            <w:tcBorders>
              <w:top w:val="single" w:sz="4" w:space="0" w:color="auto"/>
              <w:left w:val="single" w:sz="4" w:space="0" w:color="auto"/>
            </w:tcBorders>
            <w:shd w:val="clear" w:color="auto" w:fill="FFFFFF"/>
            <w:vAlign w:val="bottom"/>
          </w:tcPr>
          <w:p w14:paraId="29055994"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նախատեսված է հետ</w:t>
            </w:r>
            <w:r w:rsidR="00077343" w:rsidRPr="000073E3">
              <w:rPr>
                <w:rFonts w:ascii="Sylfaen" w:hAnsi="Sylfaen"/>
                <w:sz w:val="20"/>
                <w:szCs w:val="20"/>
              </w:rPr>
              <w:t>եւ</w:t>
            </w:r>
            <w:r w:rsidRPr="000073E3">
              <w:rPr>
                <w:rFonts w:ascii="Sylfaen" w:hAnsi="Sylfaen"/>
                <w:sz w:val="20"/>
                <w:szCs w:val="20"/>
              </w:rPr>
              <w:t>յալ տեղեկությունները նշելու համար՝</w:t>
            </w:r>
          </w:p>
          <w:p w14:paraId="4D4A393D" w14:textId="77777777" w:rsidR="000277E6" w:rsidRPr="000073E3" w:rsidRDefault="00D563B5" w:rsidP="000073E3">
            <w:pPr>
              <w:pStyle w:val="a2"/>
              <w:shd w:val="clear" w:color="auto" w:fill="auto"/>
              <w:tabs>
                <w:tab w:val="left" w:pos="376"/>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իրավաբանական անձի լրիվ անվանումը կամ ֆիզիկական անձի Ա.Ա.Հ.-ն (օգտագործելով կիրիլիցան կամ լատինական այբուբենի տառերը).</w:t>
            </w:r>
          </w:p>
          <w:p w14:paraId="3382B506" w14:textId="77777777" w:rsidR="000277E6" w:rsidRPr="000073E3" w:rsidRDefault="00E20F81" w:rsidP="000073E3">
            <w:pPr>
              <w:pStyle w:val="a2"/>
              <w:shd w:val="clear" w:color="auto" w:fill="auto"/>
              <w:tabs>
                <w:tab w:val="left" w:pos="376"/>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երկրի ծածկագիրը՝ ՄՍՀԿ ST.3 ստանդարտին համապատասխան.</w:t>
            </w:r>
          </w:p>
          <w:p w14:paraId="3867752E" w14:textId="77777777" w:rsidR="000277E6" w:rsidRPr="000073E3" w:rsidRDefault="00D563B5" w:rsidP="000073E3">
            <w:pPr>
              <w:pStyle w:val="a2"/>
              <w:shd w:val="clear" w:color="auto" w:fill="auto"/>
              <w:tabs>
                <w:tab w:val="left" w:pos="376"/>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գտնվելու վայրի (բնակության վայրի) հասցեն</w:t>
            </w:r>
          </w:p>
        </w:tc>
        <w:tc>
          <w:tcPr>
            <w:tcW w:w="851" w:type="dxa"/>
            <w:tcBorders>
              <w:top w:val="single" w:sz="4" w:space="0" w:color="auto"/>
              <w:left w:val="single" w:sz="4" w:space="0" w:color="auto"/>
            </w:tcBorders>
            <w:shd w:val="clear" w:color="auto" w:fill="FFFFFF"/>
          </w:tcPr>
          <w:p w14:paraId="740742EB"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1</w:t>
            </w:r>
          </w:p>
        </w:tc>
        <w:tc>
          <w:tcPr>
            <w:tcW w:w="1800" w:type="dxa"/>
            <w:tcBorders>
              <w:top w:val="single" w:sz="4" w:space="0" w:color="auto"/>
              <w:left w:val="single" w:sz="4" w:space="0" w:color="auto"/>
              <w:right w:val="single" w:sz="4" w:space="0" w:color="auto"/>
            </w:tcBorders>
            <w:shd w:val="clear" w:color="auto" w:fill="FFFFFF"/>
          </w:tcPr>
          <w:p w14:paraId="559F3013"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0277E6" w:rsidRPr="000073E3" w14:paraId="1B8F2995" w14:textId="77777777" w:rsidTr="00B11A4C">
        <w:trPr>
          <w:jc w:val="center"/>
        </w:trPr>
        <w:tc>
          <w:tcPr>
            <w:tcW w:w="4241" w:type="dxa"/>
            <w:tcBorders>
              <w:top w:val="single" w:sz="4" w:space="0" w:color="auto"/>
              <w:left w:val="single" w:sz="4" w:space="0" w:color="auto"/>
              <w:bottom w:val="single" w:sz="4" w:space="0" w:color="auto"/>
            </w:tcBorders>
            <w:shd w:val="clear" w:color="auto" w:fill="FFFFFF"/>
          </w:tcPr>
          <w:p w14:paraId="559B9A59" w14:textId="77777777" w:rsidR="000277E6" w:rsidRPr="000073E3" w:rsidRDefault="000C4647" w:rsidP="000073E3">
            <w:pPr>
              <w:pStyle w:val="a2"/>
              <w:shd w:val="clear" w:color="auto" w:fill="auto"/>
              <w:tabs>
                <w:tab w:val="left" w:pos="597"/>
              </w:tabs>
              <w:spacing w:after="120" w:line="240" w:lineRule="auto"/>
              <w:ind w:left="96" w:firstLine="0"/>
              <w:rPr>
                <w:rFonts w:ascii="Sylfaen" w:hAnsi="Sylfaen" w:cs="Sylfaen"/>
                <w:sz w:val="20"/>
                <w:szCs w:val="20"/>
              </w:rPr>
            </w:pPr>
            <w:r w:rsidRPr="000073E3">
              <w:rPr>
                <w:rFonts w:ascii="Sylfaen" w:hAnsi="Sylfaen"/>
                <w:sz w:val="20"/>
                <w:szCs w:val="20"/>
              </w:rPr>
              <w:t>17.4.</w:t>
            </w:r>
            <w:r w:rsidR="000073E3" w:rsidRPr="000073E3">
              <w:rPr>
                <w:rFonts w:ascii="Sylfaen" w:hAnsi="Sylfaen"/>
                <w:sz w:val="20"/>
                <w:szCs w:val="20"/>
              </w:rPr>
              <w:tab/>
            </w:r>
            <w:r w:rsidRPr="000073E3">
              <w:rPr>
                <w:rFonts w:ascii="Sylfaen" w:hAnsi="Sylfaen"/>
                <w:sz w:val="20"/>
                <w:szCs w:val="20"/>
              </w:rPr>
              <w:t>Ներկայացուցիչը</w:t>
            </w:r>
          </w:p>
        </w:tc>
        <w:tc>
          <w:tcPr>
            <w:tcW w:w="4207" w:type="dxa"/>
            <w:tcBorders>
              <w:top w:val="single" w:sz="4" w:space="0" w:color="auto"/>
              <w:left w:val="single" w:sz="4" w:space="0" w:color="auto"/>
              <w:bottom w:val="single" w:sz="4" w:space="0" w:color="auto"/>
            </w:tcBorders>
            <w:shd w:val="clear" w:color="auto" w:fill="FFFFFF"/>
          </w:tcPr>
          <w:p w14:paraId="4D7D314E"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նոր հայտատուի շահերը ներկայացնող՝ ֆիզիկական կամ իրավաբանական անձի մասին տեղեկություններ</w:t>
            </w:r>
          </w:p>
        </w:tc>
        <w:tc>
          <w:tcPr>
            <w:tcW w:w="4067" w:type="dxa"/>
            <w:gridSpan w:val="2"/>
            <w:tcBorders>
              <w:top w:val="single" w:sz="4" w:space="0" w:color="auto"/>
              <w:left w:val="single" w:sz="4" w:space="0" w:color="auto"/>
              <w:bottom w:val="single" w:sz="4" w:space="0" w:color="auto"/>
            </w:tcBorders>
            <w:shd w:val="clear" w:color="auto" w:fill="FFFFFF"/>
            <w:vAlign w:val="bottom"/>
          </w:tcPr>
          <w:p w14:paraId="56D96988"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նախատեսված է հետ</w:t>
            </w:r>
            <w:r w:rsidR="00077343" w:rsidRPr="000073E3">
              <w:rPr>
                <w:rFonts w:ascii="Sylfaen" w:hAnsi="Sylfaen"/>
                <w:sz w:val="20"/>
                <w:szCs w:val="20"/>
              </w:rPr>
              <w:t>եւ</w:t>
            </w:r>
            <w:r w:rsidRPr="000073E3">
              <w:rPr>
                <w:rFonts w:ascii="Sylfaen" w:hAnsi="Sylfaen"/>
                <w:sz w:val="20"/>
                <w:szCs w:val="20"/>
              </w:rPr>
              <w:t>յալ տեղեկությունները նշելու համար՝</w:t>
            </w:r>
          </w:p>
          <w:p w14:paraId="6DB26B55" w14:textId="77777777" w:rsidR="000277E6" w:rsidRPr="000073E3" w:rsidRDefault="00D563B5" w:rsidP="000073E3">
            <w:pPr>
              <w:pStyle w:val="a2"/>
              <w:shd w:val="clear" w:color="auto" w:fill="auto"/>
              <w:tabs>
                <w:tab w:val="left" w:pos="351"/>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ներկայացուցչի Ա.Ա.Հ.-ն.</w:t>
            </w:r>
          </w:p>
          <w:p w14:paraId="70CC8F6A" w14:textId="77777777" w:rsidR="000277E6" w:rsidRPr="000073E3" w:rsidRDefault="00D563B5" w:rsidP="000073E3">
            <w:pPr>
              <w:pStyle w:val="a2"/>
              <w:shd w:val="clear" w:color="auto" w:fill="auto"/>
              <w:tabs>
                <w:tab w:val="left" w:pos="351"/>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արտոնագրային հավատարմատարի գրանցման երկիրը.</w:t>
            </w:r>
          </w:p>
          <w:p w14:paraId="72A6D94E" w14:textId="77777777" w:rsidR="000277E6" w:rsidRPr="000073E3" w:rsidRDefault="00D563B5" w:rsidP="000073E3">
            <w:pPr>
              <w:pStyle w:val="a2"/>
              <w:shd w:val="clear" w:color="auto" w:fill="auto"/>
              <w:tabs>
                <w:tab w:val="left" w:pos="351"/>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արտոնագրային հավատարմատարի գրանցման համարը՝ գրանցման երկրի ազգային արտոնագրային գերատեսչությունում (առկայության դեպքում).</w:t>
            </w:r>
          </w:p>
          <w:p w14:paraId="05EB72A9" w14:textId="77777777" w:rsidR="000277E6" w:rsidRPr="000073E3" w:rsidRDefault="00D563B5" w:rsidP="000073E3">
            <w:pPr>
              <w:pStyle w:val="a2"/>
              <w:shd w:val="clear" w:color="auto" w:fill="auto"/>
              <w:tabs>
                <w:tab w:val="left" w:pos="351"/>
              </w:tabs>
              <w:spacing w:after="120" w:line="240" w:lineRule="auto"/>
              <w:ind w:firstLine="0"/>
              <w:jc w:val="both"/>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հասցեն.</w:t>
            </w:r>
          </w:p>
          <w:p w14:paraId="349A7179" w14:textId="77777777" w:rsidR="000277E6" w:rsidRPr="000073E3" w:rsidRDefault="00D563B5" w:rsidP="000073E3">
            <w:pPr>
              <w:pStyle w:val="a2"/>
              <w:shd w:val="clear" w:color="auto" w:fill="auto"/>
              <w:tabs>
                <w:tab w:val="left" w:pos="351"/>
              </w:tabs>
              <w:spacing w:after="120" w:line="240" w:lineRule="auto"/>
              <w:ind w:firstLine="0"/>
              <w:rPr>
                <w:rFonts w:ascii="Sylfaen" w:hAnsi="Sylfaen" w:cs="Sylfaen"/>
                <w:sz w:val="20"/>
                <w:szCs w:val="20"/>
              </w:rPr>
            </w:pPr>
            <w:r w:rsidRPr="000073E3">
              <w:rPr>
                <w:rFonts w:ascii="Sylfaen" w:hAnsi="Sylfaen"/>
                <w:sz w:val="20"/>
                <w:szCs w:val="20"/>
              </w:rPr>
              <w:t>-</w:t>
            </w:r>
            <w:r w:rsidR="000073E3" w:rsidRPr="000073E3">
              <w:rPr>
                <w:rFonts w:ascii="Sylfaen" w:hAnsi="Sylfaen"/>
                <w:sz w:val="20"/>
                <w:szCs w:val="20"/>
              </w:rPr>
              <w:tab/>
            </w:r>
            <w:r w:rsidRPr="000073E3">
              <w:rPr>
                <w:rFonts w:ascii="Sylfaen" w:hAnsi="Sylfaen"/>
                <w:sz w:val="20"/>
                <w:szCs w:val="20"/>
              </w:rPr>
              <w:t>կոնտակտային վավերապայմանները (հեռախոսահամարը, ֆաքսի համարը (առկայության դեպքում), էլեկտրոնային փոստի հասցեն)</w:t>
            </w:r>
          </w:p>
        </w:tc>
        <w:tc>
          <w:tcPr>
            <w:tcW w:w="851" w:type="dxa"/>
            <w:tcBorders>
              <w:top w:val="single" w:sz="4" w:space="0" w:color="auto"/>
              <w:left w:val="single" w:sz="4" w:space="0" w:color="auto"/>
              <w:bottom w:val="single" w:sz="4" w:space="0" w:color="auto"/>
            </w:tcBorders>
            <w:shd w:val="clear" w:color="auto" w:fill="FFFFFF"/>
          </w:tcPr>
          <w:p w14:paraId="23FFEBA7"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C001E17" w14:textId="77777777" w:rsidR="000277E6" w:rsidRPr="000073E3" w:rsidRDefault="000277E6" w:rsidP="000073E3">
            <w:pPr>
              <w:spacing w:after="120"/>
              <w:rPr>
                <w:rFonts w:ascii="Sylfaen" w:hAnsi="Sylfaen" w:cs="Sylfaen"/>
                <w:sz w:val="20"/>
                <w:szCs w:val="20"/>
              </w:rPr>
            </w:pPr>
          </w:p>
        </w:tc>
      </w:tr>
      <w:tr w:rsidR="000277E6" w:rsidRPr="000073E3" w14:paraId="30220B5A" w14:textId="77777777" w:rsidTr="00B11A4C">
        <w:trPr>
          <w:jc w:val="center"/>
        </w:trPr>
        <w:tc>
          <w:tcPr>
            <w:tcW w:w="4241" w:type="dxa"/>
            <w:tcBorders>
              <w:top w:val="single" w:sz="4" w:space="0" w:color="auto"/>
              <w:left w:val="single" w:sz="4" w:space="0" w:color="auto"/>
            </w:tcBorders>
            <w:shd w:val="clear" w:color="auto" w:fill="FFFFFF"/>
          </w:tcPr>
          <w:p w14:paraId="5E3AE8B5" w14:textId="77777777" w:rsidR="000277E6" w:rsidRPr="000073E3" w:rsidRDefault="000C4647" w:rsidP="00931DB9">
            <w:pPr>
              <w:pStyle w:val="a2"/>
              <w:shd w:val="clear" w:color="auto" w:fill="auto"/>
              <w:tabs>
                <w:tab w:val="left" w:pos="555"/>
              </w:tabs>
              <w:spacing w:after="120" w:line="240" w:lineRule="auto"/>
              <w:ind w:firstLine="0"/>
              <w:rPr>
                <w:rFonts w:ascii="Sylfaen" w:hAnsi="Sylfaen" w:cs="Sylfaen"/>
                <w:sz w:val="20"/>
                <w:szCs w:val="20"/>
              </w:rPr>
            </w:pPr>
            <w:r w:rsidRPr="000073E3">
              <w:rPr>
                <w:rFonts w:ascii="Sylfaen" w:hAnsi="Sylfaen"/>
                <w:sz w:val="20"/>
                <w:szCs w:val="20"/>
              </w:rPr>
              <w:lastRenderedPageBreak/>
              <w:t>17.5.</w:t>
            </w:r>
            <w:r w:rsidR="000073E3" w:rsidRPr="0077504F">
              <w:rPr>
                <w:rFonts w:ascii="Sylfaen" w:hAnsi="Sylfaen"/>
                <w:sz w:val="20"/>
                <w:szCs w:val="20"/>
              </w:rPr>
              <w:tab/>
            </w:r>
            <w:r w:rsidRPr="000073E3">
              <w:rPr>
                <w:rFonts w:ascii="Sylfaen" w:hAnsi="Sylfaen"/>
                <w:sz w:val="20"/>
                <w:szCs w:val="20"/>
              </w:rPr>
              <w:t>Նամակագրություն վարելու համար կոնտակտային տվյալների մասին տեղեկություններ</w:t>
            </w:r>
          </w:p>
        </w:tc>
        <w:tc>
          <w:tcPr>
            <w:tcW w:w="4216" w:type="dxa"/>
            <w:gridSpan w:val="2"/>
            <w:tcBorders>
              <w:top w:val="single" w:sz="4" w:space="0" w:color="auto"/>
              <w:left w:val="single" w:sz="4" w:space="0" w:color="auto"/>
            </w:tcBorders>
            <w:shd w:val="clear" w:color="auto" w:fill="FFFFFF"/>
          </w:tcPr>
          <w:p w14:paraId="14FE4EB5"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ներկայացման գերատեսչության պետության տարածքում նոր հայտատուի կողմից նամակագրությ</w:t>
            </w:r>
            <w:r w:rsidR="003D75A7" w:rsidRPr="000073E3">
              <w:rPr>
                <w:rFonts w:ascii="Sylfaen" w:hAnsi="Sylfaen"/>
                <w:sz w:val="20"/>
                <w:szCs w:val="20"/>
              </w:rPr>
              <w:t>ա</w:t>
            </w:r>
            <w:r w:rsidRPr="000073E3">
              <w:rPr>
                <w:rFonts w:ascii="Sylfaen" w:hAnsi="Sylfaen"/>
                <w:sz w:val="20"/>
                <w:szCs w:val="20"/>
              </w:rPr>
              <w:t>ն վար</w:t>
            </w:r>
            <w:r w:rsidR="003D75A7" w:rsidRPr="000073E3">
              <w:rPr>
                <w:rFonts w:ascii="Sylfaen" w:hAnsi="Sylfaen"/>
                <w:sz w:val="20"/>
                <w:szCs w:val="20"/>
              </w:rPr>
              <w:t>ման</w:t>
            </w:r>
            <w:r w:rsidRPr="000073E3">
              <w:rPr>
                <w:rFonts w:ascii="Sylfaen" w:hAnsi="Sylfaen"/>
                <w:sz w:val="20"/>
                <w:szCs w:val="20"/>
              </w:rPr>
              <w:t xml:space="preserve"> համար կոնտակտային տվյալների մասին տեղեկություններ</w:t>
            </w:r>
          </w:p>
        </w:tc>
        <w:tc>
          <w:tcPr>
            <w:tcW w:w="4058" w:type="dxa"/>
            <w:tcBorders>
              <w:top w:val="single" w:sz="4" w:space="0" w:color="auto"/>
              <w:left w:val="single" w:sz="4" w:space="0" w:color="auto"/>
            </w:tcBorders>
            <w:shd w:val="clear" w:color="auto" w:fill="FFFFFF"/>
          </w:tcPr>
          <w:p w14:paraId="7B1E3F41" w14:textId="77777777" w:rsidR="000277E6" w:rsidRPr="000073E3" w:rsidRDefault="000C4647" w:rsidP="00437D60">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նախատեսված է հետ</w:t>
            </w:r>
            <w:r w:rsidR="00077343" w:rsidRPr="000073E3">
              <w:rPr>
                <w:rFonts w:ascii="Sylfaen" w:hAnsi="Sylfaen"/>
                <w:sz w:val="20"/>
                <w:szCs w:val="20"/>
              </w:rPr>
              <w:t>եւ</w:t>
            </w:r>
            <w:r w:rsidRPr="000073E3">
              <w:rPr>
                <w:rFonts w:ascii="Sylfaen" w:hAnsi="Sylfaen"/>
                <w:sz w:val="20"/>
                <w:szCs w:val="20"/>
              </w:rPr>
              <w:t>յալ տեղեկությունները նշելու համար՝</w:t>
            </w:r>
          </w:p>
          <w:p w14:paraId="526DA815" w14:textId="77777777" w:rsidR="000277E6" w:rsidRPr="000073E3" w:rsidRDefault="000C4647" w:rsidP="00437D60">
            <w:pPr>
              <w:pStyle w:val="a2"/>
              <w:shd w:val="clear" w:color="auto" w:fill="auto"/>
              <w:tabs>
                <w:tab w:val="left" w:pos="342"/>
              </w:tabs>
              <w:spacing w:after="120" w:line="240" w:lineRule="auto"/>
              <w:ind w:firstLine="0"/>
              <w:rPr>
                <w:rFonts w:ascii="Sylfaen" w:hAnsi="Sylfaen" w:cs="Sylfaen"/>
                <w:sz w:val="20"/>
                <w:szCs w:val="20"/>
              </w:rPr>
            </w:pPr>
            <w:r w:rsidRPr="000073E3">
              <w:rPr>
                <w:rFonts w:ascii="Sylfaen" w:hAnsi="Sylfaen"/>
                <w:sz w:val="20"/>
                <w:szCs w:val="20"/>
              </w:rPr>
              <w:t>-</w:t>
            </w:r>
            <w:r w:rsidR="00931DB9" w:rsidRPr="004F7DCB">
              <w:rPr>
                <w:rFonts w:ascii="Sylfaen" w:hAnsi="Sylfaen"/>
                <w:spacing w:val="-4"/>
                <w:sz w:val="20"/>
                <w:szCs w:val="20"/>
              </w:rPr>
              <w:tab/>
            </w:r>
            <w:r w:rsidRPr="004F7DCB">
              <w:rPr>
                <w:rFonts w:ascii="Sylfaen" w:hAnsi="Sylfaen"/>
                <w:spacing w:val="-4"/>
                <w:sz w:val="20"/>
                <w:szCs w:val="20"/>
              </w:rPr>
              <w:t>հասցեատիրոջ անվանումը կամ Ա.Ա.Հ.-ն- հասցեատիրոջ</w:t>
            </w:r>
            <w:r w:rsidRPr="000073E3">
              <w:rPr>
                <w:rFonts w:ascii="Sylfaen" w:hAnsi="Sylfaen"/>
                <w:sz w:val="20"/>
                <w:szCs w:val="20"/>
              </w:rPr>
              <w:t xml:space="preserve"> կոնտակտային վավերապայմանները (հեռախոսահամարը, ֆաքսի համարը (առկայության դեպքում), էլեկտրոնային փոստի հասցեն)</w:t>
            </w:r>
          </w:p>
        </w:tc>
        <w:tc>
          <w:tcPr>
            <w:tcW w:w="851" w:type="dxa"/>
            <w:tcBorders>
              <w:top w:val="single" w:sz="4" w:space="0" w:color="auto"/>
              <w:left w:val="single" w:sz="4" w:space="0" w:color="auto"/>
            </w:tcBorders>
            <w:shd w:val="clear" w:color="auto" w:fill="FFFFFF"/>
          </w:tcPr>
          <w:p w14:paraId="53D6170D"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1</w:t>
            </w:r>
          </w:p>
        </w:tc>
        <w:tc>
          <w:tcPr>
            <w:tcW w:w="1800" w:type="dxa"/>
            <w:tcBorders>
              <w:top w:val="single" w:sz="4" w:space="0" w:color="auto"/>
              <w:left w:val="single" w:sz="4" w:space="0" w:color="auto"/>
              <w:right w:val="single" w:sz="4" w:space="0" w:color="auto"/>
            </w:tcBorders>
            <w:shd w:val="clear" w:color="auto" w:fill="FFFFFF"/>
          </w:tcPr>
          <w:p w14:paraId="573F3D5D"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0277E6" w:rsidRPr="000073E3" w14:paraId="06B240A0" w14:textId="77777777" w:rsidTr="00B11A4C">
        <w:trPr>
          <w:jc w:val="center"/>
        </w:trPr>
        <w:tc>
          <w:tcPr>
            <w:tcW w:w="4241" w:type="dxa"/>
            <w:tcBorders>
              <w:top w:val="single" w:sz="4" w:space="0" w:color="auto"/>
              <w:left w:val="single" w:sz="4" w:space="0" w:color="auto"/>
            </w:tcBorders>
            <w:shd w:val="clear" w:color="auto" w:fill="FFFFFF"/>
          </w:tcPr>
          <w:p w14:paraId="251A4B1F" w14:textId="77777777" w:rsidR="000277E6" w:rsidRPr="000073E3" w:rsidRDefault="000C4647" w:rsidP="00437D60">
            <w:pPr>
              <w:pStyle w:val="a2"/>
              <w:shd w:val="clear" w:color="auto" w:fill="auto"/>
              <w:tabs>
                <w:tab w:val="left" w:pos="413"/>
              </w:tabs>
              <w:spacing w:after="120" w:line="240" w:lineRule="auto"/>
              <w:ind w:firstLine="0"/>
              <w:rPr>
                <w:rFonts w:ascii="Sylfaen" w:hAnsi="Sylfaen" w:cs="Sylfaen"/>
                <w:sz w:val="20"/>
                <w:szCs w:val="20"/>
              </w:rPr>
            </w:pPr>
            <w:r w:rsidRPr="000073E3">
              <w:rPr>
                <w:rFonts w:ascii="Sylfaen" w:hAnsi="Sylfaen"/>
                <w:sz w:val="20"/>
                <w:szCs w:val="20"/>
              </w:rPr>
              <w:t>18.</w:t>
            </w:r>
            <w:r w:rsidR="000073E3" w:rsidRPr="000073E3">
              <w:rPr>
                <w:rFonts w:ascii="Sylfaen" w:hAnsi="Sylfaen"/>
                <w:sz w:val="20"/>
                <w:szCs w:val="20"/>
              </w:rPr>
              <w:tab/>
            </w:r>
            <w:r w:rsidRPr="000073E3">
              <w:rPr>
                <w:rFonts w:ascii="Sylfaen" w:hAnsi="Sylfaen"/>
                <w:sz w:val="20"/>
                <w:szCs w:val="20"/>
              </w:rPr>
              <w:t>Փաստարկների եւ դիտողությունների ներկայացման ժամկետը լրանալու ամսաթիվը</w:t>
            </w:r>
          </w:p>
        </w:tc>
        <w:tc>
          <w:tcPr>
            <w:tcW w:w="4216" w:type="dxa"/>
            <w:gridSpan w:val="2"/>
            <w:tcBorders>
              <w:top w:val="single" w:sz="4" w:space="0" w:color="auto"/>
              <w:left w:val="single" w:sz="4" w:space="0" w:color="auto"/>
            </w:tcBorders>
            <w:shd w:val="clear" w:color="auto" w:fill="FFFFFF"/>
            <w:vAlign w:val="bottom"/>
          </w:tcPr>
          <w:p w14:paraId="7CC0AC6A"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Միության ապրանքային նշանի հայտի եզրակացության առնչությամբ հայտատուի կողմից փաստարկների եւ դիտողությունների ներկայացման ժամկետը լրանալու ամսաթիվը</w:t>
            </w:r>
          </w:p>
        </w:tc>
        <w:tc>
          <w:tcPr>
            <w:tcW w:w="4058" w:type="dxa"/>
            <w:tcBorders>
              <w:top w:val="single" w:sz="4" w:space="0" w:color="auto"/>
              <w:left w:val="single" w:sz="4" w:space="0" w:color="auto"/>
            </w:tcBorders>
            <w:shd w:val="clear" w:color="auto" w:fill="FFFFFF"/>
            <w:vAlign w:val="bottom"/>
          </w:tcPr>
          <w:p w14:paraId="06A35BA4"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լրացվում է այն դեպքում, երբ սույն աղյուսակի 6-րդ կետ</w:t>
            </w:r>
            <w:r w:rsidR="00D46124" w:rsidRPr="000073E3">
              <w:rPr>
                <w:rFonts w:ascii="Sylfaen" w:hAnsi="Sylfaen"/>
                <w:sz w:val="20"/>
                <w:szCs w:val="20"/>
              </w:rPr>
              <w:t>ում որոշված</w:t>
            </w:r>
            <w:r w:rsidRPr="000073E3">
              <w:rPr>
                <w:rFonts w:ascii="Sylfaen" w:hAnsi="Sylfaen"/>
                <w:sz w:val="20"/>
                <w:szCs w:val="20"/>
              </w:rPr>
              <w:t xml:space="preserve"> տարրն ունի «02» արժեքը</w:t>
            </w:r>
          </w:p>
        </w:tc>
        <w:tc>
          <w:tcPr>
            <w:tcW w:w="851" w:type="dxa"/>
            <w:tcBorders>
              <w:top w:val="single" w:sz="4" w:space="0" w:color="auto"/>
              <w:left w:val="single" w:sz="4" w:space="0" w:color="auto"/>
            </w:tcBorders>
            <w:shd w:val="clear" w:color="auto" w:fill="FFFFFF"/>
          </w:tcPr>
          <w:p w14:paraId="43FF633E"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0..1</w:t>
            </w:r>
          </w:p>
        </w:tc>
        <w:tc>
          <w:tcPr>
            <w:tcW w:w="1800" w:type="dxa"/>
            <w:tcBorders>
              <w:top w:val="single" w:sz="4" w:space="0" w:color="auto"/>
              <w:left w:val="single" w:sz="4" w:space="0" w:color="auto"/>
              <w:right w:val="single" w:sz="4" w:space="0" w:color="auto"/>
            </w:tcBorders>
            <w:shd w:val="clear" w:color="auto" w:fill="FFFFFF"/>
          </w:tcPr>
          <w:p w14:paraId="378F11FF" w14:textId="77777777" w:rsidR="000277E6" w:rsidRPr="000073E3" w:rsidRDefault="000277E6" w:rsidP="000073E3">
            <w:pPr>
              <w:spacing w:after="120"/>
              <w:rPr>
                <w:rFonts w:ascii="Sylfaen" w:hAnsi="Sylfaen" w:cs="Sylfaen"/>
                <w:sz w:val="20"/>
                <w:szCs w:val="20"/>
              </w:rPr>
            </w:pPr>
          </w:p>
        </w:tc>
      </w:tr>
      <w:tr w:rsidR="000277E6" w:rsidRPr="000073E3" w14:paraId="3F77B37E" w14:textId="77777777" w:rsidTr="00B11A4C">
        <w:trPr>
          <w:jc w:val="center"/>
        </w:trPr>
        <w:tc>
          <w:tcPr>
            <w:tcW w:w="4241" w:type="dxa"/>
            <w:tcBorders>
              <w:top w:val="single" w:sz="4" w:space="0" w:color="auto"/>
              <w:left w:val="single" w:sz="4" w:space="0" w:color="auto"/>
            </w:tcBorders>
            <w:shd w:val="clear" w:color="auto" w:fill="FFFFFF"/>
          </w:tcPr>
          <w:p w14:paraId="7F65FD8F" w14:textId="77777777" w:rsidR="000277E6" w:rsidRPr="000073E3" w:rsidRDefault="000C4647" w:rsidP="00437D60">
            <w:pPr>
              <w:pStyle w:val="a2"/>
              <w:shd w:val="clear" w:color="auto" w:fill="auto"/>
              <w:tabs>
                <w:tab w:val="left" w:pos="413"/>
              </w:tabs>
              <w:spacing w:after="120" w:line="240" w:lineRule="auto"/>
              <w:ind w:firstLine="0"/>
              <w:rPr>
                <w:rFonts w:ascii="Sylfaen" w:hAnsi="Sylfaen" w:cs="Sylfaen"/>
                <w:sz w:val="20"/>
                <w:szCs w:val="20"/>
              </w:rPr>
            </w:pPr>
            <w:r w:rsidRPr="000073E3">
              <w:rPr>
                <w:rFonts w:ascii="Sylfaen" w:hAnsi="Sylfaen"/>
                <w:sz w:val="20"/>
                <w:szCs w:val="20"/>
              </w:rPr>
              <w:t>19.</w:t>
            </w:r>
            <w:r w:rsidR="000073E3" w:rsidRPr="000073E3">
              <w:rPr>
                <w:rFonts w:ascii="Sylfaen" w:hAnsi="Sylfaen"/>
                <w:sz w:val="20"/>
                <w:szCs w:val="20"/>
              </w:rPr>
              <w:tab/>
            </w:r>
            <w:r w:rsidRPr="000073E3">
              <w:rPr>
                <w:rFonts w:ascii="Sylfaen" w:hAnsi="Sylfaen"/>
                <w:sz w:val="20"/>
                <w:szCs w:val="20"/>
              </w:rPr>
              <w:t>Միության ապրանքային նշանի գրանցման հայտը հետ կանչելու (հետ կանչված ճանաչելու) պատճառի ծածկագիրը</w:t>
            </w:r>
          </w:p>
        </w:tc>
        <w:tc>
          <w:tcPr>
            <w:tcW w:w="4216" w:type="dxa"/>
            <w:gridSpan w:val="2"/>
            <w:tcBorders>
              <w:top w:val="single" w:sz="4" w:space="0" w:color="auto"/>
              <w:left w:val="single" w:sz="4" w:space="0" w:color="auto"/>
            </w:tcBorders>
            <w:shd w:val="clear" w:color="auto" w:fill="FFFFFF"/>
          </w:tcPr>
          <w:p w14:paraId="06BD4313"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Միության ապրանքային նշանի գրանցման հայտը հետ կանչելու (հետ կանչված ճանաչելու) պատճառի տեսակի ծածկագրային նշագիրը</w:t>
            </w:r>
          </w:p>
        </w:tc>
        <w:tc>
          <w:tcPr>
            <w:tcW w:w="4058" w:type="dxa"/>
            <w:tcBorders>
              <w:top w:val="single" w:sz="4" w:space="0" w:color="auto"/>
              <w:left w:val="single" w:sz="4" w:space="0" w:color="auto"/>
            </w:tcBorders>
            <w:shd w:val="clear" w:color="auto" w:fill="FFFFFF"/>
            <w:vAlign w:val="bottom"/>
          </w:tcPr>
          <w:p w14:paraId="25C2E793"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տարրի հնարավոր արժեքները՝</w:t>
            </w:r>
          </w:p>
          <w:p w14:paraId="413ACAAB" w14:textId="77777777" w:rsidR="000277E6" w:rsidRPr="000073E3" w:rsidRDefault="00D563B5"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1՝ հայտատուի կողմից հայտ</w:t>
            </w:r>
            <w:r w:rsidR="003D75A7" w:rsidRPr="000073E3">
              <w:rPr>
                <w:rFonts w:ascii="Sylfaen" w:hAnsi="Sylfaen"/>
                <w:sz w:val="20"/>
                <w:szCs w:val="20"/>
              </w:rPr>
              <w:t>ի</w:t>
            </w:r>
            <w:r w:rsidRPr="000073E3">
              <w:rPr>
                <w:rFonts w:ascii="Sylfaen" w:hAnsi="Sylfaen"/>
                <w:sz w:val="20"/>
                <w:szCs w:val="20"/>
              </w:rPr>
              <w:t xml:space="preserve"> հետկանչ</w:t>
            </w:r>
            <w:r w:rsidR="003D75A7" w:rsidRPr="000073E3">
              <w:rPr>
                <w:rFonts w:ascii="Sylfaen" w:hAnsi="Sylfaen"/>
                <w:sz w:val="20"/>
                <w:szCs w:val="20"/>
              </w:rPr>
              <w:t>ումը</w:t>
            </w:r>
            <w:r w:rsidRPr="000073E3">
              <w:rPr>
                <w:rFonts w:ascii="Sylfaen" w:hAnsi="Sylfaen"/>
                <w:sz w:val="20"/>
                <w:szCs w:val="20"/>
              </w:rPr>
              <w:t>.</w:t>
            </w:r>
          </w:p>
          <w:p w14:paraId="077DDAEA" w14:textId="77777777" w:rsidR="000277E6" w:rsidRPr="000073E3" w:rsidRDefault="00D563B5"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2՝ համաձայնության մասին փաստաթուղթը հայտատուի կողմից չներկայաց</w:t>
            </w:r>
            <w:r w:rsidR="003D75A7" w:rsidRPr="000073E3">
              <w:rPr>
                <w:rFonts w:ascii="Sylfaen" w:hAnsi="Sylfaen"/>
                <w:sz w:val="20"/>
                <w:szCs w:val="20"/>
              </w:rPr>
              <w:t>վ</w:t>
            </w:r>
            <w:r w:rsidRPr="000073E3">
              <w:rPr>
                <w:rFonts w:ascii="Sylfaen" w:hAnsi="Sylfaen"/>
                <w:sz w:val="20"/>
                <w:szCs w:val="20"/>
              </w:rPr>
              <w:t>ելը.</w:t>
            </w:r>
          </w:p>
          <w:p w14:paraId="0243FFDB" w14:textId="77777777" w:rsidR="000277E6" w:rsidRPr="000073E3" w:rsidRDefault="00D563B5"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3՝ հայտի փորձաքննության համար տուրքը հայտատուի կողմից չվճար</w:t>
            </w:r>
            <w:r w:rsidR="007E23BE" w:rsidRPr="000073E3">
              <w:rPr>
                <w:rFonts w:ascii="Sylfaen" w:hAnsi="Sylfaen"/>
                <w:sz w:val="20"/>
                <w:szCs w:val="20"/>
              </w:rPr>
              <w:t>վ</w:t>
            </w:r>
            <w:r w:rsidRPr="000073E3">
              <w:rPr>
                <w:rFonts w:ascii="Sylfaen" w:hAnsi="Sylfaen"/>
                <w:sz w:val="20"/>
                <w:szCs w:val="20"/>
              </w:rPr>
              <w:t>ելը</w:t>
            </w:r>
          </w:p>
          <w:p w14:paraId="05BB148F" w14:textId="77777777" w:rsidR="000277E6" w:rsidRPr="000073E3" w:rsidRDefault="00D563B5"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4՝ Միության ապրանքային նշանի գրանցման համար տուրքը հայտատուի կողմից չվճար</w:t>
            </w:r>
            <w:r w:rsidR="007E23BE" w:rsidRPr="000073E3">
              <w:rPr>
                <w:rFonts w:ascii="Sylfaen" w:hAnsi="Sylfaen"/>
                <w:sz w:val="20"/>
                <w:szCs w:val="20"/>
              </w:rPr>
              <w:t>վ</w:t>
            </w:r>
            <w:r w:rsidRPr="000073E3">
              <w:rPr>
                <w:rFonts w:ascii="Sylfaen" w:hAnsi="Sylfaen"/>
                <w:sz w:val="20"/>
                <w:szCs w:val="20"/>
              </w:rPr>
              <w:t>ելը</w:t>
            </w:r>
          </w:p>
        </w:tc>
        <w:tc>
          <w:tcPr>
            <w:tcW w:w="851" w:type="dxa"/>
            <w:tcBorders>
              <w:top w:val="single" w:sz="4" w:space="0" w:color="auto"/>
              <w:left w:val="single" w:sz="4" w:space="0" w:color="auto"/>
            </w:tcBorders>
            <w:shd w:val="clear" w:color="auto" w:fill="FFFFFF"/>
          </w:tcPr>
          <w:p w14:paraId="75105491"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0..1</w:t>
            </w:r>
          </w:p>
        </w:tc>
        <w:tc>
          <w:tcPr>
            <w:tcW w:w="1800" w:type="dxa"/>
            <w:tcBorders>
              <w:top w:val="single" w:sz="4" w:space="0" w:color="auto"/>
              <w:left w:val="single" w:sz="4" w:space="0" w:color="auto"/>
              <w:right w:val="single" w:sz="4" w:space="0" w:color="auto"/>
            </w:tcBorders>
            <w:shd w:val="clear" w:color="auto" w:fill="FFFFFF"/>
          </w:tcPr>
          <w:p w14:paraId="0E892C5D"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0277E6" w:rsidRPr="000073E3" w14:paraId="42F2ED40" w14:textId="77777777" w:rsidTr="00B11A4C">
        <w:trPr>
          <w:jc w:val="center"/>
        </w:trPr>
        <w:tc>
          <w:tcPr>
            <w:tcW w:w="4241" w:type="dxa"/>
            <w:tcBorders>
              <w:top w:val="single" w:sz="4" w:space="0" w:color="auto"/>
              <w:left w:val="single" w:sz="4" w:space="0" w:color="auto"/>
            </w:tcBorders>
            <w:shd w:val="clear" w:color="auto" w:fill="FFFFFF"/>
          </w:tcPr>
          <w:p w14:paraId="6E2DBC17" w14:textId="77777777" w:rsidR="000277E6" w:rsidRPr="000073E3" w:rsidRDefault="000C4647" w:rsidP="00437D60">
            <w:pPr>
              <w:pStyle w:val="a2"/>
              <w:shd w:val="clear" w:color="auto" w:fill="auto"/>
              <w:tabs>
                <w:tab w:val="left" w:pos="413"/>
              </w:tabs>
              <w:spacing w:after="120" w:line="240" w:lineRule="auto"/>
              <w:ind w:firstLine="0"/>
              <w:rPr>
                <w:rFonts w:ascii="Sylfaen" w:hAnsi="Sylfaen" w:cs="Sylfaen"/>
                <w:sz w:val="20"/>
                <w:szCs w:val="20"/>
              </w:rPr>
            </w:pPr>
            <w:r w:rsidRPr="000073E3">
              <w:rPr>
                <w:rFonts w:ascii="Sylfaen" w:hAnsi="Sylfaen"/>
                <w:sz w:val="20"/>
                <w:szCs w:val="20"/>
              </w:rPr>
              <w:t>20.</w:t>
            </w:r>
            <w:r w:rsidR="00931DB9" w:rsidRPr="00931DB9">
              <w:rPr>
                <w:rFonts w:ascii="Sylfaen" w:hAnsi="Sylfaen"/>
                <w:sz w:val="20"/>
                <w:szCs w:val="20"/>
              </w:rPr>
              <w:tab/>
            </w:r>
            <w:r w:rsidRPr="000073E3">
              <w:rPr>
                <w:rFonts w:ascii="Sylfaen" w:hAnsi="Sylfaen"/>
                <w:sz w:val="20"/>
                <w:szCs w:val="20"/>
              </w:rPr>
              <w:t xml:space="preserve">Տեղեկությունները մշակելու համար համաձայնության հատկանիշը </w:t>
            </w:r>
          </w:p>
        </w:tc>
        <w:tc>
          <w:tcPr>
            <w:tcW w:w="4216" w:type="dxa"/>
            <w:gridSpan w:val="2"/>
            <w:tcBorders>
              <w:top w:val="single" w:sz="4" w:space="0" w:color="auto"/>
              <w:left w:val="single" w:sz="4" w:space="0" w:color="auto"/>
            </w:tcBorders>
            <w:shd w:val="clear" w:color="auto" w:fill="FFFFFF"/>
          </w:tcPr>
          <w:p w14:paraId="6B95BDF5"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հայտատուի կողմից ներկայացված տեղեկությունները մշակելու համար համաձայնության հատկանիշը</w:t>
            </w:r>
          </w:p>
        </w:tc>
        <w:tc>
          <w:tcPr>
            <w:tcW w:w="4058" w:type="dxa"/>
            <w:tcBorders>
              <w:top w:val="single" w:sz="4" w:space="0" w:color="auto"/>
              <w:left w:val="single" w:sz="4" w:space="0" w:color="auto"/>
            </w:tcBorders>
            <w:shd w:val="clear" w:color="auto" w:fill="FFFFFF"/>
            <w:vAlign w:val="bottom"/>
          </w:tcPr>
          <w:p w14:paraId="6AA546BA" w14:textId="77777777" w:rsidR="00D703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 xml:space="preserve">տարրի հնարավոր արժեքները՝ </w:t>
            </w:r>
          </w:p>
          <w:p w14:paraId="61974EF8"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0՝ տեղեկությունների մշակման համաձայնություն չի տրվել.</w:t>
            </w:r>
          </w:p>
          <w:p w14:paraId="04BD7489"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 xml:space="preserve">1՝ տեղեկությունների մշակման </w:t>
            </w:r>
            <w:r w:rsidRPr="000073E3">
              <w:rPr>
                <w:rFonts w:ascii="Sylfaen" w:hAnsi="Sylfaen"/>
                <w:sz w:val="20"/>
                <w:szCs w:val="20"/>
              </w:rPr>
              <w:lastRenderedPageBreak/>
              <w:t>համաձայնություն է տրվել</w:t>
            </w:r>
          </w:p>
        </w:tc>
        <w:tc>
          <w:tcPr>
            <w:tcW w:w="851" w:type="dxa"/>
            <w:tcBorders>
              <w:top w:val="single" w:sz="4" w:space="0" w:color="auto"/>
              <w:left w:val="single" w:sz="4" w:space="0" w:color="auto"/>
            </w:tcBorders>
            <w:shd w:val="clear" w:color="auto" w:fill="FFFFFF"/>
          </w:tcPr>
          <w:p w14:paraId="732C6995"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lastRenderedPageBreak/>
              <w:t>1</w:t>
            </w:r>
          </w:p>
        </w:tc>
        <w:tc>
          <w:tcPr>
            <w:tcW w:w="1800" w:type="dxa"/>
            <w:tcBorders>
              <w:top w:val="single" w:sz="4" w:space="0" w:color="auto"/>
              <w:left w:val="single" w:sz="4" w:space="0" w:color="auto"/>
              <w:right w:val="single" w:sz="4" w:space="0" w:color="auto"/>
            </w:tcBorders>
            <w:shd w:val="clear" w:color="auto" w:fill="FFFFFF"/>
          </w:tcPr>
          <w:p w14:paraId="09DB73B7" w14:textId="77777777" w:rsidR="000277E6" w:rsidRPr="000073E3" w:rsidRDefault="000277E6" w:rsidP="000073E3">
            <w:pPr>
              <w:spacing w:after="120"/>
              <w:rPr>
                <w:rFonts w:ascii="Sylfaen" w:hAnsi="Sylfaen" w:cs="Sylfaen"/>
                <w:sz w:val="20"/>
                <w:szCs w:val="20"/>
              </w:rPr>
            </w:pPr>
          </w:p>
        </w:tc>
      </w:tr>
      <w:tr w:rsidR="000277E6" w:rsidRPr="000073E3" w14:paraId="3097035A" w14:textId="77777777" w:rsidTr="00B11A4C">
        <w:trPr>
          <w:jc w:val="center"/>
        </w:trPr>
        <w:tc>
          <w:tcPr>
            <w:tcW w:w="4241" w:type="dxa"/>
            <w:tcBorders>
              <w:top w:val="single" w:sz="4" w:space="0" w:color="auto"/>
              <w:left w:val="single" w:sz="4" w:space="0" w:color="auto"/>
              <w:bottom w:val="single" w:sz="4" w:space="0" w:color="auto"/>
            </w:tcBorders>
            <w:shd w:val="clear" w:color="auto" w:fill="FFFFFF"/>
          </w:tcPr>
          <w:p w14:paraId="7C848BCF" w14:textId="77777777" w:rsidR="000277E6" w:rsidRPr="000073E3" w:rsidRDefault="000C4647" w:rsidP="004F7DCB">
            <w:pPr>
              <w:pStyle w:val="a2"/>
              <w:shd w:val="clear" w:color="auto" w:fill="auto"/>
              <w:tabs>
                <w:tab w:val="left" w:pos="413"/>
              </w:tabs>
              <w:spacing w:after="120" w:line="240" w:lineRule="auto"/>
              <w:ind w:firstLine="0"/>
              <w:rPr>
                <w:rFonts w:ascii="Sylfaen" w:hAnsi="Sylfaen" w:cs="Sylfaen"/>
                <w:sz w:val="20"/>
                <w:szCs w:val="20"/>
              </w:rPr>
            </w:pPr>
            <w:r w:rsidRPr="000073E3">
              <w:rPr>
                <w:rFonts w:ascii="Sylfaen" w:hAnsi="Sylfaen"/>
                <w:sz w:val="20"/>
                <w:szCs w:val="20"/>
              </w:rPr>
              <w:t>21.</w:t>
            </w:r>
            <w:r w:rsidR="00931DB9" w:rsidRPr="00931DB9">
              <w:rPr>
                <w:rFonts w:ascii="Sylfaen" w:hAnsi="Sylfaen"/>
                <w:sz w:val="20"/>
                <w:szCs w:val="20"/>
              </w:rPr>
              <w:tab/>
            </w:r>
            <w:r w:rsidRPr="000073E3">
              <w:rPr>
                <w:rFonts w:ascii="Sylfaen" w:hAnsi="Sylfaen"/>
                <w:sz w:val="20"/>
                <w:szCs w:val="20"/>
              </w:rPr>
              <w:t>Կցվող փաստաթուղթը</w:t>
            </w:r>
          </w:p>
        </w:tc>
        <w:tc>
          <w:tcPr>
            <w:tcW w:w="4216" w:type="dxa"/>
            <w:gridSpan w:val="2"/>
            <w:tcBorders>
              <w:top w:val="single" w:sz="4" w:space="0" w:color="auto"/>
              <w:left w:val="single" w:sz="4" w:space="0" w:color="auto"/>
              <w:bottom w:val="single" w:sz="4" w:space="0" w:color="auto"/>
            </w:tcBorders>
            <w:shd w:val="clear" w:color="auto" w:fill="FFFFFF"/>
          </w:tcPr>
          <w:p w14:paraId="03F4830F"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կցվող փաս</w:t>
            </w:r>
            <w:r w:rsidR="007E23BE" w:rsidRPr="000073E3">
              <w:rPr>
                <w:rFonts w:ascii="Sylfaen" w:hAnsi="Sylfaen"/>
                <w:sz w:val="20"/>
                <w:szCs w:val="20"/>
              </w:rPr>
              <w:t>տ</w:t>
            </w:r>
            <w:r w:rsidRPr="000073E3">
              <w:rPr>
                <w:rFonts w:ascii="Sylfaen" w:hAnsi="Sylfaen"/>
                <w:sz w:val="20"/>
                <w:szCs w:val="20"/>
              </w:rPr>
              <w:t>աթղթի մասին տեղեկատվություն</w:t>
            </w:r>
          </w:p>
        </w:tc>
        <w:tc>
          <w:tcPr>
            <w:tcW w:w="4058" w:type="dxa"/>
            <w:tcBorders>
              <w:top w:val="single" w:sz="4" w:space="0" w:color="auto"/>
              <w:left w:val="single" w:sz="4" w:space="0" w:color="auto"/>
              <w:bottom w:val="single" w:sz="4" w:space="0" w:color="auto"/>
            </w:tcBorders>
            <w:shd w:val="clear" w:color="auto" w:fill="FFFFFF"/>
            <w:vAlign w:val="bottom"/>
          </w:tcPr>
          <w:p w14:paraId="5654777E" w14:textId="77777777" w:rsidR="000277E6" w:rsidRPr="000073E3" w:rsidRDefault="00475701"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տարրի կազմը եւ դրա մեջ մտնող տարրերի նկարագրությունը բերված են 7-րդ աղյուսակում</w:t>
            </w:r>
          </w:p>
        </w:tc>
        <w:tc>
          <w:tcPr>
            <w:tcW w:w="851" w:type="dxa"/>
            <w:tcBorders>
              <w:top w:val="single" w:sz="4" w:space="0" w:color="auto"/>
              <w:left w:val="single" w:sz="4" w:space="0" w:color="auto"/>
              <w:bottom w:val="single" w:sz="4" w:space="0" w:color="auto"/>
            </w:tcBorders>
            <w:shd w:val="clear" w:color="auto" w:fill="FFFFFF"/>
          </w:tcPr>
          <w:p w14:paraId="0178FA96"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9320FDB" w14:textId="77777777" w:rsidR="000277E6" w:rsidRPr="000073E3" w:rsidRDefault="000277E6" w:rsidP="000073E3">
            <w:pPr>
              <w:spacing w:after="120"/>
              <w:rPr>
                <w:rFonts w:ascii="Sylfaen" w:hAnsi="Sylfaen" w:cs="Sylfaen"/>
                <w:sz w:val="20"/>
                <w:szCs w:val="20"/>
              </w:rPr>
            </w:pPr>
          </w:p>
        </w:tc>
      </w:tr>
      <w:tr w:rsidR="000277E6" w:rsidRPr="000073E3" w14:paraId="56773B88" w14:textId="77777777" w:rsidTr="00B11A4C">
        <w:trPr>
          <w:jc w:val="center"/>
        </w:trPr>
        <w:tc>
          <w:tcPr>
            <w:tcW w:w="4241" w:type="dxa"/>
            <w:tcBorders>
              <w:top w:val="single" w:sz="4" w:space="0" w:color="auto"/>
              <w:left w:val="single" w:sz="4" w:space="0" w:color="auto"/>
            </w:tcBorders>
            <w:shd w:val="clear" w:color="auto" w:fill="FFFFFF"/>
          </w:tcPr>
          <w:p w14:paraId="2C685AEB" w14:textId="77777777" w:rsidR="000277E6" w:rsidRPr="000073E3" w:rsidRDefault="000C4647" w:rsidP="004F7DCB">
            <w:pPr>
              <w:pStyle w:val="a2"/>
              <w:shd w:val="clear" w:color="auto" w:fill="auto"/>
              <w:tabs>
                <w:tab w:val="left" w:pos="413"/>
              </w:tabs>
              <w:spacing w:after="120" w:line="240" w:lineRule="auto"/>
              <w:ind w:firstLine="0"/>
              <w:rPr>
                <w:rFonts w:ascii="Sylfaen" w:hAnsi="Sylfaen" w:cs="Sylfaen"/>
                <w:sz w:val="20"/>
                <w:szCs w:val="20"/>
              </w:rPr>
            </w:pPr>
            <w:r w:rsidRPr="000073E3">
              <w:rPr>
                <w:rFonts w:ascii="Sylfaen" w:hAnsi="Sylfaen"/>
                <w:sz w:val="20"/>
                <w:szCs w:val="20"/>
              </w:rPr>
              <w:t>2</w:t>
            </w:r>
            <w:r w:rsidR="00931DB9">
              <w:rPr>
                <w:rFonts w:ascii="Sylfaen" w:hAnsi="Sylfaen"/>
                <w:sz w:val="20"/>
                <w:szCs w:val="20"/>
              </w:rPr>
              <w:t>2.</w:t>
            </w:r>
            <w:r w:rsidR="00931DB9">
              <w:rPr>
                <w:rFonts w:ascii="Sylfaen" w:hAnsi="Sylfaen"/>
                <w:sz w:val="20"/>
                <w:szCs w:val="20"/>
                <w:lang w:val="en-US"/>
              </w:rPr>
              <w:tab/>
            </w:r>
            <w:r w:rsidRPr="000073E3">
              <w:rPr>
                <w:rFonts w:ascii="Sylfaen" w:hAnsi="Sylfaen"/>
                <w:sz w:val="20"/>
                <w:szCs w:val="20"/>
              </w:rPr>
              <w:t xml:space="preserve">Նշագրի տարբերակիչ հատկության ապացույցները </w:t>
            </w:r>
          </w:p>
        </w:tc>
        <w:tc>
          <w:tcPr>
            <w:tcW w:w="4216" w:type="dxa"/>
            <w:gridSpan w:val="2"/>
            <w:tcBorders>
              <w:top w:val="single" w:sz="4" w:space="0" w:color="auto"/>
              <w:left w:val="single" w:sz="4" w:space="0" w:color="auto"/>
            </w:tcBorders>
            <w:shd w:val="clear" w:color="auto" w:fill="FFFFFF"/>
            <w:vAlign w:val="bottom"/>
          </w:tcPr>
          <w:p w14:paraId="3A74A294"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նշագրով տարբերակիչ հատկություն ձեռք բերելու՝ հայտատուի կողմից ներկայացվող ապացույցների մասին տեղեկություններ</w:t>
            </w:r>
          </w:p>
        </w:tc>
        <w:tc>
          <w:tcPr>
            <w:tcW w:w="4058" w:type="dxa"/>
            <w:tcBorders>
              <w:top w:val="single" w:sz="4" w:space="0" w:color="auto"/>
              <w:left w:val="single" w:sz="4" w:space="0" w:color="auto"/>
            </w:tcBorders>
            <w:shd w:val="clear" w:color="auto" w:fill="FFFFFF"/>
          </w:tcPr>
          <w:p w14:paraId="278DE89D" w14:textId="77777777" w:rsidR="000277E6" w:rsidRPr="000073E3" w:rsidRDefault="000277E6" w:rsidP="000073E3">
            <w:pPr>
              <w:spacing w:after="120"/>
              <w:rPr>
                <w:rFonts w:ascii="Sylfaen" w:hAnsi="Sylfaen" w:cs="Sylfaen"/>
                <w:sz w:val="20"/>
                <w:szCs w:val="20"/>
              </w:rPr>
            </w:pPr>
          </w:p>
        </w:tc>
        <w:tc>
          <w:tcPr>
            <w:tcW w:w="851" w:type="dxa"/>
            <w:tcBorders>
              <w:top w:val="single" w:sz="4" w:space="0" w:color="auto"/>
              <w:left w:val="single" w:sz="4" w:space="0" w:color="auto"/>
            </w:tcBorders>
            <w:shd w:val="clear" w:color="auto" w:fill="FFFFFF"/>
          </w:tcPr>
          <w:p w14:paraId="0A218CEE"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w:t>
            </w:r>
          </w:p>
        </w:tc>
        <w:tc>
          <w:tcPr>
            <w:tcW w:w="1800" w:type="dxa"/>
            <w:tcBorders>
              <w:top w:val="single" w:sz="4" w:space="0" w:color="auto"/>
              <w:left w:val="single" w:sz="4" w:space="0" w:color="auto"/>
              <w:right w:val="single" w:sz="4" w:space="0" w:color="auto"/>
            </w:tcBorders>
            <w:shd w:val="clear" w:color="auto" w:fill="FFFFFF"/>
          </w:tcPr>
          <w:p w14:paraId="44283B49"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0277E6" w:rsidRPr="000073E3" w14:paraId="36FB1057" w14:textId="77777777" w:rsidTr="00B11A4C">
        <w:trPr>
          <w:jc w:val="center"/>
        </w:trPr>
        <w:tc>
          <w:tcPr>
            <w:tcW w:w="4241" w:type="dxa"/>
            <w:tcBorders>
              <w:top w:val="single" w:sz="4" w:space="0" w:color="auto"/>
              <w:left w:val="single" w:sz="4" w:space="0" w:color="auto"/>
            </w:tcBorders>
            <w:shd w:val="clear" w:color="auto" w:fill="FFFFFF"/>
          </w:tcPr>
          <w:p w14:paraId="3733AC58" w14:textId="77777777" w:rsidR="000277E6" w:rsidRPr="000073E3" w:rsidRDefault="000C4647" w:rsidP="00931DB9">
            <w:pPr>
              <w:pStyle w:val="a2"/>
              <w:shd w:val="clear" w:color="auto" w:fill="auto"/>
              <w:tabs>
                <w:tab w:val="left" w:pos="570"/>
              </w:tabs>
              <w:spacing w:after="120" w:line="240" w:lineRule="auto"/>
              <w:ind w:firstLine="0"/>
              <w:rPr>
                <w:rFonts w:ascii="Sylfaen" w:hAnsi="Sylfaen" w:cs="Sylfaen"/>
                <w:sz w:val="20"/>
                <w:szCs w:val="20"/>
              </w:rPr>
            </w:pPr>
            <w:r w:rsidRPr="000073E3">
              <w:rPr>
                <w:rFonts w:ascii="Sylfaen" w:hAnsi="Sylfaen"/>
                <w:sz w:val="20"/>
                <w:szCs w:val="20"/>
              </w:rPr>
              <w:t>22.1.</w:t>
            </w:r>
            <w:r w:rsidR="00931DB9" w:rsidRPr="0077504F">
              <w:rPr>
                <w:rFonts w:ascii="Sylfaen" w:hAnsi="Sylfaen"/>
                <w:sz w:val="20"/>
                <w:szCs w:val="20"/>
              </w:rPr>
              <w:tab/>
            </w:r>
            <w:r w:rsidRPr="000073E3">
              <w:rPr>
                <w:rFonts w:ascii="Sylfaen" w:hAnsi="Sylfaen"/>
                <w:sz w:val="20"/>
                <w:szCs w:val="20"/>
              </w:rPr>
              <w:t>Նշագրի տարբերակիչ հատկության ապացույցի տեսակի ծածկագիրը</w:t>
            </w:r>
          </w:p>
        </w:tc>
        <w:tc>
          <w:tcPr>
            <w:tcW w:w="4216" w:type="dxa"/>
            <w:gridSpan w:val="2"/>
            <w:tcBorders>
              <w:top w:val="single" w:sz="4" w:space="0" w:color="auto"/>
              <w:left w:val="single" w:sz="4" w:space="0" w:color="auto"/>
            </w:tcBorders>
            <w:shd w:val="clear" w:color="auto" w:fill="FFFFFF"/>
          </w:tcPr>
          <w:p w14:paraId="546780F0"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նշագրով տարբերակիչ հատկություն ձեռք բերելու ապացույցների ծածկագրային նշագիրը</w:t>
            </w:r>
          </w:p>
        </w:tc>
        <w:tc>
          <w:tcPr>
            <w:tcW w:w="4058" w:type="dxa"/>
            <w:tcBorders>
              <w:top w:val="single" w:sz="4" w:space="0" w:color="auto"/>
              <w:left w:val="single" w:sz="4" w:space="0" w:color="auto"/>
            </w:tcBorders>
            <w:shd w:val="clear" w:color="auto" w:fill="FFFFFF"/>
            <w:vAlign w:val="bottom"/>
          </w:tcPr>
          <w:p w14:paraId="21CA5048"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տարրի հնարավոր արժեքները՝</w:t>
            </w:r>
          </w:p>
          <w:p w14:paraId="69768C82" w14:textId="77777777" w:rsidR="000277E6" w:rsidRPr="000073E3" w:rsidRDefault="00D563B5"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1՝ նշագրի օգտագործման տեւողությունը.</w:t>
            </w:r>
          </w:p>
          <w:p w14:paraId="03F93378" w14:textId="77777777" w:rsidR="000277E6" w:rsidRPr="000073E3" w:rsidRDefault="00D563B5"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2՝ նշագրի օգտագործման ինտենսիվությունը.</w:t>
            </w:r>
          </w:p>
          <w:p w14:paraId="0A3826B6" w14:textId="77777777" w:rsidR="000277E6" w:rsidRPr="000073E3" w:rsidRDefault="00D563B5"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3՝ հայտագրվող նշագրով մակնշված ապրանքների, ծառայությունների գովազդի ծախսերը.</w:t>
            </w:r>
          </w:p>
          <w:p w14:paraId="2731DCB9" w14:textId="77777777" w:rsidR="000277E6" w:rsidRPr="000073E3" w:rsidRDefault="00D563B5"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4՝ հայտագրված նշագրի մասին սպառողների տեղեկացվածության աստիճանը.</w:t>
            </w:r>
          </w:p>
          <w:p w14:paraId="3EED7F6C" w14:textId="77777777" w:rsidR="000277E6" w:rsidRPr="000073E3" w:rsidRDefault="00D563B5"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5՝ հայտագրված նշագրով ուղեկցվող ապրանքների կամ ծառայությունների մասին տեղեկատվության՝ բաց տպագրությամբ հրապարակում.</w:t>
            </w:r>
          </w:p>
          <w:p w14:paraId="383E2063" w14:textId="77777777" w:rsidR="000277E6" w:rsidRPr="000073E3" w:rsidRDefault="00D563B5"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6՝ այլ տեղեկություններ</w:t>
            </w:r>
          </w:p>
        </w:tc>
        <w:tc>
          <w:tcPr>
            <w:tcW w:w="851" w:type="dxa"/>
            <w:tcBorders>
              <w:top w:val="single" w:sz="4" w:space="0" w:color="auto"/>
              <w:left w:val="single" w:sz="4" w:space="0" w:color="auto"/>
            </w:tcBorders>
            <w:shd w:val="clear" w:color="auto" w:fill="FFFFFF"/>
          </w:tcPr>
          <w:p w14:paraId="426D3AC0"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1</w:t>
            </w:r>
          </w:p>
        </w:tc>
        <w:tc>
          <w:tcPr>
            <w:tcW w:w="1800" w:type="dxa"/>
            <w:tcBorders>
              <w:top w:val="single" w:sz="4" w:space="0" w:color="auto"/>
              <w:left w:val="single" w:sz="4" w:space="0" w:color="auto"/>
              <w:right w:val="single" w:sz="4" w:space="0" w:color="auto"/>
            </w:tcBorders>
            <w:shd w:val="clear" w:color="auto" w:fill="FFFFFF"/>
          </w:tcPr>
          <w:p w14:paraId="7373A7D8"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0277E6" w:rsidRPr="000073E3" w14:paraId="62C587DD" w14:textId="77777777" w:rsidTr="00B11A4C">
        <w:trPr>
          <w:jc w:val="center"/>
        </w:trPr>
        <w:tc>
          <w:tcPr>
            <w:tcW w:w="4241" w:type="dxa"/>
            <w:tcBorders>
              <w:top w:val="single" w:sz="4" w:space="0" w:color="auto"/>
              <w:left w:val="single" w:sz="4" w:space="0" w:color="auto"/>
              <w:bottom w:val="single" w:sz="4" w:space="0" w:color="auto"/>
            </w:tcBorders>
            <w:shd w:val="clear" w:color="auto" w:fill="FFFFFF"/>
          </w:tcPr>
          <w:p w14:paraId="58AEB1A5" w14:textId="77777777" w:rsidR="000277E6" w:rsidRPr="000073E3" w:rsidRDefault="000C4647" w:rsidP="00931DB9">
            <w:pPr>
              <w:pStyle w:val="a2"/>
              <w:shd w:val="clear" w:color="auto" w:fill="auto"/>
              <w:tabs>
                <w:tab w:val="left" w:pos="570"/>
              </w:tabs>
              <w:spacing w:after="120" w:line="240" w:lineRule="auto"/>
              <w:ind w:firstLine="0"/>
              <w:rPr>
                <w:rFonts w:ascii="Sylfaen" w:hAnsi="Sylfaen" w:cs="Sylfaen"/>
                <w:sz w:val="20"/>
                <w:szCs w:val="20"/>
              </w:rPr>
            </w:pPr>
            <w:r w:rsidRPr="000073E3">
              <w:rPr>
                <w:rFonts w:ascii="Sylfaen" w:hAnsi="Sylfaen"/>
                <w:sz w:val="20"/>
                <w:szCs w:val="20"/>
              </w:rPr>
              <w:t>22.2.</w:t>
            </w:r>
            <w:r w:rsidR="00931DB9" w:rsidRPr="0077504F">
              <w:rPr>
                <w:rFonts w:ascii="Sylfaen" w:hAnsi="Sylfaen"/>
                <w:sz w:val="20"/>
                <w:szCs w:val="20"/>
              </w:rPr>
              <w:tab/>
            </w:r>
            <w:r w:rsidRPr="000073E3">
              <w:rPr>
                <w:rFonts w:ascii="Sylfaen" w:hAnsi="Sylfaen"/>
                <w:sz w:val="20"/>
                <w:szCs w:val="20"/>
              </w:rPr>
              <w:t>Նշագրի տարբերակիչ հատկության ապացույցի տեսակի անվանումը</w:t>
            </w:r>
          </w:p>
        </w:tc>
        <w:tc>
          <w:tcPr>
            <w:tcW w:w="4216" w:type="dxa"/>
            <w:gridSpan w:val="2"/>
            <w:tcBorders>
              <w:top w:val="single" w:sz="4" w:space="0" w:color="auto"/>
              <w:left w:val="single" w:sz="4" w:space="0" w:color="auto"/>
              <w:bottom w:val="single" w:sz="4" w:space="0" w:color="auto"/>
            </w:tcBorders>
            <w:shd w:val="clear" w:color="auto" w:fill="FFFFFF"/>
          </w:tcPr>
          <w:p w14:paraId="40E1F131"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նշագրի տարբերակիչ հատկության ապացույցի տեսակի անվանումը</w:t>
            </w:r>
          </w:p>
        </w:tc>
        <w:tc>
          <w:tcPr>
            <w:tcW w:w="4058" w:type="dxa"/>
            <w:tcBorders>
              <w:top w:val="single" w:sz="4" w:space="0" w:color="auto"/>
              <w:left w:val="single" w:sz="4" w:space="0" w:color="auto"/>
              <w:bottom w:val="single" w:sz="4" w:space="0" w:color="auto"/>
            </w:tcBorders>
            <w:shd w:val="clear" w:color="auto" w:fill="FFFFFF"/>
            <w:vAlign w:val="center"/>
          </w:tcPr>
          <w:p w14:paraId="36EEAE02"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լրացվում է այն դեպքում, երբ սույն աղյուսակի 21.1 կետով սահմանված տարրն ունի «6» արժեքը</w:t>
            </w:r>
          </w:p>
        </w:tc>
        <w:tc>
          <w:tcPr>
            <w:tcW w:w="851" w:type="dxa"/>
            <w:tcBorders>
              <w:top w:val="single" w:sz="4" w:space="0" w:color="auto"/>
              <w:left w:val="single" w:sz="4" w:space="0" w:color="auto"/>
              <w:bottom w:val="single" w:sz="4" w:space="0" w:color="auto"/>
            </w:tcBorders>
            <w:shd w:val="clear" w:color="auto" w:fill="FFFFFF"/>
          </w:tcPr>
          <w:p w14:paraId="7D9647F5"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0..1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9537BEA"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0277E6" w:rsidRPr="000073E3" w14:paraId="32792E6B" w14:textId="77777777" w:rsidTr="00B11A4C">
        <w:trPr>
          <w:jc w:val="center"/>
        </w:trPr>
        <w:tc>
          <w:tcPr>
            <w:tcW w:w="4241" w:type="dxa"/>
            <w:tcBorders>
              <w:top w:val="single" w:sz="4" w:space="0" w:color="auto"/>
              <w:left w:val="single" w:sz="4" w:space="0" w:color="auto"/>
            </w:tcBorders>
            <w:shd w:val="clear" w:color="auto" w:fill="FFFFFF"/>
          </w:tcPr>
          <w:p w14:paraId="4EFA0A8B" w14:textId="77777777" w:rsidR="000277E6" w:rsidRPr="000073E3" w:rsidRDefault="000C4647" w:rsidP="00931DB9">
            <w:pPr>
              <w:pStyle w:val="a2"/>
              <w:shd w:val="clear" w:color="auto" w:fill="auto"/>
              <w:tabs>
                <w:tab w:val="left" w:pos="570"/>
              </w:tabs>
              <w:spacing w:after="120" w:line="240" w:lineRule="auto"/>
              <w:ind w:firstLine="0"/>
              <w:rPr>
                <w:rFonts w:ascii="Sylfaen" w:hAnsi="Sylfaen" w:cs="Sylfaen"/>
                <w:sz w:val="20"/>
                <w:szCs w:val="20"/>
              </w:rPr>
            </w:pPr>
            <w:r w:rsidRPr="000073E3">
              <w:rPr>
                <w:rFonts w:ascii="Sylfaen" w:hAnsi="Sylfaen"/>
                <w:sz w:val="20"/>
                <w:szCs w:val="20"/>
              </w:rPr>
              <w:lastRenderedPageBreak/>
              <w:t>22.3.</w:t>
            </w:r>
            <w:r w:rsidR="00931DB9" w:rsidRPr="0077504F">
              <w:rPr>
                <w:rFonts w:ascii="Sylfaen" w:hAnsi="Sylfaen"/>
                <w:sz w:val="20"/>
                <w:szCs w:val="20"/>
              </w:rPr>
              <w:tab/>
            </w:r>
            <w:r w:rsidRPr="000073E3">
              <w:rPr>
                <w:rFonts w:ascii="Sylfaen" w:hAnsi="Sylfaen"/>
                <w:sz w:val="20"/>
                <w:szCs w:val="20"/>
              </w:rPr>
              <w:t>Նշագրի տարբերակիչ հատկության ապացույցի մասին փաստաթուղթը</w:t>
            </w:r>
          </w:p>
        </w:tc>
        <w:tc>
          <w:tcPr>
            <w:tcW w:w="4216" w:type="dxa"/>
            <w:gridSpan w:val="2"/>
            <w:tcBorders>
              <w:top w:val="single" w:sz="4" w:space="0" w:color="auto"/>
              <w:left w:val="single" w:sz="4" w:space="0" w:color="auto"/>
            </w:tcBorders>
            <w:shd w:val="clear" w:color="auto" w:fill="FFFFFF"/>
          </w:tcPr>
          <w:p w14:paraId="6973477E"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նշագրով տարբերակիչ հատկություն ձեռք բերելն ապացուցող փաստացի տեղեկություններ պարունակող փաստաթուղթը</w:t>
            </w:r>
          </w:p>
        </w:tc>
        <w:tc>
          <w:tcPr>
            <w:tcW w:w="4058" w:type="dxa"/>
            <w:tcBorders>
              <w:top w:val="single" w:sz="4" w:space="0" w:color="auto"/>
              <w:left w:val="single" w:sz="4" w:space="0" w:color="auto"/>
            </w:tcBorders>
            <w:shd w:val="clear" w:color="auto" w:fill="FFFFFF"/>
            <w:vAlign w:val="bottom"/>
          </w:tcPr>
          <w:p w14:paraId="068A942E" w14:textId="77777777" w:rsidR="000277E6" w:rsidRPr="000073E3" w:rsidRDefault="000C4647" w:rsidP="00437D60">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նախատեսված է հետ</w:t>
            </w:r>
            <w:r w:rsidR="00077343" w:rsidRPr="000073E3">
              <w:rPr>
                <w:rFonts w:ascii="Sylfaen" w:hAnsi="Sylfaen"/>
                <w:sz w:val="20"/>
                <w:szCs w:val="20"/>
              </w:rPr>
              <w:t>եւ</w:t>
            </w:r>
            <w:r w:rsidRPr="000073E3">
              <w:rPr>
                <w:rFonts w:ascii="Sylfaen" w:hAnsi="Sylfaen"/>
                <w:sz w:val="20"/>
                <w:szCs w:val="20"/>
              </w:rPr>
              <w:t>յալ տեղեկությունները նշելու համար՝</w:t>
            </w:r>
          </w:p>
          <w:p w14:paraId="0D634F4D" w14:textId="77777777" w:rsidR="000277E6" w:rsidRPr="000073E3" w:rsidRDefault="00D563B5" w:rsidP="00437D60">
            <w:pPr>
              <w:pStyle w:val="a2"/>
              <w:shd w:val="clear" w:color="auto" w:fill="auto"/>
              <w:tabs>
                <w:tab w:val="left" w:pos="329"/>
              </w:tabs>
              <w:spacing w:after="120" w:line="240" w:lineRule="auto"/>
              <w:ind w:firstLine="0"/>
              <w:rPr>
                <w:rFonts w:ascii="Sylfaen" w:hAnsi="Sylfaen" w:cs="Sylfaen"/>
                <w:sz w:val="20"/>
                <w:szCs w:val="20"/>
              </w:rPr>
            </w:pPr>
            <w:r w:rsidRPr="000073E3">
              <w:rPr>
                <w:rFonts w:ascii="Sylfaen" w:hAnsi="Sylfaen"/>
                <w:sz w:val="20"/>
                <w:szCs w:val="20"/>
              </w:rPr>
              <w:t>-</w:t>
            </w:r>
            <w:r w:rsidR="008E6C1D" w:rsidRPr="008E6C1D">
              <w:rPr>
                <w:rFonts w:ascii="Sylfaen" w:hAnsi="Sylfaen"/>
                <w:sz w:val="20"/>
                <w:szCs w:val="20"/>
              </w:rPr>
              <w:tab/>
            </w:r>
            <w:r w:rsidRPr="000073E3">
              <w:rPr>
                <w:rFonts w:ascii="Sylfaen" w:hAnsi="Sylfaen"/>
                <w:sz w:val="20"/>
                <w:szCs w:val="20"/>
              </w:rPr>
              <w:t>7-րդ աղյուսակում բերված տեղեկություններ.</w:t>
            </w:r>
          </w:p>
          <w:p w14:paraId="35E6055B" w14:textId="77777777" w:rsidR="000277E6" w:rsidRPr="000073E3" w:rsidRDefault="00D563B5" w:rsidP="00437D60">
            <w:pPr>
              <w:pStyle w:val="a2"/>
              <w:shd w:val="clear" w:color="auto" w:fill="auto"/>
              <w:tabs>
                <w:tab w:val="left" w:pos="329"/>
              </w:tabs>
              <w:spacing w:after="120" w:line="240" w:lineRule="auto"/>
              <w:ind w:firstLine="0"/>
              <w:rPr>
                <w:rFonts w:ascii="Sylfaen" w:hAnsi="Sylfaen" w:cs="Sylfaen"/>
                <w:sz w:val="20"/>
                <w:szCs w:val="20"/>
              </w:rPr>
            </w:pPr>
            <w:r w:rsidRPr="000073E3">
              <w:rPr>
                <w:rFonts w:ascii="Sylfaen" w:hAnsi="Sylfaen"/>
                <w:sz w:val="20"/>
                <w:szCs w:val="20"/>
              </w:rPr>
              <w:t>-</w:t>
            </w:r>
            <w:r w:rsidR="008E6C1D" w:rsidRPr="008E6C1D">
              <w:rPr>
                <w:rFonts w:ascii="Sylfaen" w:hAnsi="Sylfaen"/>
                <w:sz w:val="20"/>
                <w:szCs w:val="20"/>
              </w:rPr>
              <w:tab/>
            </w:r>
            <w:r w:rsidRPr="000073E3">
              <w:rPr>
                <w:rFonts w:ascii="Sylfaen" w:hAnsi="Sylfaen"/>
                <w:sz w:val="20"/>
                <w:szCs w:val="20"/>
              </w:rPr>
              <w:t>փաստաթուղթը ձեւակերպած տնտեսավարող սուբյեկտի մասին տեղեկություններ</w:t>
            </w:r>
          </w:p>
        </w:tc>
        <w:tc>
          <w:tcPr>
            <w:tcW w:w="851" w:type="dxa"/>
            <w:tcBorders>
              <w:top w:val="single" w:sz="4" w:space="0" w:color="auto"/>
              <w:left w:val="single" w:sz="4" w:space="0" w:color="auto"/>
            </w:tcBorders>
            <w:shd w:val="clear" w:color="auto" w:fill="FFFFFF"/>
          </w:tcPr>
          <w:p w14:paraId="5468395E"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1</w:t>
            </w:r>
          </w:p>
        </w:tc>
        <w:tc>
          <w:tcPr>
            <w:tcW w:w="1800" w:type="dxa"/>
            <w:tcBorders>
              <w:top w:val="single" w:sz="4" w:space="0" w:color="auto"/>
              <w:left w:val="single" w:sz="4" w:space="0" w:color="auto"/>
              <w:right w:val="single" w:sz="4" w:space="0" w:color="auto"/>
            </w:tcBorders>
            <w:shd w:val="clear" w:color="auto" w:fill="FFFFFF"/>
          </w:tcPr>
          <w:p w14:paraId="3D6DA5AA"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այո</w:t>
            </w:r>
          </w:p>
        </w:tc>
      </w:tr>
      <w:tr w:rsidR="000277E6" w:rsidRPr="000073E3" w14:paraId="7B5D8F65" w14:textId="77777777" w:rsidTr="00B11A4C">
        <w:trPr>
          <w:jc w:val="center"/>
        </w:trPr>
        <w:tc>
          <w:tcPr>
            <w:tcW w:w="4241" w:type="dxa"/>
            <w:tcBorders>
              <w:top w:val="single" w:sz="4" w:space="0" w:color="auto"/>
              <w:left w:val="single" w:sz="4" w:space="0" w:color="auto"/>
            </w:tcBorders>
            <w:shd w:val="clear" w:color="auto" w:fill="FFFFFF"/>
          </w:tcPr>
          <w:p w14:paraId="6DF69988" w14:textId="77777777" w:rsidR="000277E6" w:rsidRPr="000073E3" w:rsidRDefault="000C4647" w:rsidP="00931DB9">
            <w:pPr>
              <w:pStyle w:val="a2"/>
              <w:shd w:val="clear" w:color="auto" w:fill="auto"/>
              <w:tabs>
                <w:tab w:val="left" w:pos="465"/>
              </w:tabs>
              <w:spacing w:after="120" w:line="240" w:lineRule="auto"/>
              <w:ind w:firstLine="0"/>
              <w:rPr>
                <w:rFonts w:ascii="Sylfaen" w:hAnsi="Sylfaen" w:cs="Sylfaen"/>
                <w:sz w:val="20"/>
                <w:szCs w:val="20"/>
              </w:rPr>
            </w:pPr>
            <w:r w:rsidRPr="000073E3">
              <w:rPr>
                <w:rFonts w:ascii="Sylfaen" w:hAnsi="Sylfaen"/>
                <w:sz w:val="20"/>
                <w:szCs w:val="20"/>
              </w:rPr>
              <w:t>23.</w:t>
            </w:r>
            <w:r w:rsidR="00931DB9" w:rsidRPr="00931DB9">
              <w:rPr>
                <w:rFonts w:ascii="Sylfaen" w:hAnsi="Sylfaen"/>
                <w:sz w:val="20"/>
                <w:szCs w:val="20"/>
              </w:rPr>
              <w:tab/>
            </w:r>
            <w:r w:rsidRPr="000073E3">
              <w:rPr>
                <w:rFonts w:ascii="Sylfaen" w:hAnsi="Sylfaen"/>
                <w:sz w:val="20"/>
                <w:szCs w:val="20"/>
              </w:rPr>
              <w:t>Փաստաթուղթն ստորագրած անձը</w:t>
            </w:r>
          </w:p>
        </w:tc>
        <w:tc>
          <w:tcPr>
            <w:tcW w:w="4216" w:type="dxa"/>
            <w:gridSpan w:val="2"/>
            <w:tcBorders>
              <w:top w:val="single" w:sz="4" w:space="0" w:color="auto"/>
              <w:left w:val="single" w:sz="4" w:space="0" w:color="auto"/>
            </w:tcBorders>
            <w:shd w:val="clear" w:color="auto" w:fill="FFFFFF"/>
          </w:tcPr>
          <w:p w14:paraId="286CEE5E"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Միության ապրանքային նշանի հայտը, միջնորդությունը լրացրած անձի մասին տեղեկատվություն</w:t>
            </w:r>
          </w:p>
        </w:tc>
        <w:tc>
          <w:tcPr>
            <w:tcW w:w="4058" w:type="dxa"/>
            <w:tcBorders>
              <w:top w:val="single" w:sz="4" w:space="0" w:color="auto"/>
              <w:left w:val="single" w:sz="4" w:space="0" w:color="auto"/>
            </w:tcBorders>
            <w:shd w:val="clear" w:color="auto" w:fill="FFFFFF"/>
            <w:vAlign w:val="bottom"/>
          </w:tcPr>
          <w:p w14:paraId="76015EA4" w14:textId="77777777" w:rsidR="000277E6" w:rsidRPr="000073E3" w:rsidRDefault="000C4647" w:rsidP="00437D60">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տարրը նախատեսված է հետ</w:t>
            </w:r>
            <w:r w:rsidR="00077343" w:rsidRPr="000073E3">
              <w:rPr>
                <w:rFonts w:ascii="Sylfaen" w:hAnsi="Sylfaen"/>
                <w:sz w:val="20"/>
                <w:szCs w:val="20"/>
              </w:rPr>
              <w:t>եւ</w:t>
            </w:r>
            <w:r w:rsidRPr="000073E3">
              <w:rPr>
                <w:rFonts w:ascii="Sylfaen" w:hAnsi="Sylfaen"/>
                <w:sz w:val="20"/>
                <w:szCs w:val="20"/>
              </w:rPr>
              <w:t>յալ տեղեկությունները նշելու համար՝</w:t>
            </w:r>
          </w:p>
          <w:p w14:paraId="2D98B942" w14:textId="77777777" w:rsidR="000277E6" w:rsidRPr="000073E3" w:rsidRDefault="00D563B5" w:rsidP="00437D60">
            <w:pPr>
              <w:pStyle w:val="a2"/>
              <w:shd w:val="clear" w:color="auto" w:fill="auto"/>
              <w:tabs>
                <w:tab w:val="left" w:pos="320"/>
              </w:tabs>
              <w:spacing w:after="120" w:line="240" w:lineRule="auto"/>
              <w:ind w:firstLine="0"/>
              <w:rPr>
                <w:rFonts w:ascii="Sylfaen" w:hAnsi="Sylfaen" w:cs="Sylfaen"/>
                <w:sz w:val="20"/>
                <w:szCs w:val="20"/>
              </w:rPr>
            </w:pPr>
            <w:r w:rsidRPr="000073E3">
              <w:rPr>
                <w:rFonts w:ascii="Sylfaen" w:hAnsi="Sylfaen"/>
                <w:sz w:val="20"/>
                <w:szCs w:val="20"/>
              </w:rPr>
              <w:t>-</w:t>
            </w:r>
            <w:r w:rsidR="008E6C1D" w:rsidRPr="008E6C1D">
              <w:rPr>
                <w:rFonts w:ascii="Sylfaen" w:hAnsi="Sylfaen"/>
                <w:sz w:val="20"/>
                <w:szCs w:val="20"/>
              </w:rPr>
              <w:tab/>
            </w:r>
            <w:r w:rsidRPr="000073E3">
              <w:rPr>
                <w:rFonts w:ascii="Sylfaen" w:hAnsi="Sylfaen"/>
                <w:sz w:val="20"/>
                <w:szCs w:val="20"/>
              </w:rPr>
              <w:t>փաստաթուղթն ստորագրած անձի լրիվ անվանումը (վերծանում՝ ազգանուն, անուն, հայրանուն (առկայության դեպքում)).</w:t>
            </w:r>
          </w:p>
          <w:p w14:paraId="5707E03B" w14:textId="77777777" w:rsidR="000277E6" w:rsidRPr="000073E3" w:rsidRDefault="00D563B5" w:rsidP="00437D60">
            <w:pPr>
              <w:pStyle w:val="a2"/>
              <w:shd w:val="clear" w:color="auto" w:fill="auto"/>
              <w:tabs>
                <w:tab w:val="left" w:pos="320"/>
              </w:tabs>
              <w:spacing w:after="120" w:line="240" w:lineRule="auto"/>
              <w:ind w:firstLine="0"/>
              <w:rPr>
                <w:rFonts w:ascii="Sylfaen" w:hAnsi="Sylfaen" w:cs="Sylfaen"/>
                <w:sz w:val="20"/>
                <w:szCs w:val="20"/>
              </w:rPr>
            </w:pPr>
            <w:r w:rsidRPr="000073E3">
              <w:rPr>
                <w:rFonts w:ascii="Sylfaen" w:hAnsi="Sylfaen"/>
                <w:sz w:val="20"/>
                <w:szCs w:val="20"/>
              </w:rPr>
              <w:t>-</w:t>
            </w:r>
            <w:r w:rsidR="008E6C1D" w:rsidRPr="008E6C1D">
              <w:rPr>
                <w:rFonts w:ascii="Sylfaen" w:hAnsi="Sylfaen"/>
                <w:sz w:val="20"/>
                <w:szCs w:val="20"/>
              </w:rPr>
              <w:tab/>
            </w:r>
            <w:r w:rsidRPr="000073E3">
              <w:rPr>
                <w:rFonts w:ascii="Sylfaen" w:hAnsi="Sylfaen"/>
                <w:sz w:val="20"/>
                <w:szCs w:val="20"/>
              </w:rPr>
              <w:t xml:space="preserve">պաշտոնի անվանումը (նշվում է, եթե </w:t>
            </w:r>
            <w:r w:rsidR="004F7DCB" w:rsidRPr="004F7DCB">
              <w:rPr>
                <w:rFonts w:ascii="Sylfaen" w:hAnsi="Sylfaen"/>
                <w:sz w:val="20"/>
                <w:szCs w:val="20"/>
              </w:rPr>
              <w:br/>
            </w:r>
            <w:r w:rsidRPr="000073E3">
              <w:rPr>
                <w:rFonts w:ascii="Sylfaen" w:hAnsi="Sylfaen"/>
                <w:sz w:val="20"/>
                <w:szCs w:val="20"/>
              </w:rPr>
              <w:t>9-րդ կետի տարրը 9 (Հայտատուն (իրավատերը)) կամ 10-րդ կետում տարրը (Ներկայացուցիչը) ունի իրավաբանական անձին համապատասխանող արժեք)</w:t>
            </w:r>
          </w:p>
        </w:tc>
        <w:tc>
          <w:tcPr>
            <w:tcW w:w="851" w:type="dxa"/>
            <w:tcBorders>
              <w:top w:val="single" w:sz="4" w:space="0" w:color="auto"/>
              <w:left w:val="single" w:sz="4" w:space="0" w:color="auto"/>
            </w:tcBorders>
            <w:shd w:val="clear" w:color="auto" w:fill="FFFFFF"/>
          </w:tcPr>
          <w:p w14:paraId="64322DAB"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1</w:t>
            </w:r>
          </w:p>
        </w:tc>
        <w:tc>
          <w:tcPr>
            <w:tcW w:w="1800" w:type="dxa"/>
            <w:tcBorders>
              <w:top w:val="single" w:sz="4" w:space="0" w:color="auto"/>
              <w:left w:val="single" w:sz="4" w:space="0" w:color="auto"/>
              <w:right w:val="single" w:sz="4" w:space="0" w:color="auto"/>
            </w:tcBorders>
            <w:shd w:val="clear" w:color="auto" w:fill="FFFFFF"/>
          </w:tcPr>
          <w:p w14:paraId="740EEB16" w14:textId="77777777" w:rsidR="000277E6" w:rsidRPr="000073E3" w:rsidRDefault="000277E6" w:rsidP="000073E3">
            <w:pPr>
              <w:spacing w:after="120"/>
              <w:rPr>
                <w:rFonts w:ascii="Sylfaen" w:hAnsi="Sylfaen" w:cs="Sylfaen"/>
                <w:sz w:val="20"/>
                <w:szCs w:val="20"/>
              </w:rPr>
            </w:pPr>
          </w:p>
        </w:tc>
      </w:tr>
      <w:tr w:rsidR="000277E6" w:rsidRPr="000073E3" w14:paraId="4399BE32" w14:textId="77777777" w:rsidTr="00B11A4C">
        <w:trPr>
          <w:jc w:val="center"/>
        </w:trPr>
        <w:tc>
          <w:tcPr>
            <w:tcW w:w="4241" w:type="dxa"/>
            <w:tcBorders>
              <w:top w:val="single" w:sz="4" w:space="0" w:color="auto"/>
              <w:left w:val="single" w:sz="4" w:space="0" w:color="auto"/>
              <w:bottom w:val="single" w:sz="4" w:space="0" w:color="auto"/>
            </w:tcBorders>
            <w:shd w:val="clear" w:color="auto" w:fill="FFFFFF"/>
          </w:tcPr>
          <w:p w14:paraId="4F52FED1" w14:textId="77777777" w:rsidR="000277E6" w:rsidRPr="000073E3" w:rsidRDefault="000C4647" w:rsidP="00931DB9">
            <w:pPr>
              <w:pStyle w:val="a2"/>
              <w:shd w:val="clear" w:color="auto" w:fill="auto"/>
              <w:tabs>
                <w:tab w:val="left" w:pos="465"/>
              </w:tabs>
              <w:spacing w:after="120" w:line="240" w:lineRule="auto"/>
              <w:ind w:firstLine="0"/>
              <w:rPr>
                <w:rFonts w:ascii="Sylfaen" w:hAnsi="Sylfaen" w:cs="Sylfaen"/>
                <w:sz w:val="20"/>
                <w:szCs w:val="20"/>
              </w:rPr>
            </w:pPr>
            <w:r w:rsidRPr="000073E3">
              <w:rPr>
                <w:rFonts w:ascii="Sylfaen" w:hAnsi="Sylfaen"/>
                <w:sz w:val="20"/>
                <w:szCs w:val="20"/>
              </w:rPr>
              <w:t>24.</w:t>
            </w:r>
            <w:r w:rsidR="00931DB9" w:rsidRPr="00931DB9">
              <w:rPr>
                <w:rFonts w:ascii="Sylfaen" w:hAnsi="Sylfaen"/>
                <w:sz w:val="20"/>
                <w:szCs w:val="20"/>
              </w:rPr>
              <w:tab/>
            </w:r>
            <w:r w:rsidRPr="000073E3">
              <w:rPr>
                <w:rFonts w:ascii="Sylfaen" w:hAnsi="Sylfaen"/>
                <w:sz w:val="20"/>
                <w:szCs w:val="20"/>
              </w:rPr>
              <w:t>Ստորագրման ամսաթիվը</w:t>
            </w:r>
          </w:p>
        </w:tc>
        <w:tc>
          <w:tcPr>
            <w:tcW w:w="4216" w:type="dxa"/>
            <w:gridSpan w:val="2"/>
            <w:tcBorders>
              <w:top w:val="single" w:sz="4" w:space="0" w:color="auto"/>
              <w:left w:val="single" w:sz="4" w:space="0" w:color="auto"/>
              <w:bottom w:val="single" w:sz="4" w:space="0" w:color="auto"/>
            </w:tcBorders>
            <w:shd w:val="clear" w:color="auto" w:fill="FFFFFF"/>
            <w:vAlign w:val="bottom"/>
          </w:tcPr>
          <w:p w14:paraId="3E066BC5" w14:textId="77777777" w:rsidR="000277E6" w:rsidRPr="000073E3" w:rsidRDefault="000C4647" w:rsidP="000073E3">
            <w:pPr>
              <w:pStyle w:val="a2"/>
              <w:shd w:val="clear" w:color="auto" w:fill="auto"/>
              <w:spacing w:after="120" w:line="240" w:lineRule="auto"/>
              <w:ind w:firstLine="0"/>
              <w:rPr>
                <w:rFonts w:ascii="Sylfaen" w:hAnsi="Sylfaen" w:cs="Sylfaen"/>
                <w:sz w:val="20"/>
                <w:szCs w:val="20"/>
              </w:rPr>
            </w:pPr>
            <w:r w:rsidRPr="000073E3">
              <w:rPr>
                <w:rFonts w:ascii="Sylfaen" w:hAnsi="Sylfaen"/>
                <w:sz w:val="20"/>
                <w:szCs w:val="20"/>
              </w:rPr>
              <w:t>Միության ապրանքային նշանի, միջնորդության ստորագրման ամսաթվի մասին տեղեկատվություն</w:t>
            </w:r>
          </w:p>
        </w:tc>
        <w:tc>
          <w:tcPr>
            <w:tcW w:w="4058" w:type="dxa"/>
            <w:tcBorders>
              <w:top w:val="single" w:sz="4" w:space="0" w:color="auto"/>
              <w:left w:val="single" w:sz="4" w:space="0" w:color="auto"/>
              <w:bottom w:val="single" w:sz="4" w:space="0" w:color="auto"/>
            </w:tcBorders>
            <w:shd w:val="clear" w:color="auto" w:fill="FFFFFF"/>
          </w:tcPr>
          <w:p w14:paraId="17614839" w14:textId="77777777" w:rsidR="000277E6" w:rsidRPr="000073E3" w:rsidRDefault="000277E6" w:rsidP="000073E3">
            <w:pPr>
              <w:spacing w:after="120"/>
              <w:rPr>
                <w:rFonts w:ascii="Sylfaen" w:hAnsi="Sylfaen" w:cs="Sylfaen"/>
                <w:sz w:val="20"/>
                <w:szCs w:val="20"/>
              </w:rPr>
            </w:pPr>
          </w:p>
        </w:tc>
        <w:tc>
          <w:tcPr>
            <w:tcW w:w="851" w:type="dxa"/>
            <w:tcBorders>
              <w:top w:val="single" w:sz="4" w:space="0" w:color="auto"/>
              <w:left w:val="single" w:sz="4" w:space="0" w:color="auto"/>
              <w:bottom w:val="single" w:sz="4" w:space="0" w:color="auto"/>
            </w:tcBorders>
            <w:shd w:val="clear" w:color="auto" w:fill="FFFFFF"/>
            <w:vAlign w:val="center"/>
          </w:tcPr>
          <w:p w14:paraId="0A1C7C84" w14:textId="77777777" w:rsidR="000277E6" w:rsidRPr="000073E3" w:rsidRDefault="000C4647" w:rsidP="000073E3">
            <w:pPr>
              <w:pStyle w:val="a2"/>
              <w:shd w:val="clear" w:color="auto" w:fill="auto"/>
              <w:spacing w:after="120" w:line="240" w:lineRule="auto"/>
              <w:ind w:firstLine="0"/>
              <w:jc w:val="center"/>
              <w:rPr>
                <w:rFonts w:ascii="Sylfaen" w:hAnsi="Sylfaen" w:cs="Sylfaen"/>
                <w:sz w:val="20"/>
                <w:szCs w:val="20"/>
              </w:rPr>
            </w:pPr>
            <w:r w:rsidRPr="000073E3">
              <w:rPr>
                <w:rFonts w:ascii="Sylfaen" w:hAnsi="Sylfaen"/>
                <w:sz w:val="20"/>
                <w:szCs w:val="20"/>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E18436" w14:textId="77777777" w:rsidR="000277E6" w:rsidRPr="000073E3" w:rsidRDefault="000277E6" w:rsidP="000073E3">
            <w:pPr>
              <w:spacing w:after="120"/>
              <w:rPr>
                <w:rFonts w:ascii="Sylfaen" w:hAnsi="Sylfaen" w:cs="Sylfaen"/>
                <w:sz w:val="20"/>
                <w:szCs w:val="20"/>
              </w:rPr>
            </w:pPr>
          </w:p>
        </w:tc>
      </w:tr>
    </w:tbl>
    <w:p w14:paraId="7C224EF1" w14:textId="77777777" w:rsidR="000277E6" w:rsidRPr="00077343" w:rsidRDefault="000277E6" w:rsidP="00077343">
      <w:pPr>
        <w:spacing w:after="160" w:line="360" w:lineRule="auto"/>
        <w:rPr>
          <w:rFonts w:ascii="Sylfaen" w:hAnsi="Sylfaen" w:cs="Sylfaen"/>
        </w:rPr>
      </w:pPr>
    </w:p>
    <w:p w14:paraId="4B3B6F08" w14:textId="77777777" w:rsidR="00D703E6" w:rsidRPr="00077343" w:rsidRDefault="00D703E6" w:rsidP="00077343">
      <w:pPr>
        <w:spacing w:after="160" w:line="360" w:lineRule="auto"/>
        <w:rPr>
          <w:rFonts w:ascii="Sylfaen" w:hAnsi="Sylfaen" w:cs="Sylfaen"/>
        </w:rPr>
      </w:pPr>
      <w:r w:rsidRPr="00077343">
        <w:rPr>
          <w:rFonts w:ascii="Sylfaen" w:hAnsi="Sylfaen"/>
        </w:rPr>
        <w:br w:type="page"/>
      </w:r>
    </w:p>
    <w:p w14:paraId="421F6CEF" w14:textId="77777777" w:rsidR="00E20F81" w:rsidRPr="00077343" w:rsidRDefault="00D703E6" w:rsidP="00077343">
      <w:pPr>
        <w:spacing w:after="160" w:line="360" w:lineRule="auto"/>
        <w:jc w:val="right"/>
        <w:rPr>
          <w:rFonts w:ascii="Sylfaen" w:hAnsi="Sylfaen" w:cs="Sylfaen"/>
        </w:rPr>
      </w:pPr>
      <w:r w:rsidRPr="00077343">
        <w:rPr>
          <w:rFonts w:ascii="Sylfaen" w:hAnsi="Sylfaen"/>
        </w:rPr>
        <w:lastRenderedPageBreak/>
        <w:t>Աղյուսակ 2</w:t>
      </w:r>
    </w:p>
    <w:p w14:paraId="4AA2DD4C" w14:textId="77777777" w:rsidR="00D703E6" w:rsidRPr="00077343" w:rsidRDefault="00D703E6" w:rsidP="00077343">
      <w:pPr>
        <w:pStyle w:val="a4"/>
        <w:shd w:val="clear" w:color="auto" w:fill="auto"/>
        <w:spacing w:after="160" w:line="360" w:lineRule="auto"/>
        <w:jc w:val="center"/>
        <w:rPr>
          <w:rFonts w:ascii="Sylfaen" w:hAnsi="Sylfaen"/>
          <w:sz w:val="24"/>
          <w:szCs w:val="24"/>
        </w:rPr>
      </w:pPr>
      <w:r w:rsidRPr="00077343">
        <w:rPr>
          <w:rFonts w:ascii="Sylfaen" w:hAnsi="Sylfaen"/>
          <w:sz w:val="24"/>
          <w:szCs w:val="24"/>
        </w:rPr>
        <w:t>Իրավաբանական նշանակություն ունեցող գործողությունների կատարման տուրքի չափի, վճարման համար վավերապայմանների մասին տեղեկությունների, ինչպես նաեւ հայտատուի կողմից տուրքի վճարման մասին տեղեկությունների կազմը</w:t>
      </w:r>
    </w:p>
    <w:tbl>
      <w:tblPr>
        <w:tblOverlap w:val="never"/>
        <w:tblW w:w="14796" w:type="dxa"/>
        <w:jc w:val="center"/>
        <w:tblLayout w:type="fixed"/>
        <w:tblCellMar>
          <w:left w:w="10" w:type="dxa"/>
          <w:right w:w="10" w:type="dxa"/>
        </w:tblCellMar>
        <w:tblLook w:val="0000" w:firstRow="0" w:lastRow="0" w:firstColumn="0" w:lastColumn="0" w:noHBand="0" w:noVBand="0"/>
      </w:tblPr>
      <w:tblGrid>
        <w:gridCol w:w="4315"/>
        <w:gridCol w:w="4531"/>
        <w:gridCol w:w="5173"/>
        <w:gridCol w:w="777"/>
      </w:tblGrid>
      <w:tr w:rsidR="000277E6" w:rsidRPr="00931DB9" w14:paraId="2F2DAD15" w14:textId="77777777" w:rsidTr="00931DB9">
        <w:trPr>
          <w:tblHeader/>
          <w:jc w:val="center"/>
        </w:trPr>
        <w:tc>
          <w:tcPr>
            <w:tcW w:w="4315" w:type="dxa"/>
            <w:tcBorders>
              <w:top w:val="single" w:sz="4" w:space="0" w:color="auto"/>
              <w:left w:val="single" w:sz="4" w:space="0" w:color="auto"/>
            </w:tcBorders>
            <w:shd w:val="clear" w:color="auto" w:fill="FFFFFF"/>
          </w:tcPr>
          <w:p w14:paraId="65108998"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Տարրի անվանումը</w:t>
            </w:r>
          </w:p>
        </w:tc>
        <w:tc>
          <w:tcPr>
            <w:tcW w:w="4531" w:type="dxa"/>
            <w:tcBorders>
              <w:top w:val="single" w:sz="4" w:space="0" w:color="auto"/>
              <w:left w:val="single" w:sz="4" w:space="0" w:color="auto"/>
            </w:tcBorders>
            <w:shd w:val="clear" w:color="auto" w:fill="FFFFFF"/>
          </w:tcPr>
          <w:p w14:paraId="467B7604"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Տարրի նկարագրությունը</w:t>
            </w:r>
          </w:p>
        </w:tc>
        <w:tc>
          <w:tcPr>
            <w:tcW w:w="5173" w:type="dxa"/>
            <w:tcBorders>
              <w:top w:val="single" w:sz="4" w:space="0" w:color="auto"/>
              <w:left w:val="single" w:sz="4" w:space="0" w:color="auto"/>
            </w:tcBorders>
            <w:shd w:val="clear" w:color="auto" w:fill="FFFFFF"/>
          </w:tcPr>
          <w:p w14:paraId="096B6394"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Ծանոթագրություն</w:t>
            </w:r>
          </w:p>
        </w:tc>
        <w:tc>
          <w:tcPr>
            <w:tcW w:w="777" w:type="dxa"/>
            <w:tcBorders>
              <w:top w:val="single" w:sz="4" w:space="0" w:color="auto"/>
              <w:left w:val="single" w:sz="4" w:space="0" w:color="auto"/>
              <w:right w:val="single" w:sz="4" w:space="0" w:color="auto"/>
            </w:tcBorders>
            <w:shd w:val="clear" w:color="auto" w:fill="FFFFFF"/>
          </w:tcPr>
          <w:p w14:paraId="77D7DC5C"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Բազմ.</w:t>
            </w:r>
          </w:p>
        </w:tc>
      </w:tr>
      <w:tr w:rsidR="000277E6" w:rsidRPr="00931DB9" w14:paraId="6F77E72C" w14:textId="77777777" w:rsidTr="00D703E6">
        <w:trPr>
          <w:jc w:val="center"/>
        </w:trPr>
        <w:tc>
          <w:tcPr>
            <w:tcW w:w="4315" w:type="dxa"/>
            <w:tcBorders>
              <w:top w:val="single" w:sz="4" w:space="0" w:color="auto"/>
              <w:left w:val="single" w:sz="4" w:space="0" w:color="auto"/>
            </w:tcBorders>
            <w:shd w:val="clear" w:color="auto" w:fill="FFFFFF"/>
          </w:tcPr>
          <w:p w14:paraId="0655DB9E" w14:textId="77777777" w:rsidR="000277E6" w:rsidRPr="00931DB9" w:rsidRDefault="000C4647" w:rsidP="00931DB9">
            <w:pPr>
              <w:pStyle w:val="a2"/>
              <w:shd w:val="clear" w:color="auto" w:fill="auto"/>
              <w:tabs>
                <w:tab w:val="left" w:pos="436"/>
              </w:tabs>
              <w:spacing w:after="120" w:line="240" w:lineRule="auto"/>
              <w:ind w:firstLine="0"/>
              <w:rPr>
                <w:rFonts w:ascii="Sylfaen" w:hAnsi="Sylfaen" w:cs="Sylfaen"/>
                <w:sz w:val="20"/>
                <w:szCs w:val="20"/>
              </w:rPr>
            </w:pPr>
            <w:r w:rsidRPr="00931DB9">
              <w:rPr>
                <w:rFonts w:ascii="Sylfaen" w:hAnsi="Sylfaen"/>
                <w:sz w:val="20"/>
                <w:szCs w:val="20"/>
              </w:rPr>
              <w:t>1.</w:t>
            </w:r>
            <w:r w:rsidR="00931DB9" w:rsidRPr="00931DB9">
              <w:rPr>
                <w:rFonts w:ascii="Sylfaen" w:hAnsi="Sylfaen"/>
                <w:sz w:val="20"/>
                <w:szCs w:val="20"/>
              </w:rPr>
              <w:tab/>
            </w:r>
            <w:r w:rsidRPr="00931DB9">
              <w:rPr>
                <w:rFonts w:ascii="Sylfaen" w:hAnsi="Sylfaen"/>
                <w:sz w:val="20"/>
                <w:szCs w:val="20"/>
              </w:rPr>
              <w:t>Հայտի գրանցման համարը</w:t>
            </w:r>
          </w:p>
        </w:tc>
        <w:tc>
          <w:tcPr>
            <w:tcW w:w="4531" w:type="dxa"/>
            <w:tcBorders>
              <w:top w:val="single" w:sz="4" w:space="0" w:color="auto"/>
              <w:left w:val="single" w:sz="4" w:space="0" w:color="auto"/>
            </w:tcBorders>
            <w:shd w:val="clear" w:color="auto" w:fill="FFFFFF"/>
          </w:tcPr>
          <w:p w14:paraId="26D6FFD6"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Միության ապրանքային նշանի հայտի գրանցման համարը</w:t>
            </w:r>
          </w:p>
        </w:tc>
        <w:tc>
          <w:tcPr>
            <w:tcW w:w="5173" w:type="dxa"/>
            <w:tcBorders>
              <w:top w:val="single" w:sz="4" w:space="0" w:color="auto"/>
              <w:left w:val="single" w:sz="4" w:space="0" w:color="auto"/>
            </w:tcBorders>
            <w:shd w:val="clear" w:color="auto" w:fill="FFFFFF"/>
          </w:tcPr>
          <w:p w14:paraId="21217A81"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Միության ապրանքային նշանի հայտի գրանցման համարը՝ ՏՏՏՏ/ХХ-000000, որտեղ՝</w:t>
            </w:r>
          </w:p>
          <w:p w14:paraId="1C655E76" w14:textId="77777777" w:rsidR="000277E6" w:rsidRPr="00931DB9" w:rsidRDefault="00D563B5" w:rsidP="00437D60">
            <w:pPr>
              <w:pStyle w:val="a2"/>
              <w:shd w:val="clear" w:color="auto" w:fill="auto"/>
              <w:tabs>
                <w:tab w:val="left" w:pos="329"/>
              </w:tabs>
              <w:spacing w:after="120" w:line="240" w:lineRule="auto"/>
              <w:ind w:firstLine="0"/>
              <w:rPr>
                <w:rFonts w:ascii="Sylfaen" w:hAnsi="Sylfaen" w:cs="Sylfaen"/>
                <w:sz w:val="20"/>
                <w:szCs w:val="20"/>
              </w:rPr>
            </w:pPr>
            <w:r w:rsidRPr="00931DB9">
              <w:rPr>
                <w:rFonts w:ascii="Sylfaen" w:hAnsi="Sylfaen"/>
                <w:sz w:val="20"/>
                <w:szCs w:val="20"/>
              </w:rPr>
              <w:t>-</w:t>
            </w:r>
            <w:r w:rsidR="00931DB9" w:rsidRPr="00931DB9">
              <w:rPr>
                <w:rFonts w:ascii="Sylfaen" w:hAnsi="Sylfaen"/>
                <w:sz w:val="20"/>
                <w:szCs w:val="20"/>
              </w:rPr>
              <w:tab/>
            </w:r>
            <w:r w:rsidRPr="00931DB9">
              <w:rPr>
                <w:rFonts w:ascii="Sylfaen" w:hAnsi="Sylfaen"/>
                <w:sz w:val="20"/>
                <w:szCs w:val="20"/>
              </w:rPr>
              <w:t>ՏՏՏՏ՝ Միության ապրանքային նշանի հայտի ներկայացման տարի.</w:t>
            </w:r>
          </w:p>
          <w:p w14:paraId="77E5A629" w14:textId="77777777" w:rsidR="000277E6" w:rsidRPr="00931DB9" w:rsidRDefault="00D563B5" w:rsidP="00437D60">
            <w:pPr>
              <w:pStyle w:val="a2"/>
              <w:shd w:val="clear" w:color="auto" w:fill="auto"/>
              <w:tabs>
                <w:tab w:val="left" w:pos="329"/>
              </w:tabs>
              <w:spacing w:after="120" w:line="240" w:lineRule="auto"/>
              <w:ind w:firstLine="0"/>
              <w:rPr>
                <w:rFonts w:ascii="Sylfaen" w:hAnsi="Sylfaen" w:cs="Sylfaen"/>
                <w:sz w:val="20"/>
                <w:szCs w:val="20"/>
              </w:rPr>
            </w:pPr>
            <w:r w:rsidRPr="00931DB9">
              <w:rPr>
                <w:rFonts w:ascii="Sylfaen" w:hAnsi="Sylfaen"/>
                <w:sz w:val="20"/>
                <w:szCs w:val="20"/>
              </w:rPr>
              <w:t>-</w:t>
            </w:r>
            <w:r w:rsidR="00931DB9" w:rsidRPr="00931DB9">
              <w:rPr>
                <w:rFonts w:ascii="Sylfaen" w:hAnsi="Sylfaen"/>
                <w:sz w:val="20"/>
                <w:szCs w:val="20"/>
              </w:rPr>
              <w:tab/>
            </w:r>
            <w:r w:rsidRPr="00931DB9">
              <w:rPr>
                <w:rFonts w:ascii="Sylfaen" w:hAnsi="Sylfaen"/>
                <w:sz w:val="20"/>
                <w:szCs w:val="20"/>
              </w:rPr>
              <w:t>XX՝ Միության ապրանքային նշանի ներկայացման երկրի ծածկագիր.</w:t>
            </w:r>
          </w:p>
          <w:p w14:paraId="4024762B" w14:textId="77777777" w:rsidR="000277E6" w:rsidRPr="00931DB9" w:rsidRDefault="00D563B5" w:rsidP="00437D60">
            <w:pPr>
              <w:pStyle w:val="a2"/>
              <w:shd w:val="clear" w:color="auto" w:fill="auto"/>
              <w:tabs>
                <w:tab w:val="left" w:pos="329"/>
              </w:tabs>
              <w:spacing w:after="120" w:line="240" w:lineRule="auto"/>
              <w:ind w:firstLine="0"/>
              <w:rPr>
                <w:rFonts w:ascii="Sylfaen" w:hAnsi="Sylfaen"/>
                <w:sz w:val="20"/>
                <w:szCs w:val="20"/>
              </w:rPr>
            </w:pPr>
            <w:r w:rsidRPr="00931DB9">
              <w:rPr>
                <w:rFonts w:ascii="Sylfaen" w:hAnsi="Sylfaen"/>
                <w:sz w:val="20"/>
                <w:szCs w:val="20"/>
              </w:rPr>
              <w:t>-</w:t>
            </w:r>
            <w:r w:rsidR="00931DB9" w:rsidRPr="00931DB9">
              <w:rPr>
                <w:rFonts w:ascii="Sylfaen" w:hAnsi="Sylfaen"/>
                <w:sz w:val="20"/>
                <w:szCs w:val="20"/>
              </w:rPr>
              <w:tab/>
            </w:r>
            <w:r w:rsidRPr="00931DB9">
              <w:rPr>
                <w:rFonts w:ascii="Sylfaen" w:hAnsi="Sylfaen"/>
                <w:sz w:val="20"/>
                <w:szCs w:val="20"/>
              </w:rPr>
              <w:t>АМ՝ Հայաստանի Հանրապետություն.</w:t>
            </w:r>
          </w:p>
          <w:p w14:paraId="51D63273" w14:textId="77777777" w:rsidR="000277E6" w:rsidRPr="00931DB9" w:rsidRDefault="00D563B5" w:rsidP="00437D60">
            <w:pPr>
              <w:pStyle w:val="a2"/>
              <w:shd w:val="clear" w:color="auto" w:fill="auto"/>
              <w:tabs>
                <w:tab w:val="left" w:pos="329"/>
              </w:tabs>
              <w:spacing w:after="120" w:line="240" w:lineRule="auto"/>
              <w:ind w:firstLine="0"/>
              <w:rPr>
                <w:rFonts w:ascii="Sylfaen" w:hAnsi="Sylfaen"/>
                <w:sz w:val="20"/>
                <w:szCs w:val="20"/>
              </w:rPr>
            </w:pPr>
            <w:r w:rsidRPr="00931DB9">
              <w:rPr>
                <w:rFonts w:ascii="Sylfaen" w:hAnsi="Sylfaen"/>
                <w:sz w:val="20"/>
                <w:szCs w:val="20"/>
              </w:rPr>
              <w:t>-</w:t>
            </w:r>
            <w:r w:rsidR="00931DB9" w:rsidRPr="00931DB9">
              <w:rPr>
                <w:rFonts w:ascii="Sylfaen" w:hAnsi="Sylfaen"/>
                <w:sz w:val="20"/>
                <w:szCs w:val="20"/>
              </w:rPr>
              <w:tab/>
            </w:r>
            <w:r w:rsidRPr="00931DB9">
              <w:rPr>
                <w:rFonts w:ascii="Sylfaen" w:hAnsi="Sylfaen"/>
                <w:sz w:val="20"/>
                <w:szCs w:val="20"/>
              </w:rPr>
              <w:t>ВY՝ Բելառուսի Հանրապետություն.</w:t>
            </w:r>
          </w:p>
          <w:p w14:paraId="215A5606" w14:textId="77777777" w:rsidR="000277E6" w:rsidRPr="00931DB9" w:rsidRDefault="00D563B5" w:rsidP="00437D60">
            <w:pPr>
              <w:pStyle w:val="a2"/>
              <w:shd w:val="clear" w:color="auto" w:fill="auto"/>
              <w:tabs>
                <w:tab w:val="left" w:pos="329"/>
              </w:tabs>
              <w:spacing w:after="120" w:line="240" w:lineRule="auto"/>
              <w:ind w:firstLine="0"/>
              <w:rPr>
                <w:rFonts w:ascii="Sylfaen" w:hAnsi="Sylfaen"/>
                <w:sz w:val="20"/>
                <w:szCs w:val="20"/>
              </w:rPr>
            </w:pPr>
            <w:r w:rsidRPr="00931DB9">
              <w:rPr>
                <w:rFonts w:ascii="Sylfaen" w:hAnsi="Sylfaen"/>
                <w:sz w:val="20"/>
                <w:szCs w:val="20"/>
              </w:rPr>
              <w:t>-</w:t>
            </w:r>
            <w:r w:rsidR="00931DB9" w:rsidRPr="00931DB9">
              <w:rPr>
                <w:rFonts w:ascii="Sylfaen" w:hAnsi="Sylfaen"/>
                <w:sz w:val="20"/>
                <w:szCs w:val="20"/>
              </w:rPr>
              <w:tab/>
            </w:r>
            <w:r w:rsidRPr="00931DB9">
              <w:rPr>
                <w:rFonts w:ascii="Sylfaen" w:hAnsi="Sylfaen"/>
                <w:sz w:val="20"/>
                <w:szCs w:val="20"/>
              </w:rPr>
              <w:t>КZ՝ Ղազախստանի Հանրապետություն.</w:t>
            </w:r>
          </w:p>
          <w:p w14:paraId="21A2DB67" w14:textId="77777777" w:rsidR="000277E6" w:rsidRPr="00931DB9" w:rsidRDefault="00D563B5" w:rsidP="00437D60">
            <w:pPr>
              <w:pStyle w:val="a2"/>
              <w:shd w:val="clear" w:color="auto" w:fill="auto"/>
              <w:tabs>
                <w:tab w:val="left" w:pos="329"/>
              </w:tabs>
              <w:spacing w:after="120" w:line="240" w:lineRule="auto"/>
              <w:ind w:firstLine="0"/>
              <w:rPr>
                <w:rFonts w:ascii="Sylfaen" w:hAnsi="Sylfaen"/>
                <w:sz w:val="20"/>
                <w:szCs w:val="20"/>
              </w:rPr>
            </w:pPr>
            <w:r w:rsidRPr="00931DB9">
              <w:rPr>
                <w:rFonts w:ascii="Sylfaen" w:hAnsi="Sylfaen"/>
                <w:sz w:val="20"/>
                <w:szCs w:val="20"/>
              </w:rPr>
              <w:t>-</w:t>
            </w:r>
            <w:r w:rsidR="00931DB9" w:rsidRPr="00931DB9">
              <w:rPr>
                <w:rFonts w:ascii="Sylfaen" w:hAnsi="Sylfaen"/>
                <w:sz w:val="20"/>
                <w:szCs w:val="20"/>
              </w:rPr>
              <w:tab/>
            </w:r>
            <w:r w:rsidRPr="00931DB9">
              <w:rPr>
                <w:rFonts w:ascii="Sylfaen" w:hAnsi="Sylfaen"/>
                <w:sz w:val="20"/>
                <w:szCs w:val="20"/>
              </w:rPr>
              <w:t>КG՝ Ղրղզստանի Հանրապետություն.</w:t>
            </w:r>
          </w:p>
          <w:p w14:paraId="7FC7D33C" w14:textId="77777777" w:rsidR="000277E6" w:rsidRPr="00931DB9" w:rsidRDefault="00D563B5" w:rsidP="00437D60">
            <w:pPr>
              <w:pStyle w:val="a2"/>
              <w:shd w:val="clear" w:color="auto" w:fill="auto"/>
              <w:tabs>
                <w:tab w:val="left" w:pos="329"/>
              </w:tabs>
              <w:spacing w:after="120" w:line="240" w:lineRule="auto"/>
              <w:ind w:firstLine="0"/>
              <w:rPr>
                <w:rFonts w:ascii="Sylfaen" w:hAnsi="Sylfaen" w:cs="Sylfaen"/>
                <w:sz w:val="20"/>
                <w:szCs w:val="20"/>
              </w:rPr>
            </w:pPr>
            <w:r w:rsidRPr="00931DB9">
              <w:rPr>
                <w:rFonts w:ascii="Sylfaen" w:hAnsi="Sylfaen"/>
                <w:sz w:val="20"/>
                <w:szCs w:val="20"/>
              </w:rPr>
              <w:t>-</w:t>
            </w:r>
            <w:r w:rsidR="00931DB9" w:rsidRPr="0077504F">
              <w:rPr>
                <w:rFonts w:ascii="Sylfaen" w:hAnsi="Sylfaen"/>
                <w:sz w:val="20"/>
                <w:szCs w:val="20"/>
              </w:rPr>
              <w:tab/>
            </w:r>
            <w:r w:rsidRPr="00931DB9">
              <w:rPr>
                <w:rFonts w:ascii="Sylfaen" w:hAnsi="Sylfaen"/>
                <w:sz w:val="20"/>
                <w:szCs w:val="20"/>
              </w:rPr>
              <w:t>RU՝ Ռուսաստանի Դաշնություն.</w:t>
            </w:r>
          </w:p>
          <w:p w14:paraId="2FFF9651"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000000՝ Միության ապրանքային նշանի հայտի հերթական համարը, որը տրվում է Միության ապրանքային նշանի հայտը ներկայացման գերատեսչություն ներկայացնելու օրացուցային տարվա շրջանակներում</w:t>
            </w:r>
          </w:p>
        </w:tc>
        <w:tc>
          <w:tcPr>
            <w:tcW w:w="777" w:type="dxa"/>
            <w:tcBorders>
              <w:top w:val="single" w:sz="4" w:space="0" w:color="auto"/>
              <w:left w:val="single" w:sz="4" w:space="0" w:color="auto"/>
              <w:right w:val="single" w:sz="4" w:space="0" w:color="auto"/>
            </w:tcBorders>
            <w:shd w:val="clear" w:color="auto" w:fill="FFFFFF"/>
          </w:tcPr>
          <w:p w14:paraId="7B365C17"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1</w:t>
            </w:r>
          </w:p>
        </w:tc>
      </w:tr>
      <w:tr w:rsidR="000277E6" w:rsidRPr="00931DB9" w14:paraId="218E0183" w14:textId="77777777" w:rsidTr="00D703E6">
        <w:trPr>
          <w:jc w:val="center"/>
        </w:trPr>
        <w:tc>
          <w:tcPr>
            <w:tcW w:w="4315" w:type="dxa"/>
            <w:tcBorders>
              <w:top w:val="single" w:sz="4" w:space="0" w:color="auto"/>
              <w:left w:val="single" w:sz="4" w:space="0" w:color="auto"/>
            </w:tcBorders>
            <w:shd w:val="clear" w:color="auto" w:fill="FFFFFF"/>
          </w:tcPr>
          <w:p w14:paraId="65EC76E5" w14:textId="77777777" w:rsidR="000277E6" w:rsidRPr="00931DB9" w:rsidRDefault="000C4647" w:rsidP="00931DB9">
            <w:pPr>
              <w:pStyle w:val="a2"/>
              <w:shd w:val="clear" w:color="auto" w:fill="auto"/>
              <w:tabs>
                <w:tab w:val="left" w:pos="398"/>
              </w:tabs>
              <w:spacing w:after="120" w:line="240" w:lineRule="auto"/>
              <w:ind w:firstLine="0"/>
              <w:rPr>
                <w:rFonts w:ascii="Sylfaen" w:hAnsi="Sylfaen" w:cs="Sylfaen"/>
                <w:sz w:val="20"/>
                <w:szCs w:val="20"/>
              </w:rPr>
            </w:pPr>
            <w:r w:rsidRPr="00931DB9">
              <w:rPr>
                <w:rFonts w:ascii="Sylfaen" w:hAnsi="Sylfaen"/>
                <w:sz w:val="20"/>
                <w:szCs w:val="20"/>
              </w:rPr>
              <w:t>2.</w:t>
            </w:r>
            <w:r w:rsidR="00931DB9" w:rsidRPr="00931DB9">
              <w:rPr>
                <w:rFonts w:ascii="Sylfaen" w:hAnsi="Sylfaen"/>
                <w:sz w:val="20"/>
                <w:szCs w:val="20"/>
              </w:rPr>
              <w:tab/>
            </w:r>
            <w:r w:rsidRPr="00931DB9">
              <w:rPr>
                <w:rFonts w:ascii="Sylfaen" w:hAnsi="Sylfaen"/>
                <w:sz w:val="20"/>
                <w:szCs w:val="20"/>
              </w:rPr>
              <w:t>Ազգային արտոնագրային գերատեսչություն</w:t>
            </w:r>
          </w:p>
        </w:tc>
        <w:tc>
          <w:tcPr>
            <w:tcW w:w="4531" w:type="dxa"/>
            <w:tcBorders>
              <w:top w:val="single" w:sz="4" w:space="0" w:color="auto"/>
              <w:left w:val="single" w:sz="4" w:space="0" w:color="auto"/>
            </w:tcBorders>
            <w:shd w:val="clear" w:color="auto" w:fill="FFFFFF"/>
          </w:tcPr>
          <w:p w14:paraId="3B9A2F65"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այն ազգային արտոնագրային գերատեսչության մասին տեղեկատվությունը, որտեղ ներկայացվում է հայտը</w:t>
            </w:r>
          </w:p>
        </w:tc>
        <w:tc>
          <w:tcPr>
            <w:tcW w:w="5173" w:type="dxa"/>
            <w:tcBorders>
              <w:top w:val="single" w:sz="4" w:space="0" w:color="auto"/>
              <w:left w:val="single" w:sz="4" w:space="0" w:color="auto"/>
            </w:tcBorders>
            <w:shd w:val="clear" w:color="auto" w:fill="FFFFFF"/>
          </w:tcPr>
          <w:p w14:paraId="2519075D"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տարրը նախատեսված է հետ</w:t>
            </w:r>
            <w:r w:rsidR="00077343" w:rsidRPr="00931DB9">
              <w:rPr>
                <w:rFonts w:ascii="Sylfaen" w:hAnsi="Sylfaen"/>
                <w:sz w:val="20"/>
                <w:szCs w:val="20"/>
              </w:rPr>
              <w:t>եւ</w:t>
            </w:r>
            <w:r w:rsidRPr="00931DB9">
              <w:rPr>
                <w:rFonts w:ascii="Sylfaen" w:hAnsi="Sylfaen"/>
                <w:sz w:val="20"/>
                <w:szCs w:val="20"/>
              </w:rPr>
              <w:t>յալ տեղեկությունները նշելու համար՝</w:t>
            </w:r>
          </w:p>
          <w:p w14:paraId="4C3C542D" w14:textId="77777777" w:rsidR="000277E6" w:rsidRPr="00931DB9" w:rsidRDefault="00D563B5"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 xml:space="preserve">ազգային արտոնագրային գերատեսչության լրիվ </w:t>
            </w:r>
            <w:r w:rsidRPr="00931DB9">
              <w:rPr>
                <w:rFonts w:ascii="Sylfaen" w:hAnsi="Sylfaen"/>
                <w:sz w:val="20"/>
                <w:szCs w:val="20"/>
              </w:rPr>
              <w:lastRenderedPageBreak/>
              <w:t>անվանումը.</w:t>
            </w:r>
          </w:p>
          <w:p w14:paraId="41761093" w14:textId="77777777" w:rsidR="000277E6" w:rsidRPr="00931DB9" w:rsidRDefault="00D563B5"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2՝ գտնվելու վայրի հասցեն</w:t>
            </w:r>
          </w:p>
        </w:tc>
        <w:tc>
          <w:tcPr>
            <w:tcW w:w="777" w:type="dxa"/>
            <w:tcBorders>
              <w:top w:val="single" w:sz="4" w:space="0" w:color="auto"/>
              <w:left w:val="single" w:sz="4" w:space="0" w:color="auto"/>
              <w:right w:val="single" w:sz="4" w:space="0" w:color="auto"/>
            </w:tcBorders>
            <w:shd w:val="clear" w:color="auto" w:fill="FFFFFF"/>
          </w:tcPr>
          <w:p w14:paraId="6966A327"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lastRenderedPageBreak/>
              <w:t>1</w:t>
            </w:r>
          </w:p>
        </w:tc>
      </w:tr>
      <w:tr w:rsidR="000277E6" w:rsidRPr="00931DB9" w14:paraId="00D59A44" w14:textId="77777777" w:rsidTr="00D703E6">
        <w:trPr>
          <w:jc w:val="center"/>
        </w:trPr>
        <w:tc>
          <w:tcPr>
            <w:tcW w:w="4315" w:type="dxa"/>
            <w:tcBorders>
              <w:top w:val="single" w:sz="4" w:space="0" w:color="auto"/>
              <w:left w:val="single" w:sz="4" w:space="0" w:color="auto"/>
              <w:bottom w:val="single" w:sz="4" w:space="0" w:color="auto"/>
            </w:tcBorders>
            <w:shd w:val="clear" w:color="auto" w:fill="FFFFFF"/>
          </w:tcPr>
          <w:p w14:paraId="5FDCB91B" w14:textId="77777777" w:rsidR="000277E6" w:rsidRPr="00931DB9" w:rsidRDefault="000C4647" w:rsidP="00931DB9">
            <w:pPr>
              <w:pStyle w:val="a2"/>
              <w:shd w:val="clear" w:color="auto" w:fill="auto"/>
              <w:tabs>
                <w:tab w:val="left" w:pos="386"/>
              </w:tabs>
              <w:spacing w:after="120" w:line="240" w:lineRule="auto"/>
              <w:ind w:firstLine="0"/>
              <w:rPr>
                <w:rFonts w:ascii="Sylfaen" w:hAnsi="Sylfaen" w:cs="Sylfaen"/>
                <w:sz w:val="20"/>
                <w:szCs w:val="20"/>
              </w:rPr>
            </w:pPr>
            <w:r w:rsidRPr="00931DB9">
              <w:rPr>
                <w:rFonts w:ascii="Sylfaen" w:hAnsi="Sylfaen"/>
                <w:sz w:val="20"/>
                <w:szCs w:val="20"/>
              </w:rPr>
              <w:t>3.</w:t>
            </w:r>
            <w:r w:rsidR="00931DB9" w:rsidRPr="00931DB9">
              <w:rPr>
                <w:rFonts w:ascii="Sylfaen" w:hAnsi="Sylfaen"/>
                <w:sz w:val="20"/>
                <w:szCs w:val="20"/>
              </w:rPr>
              <w:tab/>
            </w:r>
            <w:r w:rsidRPr="00931DB9">
              <w:rPr>
                <w:rFonts w:ascii="Sylfaen" w:hAnsi="Sylfaen"/>
                <w:sz w:val="20"/>
                <w:szCs w:val="20"/>
              </w:rPr>
              <w:t>Ազգային արտոնագրային գերատեսչություն, վճարում</w:t>
            </w:r>
            <w:r w:rsidR="007E23BE" w:rsidRPr="00931DB9">
              <w:rPr>
                <w:rFonts w:ascii="Sylfaen" w:hAnsi="Sylfaen"/>
                <w:sz w:val="20"/>
                <w:szCs w:val="20"/>
              </w:rPr>
              <w:t>ն</w:t>
            </w:r>
            <w:r w:rsidRPr="00931DB9">
              <w:rPr>
                <w:rFonts w:ascii="Sylfaen" w:hAnsi="Sylfaen"/>
                <w:sz w:val="20"/>
                <w:szCs w:val="20"/>
              </w:rPr>
              <w:t xml:space="preserve"> ստացող</w:t>
            </w:r>
          </w:p>
        </w:tc>
        <w:tc>
          <w:tcPr>
            <w:tcW w:w="4531" w:type="dxa"/>
            <w:tcBorders>
              <w:top w:val="single" w:sz="4" w:space="0" w:color="auto"/>
              <w:left w:val="single" w:sz="4" w:space="0" w:color="auto"/>
              <w:bottom w:val="single" w:sz="4" w:space="0" w:color="auto"/>
            </w:tcBorders>
            <w:shd w:val="clear" w:color="auto" w:fill="FFFFFF"/>
          </w:tcPr>
          <w:p w14:paraId="31B63BB1"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ազգային արտոնագրային գերատեսչության, վճարումն ստացողի մասին տեղեկություններ</w:t>
            </w:r>
          </w:p>
        </w:tc>
        <w:tc>
          <w:tcPr>
            <w:tcW w:w="5173" w:type="dxa"/>
            <w:tcBorders>
              <w:top w:val="single" w:sz="4" w:space="0" w:color="auto"/>
              <w:left w:val="single" w:sz="4" w:space="0" w:color="auto"/>
              <w:bottom w:val="single" w:sz="4" w:space="0" w:color="auto"/>
            </w:tcBorders>
            <w:shd w:val="clear" w:color="auto" w:fill="FFFFFF"/>
          </w:tcPr>
          <w:p w14:paraId="371CCAF2" w14:textId="77777777" w:rsidR="000277E6" w:rsidRPr="00931DB9" w:rsidRDefault="000277E6" w:rsidP="00931DB9">
            <w:pPr>
              <w:spacing w:after="120"/>
              <w:rPr>
                <w:rFonts w:ascii="Sylfaen" w:hAnsi="Sylfaen" w:cs="Sylfaen"/>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66A270FD"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1</w:t>
            </w:r>
          </w:p>
        </w:tc>
      </w:tr>
      <w:tr w:rsidR="000277E6" w:rsidRPr="00931DB9" w14:paraId="4D03F1E2" w14:textId="77777777" w:rsidTr="00D703E6">
        <w:trPr>
          <w:jc w:val="center"/>
        </w:trPr>
        <w:tc>
          <w:tcPr>
            <w:tcW w:w="4315" w:type="dxa"/>
            <w:tcBorders>
              <w:top w:val="single" w:sz="4" w:space="0" w:color="auto"/>
              <w:left w:val="single" w:sz="4" w:space="0" w:color="auto"/>
            </w:tcBorders>
            <w:shd w:val="clear" w:color="auto" w:fill="FFFFFF"/>
          </w:tcPr>
          <w:p w14:paraId="1D8BDBF3" w14:textId="77777777" w:rsidR="000277E6" w:rsidRPr="00931DB9" w:rsidRDefault="000C4647" w:rsidP="00931DB9">
            <w:pPr>
              <w:pStyle w:val="a2"/>
              <w:shd w:val="clear" w:color="auto" w:fill="auto"/>
              <w:tabs>
                <w:tab w:val="left" w:pos="386"/>
              </w:tabs>
              <w:spacing w:after="120" w:line="240" w:lineRule="auto"/>
              <w:ind w:firstLine="0"/>
              <w:rPr>
                <w:rFonts w:ascii="Sylfaen" w:hAnsi="Sylfaen" w:cs="Sylfaen"/>
                <w:sz w:val="20"/>
                <w:szCs w:val="20"/>
              </w:rPr>
            </w:pPr>
            <w:r w:rsidRPr="00931DB9">
              <w:rPr>
                <w:rFonts w:ascii="Sylfaen" w:hAnsi="Sylfaen"/>
                <w:sz w:val="20"/>
                <w:szCs w:val="20"/>
              </w:rPr>
              <w:t>3.1.</w:t>
            </w:r>
            <w:r w:rsidR="00931DB9">
              <w:rPr>
                <w:rFonts w:ascii="Sylfaen" w:hAnsi="Sylfaen"/>
                <w:sz w:val="20"/>
                <w:szCs w:val="20"/>
                <w:lang w:val="en-US"/>
              </w:rPr>
              <w:tab/>
            </w:r>
            <w:r w:rsidRPr="00931DB9">
              <w:rPr>
                <w:rFonts w:ascii="Sylfaen" w:hAnsi="Sylfaen"/>
                <w:sz w:val="20"/>
                <w:szCs w:val="20"/>
              </w:rPr>
              <w:t>Լրիվ անվանումը</w:t>
            </w:r>
          </w:p>
        </w:tc>
        <w:tc>
          <w:tcPr>
            <w:tcW w:w="4531" w:type="dxa"/>
            <w:tcBorders>
              <w:top w:val="single" w:sz="4" w:space="0" w:color="auto"/>
              <w:left w:val="single" w:sz="4" w:space="0" w:color="auto"/>
            </w:tcBorders>
            <w:shd w:val="clear" w:color="auto" w:fill="FFFFFF"/>
            <w:vAlign w:val="bottom"/>
          </w:tcPr>
          <w:p w14:paraId="1981CA6E"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ազգային արտոնագրային գերատեսչության լրիվ անվանումը</w:t>
            </w:r>
          </w:p>
        </w:tc>
        <w:tc>
          <w:tcPr>
            <w:tcW w:w="5173" w:type="dxa"/>
            <w:tcBorders>
              <w:top w:val="single" w:sz="4" w:space="0" w:color="auto"/>
              <w:left w:val="single" w:sz="4" w:space="0" w:color="auto"/>
            </w:tcBorders>
            <w:shd w:val="clear" w:color="auto" w:fill="FFFFFF"/>
          </w:tcPr>
          <w:p w14:paraId="233F9213" w14:textId="77777777" w:rsidR="000277E6" w:rsidRPr="00931DB9" w:rsidRDefault="000277E6" w:rsidP="00931DB9">
            <w:pPr>
              <w:spacing w:after="120"/>
              <w:rPr>
                <w:rFonts w:ascii="Sylfaen" w:hAnsi="Sylfaen" w:cs="Sylfaen"/>
                <w:sz w:val="20"/>
                <w:szCs w:val="20"/>
              </w:rPr>
            </w:pPr>
          </w:p>
        </w:tc>
        <w:tc>
          <w:tcPr>
            <w:tcW w:w="777" w:type="dxa"/>
            <w:tcBorders>
              <w:top w:val="single" w:sz="4" w:space="0" w:color="auto"/>
              <w:left w:val="single" w:sz="4" w:space="0" w:color="auto"/>
              <w:right w:val="single" w:sz="4" w:space="0" w:color="auto"/>
            </w:tcBorders>
            <w:shd w:val="clear" w:color="auto" w:fill="FFFFFF"/>
            <w:vAlign w:val="center"/>
          </w:tcPr>
          <w:p w14:paraId="58D3B642"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1</w:t>
            </w:r>
          </w:p>
        </w:tc>
      </w:tr>
      <w:tr w:rsidR="000277E6" w:rsidRPr="00931DB9" w14:paraId="3EBD7DC1" w14:textId="77777777" w:rsidTr="00D703E6">
        <w:trPr>
          <w:jc w:val="center"/>
        </w:trPr>
        <w:tc>
          <w:tcPr>
            <w:tcW w:w="4315" w:type="dxa"/>
            <w:tcBorders>
              <w:top w:val="single" w:sz="4" w:space="0" w:color="auto"/>
              <w:left w:val="single" w:sz="4" w:space="0" w:color="auto"/>
            </w:tcBorders>
            <w:shd w:val="clear" w:color="auto" w:fill="FFFFFF"/>
          </w:tcPr>
          <w:p w14:paraId="2B633C7A" w14:textId="77777777" w:rsidR="000277E6" w:rsidRPr="00931DB9" w:rsidRDefault="000C4647" w:rsidP="00931DB9">
            <w:pPr>
              <w:pStyle w:val="a2"/>
              <w:shd w:val="clear" w:color="auto" w:fill="auto"/>
              <w:tabs>
                <w:tab w:val="left" w:pos="386"/>
              </w:tabs>
              <w:spacing w:after="120" w:line="240" w:lineRule="auto"/>
              <w:ind w:firstLine="0"/>
              <w:rPr>
                <w:rFonts w:ascii="Sylfaen" w:hAnsi="Sylfaen" w:cs="Sylfaen"/>
                <w:sz w:val="20"/>
                <w:szCs w:val="20"/>
              </w:rPr>
            </w:pPr>
            <w:r w:rsidRPr="00931DB9">
              <w:rPr>
                <w:rFonts w:ascii="Sylfaen" w:hAnsi="Sylfaen"/>
                <w:sz w:val="20"/>
                <w:szCs w:val="20"/>
              </w:rPr>
              <w:t>3.2.</w:t>
            </w:r>
            <w:r w:rsidR="00931DB9" w:rsidRPr="00931DB9">
              <w:rPr>
                <w:rFonts w:ascii="Sylfaen" w:hAnsi="Sylfaen"/>
                <w:sz w:val="20"/>
                <w:szCs w:val="20"/>
              </w:rPr>
              <w:tab/>
            </w:r>
            <w:r w:rsidRPr="00931DB9">
              <w:rPr>
                <w:rFonts w:ascii="Sylfaen" w:hAnsi="Sylfaen"/>
                <w:sz w:val="20"/>
                <w:szCs w:val="20"/>
              </w:rPr>
              <w:t>Գտնվելու վայրի հասցեն</w:t>
            </w:r>
          </w:p>
        </w:tc>
        <w:tc>
          <w:tcPr>
            <w:tcW w:w="4531" w:type="dxa"/>
            <w:tcBorders>
              <w:top w:val="single" w:sz="4" w:space="0" w:color="auto"/>
              <w:left w:val="single" w:sz="4" w:space="0" w:color="auto"/>
            </w:tcBorders>
            <w:shd w:val="clear" w:color="auto" w:fill="FFFFFF"/>
            <w:vAlign w:val="bottom"/>
          </w:tcPr>
          <w:p w14:paraId="1913D1D7"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ազգային արտոնագրային գերատեսչության գտնվելու վայրի հասցեն</w:t>
            </w:r>
          </w:p>
        </w:tc>
        <w:tc>
          <w:tcPr>
            <w:tcW w:w="5173" w:type="dxa"/>
            <w:tcBorders>
              <w:top w:val="single" w:sz="4" w:space="0" w:color="auto"/>
              <w:left w:val="single" w:sz="4" w:space="0" w:color="auto"/>
            </w:tcBorders>
            <w:shd w:val="clear" w:color="auto" w:fill="FFFFFF"/>
          </w:tcPr>
          <w:p w14:paraId="2865DD74" w14:textId="77777777" w:rsidR="000277E6" w:rsidRPr="00931DB9" w:rsidRDefault="000277E6" w:rsidP="00931DB9">
            <w:pPr>
              <w:spacing w:after="120"/>
              <w:rPr>
                <w:rFonts w:ascii="Sylfaen" w:hAnsi="Sylfaen" w:cs="Sylfaen"/>
                <w:sz w:val="20"/>
                <w:szCs w:val="20"/>
              </w:rPr>
            </w:pPr>
          </w:p>
        </w:tc>
        <w:tc>
          <w:tcPr>
            <w:tcW w:w="777" w:type="dxa"/>
            <w:tcBorders>
              <w:top w:val="single" w:sz="4" w:space="0" w:color="auto"/>
              <w:left w:val="single" w:sz="4" w:space="0" w:color="auto"/>
              <w:right w:val="single" w:sz="4" w:space="0" w:color="auto"/>
            </w:tcBorders>
            <w:shd w:val="clear" w:color="auto" w:fill="FFFFFF"/>
          </w:tcPr>
          <w:p w14:paraId="66ED7564"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0..1</w:t>
            </w:r>
          </w:p>
        </w:tc>
      </w:tr>
      <w:tr w:rsidR="000277E6" w:rsidRPr="00931DB9" w14:paraId="1EDA7440" w14:textId="77777777" w:rsidTr="00B11A4C">
        <w:trPr>
          <w:trHeight w:val="2411"/>
          <w:jc w:val="center"/>
        </w:trPr>
        <w:tc>
          <w:tcPr>
            <w:tcW w:w="4315" w:type="dxa"/>
            <w:tcBorders>
              <w:top w:val="single" w:sz="4" w:space="0" w:color="auto"/>
              <w:left w:val="single" w:sz="4" w:space="0" w:color="auto"/>
            </w:tcBorders>
            <w:shd w:val="clear" w:color="auto" w:fill="FFFFFF"/>
          </w:tcPr>
          <w:p w14:paraId="068E3BB2" w14:textId="77777777" w:rsidR="000277E6" w:rsidRPr="00931DB9" w:rsidRDefault="000C4647" w:rsidP="00931DB9">
            <w:pPr>
              <w:pStyle w:val="a2"/>
              <w:shd w:val="clear" w:color="auto" w:fill="auto"/>
              <w:tabs>
                <w:tab w:val="left" w:pos="386"/>
              </w:tabs>
              <w:spacing w:after="120" w:line="240" w:lineRule="auto"/>
              <w:ind w:firstLine="0"/>
              <w:rPr>
                <w:rFonts w:ascii="Sylfaen" w:hAnsi="Sylfaen" w:cs="Sylfaen"/>
                <w:sz w:val="20"/>
                <w:szCs w:val="20"/>
              </w:rPr>
            </w:pPr>
            <w:r w:rsidRPr="00931DB9">
              <w:rPr>
                <w:rFonts w:ascii="Sylfaen" w:hAnsi="Sylfaen"/>
                <w:sz w:val="20"/>
                <w:szCs w:val="20"/>
              </w:rPr>
              <w:t>3.3.</w:t>
            </w:r>
            <w:r w:rsidR="00931DB9">
              <w:rPr>
                <w:rFonts w:ascii="Sylfaen" w:hAnsi="Sylfaen"/>
                <w:sz w:val="20"/>
                <w:szCs w:val="20"/>
                <w:lang w:val="en-US"/>
              </w:rPr>
              <w:tab/>
            </w:r>
            <w:r w:rsidRPr="00931DB9">
              <w:rPr>
                <w:rFonts w:ascii="Sylfaen" w:hAnsi="Sylfaen"/>
                <w:sz w:val="20"/>
                <w:szCs w:val="20"/>
              </w:rPr>
              <w:t>Բանկային վավերապայմանները</w:t>
            </w:r>
          </w:p>
        </w:tc>
        <w:tc>
          <w:tcPr>
            <w:tcW w:w="4531" w:type="dxa"/>
            <w:tcBorders>
              <w:top w:val="single" w:sz="4" w:space="0" w:color="auto"/>
              <w:left w:val="single" w:sz="4" w:space="0" w:color="auto"/>
            </w:tcBorders>
            <w:shd w:val="clear" w:color="auto" w:fill="FFFFFF"/>
          </w:tcPr>
          <w:p w14:paraId="1994C254"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վճարումն ստանալու համար բանկային վավերապայմանների ամբողջությունը</w:t>
            </w:r>
          </w:p>
        </w:tc>
        <w:tc>
          <w:tcPr>
            <w:tcW w:w="5173" w:type="dxa"/>
            <w:tcBorders>
              <w:top w:val="single" w:sz="4" w:space="0" w:color="auto"/>
              <w:left w:val="single" w:sz="4" w:space="0" w:color="auto"/>
            </w:tcBorders>
            <w:shd w:val="clear" w:color="auto" w:fill="FFFFFF"/>
            <w:vAlign w:val="bottom"/>
          </w:tcPr>
          <w:p w14:paraId="7AEFDFDD"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տարրը նախատեսված է հետ</w:t>
            </w:r>
            <w:r w:rsidR="00077343" w:rsidRPr="00931DB9">
              <w:rPr>
                <w:rFonts w:ascii="Sylfaen" w:hAnsi="Sylfaen"/>
                <w:sz w:val="20"/>
                <w:szCs w:val="20"/>
              </w:rPr>
              <w:t>եւ</w:t>
            </w:r>
            <w:r w:rsidRPr="00931DB9">
              <w:rPr>
                <w:rFonts w:ascii="Sylfaen" w:hAnsi="Sylfaen"/>
                <w:sz w:val="20"/>
                <w:szCs w:val="20"/>
              </w:rPr>
              <w:t>յալ տեղեկությունները նշելու համար՝</w:t>
            </w:r>
          </w:p>
          <w:p w14:paraId="5F6C08D6" w14:textId="77777777" w:rsidR="000277E6" w:rsidRPr="00931DB9" w:rsidRDefault="00D563B5" w:rsidP="00437D60">
            <w:pPr>
              <w:pStyle w:val="a2"/>
              <w:shd w:val="clear" w:color="auto" w:fill="auto"/>
              <w:tabs>
                <w:tab w:val="left" w:pos="329"/>
              </w:tabs>
              <w:spacing w:after="120" w:line="240" w:lineRule="auto"/>
              <w:ind w:firstLine="0"/>
              <w:rPr>
                <w:rFonts w:ascii="Sylfaen" w:hAnsi="Sylfaen" w:cs="Sylfaen"/>
                <w:sz w:val="20"/>
                <w:szCs w:val="20"/>
              </w:rPr>
            </w:pPr>
            <w:r w:rsidRPr="00931DB9">
              <w:rPr>
                <w:rFonts w:ascii="Sylfaen" w:hAnsi="Sylfaen"/>
                <w:sz w:val="20"/>
                <w:szCs w:val="20"/>
              </w:rPr>
              <w:t>-</w:t>
            </w:r>
            <w:r w:rsidR="00931DB9" w:rsidRPr="00931DB9">
              <w:rPr>
                <w:rFonts w:ascii="Sylfaen" w:hAnsi="Sylfaen"/>
                <w:sz w:val="20"/>
                <w:szCs w:val="20"/>
              </w:rPr>
              <w:tab/>
            </w:r>
            <w:r w:rsidR="00190F77" w:rsidRPr="00931DB9">
              <w:rPr>
                <w:rFonts w:ascii="Sylfaen" w:hAnsi="Sylfaen"/>
                <w:sz w:val="20"/>
                <w:szCs w:val="20"/>
              </w:rPr>
              <w:t>բանկի նույնականացուցի</w:t>
            </w:r>
            <w:r w:rsidR="000217FE" w:rsidRPr="00931DB9">
              <w:rPr>
                <w:rFonts w:ascii="Sylfaen" w:hAnsi="Sylfaen"/>
                <w:sz w:val="20"/>
                <w:szCs w:val="20"/>
              </w:rPr>
              <w:t>չ</w:t>
            </w:r>
            <w:r w:rsidRPr="00931DB9">
              <w:rPr>
                <w:rFonts w:ascii="Sylfaen" w:hAnsi="Sylfaen"/>
                <w:sz w:val="20"/>
                <w:szCs w:val="20"/>
              </w:rPr>
              <w:t>,</w:t>
            </w:r>
          </w:p>
          <w:p w14:paraId="4E9BD4C8" w14:textId="77777777" w:rsidR="000277E6" w:rsidRPr="00931DB9" w:rsidRDefault="00D563B5" w:rsidP="00437D60">
            <w:pPr>
              <w:pStyle w:val="a2"/>
              <w:shd w:val="clear" w:color="auto" w:fill="auto"/>
              <w:tabs>
                <w:tab w:val="left" w:pos="329"/>
              </w:tabs>
              <w:spacing w:after="120" w:line="240" w:lineRule="auto"/>
              <w:ind w:firstLine="0"/>
              <w:rPr>
                <w:rFonts w:ascii="Sylfaen" w:hAnsi="Sylfaen" w:cs="Sylfaen"/>
                <w:sz w:val="20"/>
                <w:szCs w:val="20"/>
              </w:rPr>
            </w:pPr>
            <w:r w:rsidRPr="00931DB9">
              <w:rPr>
                <w:rFonts w:ascii="Sylfaen" w:hAnsi="Sylfaen"/>
                <w:sz w:val="20"/>
                <w:szCs w:val="20"/>
              </w:rPr>
              <w:t>-</w:t>
            </w:r>
            <w:r w:rsidR="00931DB9" w:rsidRPr="00931DB9">
              <w:rPr>
                <w:rFonts w:ascii="Sylfaen" w:hAnsi="Sylfaen"/>
                <w:sz w:val="20"/>
                <w:szCs w:val="20"/>
              </w:rPr>
              <w:tab/>
            </w:r>
            <w:r w:rsidRPr="00931DB9">
              <w:rPr>
                <w:rFonts w:ascii="Sylfaen" w:hAnsi="Sylfaen"/>
                <w:sz w:val="20"/>
                <w:szCs w:val="20"/>
              </w:rPr>
              <w:t>բանկի անվանում,</w:t>
            </w:r>
          </w:p>
          <w:p w14:paraId="4B3ECABB" w14:textId="77777777" w:rsidR="000277E6" w:rsidRPr="00931DB9" w:rsidRDefault="00930BBD" w:rsidP="00437D60">
            <w:pPr>
              <w:pStyle w:val="a2"/>
              <w:shd w:val="clear" w:color="auto" w:fill="auto"/>
              <w:tabs>
                <w:tab w:val="left" w:pos="329"/>
              </w:tabs>
              <w:spacing w:after="120" w:line="240" w:lineRule="auto"/>
              <w:ind w:firstLine="0"/>
              <w:rPr>
                <w:rFonts w:ascii="Sylfaen" w:hAnsi="Sylfaen" w:cs="Sylfaen"/>
                <w:sz w:val="20"/>
                <w:szCs w:val="20"/>
              </w:rPr>
            </w:pPr>
            <w:r w:rsidRPr="00931DB9">
              <w:rPr>
                <w:rFonts w:ascii="Sylfaen" w:hAnsi="Sylfaen"/>
                <w:sz w:val="20"/>
                <w:szCs w:val="20"/>
              </w:rPr>
              <w:t>-</w:t>
            </w:r>
            <w:r w:rsidR="00931DB9" w:rsidRPr="00931DB9">
              <w:rPr>
                <w:rFonts w:ascii="Sylfaen" w:hAnsi="Sylfaen"/>
                <w:sz w:val="20"/>
                <w:szCs w:val="20"/>
              </w:rPr>
              <w:tab/>
            </w:r>
            <w:r w:rsidRPr="00931DB9">
              <w:rPr>
                <w:rFonts w:ascii="Sylfaen" w:hAnsi="Sylfaen"/>
                <w:sz w:val="20"/>
                <w:szCs w:val="20"/>
              </w:rPr>
              <w:t>թղթակցային հաշիվ,</w:t>
            </w:r>
          </w:p>
          <w:p w14:paraId="42F44C1D" w14:textId="77777777" w:rsidR="000277E6" w:rsidRPr="00931DB9" w:rsidRDefault="00930BBD" w:rsidP="00437D60">
            <w:pPr>
              <w:pStyle w:val="a2"/>
              <w:shd w:val="clear" w:color="auto" w:fill="auto"/>
              <w:tabs>
                <w:tab w:val="left" w:pos="329"/>
              </w:tabs>
              <w:spacing w:after="120" w:line="240" w:lineRule="auto"/>
              <w:ind w:firstLine="0"/>
              <w:rPr>
                <w:rFonts w:ascii="Sylfaen" w:hAnsi="Sylfaen" w:cs="Sylfaen"/>
                <w:sz w:val="20"/>
                <w:szCs w:val="20"/>
              </w:rPr>
            </w:pPr>
            <w:r w:rsidRPr="00931DB9">
              <w:rPr>
                <w:rFonts w:ascii="Sylfaen" w:hAnsi="Sylfaen"/>
                <w:sz w:val="20"/>
                <w:szCs w:val="20"/>
              </w:rPr>
              <w:t>-</w:t>
            </w:r>
            <w:r w:rsidR="00931DB9" w:rsidRPr="00931DB9">
              <w:rPr>
                <w:rFonts w:ascii="Sylfaen" w:hAnsi="Sylfaen"/>
                <w:sz w:val="20"/>
                <w:szCs w:val="20"/>
              </w:rPr>
              <w:tab/>
            </w:r>
            <w:r w:rsidRPr="00931DB9">
              <w:rPr>
                <w:rFonts w:ascii="Sylfaen" w:hAnsi="Sylfaen"/>
                <w:sz w:val="20"/>
                <w:szCs w:val="20"/>
              </w:rPr>
              <w:t>վճարումն ստացողի հաշվի համար</w:t>
            </w:r>
          </w:p>
        </w:tc>
        <w:tc>
          <w:tcPr>
            <w:tcW w:w="777" w:type="dxa"/>
            <w:tcBorders>
              <w:top w:val="single" w:sz="4" w:space="0" w:color="auto"/>
              <w:left w:val="single" w:sz="4" w:space="0" w:color="auto"/>
              <w:right w:val="single" w:sz="4" w:space="0" w:color="auto"/>
            </w:tcBorders>
            <w:shd w:val="clear" w:color="auto" w:fill="FFFFFF"/>
          </w:tcPr>
          <w:p w14:paraId="3118C8C1"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0..1</w:t>
            </w:r>
          </w:p>
        </w:tc>
      </w:tr>
      <w:tr w:rsidR="000277E6" w:rsidRPr="00931DB9" w14:paraId="47B8E409" w14:textId="77777777" w:rsidTr="00D703E6">
        <w:trPr>
          <w:jc w:val="center"/>
        </w:trPr>
        <w:tc>
          <w:tcPr>
            <w:tcW w:w="4315" w:type="dxa"/>
            <w:tcBorders>
              <w:top w:val="single" w:sz="4" w:space="0" w:color="auto"/>
              <w:left w:val="single" w:sz="4" w:space="0" w:color="auto"/>
            </w:tcBorders>
            <w:shd w:val="clear" w:color="auto" w:fill="FFFFFF"/>
          </w:tcPr>
          <w:p w14:paraId="3DAA7073" w14:textId="77777777" w:rsidR="000277E6" w:rsidRPr="00931DB9" w:rsidRDefault="000C4647" w:rsidP="00931DB9">
            <w:pPr>
              <w:pStyle w:val="a2"/>
              <w:shd w:val="clear" w:color="auto" w:fill="auto"/>
              <w:tabs>
                <w:tab w:val="left" w:pos="536"/>
              </w:tabs>
              <w:spacing w:after="120" w:line="240" w:lineRule="auto"/>
              <w:ind w:firstLine="0"/>
              <w:rPr>
                <w:rFonts w:ascii="Sylfaen" w:hAnsi="Sylfaen" w:cs="Sylfaen"/>
                <w:sz w:val="20"/>
                <w:szCs w:val="20"/>
              </w:rPr>
            </w:pPr>
            <w:r w:rsidRPr="00931DB9">
              <w:rPr>
                <w:rFonts w:ascii="Sylfaen" w:hAnsi="Sylfaen"/>
                <w:sz w:val="20"/>
                <w:szCs w:val="20"/>
              </w:rPr>
              <w:t>4.</w:t>
            </w:r>
            <w:r w:rsidR="00931DB9">
              <w:rPr>
                <w:rFonts w:ascii="Sylfaen" w:hAnsi="Sylfaen"/>
                <w:sz w:val="20"/>
                <w:szCs w:val="20"/>
                <w:lang w:val="en-US"/>
              </w:rPr>
              <w:tab/>
            </w:r>
            <w:r w:rsidRPr="00931DB9">
              <w:rPr>
                <w:rFonts w:ascii="Sylfaen" w:hAnsi="Sylfaen"/>
                <w:sz w:val="20"/>
                <w:szCs w:val="20"/>
              </w:rPr>
              <w:t>Տուրքի տեսակի ծածկագիրը</w:t>
            </w:r>
          </w:p>
        </w:tc>
        <w:tc>
          <w:tcPr>
            <w:tcW w:w="4531" w:type="dxa"/>
            <w:tcBorders>
              <w:top w:val="single" w:sz="4" w:space="0" w:color="auto"/>
              <w:left w:val="single" w:sz="4" w:space="0" w:color="auto"/>
            </w:tcBorders>
            <w:shd w:val="clear" w:color="auto" w:fill="FFFFFF"/>
          </w:tcPr>
          <w:p w14:paraId="4EA8C444"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տուրքի տեսակի ծածկագրային նշագիրը</w:t>
            </w:r>
          </w:p>
        </w:tc>
        <w:tc>
          <w:tcPr>
            <w:tcW w:w="5173" w:type="dxa"/>
            <w:tcBorders>
              <w:top w:val="single" w:sz="4" w:space="0" w:color="auto"/>
              <w:left w:val="single" w:sz="4" w:space="0" w:color="auto"/>
            </w:tcBorders>
            <w:shd w:val="clear" w:color="auto" w:fill="FFFFFF"/>
            <w:vAlign w:val="bottom"/>
          </w:tcPr>
          <w:p w14:paraId="3B7E5266"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 xml:space="preserve">տարրը նախատեսված է Եվրասիական տնտեսական հանձնաժողովի կոլեգիայի 2022 թվականի դեկտեմբերի 6-ի թիվ 190 որոշմամբ հաստատված՝ Եվրասիական տնտեսական միության ապրանքային նշանների, սպասարկման նշանների </w:t>
            </w:r>
            <w:r w:rsidR="00077343" w:rsidRPr="00931DB9">
              <w:rPr>
                <w:rFonts w:ascii="Sylfaen" w:hAnsi="Sylfaen"/>
                <w:sz w:val="20"/>
                <w:szCs w:val="20"/>
              </w:rPr>
              <w:t>եւ</w:t>
            </w:r>
            <w:r w:rsidRPr="00931DB9">
              <w:rPr>
                <w:rFonts w:ascii="Sylfaen" w:hAnsi="Sylfaen"/>
                <w:sz w:val="20"/>
                <w:szCs w:val="20"/>
              </w:rPr>
              <w:t xml:space="preserve"> (կամ) ծագման տեղանունների գրանցման, իրավական պահպանության </w:t>
            </w:r>
            <w:r w:rsidR="00077343" w:rsidRPr="00931DB9">
              <w:rPr>
                <w:rFonts w:ascii="Sylfaen" w:hAnsi="Sylfaen"/>
                <w:sz w:val="20"/>
                <w:szCs w:val="20"/>
              </w:rPr>
              <w:t>եւ</w:t>
            </w:r>
            <w:r w:rsidRPr="00931DB9">
              <w:rPr>
                <w:rFonts w:ascii="Sylfaen" w:hAnsi="Sylfaen"/>
                <w:sz w:val="20"/>
                <w:szCs w:val="20"/>
              </w:rPr>
              <w:t xml:space="preserve"> օգտագործման հետ կապված՝ իրավաբանական նշանակություն ունեցող գործողությունների կատարման ժամանակ վճարվող տուրքերի տեսակների տեղեկագրքին համապատասխան տեղեկությունները նշելու համար</w:t>
            </w:r>
          </w:p>
        </w:tc>
        <w:tc>
          <w:tcPr>
            <w:tcW w:w="777" w:type="dxa"/>
            <w:tcBorders>
              <w:top w:val="single" w:sz="4" w:space="0" w:color="auto"/>
              <w:left w:val="single" w:sz="4" w:space="0" w:color="auto"/>
              <w:right w:val="single" w:sz="4" w:space="0" w:color="auto"/>
            </w:tcBorders>
            <w:shd w:val="clear" w:color="auto" w:fill="FFFFFF"/>
          </w:tcPr>
          <w:p w14:paraId="782BE9E5"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1</w:t>
            </w:r>
          </w:p>
        </w:tc>
      </w:tr>
      <w:tr w:rsidR="000277E6" w:rsidRPr="00931DB9" w14:paraId="531AE11E" w14:textId="77777777" w:rsidTr="00D703E6">
        <w:trPr>
          <w:jc w:val="center"/>
        </w:trPr>
        <w:tc>
          <w:tcPr>
            <w:tcW w:w="4315" w:type="dxa"/>
            <w:tcBorders>
              <w:top w:val="single" w:sz="4" w:space="0" w:color="auto"/>
              <w:left w:val="single" w:sz="4" w:space="0" w:color="auto"/>
            </w:tcBorders>
            <w:shd w:val="clear" w:color="auto" w:fill="FFFFFF"/>
          </w:tcPr>
          <w:p w14:paraId="1B111233" w14:textId="77777777" w:rsidR="000277E6" w:rsidRPr="00931DB9" w:rsidRDefault="000C4647" w:rsidP="00437D60">
            <w:pPr>
              <w:pStyle w:val="a2"/>
              <w:shd w:val="clear" w:color="auto" w:fill="auto"/>
              <w:tabs>
                <w:tab w:val="left" w:pos="386"/>
              </w:tabs>
              <w:spacing w:after="120" w:line="240" w:lineRule="auto"/>
              <w:ind w:firstLine="0"/>
              <w:rPr>
                <w:rFonts w:ascii="Sylfaen" w:hAnsi="Sylfaen" w:cs="Sylfaen"/>
                <w:sz w:val="20"/>
                <w:szCs w:val="20"/>
              </w:rPr>
            </w:pPr>
            <w:r w:rsidRPr="00931DB9">
              <w:rPr>
                <w:rFonts w:ascii="Sylfaen" w:hAnsi="Sylfaen"/>
                <w:sz w:val="20"/>
                <w:szCs w:val="20"/>
              </w:rPr>
              <w:lastRenderedPageBreak/>
              <w:t>5.</w:t>
            </w:r>
            <w:r w:rsidR="00931DB9" w:rsidRPr="00931DB9">
              <w:rPr>
                <w:rFonts w:ascii="Sylfaen" w:hAnsi="Sylfaen"/>
                <w:sz w:val="20"/>
                <w:szCs w:val="20"/>
              </w:rPr>
              <w:tab/>
            </w:r>
            <w:r w:rsidRPr="00931DB9">
              <w:rPr>
                <w:rFonts w:ascii="Sylfaen" w:hAnsi="Sylfaen"/>
                <w:sz w:val="20"/>
                <w:szCs w:val="20"/>
              </w:rPr>
              <w:t>Վճարի գումարը</w:t>
            </w:r>
          </w:p>
        </w:tc>
        <w:tc>
          <w:tcPr>
            <w:tcW w:w="4531" w:type="dxa"/>
            <w:tcBorders>
              <w:top w:val="single" w:sz="4" w:space="0" w:color="auto"/>
              <w:left w:val="single" w:sz="4" w:space="0" w:color="auto"/>
            </w:tcBorders>
            <w:shd w:val="clear" w:color="auto" w:fill="FFFFFF"/>
          </w:tcPr>
          <w:p w14:paraId="78F3FBB3"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տուրքի վճարման համար անհրաժեշտ՝ ընդհանուր դրամական գումարի մեծությունը</w:t>
            </w:r>
          </w:p>
        </w:tc>
        <w:tc>
          <w:tcPr>
            <w:tcW w:w="5173" w:type="dxa"/>
            <w:tcBorders>
              <w:top w:val="single" w:sz="4" w:space="0" w:color="auto"/>
              <w:left w:val="single" w:sz="4" w:space="0" w:color="auto"/>
            </w:tcBorders>
            <w:shd w:val="clear" w:color="auto" w:fill="FFFFFF"/>
            <w:vAlign w:val="bottom"/>
          </w:tcPr>
          <w:p w14:paraId="430C05AD"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տարրը նախատեսված է հետ</w:t>
            </w:r>
            <w:r w:rsidR="00077343" w:rsidRPr="00931DB9">
              <w:rPr>
                <w:rFonts w:ascii="Sylfaen" w:hAnsi="Sylfaen"/>
                <w:sz w:val="20"/>
                <w:szCs w:val="20"/>
              </w:rPr>
              <w:t>եւ</w:t>
            </w:r>
            <w:r w:rsidRPr="00931DB9">
              <w:rPr>
                <w:rFonts w:ascii="Sylfaen" w:hAnsi="Sylfaen"/>
                <w:sz w:val="20"/>
                <w:szCs w:val="20"/>
              </w:rPr>
              <w:t>յալ տեղեկությունները նշելու համար՝</w:t>
            </w:r>
          </w:p>
          <w:p w14:paraId="3F429D3B" w14:textId="77777777" w:rsidR="000277E6" w:rsidRPr="00931DB9" w:rsidRDefault="00D563B5" w:rsidP="00931DB9">
            <w:pPr>
              <w:pStyle w:val="a2"/>
              <w:shd w:val="clear" w:color="auto" w:fill="auto"/>
              <w:tabs>
                <w:tab w:val="left" w:pos="329"/>
              </w:tabs>
              <w:spacing w:after="120" w:line="240" w:lineRule="auto"/>
              <w:ind w:firstLine="0"/>
              <w:rPr>
                <w:rFonts w:ascii="Sylfaen" w:hAnsi="Sylfaen" w:cs="Sylfaen"/>
                <w:sz w:val="20"/>
                <w:szCs w:val="20"/>
              </w:rPr>
            </w:pPr>
            <w:r w:rsidRPr="00931DB9">
              <w:rPr>
                <w:rFonts w:ascii="Sylfaen" w:hAnsi="Sylfaen"/>
                <w:sz w:val="20"/>
                <w:szCs w:val="20"/>
              </w:rPr>
              <w:t>-</w:t>
            </w:r>
            <w:r w:rsidR="00931DB9" w:rsidRPr="00931DB9">
              <w:rPr>
                <w:rFonts w:ascii="Sylfaen" w:hAnsi="Sylfaen"/>
                <w:sz w:val="20"/>
                <w:szCs w:val="20"/>
              </w:rPr>
              <w:tab/>
            </w:r>
            <w:r w:rsidRPr="00931DB9">
              <w:rPr>
                <w:rFonts w:ascii="Sylfaen" w:hAnsi="Sylfaen"/>
                <w:sz w:val="20"/>
                <w:szCs w:val="20"/>
              </w:rPr>
              <w:t>արժույթի ծածկագիրը.</w:t>
            </w:r>
          </w:p>
          <w:p w14:paraId="7996C309" w14:textId="77777777" w:rsidR="000277E6" w:rsidRPr="00931DB9" w:rsidRDefault="00D563B5" w:rsidP="00931DB9">
            <w:pPr>
              <w:pStyle w:val="a2"/>
              <w:shd w:val="clear" w:color="auto" w:fill="auto"/>
              <w:tabs>
                <w:tab w:val="left" w:pos="329"/>
              </w:tabs>
              <w:spacing w:after="120" w:line="240" w:lineRule="auto"/>
              <w:ind w:firstLine="0"/>
              <w:rPr>
                <w:rFonts w:ascii="Sylfaen" w:hAnsi="Sylfaen" w:cs="Sylfaen"/>
                <w:sz w:val="20"/>
                <w:szCs w:val="20"/>
              </w:rPr>
            </w:pPr>
            <w:r w:rsidRPr="00931DB9">
              <w:rPr>
                <w:rFonts w:ascii="Sylfaen" w:hAnsi="Sylfaen"/>
                <w:sz w:val="20"/>
                <w:szCs w:val="20"/>
              </w:rPr>
              <w:t>-</w:t>
            </w:r>
            <w:r w:rsidR="00931DB9" w:rsidRPr="00931DB9">
              <w:rPr>
                <w:rFonts w:ascii="Sylfaen" w:hAnsi="Sylfaen"/>
                <w:sz w:val="20"/>
                <w:szCs w:val="20"/>
              </w:rPr>
              <w:tab/>
            </w:r>
            <w:r w:rsidRPr="00931DB9">
              <w:rPr>
                <w:rFonts w:ascii="Sylfaen" w:hAnsi="Sylfaen"/>
                <w:sz w:val="20"/>
                <w:szCs w:val="20"/>
              </w:rPr>
              <w:t>դրամական գումարի մասշտաբը</w:t>
            </w:r>
          </w:p>
        </w:tc>
        <w:tc>
          <w:tcPr>
            <w:tcW w:w="777" w:type="dxa"/>
            <w:tcBorders>
              <w:top w:val="single" w:sz="4" w:space="0" w:color="auto"/>
              <w:left w:val="single" w:sz="4" w:space="0" w:color="auto"/>
              <w:right w:val="single" w:sz="4" w:space="0" w:color="auto"/>
            </w:tcBorders>
            <w:shd w:val="clear" w:color="auto" w:fill="FFFFFF"/>
          </w:tcPr>
          <w:p w14:paraId="27C531F9"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0..1</w:t>
            </w:r>
          </w:p>
        </w:tc>
      </w:tr>
      <w:tr w:rsidR="000277E6" w:rsidRPr="00931DB9" w14:paraId="46595A0F" w14:textId="77777777" w:rsidTr="00D703E6">
        <w:trPr>
          <w:jc w:val="center"/>
        </w:trPr>
        <w:tc>
          <w:tcPr>
            <w:tcW w:w="4315" w:type="dxa"/>
            <w:tcBorders>
              <w:top w:val="single" w:sz="4" w:space="0" w:color="auto"/>
              <w:left w:val="single" w:sz="4" w:space="0" w:color="auto"/>
              <w:bottom w:val="single" w:sz="4" w:space="0" w:color="auto"/>
            </w:tcBorders>
            <w:shd w:val="clear" w:color="auto" w:fill="FFFFFF"/>
          </w:tcPr>
          <w:p w14:paraId="493B1690" w14:textId="77777777" w:rsidR="000277E6" w:rsidRPr="00931DB9" w:rsidRDefault="000C4647" w:rsidP="00437D60">
            <w:pPr>
              <w:pStyle w:val="a2"/>
              <w:shd w:val="clear" w:color="auto" w:fill="auto"/>
              <w:tabs>
                <w:tab w:val="left" w:pos="386"/>
                <w:tab w:val="left" w:pos="449"/>
              </w:tabs>
              <w:spacing w:after="120" w:line="240" w:lineRule="auto"/>
              <w:ind w:firstLine="0"/>
              <w:rPr>
                <w:rFonts w:ascii="Sylfaen" w:hAnsi="Sylfaen" w:cs="Sylfaen"/>
                <w:sz w:val="20"/>
                <w:szCs w:val="20"/>
              </w:rPr>
            </w:pPr>
            <w:r w:rsidRPr="00931DB9">
              <w:rPr>
                <w:rFonts w:ascii="Sylfaen" w:hAnsi="Sylfaen"/>
                <w:sz w:val="20"/>
                <w:szCs w:val="20"/>
              </w:rPr>
              <w:t>6.</w:t>
            </w:r>
            <w:r w:rsidR="00931DB9">
              <w:rPr>
                <w:rFonts w:ascii="Sylfaen" w:hAnsi="Sylfaen"/>
                <w:sz w:val="20"/>
                <w:szCs w:val="20"/>
                <w:lang w:val="en-US"/>
              </w:rPr>
              <w:tab/>
            </w:r>
            <w:r w:rsidRPr="00931DB9">
              <w:rPr>
                <w:rFonts w:ascii="Sylfaen" w:hAnsi="Sylfaen"/>
                <w:sz w:val="20"/>
                <w:szCs w:val="20"/>
              </w:rPr>
              <w:t xml:space="preserve">Վճարման հանձնարարական </w:t>
            </w:r>
          </w:p>
        </w:tc>
        <w:tc>
          <w:tcPr>
            <w:tcW w:w="4531" w:type="dxa"/>
            <w:tcBorders>
              <w:top w:val="single" w:sz="4" w:space="0" w:color="auto"/>
              <w:left w:val="single" w:sz="4" w:space="0" w:color="auto"/>
              <w:bottom w:val="single" w:sz="4" w:space="0" w:color="auto"/>
            </w:tcBorders>
            <w:shd w:val="clear" w:color="auto" w:fill="FFFFFF"/>
          </w:tcPr>
          <w:p w14:paraId="7ADD63E8"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 xml:space="preserve">այն վճարման հանձնարարականի մասին տեղեկությունները, որի հիման վրա կատարվել է տուրքի վճարումը </w:t>
            </w:r>
          </w:p>
        </w:tc>
        <w:tc>
          <w:tcPr>
            <w:tcW w:w="5173" w:type="dxa"/>
            <w:tcBorders>
              <w:top w:val="single" w:sz="4" w:space="0" w:color="auto"/>
              <w:left w:val="single" w:sz="4" w:space="0" w:color="auto"/>
              <w:bottom w:val="single" w:sz="4" w:space="0" w:color="auto"/>
            </w:tcBorders>
            <w:shd w:val="clear" w:color="auto" w:fill="FFFFFF"/>
          </w:tcPr>
          <w:p w14:paraId="1A4EB411" w14:textId="77777777" w:rsidR="000277E6" w:rsidRPr="00931DB9" w:rsidRDefault="000277E6" w:rsidP="00931DB9">
            <w:pPr>
              <w:spacing w:after="120"/>
              <w:rPr>
                <w:rFonts w:ascii="Sylfaen" w:hAnsi="Sylfaen" w:cs="Sylfaen"/>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585EC285"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0..*</w:t>
            </w:r>
          </w:p>
        </w:tc>
      </w:tr>
      <w:tr w:rsidR="000277E6" w:rsidRPr="00931DB9" w14:paraId="6130F357" w14:textId="77777777" w:rsidTr="00B11A4C">
        <w:trPr>
          <w:trHeight w:val="846"/>
          <w:jc w:val="center"/>
        </w:trPr>
        <w:tc>
          <w:tcPr>
            <w:tcW w:w="4315" w:type="dxa"/>
            <w:tcBorders>
              <w:top w:val="single" w:sz="4" w:space="0" w:color="auto"/>
              <w:left w:val="single" w:sz="4" w:space="0" w:color="auto"/>
            </w:tcBorders>
            <w:shd w:val="clear" w:color="auto" w:fill="FFFFFF"/>
          </w:tcPr>
          <w:p w14:paraId="6CE0C0F2" w14:textId="77777777" w:rsidR="000277E6" w:rsidRPr="00931DB9" w:rsidRDefault="000C4647" w:rsidP="00931DB9">
            <w:pPr>
              <w:pStyle w:val="a2"/>
              <w:shd w:val="clear" w:color="auto" w:fill="auto"/>
              <w:tabs>
                <w:tab w:val="left" w:pos="449"/>
              </w:tabs>
              <w:spacing w:after="120" w:line="240" w:lineRule="auto"/>
              <w:ind w:firstLine="0"/>
              <w:rPr>
                <w:rFonts w:ascii="Sylfaen" w:hAnsi="Sylfaen" w:cs="Sylfaen"/>
                <w:sz w:val="20"/>
                <w:szCs w:val="20"/>
              </w:rPr>
            </w:pPr>
            <w:r w:rsidRPr="00931DB9">
              <w:rPr>
                <w:rFonts w:ascii="Sylfaen" w:hAnsi="Sylfaen"/>
                <w:sz w:val="20"/>
                <w:szCs w:val="20"/>
              </w:rPr>
              <w:t>6.1.</w:t>
            </w:r>
            <w:r w:rsidR="00931DB9" w:rsidRPr="00931DB9">
              <w:rPr>
                <w:rFonts w:ascii="Sylfaen" w:hAnsi="Sylfaen"/>
                <w:sz w:val="20"/>
                <w:szCs w:val="20"/>
              </w:rPr>
              <w:tab/>
            </w:r>
            <w:r w:rsidRPr="00931DB9">
              <w:rPr>
                <w:rFonts w:ascii="Sylfaen" w:hAnsi="Sylfaen"/>
                <w:sz w:val="20"/>
                <w:szCs w:val="20"/>
              </w:rPr>
              <w:t>Վճարման հանձնարարականի համարը</w:t>
            </w:r>
          </w:p>
        </w:tc>
        <w:tc>
          <w:tcPr>
            <w:tcW w:w="4531" w:type="dxa"/>
            <w:tcBorders>
              <w:top w:val="single" w:sz="4" w:space="0" w:color="auto"/>
              <w:left w:val="single" w:sz="4" w:space="0" w:color="auto"/>
            </w:tcBorders>
            <w:shd w:val="clear" w:color="auto" w:fill="FFFFFF"/>
            <w:vAlign w:val="bottom"/>
          </w:tcPr>
          <w:p w14:paraId="0556F968"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այն վճարման հանձնարարականի համարը, որի հիման վրա կատարվել է տուրքի վճարումը</w:t>
            </w:r>
          </w:p>
        </w:tc>
        <w:tc>
          <w:tcPr>
            <w:tcW w:w="5173" w:type="dxa"/>
            <w:tcBorders>
              <w:top w:val="single" w:sz="4" w:space="0" w:color="auto"/>
              <w:left w:val="single" w:sz="4" w:space="0" w:color="auto"/>
            </w:tcBorders>
            <w:shd w:val="clear" w:color="auto" w:fill="FFFFFF"/>
          </w:tcPr>
          <w:p w14:paraId="74AAB710" w14:textId="77777777" w:rsidR="000277E6" w:rsidRPr="00931DB9" w:rsidRDefault="000277E6" w:rsidP="00931DB9">
            <w:pPr>
              <w:spacing w:after="120"/>
              <w:rPr>
                <w:rFonts w:ascii="Sylfaen" w:hAnsi="Sylfaen" w:cs="Sylfaen"/>
                <w:sz w:val="20"/>
                <w:szCs w:val="20"/>
              </w:rPr>
            </w:pPr>
          </w:p>
        </w:tc>
        <w:tc>
          <w:tcPr>
            <w:tcW w:w="777" w:type="dxa"/>
            <w:tcBorders>
              <w:top w:val="single" w:sz="4" w:space="0" w:color="auto"/>
              <w:left w:val="single" w:sz="4" w:space="0" w:color="auto"/>
              <w:right w:val="single" w:sz="4" w:space="0" w:color="auto"/>
            </w:tcBorders>
            <w:shd w:val="clear" w:color="auto" w:fill="FFFFFF"/>
          </w:tcPr>
          <w:p w14:paraId="543DC810"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1</w:t>
            </w:r>
          </w:p>
        </w:tc>
      </w:tr>
      <w:tr w:rsidR="000277E6" w:rsidRPr="00931DB9" w14:paraId="3A93D404" w14:textId="77777777" w:rsidTr="00B11A4C">
        <w:trPr>
          <w:trHeight w:val="831"/>
          <w:jc w:val="center"/>
        </w:trPr>
        <w:tc>
          <w:tcPr>
            <w:tcW w:w="4315" w:type="dxa"/>
            <w:tcBorders>
              <w:top w:val="single" w:sz="4" w:space="0" w:color="auto"/>
              <w:left w:val="single" w:sz="4" w:space="0" w:color="auto"/>
            </w:tcBorders>
            <w:shd w:val="clear" w:color="auto" w:fill="FFFFFF"/>
          </w:tcPr>
          <w:p w14:paraId="2DF42F2B" w14:textId="77777777" w:rsidR="000277E6" w:rsidRPr="00931DB9" w:rsidRDefault="000C4647" w:rsidP="00931DB9">
            <w:pPr>
              <w:pStyle w:val="a2"/>
              <w:shd w:val="clear" w:color="auto" w:fill="auto"/>
              <w:tabs>
                <w:tab w:val="left" w:pos="449"/>
              </w:tabs>
              <w:spacing w:after="120" w:line="240" w:lineRule="auto"/>
              <w:ind w:firstLine="0"/>
              <w:rPr>
                <w:rFonts w:ascii="Sylfaen" w:hAnsi="Sylfaen" w:cs="Sylfaen"/>
                <w:sz w:val="20"/>
                <w:szCs w:val="20"/>
              </w:rPr>
            </w:pPr>
            <w:r w:rsidRPr="00931DB9">
              <w:rPr>
                <w:rFonts w:ascii="Sylfaen" w:hAnsi="Sylfaen"/>
                <w:sz w:val="20"/>
                <w:szCs w:val="20"/>
              </w:rPr>
              <w:t>6.2.</w:t>
            </w:r>
            <w:r w:rsidR="00931DB9">
              <w:rPr>
                <w:rFonts w:ascii="Sylfaen" w:hAnsi="Sylfaen"/>
                <w:sz w:val="20"/>
                <w:szCs w:val="20"/>
                <w:lang w:val="en-US"/>
              </w:rPr>
              <w:tab/>
            </w:r>
            <w:r w:rsidRPr="00931DB9">
              <w:rPr>
                <w:rFonts w:ascii="Sylfaen" w:hAnsi="Sylfaen"/>
                <w:sz w:val="20"/>
                <w:szCs w:val="20"/>
              </w:rPr>
              <w:t>Վճարման հանձնարարականի ամսաթիվը</w:t>
            </w:r>
          </w:p>
        </w:tc>
        <w:tc>
          <w:tcPr>
            <w:tcW w:w="4531" w:type="dxa"/>
            <w:tcBorders>
              <w:top w:val="single" w:sz="4" w:space="0" w:color="auto"/>
              <w:left w:val="single" w:sz="4" w:space="0" w:color="auto"/>
            </w:tcBorders>
            <w:shd w:val="clear" w:color="auto" w:fill="FFFFFF"/>
            <w:vAlign w:val="bottom"/>
          </w:tcPr>
          <w:p w14:paraId="0BC240F1"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այն վճարման հանձնարարականի ամսաթիվը, որի հիման վրա կատարվել է տուրքի վճարումը</w:t>
            </w:r>
          </w:p>
        </w:tc>
        <w:tc>
          <w:tcPr>
            <w:tcW w:w="5173" w:type="dxa"/>
            <w:tcBorders>
              <w:top w:val="single" w:sz="4" w:space="0" w:color="auto"/>
              <w:left w:val="single" w:sz="4" w:space="0" w:color="auto"/>
            </w:tcBorders>
            <w:shd w:val="clear" w:color="auto" w:fill="FFFFFF"/>
          </w:tcPr>
          <w:p w14:paraId="3642197F" w14:textId="77777777" w:rsidR="000277E6" w:rsidRPr="00931DB9" w:rsidRDefault="000277E6" w:rsidP="00931DB9">
            <w:pPr>
              <w:spacing w:after="120"/>
              <w:rPr>
                <w:rFonts w:ascii="Sylfaen" w:hAnsi="Sylfaen" w:cs="Sylfaen"/>
                <w:sz w:val="20"/>
                <w:szCs w:val="20"/>
              </w:rPr>
            </w:pPr>
          </w:p>
        </w:tc>
        <w:tc>
          <w:tcPr>
            <w:tcW w:w="777" w:type="dxa"/>
            <w:tcBorders>
              <w:top w:val="single" w:sz="4" w:space="0" w:color="auto"/>
              <w:left w:val="single" w:sz="4" w:space="0" w:color="auto"/>
              <w:right w:val="single" w:sz="4" w:space="0" w:color="auto"/>
            </w:tcBorders>
            <w:shd w:val="clear" w:color="auto" w:fill="FFFFFF"/>
          </w:tcPr>
          <w:p w14:paraId="20D8DC9A"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1</w:t>
            </w:r>
          </w:p>
        </w:tc>
      </w:tr>
      <w:tr w:rsidR="000277E6" w:rsidRPr="00931DB9" w14:paraId="75081070" w14:textId="77777777" w:rsidTr="00D703E6">
        <w:trPr>
          <w:jc w:val="center"/>
        </w:trPr>
        <w:tc>
          <w:tcPr>
            <w:tcW w:w="4315" w:type="dxa"/>
            <w:tcBorders>
              <w:top w:val="single" w:sz="4" w:space="0" w:color="auto"/>
              <w:left w:val="single" w:sz="4" w:space="0" w:color="auto"/>
            </w:tcBorders>
            <w:shd w:val="clear" w:color="auto" w:fill="FFFFFF"/>
          </w:tcPr>
          <w:p w14:paraId="54396FA6" w14:textId="77777777" w:rsidR="000277E6" w:rsidRPr="00931DB9" w:rsidRDefault="000C4647" w:rsidP="00931DB9">
            <w:pPr>
              <w:pStyle w:val="a2"/>
              <w:shd w:val="clear" w:color="auto" w:fill="auto"/>
              <w:tabs>
                <w:tab w:val="left" w:pos="449"/>
              </w:tabs>
              <w:spacing w:after="120" w:line="240" w:lineRule="auto"/>
              <w:ind w:firstLine="0"/>
              <w:rPr>
                <w:rFonts w:ascii="Sylfaen" w:hAnsi="Sylfaen" w:cs="Sylfaen"/>
                <w:sz w:val="20"/>
                <w:szCs w:val="20"/>
              </w:rPr>
            </w:pPr>
            <w:r w:rsidRPr="00931DB9">
              <w:rPr>
                <w:rFonts w:ascii="Sylfaen" w:hAnsi="Sylfaen"/>
                <w:sz w:val="20"/>
                <w:szCs w:val="20"/>
              </w:rPr>
              <w:t>6.3.</w:t>
            </w:r>
            <w:r w:rsidR="00931DB9" w:rsidRPr="00931DB9">
              <w:rPr>
                <w:rFonts w:ascii="Sylfaen" w:hAnsi="Sylfaen"/>
                <w:sz w:val="20"/>
                <w:szCs w:val="20"/>
              </w:rPr>
              <w:tab/>
            </w:r>
            <w:r w:rsidRPr="00931DB9">
              <w:rPr>
                <w:rFonts w:ascii="Sylfaen" w:hAnsi="Sylfaen"/>
                <w:sz w:val="20"/>
                <w:szCs w:val="20"/>
              </w:rPr>
              <w:t xml:space="preserve">Բանկի </w:t>
            </w:r>
            <w:r w:rsidR="00006711" w:rsidRPr="00931DB9">
              <w:rPr>
                <w:rFonts w:ascii="Sylfaen" w:hAnsi="Sylfaen"/>
                <w:sz w:val="20"/>
                <w:szCs w:val="20"/>
              </w:rPr>
              <w:t>նշումների ամսաթիվը</w:t>
            </w:r>
          </w:p>
        </w:tc>
        <w:tc>
          <w:tcPr>
            <w:tcW w:w="4531" w:type="dxa"/>
            <w:tcBorders>
              <w:top w:val="single" w:sz="4" w:space="0" w:color="auto"/>
              <w:left w:val="single" w:sz="4" w:space="0" w:color="auto"/>
            </w:tcBorders>
            <w:shd w:val="clear" w:color="auto" w:fill="FFFFFF"/>
            <w:vAlign w:val="bottom"/>
          </w:tcPr>
          <w:p w14:paraId="3A7D171C"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վճարման մասով վճարման հանձնարարականի կատարման մասին բանկի նշումների ամսաթիվը</w:t>
            </w:r>
          </w:p>
        </w:tc>
        <w:tc>
          <w:tcPr>
            <w:tcW w:w="5173" w:type="dxa"/>
            <w:tcBorders>
              <w:top w:val="single" w:sz="4" w:space="0" w:color="auto"/>
              <w:left w:val="single" w:sz="4" w:space="0" w:color="auto"/>
            </w:tcBorders>
            <w:shd w:val="clear" w:color="auto" w:fill="FFFFFF"/>
          </w:tcPr>
          <w:p w14:paraId="6BEC64E9" w14:textId="77777777" w:rsidR="000277E6" w:rsidRPr="00931DB9" w:rsidRDefault="000277E6" w:rsidP="00931DB9">
            <w:pPr>
              <w:spacing w:after="120"/>
              <w:rPr>
                <w:rFonts w:ascii="Sylfaen" w:hAnsi="Sylfaen" w:cs="Sylfaen"/>
                <w:sz w:val="20"/>
                <w:szCs w:val="20"/>
              </w:rPr>
            </w:pPr>
          </w:p>
        </w:tc>
        <w:tc>
          <w:tcPr>
            <w:tcW w:w="777" w:type="dxa"/>
            <w:tcBorders>
              <w:top w:val="single" w:sz="4" w:space="0" w:color="auto"/>
              <w:left w:val="single" w:sz="4" w:space="0" w:color="auto"/>
              <w:right w:val="single" w:sz="4" w:space="0" w:color="auto"/>
            </w:tcBorders>
            <w:shd w:val="clear" w:color="auto" w:fill="FFFFFF"/>
            <w:vAlign w:val="center"/>
          </w:tcPr>
          <w:p w14:paraId="66E83361"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1</w:t>
            </w:r>
          </w:p>
        </w:tc>
      </w:tr>
      <w:tr w:rsidR="000277E6" w:rsidRPr="00931DB9" w14:paraId="658BCDB2" w14:textId="77777777" w:rsidTr="00D703E6">
        <w:trPr>
          <w:jc w:val="center"/>
        </w:trPr>
        <w:tc>
          <w:tcPr>
            <w:tcW w:w="4315" w:type="dxa"/>
            <w:tcBorders>
              <w:top w:val="single" w:sz="4" w:space="0" w:color="auto"/>
              <w:left w:val="single" w:sz="4" w:space="0" w:color="auto"/>
            </w:tcBorders>
            <w:shd w:val="clear" w:color="auto" w:fill="FFFFFF"/>
          </w:tcPr>
          <w:p w14:paraId="516B90B9" w14:textId="77777777" w:rsidR="000277E6" w:rsidRPr="00931DB9" w:rsidRDefault="000C4647" w:rsidP="00931DB9">
            <w:pPr>
              <w:pStyle w:val="a2"/>
              <w:shd w:val="clear" w:color="auto" w:fill="auto"/>
              <w:tabs>
                <w:tab w:val="left" w:pos="449"/>
              </w:tabs>
              <w:spacing w:after="120" w:line="240" w:lineRule="auto"/>
              <w:ind w:firstLine="0"/>
              <w:rPr>
                <w:rFonts w:ascii="Sylfaen" w:hAnsi="Sylfaen" w:cs="Sylfaen"/>
                <w:sz w:val="20"/>
                <w:szCs w:val="20"/>
              </w:rPr>
            </w:pPr>
            <w:r w:rsidRPr="00931DB9">
              <w:rPr>
                <w:rFonts w:ascii="Sylfaen" w:hAnsi="Sylfaen"/>
                <w:sz w:val="20"/>
                <w:szCs w:val="20"/>
              </w:rPr>
              <w:t>6.4.</w:t>
            </w:r>
            <w:r w:rsidR="00931DB9">
              <w:rPr>
                <w:rFonts w:ascii="Sylfaen" w:hAnsi="Sylfaen"/>
                <w:sz w:val="20"/>
                <w:szCs w:val="20"/>
                <w:lang w:val="en-US"/>
              </w:rPr>
              <w:tab/>
            </w:r>
            <w:r w:rsidRPr="00931DB9">
              <w:rPr>
                <w:rFonts w:ascii="Sylfaen" w:hAnsi="Sylfaen"/>
                <w:sz w:val="20"/>
                <w:szCs w:val="20"/>
              </w:rPr>
              <w:t>Բանկային վավերապայմանները</w:t>
            </w:r>
          </w:p>
        </w:tc>
        <w:tc>
          <w:tcPr>
            <w:tcW w:w="4531" w:type="dxa"/>
            <w:tcBorders>
              <w:top w:val="single" w:sz="4" w:space="0" w:color="auto"/>
              <w:left w:val="single" w:sz="4" w:space="0" w:color="auto"/>
            </w:tcBorders>
            <w:shd w:val="clear" w:color="auto" w:fill="FFFFFF"/>
          </w:tcPr>
          <w:p w14:paraId="269BE2C0" w14:textId="77777777" w:rsidR="000277E6" w:rsidRPr="00931DB9" w:rsidRDefault="000C4647" w:rsidP="00931DB9">
            <w:pPr>
              <w:pStyle w:val="a2"/>
              <w:shd w:val="clear" w:color="auto" w:fill="auto"/>
              <w:spacing w:after="120" w:line="240" w:lineRule="auto"/>
              <w:ind w:firstLine="0"/>
              <w:jc w:val="both"/>
              <w:rPr>
                <w:rFonts w:ascii="Sylfaen" w:hAnsi="Sylfaen" w:cs="Sylfaen"/>
                <w:sz w:val="20"/>
                <w:szCs w:val="20"/>
              </w:rPr>
            </w:pPr>
            <w:r w:rsidRPr="00931DB9">
              <w:rPr>
                <w:rFonts w:ascii="Sylfaen" w:hAnsi="Sylfaen"/>
                <w:sz w:val="20"/>
                <w:szCs w:val="20"/>
              </w:rPr>
              <w:t>այն իրավաբանական կամ ֆիզիկական անձի բանկային վավերապայմանների ամբողջությունը, որն իրականացրել է տուրքի վճարումը</w:t>
            </w:r>
          </w:p>
        </w:tc>
        <w:tc>
          <w:tcPr>
            <w:tcW w:w="5173" w:type="dxa"/>
            <w:tcBorders>
              <w:top w:val="single" w:sz="4" w:space="0" w:color="auto"/>
              <w:left w:val="single" w:sz="4" w:space="0" w:color="auto"/>
            </w:tcBorders>
            <w:shd w:val="clear" w:color="auto" w:fill="FFFFFF"/>
            <w:vAlign w:val="bottom"/>
          </w:tcPr>
          <w:p w14:paraId="4556958C" w14:textId="77777777" w:rsidR="000277E6" w:rsidRPr="00931DB9" w:rsidRDefault="000C4647" w:rsidP="00931DB9">
            <w:pPr>
              <w:pStyle w:val="a2"/>
              <w:shd w:val="clear" w:color="auto" w:fill="auto"/>
              <w:spacing w:after="120" w:line="240" w:lineRule="auto"/>
              <w:ind w:left="187" w:firstLine="0"/>
              <w:rPr>
                <w:rFonts w:ascii="Sylfaen" w:hAnsi="Sylfaen" w:cs="Sylfaen"/>
                <w:sz w:val="20"/>
                <w:szCs w:val="20"/>
              </w:rPr>
            </w:pPr>
            <w:r w:rsidRPr="00931DB9">
              <w:rPr>
                <w:rFonts w:ascii="Sylfaen" w:hAnsi="Sylfaen"/>
                <w:sz w:val="20"/>
                <w:szCs w:val="20"/>
              </w:rPr>
              <w:t>տարրը նախատեսված է հետ</w:t>
            </w:r>
            <w:r w:rsidR="00077343" w:rsidRPr="00931DB9">
              <w:rPr>
                <w:rFonts w:ascii="Sylfaen" w:hAnsi="Sylfaen"/>
                <w:sz w:val="20"/>
                <w:szCs w:val="20"/>
              </w:rPr>
              <w:t>եւ</w:t>
            </w:r>
            <w:r w:rsidRPr="00931DB9">
              <w:rPr>
                <w:rFonts w:ascii="Sylfaen" w:hAnsi="Sylfaen"/>
                <w:sz w:val="20"/>
                <w:szCs w:val="20"/>
              </w:rPr>
              <w:t>յալ տեղեկությունները նշելու համար՝</w:t>
            </w:r>
          </w:p>
          <w:p w14:paraId="25B405BC" w14:textId="77777777" w:rsidR="000277E6" w:rsidRPr="009E64D8" w:rsidRDefault="00D563B5" w:rsidP="009E64D8">
            <w:pPr>
              <w:pStyle w:val="a2"/>
              <w:shd w:val="clear" w:color="auto" w:fill="auto"/>
              <w:tabs>
                <w:tab w:val="left" w:pos="329"/>
              </w:tabs>
              <w:spacing w:after="120" w:line="240" w:lineRule="auto"/>
              <w:ind w:firstLine="0"/>
              <w:rPr>
                <w:rFonts w:ascii="Sylfaen" w:hAnsi="Sylfaen"/>
                <w:sz w:val="20"/>
                <w:szCs w:val="20"/>
              </w:rPr>
            </w:pPr>
            <w:r w:rsidRPr="00931DB9">
              <w:rPr>
                <w:rFonts w:ascii="Sylfaen" w:hAnsi="Sylfaen"/>
                <w:sz w:val="20"/>
                <w:szCs w:val="20"/>
              </w:rPr>
              <w:t>-</w:t>
            </w:r>
            <w:r w:rsidR="009E64D8" w:rsidRPr="009E64D8">
              <w:rPr>
                <w:rFonts w:ascii="Sylfaen" w:hAnsi="Sylfaen"/>
                <w:sz w:val="20"/>
                <w:szCs w:val="20"/>
              </w:rPr>
              <w:tab/>
            </w:r>
            <w:r w:rsidRPr="00931DB9">
              <w:rPr>
                <w:rFonts w:ascii="Sylfaen" w:hAnsi="Sylfaen"/>
                <w:sz w:val="20"/>
                <w:szCs w:val="20"/>
              </w:rPr>
              <w:t>բանկի նույնականացուցի</w:t>
            </w:r>
            <w:r w:rsidR="00FE7635" w:rsidRPr="00931DB9">
              <w:rPr>
                <w:rFonts w:ascii="Sylfaen" w:hAnsi="Sylfaen"/>
                <w:sz w:val="20"/>
                <w:szCs w:val="20"/>
              </w:rPr>
              <w:t>չ</w:t>
            </w:r>
            <w:r w:rsidRPr="00931DB9">
              <w:rPr>
                <w:rFonts w:ascii="Sylfaen" w:hAnsi="Sylfaen"/>
                <w:sz w:val="20"/>
                <w:szCs w:val="20"/>
              </w:rPr>
              <w:t>,</w:t>
            </w:r>
          </w:p>
          <w:p w14:paraId="064CCA07" w14:textId="77777777" w:rsidR="000277E6" w:rsidRPr="009E64D8" w:rsidRDefault="00D563B5" w:rsidP="009E64D8">
            <w:pPr>
              <w:pStyle w:val="a2"/>
              <w:shd w:val="clear" w:color="auto" w:fill="auto"/>
              <w:tabs>
                <w:tab w:val="left" w:pos="329"/>
              </w:tabs>
              <w:spacing w:after="120" w:line="240" w:lineRule="auto"/>
              <w:ind w:firstLine="0"/>
              <w:rPr>
                <w:rFonts w:ascii="Sylfaen" w:hAnsi="Sylfaen"/>
                <w:sz w:val="20"/>
                <w:szCs w:val="20"/>
              </w:rPr>
            </w:pPr>
            <w:r w:rsidRPr="00931DB9">
              <w:rPr>
                <w:rFonts w:ascii="Sylfaen" w:hAnsi="Sylfaen"/>
                <w:sz w:val="20"/>
                <w:szCs w:val="20"/>
              </w:rPr>
              <w:t>-</w:t>
            </w:r>
            <w:r w:rsidR="009E64D8" w:rsidRPr="009E64D8">
              <w:rPr>
                <w:rFonts w:ascii="Sylfaen" w:hAnsi="Sylfaen"/>
                <w:sz w:val="20"/>
                <w:szCs w:val="20"/>
              </w:rPr>
              <w:tab/>
            </w:r>
            <w:r w:rsidRPr="00931DB9">
              <w:rPr>
                <w:rFonts w:ascii="Sylfaen" w:hAnsi="Sylfaen"/>
                <w:sz w:val="20"/>
                <w:szCs w:val="20"/>
              </w:rPr>
              <w:t>բանկի անվանում,</w:t>
            </w:r>
          </w:p>
          <w:p w14:paraId="4AEF2205" w14:textId="77777777" w:rsidR="000277E6" w:rsidRPr="009E64D8" w:rsidRDefault="00D563B5" w:rsidP="009E64D8">
            <w:pPr>
              <w:pStyle w:val="a2"/>
              <w:shd w:val="clear" w:color="auto" w:fill="auto"/>
              <w:tabs>
                <w:tab w:val="left" w:pos="329"/>
              </w:tabs>
              <w:spacing w:after="120" w:line="240" w:lineRule="auto"/>
              <w:ind w:firstLine="0"/>
              <w:rPr>
                <w:rFonts w:ascii="Sylfaen" w:hAnsi="Sylfaen"/>
                <w:sz w:val="20"/>
                <w:szCs w:val="20"/>
              </w:rPr>
            </w:pPr>
            <w:r w:rsidRPr="00931DB9">
              <w:rPr>
                <w:rFonts w:ascii="Sylfaen" w:hAnsi="Sylfaen"/>
                <w:sz w:val="20"/>
                <w:szCs w:val="20"/>
              </w:rPr>
              <w:t>-</w:t>
            </w:r>
            <w:r w:rsidR="009E64D8" w:rsidRPr="009E64D8">
              <w:rPr>
                <w:rFonts w:ascii="Sylfaen" w:hAnsi="Sylfaen"/>
                <w:sz w:val="20"/>
                <w:szCs w:val="20"/>
              </w:rPr>
              <w:tab/>
            </w:r>
            <w:r w:rsidRPr="00931DB9">
              <w:rPr>
                <w:rFonts w:ascii="Sylfaen" w:hAnsi="Sylfaen"/>
                <w:sz w:val="20"/>
                <w:szCs w:val="20"/>
              </w:rPr>
              <w:t>թղթակցային հաշիվ,</w:t>
            </w:r>
          </w:p>
          <w:p w14:paraId="52F8EB7D" w14:textId="77777777" w:rsidR="000277E6" w:rsidRPr="00931DB9" w:rsidRDefault="00E20F81" w:rsidP="009E64D8">
            <w:pPr>
              <w:pStyle w:val="a2"/>
              <w:shd w:val="clear" w:color="auto" w:fill="auto"/>
              <w:tabs>
                <w:tab w:val="left" w:pos="329"/>
              </w:tabs>
              <w:spacing w:after="120" w:line="240" w:lineRule="auto"/>
              <w:ind w:firstLine="0"/>
              <w:rPr>
                <w:rFonts w:ascii="Sylfaen" w:hAnsi="Sylfaen" w:cs="Sylfaen"/>
                <w:sz w:val="20"/>
                <w:szCs w:val="20"/>
              </w:rPr>
            </w:pPr>
            <w:r w:rsidRPr="00931DB9">
              <w:rPr>
                <w:rFonts w:ascii="Sylfaen" w:hAnsi="Sylfaen"/>
                <w:sz w:val="20"/>
                <w:szCs w:val="20"/>
              </w:rPr>
              <w:t>-</w:t>
            </w:r>
            <w:r w:rsidR="009E64D8" w:rsidRPr="009E64D8">
              <w:rPr>
                <w:rFonts w:ascii="Sylfaen" w:hAnsi="Sylfaen"/>
                <w:sz w:val="20"/>
                <w:szCs w:val="20"/>
              </w:rPr>
              <w:tab/>
            </w:r>
            <w:r w:rsidRPr="00931DB9">
              <w:rPr>
                <w:rFonts w:ascii="Sylfaen" w:hAnsi="Sylfaen"/>
                <w:sz w:val="20"/>
                <w:szCs w:val="20"/>
              </w:rPr>
              <w:t>վճարումն ստացողի հաշվի համար</w:t>
            </w:r>
          </w:p>
        </w:tc>
        <w:tc>
          <w:tcPr>
            <w:tcW w:w="777" w:type="dxa"/>
            <w:tcBorders>
              <w:top w:val="single" w:sz="4" w:space="0" w:color="auto"/>
              <w:left w:val="single" w:sz="4" w:space="0" w:color="auto"/>
              <w:right w:val="single" w:sz="4" w:space="0" w:color="auto"/>
            </w:tcBorders>
            <w:shd w:val="clear" w:color="auto" w:fill="FFFFFF"/>
          </w:tcPr>
          <w:p w14:paraId="326EF3CD"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1</w:t>
            </w:r>
          </w:p>
        </w:tc>
      </w:tr>
      <w:tr w:rsidR="000277E6" w:rsidRPr="00931DB9" w14:paraId="5BFAFDE3" w14:textId="77777777" w:rsidTr="00D703E6">
        <w:trPr>
          <w:jc w:val="center"/>
        </w:trPr>
        <w:tc>
          <w:tcPr>
            <w:tcW w:w="4315" w:type="dxa"/>
            <w:tcBorders>
              <w:top w:val="single" w:sz="4" w:space="0" w:color="auto"/>
              <w:left w:val="single" w:sz="4" w:space="0" w:color="auto"/>
            </w:tcBorders>
            <w:shd w:val="clear" w:color="auto" w:fill="FFFFFF"/>
          </w:tcPr>
          <w:p w14:paraId="3F5F17C8" w14:textId="77777777" w:rsidR="000277E6" w:rsidRPr="00931DB9" w:rsidRDefault="000C4647" w:rsidP="00931DB9">
            <w:pPr>
              <w:pStyle w:val="a2"/>
              <w:shd w:val="clear" w:color="auto" w:fill="auto"/>
              <w:tabs>
                <w:tab w:val="left" w:pos="449"/>
              </w:tabs>
              <w:spacing w:after="120" w:line="240" w:lineRule="auto"/>
              <w:ind w:firstLine="0"/>
              <w:rPr>
                <w:rFonts w:ascii="Sylfaen" w:hAnsi="Sylfaen" w:cs="Sylfaen"/>
                <w:sz w:val="20"/>
                <w:szCs w:val="20"/>
              </w:rPr>
            </w:pPr>
            <w:r w:rsidRPr="00931DB9">
              <w:rPr>
                <w:rFonts w:ascii="Sylfaen" w:hAnsi="Sylfaen"/>
                <w:sz w:val="20"/>
                <w:szCs w:val="20"/>
              </w:rPr>
              <w:t>6.5.</w:t>
            </w:r>
            <w:r w:rsidR="00931DB9" w:rsidRPr="00931DB9">
              <w:rPr>
                <w:rFonts w:ascii="Sylfaen" w:hAnsi="Sylfaen"/>
                <w:sz w:val="20"/>
                <w:szCs w:val="20"/>
              </w:rPr>
              <w:tab/>
            </w:r>
            <w:r w:rsidRPr="00931DB9">
              <w:rPr>
                <w:rFonts w:ascii="Sylfaen" w:hAnsi="Sylfaen"/>
                <w:sz w:val="20"/>
                <w:szCs w:val="20"/>
              </w:rPr>
              <w:t>Վճարի գումարը</w:t>
            </w:r>
          </w:p>
        </w:tc>
        <w:tc>
          <w:tcPr>
            <w:tcW w:w="4531" w:type="dxa"/>
            <w:tcBorders>
              <w:top w:val="single" w:sz="4" w:space="0" w:color="auto"/>
              <w:left w:val="single" w:sz="4" w:space="0" w:color="auto"/>
            </w:tcBorders>
            <w:shd w:val="clear" w:color="auto" w:fill="FFFFFF"/>
          </w:tcPr>
          <w:p w14:paraId="3E201FA2"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վճարողի կողմից ստացողին փոխանցվող (հաշվեգրվող) դրամական գումարի մեծությունը</w:t>
            </w:r>
          </w:p>
        </w:tc>
        <w:tc>
          <w:tcPr>
            <w:tcW w:w="5173" w:type="dxa"/>
            <w:tcBorders>
              <w:top w:val="single" w:sz="4" w:space="0" w:color="auto"/>
              <w:left w:val="single" w:sz="4" w:space="0" w:color="auto"/>
            </w:tcBorders>
            <w:shd w:val="clear" w:color="auto" w:fill="FFFFFF"/>
            <w:vAlign w:val="bottom"/>
          </w:tcPr>
          <w:p w14:paraId="716A6ABB"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տարրը նախատեսված է հետ</w:t>
            </w:r>
            <w:r w:rsidR="00077343" w:rsidRPr="00931DB9">
              <w:rPr>
                <w:rFonts w:ascii="Sylfaen" w:hAnsi="Sylfaen"/>
                <w:sz w:val="20"/>
                <w:szCs w:val="20"/>
              </w:rPr>
              <w:t>եւ</w:t>
            </w:r>
            <w:r w:rsidRPr="00931DB9">
              <w:rPr>
                <w:rFonts w:ascii="Sylfaen" w:hAnsi="Sylfaen"/>
                <w:sz w:val="20"/>
                <w:szCs w:val="20"/>
              </w:rPr>
              <w:t>յալ տեղեկությունները նշելու համար՝</w:t>
            </w:r>
          </w:p>
          <w:p w14:paraId="1A8D82D2" w14:textId="77777777" w:rsidR="000277E6" w:rsidRPr="009E64D8" w:rsidRDefault="00160AF2" w:rsidP="009E64D8">
            <w:pPr>
              <w:pStyle w:val="a2"/>
              <w:shd w:val="clear" w:color="auto" w:fill="auto"/>
              <w:tabs>
                <w:tab w:val="left" w:pos="329"/>
              </w:tabs>
              <w:spacing w:after="120" w:line="240" w:lineRule="auto"/>
              <w:ind w:firstLine="0"/>
              <w:rPr>
                <w:rFonts w:ascii="Sylfaen" w:hAnsi="Sylfaen"/>
                <w:sz w:val="20"/>
                <w:szCs w:val="20"/>
              </w:rPr>
            </w:pPr>
            <w:r w:rsidRPr="00931DB9">
              <w:rPr>
                <w:rFonts w:ascii="Sylfaen" w:hAnsi="Sylfaen"/>
                <w:sz w:val="20"/>
                <w:szCs w:val="20"/>
              </w:rPr>
              <w:t>-</w:t>
            </w:r>
            <w:r w:rsidR="009E64D8" w:rsidRPr="009E64D8">
              <w:rPr>
                <w:rFonts w:ascii="Sylfaen" w:hAnsi="Sylfaen"/>
                <w:sz w:val="20"/>
                <w:szCs w:val="20"/>
              </w:rPr>
              <w:tab/>
            </w:r>
            <w:r w:rsidRPr="00931DB9">
              <w:rPr>
                <w:rFonts w:ascii="Sylfaen" w:hAnsi="Sylfaen"/>
                <w:sz w:val="20"/>
                <w:szCs w:val="20"/>
              </w:rPr>
              <w:t>արժույթի ծածկագիրը.</w:t>
            </w:r>
          </w:p>
          <w:p w14:paraId="41E06192" w14:textId="77777777" w:rsidR="000277E6" w:rsidRPr="00931DB9" w:rsidRDefault="00160AF2" w:rsidP="009E64D8">
            <w:pPr>
              <w:pStyle w:val="a2"/>
              <w:shd w:val="clear" w:color="auto" w:fill="auto"/>
              <w:tabs>
                <w:tab w:val="left" w:pos="329"/>
              </w:tabs>
              <w:spacing w:after="120" w:line="240" w:lineRule="auto"/>
              <w:ind w:firstLine="0"/>
              <w:rPr>
                <w:rFonts w:ascii="Sylfaen" w:hAnsi="Sylfaen" w:cs="Sylfaen"/>
                <w:sz w:val="20"/>
                <w:szCs w:val="20"/>
              </w:rPr>
            </w:pPr>
            <w:r w:rsidRPr="00931DB9">
              <w:rPr>
                <w:rFonts w:ascii="Sylfaen" w:hAnsi="Sylfaen"/>
                <w:sz w:val="20"/>
                <w:szCs w:val="20"/>
              </w:rPr>
              <w:t>-</w:t>
            </w:r>
            <w:r w:rsidR="009E64D8" w:rsidRPr="009E64D8">
              <w:rPr>
                <w:rFonts w:ascii="Sylfaen" w:hAnsi="Sylfaen"/>
                <w:sz w:val="20"/>
                <w:szCs w:val="20"/>
              </w:rPr>
              <w:tab/>
            </w:r>
            <w:r w:rsidRPr="00931DB9">
              <w:rPr>
                <w:rFonts w:ascii="Sylfaen" w:hAnsi="Sylfaen"/>
                <w:sz w:val="20"/>
                <w:szCs w:val="20"/>
              </w:rPr>
              <w:t>դրամական գումարի մասշտաբը</w:t>
            </w:r>
          </w:p>
        </w:tc>
        <w:tc>
          <w:tcPr>
            <w:tcW w:w="777" w:type="dxa"/>
            <w:tcBorders>
              <w:top w:val="single" w:sz="4" w:space="0" w:color="auto"/>
              <w:left w:val="single" w:sz="4" w:space="0" w:color="auto"/>
              <w:right w:val="single" w:sz="4" w:space="0" w:color="auto"/>
            </w:tcBorders>
            <w:shd w:val="clear" w:color="auto" w:fill="FFFFFF"/>
          </w:tcPr>
          <w:p w14:paraId="580BE91E"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1</w:t>
            </w:r>
          </w:p>
        </w:tc>
      </w:tr>
      <w:tr w:rsidR="000277E6" w:rsidRPr="00931DB9" w14:paraId="5B522ECA" w14:textId="77777777" w:rsidTr="00D703E6">
        <w:trPr>
          <w:jc w:val="center"/>
        </w:trPr>
        <w:tc>
          <w:tcPr>
            <w:tcW w:w="4315" w:type="dxa"/>
            <w:tcBorders>
              <w:top w:val="single" w:sz="4" w:space="0" w:color="auto"/>
              <w:left w:val="single" w:sz="4" w:space="0" w:color="auto"/>
            </w:tcBorders>
            <w:shd w:val="clear" w:color="auto" w:fill="FFFFFF"/>
          </w:tcPr>
          <w:p w14:paraId="46EACD13" w14:textId="77777777" w:rsidR="000277E6" w:rsidRPr="00931DB9" w:rsidRDefault="000C4647" w:rsidP="00931DB9">
            <w:pPr>
              <w:pStyle w:val="a2"/>
              <w:shd w:val="clear" w:color="auto" w:fill="auto"/>
              <w:tabs>
                <w:tab w:val="left" w:pos="449"/>
              </w:tabs>
              <w:spacing w:after="120" w:line="240" w:lineRule="auto"/>
              <w:ind w:firstLine="0"/>
              <w:rPr>
                <w:rFonts w:ascii="Sylfaen" w:hAnsi="Sylfaen" w:cs="Sylfaen"/>
                <w:sz w:val="20"/>
                <w:szCs w:val="20"/>
              </w:rPr>
            </w:pPr>
            <w:r w:rsidRPr="00931DB9">
              <w:rPr>
                <w:rFonts w:ascii="Sylfaen" w:hAnsi="Sylfaen"/>
                <w:sz w:val="20"/>
                <w:szCs w:val="20"/>
              </w:rPr>
              <w:lastRenderedPageBreak/>
              <w:t>6.6.</w:t>
            </w:r>
            <w:r w:rsidR="00931DB9" w:rsidRPr="00931DB9">
              <w:rPr>
                <w:rFonts w:ascii="Sylfaen" w:hAnsi="Sylfaen"/>
                <w:sz w:val="20"/>
                <w:szCs w:val="20"/>
              </w:rPr>
              <w:tab/>
            </w:r>
            <w:r w:rsidRPr="00931DB9">
              <w:rPr>
                <w:rFonts w:ascii="Sylfaen" w:hAnsi="Sylfaen"/>
                <w:sz w:val="20"/>
                <w:szCs w:val="20"/>
              </w:rPr>
              <w:t xml:space="preserve">Վճարման հիմքը </w:t>
            </w:r>
          </w:p>
        </w:tc>
        <w:tc>
          <w:tcPr>
            <w:tcW w:w="4531" w:type="dxa"/>
            <w:tcBorders>
              <w:top w:val="single" w:sz="4" w:space="0" w:color="auto"/>
              <w:left w:val="single" w:sz="4" w:space="0" w:color="auto"/>
            </w:tcBorders>
            <w:shd w:val="clear" w:color="auto" w:fill="FFFFFF"/>
            <w:vAlign w:val="bottom"/>
          </w:tcPr>
          <w:p w14:paraId="38CA230D"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 xml:space="preserve">վճարման հանձնարարականում վճարման հիմքի </w:t>
            </w:r>
            <w:r w:rsidR="005279CF" w:rsidRPr="00931DB9">
              <w:rPr>
                <w:rFonts w:ascii="Sylfaen" w:hAnsi="Sylfaen"/>
                <w:sz w:val="20"/>
                <w:szCs w:val="20"/>
              </w:rPr>
              <w:t xml:space="preserve">տեքստային </w:t>
            </w:r>
            <w:r w:rsidRPr="00931DB9">
              <w:rPr>
                <w:rFonts w:ascii="Sylfaen" w:hAnsi="Sylfaen"/>
                <w:sz w:val="20"/>
                <w:szCs w:val="20"/>
              </w:rPr>
              <w:t>նկարագրությունը</w:t>
            </w:r>
          </w:p>
        </w:tc>
        <w:tc>
          <w:tcPr>
            <w:tcW w:w="5173" w:type="dxa"/>
            <w:tcBorders>
              <w:top w:val="single" w:sz="4" w:space="0" w:color="auto"/>
              <w:left w:val="single" w:sz="4" w:space="0" w:color="auto"/>
            </w:tcBorders>
            <w:shd w:val="clear" w:color="auto" w:fill="FFFFFF"/>
          </w:tcPr>
          <w:p w14:paraId="3DAF78B3" w14:textId="77777777" w:rsidR="000277E6" w:rsidRPr="00931DB9" w:rsidRDefault="000277E6" w:rsidP="00931DB9">
            <w:pPr>
              <w:spacing w:after="120"/>
              <w:rPr>
                <w:rFonts w:ascii="Sylfaen" w:hAnsi="Sylfaen" w:cs="Sylfaen"/>
                <w:sz w:val="20"/>
                <w:szCs w:val="20"/>
              </w:rPr>
            </w:pPr>
          </w:p>
        </w:tc>
        <w:tc>
          <w:tcPr>
            <w:tcW w:w="777" w:type="dxa"/>
            <w:tcBorders>
              <w:top w:val="single" w:sz="4" w:space="0" w:color="auto"/>
              <w:left w:val="single" w:sz="4" w:space="0" w:color="auto"/>
              <w:right w:val="single" w:sz="4" w:space="0" w:color="auto"/>
            </w:tcBorders>
            <w:shd w:val="clear" w:color="auto" w:fill="FFFFFF"/>
            <w:vAlign w:val="center"/>
          </w:tcPr>
          <w:p w14:paraId="0FB62FBD"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1</w:t>
            </w:r>
          </w:p>
        </w:tc>
      </w:tr>
      <w:tr w:rsidR="000277E6" w:rsidRPr="00931DB9" w14:paraId="23E1EFCB" w14:textId="77777777" w:rsidTr="00D703E6">
        <w:trPr>
          <w:jc w:val="center"/>
        </w:trPr>
        <w:tc>
          <w:tcPr>
            <w:tcW w:w="4315" w:type="dxa"/>
            <w:tcBorders>
              <w:top w:val="single" w:sz="4" w:space="0" w:color="auto"/>
              <w:left w:val="single" w:sz="4" w:space="0" w:color="auto"/>
              <w:bottom w:val="single" w:sz="4" w:space="0" w:color="auto"/>
            </w:tcBorders>
            <w:shd w:val="clear" w:color="auto" w:fill="FFFFFF"/>
          </w:tcPr>
          <w:p w14:paraId="7AD9E002" w14:textId="77777777" w:rsidR="000277E6" w:rsidRPr="00931DB9" w:rsidRDefault="000C4647" w:rsidP="009E64D8">
            <w:pPr>
              <w:pStyle w:val="a2"/>
              <w:shd w:val="clear" w:color="auto" w:fill="auto"/>
              <w:tabs>
                <w:tab w:val="left" w:pos="398"/>
              </w:tabs>
              <w:spacing w:after="120" w:line="240" w:lineRule="auto"/>
              <w:ind w:firstLine="0"/>
              <w:rPr>
                <w:rFonts w:ascii="Sylfaen" w:hAnsi="Sylfaen" w:cs="Sylfaen"/>
                <w:sz w:val="20"/>
                <w:szCs w:val="20"/>
              </w:rPr>
            </w:pPr>
            <w:r w:rsidRPr="00931DB9">
              <w:rPr>
                <w:rFonts w:ascii="Sylfaen" w:hAnsi="Sylfaen"/>
                <w:sz w:val="20"/>
                <w:szCs w:val="20"/>
              </w:rPr>
              <w:t>6.7.</w:t>
            </w:r>
            <w:r w:rsidR="009E64D8">
              <w:rPr>
                <w:rFonts w:ascii="Sylfaen" w:hAnsi="Sylfaen"/>
                <w:sz w:val="20"/>
                <w:szCs w:val="20"/>
                <w:lang w:val="en-US"/>
              </w:rPr>
              <w:tab/>
            </w:r>
            <w:r w:rsidRPr="00931DB9">
              <w:rPr>
                <w:rFonts w:ascii="Sylfaen" w:hAnsi="Sylfaen"/>
                <w:sz w:val="20"/>
                <w:szCs w:val="20"/>
              </w:rPr>
              <w:t>Վճարողը</w:t>
            </w:r>
          </w:p>
        </w:tc>
        <w:tc>
          <w:tcPr>
            <w:tcW w:w="4531" w:type="dxa"/>
            <w:tcBorders>
              <w:top w:val="single" w:sz="4" w:space="0" w:color="auto"/>
              <w:left w:val="single" w:sz="4" w:space="0" w:color="auto"/>
              <w:bottom w:val="single" w:sz="4" w:space="0" w:color="auto"/>
            </w:tcBorders>
            <w:shd w:val="clear" w:color="auto" w:fill="FFFFFF"/>
          </w:tcPr>
          <w:p w14:paraId="1373AAC2"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տուրքի վճարումն իրականացրած իրավաբանական կամ ֆիզիկական անձը</w:t>
            </w:r>
          </w:p>
        </w:tc>
        <w:tc>
          <w:tcPr>
            <w:tcW w:w="5173" w:type="dxa"/>
            <w:tcBorders>
              <w:top w:val="single" w:sz="4" w:space="0" w:color="auto"/>
              <w:left w:val="single" w:sz="4" w:space="0" w:color="auto"/>
              <w:bottom w:val="single" w:sz="4" w:space="0" w:color="auto"/>
            </w:tcBorders>
            <w:shd w:val="clear" w:color="auto" w:fill="FFFFFF"/>
          </w:tcPr>
          <w:p w14:paraId="576A9C08" w14:textId="77777777" w:rsidR="000277E6" w:rsidRPr="009E64D8" w:rsidRDefault="000C4647" w:rsidP="009E64D8">
            <w:pPr>
              <w:pStyle w:val="a2"/>
              <w:shd w:val="clear" w:color="auto" w:fill="auto"/>
              <w:tabs>
                <w:tab w:val="left" w:pos="329"/>
              </w:tabs>
              <w:spacing w:after="120" w:line="240" w:lineRule="auto"/>
              <w:ind w:firstLine="0"/>
              <w:rPr>
                <w:rFonts w:ascii="Sylfaen" w:hAnsi="Sylfaen"/>
                <w:sz w:val="20"/>
                <w:szCs w:val="20"/>
              </w:rPr>
            </w:pPr>
            <w:r w:rsidRPr="00931DB9">
              <w:rPr>
                <w:rFonts w:ascii="Sylfaen" w:hAnsi="Sylfaen"/>
                <w:sz w:val="20"/>
                <w:szCs w:val="20"/>
              </w:rPr>
              <w:t>տարրը նախատեսված է հետ</w:t>
            </w:r>
            <w:r w:rsidR="00077343" w:rsidRPr="00931DB9">
              <w:rPr>
                <w:rFonts w:ascii="Sylfaen" w:hAnsi="Sylfaen"/>
                <w:sz w:val="20"/>
                <w:szCs w:val="20"/>
              </w:rPr>
              <w:t>եւ</w:t>
            </w:r>
            <w:r w:rsidRPr="00931DB9">
              <w:rPr>
                <w:rFonts w:ascii="Sylfaen" w:hAnsi="Sylfaen"/>
                <w:sz w:val="20"/>
                <w:szCs w:val="20"/>
              </w:rPr>
              <w:t>յալ տեղեկությունները նշելու համար՝</w:t>
            </w:r>
          </w:p>
          <w:p w14:paraId="2FF0CAA8" w14:textId="77777777" w:rsidR="000277E6" w:rsidRPr="009E64D8" w:rsidRDefault="00D563B5" w:rsidP="009E64D8">
            <w:pPr>
              <w:pStyle w:val="a2"/>
              <w:shd w:val="clear" w:color="auto" w:fill="auto"/>
              <w:tabs>
                <w:tab w:val="left" w:pos="329"/>
              </w:tabs>
              <w:spacing w:after="120" w:line="240" w:lineRule="auto"/>
              <w:ind w:firstLine="0"/>
              <w:rPr>
                <w:rFonts w:ascii="Sylfaen" w:hAnsi="Sylfaen"/>
                <w:sz w:val="20"/>
                <w:szCs w:val="20"/>
              </w:rPr>
            </w:pPr>
            <w:r w:rsidRPr="00931DB9">
              <w:rPr>
                <w:rFonts w:ascii="Sylfaen" w:hAnsi="Sylfaen"/>
                <w:sz w:val="20"/>
                <w:szCs w:val="20"/>
              </w:rPr>
              <w:t>-</w:t>
            </w:r>
            <w:r w:rsidR="009E64D8" w:rsidRPr="009E64D8">
              <w:rPr>
                <w:rFonts w:ascii="Sylfaen" w:hAnsi="Sylfaen"/>
                <w:sz w:val="20"/>
                <w:szCs w:val="20"/>
              </w:rPr>
              <w:tab/>
            </w:r>
            <w:r w:rsidRPr="00931DB9">
              <w:rPr>
                <w:rFonts w:ascii="Sylfaen" w:hAnsi="Sylfaen"/>
                <w:sz w:val="20"/>
                <w:szCs w:val="20"/>
              </w:rPr>
              <w:t>իրավաբանական անձի լրիվ անվանումը կամ ֆիզիկական անձի Ա.Ա.Հ.-ն (օգտագործելով կիրիլիցան կամ լատինական այբուբենի տառերը).</w:t>
            </w:r>
          </w:p>
          <w:p w14:paraId="439B4A26" w14:textId="77777777" w:rsidR="000277E6" w:rsidRPr="00931DB9" w:rsidRDefault="00D563B5" w:rsidP="009E64D8">
            <w:pPr>
              <w:pStyle w:val="a2"/>
              <w:shd w:val="clear" w:color="auto" w:fill="auto"/>
              <w:tabs>
                <w:tab w:val="left" w:pos="329"/>
              </w:tabs>
              <w:spacing w:after="120" w:line="240" w:lineRule="auto"/>
              <w:ind w:firstLine="0"/>
              <w:rPr>
                <w:rFonts w:ascii="Sylfaen" w:hAnsi="Sylfaen" w:cs="Sylfaen"/>
                <w:sz w:val="20"/>
                <w:szCs w:val="20"/>
              </w:rPr>
            </w:pPr>
            <w:r w:rsidRPr="00931DB9">
              <w:rPr>
                <w:rFonts w:ascii="Sylfaen" w:hAnsi="Sylfaen"/>
                <w:sz w:val="20"/>
                <w:szCs w:val="20"/>
              </w:rPr>
              <w:t>-</w:t>
            </w:r>
            <w:r w:rsidR="009E64D8" w:rsidRPr="009E64D8">
              <w:rPr>
                <w:rFonts w:ascii="Sylfaen" w:hAnsi="Sylfaen"/>
                <w:sz w:val="20"/>
                <w:szCs w:val="20"/>
              </w:rPr>
              <w:tab/>
            </w:r>
            <w:r w:rsidRPr="00931DB9">
              <w:rPr>
                <w:rFonts w:ascii="Sylfaen" w:hAnsi="Sylfaen"/>
                <w:sz w:val="20"/>
                <w:szCs w:val="20"/>
              </w:rPr>
              <w:t>երկրի ծածկագիրը՝ ՄՍՀԿ ST.3 ստանդարտին համապատասխան.</w:t>
            </w: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377879B5"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1</w:t>
            </w:r>
          </w:p>
        </w:tc>
      </w:tr>
      <w:tr w:rsidR="000277E6" w:rsidRPr="00931DB9" w14:paraId="591476A5" w14:textId="77777777" w:rsidTr="00D703E6">
        <w:trPr>
          <w:jc w:val="center"/>
        </w:trPr>
        <w:tc>
          <w:tcPr>
            <w:tcW w:w="4315" w:type="dxa"/>
            <w:tcBorders>
              <w:top w:val="single" w:sz="4" w:space="0" w:color="auto"/>
              <w:left w:val="single" w:sz="4" w:space="0" w:color="auto"/>
              <w:bottom w:val="single" w:sz="4" w:space="0" w:color="auto"/>
            </w:tcBorders>
            <w:shd w:val="clear" w:color="auto" w:fill="FFFFFF"/>
          </w:tcPr>
          <w:p w14:paraId="2DB90CD3" w14:textId="77777777" w:rsidR="000277E6" w:rsidRPr="00931DB9" w:rsidRDefault="000C4647" w:rsidP="009E64D8">
            <w:pPr>
              <w:pStyle w:val="a2"/>
              <w:shd w:val="clear" w:color="auto" w:fill="auto"/>
              <w:tabs>
                <w:tab w:val="left" w:pos="398"/>
              </w:tabs>
              <w:spacing w:after="120" w:line="240" w:lineRule="auto"/>
              <w:ind w:firstLine="0"/>
              <w:rPr>
                <w:rFonts w:ascii="Sylfaen" w:hAnsi="Sylfaen" w:cs="Sylfaen"/>
                <w:sz w:val="20"/>
                <w:szCs w:val="20"/>
              </w:rPr>
            </w:pPr>
            <w:r w:rsidRPr="00931DB9">
              <w:rPr>
                <w:rFonts w:ascii="Sylfaen" w:hAnsi="Sylfaen"/>
                <w:sz w:val="20"/>
                <w:szCs w:val="20"/>
              </w:rPr>
              <w:t>7.</w:t>
            </w:r>
            <w:r w:rsidR="009E64D8" w:rsidRPr="009E64D8">
              <w:rPr>
                <w:rFonts w:ascii="Sylfaen" w:hAnsi="Sylfaen"/>
                <w:sz w:val="20"/>
                <w:szCs w:val="20"/>
              </w:rPr>
              <w:tab/>
            </w:r>
            <w:r w:rsidRPr="00931DB9">
              <w:rPr>
                <w:rFonts w:ascii="Sylfaen" w:hAnsi="Sylfaen"/>
                <w:sz w:val="20"/>
                <w:szCs w:val="20"/>
              </w:rPr>
              <w:t>Տուրքի վճարման հատկանիշը</w:t>
            </w:r>
          </w:p>
        </w:tc>
        <w:tc>
          <w:tcPr>
            <w:tcW w:w="4531" w:type="dxa"/>
            <w:tcBorders>
              <w:top w:val="single" w:sz="4" w:space="0" w:color="auto"/>
              <w:left w:val="single" w:sz="4" w:space="0" w:color="auto"/>
              <w:bottom w:val="single" w:sz="4" w:space="0" w:color="auto"/>
            </w:tcBorders>
            <w:shd w:val="clear" w:color="auto" w:fill="FFFFFF"/>
          </w:tcPr>
          <w:p w14:paraId="2F2DB878"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 xml:space="preserve">հայտատուի կողմից տուրքի վճարումը կամ չվճարումը (ոչ ամբողջական չափով վճարումը) </w:t>
            </w:r>
            <w:r w:rsidR="00006711" w:rsidRPr="00931DB9">
              <w:rPr>
                <w:rFonts w:ascii="Sylfaen" w:hAnsi="Sylfaen"/>
                <w:sz w:val="20"/>
                <w:szCs w:val="20"/>
              </w:rPr>
              <w:t>որոշող հատկանիշը</w:t>
            </w:r>
          </w:p>
        </w:tc>
        <w:tc>
          <w:tcPr>
            <w:tcW w:w="5173" w:type="dxa"/>
            <w:tcBorders>
              <w:top w:val="single" w:sz="4" w:space="0" w:color="auto"/>
              <w:left w:val="single" w:sz="4" w:space="0" w:color="auto"/>
              <w:bottom w:val="single" w:sz="4" w:space="0" w:color="auto"/>
            </w:tcBorders>
            <w:shd w:val="clear" w:color="auto" w:fill="FFFFFF"/>
            <w:vAlign w:val="bottom"/>
          </w:tcPr>
          <w:p w14:paraId="080AA7D1"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տարրի հնարավոր արժեքները՝</w:t>
            </w:r>
          </w:p>
          <w:p w14:paraId="1BD4B6B3"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0՝ տուրքը չի վճարվել (վճարվել է ոչ ամբողջական չափով).</w:t>
            </w:r>
          </w:p>
          <w:p w14:paraId="4A71A63A" w14:textId="77777777" w:rsidR="000277E6" w:rsidRPr="00931DB9" w:rsidRDefault="000C4647" w:rsidP="00931DB9">
            <w:pPr>
              <w:pStyle w:val="a2"/>
              <w:shd w:val="clear" w:color="auto" w:fill="auto"/>
              <w:spacing w:after="120" w:line="240" w:lineRule="auto"/>
              <w:ind w:firstLine="0"/>
              <w:rPr>
                <w:rFonts w:ascii="Sylfaen" w:hAnsi="Sylfaen" w:cs="Sylfaen"/>
                <w:sz w:val="20"/>
                <w:szCs w:val="20"/>
              </w:rPr>
            </w:pPr>
            <w:r w:rsidRPr="00931DB9">
              <w:rPr>
                <w:rFonts w:ascii="Sylfaen" w:hAnsi="Sylfaen"/>
                <w:sz w:val="20"/>
                <w:szCs w:val="20"/>
              </w:rPr>
              <w:t>1՝ տուրքը վճարվել է</w:t>
            </w: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0502D791" w14:textId="77777777" w:rsidR="000277E6" w:rsidRPr="00931DB9" w:rsidRDefault="000C4647" w:rsidP="00931DB9">
            <w:pPr>
              <w:pStyle w:val="a2"/>
              <w:shd w:val="clear" w:color="auto" w:fill="auto"/>
              <w:spacing w:after="120" w:line="240" w:lineRule="auto"/>
              <w:ind w:firstLine="0"/>
              <w:jc w:val="center"/>
              <w:rPr>
                <w:rFonts w:ascii="Sylfaen" w:hAnsi="Sylfaen" w:cs="Sylfaen"/>
                <w:sz w:val="20"/>
                <w:szCs w:val="20"/>
              </w:rPr>
            </w:pPr>
            <w:r w:rsidRPr="00931DB9">
              <w:rPr>
                <w:rFonts w:ascii="Sylfaen" w:hAnsi="Sylfaen"/>
                <w:sz w:val="20"/>
                <w:szCs w:val="20"/>
              </w:rPr>
              <w:t>0..1</w:t>
            </w:r>
          </w:p>
        </w:tc>
      </w:tr>
    </w:tbl>
    <w:p w14:paraId="01186ECA" w14:textId="77777777" w:rsidR="000277E6" w:rsidRPr="00077343" w:rsidRDefault="00D563B5" w:rsidP="00077343">
      <w:pPr>
        <w:spacing w:after="160" w:line="360" w:lineRule="auto"/>
        <w:rPr>
          <w:rFonts w:ascii="Sylfaen" w:hAnsi="Sylfaen" w:cs="Sylfaen"/>
        </w:rPr>
      </w:pPr>
      <w:r w:rsidRPr="00077343">
        <w:rPr>
          <w:rFonts w:ascii="Sylfaen" w:hAnsi="Sylfaen"/>
        </w:rPr>
        <w:t xml:space="preserve"> </w:t>
      </w:r>
    </w:p>
    <w:p w14:paraId="215EDC81" w14:textId="77777777" w:rsidR="00D703E6" w:rsidRPr="00077343" w:rsidRDefault="00D703E6" w:rsidP="00077343">
      <w:pPr>
        <w:spacing w:after="160" w:line="360" w:lineRule="auto"/>
        <w:rPr>
          <w:rFonts w:ascii="Sylfaen" w:eastAsia="Times New Roman" w:hAnsi="Sylfaen" w:cs="Times New Roman"/>
        </w:rPr>
      </w:pPr>
      <w:r w:rsidRPr="00077343">
        <w:rPr>
          <w:rFonts w:ascii="Sylfaen" w:hAnsi="Sylfaen"/>
        </w:rPr>
        <w:br w:type="page"/>
      </w:r>
    </w:p>
    <w:p w14:paraId="4F3DFF47" w14:textId="77777777" w:rsidR="00957E12" w:rsidRPr="00077343" w:rsidRDefault="00E20F81" w:rsidP="00077343">
      <w:pPr>
        <w:pStyle w:val="a0"/>
        <w:shd w:val="clear" w:color="auto" w:fill="auto"/>
        <w:spacing w:after="160" w:line="360" w:lineRule="auto"/>
        <w:ind w:firstLine="0"/>
        <w:jc w:val="right"/>
        <w:rPr>
          <w:rFonts w:ascii="Sylfaen" w:hAnsi="Sylfaen"/>
          <w:sz w:val="24"/>
          <w:szCs w:val="24"/>
        </w:rPr>
      </w:pPr>
      <w:r w:rsidRPr="00077343">
        <w:rPr>
          <w:rFonts w:ascii="Sylfaen" w:hAnsi="Sylfaen"/>
          <w:sz w:val="24"/>
          <w:szCs w:val="24"/>
        </w:rPr>
        <w:lastRenderedPageBreak/>
        <w:t>Աղյուսակ</w:t>
      </w:r>
      <w:r w:rsidR="00121FB9" w:rsidRPr="00077343">
        <w:rPr>
          <w:rFonts w:ascii="Sylfaen" w:hAnsi="Sylfaen"/>
          <w:sz w:val="24"/>
          <w:szCs w:val="24"/>
        </w:rPr>
        <w:t xml:space="preserve"> </w:t>
      </w:r>
      <w:r w:rsidRPr="00077343">
        <w:rPr>
          <w:rFonts w:ascii="Sylfaen" w:hAnsi="Sylfaen"/>
          <w:sz w:val="24"/>
          <w:szCs w:val="24"/>
        </w:rPr>
        <w:t xml:space="preserve">3 </w:t>
      </w:r>
    </w:p>
    <w:p w14:paraId="187737E6" w14:textId="77777777" w:rsidR="00957E12" w:rsidRPr="00077343" w:rsidRDefault="00E20F81" w:rsidP="00077343">
      <w:pPr>
        <w:pStyle w:val="a0"/>
        <w:shd w:val="clear" w:color="auto" w:fill="auto"/>
        <w:spacing w:after="160" w:line="360" w:lineRule="auto"/>
        <w:ind w:firstLine="0"/>
        <w:rPr>
          <w:rFonts w:ascii="Sylfaen" w:hAnsi="Sylfaen"/>
          <w:sz w:val="24"/>
          <w:szCs w:val="24"/>
        </w:rPr>
      </w:pPr>
      <w:r w:rsidRPr="00077343">
        <w:rPr>
          <w:rFonts w:ascii="Sylfaen" w:hAnsi="Sylfaen"/>
          <w:sz w:val="24"/>
          <w:szCs w:val="24"/>
        </w:rPr>
        <w:t>Ապրանքային նշանների մասին պայմանագրի 8-րդ հոդվածով նախատեսված՝ Միության ապրանքային նշանի գրանցումը մերժելու համար հիմքերի առկայության մասին շահագրգիռ անձի դիմումի, ինչպես նաեւ Միության ապրանքային</w:t>
      </w:r>
      <w:r w:rsidR="00121FB9" w:rsidRPr="00077343">
        <w:rPr>
          <w:rFonts w:ascii="Sylfaen" w:hAnsi="Sylfaen"/>
          <w:sz w:val="24"/>
          <w:szCs w:val="24"/>
        </w:rPr>
        <w:t xml:space="preserve"> նշանի</w:t>
      </w:r>
      <w:r w:rsidRPr="00077343">
        <w:rPr>
          <w:rFonts w:ascii="Sylfaen" w:hAnsi="Sylfaen"/>
          <w:sz w:val="24"/>
          <w:szCs w:val="24"/>
        </w:rPr>
        <w:t xml:space="preserve"> գրանցման մերժումը վիճարկելու մասին հայտատուի դիմումի մեջ պարունակվող տեղեկությունների կազմը</w:t>
      </w:r>
    </w:p>
    <w:tbl>
      <w:tblPr>
        <w:tblOverlap w:val="never"/>
        <w:tblW w:w="15202" w:type="dxa"/>
        <w:jc w:val="center"/>
        <w:tblLayout w:type="fixed"/>
        <w:tblCellMar>
          <w:left w:w="10" w:type="dxa"/>
          <w:right w:w="10" w:type="dxa"/>
        </w:tblCellMar>
        <w:tblLook w:val="0000" w:firstRow="0" w:lastRow="0" w:firstColumn="0" w:lastColumn="0" w:noHBand="0" w:noVBand="0"/>
      </w:tblPr>
      <w:tblGrid>
        <w:gridCol w:w="3909"/>
        <w:gridCol w:w="4268"/>
        <w:gridCol w:w="4640"/>
        <w:gridCol w:w="652"/>
        <w:gridCol w:w="1733"/>
      </w:tblGrid>
      <w:tr w:rsidR="000277E6" w:rsidRPr="009E64D8" w14:paraId="0A9AC693" w14:textId="77777777" w:rsidTr="009E64D8">
        <w:trPr>
          <w:tblHeader/>
          <w:jc w:val="center"/>
        </w:trPr>
        <w:tc>
          <w:tcPr>
            <w:tcW w:w="3909" w:type="dxa"/>
            <w:tcBorders>
              <w:top w:val="single" w:sz="4" w:space="0" w:color="auto"/>
              <w:left w:val="single" w:sz="4" w:space="0" w:color="auto"/>
            </w:tcBorders>
            <w:shd w:val="clear" w:color="auto" w:fill="FFFFFF"/>
          </w:tcPr>
          <w:p w14:paraId="30A84055"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Տարրի անվանումը</w:t>
            </w:r>
          </w:p>
        </w:tc>
        <w:tc>
          <w:tcPr>
            <w:tcW w:w="4268" w:type="dxa"/>
            <w:tcBorders>
              <w:top w:val="single" w:sz="4" w:space="0" w:color="auto"/>
              <w:left w:val="single" w:sz="4" w:space="0" w:color="auto"/>
            </w:tcBorders>
            <w:shd w:val="clear" w:color="auto" w:fill="FFFFFF"/>
          </w:tcPr>
          <w:p w14:paraId="41B8C52F"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Տարրի նկարագրությունը</w:t>
            </w:r>
          </w:p>
        </w:tc>
        <w:tc>
          <w:tcPr>
            <w:tcW w:w="4640" w:type="dxa"/>
            <w:tcBorders>
              <w:top w:val="single" w:sz="4" w:space="0" w:color="auto"/>
              <w:left w:val="single" w:sz="4" w:space="0" w:color="auto"/>
            </w:tcBorders>
            <w:shd w:val="clear" w:color="auto" w:fill="FFFFFF"/>
          </w:tcPr>
          <w:p w14:paraId="687180C7"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Ծանոթագրություն</w:t>
            </w:r>
          </w:p>
        </w:tc>
        <w:tc>
          <w:tcPr>
            <w:tcW w:w="652" w:type="dxa"/>
            <w:tcBorders>
              <w:top w:val="single" w:sz="4" w:space="0" w:color="auto"/>
              <w:left w:val="single" w:sz="4" w:space="0" w:color="auto"/>
            </w:tcBorders>
            <w:shd w:val="clear" w:color="auto" w:fill="FFFFFF"/>
          </w:tcPr>
          <w:p w14:paraId="656630ED"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Բազմ.</w:t>
            </w:r>
          </w:p>
        </w:tc>
        <w:tc>
          <w:tcPr>
            <w:tcW w:w="1733" w:type="dxa"/>
            <w:tcBorders>
              <w:top w:val="single" w:sz="4" w:space="0" w:color="auto"/>
              <w:left w:val="single" w:sz="4" w:space="0" w:color="auto"/>
              <w:right w:val="single" w:sz="4" w:space="0" w:color="auto"/>
            </w:tcBorders>
            <w:shd w:val="clear" w:color="auto" w:fill="FFFFFF"/>
          </w:tcPr>
          <w:p w14:paraId="1C6FDDC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Հրապարակման հատկանիշը</w:t>
            </w:r>
          </w:p>
        </w:tc>
      </w:tr>
      <w:tr w:rsidR="000277E6" w:rsidRPr="009E64D8" w14:paraId="738C4D8C" w14:textId="77777777" w:rsidTr="009E64D8">
        <w:trPr>
          <w:jc w:val="center"/>
        </w:trPr>
        <w:tc>
          <w:tcPr>
            <w:tcW w:w="3909" w:type="dxa"/>
            <w:tcBorders>
              <w:top w:val="single" w:sz="4" w:space="0" w:color="auto"/>
              <w:left w:val="single" w:sz="4" w:space="0" w:color="auto"/>
            </w:tcBorders>
            <w:shd w:val="clear" w:color="auto" w:fill="FFFFFF"/>
          </w:tcPr>
          <w:p w14:paraId="6EC0B53D" w14:textId="77777777" w:rsidR="000277E6" w:rsidRPr="009E64D8" w:rsidRDefault="000C4647" w:rsidP="009E64D8">
            <w:pPr>
              <w:pStyle w:val="a2"/>
              <w:shd w:val="clear" w:color="auto" w:fill="auto"/>
              <w:tabs>
                <w:tab w:val="left" w:pos="447"/>
              </w:tabs>
              <w:spacing w:after="120" w:line="240" w:lineRule="auto"/>
              <w:ind w:firstLine="0"/>
              <w:rPr>
                <w:rFonts w:ascii="Sylfaen" w:hAnsi="Sylfaen" w:cs="Sylfaen"/>
                <w:sz w:val="20"/>
                <w:szCs w:val="20"/>
              </w:rPr>
            </w:pPr>
            <w:r w:rsidRPr="009E64D8">
              <w:rPr>
                <w:rFonts w:ascii="Sylfaen" w:hAnsi="Sylfaen"/>
                <w:sz w:val="20"/>
                <w:szCs w:val="20"/>
              </w:rPr>
              <w:t>1.</w:t>
            </w:r>
            <w:r w:rsidR="009E64D8" w:rsidRPr="009E64D8">
              <w:rPr>
                <w:rFonts w:ascii="Sylfaen" w:hAnsi="Sylfaen"/>
                <w:sz w:val="20"/>
                <w:szCs w:val="20"/>
              </w:rPr>
              <w:tab/>
            </w:r>
            <w:r w:rsidRPr="009E64D8">
              <w:rPr>
                <w:rFonts w:ascii="Sylfaen" w:hAnsi="Sylfaen"/>
                <w:sz w:val="20"/>
                <w:szCs w:val="20"/>
              </w:rPr>
              <w:t>Միջնորդության (հայտի, դիմումի) ծածկագրի տեսակը</w:t>
            </w:r>
          </w:p>
        </w:tc>
        <w:tc>
          <w:tcPr>
            <w:tcW w:w="4268" w:type="dxa"/>
            <w:tcBorders>
              <w:top w:val="single" w:sz="4" w:space="0" w:color="auto"/>
              <w:left w:val="single" w:sz="4" w:space="0" w:color="auto"/>
            </w:tcBorders>
            <w:shd w:val="clear" w:color="auto" w:fill="FFFFFF"/>
          </w:tcPr>
          <w:p w14:paraId="71F5DC12"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միջնորդության (հայտի, դիմումի) տեսակի ծածկագրային նշագիրը՝ շահագրգիռ անձի կողմից դիմում ներկայաց</w:t>
            </w:r>
            <w:r w:rsidR="005279CF" w:rsidRPr="009E64D8">
              <w:rPr>
                <w:rFonts w:ascii="Sylfaen" w:hAnsi="Sylfaen"/>
                <w:sz w:val="20"/>
                <w:szCs w:val="20"/>
              </w:rPr>
              <w:t>վ</w:t>
            </w:r>
            <w:r w:rsidRPr="009E64D8">
              <w:rPr>
                <w:rFonts w:ascii="Sylfaen" w:hAnsi="Sylfaen"/>
                <w:sz w:val="20"/>
                <w:szCs w:val="20"/>
              </w:rPr>
              <w:t>ելիս կամ շահագրգիռ անձի դիմումի առնչությամբ հայտատուի կողմից դիմում ներկայաց</w:t>
            </w:r>
            <w:r w:rsidR="005279CF" w:rsidRPr="009E64D8">
              <w:rPr>
                <w:rFonts w:ascii="Sylfaen" w:hAnsi="Sylfaen"/>
                <w:sz w:val="20"/>
                <w:szCs w:val="20"/>
              </w:rPr>
              <w:t>վ</w:t>
            </w:r>
            <w:r w:rsidRPr="009E64D8">
              <w:rPr>
                <w:rFonts w:ascii="Sylfaen" w:hAnsi="Sylfaen"/>
                <w:sz w:val="20"/>
                <w:szCs w:val="20"/>
              </w:rPr>
              <w:t>ելիս</w:t>
            </w:r>
          </w:p>
        </w:tc>
        <w:tc>
          <w:tcPr>
            <w:tcW w:w="4640" w:type="dxa"/>
            <w:tcBorders>
              <w:top w:val="single" w:sz="4" w:space="0" w:color="auto"/>
              <w:left w:val="single" w:sz="4" w:space="0" w:color="auto"/>
            </w:tcBorders>
            <w:shd w:val="clear" w:color="auto" w:fill="FFFFFF"/>
          </w:tcPr>
          <w:p w14:paraId="00088293"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տարրի հնարավոր արժեքները՝</w:t>
            </w:r>
          </w:p>
          <w:p w14:paraId="6185E165"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15՝ Միության ապրանքային նշանի գրանցումը մերժելու մասին շահագրգիռ անձի դիմումը.</w:t>
            </w:r>
          </w:p>
          <w:p w14:paraId="6824CF09"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16՝ շահագրգիռ անձի դիմումի մեջ պարունակվող՝ Միության ապրանքային նշանի գրանցման մերժումը վիճարկելու մասին հայտատուի դիմումը </w:t>
            </w:r>
          </w:p>
        </w:tc>
        <w:tc>
          <w:tcPr>
            <w:tcW w:w="652" w:type="dxa"/>
            <w:tcBorders>
              <w:top w:val="single" w:sz="4" w:space="0" w:color="auto"/>
              <w:left w:val="single" w:sz="4" w:space="0" w:color="auto"/>
            </w:tcBorders>
            <w:shd w:val="clear" w:color="auto" w:fill="FFFFFF"/>
          </w:tcPr>
          <w:p w14:paraId="6727709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733" w:type="dxa"/>
            <w:tcBorders>
              <w:top w:val="single" w:sz="4" w:space="0" w:color="auto"/>
              <w:left w:val="single" w:sz="4" w:space="0" w:color="auto"/>
              <w:right w:val="single" w:sz="4" w:space="0" w:color="auto"/>
            </w:tcBorders>
            <w:shd w:val="clear" w:color="auto" w:fill="FFFFFF"/>
          </w:tcPr>
          <w:p w14:paraId="6F177FBC"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0277E6" w:rsidRPr="009E64D8" w14:paraId="28457D18" w14:textId="77777777" w:rsidTr="009E64D8">
        <w:trPr>
          <w:jc w:val="center"/>
        </w:trPr>
        <w:tc>
          <w:tcPr>
            <w:tcW w:w="3909" w:type="dxa"/>
            <w:tcBorders>
              <w:top w:val="single" w:sz="4" w:space="0" w:color="auto"/>
              <w:left w:val="single" w:sz="4" w:space="0" w:color="auto"/>
              <w:bottom w:val="single" w:sz="4" w:space="0" w:color="auto"/>
            </w:tcBorders>
            <w:shd w:val="clear" w:color="auto" w:fill="FFFFFF"/>
          </w:tcPr>
          <w:p w14:paraId="6887F69B" w14:textId="77777777" w:rsidR="000277E6" w:rsidRPr="009E64D8" w:rsidRDefault="000C4647" w:rsidP="009E64D8">
            <w:pPr>
              <w:pStyle w:val="a2"/>
              <w:shd w:val="clear" w:color="auto" w:fill="auto"/>
              <w:tabs>
                <w:tab w:val="left" w:pos="447"/>
              </w:tabs>
              <w:spacing w:after="120" w:line="240" w:lineRule="auto"/>
              <w:ind w:firstLine="0"/>
              <w:rPr>
                <w:rFonts w:ascii="Sylfaen" w:hAnsi="Sylfaen" w:cs="Sylfaen"/>
                <w:sz w:val="20"/>
                <w:szCs w:val="20"/>
              </w:rPr>
            </w:pPr>
            <w:r w:rsidRPr="009E64D8">
              <w:rPr>
                <w:rFonts w:ascii="Sylfaen" w:hAnsi="Sylfaen"/>
                <w:sz w:val="20"/>
                <w:szCs w:val="20"/>
              </w:rPr>
              <w:t>2.</w:t>
            </w:r>
            <w:r w:rsidR="009E64D8" w:rsidRPr="009E64D8">
              <w:rPr>
                <w:rFonts w:ascii="Sylfaen" w:hAnsi="Sylfaen"/>
                <w:sz w:val="20"/>
                <w:szCs w:val="20"/>
              </w:rPr>
              <w:tab/>
            </w:r>
            <w:r w:rsidRPr="009E64D8">
              <w:rPr>
                <w:rFonts w:ascii="Sylfaen" w:hAnsi="Sylfaen"/>
                <w:sz w:val="20"/>
                <w:szCs w:val="20"/>
              </w:rPr>
              <w:t>Միության ապրանքային նշանի հայտի գրանցման համարը</w:t>
            </w:r>
          </w:p>
        </w:tc>
        <w:tc>
          <w:tcPr>
            <w:tcW w:w="4268" w:type="dxa"/>
            <w:tcBorders>
              <w:top w:val="single" w:sz="4" w:space="0" w:color="auto"/>
              <w:left w:val="single" w:sz="4" w:space="0" w:color="auto"/>
              <w:bottom w:val="single" w:sz="4" w:space="0" w:color="auto"/>
            </w:tcBorders>
            <w:shd w:val="clear" w:color="auto" w:fill="FFFFFF"/>
          </w:tcPr>
          <w:p w14:paraId="430C972A"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հայտի գրանցման համարը</w:t>
            </w:r>
          </w:p>
        </w:tc>
        <w:tc>
          <w:tcPr>
            <w:tcW w:w="4640" w:type="dxa"/>
            <w:tcBorders>
              <w:top w:val="single" w:sz="4" w:space="0" w:color="auto"/>
              <w:left w:val="single" w:sz="4" w:space="0" w:color="auto"/>
              <w:bottom w:val="single" w:sz="4" w:space="0" w:color="auto"/>
            </w:tcBorders>
            <w:shd w:val="clear" w:color="auto" w:fill="FFFFFF"/>
          </w:tcPr>
          <w:p w14:paraId="550FED97"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ձեւավորվում է հետեւյալ տեսքով՝</w:t>
            </w:r>
          </w:p>
          <w:p w14:paraId="5F1A90B2"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ՏՏՏՏ/ХХ-000000, որտեղ՝</w:t>
            </w:r>
          </w:p>
          <w:p w14:paraId="192DEA83" w14:textId="77777777" w:rsidR="000277E6" w:rsidRPr="009E64D8" w:rsidRDefault="00D563B5" w:rsidP="009E64D8">
            <w:pPr>
              <w:pStyle w:val="a2"/>
              <w:shd w:val="clear" w:color="auto" w:fill="auto"/>
              <w:tabs>
                <w:tab w:val="left" w:pos="463"/>
              </w:tabs>
              <w:spacing w:after="120" w:line="240" w:lineRule="auto"/>
              <w:ind w:firstLine="0"/>
              <w:rPr>
                <w:rFonts w:ascii="Sylfaen" w:hAnsi="Sylfaen" w:cs="Sylfaen"/>
                <w:sz w:val="20"/>
                <w:szCs w:val="20"/>
              </w:rPr>
            </w:pPr>
            <w:r w:rsidRPr="009E64D8">
              <w:rPr>
                <w:rFonts w:ascii="Sylfaen" w:hAnsi="Sylfaen"/>
                <w:sz w:val="20"/>
                <w:szCs w:val="20"/>
              </w:rPr>
              <w:t>-</w:t>
            </w:r>
            <w:r w:rsidR="009E64D8" w:rsidRPr="009E64D8">
              <w:rPr>
                <w:rFonts w:ascii="Sylfaen" w:hAnsi="Sylfaen"/>
                <w:sz w:val="20"/>
                <w:szCs w:val="20"/>
              </w:rPr>
              <w:tab/>
            </w:r>
            <w:r w:rsidRPr="009E64D8">
              <w:rPr>
                <w:rFonts w:ascii="Sylfaen" w:hAnsi="Sylfaen"/>
                <w:sz w:val="20"/>
                <w:szCs w:val="20"/>
              </w:rPr>
              <w:t>ՏՏՏՏ՝ Միության ապրանքային նշանի հայտի ներկայացման տարի.</w:t>
            </w:r>
          </w:p>
          <w:p w14:paraId="118A6202" w14:textId="77777777" w:rsidR="000277E6" w:rsidRPr="009E64D8" w:rsidRDefault="00D563B5" w:rsidP="009E64D8">
            <w:pPr>
              <w:pStyle w:val="a2"/>
              <w:shd w:val="clear" w:color="auto" w:fill="auto"/>
              <w:tabs>
                <w:tab w:val="left" w:pos="463"/>
              </w:tabs>
              <w:spacing w:after="120" w:line="240" w:lineRule="auto"/>
              <w:ind w:firstLine="0"/>
              <w:rPr>
                <w:rFonts w:ascii="Sylfaen" w:hAnsi="Sylfaen" w:cs="Sylfaen"/>
                <w:sz w:val="20"/>
                <w:szCs w:val="20"/>
              </w:rPr>
            </w:pPr>
            <w:r w:rsidRPr="009E64D8">
              <w:rPr>
                <w:rFonts w:ascii="Sylfaen" w:hAnsi="Sylfaen"/>
                <w:sz w:val="20"/>
                <w:szCs w:val="20"/>
              </w:rPr>
              <w:t>-</w:t>
            </w:r>
            <w:r w:rsidR="009E64D8" w:rsidRPr="009E64D8">
              <w:rPr>
                <w:rFonts w:ascii="Sylfaen" w:hAnsi="Sylfaen"/>
                <w:sz w:val="20"/>
                <w:szCs w:val="20"/>
              </w:rPr>
              <w:tab/>
            </w:r>
            <w:r w:rsidRPr="009E64D8">
              <w:rPr>
                <w:rFonts w:ascii="Sylfaen" w:hAnsi="Sylfaen"/>
                <w:sz w:val="20"/>
                <w:szCs w:val="20"/>
              </w:rPr>
              <w:t>XX՝ Միության ապրանքային նշանի ներկայացման երկրի ծածկագիր.</w:t>
            </w:r>
          </w:p>
          <w:p w14:paraId="04DEA5F8" w14:textId="77777777" w:rsidR="000277E6" w:rsidRPr="009E64D8" w:rsidRDefault="00D563B5" w:rsidP="009E64D8">
            <w:pPr>
              <w:pStyle w:val="a2"/>
              <w:shd w:val="clear" w:color="auto" w:fill="auto"/>
              <w:tabs>
                <w:tab w:val="left" w:pos="463"/>
              </w:tabs>
              <w:spacing w:after="120" w:line="240" w:lineRule="auto"/>
              <w:ind w:firstLine="0"/>
              <w:rPr>
                <w:rFonts w:ascii="Sylfaen" w:hAnsi="Sylfaen" w:cs="Sylfaen"/>
                <w:sz w:val="20"/>
                <w:szCs w:val="20"/>
              </w:rPr>
            </w:pPr>
            <w:r w:rsidRPr="009E64D8">
              <w:rPr>
                <w:rFonts w:ascii="Sylfaen" w:hAnsi="Sylfaen"/>
                <w:sz w:val="20"/>
                <w:szCs w:val="20"/>
              </w:rPr>
              <w:t>-</w:t>
            </w:r>
            <w:r w:rsidR="009E64D8" w:rsidRPr="009E64D8">
              <w:rPr>
                <w:rFonts w:ascii="Sylfaen" w:hAnsi="Sylfaen"/>
                <w:sz w:val="20"/>
                <w:szCs w:val="20"/>
              </w:rPr>
              <w:tab/>
            </w:r>
            <w:r w:rsidRPr="009E64D8">
              <w:rPr>
                <w:rFonts w:ascii="Sylfaen" w:hAnsi="Sylfaen"/>
                <w:sz w:val="20"/>
                <w:szCs w:val="20"/>
              </w:rPr>
              <w:t>АМ՝ Հայաստանի Հանրապետություն.</w:t>
            </w:r>
          </w:p>
          <w:p w14:paraId="6C91DA42" w14:textId="77777777" w:rsidR="000277E6" w:rsidRPr="009E64D8" w:rsidRDefault="00D563B5" w:rsidP="009E64D8">
            <w:pPr>
              <w:pStyle w:val="a2"/>
              <w:shd w:val="clear" w:color="auto" w:fill="auto"/>
              <w:tabs>
                <w:tab w:val="left" w:pos="463"/>
              </w:tabs>
              <w:spacing w:after="120" w:line="240" w:lineRule="auto"/>
              <w:ind w:firstLine="0"/>
              <w:rPr>
                <w:rFonts w:ascii="Sylfaen" w:hAnsi="Sylfaen" w:cs="Sylfaen"/>
                <w:sz w:val="20"/>
                <w:szCs w:val="20"/>
              </w:rPr>
            </w:pPr>
            <w:r w:rsidRPr="009E64D8">
              <w:rPr>
                <w:rFonts w:ascii="Sylfaen" w:hAnsi="Sylfaen"/>
                <w:sz w:val="20"/>
                <w:szCs w:val="20"/>
              </w:rPr>
              <w:t>-</w:t>
            </w:r>
            <w:r w:rsidR="009E64D8" w:rsidRPr="009E64D8">
              <w:rPr>
                <w:rFonts w:ascii="Sylfaen" w:hAnsi="Sylfaen"/>
                <w:sz w:val="20"/>
                <w:szCs w:val="20"/>
              </w:rPr>
              <w:tab/>
            </w:r>
            <w:r w:rsidRPr="009E64D8">
              <w:rPr>
                <w:rFonts w:ascii="Sylfaen" w:hAnsi="Sylfaen"/>
                <w:sz w:val="20"/>
                <w:szCs w:val="20"/>
              </w:rPr>
              <w:t>ВY՝ Բելառուսի Հանրապետություն.</w:t>
            </w:r>
          </w:p>
          <w:p w14:paraId="326EF48A" w14:textId="77777777" w:rsidR="000277E6" w:rsidRPr="009E64D8" w:rsidRDefault="00D563B5" w:rsidP="009E64D8">
            <w:pPr>
              <w:pStyle w:val="a2"/>
              <w:shd w:val="clear" w:color="auto" w:fill="auto"/>
              <w:tabs>
                <w:tab w:val="left" w:pos="463"/>
              </w:tabs>
              <w:spacing w:after="120" w:line="240" w:lineRule="auto"/>
              <w:ind w:firstLine="0"/>
              <w:rPr>
                <w:rFonts w:ascii="Sylfaen" w:hAnsi="Sylfaen" w:cs="Sylfaen"/>
                <w:sz w:val="20"/>
                <w:szCs w:val="20"/>
              </w:rPr>
            </w:pPr>
            <w:r w:rsidRPr="009E64D8">
              <w:rPr>
                <w:rFonts w:ascii="Sylfaen" w:hAnsi="Sylfaen"/>
                <w:sz w:val="20"/>
                <w:szCs w:val="20"/>
              </w:rPr>
              <w:t>-</w:t>
            </w:r>
            <w:r w:rsidR="009E64D8" w:rsidRPr="009E64D8">
              <w:rPr>
                <w:rFonts w:ascii="Sylfaen" w:hAnsi="Sylfaen"/>
                <w:sz w:val="20"/>
                <w:szCs w:val="20"/>
              </w:rPr>
              <w:tab/>
            </w:r>
            <w:r w:rsidRPr="009E64D8">
              <w:rPr>
                <w:rFonts w:ascii="Sylfaen" w:hAnsi="Sylfaen"/>
                <w:sz w:val="20"/>
                <w:szCs w:val="20"/>
              </w:rPr>
              <w:t>KZ՝ Ղազախստանի Հանրապետություն.</w:t>
            </w:r>
          </w:p>
          <w:p w14:paraId="65A80E99" w14:textId="77777777" w:rsidR="000277E6" w:rsidRPr="009E64D8" w:rsidRDefault="00D563B5" w:rsidP="009E64D8">
            <w:pPr>
              <w:pStyle w:val="a2"/>
              <w:shd w:val="clear" w:color="auto" w:fill="auto"/>
              <w:tabs>
                <w:tab w:val="left" w:pos="463"/>
              </w:tabs>
              <w:spacing w:after="120" w:line="240" w:lineRule="auto"/>
              <w:ind w:firstLine="0"/>
              <w:rPr>
                <w:rFonts w:ascii="Sylfaen" w:hAnsi="Sylfaen" w:cs="Sylfaen"/>
                <w:sz w:val="20"/>
                <w:szCs w:val="20"/>
              </w:rPr>
            </w:pPr>
            <w:r w:rsidRPr="009E64D8">
              <w:rPr>
                <w:rFonts w:ascii="Sylfaen" w:hAnsi="Sylfaen"/>
                <w:sz w:val="20"/>
                <w:szCs w:val="20"/>
              </w:rPr>
              <w:t>-</w:t>
            </w:r>
            <w:r w:rsidR="009E64D8" w:rsidRPr="009E64D8">
              <w:rPr>
                <w:rFonts w:ascii="Sylfaen" w:hAnsi="Sylfaen"/>
                <w:sz w:val="20"/>
                <w:szCs w:val="20"/>
              </w:rPr>
              <w:tab/>
            </w:r>
            <w:r w:rsidRPr="009E64D8">
              <w:rPr>
                <w:rFonts w:ascii="Sylfaen" w:hAnsi="Sylfaen"/>
                <w:sz w:val="20"/>
                <w:szCs w:val="20"/>
              </w:rPr>
              <w:t>КG՝ Ղրղզստանի Հանրապետություն.</w:t>
            </w:r>
          </w:p>
          <w:p w14:paraId="7B44F3D2" w14:textId="77777777" w:rsidR="000277E6" w:rsidRPr="009E64D8" w:rsidRDefault="00D703E6" w:rsidP="008E6C1D">
            <w:pPr>
              <w:pStyle w:val="a2"/>
              <w:shd w:val="clear" w:color="auto" w:fill="auto"/>
              <w:tabs>
                <w:tab w:val="left" w:pos="350"/>
              </w:tabs>
              <w:spacing w:after="120" w:line="240" w:lineRule="auto"/>
              <w:ind w:firstLine="0"/>
              <w:rPr>
                <w:rFonts w:ascii="Sylfaen" w:hAnsi="Sylfaen" w:cs="Sylfaen"/>
                <w:sz w:val="20"/>
                <w:szCs w:val="20"/>
              </w:rPr>
            </w:pPr>
            <w:r w:rsidRPr="009E64D8">
              <w:rPr>
                <w:rFonts w:ascii="Sylfaen" w:hAnsi="Sylfaen"/>
                <w:sz w:val="20"/>
                <w:szCs w:val="20"/>
              </w:rPr>
              <w:lastRenderedPageBreak/>
              <w:t>-</w:t>
            </w:r>
            <w:r w:rsidR="009E64D8" w:rsidRPr="0077504F">
              <w:rPr>
                <w:rFonts w:ascii="Sylfaen" w:hAnsi="Sylfaen"/>
                <w:sz w:val="20"/>
                <w:szCs w:val="20"/>
              </w:rPr>
              <w:tab/>
            </w:r>
            <w:r w:rsidRPr="009E64D8">
              <w:rPr>
                <w:rFonts w:ascii="Sylfaen" w:hAnsi="Sylfaen"/>
                <w:sz w:val="20"/>
                <w:szCs w:val="20"/>
              </w:rPr>
              <w:t>RU՝ Ռուսաստանի Դաշնություն.</w:t>
            </w:r>
          </w:p>
          <w:p w14:paraId="1F4AC33D"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000000՝ </w:t>
            </w:r>
            <w:r w:rsidR="00475701" w:rsidRPr="009E64D8">
              <w:rPr>
                <w:rFonts w:ascii="Sylfaen" w:hAnsi="Sylfaen"/>
                <w:sz w:val="20"/>
                <w:szCs w:val="20"/>
              </w:rPr>
              <w:t>Միության ապրանքային նշանի հայտի հերթական համարը</w:t>
            </w:r>
            <w:r w:rsidRPr="009E64D8">
              <w:rPr>
                <w:rFonts w:ascii="Sylfaen" w:hAnsi="Sylfaen"/>
                <w:sz w:val="20"/>
                <w:szCs w:val="20"/>
              </w:rPr>
              <w:t>, որը տրվում է Միության ապրանքային նշանի հայտը ներկայացման գերատեսչություն ներկայացնելու օրացուցային տարվա շրջանակներում</w:t>
            </w:r>
          </w:p>
        </w:tc>
        <w:tc>
          <w:tcPr>
            <w:tcW w:w="652" w:type="dxa"/>
            <w:tcBorders>
              <w:top w:val="single" w:sz="4" w:space="0" w:color="auto"/>
              <w:left w:val="single" w:sz="4" w:space="0" w:color="auto"/>
              <w:bottom w:val="single" w:sz="4" w:space="0" w:color="auto"/>
            </w:tcBorders>
            <w:shd w:val="clear" w:color="auto" w:fill="FFFFFF"/>
          </w:tcPr>
          <w:p w14:paraId="1230D00F"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1</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14:paraId="75AA7B34"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0277E6" w:rsidRPr="009E64D8" w14:paraId="54AC625A" w14:textId="77777777" w:rsidTr="009E64D8">
        <w:trPr>
          <w:jc w:val="center"/>
        </w:trPr>
        <w:tc>
          <w:tcPr>
            <w:tcW w:w="3909" w:type="dxa"/>
            <w:tcBorders>
              <w:top w:val="single" w:sz="4" w:space="0" w:color="auto"/>
              <w:left w:val="single" w:sz="4" w:space="0" w:color="auto"/>
            </w:tcBorders>
            <w:shd w:val="clear" w:color="auto" w:fill="FFFFFF"/>
          </w:tcPr>
          <w:p w14:paraId="0CDCB74C" w14:textId="77777777" w:rsidR="000277E6" w:rsidRPr="009E64D8" w:rsidRDefault="000C4647" w:rsidP="009E64D8">
            <w:pPr>
              <w:pStyle w:val="a2"/>
              <w:shd w:val="clear" w:color="auto" w:fill="auto"/>
              <w:tabs>
                <w:tab w:val="left" w:pos="447"/>
              </w:tabs>
              <w:spacing w:after="120" w:line="240" w:lineRule="auto"/>
              <w:ind w:firstLine="0"/>
              <w:rPr>
                <w:rFonts w:ascii="Sylfaen" w:hAnsi="Sylfaen"/>
                <w:sz w:val="20"/>
                <w:szCs w:val="20"/>
              </w:rPr>
            </w:pPr>
            <w:r w:rsidRPr="009E64D8">
              <w:rPr>
                <w:rFonts w:ascii="Sylfaen" w:hAnsi="Sylfaen"/>
                <w:sz w:val="20"/>
                <w:szCs w:val="20"/>
              </w:rPr>
              <w:t>3.</w:t>
            </w:r>
            <w:r w:rsidR="009E64D8" w:rsidRPr="009E64D8">
              <w:rPr>
                <w:rFonts w:ascii="Sylfaen" w:hAnsi="Sylfaen"/>
                <w:sz w:val="20"/>
                <w:szCs w:val="20"/>
              </w:rPr>
              <w:tab/>
            </w:r>
            <w:r w:rsidRPr="009E64D8">
              <w:rPr>
                <w:rFonts w:ascii="Sylfaen" w:hAnsi="Sylfaen"/>
                <w:sz w:val="20"/>
                <w:szCs w:val="20"/>
              </w:rPr>
              <w:t>Ազգային արտոնագրային գերատեսչություն</w:t>
            </w:r>
          </w:p>
        </w:tc>
        <w:tc>
          <w:tcPr>
            <w:tcW w:w="4268" w:type="dxa"/>
            <w:tcBorders>
              <w:top w:val="single" w:sz="4" w:space="0" w:color="auto"/>
              <w:left w:val="single" w:sz="4" w:space="0" w:color="auto"/>
            </w:tcBorders>
            <w:shd w:val="clear" w:color="auto" w:fill="FFFFFF"/>
          </w:tcPr>
          <w:p w14:paraId="0A708D38"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այն ազգային արտոնագրային գերատեսչության (ներկայացման գերատեսչության) մասին տեղեկությունները, որտեղ ներկայացվում է շահագրգիռ անձի դիմումը</w:t>
            </w:r>
          </w:p>
        </w:tc>
        <w:tc>
          <w:tcPr>
            <w:tcW w:w="4640" w:type="dxa"/>
            <w:tcBorders>
              <w:top w:val="single" w:sz="4" w:space="0" w:color="auto"/>
              <w:left w:val="single" w:sz="4" w:space="0" w:color="auto"/>
            </w:tcBorders>
            <w:shd w:val="clear" w:color="auto" w:fill="FFFFFF"/>
            <w:vAlign w:val="bottom"/>
          </w:tcPr>
          <w:p w14:paraId="1AE65013"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109A9B42"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ազգային արտոնագրային գերատեսչության լրիվ անվանումը.</w:t>
            </w:r>
          </w:p>
          <w:p w14:paraId="1642E8DA"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ազգային արտոնագրային գերատեսչության գտնվելու վայրի հասցեն</w:t>
            </w:r>
          </w:p>
        </w:tc>
        <w:tc>
          <w:tcPr>
            <w:tcW w:w="652" w:type="dxa"/>
            <w:tcBorders>
              <w:top w:val="single" w:sz="4" w:space="0" w:color="auto"/>
              <w:left w:val="single" w:sz="4" w:space="0" w:color="auto"/>
            </w:tcBorders>
            <w:shd w:val="clear" w:color="auto" w:fill="FFFFFF"/>
          </w:tcPr>
          <w:p w14:paraId="1FEBBDAD"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733" w:type="dxa"/>
            <w:tcBorders>
              <w:top w:val="single" w:sz="4" w:space="0" w:color="auto"/>
              <w:left w:val="single" w:sz="4" w:space="0" w:color="auto"/>
              <w:right w:val="single" w:sz="4" w:space="0" w:color="auto"/>
            </w:tcBorders>
            <w:shd w:val="clear" w:color="auto" w:fill="FFFFFF"/>
          </w:tcPr>
          <w:p w14:paraId="31D85E74"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0277E6" w:rsidRPr="009E64D8" w14:paraId="4BAC193F" w14:textId="77777777" w:rsidTr="009E64D8">
        <w:trPr>
          <w:jc w:val="center"/>
        </w:trPr>
        <w:tc>
          <w:tcPr>
            <w:tcW w:w="3909" w:type="dxa"/>
            <w:tcBorders>
              <w:top w:val="single" w:sz="4" w:space="0" w:color="auto"/>
              <w:left w:val="single" w:sz="4" w:space="0" w:color="auto"/>
            </w:tcBorders>
            <w:shd w:val="clear" w:color="auto" w:fill="FFFFFF"/>
          </w:tcPr>
          <w:p w14:paraId="74460B35" w14:textId="77777777" w:rsidR="000277E6" w:rsidRPr="009E64D8" w:rsidRDefault="000C4647" w:rsidP="009E64D8">
            <w:pPr>
              <w:pStyle w:val="a2"/>
              <w:shd w:val="clear" w:color="auto" w:fill="auto"/>
              <w:tabs>
                <w:tab w:val="left" w:pos="447"/>
              </w:tabs>
              <w:spacing w:after="120" w:line="240" w:lineRule="auto"/>
              <w:ind w:firstLine="0"/>
              <w:rPr>
                <w:rFonts w:ascii="Sylfaen" w:hAnsi="Sylfaen"/>
                <w:sz w:val="20"/>
                <w:szCs w:val="20"/>
              </w:rPr>
            </w:pPr>
            <w:r w:rsidRPr="009E64D8">
              <w:rPr>
                <w:rFonts w:ascii="Sylfaen" w:hAnsi="Sylfaen"/>
                <w:sz w:val="20"/>
                <w:szCs w:val="20"/>
              </w:rPr>
              <w:t>4.</w:t>
            </w:r>
            <w:r w:rsidR="009E64D8" w:rsidRPr="009E64D8">
              <w:rPr>
                <w:rFonts w:ascii="Sylfaen" w:hAnsi="Sylfaen"/>
                <w:sz w:val="20"/>
                <w:szCs w:val="20"/>
              </w:rPr>
              <w:tab/>
            </w:r>
            <w:r w:rsidRPr="009E64D8">
              <w:rPr>
                <w:rFonts w:ascii="Sylfaen" w:hAnsi="Sylfaen"/>
                <w:sz w:val="20"/>
                <w:szCs w:val="20"/>
              </w:rPr>
              <w:t>Դիմում</w:t>
            </w:r>
          </w:p>
        </w:tc>
        <w:tc>
          <w:tcPr>
            <w:tcW w:w="4268" w:type="dxa"/>
            <w:tcBorders>
              <w:top w:val="single" w:sz="4" w:space="0" w:color="auto"/>
              <w:left w:val="single" w:sz="4" w:space="0" w:color="auto"/>
            </w:tcBorders>
            <w:shd w:val="clear" w:color="auto" w:fill="FFFFFF"/>
          </w:tcPr>
          <w:p w14:paraId="3E28DB67"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Շահագրգիռ անձի կամ հայտատուի դիմումի մասին տեղեկություններ</w:t>
            </w:r>
          </w:p>
        </w:tc>
        <w:tc>
          <w:tcPr>
            <w:tcW w:w="4640" w:type="dxa"/>
            <w:tcBorders>
              <w:top w:val="single" w:sz="4" w:space="0" w:color="auto"/>
              <w:left w:val="single" w:sz="4" w:space="0" w:color="auto"/>
            </w:tcBorders>
            <w:shd w:val="clear" w:color="auto" w:fill="FFFFFF"/>
            <w:vAlign w:val="bottom"/>
          </w:tcPr>
          <w:p w14:paraId="4075CEAB" w14:textId="77777777" w:rsidR="000277E6" w:rsidRPr="009E64D8" w:rsidRDefault="000C4647" w:rsidP="00437D60">
            <w:pPr>
              <w:pStyle w:val="a2"/>
              <w:shd w:val="clear" w:color="auto" w:fill="auto"/>
              <w:spacing w:line="240" w:lineRule="auto"/>
              <w:ind w:firstLine="0"/>
              <w:rPr>
                <w:rFonts w:ascii="Sylfaen" w:hAnsi="Sylfaen" w:cs="Sylfaen"/>
                <w:sz w:val="20"/>
                <w:szCs w:val="20"/>
              </w:rPr>
            </w:pPr>
            <w:r w:rsidRPr="009E64D8">
              <w:rPr>
                <w:rFonts w:ascii="Sylfaen" w:hAnsi="Sylfaen"/>
                <w:sz w:val="20"/>
                <w:szCs w:val="20"/>
              </w:rPr>
              <w:t>տարրը պարոնակում է մեկ գրառում այն դեպքում, երբ սույն աղյուսակի 1-ին կետ</w:t>
            </w:r>
            <w:r w:rsidR="00614E6E" w:rsidRPr="009E64D8">
              <w:rPr>
                <w:rFonts w:ascii="Sylfaen" w:hAnsi="Sylfaen"/>
                <w:sz w:val="20"/>
                <w:szCs w:val="20"/>
              </w:rPr>
              <w:t>ում որոշված</w:t>
            </w:r>
            <w:r w:rsidRPr="009E64D8">
              <w:rPr>
                <w:rFonts w:ascii="Sylfaen" w:hAnsi="Sylfaen"/>
                <w:sz w:val="20"/>
                <w:szCs w:val="20"/>
              </w:rPr>
              <w:t xml:space="preserve"> տարրն ունի «15» արժեքը:</w:t>
            </w:r>
          </w:p>
          <w:p w14:paraId="02863E35" w14:textId="77777777" w:rsidR="00506EFC" w:rsidRPr="009E64D8" w:rsidRDefault="000C4647" w:rsidP="00437D60">
            <w:pPr>
              <w:pStyle w:val="a2"/>
              <w:shd w:val="clear" w:color="auto" w:fill="auto"/>
              <w:spacing w:line="240" w:lineRule="auto"/>
              <w:ind w:firstLine="0"/>
              <w:rPr>
                <w:rFonts w:ascii="Sylfaen" w:hAnsi="Sylfaen"/>
                <w:sz w:val="20"/>
                <w:szCs w:val="20"/>
              </w:rPr>
            </w:pPr>
            <w:r w:rsidRPr="009E64D8">
              <w:rPr>
                <w:rFonts w:ascii="Sylfaen" w:hAnsi="Sylfaen"/>
                <w:sz w:val="20"/>
                <w:szCs w:val="20"/>
              </w:rPr>
              <w:t>Տարրը պարունակում է երկու գրառում այն դեպքում, երբ սույն աղյուսակի 1-ին կետ</w:t>
            </w:r>
            <w:r w:rsidR="00614E6E" w:rsidRPr="009E64D8">
              <w:rPr>
                <w:rFonts w:ascii="Sylfaen" w:hAnsi="Sylfaen"/>
                <w:sz w:val="20"/>
                <w:szCs w:val="20"/>
              </w:rPr>
              <w:t>ում որոշված</w:t>
            </w:r>
            <w:r w:rsidRPr="009E64D8">
              <w:rPr>
                <w:rFonts w:ascii="Sylfaen" w:hAnsi="Sylfaen"/>
                <w:sz w:val="20"/>
                <w:szCs w:val="20"/>
              </w:rPr>
              <w:t xml:space="preserve"> սահմանված տարրն ունի «16» արժեքը: Ընդ որում,սույն </w:t>
            </w:r>
            <w:r w:rsidR="00190F77" w:rsidRPr="009E64D8">
              <w:rPr>
                <w:rFonts w:ascii="Sylfaen" w:hAnsi="Sylfaen"/>
                <w:sz w:val="20"/>
                <w:szCs w:val="20"/>
              </w:rPr>
              <w:t>աղյուսակի 4.1 կետում որոշված տարրի արժեքը գրառման առաջին օրինակի համար պետք է համապատասխանի</w:t>
            </w:r>
            <w:r w:rsidR="008A7F6E" w:rsidRPr="009E64D8">
              <w:rPr>
                <w:rFonts w:ascii="Sylfaen" w:hAnsi="Sylfaen"/>
                <w:sz w:val="20"/>
                <w:szCs w:val="20"/>
              </w:rPr>
              <w:t>՝</w:t>
            </w:r>
            <w:r w:rsidR="00190F77" w:rsidRPr="009E64D8">
              <w:rPr>
                <w:rFonts w:ascii="Sylfaen" w:hAnsi="Sylfaen"/>
                <w:sz w:val="20"/>
                <w:szCs w:val="20"/>
              </w:rPr>
              <w:t xml:space="preserve"> </w:t>
            </w:r>
          </w:p>
          <w:p w14:paraId="730D20B0" w14:textId="77777777" w:rsidR="00506EFC" w:rsidRPr="009E64D8" w:rsidRDefault="00190F77" w:rsidP="00437D60">
            <w:pPr>
              <w:pStyle w:val="a2"/>
              <w:shd w:val="clear" w:color="auto" w:fill="auto"/>
              <w:spacing w:line="240" w:lineRule="auto"/>
              <w:ind w:firstLine="0"/>
              <w:rPr>
                <w:rFonts w:ascii="Sylfaen" w:hAnsi="Sylfaen"/>
                <w:sz w:val="20"/>
                <w:szCs w:val="20"/>
              </w:rPr>
            </w:pPr>
            <w:r w:rsidRPr="009E64D8">
              <w:rPr>
                <w:rFonts w:ascii="Sylfaen" w:hAnsi="Sylfaen"/>
                <w:sz w:val="20"/>
                <w:szCs w:val="20"/>
              </w:rPr>
              <w:t>«1»՝ շահագրգիռ անձ, իսկ գրառման երկրորդ</w:t>
            </w:r>
            <w:r w:rsidR="000C4647" w:rsidRPr="009E64D8">
              <w:rPr>
                <w:rFonts w:ascii="Sylfaen" w:hAnsi="Sylfaen"/>
                <w:sz w:val="20"/>
                <w:szCs w:val="20"/>
              </w:rPr>
              <w:t xml:space="preserve"> օրինակի համար</w:t>
            </w:r>
            <w:r w:rsidR="00506EFC" w:rsidRPr="009E64D8">
              <w:rPr>
                <w:rFonts w:ascii="Sylfaen" w:hAnsi="Sylfaen"/>
                <w:sz w:val="20"/>
                <w:szCs w:val="20"/>
              </w:rPr>
              <w:t>՝</w:t>
            </w:r>
          </w:p>
          <w:p w14:paraId="59ABEAF0" w14:textId="77777777" w:rsidR="000277E6" w:rsidRPr="009E64D8" w:rsidRDefault="000C4647" w:rsidP="00437D60">
            <w:pPr>
              <w:pStyle w:val="a2"/>
              <w:shd w:val="clear" w:color="auto" w:fill="auto"/>
              <w:spacing w:line="240" w:lineRule="auto"/>
              <w:ind w:firstLine="0"/>
              <w:rPr>
                <w:rFonts w:ascii="Sylfaen" w:hAnsi="Sylfaen" w:cs="Sylfaen"/>
                <w:sz w:val="20"/>
                <w:szCs w:val="20"/>
              </w:rPr>
            </w:pPr>
            <w:r w:rsidRPr="009E64D8">
              <w:rPr>
                <w:rFonts w:ascii="Sylfaen" w:hAnsi="Sylfaen"/>
                <w:sz w:val="20"/>
                <w:szCs w:val="20"/>
              </w:rPr>
              <w:t>«2»՝ դիմումատու</w:t>
            </w:r>
            <w:r w:rsidR="00077343" w:rsidRPr="009E64D8">
              <w:rPr>
                <w:rFonts w:ascii="Sylfaen" w:hAnsi="Sylfaen"/>
                <w:sz w:val="20"/>
                <w:szCs w:val="20"/>
              </w:rPr>
              <w:t xml:space="preserve"> </w:t>
            </w:r>
          </w:p>
        </w:tc>
        <w:tc>
          <w:tcPr>
            <w:tcW w:w="652" w:type="dxa"/>
            <w:tcBorders>
              <w:top w:val="single" w:sz="4" w:space="0" w:color="auto"/>
              <w:left w:val="single" w:sz="4" w:space="0" w:color="auto"/>
            </w:tcBorders>
            <w:shd w:val="clear" w:color="auto" w:fill="FFFFFF"/>
          </w:tcPr>
          <w:p w14:paraId="3360D26E"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1..2</w:t>
            </w:r>
          </w:p>
        </w:tc>
        <w:tc>
          <w:tcPr>
            <w:tcW w:w="1733" w:type="dxa"/>
            <w:tcBorders>
              <w:top w:val="single" w:sz="4" w:space="0" w:color="auto"/>
              <w:left w:val="single" w:sz="4" w:space="0" w:color="auto"/>
              <w:right w:val="single" w:sz="4" w:space="0" w:color="auto"/>
            </w:tcBorders>
            <w:shd w:val="clear" w:color="auto" w:fill="FFFFFF"/>
          </w:tcPr>
          <w:p w14:paraId="2475864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0277E6" w:rsidRPr="009E64D8" w14:paraId="6E8305DC" w14:textId="77777777" w:rsidTr="009E64D8">
        <w:trPr>
          <w:jc w:val="center"/>
        </w:trPr>
        <w:tc>
          <w:tcPr>
            <w:tcW w:w="3909" w:type="dxa"/>
            <w:tcBorders>
              <w:top w:val="single" w:sz="4" w:space="0" w:color="auto"/>
              <w:left w:val="single" w:sz="4" w:space="0" w:color="auto"/>
            </w:tcBorders>
            <w:shd w:val="clear" w:color="auto" w:fill="FFFFFF"/>
          </w:tcPr>
          <w:p w14:paraId="2451511E" w14:textId="77777777" w:rsidR="000277E6" w:rsidRPr="009E64D8" w:rsidRDefault="000C4647" w:rsidP="009E64D8">
            <w:pPr>
              <w:pStyle w:val="a2"/>
              <w:shd w:val="clear" w:color="auto" w:fill="auto"/>
              <w:tabs>
                <w:tab w:val="left" w:pos="447"/>
              </w:tabs>
              <w:spacing w:after="120" w:line="240" w:lineRule="auto"/>
              <w:ind w:firstLine="0"/>
              <w:rPr>
                <w:rFonts w:ascii="Sylfaen" w:hAnsi="Sylfaen"/>
                <w:sz w:val="20"/>
                <w:szCs w:val="20"/>
              </w:rPr>
            </w:pPr>
            <w:r w:rsidRPr="009E64D8">
              <w:rPr>
                <w:rFonts w:ascii="Sylfaen" w:hAnsi="Sylfaen"/>
                <w:sz w:val="20"/>
                <w:szCs w:val="20"/>
              </w:rPr>
              <w:t>4.1.</w:t>
            </w:r>
            <w:r w:rsidR="009E64D8" w:rsidRPr="009E64D8">
              <w:rPr>
                <w:rFonts w:ascii="Sylfaen" w:hAnsi="Sylfaen"/>
                <w:sz w:val="20"/>
                <w:szCs w:val="20"/>
              </w:rPr>
              <w:tab/>
            </w:r>
            <w:r w:rsidR="00475701" w:rsidRPr="009E64D8">
              <w:rPr>
                <w:rFonts w:ascii="Sylfaen" w:hAnsi="Sylfaen"/>
                <w:sz w:val="20"/>
                <w:szCs w:val="20"/>
              </w:rPr>
              <w:t>Դիմումի</w:t>
            </w:r>
            <w:r w:rsidRPr="009E64D8">
              <w:rPr>
                <w:rFonts w:ascii="Sylfaen" w:hAnsi="Sylfaen"/>
                <w:sz w:val="20"/>
                <w:szCs w:val="20"/>
              </w:rPr>
              <w:t xml:space="preserve"> սուբյեկտի տեսակի ծածկագիրը</w:t>
            </w:r>
          </w:p>
        </w:tc>
        <w:tc>
          <w:tcPr>
            <w:tcW w:w="4268" w:type="dxa"/>
            <w:tcBorders>
              <w:top w:val="single" w:sz="4" w:space="0" w:color="auto"/>
              <w:left w:val="single" w:sz="4" w:space="0" w:color="auto"/>
            </w:tcBorders>
            <w:shd w:val="clear" w:color="auto" w:fill="FFFFFF"/>
          </w:tcPr>
          <w:p w14:paraId="5EA1AD76"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դիմումի սուբյեկտի տեսակի ծածկագրային նշագիրը</w:t>
            </w:r>
          </w:p>
        </w:tc>
        <w:tc>
          <w:tcPr>
            <w:tcW w:w="4640" w:type="dxa"/>
            <w:tcBorders>
              <w:top w:val="single" w:sz="4" w:space="0" w:color="auto"/>
              <w:left w:val="single" w:sz="4" w:space="0" w:color="auto"/>
            </w:tcBorders>
            <w:shd w:val="clear" w:color="auto" w:fill="FFFFFF"/>
            <w:vAlign w:val="bottom"/>
          </w:tcPr>
          <w:p w14:paraId="7B885F3B" w14:textId="77777777" w:rsidR="000277E6" w:rsidRPr="009E64D8" w:rsidRDefault="000C4647" w:rsidP="00437D60">
            <w:pPr>
              <w:pStyle w:val="a2"/>
              <w:shd w:val="clear" w:color="auto" w:fill="auto"/>
              <w:spacing w:line="240" w:lineRule="auto"/>
              <w:ind w:firstLine="0"/>
              <w:rPr>
                <w:rFonts w:ascii="Sylfaen" w:hAnsi="Sylfaen" w:cs="Sylfaen"/>
                <w:sz w:val="20"/>
                <w:szCs w:val="20"/>
              </w:rPr>
            </w:pPr>
            <w:r w:rsidRPr="009E64D8">
              <w:rPr>
                <w:rFonts w:ascii="Sylfaen" w:hAnsi="Sylfaen"/>
                <w:sz w:val="20"/>
                <w:szCs w:val="20"/>
              </w:rPr>
              <w:t>տարրի հնարավոր արժեքները՝</w:t>
            </w:r>
          </w:p>
          <w:p w14:paraId="39BA52B2" w14:textId="77777777" w:rsidR="000277E6" w:rsidRPr="009E64D8" w:rsidRDefault="00D563B5" w:rsidP="00437D60">
            <w:pPr>
              <w:pStyle w:val="a2"/>
              <w:shd w:val="clear" w:color="auto" w:fill="auto"/>
              <w:spacing w:line="240" w:lineRule="auto"/>
              <w:ind w:firstLine="0"/>
              <w:rPr>
                <w:rFonts w:ascii="Sylfaen" w:hAnsi="Sylfaen" w:cs="Sylfaen"/>
                <w:sz w:val="20"/>
                <w:szCs w:val="20"/>
              </w:rPr>
            </w:pPr>
            <w:r w:rsidRPr="009E64D8">
              <w:rPr>
                <w:rFonts w:ascii="Sylfaen" w:hAnsi="Sylfaen"/>
                <w:sz w:val="20"/>
                <w:szCs w:val="20"/>
              </w:rPr>
              <w:t>1՝ շահագրգիռ անձ.</w:t>
            </w:r>
          </w:p>
          <w:p w14:paraId="3C033EAC" w14:textId="77777777" w:rsidR="000277E6" w:rsidRPr="009E64D8" w:rsidRDefault="00D563B5" w:rsidP="00437D60">
            <w:pPr>
              <w:pStyle w:val="a2"/>
              <w:shd w:val="clear" w:color="auto" w:fill="auto"/>
              <w:spacing w:line="240" w:lineRule="auto"/>
              <w:ind w:firstLine="0"/>
              <w:rPr>
                <w:rFonts w:ascii="Sylfaen" w:hAnsi="Sylfaen" w:cs="Sylfaen"/>
                <w:sz w:val="20"/>
                <w:szCs w:val="20"/>
              </w:rPr>
            </w:pPr>
            <w:r w:rsidRPr="009E64D8">
              <w:rPr>
                <w:rFonts w:ascii="Sylfaen" w:hAnsi="Sylfaen"/>
                <w:sz w:val="20"/>
                <w:szCs w:val="20"/>
              </w:rPr>
              <w:t>2՝ հայտատու</w:t>
            </w:r>
          </w:p>
        </w:tc>
        <w:tc>
          <w:tcPr>
            <w:tcW w:w="652" w:type="dxa"/>
            <w:tcBorders>
              <w:top w:val="single" w:sz="4" w:space="0" w:color="auto"/>
              <w:left w:val="single" w:sz="4" w:space="0" w:color="auto"/>
            </w:tcBorders>
            <w:shd w:val="clear" w:color="auto" w:fill="FFFFFF"/>
          </w:tcPr>
          <w:p w14:paraId="6388155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733" w:type="dxa"/>
            <w:tcBorders>
              <w:top w:val="single" w:sz="4" w:space="0" w:color="auto"/>
              <w:left w:val="single" w:sz="4" w:space="0" w:color="auto"/>
              <w:right w:val="single" w:sz="4" w:space="0" w:color="auto"/>
            </w:tcBorders>
            <w:shd w:val="clear" w:color="auto" w:fill="FFFFFF"/>
          </w:tcPr>
          <w:p w14:paraId="76A68D2E"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0277E6" w:rsidRPr="009E64D8" w14:paraId="43E97FB3" w14:textId="77777777" w:rsidTr="009E64D8">
        <w:trPr>
          <w:jc w:val="center"/>
        </w:trPr>
        <w:tc>
          <w:tcPr>
            <w:tcW w:w="3909" w:type="dxa"/>
            <w:tcBorders>
              <w:top w:val="single" w:sz="4" w:space="0" w:color="auto"/>
              <w:left w:val="single" w:sz="4" w:space="0" w:color="auto"/>
            </w:tcBorders>
            <w:shd w:val="clear" w:color="auto" w:fill="FFFFFF"/>
          </w:tcPr>
          <w:p w14:paraId="3384B558" w14:textId="77777777" w:rsidR="000277E6" w:rsidRPr="009E64D8" w:rsidRDefault="000C4647" w:rsidP="00437D60">
            <w:pPr>
              <w:pStyle w:val="a2"/>
              <w:shd w:val="clear" w:color="auto" w:fill="auto"/>
              <w:tabs>
                <w:tab w:val="left" w:pos="447"/>
              </w:tabs>
              <w:spacing w:after="60" w:line="240" w:lineRule="auto"/>
              <w:ind w:firstLine="0"/>
              <w:rPr>
                <w:rFonts w:ascii="Sylfaen" w:hAnsi="Sylfaen"/>
                <w:sz w:val="20"/>
                <w:szCs w:val="20"/>
              </w:rPr>
            </w:pPr>
            <w:r w:rsidRPr="009E64D8">
              <w:rPr>
                <w:rFonts w:ascii="Sylfaen" w:hAnsi="Sylfaen"/>
                <w:sz w:val="20"/>
                <w:szCs w:val="20"/>
              </w:rPr>
              <w:t>4.2.</w:t>
            </w:r>
            <w:r w:rsidR="009E64D8">
              <w:rPr>
                <w:rFonts w:ascii="Sylfaen" w:hAnsi="Sylfaen"/>
                <w:sz w:val="20"/>
                <w:szCs w:val="20"/>
                <w:lang w:val="en-US"/>
              </w:rPr>
              <w:tab/>
            </w:r>
            <w:r w:rsidRPr="009E64D8">
              <w:rPr>
                <w:rFonts w:ascii="Sylfaen" w:hAnsi="Sylfaen"/>
                <w:sz w:val="20"/>
                <w:szCs w:val="20"/>
              </w:rPr>
              <w:t>Դիմելու ամսաթիվը</w:t>
            </w:r>
          </w:p>
        </w:tc>
        <w:tc>
          <w:tcPr>
            <w:tcW w:w="4268" w:type="dxa"/>
            <w:tcBorders>
              <w:top w:val="single" w:sz="4" w:space="0" w:color="auto"/>
              <w:left w:val="single" w:sz="4" w:space="0" w:color="auto"/>
            </w:tcBorders>
            <w:shd w:val="clear" w:color="auto" w:fill="FFFFFF"/>
            <w:vAlign w:val="bottom"/>
          </w:tcPr>
          <w:p w14:paraId="052DC485" w14:textId="77777777" w:rsidR="000277E6" w:rsidRPr="009E64D8" w:rsidRDefault="000C4647" w:rsidP="00437D60">
            <w:pPr>
              <w:pStyle w:val="a2"/>
              <w:shd w:val="clear" w:color="auto" w:fill="auto"/>
              <w:spacing w:after="60" w:line="240" w:lineRule="auto"/>
              <w:ind w:firstLine="0"/>
              <w:rPr>
                <w:rFonts w:ascii="Sylfaen" w:hAnsi="Sylfaen" w:cs="Sylfaen"/>
                <w:sz w:val="20"/>
                <w:szCs w:val="20"/>
              </w:rPr>
            </w:pPr>
            <w:r w:rsidRPr="009E64D8">
              <w:rPr>
                <w:rFonts w:ascii="Sylfaen" w:hAnsi="Sylfaen"/>
                <w:sz w:val="20"/>
                <w:szCs w:val="20"/>
              </w:rPr>
              <w:t xml:space="preserve">ներկայացման գերատեսչության կողմից </w:t>
            </w:r>
            <w:r w:rsidRPr="009E64D8">
              <w:rPr>
                <w:rFonts w:ascii="Sylfaen" w:hAnsi="Sylfaen"/>
                <w:sz w:val="20"/>
                <w:szCs w:val="20"/>
              </w:rPr>
              <w:lastRenderedPageBreak/>
              <w:t>դիմում</w:t>
            </w:r>
            <w:r w:rsidR="003D75A7" w:rsidRPr="009E64D8">
              <w:rPr>
                <w:rFonts w:ascii="Sylfaen" w:hAnsi="Sylfaen"/>
                <w:sz w:val="20"/>
                <w:szCs w:val="20"/>
              </w:rPr>
              <w:t>ի</w:t>
            </w:r>
            <w:r w:rsidRPr="009E64D8">
              <w:rPr>
                <w:rFonts w:ascii="Sylfaen" w:hAnsi="Sylfaen"/>
                <w:sz w:val="20"/>
                <w:szCs w:val="20"/>
              </w:rPr>
              <w:t xml:space="preserve"> ընդուն</w:t>
            </w:r>
            <w:r w:rsidR="003D75A7" w:rsidRPr="009E64D8">
              <w:rPr>
                <w:rFonts w:ascii="Sylfaen" w:hAnsi="Sylfaen"/>
                <w:sz w:val="20"/>
                <w:szCs w:val="20"/>
              </w:rPr>
              <w:t>ման</w:t>
            </w:r>
            <w:r w:rsidRPr="009E64D8">
              <w:rPr>
                <w:rFonts w:ascii="Sylfaen" w:hAnsi="Sylfaen"/>
                <w:sz w:val="20"/>
                <w:szCs w:val="20"/>
              </w:rPr>
              <w:t xml:space="preserve"> ամսաթիվը</w:t>
            </w:r>
          </w:p>
        </w:tc>
        <w:tc>
          <w:tcPr>
            <w:tcW w:w="4640" w:type="dxa"/>
            <w:tcBorders>
              <w:top w:val="single" w:sz="4" w:space="0" w:color="auto"/>
              <w:left w:val="single" w:sz="4" w:space="0" w:color="auto"/>
            </w:tcBorders>
            <w:shd w:val="clear" w:color="auto" w:fill="FFFFFF"/>
          </w:tcPr>
          <w:p w14:paraId="47D8C3BC" w14:textId="77777777" w:rsidR="000277E6" w:rsidRPr="009E64D8" w:rsidRDefault="000277E6" w:rsidP="00437D60">
            <w:pPr>
              <w:spacing w:after="60"/>
              <w:rPr>
                <w:rFonts w:ascii="Sylfaen" w:hAnsi="Sylfaen" w:cs="Sylfaen"/>
                <w:sz w:val="20"/>
                <w:szCs w:val="20"/>
              </w:rPr>
            </w:pPr>
          </w:p>
        </w:tc>
        <w:tc>
          <w:tcPr>
            <w:tcW w:w="652" w:type="dxa"/>
            <w:tcBorders>
              <w:top w:val="single" w:sz="4" w:space="0" w:color="auto"/>
              <w:left w:val="single" w:sz="4" w:space="0" w:color="auto"/>
            </w:tcBorders>
            <w:shd w:val="clear" w:color="auto" w:fill="FFFFFF"/>
            <w:vAlign w:val="center"/>
          </w:tcPr>
          <w:p w14:paraId="61D9DD95"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733" w:type="dxa"/>
            <w:tcBorders>
              <w:top w:val="single" w:sz="4" w:space="0" w:color="auto"/>
              <w:left w:val="single" w:sz="4" w:space="0" w:color="auto"/>
              <w:right w:val="single" w:sz="4" w:space="0" w:color="auto"/>
            </w:tcBorders>
            <w:shd w:val="clear" w:color="auto" w:fill="FFFFFF"/>
          </w:tcPr>
          <w:p w14:paraId="7E16989B"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0277E6" w:rsidRPr="009E64D8" w14:paraId="49FBA589" w14:textId="77777777" w:rsidTr="009E64D8">
        <w:trPr>
          <w:jc w:val="center"/>
        </w:trPr>
        <w:tc>
          <w:tcPr>
            <w:tcW w:w="3909" w:type="dxa"/>
            <w:tcBorders>
              <w:top w:val="single" w:sz="4" w:space="0" w:color="auto"/>
              <w:left w:val="single" w:sz="4" w:space="0" w:color="auto"/>
              <w:bottom w:val="single" w:sz="4" w:space="0" w:color="auto"/>
            </w:tcBorders>
            <w:shd w:val="clear" w:color="auto" w:fill="FFFFFF"/>
          </w:tcPr>
          <w:p w14:paraId="6FD4C693" w14:textId="77777777" w:rsidR="000277E6" w:rsidRPr="009E64D8" w:rsidRDefault="000C4647" w:rsidP="00437D60">
            <w:pPr>
              <w:pStyle w:val="a2"/>
              <w:shd w:val="clear" w:color="auto" w:fill="auto"/>
              <w:tabs>
                <w:tab w:val="left" w:pos="447"/>
              </w:tabs>
              <w:spacing w:after="60" w:line="240" w:lineRule="auto"/>
              <w:ind w:firstLine="0"/>
              <w:rPr>
                <w:rFonts w:ascii="Sylfaen" w:hAnsi="Sylfaen"/>
                <w:sz w:val="20"/>
                <w:szCs w:val="20"/>
              </w:rPr>
            </w:pPr>
            <w:r w:rsidRPr="009E64D8">
              <w:rPr>
                <w:rFonts w:ascii="Sylfaen" w:hAnsi="Sylfaen"/>
                <w:sz w:val="20"/>
                <w:szCs w:val="20"/>
              </w:rPr>
              <w:t>4.3.</w:t>
            </w:r>
            <w:r w:rsidR="009E64D8" w:rsidRPr="009E64D8">
              <w:rPr>
                <w:rFonts w:ascii="Sylfaen" w:hAnsi="Sylfaen"/>
                <w:sz w:val="20"/>
                <w:szCs w:val="20"/>
              </w:rPr>
              <w:tab/>
            </w:r>
            <w:r w:rsidRPr="009E64D8">
              <w:rPr>
                <w:rFonts w:ascii="Sylfaen" w:hAnsi="Sylfaen"/>
                <w:sz w:val="20"/>
                <w:szCs w:val="20"/>
              </w:rPr>
              <w:t>Դիմումի մտից համարը</w:t>
            </w:r>
          </w:p>
        </w:tc>
        <w:tc>
          <w:tcPr>
            <w:tcW w:w="4268" w:type="dxa"/>
            <w:tcBorders>
              <w:top w:val="single" w:sz="4" w:space="0" w:color="auto"/>
              <w:left w:val="single" w:sz="4" w:space="0" w:color="auto"/>
              <w:bottom w:val="single" w:sz="4" w:space="0" w:color="auto"/>
            </w:tcBorders>
            <w:shd w:val="clear" w:color="auto" w:fill="FFFFFF"/>
            <w:vAlign w:val="bottom"/>
          </w:tcPr>
          <w:p w14:paraId="50D2D95B" w14:textId="77777777" w:rsidR="000277E6" w:rsidRPr="009E64D8" w:rsidRDefault="000C4647" w:rsidP="00437D60">
            <w:pPr>
              <w:pStyle w:val="a2"/>
              <w:shd w:val="clear" w:color="auto" w:fill="auto"/>
              <w:spacing w:line="240" w:lineRule="auto"/>
              <w:ind w:firstLine="0"/>
              <w:rPr>
                <w:rFonts w:ascii="Sylfaen" w:hAnsi="Sylfaen" w:cs="Sylfaen"/>
                <w:sz w:val="20"/>
                <w:szCs w:val="20"/>
              </w:rPr>
            </w:pPr>
            <w:r w:rsidRPr="009E64D8">
              <w:rPr>
                <w:rFonts w:ascii="Sylfaen" w:hAnsi="Sylfaen"/>
                <w:sz w:val="20"/>
                <w:szCs w:val="20"/>
              </w:rPr>
              <w:t>ներկայացման գերատեսչության կողմից դիմ</w:t>
            </w:r>
            <w:r w:rsidR="005279CF" w:rsidRPr="009E64D8">
              <w:rPr>
                <w:rFonts w:ascii="Sylfaen" w:hAnsi="Sylfaen"/>
                <w:sz w:val="20"/>
                <w:szCs w:val="20"/>
              </w:rPr>
              <w:t>ում</w:t>
            </w:r>
            <w:r w:rsidRPr="009E64D8">
              <w:rPr>
                <w:rFonts w:ascii="Sylfaen" w:hAnsi="Sylfaen"/>
                <w:sz w:val="20"/>
                <w:szCs w:val="20"/>
              </w:rPr>
              <w:t>ին տրված մտից համարը</w:t>
            </w:r>
          </w:p>
        </w:tc>
        <w:tc>
          <w:tcPr>
            <w:tcW w:w="4640" w:type="dxa"/>
            <w:tcBorders>
              <w:top w:val="single" w:sz="4" w:space="0" w:color="auto"/>
              <w:left w:val="single" w:sz="4" w:space="0" w:color="auto"/>
              <w:bottom w:val="single" w:sz="4" w:space="0" w:color="auto"/>
            </w:tcBorders>
            <w:shd w:val="clear" w:color="auto" w:fill="FFFFFF"/>
          </w:tcPr>
          <w:p w14:paraId="43E95DE3" w14:textId="77777777" w:rsidR="000277E6" w:rsidRPr="009E64D8" w:rsidRDefault="000277E6" w:rsidP="00437D60">
            <w:pPr>
              <w:spacing w:after="60"/>
              <w:rPr>
                <w:rFonts w:ascii="Sylfaen" w:hAnsi="Sylfaen" w:cs="Sylfaen"/>
                <w:sz w:val="20"/>
                <w:szCs w:val="20"/>
              </w:rPr>
            </w:pPr>
          </w:p>
        </w:tc>
        <w:tc>
          <w:tcPr>
            <w:tcW w:w="652" w:type="dxa"/>
            <w:tcBorders>
              <w:top w:val="single" w:sz="4" w:space="0" w:color="auto"/>
              <w:left w:val="single" w:sz="4" w:space="0" w:color="auto"/>
              <w:bottom w:val="single" w:sz="4" w:space="0" w:color="auto"/>
            </w:tcBorders>
            <w:shd w:val="clear" w:color="auto" w:fill="FFFFFF"/>
            <w:vAlign w:val="center"/>
          </w:tcPr>
          <w:p w14:paraId="6AC3A18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14:paraId="6E18D6F7"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0277E6" w:rsidRPr="009E64D8" w14:paraId="1225576E" w14:textId="77777777" w:rsidTr="009E64D8">
        <w:trPr>
          <w:jc w:val="center"/>
        </w:trPr>
        <w:tc>
          <w:tcPr>
            <w:tcW w:w="3909" w:type="dxa"/>
            <w:tcBorders>
              <w:top w:val="single" w:sz="4" w:space="0" w:color="auto"/>
              <w:left w:val="single" w:sz="4" w:space="0" w:color="auto"/>
            </w:tcBorders>
            <w:shd w:val="clear" w:color="auto" w:fill="FFFFFF"/>
          </w:tcPr>
          <w:p w14:paraId="560A5082" w14:textId="77777777" w:rsidR="000277E6" w:rsidRPr="009E64D8" w:rsidRDefault="000C4647" w:rsidP="00437D60">
            <w:pPr>
              <w:pStyle w:val="a2"/>
              <w:shd w:val="clear" w:color="auto" w:fill="auto"/>
              <w:tabs>
                <w:tab w:val="left" w:pos="447"/>
              </w:tabs>
              <w:spacing w:after="60" w:line="240" w:lineRule="auto"/>
              <w:ind w:firstLine="0"/>
              <w:rPr>
                <w:rFonts w:ascii="Sylfaen" w:hAnsi="Sylfaen"/>
                <w:sz w:val="20"/>
                <w:szCs w:val="20"/>
              </w:rPr>
            </w:pPr>
            <w:r w:rsidRPr="009E64D8">
              <w:rPr>
                <w:rFonts w:ascii="Sylfaen" w:hAnsi="Sylfaen"/>
                <w:sz w:val="20"/>
                <w:szCs w:val="20"/>
              </w:rPr>
              <w:t>4.4.</w:t>
            </w:r>
            <w:r w:rsidR="009E64D8">
              <w:rPr>
                <w:rFonts w:ascii="Sylfaen" w:hAnsi="Sylfaen"/>
                <w:sz w:val="20"/>
                <w:szCs w:val="20"/>
                <w:lang w:val="en-US"/>
              </w:rPr>
              <w:tab/>
            </w:r>
            <w:r w:rsidRPr="009E64D8">
              <w:rPr>
                <w:rFonts w:ascii="Sylfaen" w:hAnsi="Sylfaen"/>
                <w:sz w:val="20"/>
                <w:szCs w:val="20"/>
              </w:rPr>
              <w:t>Շահագրգիռ անձը (հայտատու)</w:t>
            </w:r>
          </w:p>
        </w:tc>
        <w:tc>
          <w:tcPr>
            <w:tcW w:w="4268" w:type="dxa"/>
            <w:tcBorders>
              <w:top w:val="single" w:sz="4" w:space="0" w:color="auto"/>
              <w:left w:val="single" w:sz="4" w:space="0" w:color="auto"/>
            </w:tcBorders>
            <w:shd w:val="clear" w:color="auto" w:fill="FFFFFF"/>
          </w:tcPr>
          <w:p w14:paraId="64BF7FF7" w14:textId="77777777" w:rsidR="000277E6" w:rsidRPr="009E64D8" w:rsidRDefault="000C4647" w:rsidP="00437D60">
            <w:pPr>
              <w:pStyle w:val="a2"/>
              <w:shd w:val="clear" w:color="auto" w:fill="auto"/>
              <w:spacing w:line="240" w:lineRule="auto"/>
              <w:ind w:firstLine="0"/>
              <w:rPr>
                <w:rFonts w:ascii="Sylfaen" w:hAnsi="Sylfaen" w:cs="Sylfaen"/>
                <w:sz w:val="20"/>
                <w:szCs w:val="20"/>
              </w:rPr>
            </w:pPr>
            <w:r w:rsidRPr="009E64D8">
              <w:rPr>
                <w:rFonts w:ascii="Sylfaen" w:hAnsi="Sylfaen"/>
                <w:sz w:val="20"/>
                <w:szCs w:val="20"/>
              </w:rPr>
              <w:t>դիմումը ներկայացրած շահագրգիռ անձի կամ հայտատուի մասին տեղեկությունները</w:t>
            </w:r>
          </w:p>
        </w:tc>
        <w:tc>
          <w:tcPr>
            <w:tcW w:w="4640" w:type="dxa"/>
            <w:tcBorders>
              <w:top w:val="single" w:sz="4" w:space="0" w:color="auto"/>
              <w:left w:val="single" w:sz="4" w:space="0" w:color="auto"/>
            </w:tcBorders>
            <w:shd w:val="clear" w:color="auto" w:fill="FFFFFF"/>
            <w:vAlign w:val="bottom"/>
          </w:tcPr>
          <w:p w14:paraId="219D006C" w14:textId="77777777" w:rsidR="000277E6" w:rsidRPr="009E64D8" w:rsidRDefault="000C4647" w:rsidP="00437D60">
            <w:pPr>
              <w:pStyle w:val="a2"/>
              <w:shd w:val="clear" w:color="auto" w:fill="auto"/>
              <w:spacing w:after="6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1F25F2F9" w14:textId="77777777" w:rsidR="000277E6" w:rsidRPr="009E64D8" w:rsidRDefault="00E20F81" w:rsidP="00437D60">
            <w:pPr>
              <w:pStyle w:val="a2"/>
              <w:shd w:val="clear" w:color="auto" w:fill="auto"/>
              <w:tabs>
                <w:tab w:val="left" w:pos="350"/>
              </w:tabs>
              <w:spacing w:after="60" w:line="240" w:lineRule="auto"/>
              <w:ind w:firstLine="0"/>
              <w:rPr>
                <w:rFonts w:ascii="Sylfaen" w:hAnsi="Sylfaen" w:cs="Sylfaen"/>
                <w:sz w:val="20"/>
                <w:szCs w:val="20"/>
              </w:rPr>
            </w:pPr>
            <w:r w:rsidRPr="009E64D8">
              <w:rPr>
                <w:rFonts w:ascii="Sylfaen" w:hAnsi="Sylfaen"/>
                <w:sz w:val="20"/>
                <w:szCs w:val="20"/>
              </w:rPr>
              <w:t>-</w:t>
            </w:r>
            <w:r w:rsidR="009E64D8" w:rsidRPr="009E64D8">
              <w:rPr>
                <w:rFonts w:ascii="Sylfaen" w:hAnsi="Sylfaen"/>
                <w:sz w:val="20"/>
                <w:szCs w:val="20"/>
              </w:rPr>
              <w:tab/>
            </w:r>
            <w:r w:rsidRPr="009E64D8">
              <w:rPr>
                <w:rFonts w:ascii="Sylfaen" w:hAnsi="Sylfaen"/>
                <w:sz w:val="20"/>
                <w:szCs w:val="20"/>
              </w:rPr>
              <w:t>իրավաբանական անձի լրիվ անվանումը կամ ֆիզիկական անձի Ա.Ա.Հ.-ն ազգային լեզվով (օգտագործելով կիրիլիցան կամ, կիրիլիցայի բացակայության դեպքում</w:t>
            </w:r>
            <w:r w:rsidR="005279CF" w:rsidRPr="009E64D8">
              <w:rPr>
                <w:rFonts w:ascii="Sylfaen" w:hAnsi="Sylfaen"/>
                <w:sz w:val="20"/>
                <w:szCs w:val="20"/>
              </w:rPr>
              <w:t>՝</w:t>
            </w:r>
            <w:r w:rsidRPr="009E64D8">
              <w:rPr>
                <w:rFonts w:ascii="Sylfaen" w:hAnsi="Sylfaen"/>
                <w:sz w:val="20"/>
                <w:szCs w:val="20"/>
              </w:rPr>
              <w:t xml:space="preserve"> օգտագործելով ազգային այբուբենը).</w:t>
            </w:r>
          </w:p>
          <w:p w14:paraId="0DE6F5BB" w14:textId="77777777" w:rsidR="000277E6" w:rsidRPr="009E64D8" w:rsidRDefault="00E20F81" w:rsidP="00437D60">
            <w:pPr>
              <w:pStyle w:val="a2"/>
              <w:shd w:val="clear" w:color="auto" w:fill="auto"/>
              <w:tabs>
                <w:tab w:val="left" w:pos="350"/>
              </w:tabs>
              <w:spacing w:after="60" w:line="240" w:lineRule="auto"/>
              <w:ind w:firstLine="0"/>
              <w:rPr>
                <w:rFonts w:ascii="Sylfaen" w:hAnsi="Sylfaen"/>
                <w:sz w:val="20"/>
                <w:szCs w:val="20"/>
              </w:rPr>
            </w:pPr>
            <w:r w:rsidRPr="009E64D8">
              <w:rPr>
                <w:rFonts w:ascii="Sylfaen" w:hAnsi="Sylfaen"/>
                <w:sz w:val="20"/>
                <w:szCs w:val="20"/>
              </w:rPr>
              <w:t>-</w:t>
            </w:r>
            <w:r w:rsidR="009E64D8" w:rsidRPr="009E64D8">
              <w:rPr>
                <w:rFonts w:ascii="Sylfaen" w:hAnsi="Sylfaen"/>
                <w:sz w:val="20"/>
                <w:szCs w:val="20"/>
              </w:rPr>
              <w:tab/>
            </w:r>
            <w:r w:rsidRPr="009E64D8">
              <w:rPr>
                <w:rFonts w:ascii="Sylfaen" w:hAnsi="Sylfaen"/>
                <w:sz w:val="20"/>
                <w:szCs w:val="20"/>
              </w:rPr>
              <w:t>իրավաբանական անձի լրիվ անվանումը կամ ֆիզիկական անձի Ա.Ա.Հ.-ն՝ օգտագործելով լատինական այբուբենի տառերը (լրացվում է այն դեպքում, երբ ազգային լեզվով իրավաբանական անձի լրիվ անվանման կամ ֆիզիկական անձի Ա.Ա.Հ.-ի տարրը լրացնելիս կիրիլիցա չի օգտագործվել).</w:t>
            </w:r>
          </w:p>
          <w:p w14:paraId="706DAE0B" w14:textId="77777777" w:rsidR="000277E6" w:rsidRPr="009E64D8" w:rsidRDefault="00D563B5" w:rsidP="00437D60">
            <w:pPr>
              <w:pStyle w:val="a2"/>
              <w:shd w:val="clear" w:color="auto" w:fill="auto"/>
              <w:tabs>
                <w:tab w:val="left" w:pos="350"/>
              </w:tabs>
              <w:spacing w:after="60" w:line="240" w:lineRule="auto"/>
              <w:ind w:firstLine="0"/>
              <w:rPr>
                <w:rFonts w:ascii="Sylfaen" w:hAnsi="Sylfaen"/>
                <w:sz w:val="20"/>
                <w:szCs w:val="20"/>
              </w:rPr>
            </w:pPr>
            <w:r w:rsidRPr="009E64D8">
              <w:rPr>
                <w:rFonts w:ascii="Sylfaen" w:hAnsi="Sylfaen"/>
                <w:sz w:val="20"/>
                <w:szCs w:val="20"/>
              </w:rPr>
              <w:t>-</w:t>
            </w:r>
            <w:r w:rsidR="009E64D8" w:rsidRPr="009E64D8">
              <w:rPr>
                <w:rFonts w:ascii="Sylfaen" w:hAnsi="Sylfaen"/>
                <w:sz w:val="20"/>
                <w:szCs w:val="20"/>
              </w:rPr>
              <w:tab/>
            </w:r>
            <w:r w:rsidRPr="009E64D8">
              <w:rPr>
                <w:rFonts w:ascii="Sylfaen" w:hAnsi="Sylfaen"/>
                <w:sz w:val="20"/>
                <w:szCs w:val="20"/>
              </w:rPr>
              <w:t>գտնվելու վայրի (բնակության վայրի) հասցեն.</w:t>
            </w:r>
          </w:p>
          <w:p w14:paraId="3ABAD528" w14:textId="77777777" w:rsidR="000277E6" w:rsidRPr="009E64D8" w:rsidRDefault="00D563B5" w:rsidP="00437D60">
            <w:pPr>
              <w:pStyle w:val="a2"/>
              <w:shd w:val="clear" w:color="auto" w:fill="auto"/>
              <w:tabs>
                <w:tab w:val="left" w:pos="350"/>
              </w:tabs>
              <w:spacing w:after="60" w:line="240" w:lineRule="auto"/>
              <w:ind w:firstLine="0"/>
              <w:rPr>
                <w:rFonts w:ascii="Sylfaen" w:hAnsi="Sylfaen" w:cs="Sylfaen"/>
                <w:sz w:val="20"/>
                <w:szCs w:val="20"/>
              </w:rPr>
            </w:pPr>
            <w:r w:rsidRPr="009E64D8">
              <w:rPr>
                <w:rFonts w:ascii="Sylfaen" w:hAnsi="Sylfaen"/>
                <w:sz w:val="20"/>
                <w:szCs w:val="20"/>
              </w:rPr>
              <w:t>-</w:t>
            </w:r>
            <w:r w:rsidR="009E64D8" w:rsidRPr="009E64D8">
              <w:rPr>
                <w:rFonts w:ascii="Sylfaen" w:hAnsi="Sylfaen"/>
                <w:sz w:val="20"/>
                <w:szCs w:val="20"/>
              </w:rPr>
              <w:tab/>
            </w:r>
            <w:r w:rsidRPr="009E64D8">
              <w:rPr>
                <w:rFonts w:ascii="Sylfaen" w:hAnsi="Sylfaen"/>
                <w:sz w:val="20"/>
                <w:szCs w:val="20"/>
              </w:rPr>
              <w:t>կոնտակտային տվյալները (հեռախոսահամարը, ֆաքսի համարը (առկայության դեպքում), էլեկտրոնային փոստի հասցեն)</w:t>
            </w:r>
          </w:p>
        </w:tc>
        <w:tc>
          <w:tcPr>
            <w:tcW w:w="652" w:type="dxa"/>
            <w:tcBorders>
              <w:top w:val="single" w:sz="4" w:space="0" w:color="auto"/>
              <w:left w:val="single" w:sz="4" w:space="0" w:color="auto"/>
            </w:tcBorders>
            <w:shd w:val="clear" w:color="auto" w:fill="FFFFFF"/>
          </w:tcPr>
          <w:p w14:paraId="2C902E6F"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733" w:type="dxa"/>
            <w:tcBorders>
              <w:top w:val="single" w:sz="4" w:space="0" w:color="auto"/>
              <w:left w:val="single" w:sz="4" w:space="0" w:color="auto"/>
              <w:right w:val="single" w:sz="4" w:space="0" w:color="auto"/>
            </w:tcBorders>
            <w:shd w:val="clear" w:color="auto" w:fill="FFFFFF"/>
          </w:tcPr>
          <w:p w14:paraId="32521611"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0277E6" w:rsidRPr="009E64D8" w14:paraId="3332F2B0" w14:textId="77777777" w:rsidTr="008E6C1D">
        <w:trPr>
          <w:jc w:val="center"/>
        </w:trPr>
        <w:tc>
          <w:tcPr>
            <w:tcW w:w="3909" w:type="dxa"/>
            <w:tcBorders>
              <w:top w:val="single" w:sz="4" w:space="0" w:color="auto"/>
              <w:left w:val="single" w:sz="4" w:space="0" w:color="auto"/>
              <w:bottom w:val="single" w:sz="4" w:space="0" w:color="auto"/>
            </w:tcBorders>
            <w:shd w:val="clear" w:color="auto" w:fill="FFFFFF"/>
          </w:tcPr>
          <w:p w14:paraId="3D97D4DA" w14:textId="77777777" w:rsidR="000277E6" w:rsidRPr="009E64D8" w:rsidRDefault="000C4647" w:rsidP="00437D60">
            <w:pPr>
              <w:pStyle w:val="a2"/>
              <w:shd w:val="clear" w:color="auto" w:fill="auto"/>
              <w:tabs>
                <w:tab w:val="left" w:pos="447"/>
              </w:tabs>
              <w:spacing w:after="60" w:line="240" w:lineRule="auto"/>
              <w:ind w:firstLine="0"/>
              <w:rPr>
                <w:rFonts w:ascii="Sylfaen" w:hAnsi="Sylfaen" w:cs="Sylfaen"/>
                <w:sz w:val="20"/>
                <w:szCs w:val="20"/>
              </w:rPr>
            </w:pPr>
            <w:r w:rsidRPr="009E64D8">
              <w:rPr>
                <w:rFonts w:ascii="Sylfaen" w:hAnsi="Sylfaen"/>
                <w:sz w:val="20"/>
                <w:szCs w:val="20"/>
              </w:rPr>
              <w:t>4.5.</w:t>
            </w:r>
            <w:r w:rsidR="009E64D8">
              <w:rPr>
                <w:rFonts w:ascii="Sylfaen" w:hAnsi="Sylfaen"/>
                <w:sz w:val="20"/>
                <w:szCs w:val="20"/>
                <w:lang w:val="en-US"/>
              </w:rPr>
              <w:tab/>
            </w:r>
            <w:r w:rsidRPr="009E64D8">
              <w:rPr>
                <w:rFonts w:ascii="Sylfaen" w:hAnsi="Sylfaen"/>
                <w:sz w:val="20"/>
                <w:szCs w:val="20"/>
              </w:rPr>
              <w:t>Անհամապատասխանության նկարագրությունը</w:t>
            </w:r>
          </w:p>
        </w:tc>
        <w:tc>
          <w:tcPr>
            <w:tcW w:w="4268" w:type="dxa"/>
            <w:tcBorders>
              <w:top w:val="single" w:sz="4" w:space="0" w:color="auto"/>
              <w:left w:val="single" w:sz="4" w:space="0" w:color="auto"/>
              <w:bottom w:val="single" w:sz="4" w:space="0" w:color="auto"/>
            </w:tcBorders>
            <w:shd w:val="clear" w:color="auto" w:fill="FFFFFF"/>
            <w:vAlign w:val="bottom"/>
          </w:tcPr>
          <w:p w14:paraId="04CD8A63" w14:textId="77777777" w:rsidR="000277E6" w:rsidRPr="009E64D8" w:rsidRDefault="000C4647" w:rsidP="00437D60">
            <w:pPr>
              <w:pStyle w:val="a2"/>
              <w:shd w:val="clear" w:color="auto" w:fill="auto"/>
              <w:spacing w:line="240" w:lineRule="auto"/>
              <w:ind w:firstLine="0"/>
              <w:rPr>
                <w:rFonts w:ascii="Sylfaen" w:hAnsi="Sylfaen" w:cs="Sylfaen"/>
                <w:sz w:val="20"/>
                <w:szCs w:val="20"/>
              </w:rPr>
            </w:pPr>
            <w:r w:rsidRPr="009E64D8">
              <w:rPr>
                <w:rFonts w:ascii="Sylfaen" w:hAnsi="Sylfaen"/>
                <w:sz w:val="20"/>
                <w:szCs w:val="20"/>
              </w:rPr>
              <w:t>Ապրանքային նշանների մասին պայմանագրի 8-րդ հոդվածով նախատեսված, շահագրգիռ անձի դիմումի մեջ ներկայացված՝ Միության ապրանքային նշանի գրանցումը մերժելու համար հիմքերի տեքստային նկարագրությունը</w:t>
            </w:r>
          </w:p>
        </w:tc>
        <w:tc>
          <w:tcPr>
            <w:tcW w:w="4640" w:type="dxa"/>
            <w:tcBorders>
              <w:top w:val="single" w:sz="4" w:space="0" w:color="auto"/>
              <w:left w:val="single" w:sz="4" w:space="0" w:color="auto"/>
              <w:bottom w:val="single" w:sz="4" w:space="0" w:color="auto"/>
            </w:tcBorders>
            <w:shd w:val="clear" w:color="auto" w:fill="FFFFFF"/>
          </w:tcPr>
          <w:p w14:paraId="5C42AD9D" w14:textId="77777777" w:rsidR="000277E6" w:rsidRPr="009E64D8" w:rsidRDefault="000C4647" w:rsidP="00437D60">
            <w:pPr>
              <w:pStyle w:val="a2"/>
              <w:shd w:val="clear" w:color="auto" w:fill="auto"/>
              <w:spacing w:after="6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1-</w:t>
            </w:r>
            <w:r w:rsidR="005279CF" w:rsidRPr="009E64D8">
              <w:rPr>
                <w:rFonts w:ascii="Sylfaen" w:hAnsi="Sylfaen"/>
                <w:sz w:val="20"/>
                <w:szCs w:val="20"/>
              </w:rPr>
              <w:t>ին</w:t>
            </w:r>
            <w:r w:rsidRPr="009E64D8">
              <w:rPr>
                <w:rFonts w:ascii="Sylfaen" w:hAnsi="Sylfaen"/>
                <w:sz w:val="20"/>
                <w:szCs w:val="20"/>
              </w:rPr>
              <w:t xml:space="preserve"> կետո</w:t>
            </w:r>
            <w:r w:rsidR="00BE6EB9" w:rsidRPr="009E64D8">
              <w:rPr>
                <w:rFonts w:ascii="Sylfaen" w:hAnsi="Sylfaen"/>
                <w:sz w:val="20"/>
                <w:szCs w:val="20"/>
              </w:rPr>
              <w:t>ւմ</w:t>
            </w:r>
            <w:r w:rsidRPr="009E64D8">
              <w:rPr>
                <w:rFonts w:ascii="Sylfaen" w:hAnsi="Sylfaen"/>
                <w:sz w:val="20"/>
                <w:szCs w:val="20"/>
              </w:rPr>
              <w:t xml:space="preserve"> </w:t>
            </w:r>
            <w:r w:rsidR="00BE6EB9" w:rsidRPr="009E64D8">
              <w:rPr>
                <w:rFonts w:ascii="Sylfaen" w:hAnsi="Sylfaen"/>
                <w:sz w:val="20"/>
                <w:szCs w:val="20"/>
              </w:rPr>
              <w:t xml:space="preserve">որոշված </w:t>
            </w:r>
            <w:r w:rsidRPr="009E64D8">
              <w:rPr>
                <w:rFonts w:ascii="Sylfaen" w:hAnsi="Sylfaen"/>
                <w:sz w:val="20"/>
                <w:szCs w:val="20"/>
              </w:rPr>
              <w:t>տարրն ունի «15» արժեքը</w:t>
            </w:r>
          </w:p>
        </w:tc>
        <w:tc>
          <w:tcPr>
            <w:tcW w:w="652" w:type="dxa"/>
            <w:tcBorders>
              <w:top w:val="single" w:sz="4" w:space="0" w:color="auto"/>
              <w:left w:val="single" w:sz="4" w:space="0" w:color="auto"/>
              <w:bottom w:val="single" w:sz="4" w:space="0" w:color="auto"/>
            </w:tcBorders>
            <w:shd w:val="clear" w:color="auto" w:fill="FFFFFF"/>
          </w:tcPr>
          <w:p w14:paraId="050B3BFA"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14:paraId="1B08946E"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0277E6" w:rsidRPr="009E64D8" w14:paraId="7BF84CA3" w14:textId="77777777" w:rsidTr="008E6C1D">
        <w:trPr>
          <w:jc w:val="center"/>
        </w:trPr>
        <w:tc>
          <w:tcPr>
            <w:tcW w:w="3909" w:type="dxa"/>
            <w:tcBorders>
              <w:top w:val="single" w:sz="4" w:space="0" w:color="auto"/>
              <w:left w:val="single" w:sz="4" w:space="0" w:color="auto"/>
            </w:tcBorders>
            <w:shd w:val="clear" w:color="auto" w:fill="FFFFFF"/>
          </w:tcPr>
          <w:p w14:paraId="449522A7" w14:textId="77777777" w:rsidR="000277E6" w:rsidRPr="009E64D8" w:rsidRDefault="000C4647" w:rsidP="009E64D8">
            <w:pPr>
              <w:pStyle w:val="a2"/>
              <w:shd w:val="clear" w:color="auto" w:fill="auto"/>
              <w:tabs>
                <w:tab w:val="left" w:pos="447"/>
              </w:tabs>
              <w:spacing w:after="120" w:line="240" w:lineRule="auto"/>
              <w:ind w:firstLine="0"/>
              <w:rPr>
                <w:rFonts w:ascii="Sylfaen" w:hAnsi="Sylfaen"/>
                <w:sz w:val="20"/>
                <w:szCs w:val="20"/>
              </w:rPr>
            </w:pPr>
            <w:r w:rsidRPr="009E64D8">
              <w:rPr>
                <w:rFonts w:ascii="Sylfaen" w:hAnsi="Sylfaen"/>
                <w:sz w:val="20"/>
                <w:szCs w:val="20"/>
              </w:rPr>
              <w:t>4.6.</w:t>
            </w:r>
            <w:r w:rsidR="009E64D8" w:rsidRPr="009E64D8">
              <w:rPr>
                <w:rFonts w:ascii="Sylfaen" w:hAnsi="Sylfaen"/>
                <w:sz w:val="20"/>
                <w:szCs w:val="20"/>
              </w:rPr>
              <w:tab/>
            </w:r>
            <w:r w:rsidRPr="009E64D8">
              <w:rPr>
                <w:rFonts w:ascii="Sylfaen" w:hAnsi="Sylfaen"/>
                <w:sz w:val="20"/>
                <w:szCs w:val="20"/>
              </w:rPr>
              <w:t xml:space="preserve">Հայտատուի փաստարկները </w:t>
            </w:r>
            <w:r w:rsidRPr="009E64D8">
              <w:rPr>
                <w:rFonts w:ascii="Sylfaen" w:hAnsi="Sylfaen"/>
                <w:sz w:val="20"/>
                <w:szCs w:val="20"/>
              </w:rPr>
              <w:lastRenderedPageBreak/>
              <w:t xml:space="preserve">(դիտողությունները) </w:t>
            </w:r>
          </w:p>
        </w:tc>
        <w:tc>
          <w:tcPr>
            <w:tcW w:w="4268" w:type="dxa"/>
            <w:tcBorders>
              <w:top w:val="single" w:sz="4" w:space="0" w:color="auto"/>
              <w:left w:val="single" w:sz="4" w:space="0" w:color="auto"/>
            </w:tcBorders>
            <w:shd w:val="clear" w:color="auto" w:fill="FFFFFF"/>
            <w:vAlign w:val="bottom"/>
          </w:tcPr>
          <w:p w14:paraId="285F3CE8"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lastRenderedPageBreak/>
              <w:t xml:space="preserve">շահագրգիռ անձանց դիմումների մասով հայտատուի փաստարկների </w:t>
            </w:r>
            <w:r w:rsidRPr="009E64D8">
              <w:rPr>
                <w:rFonts w:ascii="Sylfaen" w:hAnsi="Sylfaen"/>
                <w:sz w:val="20"/>
                <w:szCs w:val="20"/>
              </w:rPr>
              <w:lastRenderedPageBreak/>
              <w:t>(դիտողությունների) տեքստային նկարագրությունը</w:t>
            </w:r>
          </w:p>
        </w:tc>
        <w:tc>
          <w:tcPr>
            <w:tcW w:w="4640" w:type="dxa"/>
            <w:tcBorders>
              <w:top w:val="single" w:sz="4" w:space="0" w:color="auto"/>
              <w:left w:val="single" w:sz="4" w:space="0" w:color="auto"/>
            </w:tcBorders>
            <w:shd w:val="clear" w:color="auto" w:fill="FFFFFF"/>
          </w:tcPr>
          <w:p w14:paraId="68B05AC2" w14:textId="77777777" w:rsidR="000277E6" w:rsidRPr="009E64D8" w:rsidRDefault="000C4647" w:rsidP="008E6C1D">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lastRenderedPageBreak/>
              <w:t>տարրը լրացվում է այն դեպքում, երբ սույն աղյուսակի 1-</w:t>
            </w:r>
            <w:r w:rsidR="005279CF" w:rsidRPr="009E64D8">
              <w:rPr>
                <w:rFonts w:ascii="Sylfaen" w:hAnsi="Sylfaen"/>
                <w:sz w:val="20"/>
                <w:szCs w:val="20"/>
              </w:rPr>
              <w:t>ին</w:t>
            </w:r>
            <w:r w:rsidRPr="009E64D8">
              <w:rPr>
                <w:rFonts w:ascii="Sylfaen" w:hAnsi="Sylfaen"/>
                <w:sz w:val="20"/>
                <w:szCs w:val="20"/>
              </w:rPr>
              <w:t xml:space="preserve"> կետո</w:t>
            </w:r>
            <w:r w:rsidR="00367C50" w:rsidRPr="009E64D8">
              <w:rPr>
                <w:rFonts w:ascii="Sylfaen" w:hAnsi="Sylfaen"/>
                <w:sz w:val="20"/>
                <w:szCs w:val="20"/>
              </w:rPr>
              <w:t>ւմ</w:t>
            </w:r>
            <w:r w:rsidRPr="009E64D8">
              <w:rPr>
                <w:rFonts w:ascii="Sylfaen" w:hAnsi="Sylfaen"/>
                <w:sz w:val="20"/>
                <w:szCs w:val="20"/>
              </w:rPr>
              <w:t xml:space="preserve"> </w:t>
            </w:r>
            <w:r w:rsidR="00367C50" w:rsidRPr="009E64D8">
              <w:rPr>
                <w:rFonts w:ascii="Sylfaen" w:hAnsi="Sylfaen"/>
                <w:sz w:val="20"/>
                <w:szCs w:val="20"/>
              </w:rPr>
              <w:t xml:space="preserve">որոշված </w:t>
            </w:r>
            <w:r w:rsidRPr="009E64D8">
              <w:rPr>
                <w:rFonts w:ascii="Sylfaen" w:hAnsi="Sylfaen"/>
                <w:sz w:val="20"/>
                <w:szCs w:val="20"/>
              </w:rPr>
              <w:t xml:space="preserve">տարրն ունի </w:t>
            </w:r>
            <w:r w:rsidRPr="009E64D8">
              <w:rPr>
                <w:rFonts w:ascii="Sylfaen" w:hAnsi="Sylfaen"/>
                <w:sz w:val="20"/>
                <w:szCs w:val="20"/>
              </w:rPr>
              <w:lastRenderedPageBreak/>
              <w:t>«16» արժեքը</w:t>
            </w:r>
          </w:p>
        </w:tc>
        <w:tc>
          <w:tcPr>
            <w:tcW w:w="652" w:type="dxa"/>
            <w:tcBorders>
              <w:top w:val="single" w:sz="4" w:space="0" w:color="auto"/>
              <w:left w:val="single" w:sz="4" w:space="0" w:color="auto"/>
            </w:tcBorders>
            <w:shd w:val="clear" w:color="auto" w:fill="FFFFFF"/>
          </w:tcPr>
          <w:p w14:paraId="5096B372"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0..1</w:t>
            </w:r>
          </w:p>
        </w:tc>
        <w:tc>
          <w:tcPr>
            <w:tcW w:w="1733" w:type="dxa"/>
            <w:tcBorders>
              <w:top w:val="single" w:sz="4" w:space="0" w:color="auto"/>
              <w:left w:val="single" w:sz="4" w:space="0" w:color="auto"/>
              <w:right w:val="single" w:sz="4" w:space="0" w:color="auto"/>
            </w:tcBorders>
            <w:shd w:val="clear" w:color="auto" w:fill="FFFFFF"/>
          </w:tcPr>
          <w:p w14:paraId="406EF6A1"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0277E6" w:rsidRPr="009E64D8" w14:paraId="7264E64B" w14:textId="77777777" w:rsidTr="008E6C1D">
        <w:trPr>
          <w:jc w:val="center"/>
        </w:trPr>
        <w:tc>
          <w:tcPr>
            <w:tcW w:w="3909" w:type="dxa"/>
            <w:tcBorders>
              <w:top w:val="single" w:sz="4" w:space="0" w:color="auto"/>
              <w:left w:val="single" w:sz="4" w:space="0" w:color="auto"/>
            </w:tcBorders>
            <w:shd w:val="clear" w:color="auto" w:fill="FFFFFF"/>
          </w:tcPr>
          <w:p w14:paraId="7FA0F45C" w14:textId="77777777" w:rsidR="000277E6" w:rsidRPr="009E64D8" w:rsidRDefault="000C4647" w:rsidP="00437D60">
            <w:pPr>
              <w:pStyle w:val="a2"/>
              <w:shd w:val="clear" w:color="auto" w:fill="auto"/>
              <w:tabs>
                <w:tab w:val="left" w:pos="447"/>
              </w:tabs>
              <w:spacing w:after="120" w:line="240" w:lineRule="auto"/>
              <w:ind w:firstLine="0"/>
              <w:rPr>
                <w:rFonts w:ascii="Sylfaen" w:hAnsi="Sylfaen"/>
                <w:sz w:val="20"/>
                <w:szCs w:val="20"/>
              </w:rPr>
            </w:pPr>
            <w:r w:rsidRPr="009E64D8">
              <w:rPr>
                <w:rFonts w:ascii="Sylfaen" w:hAnsi="Sylfaen"/>
                <w:sz w:val="20"/>
                <w:szCs w:val="20"/>
              </w:rPr>
              <w:t>5.</w:t>
            </w:r>
            <w:r w:rsidR="009E64D8" w:rsidRPr="009E64D8">
              <w:rPr>
                <w:rFonts w:ascii="Sylfaen" w:hAnsi="Sylfaen"/>
                <w:sz w:val="20"/>
                <w:szCs w:val="20"/>
              </w:rPr>
              <w:tab/>
            </w:r>
            <w:r w:rsidRPr="009E64D8">
              <w:rPr>
                <w:rFonts w:ascii="Sylfaen" w:hAnsi="Sylfaen"/>
                <w:sz w:val="20"/>
                <w:szCs w:val="20"/>
              </w:rPr>
              <w:t>Միության ապրանքային նշանի հայտի հրապարակման ամսաթիվը</w:t>
            </w:r>
          </w:p>
        </w:tc>
        <w:tc>
          <w:tcPr>
            <w:tcW w:w="4268" w:type="dxa"/>
            <w:tcBorders>
              <w:top w:val="single" w:sz="4" w:space="0" w:color="auto"/>
              <w:left w:val="single" w:sz="4" w:space="0" w:color="auto"/>
            </w:tcBorders>
            <w:shd w:val="clear" w:color="auto" w:fill="FFFFFF"/>
            <w:vAlign w:val="bottom"/>
          </w:tcPr>
          <w:p w14:paraId="5CCB6408" w14:textId="77777777" w:rsidR="000277E6" w:rsidRPr="009E64D8" w:rsidRDefault="000C4647" w:rsidP="00437D60">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պաշտոնական կայքում (Միության տեղեկատվական պորտալում) տեղեկությունների հրապարակման ամսաթիվը</w:t>
            </w:r>
          </w:p>
        </w:tc>
        <w:tc>
          <w:tcPr>
            <w:tcW w:w="4640" w:type="dxa"/>
            <w:tcBorders>
              <w:top w:val="single" w:sz="4" w:space="0" w:color="auto"/>
              <w:left w:val="single" w:sz="4" w:space="0" w:color="auto"/>
            </w:tcBorders>
            <w:shd w:val="clear" w:color="auto" w:fill="FFFFFF"/>
          </w:tcPr>
          <w:p w14:paraId="01C9756E" w14:textId="77777777" w:rsidR="000277E6" w:rsidRPr="009E64D8" w:rsidRDefault="000277E6" w:rsidP="00437D60">
            <w:pPr>
              <w:spacing w:after="120"/>
              <w:rPr>
                <w:rFonts w:ascii="Sylfaen" w:hAnsi="Sylfaen" w:cs="Sylfaen"/>
                <w:sz w:val="20"/>
                <w:szCs w:val="20"/>
              </w:rPr>
            </w:pPr>
          </w:p>
        </w:tc>
        <w:tc>
          <w:tcPr>
            <w:tcW w:w="652" w:type="dxa"/>
            <w:tcBorders>
              <w:top w:val="single" w:sz="4" w:space="0" w:color="auto"/>
              <w:left w:val="single" w:sz="4" w:space="0" w:color="auto"/>
            </w:tcBorders>
            <w:shd w:val="clear" w:color="auto" w:fill="FFFFFF"/>
          </w:tcPr>
          <w:p w14:paraId="28AAAD5E"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733" w:type="dxa"/>
            <w:tcBorders>
              <w:top w:val="single" w:sz="4" w:space="0" w:color="auto"/>
              <w:left w:val="single" w:sz="4" w:space="0" w:color="auto"/>
              <w:right w:val="single" w:sz="4" w:space="0" w:color="auto"/>
            </w:tcBorders>
            <w:shd w:val="clear" w:color="auto" w:fill="FFFFFF"/>
          </w:tcPr>
          <w:p w14:paraId="36C9AFAA"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0277E6" w:rsidRPr="009E64D8" w14:paraId="56397A80" w14:textId="77777777" w:rsidTr="009E64D8">
        <w:trPr>
          <w:jc w:val="center"/>
        </w:trPr>
        <w:tc>
          <w:tcPr>
            <w:tcW w:w="3909" w:type="dxa"/>
            <w:tcBorders>
              <w:top w:val="single" w:sz="4" w:space="0" w:color="auto"/>
              <w:left w:val="single" w:sz="4" w:space="0" w:color="auto"/>
            </w:tcBorders>
            <w:shd w:val="clear" w:color="auto" w:fill="FFFFFF"/>
          </w:tcPr>
          <w:p w14:paraId="23E3CDC6" w14:textId="77777777" w:rsidR="000277E6" w:rsidRPr="009E64D8" w:rsidRDefault="000C4647" w:rsidP="00437D60">
            <w:pPr>
              <w:pStyle w:val="a2"/>
              <w:shd w:val="clear" w:color="auto" w:fill="auto"/>
              <w:tabs>
                <w:tab w:val="left" w:pos="447"/>
              </w:tabs>
              <w:spacing w:after="120" w:line="240" w:lineRule="auto"/>
              <w:ind w:firstLine="0"/>
              <w:rPr>
                <w:rFonts w:ascii="Sylfaen" w:hAnsi="Sylfaen"/>
                <w:sz w:val="20"/>
                <w:szCs w:val="20"/>
              </w:rPr>
            </w:pPr>
            <w:r w:rsidRPr="009E64D8">
              <w:rPr>
                <w:rFonts w:ascii="Sylfaen" w:hAnsi="Sylfaen"/>
                <w:sz w:val="20"/>
                <w:szCs w:val="20"/>
              </w:rPr>
              <w:t>6.</w:t>
            </w:r>
            <w:r w:rsidR="009E64D8" w:rsidRPr="009E64D8">
              <w:rPr>
                <w:rFonts w:ascii="Sylfaen" w:hAnsi="Sylfaen"/>
                <w:sz w:val="20"/>
                <w:szCs w:val="20"/>
              </w:rPr>
              <w:tab/>
            </w:r>
            <w:r w:rsidRPr="009E64D8">
              <w:rPr>
                <w:rFonts w:ascii="Sylfaen" w:hAnsi="Sylfaen"/>
                <w:sz w:val="20"/>
                <w:szCs w:val="20"/>
              </w:rPr>
              <w:t>Տեղեկությունները մշակելու համար համաձայնության հատկանիշը</w:t>
            </w:r>
          </w:p>
        </w:tc>
        <w:tc>
          <w:tcPr>
            <w:tcW w:w="4268" w:type="dxa"/>
            <w:tcBorders>
              <w:top w:val="single" w:sz="4" w:space="0" w:color="auto"/>
              <w:left w:val="single" w:sz="4" w:space="0" w:color="auto"/>
            </w:tcBorders>
            <w:shd w:val="clear" w:color="auto" w:fill="FFFFFF"/>
          </w:tcPr>
          <w:p w14:paraId="7559E896" w14:textId="77777777" w:rsidR="000277E6" w:rsidRPr="009E64D8" w:rsidRDefault="000C4647" w:rsidP="00437D60">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հայտատուի կողմից ներկայացված տեղեկությունները մշակելու համար համաձայնության հատկանիշը</w:t>
            </w:r>
          </w:p>
        </w:tc>
        <w:tc>
          <w:tcPr>
            <w:tcW w:w="4640" w:type="dxa"/>
            <w:tcBorders>
              <w:top w:val="single" w:sz="4" w:space="0" w:color="auto"/>
              <w:left w:val="single" w:sz="4" w:space="0" w:color="auto"/>
            </w:tcBorders>
            <w:shd w:val="clear" w:color="auto" w:fill="FFFFFF"/>
            <w:vAlign w:val="bottom"/>
          </w:tcPr>
          <w:p w14:paraId="153CC386" w14:textId="77777777" w:rsidR="000277E6" w:rsidRPr="009E64D8" w:rsidRDefault="000C4647" w:rsidP="00437D60">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տարրի հնարավոր արժեքները՝</w:t>
            </w:r>
          </w:p>
          <w:p w14:paraId="57259710" w14:textId="77777777" w:rsidR="000277E6" w:rsidRPr="009E64D8" w:rsidRDefault="000C4647" w:rsidP="00437D60">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 տեղեկությունների մշակման համաձայնություն չի տրվել.</w:t>
            </w:r>
          </w:p>
          <w:p w14:paraId="5821212B" w14:textId="77777777" w:rsidR="000277E6" w:rsidRPr="009E64D8" w:rsidRDefault="000C4647" w:rsidP="00437D60">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1՝ տեղեկությունների մշակման համաձայնություն է տրվել</w:t>
            </w:r>
          </w:p>
        </w:tc>
        <w:tc>
          <w:tcPr>
            <w:tcW w:w="652" w:type="dxa"/>
            <w:tcBorders>
              <w:top w:val="single" w:sz="4" w:space="0" w:color="auto"/>
              <w:left w:val="single" w:sz="4" w:space="0" w:color="auto"/>
            </w:tcBorders>
            <w:shd w:val="clear" w:color="auto" w:fill="FFFFFF"/>
          </w:tcPr>
          <w:p w14:paraId="0A025F1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733" w:type="dxa"/>
            <w:tcBorders>
              <w:top w:val="single" w:sz="4" w:space="0" w:color="auto"/>
              <w:left w:val="single" w:sz="4" w:space="0" w:color="auto"/>
              <w:right w:val="single" w:sz="4" w:space="0" w:color="auto"/>
            </w:tcBorders>
            <w:shd w:val="clear" w:color="auto" w:fill="FFFFFF"/>
          </w:tcPr>
          <w:p w14:paraId="1806C17C" w14:textId="77777777" w:rsidR="000277E6" w:rsidRPr="009E64D8" w:rsidRDefault="000277E6" w:rsidP="009E64D8">
            <w:pPr>
              <w:spacing w:after="120"/>
              <w:rPr>
                <w:rFonts w:ascii="Sylfaen" w:hAnsi="Sylfaen" w:cs="Sylfaen"/>
                <w:sz w:val="20"/>
                <w:szCs w:val="20"/>
              </w:rPr>
            </w:pPr>
          </w:p>
        </w:tc>
      </w:tr>
      <w:tr w:rsidR="000277E6" w:rsidRPr="009E64D8" w14:paraId="62874DC8" w14:textId="77777777" w:rsidTr="009E64D8">
        <w:trPr>
          <w:jc w:val="center"/>
        </w:trPr>
        <w:tc>
          <w:tcPr>
            <w:tcW w:w="3909" w:type="dxa"/>
            <w:tcBorders>
              <w:top w:val="single" w:sz="4" w:space="0" w:color="auto"/>
              <w:left w:val="single" w:sz="4" w:space="0" w:color="auto"/>
            </w:tcBorders>
            <w:shd w:val="clear" w:color="auto" w:fill="FFFFFF"/>
          </w:tcPr>
          <w:p w14:paraId="761D7323" w14:textId="77777777" w:rsidR="000277E6" w:rsidRPr="009E64D8" w:rsidRDefault="000C4647" w:rsidP="00437D60">
            <w:pPr>
              <w:pStyle w:val="a2"/>
              <w:shd w:val="clear" w:color="auto" w:fill="auto"/>
              <w:tabs>
                <w:tab w:val="left" w:pos="447"/>
              </w:tabs>
              <w:spacing w:after="120" w:line="240" w:lineRule="auto"/>
              <w:ind w:firstLine="0"/>
              <w:rPr>
                <w:rFonts w:ascii="Sylfaen" w:hAnsi="Sylfaen"/>
                <w:sz w:val="20"/>
                <w:szCs w:val="20"/>
              </w:rPr>
            </w:pPr>
            <w:r w:rsidRPr="009E64D8">
              <w:rPr>
                <w:rFonts w:ascii="Sylfaen" w:hAnsi="Sylfaen"/>
                <w:sz w:val="20"/>
                <w:szCs w:val="20"/>
              </w:rPr>
              <w:t>7.</w:t>
            </w:r>
            <w:r w:rsidR="009E64D8" w:rsidRPr="009E64D8">
              <w:rPr>
                <w:rFonts w:ascii="Sylfaen" w:hAnsi="Sylfaen"/>
                <w:sz w:val="20"/>
                <w:szCs w:val="20"/>
              </w:rPr>
              <w:tab/>
            </w:r>
            <w:r w:rsidRPr="009E64D8">
              <w:rPr>
                <w:rFonts w:ascii="Sylfaen" w:hAnsi="Sylfaen"/>
                <w:sz w:val="20"/>
                <w:szCs w:val="20"/>
              </w:rPr>
              <w:t>Կցվող փաստաթուղթը</w:t>
            </w:r>
          </w:p>
        </w:tc>
        <w:tc>
          <w:tcPr>
            <w:tcW w:w="4268" w:type="dxa"/>
            <w:tcBorders>
              <w:top w:val="single" w:sz="4" w:space="0" w:color="auto"/>
              <w:left w:val="single" w:sz="4" w:space="0" w:color="auto"/>
            </w:tcBorders>
            <w:shd w:val="clear" w:color="auto" w:fill="FFFFFF"/>
            <w:vAlign w:val="bottom"/>
          </w:tcPr>
          <w:p w14:paraId="62D70278" w14:textId="77777777" w:rsidR="000277E6" w:rsidRPr="009E64D8" w:rsidRDefault="000C4647" w:rsidP="00437D60">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եզրակացությանը, որոշմանը կցվող փաստաթղթի մասին տեղեկատվություն</w:t>
            </w:r>
          </w:p>
        </w:tc>
        <w:tc>
          <w:tcPr>
            <w:tcW w:w="4640" w:type="dxa"/>
            <w:tcBorders>
              <w:top w:val="single" w:sz="4" w:space="0" w:color="auto"/>
              <w:left w:val="single" w:sz="4" w:space="0" w:color="auto"/>
            </w:tcBorders>
            <w:shd w:val="clear" w:color="auto" w:fill="FFFFFF"/>
            <w:vAlign w:val="bottom"/>
          </w:tcPr>
          <w:p w14:paraId="6D86A010" w14:textId="77777777" w:rsidR="000277E6" w:rsidRPr="009E64D8" w:rsidRDefault="000C4647" w:rsidP="00437D60">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տեղեկությունների կազմը եւ դրա մեջ մտնող տարրերի նկարագրությունը բերված են 7-րդ աղյուսակում</w:t>
            </w:r>
          </w:p>
        </w:tc>
        <w:tc>
          <w:tcPr>
            <w:tcW w:w="652" w:type="dxa"/>
            <w:tcBorders>
              <w:top w:val="single" w:sz="4" w:space="0" w:color="auto"/>
              <w:left w:val="single" w:sz="4" w:space="0" w:color="auto"/>
            </w:tcBorders>
            <w:shd w:val="clear" w:color="auto" w:fill="FFFFFF"/>
          </w:tcPr>
          <w:p w14:paraId="60B78A4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w:t>
            </w:r>
          </w:p>
        </w:tc>
        <w:tc>
          <w:tcPr>
            <w:tcW w:w="1733" w:type="dxa"/>
            <w:tcBorders>
              <w:top w:val="single" w:sz="4" w:space="0" w:color="auto"/>
              <w:left w:val="single" w:sz="4" w:space="0" w:color="auto"/>
              <w:right w:val="single" w:sz="4" w:space="0" w:color="auto"/>
            </w:tcBorders>
            <w:shd w:val="clear" w:color="auto" w:fill="FFFFFF"/>
          </w:tcPr>
          <w:p w14:paraId="7C40F1C0" w14:textId="77777777" w:rsidR="000277E6" w:rsidRPr="009E64D8" w:rsidRDefault="000277E6" w:rsidP="009E64D8">
            <w:pPr>
              <w:spacing w:after="120"/>
              <w:rPr>
                <w:rFonts w:ascii="Sylfaen" w:hAnsi="Sylfaen" w:cs="Sylfaen"/>
                <w:sz w:val="20"/>
                <w:szCs w:val="20"/>
              </w:rPr>
            </w:pPr>
          </w:p>
        </w:tc>
      </w:tr>
      <w:tr w:rsidR="000277E6" w:rsidRPr="009E64D8" w14:paraId="7A202960" w14:textId="77777777" w:rsidTr="009E64D8">
        <w:trPr>
          <w:jc w:val="center"/>
        </w:trPr>
        <w:tc>
          <w:tcPr>
            <w:tcW w:w="3909" w:type="dxa"/>
            <w:tcBorders>
              <w:top w:val="single" w:sz="4" w:space="0" w:color="auto"/>
              <w:left w:val="single" w:sz="4" w:space="0" w:color="auto"/>
            </w:tcBorders>
            <w:shd w:val="clear" w:color="auto" w:fill="FFFFFF"/>
          </w:tcPr>
          <w:p w14:paraId="7BBFD562" w14:textId="77777777" w:rsidR="000277E6" w:rsidRPr="009E64D8" w:rsidRDefault="000C4647" w:rsidP="00437D60">
            <w:pPr>
              <w:pStyle w:val="a2"/>
              <w:shd w:val="clear" w:color="auto" w:fill="auto"/>
              <w:tabs>
                <w:tab w:val="left" w:pos="447"/>
              </w:tabs>
              <w:spacing w:after="120" w:line="240" w:lineRule="auto"/>
              <w:ind w:firstLine="0"/>
              <w:rPr>
                <w:rFonts w:ascii="Sylfaen" w:hAnsi="Sylfaen"/>
                <w:sz w:val="20"/>
                <w:szCs w:val="20"/>
              </w:rPr>
            </w:pPr>
            <w:r w:rsidRPr="009E64D8">
              <w:rPr>
                <w:rFonts w:ascii="Sylfaen" w:hAnsi="Sylfaen"/>
                <w:sz w:val="20"/>
                <w:szCs w:val="20"/>
              </w:rPr>
              <w:t>8.</w:t>
            </w:r>
            <w:r w:rsidR="009E64D8">
              <w:rPr>
                <w:rFonts w:ascii="Sylfaen" w:hAnsi="Sylfaen"/>
                <w:sz w:val="20"/>
                <w:szCs w:val="20"/>
                <w:lang w:val="en-US"/>
              </w:rPr>
              <w:tab/>
            </w:r>
            <w:r w:rsidRPr="009E64D8">
              <w:rPr>
                <w:rFonts w:ascii="Sylfaen" w:hAnsi="Sylfaen"/>
                <w:sz w:val="20"/>
                <w:szCs w:val="20"/>
              </w:rPr>
              <w:t>Փաստաթուղթն ստորագրած անձը</w:t>
            </w:r>
          </w:p>
        </w:tc>
        <w:tc>
          <w:tcPr>
            <w:tcW w:w="4268" w:type="dxa"/>
            <w:tcBorders>
              <w:top w:val="single" w:sz="4" w:space="0" w:color="auto"/>
              <w:left w:val="single" w:sz="4" w:space="0" w:color="auto"/>
            </w:tcBorders>
            <w:shd w:val="clear" w:color="auto" w:fill="FFFFFF"/>
          </w:tcPr>
          <w:p w14:paraId="096A07BE" w14:textId="77777777" w:rsidR="000277E6" w:rsidRPr="009E64D8" w:rsidRDefault="000C4647" w:rsidP="00437D60">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դիմումն ստորագրած անձի մասին տեղեկությունները</w:t>
            </w:r>
          </w:p>
        </w:tc>
        <w:tc>
          <w:tcPr>
            <w:tcW w:w="4640" w:type="dxa"/>
            <w:tcBorders>
              <w:top w:val="single" w:sz="4" w:space="0" w:color="auto"/>
              <w:left w:val="single" w:sz="4" w:space="0" w:color="auto"/>
            </w:tcBorders>
            <w:shd w:val="clear" w:color="auto" w:fill="FFFFFF"/>
            <w:vAlign w:val="bottom"/>
          </w:tcPr>
          <w:p w14:paraId="43B7B04E" w14:textId="77777777" w:rsidR="000277E6" w:rsidRPr="009E64D8" w:rsidRDefault="000C4647" w:rsidP="00437D60">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78F38795" w14:textId="77777777" w:rsidR="000277E6" w:rsidRPr="009E64D8" w:rsidRDefault="00D563B5" w:rsidP="00437D60">
            <w:pPr>
              <w:pStyle w:val="a2"/>
              <w:shd w:val="clear" w:color="auto" w:fill="auto"/>
              <w:tabs>
                <w:tab w:val="left" w:pos="350"/>
              </w:tabs>
              <w:spacing w:after="120" w:line="240" w:lineRule="auto"/>
              <w:ind w:firstLine="0"/>
              <w:rPr>
                <w:rFonts w:ascii="Sylfaen" w:hAnsi="Sylfaen" w:cs="Sylfaen"/>
                <w:sz w:val="20"/>
                <w:szCs w:val="20"/>
              </w:rPr>
            </w:pPr>
            <w:r w:rsidRPr="009E64D8">
              <w:rPr>
                <w:rFonts w:ascii="Sylfaen" w:hAnsi="Sylfaen"/>
                <w:sz w:val="20"/>
                <w:szCs w:val="20"/>
              </w:rPr>
              <w:t>-</w:t>
            </w:r>
            <w:r w:rsidR="009E64D8" w:rsidRPr="009E64D8">
              <w:rPr>
                <w:rFonts w:ascii="Sylfaen" w:hAnsi="Sylfaen"/>
                <w:sz w:val="20"/>
                <w:szCs w:val="20"/>
              </w:rPr>
              <w:tab/>
            </w:r>
            <w:r w:rsidRPr="009E64D8">
              <w:rPr>
                <w:rFonts w:ascii="Sylfaen" w:hAnsi="Sylfaen"/>
                <w:sz w:val="20"/>
                <w:szCs w:val="20"/>
              </w:rPr>
              <w:t>փաստաթուղթն ստորագրած անձի լրիվ անվանումը (վերծանում՝ ազգանուն, անուն, հայրանուն (առկայության դեպքում)).</w:t>
            </w:r>
          </w:p>
          <w:p w14:paraId="31A56ADF" w14:textId="77777777" w:rsidR="000277E6" w:rsidRPr="009E64D8" w:rsidRDefault="00D563B5" w:rsidP="00437D60">
            <w:pPr>
              <w:pStyle w:val="a2"/>
              <w:shd w:val="clear" w:color="auto" w:fill="auto"/>
              <w:tabs>
                <w:tab w:val="left" w:pos="350"/>
              </w:tabs>
              <w:spacing w:after="120" w:line="240" w:lineRule="auto"/>
              <w:ind w:firstLine="0"/>
              <w:rPr>
                <w:rFonts w:ascii="Sylfaen" w:hAnsi="Sylfaen" w:cs="Sylfaen"/>
                <w:sz w:val="20"/>
                <w:szCs w:val="20"/>
              </w:rPr>
            </w:pPr>
            <w:r w:rsidRPr="009E64D8">
              <w:rPr>
                <w:rFonts w:ascii="Sylfaen" w:hAnsi="Sylfaen"/>
                <w:sz w:val="20"/>
                <w:szCs w:val="20"/>
              </w:rPr>
              <w:t>-</w:t>
            </w:r>
            <w:r w:rsidR="009E64D8" w:rsidRPr="009E64D8">
              <w:rPr>
                <w:rFonts w:ascii="Sylfaen" w:hAnsi="Sylfaen"/>
                <w:sz w:val="20"/>
                <w:szCs w:val="20"/>
              </w:rPr>
              <w:tab/>
            </w:r>
            <w:r w:rsidRPr="009E64D8">
              <w:rPr>
                <w:rFonts w:ascii="Sylfaen" w:hAnsi="Sylfaen"/>
                <w:sz w:val="20"/>
                <w:szCs w:val="20"/>
              </w:rPr>
              <w:t>պաշտոնի անվանումը (նշվում է, եթե 4.3 կետում տարրը (Շահագրգիռ անձը (հայտատուն)) ունի իրավաբանական անձին համապատասխանող արժեք)</w:t>
            </w:r>
          </w:p>
        </w:tc>
        <w:tc>
          <w:tcPr>
            <w:tcW w:w="652" w:type="dxa"/>
            <w:tcBorders>
              <w:top w:val="single" w:sz="4" w:space="0" w:color="auto"/>
              <w:left w:val="single" w:sz="4" w:space="0" w:color="auto"/>
            </w:tcBorders>
            <w:shd w:val="clear" w:color="auto" w:fill="FFFFFF"/>
          </w:tcPr>
          <w:p w14:paraId="3201BDB6"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733" w:type="dxa"/>
            <w:tcBorders>
              <w:top w:val="single" w:sz="4" w:space="0" w:color="auto"/>
              <w:left w:val="single" w:sz="4" w:space="0" w:color="auto"/>
              <w:right w:val="single" w:sz="4" w:space="0" w:color="auto"/>
            </w:tcBorders>
            <w:shd w:val="clear" w:color="auto" w:fill="FFFFFF"/>
          </w:tcPr>
          <w:p w14:paraId="07D7BAA6" w14:textId="77777777" w:rsidR="000277E6" w:rsidRPr="009E64D8" w:rsidRDefault="000277E6" w:rsidP="009E64D8">
            <w:pPr>
              <w:spacing w:after="120"/>
              <w:rPr>
                <w:rFonts w:ascii="Sylfaen" w:hAnsi="Sylfaen" w:cs="Sylfaen"/>
                <w:sz w:val="20"/>
                <w:szCs w:val="20"/>
              </w:rPr>
            </w:pPr>
          </w:p>
        </w:tc>
      </w:tr>
      <w:tr w:rsidR="000277E6" w:rsidRPr="009E64D8" w14:paraId="59B9CECC" w14:textId="77777777" w:rsidTr="009E64D8">
        <w:trPr>
          <w:jc w:val="center"/>
        </w:trPr>
        <w:tc>
          <w:tcPr>
            <w:tcW w:w="3909" w:type="dxa"/>
            <w:tcBorders>
              <w:top w:val="single" w:sz="4" w:space="0" w:color="auto"/>
              <w:left w:val="single" w:sz="4" w:space="0" w:color="auto"/>
              <w:bottom w:val="single" w:sz="4" w:space="0" w:color="auto"/>
            </w:tcBorders>
            <w:shd w:val="clear" w:color="auto" w:fill="FFFFFF"/>
          </w:tcPr>
          <w:p w14:paraId="3EE0351F" w14:textId="77777777" w:rsidR="000277E6" w:rsidRPr="009E64D8" w:rsidRDefault="000C4647" w:rsidP="00437D60">
            <w:pPr>
              <w:pStyle w:val="a2"/>
              <w:shd w:val="clear" w:color="auto" w:fill="auto"/>
              <w:tabs>
                <w:tab w:val="left" w:pos="376"/>
              </w:tabs>
              <w:spacing w:after="120" w:line="240" w:lineRule="auto"/>
              <w:ind w:firstLine="0"/>
              <w:rPr>
                <w:rFonts w:ascii="Sylfaen" w:hAnsi="Sylfaen" w:cs="Sylfaen"/>
                <w:sz w:val="20"/>
                <w:szCs w:val="20"/>
              </w:rPr>
            </w:pPr>
            <w:r w:rsidRPr="009E64D8">
              <w:rPr>
                <w:rFonts w:ascii="Sylfaen" w:hAnsi="Sylfaen"/>
                <w:sz w:val="20"/>
                <w:szCs w:val="20"/>
              </w:rPr>
              <w:t>9.</w:t>
            </w:r>
            <w:r w:rsidR="009E64D8">
              <w:rPr>
                <w:rFonts w:ascii="Sylfaen" w:hAnsi="Sylfaen"/>
                <w:sz w:val="20"/>
                <w:szCs w:val="20"/>
                <w:lang w:val="en-US"/>
              </w:rPr>
              <w:tab/>
            </w:r>
            <w:r w:rsidRPr="009E64D8">
              <w:rPr>
                <w:rFonts w:ascii="Sylfaen" w:hAnsi="Sylfaen"/>
                <w:sz w:val="20"/>
                <w:szCs w:val="20"/>
              </w:rPr>
              <w:t>Ստորագրման ամսաթիվը</w:t>
            </w:r>
          </w:p>
        </w:tc>
        <w:tc>
          <w:tcPr>
            <w:tcW w:w="4268" w:type="dxa"/>
            <w:tcBorders>
              <w:top w:val="single" w:sz="4" w:space="0" w:color="auto"/>
              <w:left w:val="single" w:sz="4" w:space="0" w:color="auto"/>
              <w:bottom w:val="single" w:sz="4" w:space="0" w:color="auto"/>
            </w:tcBorders>
            <w:shd w:val="clear" w:color="auto" w:fill="FFFFFF"/>
            <w:vAlign w:val="bottom"/>
          </w:tcPr>
          <w:p w14:paraId="3A62B9CF" w14:textId="77777777" w:rsidR="000277E6" w:rsidRPr="009E64D8" w:rsidRDefault="000C4647" w:rsidP="00437D60">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դիմումն ստորագրելու ամսաթվի մասին տեղեկատվություն</w:t>
            </w:r>
          </w:p>
        </w:tc>
        <w:tc>
          <w:tcPr>
            <w:tcW w:w="4640" w:type="dxa"/>
            <w:tcBorders>
              <w:top w:val="single" w:sz="4" w:space="0" w:color="auto"/>
              <w:left w:val="single" w:sz="4" w:space="0" w:color="auto"/>
              <w:bottom w:val="single" w:sz="4" w:space="0" w:color="auto"/>
            </w:tcBorders>
            <w:shd w:val="clear" w:color="auto" w:fill="FFFFFF"/>
          </w:tcPr>
          <w:p w14:paraId="787F01FA" w14:textId="77777777" w:rsidR="000277E6" w:rsidRPr="009E64D8" w:rsidRDefault="000277E6" w:rsidP="00437D60">
            <w:pPr>
              <w:spacing w:after="120"/>
              <w:rPr>
                <w:rFonts w:ascii="Sylfaen" w:hAnsi="Sylfaen" w:cs="Sylfaen"/>
                <w:sz w:val="20"/>
                <w:szCs w:val="20"/>
              </w:rPr>
            </w:pPr>
          </w:p>
        </w:tc>
        <w:tc>
          <w:tcPr>
            <w:tcW w:w="652" w:type="dxa"/>
            <w:tcBorders>
              <w:top w:val="single" w:sz="4" w:space="0" w:color="auto"/>
              <w:left w:val="single" w:sz="4" w:space="0" w:color="auto"/>
              <w:bottom w:val="single" w:sz="4" w:space="0" w:color="auto"/>
            </w:tcBorders>
            <w:shd w:val="clear" w:color="auto" w:fill="FFFFFF"/>
            <w:vAlign w:val="center"/>
          </w:tcPr>
          <w:p w14:paraId="3B7BD47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14:paraId="1892FB27" w14:textId="77777777" w:rsidR="000277E6" w:rsidRPr="009E64D8" w:rsidRDefault="000277E6" w:rsidP="009E64D8">
            <w:pPr>
              <w:spacing w:after="120"/>
              <w:rPr>
                <w:rFonts w:ascii="Sylfaen" w:hAnsi="Sylfaen" w:cs="Sylfaen"/>
                <w:sz w:val="20"/>
                <w:szCs w:val="20"/>
              </w:rPr>
            </w:pPr>
          </w:p>
        </w:tc>
      </w:tr>
    </w:tbl>
    <w:p w14:paraId="483F5AD3" w14:textId="77777777" w:rsidR="009E64D8" w:rsidRDefault="009E64D8">
      <w:pPr>
        <w:rPr>
          <w:rStyle w:val="3"/>
          <w:rFonts w:ascii="Sylfaen" w:eastAsia="Microsoft Sans Serif" w:hAnsi="Sylfaen"/>
          <w:sz w:val="24"/>
          <w:szCs w:val="24"/>
        </w:rPr>
      </w:pPr>
      <w:r>
        <w:rPr>
          <w:rStyle w:val="3"/>
          <w:rFonts w:ascii="Sylfaen" w:eastAsia="Microsoft Sans Serif" w:hAnsi="Sylfaen"/>
          <w:sz w:val="24"/>
          <w:szCs w:val="24"/>
        </w:rPr>
        <w:br w:type="page"/>
      </w:r>
    </w:p>
    <w:p w14:paraId="418C2E03" w14:textId="77777777" w:rsidR="00E20F81" w:rsidRPr="00077343" w:rsidRDefault="00E20F81" w:rsidP="00077343">
      <w:pPr>
        <w:pStyle w:val="a4"/>
        <w:shd w:val="clear" w:color="auto" w:fill="auto"/>
        <w:spacing w:after="160" w:line="360" w:lineRule="auto"/>
        <w:jc w:val="right"/>
        <w:rPr>
          <w:rFonts w:ascii="Sylfaen" w:hAnsi="Sylfaen"/>
          <w:sz w:val="24"/>
          <w:szCs w:val="24"/>
        </w:rPr>
      </w:pPr>
      <w:r w:rsidRPr="00077343">
        <w:rPr>
          <w:rStyle w:val="3"/>
          <w:rFonts w:ascii="Sylfaen" w:hAnsi="Sylfaen"/>
          <w:sz w:val="24"/>
          <w:szCs w:val="24"/>
        </w:rPr>
        <w:lastRenderedPageBreak/>
        <w:t>Աղյուսակ 4</w:t>
      </w:r>
    </w:p>
    <w:p w14:paraId="39CE0F5E" w14:textId="77777777" w:rsidR="00E20F81" w:rsidRPr="00077343" w:rsidRDefault="00E20F81" w:rsidP="00077343">
      <w:pPr>
        <w:spacing w:after="160" w:line="360" w:lineRule="auto"/>
        <w:jc w:val="center"/>
        <w:rPr>
          <w:rFonts w:ascii="Sylfaen" w:hAnsi="Sylfaen" w:cs="Sylfaen"/>
        </w:rPr>
      </w:pPr>
      <w:r w:rsidRPr="00077343">
        <w:rPr>
          <w:rStyle w:val="3"/>
          <w:rFonts w:ascii="Sylfaen" w:eastAsia="Microsoft Sans Serif" w:hAnsi="Sylfaen"/>
          <w:sz w:val="24"/>
          <w:szCs w:val="24"/>
        </w:rPr>
        <w:t>Եզրակացությ</w:t>
      </w:r>
      <w:r w:rsidR="005279CF" w:rsidRPr="00077343">
        <w:rPr>
          <w:rStyle w:val="3"/>
          <w:rFonts w:ascii="Sylfaen" w:eastAsia="Microsoft Sans Serif" w:hAnsi="Sylfaen"/>
          <w:sz w:val="24"/>
          <w:szCs w:val="24"/>
        </w:rPr>
        <w:t>ա</w:t>
      </w:r>
      <w:r w:rsidRPr="00077343">
        <w:rPr>
          <w:rStyle w:val="3"/>
          <w:rFonts w:ascii="Sylfaen" w:eastAsia="Microsoft Sans Serif" w:hAnsi="Sylfaen"/>
          <w:sz w:val="24"/>
          <w:szCs w:val="24"/>
        </w:rPr>
        <w:t xml:space="preserve">ն, որոշման մեջ, եզրակացության մասով փաստարկներում (դիտողություններում) </w:t>
      </w:r>
      <w:r w:rsidR="008E6C1D" w:rsidRPr="008E6C1D">
        <w:rPr>
          <w:rStyle w:val="3"/>
          <w:rFonts w:ascii="Sylfaen" w:eastAsia="Microsoft Sans Serif" w:hAnsi="Sylfaen"/>
          <w:sz w:val="24"/>
          <w:szCs w:val="24"/>
        </w:rPr>
        <w:br/>
      </w:r>
      <w:r w:rsidRPr="00077343">
        <w:rPr>
          <w:rStyle w:val="3"/>
          <w:rFonts w:ascii="Sylfaen" w:eastAsia="Microsoft Sans Serif" w:hAnsi="Sylfaen"/>
          <w:sz w:val="24"/>
          <w:szCs w:val="24"/>
        </w:rPr>
        <w:t>պարունակվող տեղեկությունների կազմը</w:t>
      </w:r>
    </w:p>
    <w:tbl>
      <w:tblPr>
        <w:tblOverlap w:val="never"/>
        <w:tblW w:w="14879" w:type="dxa"/>
        <w:jc w:val="center"/>
        <w:tblLayout w:type="fixed"/>
        <w:tblCellMar>
          <w:left w:w="10" w:type="dxa"/>
          <w:right w:w="10" w:type="dxa"/>
        </w:tblCellMar>
        <w:tblLook w:val="0000" w:firstRow="0" w:lastRow="0" w:firstColumn="0" w:lastColumn="0" w:noHBand="0" w:noVBand="0"/>
      </w:tblPr>
      <w:tblGrid>
        <w:gridCol w:w="4246"/>
        <w:gridCol w:w="4480"/>
        <w:gridCol w:w="5475"/>
        <w:gridCol w:w="667"/>
        <w:gridCol w:w="11"/>
      </w:tblGrid>
      <w:tr w:rsidR="000277E6" w:rsidRPr="009E64D8" w14:paraId="094ED5D0" w14:textId="77777777" w:rsidTr="008E6C1D">
        <w:trPr>
          <w:tblHeader/>
          <w:jc w:val="center"/>
        </w:trPr>
        <w:tc>
          <w:tcPr>
            <w:tcW w:w="4246" w:type="dxa"/>
            <w:tcBorders>
              <w:top w:val="single" w:sz="4" w:space="0" w:color="auto"/>
              <w:left w:val="single" w:sz="4" w:space="0" w:color="auto"/>
            </w:tcBorders>
            <w:shd w:val="clear" w:color="auto" w:fill="FFFFFF"/>
            <w:vAlign w:val="center"/>
          </w:tcPr>
          <w:p w14:paraId="313060AA"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Տարրի անվանումը</w:t>
            </w:r>
          </w:p>
        </w:tc>
        <w:tc>
          <w:tcPr>
            <w:tcW w:w="4480" w:type="dxa"/>
            <w:tcBorders>
              <w:top w:val="single" w:sz="4" w:space="0" w:color="auto"/>
              <w:left w:val="single" w:sz="4" w:space="0" w:color="auto"/>
            </w:tcBorders>
            <w:shd w:val="clear" w:color="auto" w:fill="FFFFFF"/>
            <w:vAlign w:val="center"/>
          </w:tcPr>
          <w:p w14:paraId="27F9399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Տարրի նկարագրությունը</w:t>
            </w:r>
          </w:p>
        </w:tc>
        <w:tc>
          <w:tcPr>
            <w:tcW w:w="5475" w:type="dxa"/>
            <w:tcBorders>
              <w:top w:val="single" w:sz="4" w:space="0" w:color="auto"/>
              <w:left w:val="single" w:sz="4" w:space="0" w:color="auto"/>
            </w:tcBorders>
            <w:shd w:val="clear" w:color="auto" w:fill="FFFFFF"/>
            <w:vAlign w:val="center"/>
          </w:tcPr>
          <w:p w14:paraId="1F233BE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Ծանոթագրություն</w:t>
            </w:r>
          </w:p>
        </w:tc>
        <w:tc>
          <w:tcPr>
            <w:tcW w:w="678" w:type="dxa"/>
            <w:gridSpan w:val="2"/>
            <w:tcBorders>
              <w:top w:val="single" w:sz="4" w:space="0" w:color="auto"/>
              <w:left w:val="single" w:sz="4" w:space="0" w:color="auto"/>
              <w:right w:val="single" w:sz="4" w:space="0" w:color="auto"/>
            </w:tcBorders>
            <w:shd w:val="clear" w:color="auto" w:fill="FFFFFF"/>
            <w:vAlign w:val="center"/>
          </w:tcPr>
          <w:p w14:paraId="25BE1C42"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Բազմ.</w:t>
            </w:r>
          </w:p>
        </w:tc>
      </w:tr>
      <w:tr w:rsidR="000277E6" w:rsidRPr="009E64D8" w14:paraId="1303D04A" w14:textId="77777777" w:rsidTr="008E6C1D">
        <w:trPr>
          <w:jc w:val="center"/>
        </w:trPr>
        <w:tc>
          <w:tcPr>
            <w:tcW w:w="4246" w:type="dxa"/>
            <w:tcBorders>
              <w:top w:val="single" w:sz="4" w:space="0" w:color="auto"/>
              <w:left w:val="single" w:sz="4" w:space="0" w:color="auto"/>
            </w:tcBorders>
            <w:shd w:val="clear" w:color="auto" w:fill="FFFFFF"/>
          </w:tcPr>
          <w:p w14:paraId="306D4B21" w14:textId="77777777" w:rsidR="000277E6" w:rsidRPr="009E64D8" w:rsidRDefault="000C4647" w:rsidP="008E6C1D">
            <w:pPr>
              <w:pStyle w:val="a2"/>
              <w:shd w:val="clear" w:color="auto" w:fill="auto"/>
              <w:tabs>
                <w:tab w:val="left" w:pos="535"/>
              </w:tabs>
              <w:spacing w:after="120" w:line="240" w:lineRule="auto"/>
              <w:ind w:left="36" w:firstLine="0"/>
              <w:rPr>
                <w:rFonts w:ascii="Sylfaen" w:hAnsi="Sylfaen" w:cs="Sylfaen"/>
                <w:sz w:val="20"/>
                <w:szCs w:val="20"/>
              </w:rPr>
            </w:pPr>
            <w:r w:rsidRPr="009E64D8">
              <w:rPr>
                <w:rFonts w:ascii="Sylfaen" w:hAnsi="Sylfaen"/>
                <w:sz w:val="20"/>
                <w:szCs w:val="20"/>
              </w:rPr>
              <w:t>1.</w:t>
            </w:r>
            <w:r w:rsidR="008E6C1D" w:rsidRPr="008E6C1D">
              <w:rPr>
                <w:rFonts w:ascii="Sylfaen" w:hAnsi="Sylfaen"/>
                <w:sz w:val="20"/>
                <w:szCs w:val="20"/>
              </w:rPr>
              <w:tab/>
            </w:r>
            <w:r w:rsidRPr="009E64D8">
              <w:rPr>
                <w:rFonts w:ascii="Sylfaen" w:hAnsi="Sylfaen"/>
                <w:sz w:val="20"/>
                <w:szCs w:val="20"/>
              </w:rPr>
              <w:t>Ազգային արտոնագրային գերատեսչություն</w:t>
            </w:r>
          </w:p>
        </w:tc>
        <w:tc>
          <w:tcPr>
            <w:tcW w:w="4480" w:type="dxa"/>
            <w:tcBorders>
              <w:top w:val="single" w:sz="4" w:space="0" w:color="auto"/>
              <w:left w:val="single" w:sz="4" w:space="0" w:color="auto"/>
            </w:tcBorders>
            <w:shd w:val="clear" w:color="auto" w:fill="FFFFFF"/>
          </w:tcPr>
          <w:p w14:paraId="6BE7FE2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ազգային արտոնագրային գերատեսչության մասին տեղեկատվություն</w:t>
            </w:r>
          </w:p>
        </w:tc>
        <w:tc>
          <w:tcPr>
            <w:tcW w:w="5475" w:type="dxa"/>
            <w:tcBorders>
              <w:top w:val="single" w:sz="4" w:space="0" w:color="auto"/>
              <w:left w:val="single" w:sz="4" w:space="0" w:color="auto"/>
            </w:tcBorders>
            <w:shd w:val="clear" w:color="auto" w:fill="FFFFFF"/>
            <w:vAlign w:val="bottom"/>
          </w:tcPr>
          <w:p w14:paraId="3E0E6E8B" w14:textId="77777777" w:rsidR="000277E6" w:rsidRPr="009E64D8" w:rsidRDefault="000C4647"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4AB3A9E1" w14:textId="77777777" w:rsidR="000277E6" w:rsidRPr="009E64D8" w:rsidRDefault="00D563B5"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ազգային արտոնագրային գերատեսչության լրիվ անվանումը.</w:t>
            </w:r>
          </w:p>
          <w:p w14:paraId="6988FF57" w14:textId="77777777" w:rsidR="000277E6" w:rsidRPr="009E64D8" w:rsidRDefault="00D563B5"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ազգային արտոնագրային գերատեսչության գտնվելու վայրի հասցեն</w:t>
            </w:r>
          </w:p>
        </w:tc>
        <w:tc>
          <w:tcPr>
            <w:tcW w:w="678" w:type="dxa"/>
            <w:gridSpan w:val="2"/>
            <w:tcBorders>
              <w:top w:val="single" w:sz="4" w:space="0" w:color="auto"/>
              <w:left w:val="single" w:sz="4" w:space="0" w:color="auto"/>
              <w:right w:val="single" w:sz="4" w:space="0" w:color="auto"/>
            </w:tcBorders>
            <w:shd w:val="clear" w:color="auto" w:fill="FFFFFF"/>
          </w:tcPr>
          <w:p w14:paraId="47B8AE4E"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126E1B8D" w14:textId="77777777" w:rsidTr="008E6C1D">
        <w:trPr>
          <w:jc w:val="center"/>
        </w:trPr>
        <w:tc>
          <w:tcPr>
            <w:tcW w:w="4246" w:type="dxa"/>
            <w:tcBorders>
              <w:top w:val="single" w:sz="4" w:space="0" w:color="auto"/>
              <w:left w:val="single" w:sz="4" w:space="0" w:color="auto"/>
            </w:tcBorders>
            <w:shd w:val="clear" w:color="auto" w:fill="FFFFFF"/>
          </w:tcPr>
          <w:p w14:paraId="145A5438" w14:textId="77777777" w:rsidR="000277E6" w:rsidRPr="009E64D8" w:rsidRDefault="000C4647" w:rsidP="008E6C1D">
            <w:pPr>
              <w:pStyle w:val="a2"/>
              <w:shd w:val="clear" w:color="auto" w:fill="auto"/>
              <w:tabs>
                <w:tab w:val="left" w:pos="535"/>
              </w:tabs>
              <w:spacing w:after="120" w:line="240" w:lineRule="auto"/>
              <w:ind w:left="36" w:firstLine="0"/>
              <w:rPr>
                <w:rFonts w:ascii="Sylfaen" w:hAnsi="Sylfaen" w:cs="Sylfaen"/>
                <w:sz w:val="20"/>
                <w:szCs w:val="20"/>
              </w:rPr>
            </w:pPr>
            <w:r w:rsidRPr="009E64D8">
              <w:rPr>
                <w:rFonts w:ascii="Sylfaen" w:hAnsi="Sylfaen"/>
                <w:sz w:val="20"/>
                <w:szCs w:val="20"/>
              </w:rPr>
              <w:t>2.</w:t>
            </w:r>
            <w:r w:rsidR="008E6C1D" w:rsidRPr="008E6C1D">
              <w:rPr>
                <w:rFonts w:ascii="Sylfaen" w:hAnsi="Sylfaen"/>
                <w:sz w:val="20"/>
                <w:szCs w:val="20"/>
              </w:rPr>
              <w:tab/>
            </w:r>
            <w:r w:rsidRPr="009E64D8">
              <w:rPr>
                <w:rFonts w:ascii="Sylfaen" w:hAnsi="Sylfaen"/>
                <w:sz w:val="20"/>
                <w:szCs w:val="20"/>
              </w:rPr>
              <w:t>Հայտը ներկայացնելու ամսաթիվը</w:t>
            </w:r>
          </w:p>
        </w:tc>
        <w:tc>
          <w:tcPr>
            <w:tcW w:w="4480" w:type="dxa"/>
            <w:tcBorders>
              <w:top w:val="single" w:sz="4" w:space="0" w:color="auto"/>
              <w:left w:val="single" w:sz="4" w:space="0" w:color="auto"/>
            </w:tcBorders>
            <w:shd w:val="clear" w:color="auto" w:fill="FFFFFF"/>
            <w:vAlign w:val="bottom"/>
          </w:tcPr>
          <w:p w14:paraId="685D97B2"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այն ամսաթիվը, որով ներկայացման գերատեսչություն է ներկայացվել Միության ապրանքային նշանի հայտը կամ միջնորդությունը՝ Միության ապրանքային նշանների գրանցման ժամանակ</w:t>
            </w:r>
          </w:p>
        </w:tc>
        <w:tc>
          <w:tcPr>
            <w:tcW w:w="5475" w:type="dxa"/>
            <w:tcBorders>
              <w:top w:val="single" w:sz="4" w:space="0" w:color="auto"/>
              <w:left w:val="single" w:sz="4" w:space="0" w:color="auto"/>
            </w:tcBorders>
            <w:shd w:val="clear" w:color="auto" w:fill="FFFFFF"/>
          </w:tcPr>
          <w:p w14:paraId="69918012" w14:textId="77777777" w:rsidR="000277E6" w:rsidRPr="009E64D8" w:rsidRDefault="000277E6" w:rsidP="00437D60">
            <w:pPr>
              <w:tabs>
                <w:tab w:val="left" w:pos="349"/>
              </w:tabs>
              <w:spacing w:after="120"/>
              <w:rPr>
                <w:rFonts w:ascii="Sylfaen" w:hAnsi="Sylfaen" w:cs="Sylfaen"/>
                <w:sz w:val="20"/>
                <w:szCs w:val="20"/>
              </w:rPr>
            </w:pPr>
          </w:p>
        </w:tc>
        <w:tc>
          <w:tcPr>
            <w:tcW w:w="678" w:type="dxa"/>
            <w:gridSpan w:val="2"/>
            <w:tcBorders>
              <w:top w:val="single" w:sz="4" w:space="0" w:color="auto"/>
              <w:left w:val="single" w:sz="4" w:space="0" w:color="auto"/>
              <w:right w:val="single" w:sz="4" w:space="0" w:color="auto"/>
            </w:tcBorders>
            <w:shd w:val="clear" w:color="auto" w:fill="FFFFFF"/>
          </w:tcPr>
          <w:p w14:paraId="0DEB2EC6"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6A6F949D" w14:textId="77777777" w:rsidTr="008E6C1D">
        <w:trPr>
          <w:jc w:val="center"/>
        </w:trPr>
        <w:tc>
          <w:tcPr>
            <w:tcW w:w="4246" w:type="dxa"/>
            <w:tcBorders>
              <w:top w:val="single" w:sz="4" w:space="0" w:color="auto"/>
              <w:left w:val="single" w:sz="4" w:space="0" w:color="auto"/>
            </w:tcBorders>
            <w:shd w:val="clear" w:color="auto" w:fill="FFFFFF"/>
          </w:tcPr>
          <w:p w14:paraId="2523BDDA" w14:textId="77777777" w:rsidR="000277E6" w:rsidRPr="009E64D8" w:rsidRDefault="000C4647" w:rsidP="008E6C1D">
            <w:pPr>
              <w:pStyle w:val="a2"/>
              <w:shd w:val="clear" w:color="auto" w:fill="auto"/>
              <w:tabs>
                <w:tab w:val="left" w:pos="535"/>
              </w:tabs>
              <w:spacing w:after="120" w:line="240" w:lineRule="auto"/>
              <w:ind w:left="36" w:firstLine="0"/>
              <w:rPr>
                <w:rFonts w:ascii="Sylfaen" w:hAnsi="Sylfaen" w:cs="Sylfaen"/>
                <w:sz w:val="20"/>
                <w:szCs w:val="20"/>
              </w:rPr>
            </w:pPr>
            <w:r w:rsidRPr="009E64D8">
              <w:rPr>
                <w:rFonts w:ascii="Sylfaen" w:hAnsi="Sylfaen"/>
                <w:sz w:val="20"/>
                <w:szCs w:val="20"/>
              </w:rPr>
              <w:t>3.</w:t>
            </w:r>
            <w:r w:rsidR="008E6C1D" w:rsidRPr="008E6C1D">
              <w:rPr>
                <w:rFonts w:ascii="Sylfaen" w:hAnsi="Sylfaen"/>
                <w:sz w:val="20"/>
                <w:szCs w:val="20"/>
              </w:rPr>
              <w:tab/>
            </w:r>
            <w:r w:rsidRPr="009E64D8">
              <w:rPr>
                <w:rFonts w:ascii="Sylfaen" w:hAnsi="Sylfaen"/>
                <w:sz w:val="20"/>
                <w:szCs w:val="20"/>
              </w:rPr>
              <w:t>Առաջնության ամսաթիվը</w:t>
            </w:r>
          </w:p>
        </w:tc>
        <w:tc>
          <w:tcPr>
            <w:tcW w:w="4480" w:type="dxa"/>
            <w:tcBorders>
              <w:top w:val="single" w:sz="4" w:space="0" w:color="auto"/>
              <w:left w:val="single" w:sz="4" w:space="0" w:color="auto"/>
            </w:tcBorders>
            <w:shd w:val="clear" w:color="auto" w:fill="FFFFFF"/>
            <w:vAlign w:val="bottom"/>
          </w:tcPr>
          <w:p w14:paraId="67370E90"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առաջնության (առաջնությունների) ամսաթիվը (ամսաթվերը) (առկայության դեպքում)</w:t>
            </w:r>
          </w:p>
        </w:tc>
        <w:tc>
          <w:tcPr>
            <w:tcW w:w="5475" w:type="dxa"/>
            <w:tcBorders>
              <w:top w:val="single" w:sz="4" w:space="0" w:color="auto"/>
              <w:left w:val="single" w:sz="4" w:space="0" w:color="auto"/>
            </w:tcBorders>
            <w:shd w:val="clear" w:color="auto" w:fill="FFFFFF"/>
          </w:tcPr>
          <w:p w14:paraId="46369742" w14:textId="77777777" w:rsidR="000277E6" w:rsidRPr="009E64D8" w:rsidRDefault="000277E6" w:rsidP="00437D60">
            <w:pPr>
              <w:tabs>
                <w:tab w:val="left" w:pos="349"/>
              </w:tabs>
              <w:spacing w:after="120"/>
              <w:rPr>
                <w:rFonts w:ascii="Sylfaen" w:hAnsi="Sylfaen" w:cs="Sylfaen"/>
                <w:sz w:val="20"/>
                <w:szCs w:val="20"/>
              </w:rPr>
            </w:pPr>
          </w:p>
        </w:tc>
        <w:tc>
          <w:tcPr>
            <w:tcW w:w="678" w:type="dxa"/>
            <w:gridSpan w:val="2"/>
            <w:tcBorders>
              <w:top w:val="single" w:sz="4" w:space="0" w:color="auto"/>
              <w:left w:val="single" w:sz="4" w:space="0" w:color="auto"/>
              <w:right w:val="single" w:sz="4" w:space="0" w:color="auto"/>
            </w:tcBorders>
            <w:shd w:val="clear" w:color="auto" w:fill="FFFFFF"/>
          </w:tcPr>
          <w:p w14:paraId="37559CDD"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w:t>
            </w:r>
          </w:p>
        </w:tc>
      </w:tr>
      <w:tr w:rsidR="000277E6" w:rsidRPr="009E64D8" w14:paraId="00F7516B" w14:textId="77777777" w:rsidTr="008E6C1D">
        <w:trPr>
          <w:jc w:val="center"/>
        </w:trPr>
        <w:tc>
          <w:tcPr>
            <w:tcW w:w="4246" w:type="dxa"/>
            <w:tcBorders>
              <w:top w:val="single" w:sz="4" w:space="0" w:color="auto"/>
              <w:left w:val="single" w:sz="4" w:space="0" w:color="auto"/>
              <w:bottom w:val="single" w:sz="4" w:space="0" w:color="auto"/>
            </w:tcBorders>
            <w:shd w:val="clear" w:color="auto" w:fill="FFFFFF"/>
          </w:tcPr>
          <w:p w14:paraId="55A52C11" w14:textId="77777777" w:rsidR="000277E6" w:rsidRPr="009E64D8" w:rsidRDefault="000C4647" w:rsidP="008E6C1D">
            <w:pPr>
              <w:pStyle w:val="a2"/>
              <w:shd w:val="clear" w:color="auto" w:fill="auto"/>
              <w:tabs>
                <w:tab w:val="left" w:pos="535"/>
              </w:tabs>
              <w:spacing w:after="120" w:line="240" w:lineRule="auto"/>
              <w:ind w:left="36" w:firstLine="0"/>
              <w:rPr>
                <w:rFonts w:ascii="Sylfaen" w:hAnsi="Sylfaen" w:cs="Sylfaen"/>
                <w:sz w:val="20"/>
                <w:szCs w:val="20"/>
              </w:rPr>
            </w:pPr>
            <w:r w:rsidRPr="009E64D8">
              <w:rPr>
                <w:rFonts w:ascii="Sylfaen" w:hAnsi="Sylfaen"/>
                <w:sz w:val="20"/>
                <w:szCs w:val="20"/>
              </w:rPr>
              <w:t>4.</w:t>
            </w:r>
            <w:r w:rsidR="008E6C1D" w:rsidRPr="008E6C1D">
              <w:rPr>
                <w:rFonts w:ascii="Sylfaen" w:hAnsi="Sylfaen"/>
                <w:sz w:val="20"/>
                <w:szCs w:val="20"/>
              </w:rPr>
              <w:tab/>
            </w:r>
            <w:r w:rsidRPr="009E64D8">
              <w:rPr>
                <w:rFonts w:ascii="Sylfaen" w:hAnsi="Sylfaen"/>
                <w:sz w:val="20"/>
                <w:szCs w:val="20"/>
              </w:rPr>
              <w:t>Միության ապրանքային նշանի հայտի գրանցման համարը</w:t>
            </w:r>
          </w:p>
        </w:tc>
        <w:tc>
          <w:tcPr>
            <w:tcW w:w="4480" w:type="dxa"/>
            <w:tcBorders>
              <w:top w:val="single" w:sz="4" w:space="0" w:color="auto"/>
              <w:left w:val="single" w:sz="4" w:space="0" w:color="auto"/>
              <w:bottom w:val="single" w:sz="4" w:space="0" w:color="auto"/>
            </w:tcBorders>
            <w:shd w:val="clear" w:color="auto" w:fill="FFFFFF"/>
          </w:tcPr>
          <w:p w14:paraId="3C986AA2"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նշանների միասնական ռեեստրում Միության ապրանքային նշանի գրանցման հայտի գրանցման համարը</w:t>
            </w:r>
          </w:p>
        </w:tc>
        <w:tc>
          <w:tcPr>
            <w:tcW w:w="5475" w:type="dxa"/>
            <w:tcBorders>
              <w:top w:val="single" w:sz="4" w:space="0" w:color="auto"/>
              <w:left w:val="single" w:sz="4" w:space="0" w:color="auto"/>
              <w:bottom w:val="single" w:sz="4" w:space="0" w:color="auto"/>
            </w:tcBorders>
            <w:shd w:val="clear" w:color="auto" w:fill="FFFFFF"/>
            <w:vAlign w:val="bottom"/>
          </w:tcPr>
          <w:p w14:paraId="3E3F9641" w14:textId="77777777" w:rsidR="000277E6" w:rsidRPr="009E64D8" w:rsidRDefault="000C4647"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 xml:space="preserve">ձեւավորվում է հետեւյալ տեսքով՝ </w:t>
            </w:r>
            <w:r w:rsidR="008A7315" w:rsidRPr="009E64D8">
              <w:rPr>
                <w:rFonts w:ascii="Sylfaen" w:hAnsi="Sylfaen"/>
                <w:sz w:val="20"/>
                <w:szCs w:val="20"/>
              </w:rPr>
              <w:t>ՏՏՏՏ/</w:t>
            </w:r>
            <w:r w:rsidRPr="009E64D8">
              <w:rPr>
                <w:rFonts w:ascii="Sylfaen" w:hAnsi="Sylfaen"/>
                <w:sz w:val="20"/>
                <w:szCs w:val="20"/>
              </w:rPr>
              <w:t>ХХ՝ 000000, որտեղ՝</w:t>
            </w:r>
          </w:p>
          <w:p w14:paraId="28740771" w14:textId="77777777" w:rsidR="000277E6" w:rsidRPr="009E64D8" w:rsidRDefault="00D563B5"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ՏՏՏՏ՝ Միության ապրանքային նշանի հայտի ներկայացման տարի.</w:t>
            </w:r>
          </w:p>
          <w:p w14:paraId="064E4D00" w14:textId="77777777" w:rsidR="000277E6" w:rsidRPr="009E64D8" w:rsidRDefault="00D563B5"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XX՝ Միության ապրանքային նշանի ներկայացման երկրի ծածկագիր.</w:t>
            </w:r>
          </w:p>
          <w:p w14:paraId="04ECAF67" w14:textId="77777777" w:rsidR="000277E6" w:rsidRPr="009E64D8" w:rsidRDefault="00D563B5"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АМ՝ Հայաստանի Հանրապետություն.</w:t>
            </w:r>
          </w:p>
          <w:p w14:paraId="0711B0F4" w14:textId="77777777" w:rsidR="000277E6" w:rsidRPr="009E64D8" w:rsidRDefault="003838D8"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ВY՝ Բելառուսի Հանրապետություն.</w:t>
            </w:r>
          </w:p>
          <w:p w14:paraId="4CBE2C66" w14:textId="77777777" w:rsidR="000277E6" w:rsidRPr="009E64D8" w:rsidRDefault="00D563B5" w:rsidP="00437D60">
            <w:pPr>
              <w:pStyle w:val="a2"/>
              <w:shd w:val="clear" w:color="auto" w:fill="auto"/>
              <w:tabs>
                <w:tab w:val="left" w:pos="349"/>
                <w:tab w:val="left" w:pos="427"/>
              </w:tabs>
              <w:spacing w:after="120" w:line="240" w:lineRule="auto"/>
              <w:ind w:firstLine="0"/>
              <w:rPr>
                <w:rFonts w:ascii="Sylfaen" w:hAnsi="Sylfaen" w:cs="Sylfaen"/>
                <w:sz w:val="20"/>
                <w:szCs w:val="20"/>
              </w:rPr>
            </w:pPr>
            <w:r w:rsidRPr="009E64D8">
              <w:rPr>
                <w:rFonts w:ascii="Sylfaen" w:hAnsi="Sylfaen"/>
                <w:sz w:val="20"/>
                <w:szCs w:val="20"/>
              </w:rPr>
              <w:lastRenderedPageBreak/>
              <w:t>-</w:t>
            </w:r>
            <w:r w:rsidR="008E6C1D" w:rsidRPr="008E6C1D">
              <w:rPr>
                <w:rFonts w:ascii="Sylfaen" w:hAnsi="Sylfaen"/>
                <w:sz w:val="20"/>
                <w:szCs w:val="20"/>
              </w:rPr>
              <w:tab/>
            </w:r>
            <w:r w:rsidRPr="009E64D8">
              <w:rPr>
                <w:rFonts w:ascii="Sylfaen" w:hAnsi="Sylfaen"/>
                <w:sz w:val="20"/>
                <w:szCs w:val="20"/>
              </w:rPr>
              <w:t>KZ՝ Ղազախստանի Հանրապետություն.</w:t>
            </w:r>
          </w:p>
          <w:p w14:paraId="36BA21E4" w14:textId="77777777" w:rsidR="000277E6" w:rsidRPr="009E64D8" w:rsidRDefault="00D563B5" w:rsidP="00437D60">
            <w:pPr>
              <w:pStyle w:val="a2"/>
              <w:shd w:val="clear" w:color="auto" w:fill="auto"/>
              <w:tabs>
                <w:tab w:val="left" w:pos="349"/>
                <w:tab w:val="left" w:pos="427"/>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КG՝ Ղրղզստանի Հանրապետություն.</w:t>
            </w:r>
          </w:p>
          <w:p w14:paraId="1DB303B1" w14:textId="77777777" w:rsidR="000277E6" w:rsidRPr="009E64D8" w:rsidRDefault="00D563B5" w:rsidP="00437D60">
            <w:pPr>
              <w:pStyle w:val="a2"/>
              <w:shd w:val="clear" w:color="auto" w:fill="auto"/>
              <w:tabs>
                <w:tab w:val="left" w:pos="349"/>
                <w:tab w:val="left" w:pos="427"/>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RU՝ Ռուսաստանի Դաշնություն.</w:t>
            </w:r>
          </w:p>
          <w:p w14:paraId="77A16B4C" w14:textId="77777777" w:rsidR="000277E6" w:rsidRPr="009E64D8" w:rsidRDefault="00D563B5" w:rsidP="00437D60">
            <w:pPr>
              <w:pStyle w:val="a2"/>
              <w:shd w:val="clear" w:color="auto" w:fill="auto"/>
              <w:tabs>
                <w:tab w:val="left" w:pos="349"/>
                <w:tab w:val="left" w:pos="427"/>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 xml:space="preserve">000000՝ </w:t>
            </w:r>
            <w:r w:rsidR="00475701" w:rsidRPr="009E64D8">
              <w:rPr>
                <w:rFonts w:ascii="Sylfaen" w:hAnsi="Sylfaen"/>
                <w:sz w:val="20"/>
                <w:szCs w:val="20"/>
              </w:rPr>
              <w:t>Միության ապրանքային նշանի հայտի գրանցման հերթական համարը, որը տրվում է Միության ապրանքային նշանի հայտը ներկայացման գե</w:t>
            </w:r>
            <w:r w:rsidR="00006711" w:rsidRPr="009E64D8">
              <w:rPr>
                <w:rFonts w:ascii="Sylfaen" w:hAnsi="Sylfaen"/>
                <w:sz w:val="20"/>
                <w:szCs w:val="20"/>
              </w:rPr>
              <w:t>րատեսչություն</w:t>
            </w:r>
            <w:r w:rsidRPr="009E64D8">
              <w:rPr>
                <w:rFonts w:ascii="Sylfaen" w:hAnsi="Sylfaen"/>
                <w:sz w:val="20"/>
                <w:szCs w:val="20"/>
              </w:rPr>
              <w:t xml:space="preserve"> ներկայացնելու օրացուցային տարվա շրջանակներում</w:t>
            </w:r>
          </w:p>
        </w:tc>
        <w:tc>
          <w:tcPr>
            <w:tcW w:w="678" w:type="dxa"/>
            <w:gridSpan w:val="2"/>
            <w:tcBorders>
              <w:top w:val="single" w:sz="4" w:space="0" w:color="auto"/>
              <w:left w:val="single" w:sz="4" w:space="0" w:color="auto"/>
              <w:bottom w:val="single" w:sz="4" w:space="0" w:color="auto"/>
              <w:right w:val="single" w:sz="4" w:space="0" w:color="auto"/>
            </w:tcBorders>
            <w:shd w:val="clear" w:color="auto" w:fill="FFFFFF"/>
          </w:tcPr>
          <w:p w14:paraId="069E463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1</w:t>
            </w:r>
          </w:p>
        </w:tc>
      </w:tr>
      <w:tr w:rsidR="000277E6" w:rsidRPr="009E64D8" w14:paraId="6B404F7F" w14:textId="77777777" w:rsidTr="008E6C1D">
        <w:trPr>
          <w:gridAfter w:val="1"/>
          <w:wAfter w:w="11" w:type="dxa"/>
          <w:jc w:val="center"/>
        </w:trPr>
        <w:tc>
          <w:tcPr>
            <w:tcW w:w="4246" w:type="dxa"/>
            <w:tcBorders>
              <w:top w:val="single" w:sz="4" w:space="0" w:color="auto"/>
              <w:left w:val="single" w:sz="4" w:space="0" w:color="auto"/>
            </w:tcBorders>
            <w:shd w:val="clear" w:color="auto" w:fill="FFFFFF"/>
          </w:tcPr>
          <w:p w14:paraId="2AFB2F45" w14:textId="77777777" w:rsidR="000277E6" w:rsidRPr="009E64D8" w:rsidRDefault="000C4647" w:rsidP="008E6C1D">
            <w:pPr>
              <w:pStyle w:val="a2"/>
              <w:shd w:val="clear" w:color="auto" w:fill="auto"/>
              <w:tabs>
                <w:tab w:val="left" w:pos="570"/>
              </w:tabs>
              <w:spacing w:after="120" w:line="240" w:lineRule="auto"/>
              <w:ind w:left="78" w:firstLine="0"/>
              <w:rPr>
                <w:rFonts w:ascii="Sylfaen" w:hAnsi="Sylfaen" w:cs="Sylfaen"/>
                <w:sz w:val="20"/>
                <w:szCs w:val="20"/>
              </w:rPr>
            </w:pPr>
            <w:r w:rsidRPr="009E64D8">
              <w:rPr>
                <w:rFonts w:ascii="Sylfaen" w:hAnsi="Sylfaen"/>
                <w:sz w:val="20"/>
                <w:szCs w:val="20"/>
              </w:rPr>
              <w:t>5.</w:t>
            </w:r>
            <w:r w:rsidR="008E6C1D" w:rsidRPr="008E6C1D">
              <w:rPr>
                <w:rFonts w:ascii="Sylfaen" w:hAnsi="Sylfaen"/>
                <w:sz w:val="20"/>
                <w:szCs w:val="20"/>
              </w:rPr>
              <w:tab/>
            </w:r>
            <w:r w:rsidRPr="009E64D8">
              <w:rPr>
                <w:rFonts w:ascii="Sylfaen" w:hAnsi="Sylfaen"/>
                <w:sz w:val="20"/>
                <w:szCs w:val="20"/>
              </w:rPr>
              <w:t>Հայտատուն</w:t>
            </w:r>
          </w:p>
        </w:tc>
        <w:tc>
          <w:tcPr>
            <w:tcW w:w="4480" w:type="dxa"/>
            <w:tcBorders>
              <w:top w:val="single" w:sz="4" w:space="0" w:color="auto"/>
              <w:left w:val="single" w:sz="4" w:space="0" w:color="auto"/>
            </w:tcBorders>
            <w:shd w:val="clear" w:color="auto" w:fill="FFFFFF"/>
          </w:tcPr>
          <w:p w14:paraId="015122CB" w14:textId="77777777" w:rsidR="000277E6" w:rsidRPr="009E64D8" w:rsidRDefault="000C4647" w:rsidP="008E6C1D">
            <w:pPr>
              <w:pStyle w:val="a2"/>
              <w:shd w:val="clear" w:color="auto" w:fill="auto"/>
              <w:tabs>
                <w:tab w:val="left" w:pos="570"/>
              </w:tabs>
              <w:spacing w:after="120" w:line="240" w:lineRule="auto"/>
              <w:ind w:left="78" w:firstLine="0"/>
              <w:rPr>
                <w:rFonts w:ascii="Sylfaen" w:hAnsi="Sylfaen" w:cs="Sylfaen"/>
                <w:sz w:val="20"/>
                <w:szCs w:val="20"/>
              </w:rPr>
            </w:pPr>
            <w:r w:rsidRPr="009E64D8">
              <w:rPr>
                <w:rFonts w:ascii="Sylfaen" w:hAnsi="Sylfaen"/>
                <w:sz w:val="20"/>
                <w:szCs w:val="20"/>
              </w:rPr>
              <w:t>Միության ապրանքային նշանների գրանցման հայտը ներկայացրած հայտատուի մասին տեղեկատվությունը</w:t>
            </w:r>
          </w:p>
        </w:tc>
        <w:tc>
          <w:tcPr>
            <w:tcW w:w="5475" w:type="dxa"/>
            <w:tcBorders>
              <w:top w:val="single" w:sz="4" w:space="0" w:color="auto"/>
              <w:left w:val="single" w:sz="4" w:space="0" w:color="auto"/>
            </w:tcBorders>
            <w:shd w:val="clear" w:color="auto" w:fill="FFFFFF"/>
            <w:vAlign w:val="bottom"/>
          </w:tcPr>
          <w:p w14:paraId="20B0719E"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2C038E82" w14:textId="77777777" w:rsidR="000277E6" w:rsidRPr="009E64D8" w:rsidRDefault="00D563B5" w:rsidP="008E6C1D">
            <w:pPr>
              <w:pStyle w:val="a2"/>
              <w:shd w:val="clear" w:color="auto" w:fill="auto"/>
              <w:tabs>
                <w:tab w:val="left" w:pos="460"/>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իրավաբանական անձի լրիվ անվանումը կամ ֆիզիկական անձի Ա.Ա.Հ.-ն (օգտագործելով կիրիլիցան կամ լատինական այբուբենի տառերը).</w:t>
            </w:r>
          </w:p>
          <w:p w14:paraId="1F7EDF3B" w14:textId="77777777" w:rsidR="000277E6" w:rsidRPr="009E64D8" w:rsidRDefault="00D563B5" w:rsidP="008E6C1D">
            <w:pPr>
              <w:pStyle w:val="a2"/>
              <w:shd w:val="clear" w:color="auto" w:fill="auto"/>
              <w:tabs>
                <w:tab w:val="left" w:pos="460"/>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գտնվելու (բնակության վայրի) հասցեն</w:t>
            </w:r>
          </w:p>
        </w:tc>
        <w:tc>
          <w:tcPr>
            <w:tcW w:w="667" w:type="dxa"/>
            <w:tcBorders>
              <w:top w:val="single" w:sz="4" w:space="0" w:color="auto"/>
              <w:left w:val="single" w:sz="4" w:space="0" w:color="auto"/>
              <w:right w:val="single" w:sz="4" w:space="0" w:color="auto"/>
            </w:tcBorders>
            <w:shd w:val="clear" w:color="auto" w:fill="FFFFFF"/>
          </w:tcPr>
          <w:p w14:paraId="6146914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0E4F9B5C" w14:textId="77777777" w:rsidTr="008E6C1D">
        <w:trPr>
          <w:gridAfter w:val="1"/>
          <w:wAfter w:w="11" w:type="dxa"/>
          <w:jc w:val="center"/>
        </w:trPr>
        <w:tc>
          <w:tcPr>
            <w:tcW w:w="4246" w:type="dxa"/>
            <w:tcBorders>
              <w:top w:val="single" w:sz="4" w:space="0" w:color="auto"/>
              <w:left w:val="single" w:sz="4" w:space="0" w:color="auto"/>
            </w:tcBorders>
            <w:shd w:val="clear" w:color="auto" w:fill="FFFFFF"/>
          </w:tcPr>
          <w:p w14:paraId="1D369AE6" w14:textId="77777777" w:rsidR="000277E6" w:rsidRPr="009E64D8" w:rsidRDefault="000C4647" w:rsidP="008E6C1D">
            <w:pPr>
              <w:pStyle w:val="a2"/>
              <w:shd w:val="clear" w:color="auto" w:fill="auto"/>
              <w:tabs>
                <w:tab w:val="left" w:pos="570"/>
              </w:tabs>
              <w:spacing w:after="120" w:line="240" w:lineRule="auto"/>
              <w:ind w:left="78" w:firstLine="0"/>
              <w:rPr>
                <w:rFonts w:ascii="Sylfaen" w:hAnsi="Sylfaen" w:cs="Sylfaen"/>
                <w:sz w:val="20"/>
                <w:szCs w:val="20"/>
              </w:rPr>
            </w:pPr>
            <w:r w:rsidRPr="009E64D8">
              <w:rPr>
                <w:rFonts w:ascii="Sylfaen" w:hAnsi="Sylfaen"/>
                <w:sz w:val="20"/>
                <w:szCs w:val="20"/>
              </w:rPr>
              <w:t>6.</w:t>
            </w:r>
            <w:r w:rsidR="008E6C1D" w:rsidRPr="008E6C1D">
              <w:rPr>
                <w:rFonts w:ascii="Sylfaen" w:hAnsi="Sylfaen"/>
                <w:sz w:val="20"/>
                <w:szCs w:val="20"/>
              </w:rPr>
              <w:tab/>
            </w:r>
            <w:r w:rsidRPr="009E64D8">
              <w:rPr>
                <w:rFonts w:ascii="Sylfaen" w:hAnsi="Sylfaen"/>
                <w:sz w:val="20"/>
                <w:szCs w:val="20"/>
              </w:rPr>
              <w:t>Փաստաթուղթը</w:t>
            </w:r>
          </w:p>
        </w:tc>
        <w:tc>
          <w:tcPr>
            <w:tcW w:w="4480" w:type="dxa"/>
            <w:tcBorders>
              <w:top w:val="single" w:sz="4" w:space="0" w:color="auto"/>
              <w:left w:val="single" w:sz="4" w:space="0" w:color="auto"/>
            </w:tcBorders>
            <w:shd w:val="clear" w:color="auto" w:fill="FFFFFF"/>
            <w:vAlign w:val="bottom"/>
          </w:tcPr>
          <w:p w14:paraId="52E1226D" w14:textId="77777777" w:rsidR="000277E6" w:rsidRPr="009E64D8" w:rsidRDefault="000C4647" w:rsidP="008E6C1D">
            <w:pPr>
              <w:pStyle w:val="a2"/>
              <w:shd w:val="clear" w:color="auto" w:fill="auto"/>
              <w:tabs>
                <w:tab w:val="left" w:pos="570"/>
              </w:tabs>
              <w:spacing w:after="120" w:line="240" w:lineRule="auto"/>
              <w:ind w:left="78" w:firstLine="0"/>
              <w:rPr>
                <w:rFonts w:ascii="Sylfaen" w:hAnsi="Sylfaen" w:cs="Sylfaen"/>
                <w:sz w:val="20"/>
                <w:szCs w:val="20"/>
              </w:rPr>
            </w:pPr>
            <w:r w:rsidRPr="009E64D8">
              <w:rPr>
                <w:rFonts w:ascii="Sylfaen" w:hAnsi="Sylfaen"/>
                <w:sz w:val="20"/>
                <w:szCs w:val="20"/>
              </w:rPr>
              <w:t>ներկայացված հայտի մասով եզրակացություն կամ որոշում պարունակող փաստաթղթի մասին տեղեկություններ</w:t>
            </w:r>
          </w:p>
        </w:tc>
        <w:tc>
          <w:tcPr>
            <w:tcW w:w="5475" w:type="dxa"/>
            <w:tcBorders>
              <w:top w:val="single" w:sz="4" w:space="0" w:color="auto"/>
              <w:left w:val="single" w:sz="4" w:space="0" w:color="auto"/>
            </w:tcBorders>
            <w:shd w:val="clear" w:color="auto" w:fill="FFFFFF"/>
          </w:tcPr>
          <w:p w14:paraId="21F28445" w14:textId="77777777" w:rsidR="000277E6" w:rsidRPr="009E64D8" w:rsidRDefault="000277E6" w:rsidP="009E64D8">
            <w:pPr>
              <w:spacing w:after="120"/>
              <w:rPr>
                <w:rFonts w:ascii="Sylfaen" w:hAnsi="Sylfaen" w:cs="Sylfaen"/>
                <w:sz w:val="20"/>
                <w:szCs w:val="20"/>
              </w:rPr>
            </w:pPr>
          </w:p>
        </w:tc>
        <w:tc>
          <w:tcPr>
            <w:tcW w:w="667" w:type="dxa"/>
            <w:tcBorders>
              <w:top w:val="single" w:sz="4" w:space="0" w:color="auto"/>
              <w:left w:val="single" w:sz="4" w:space="0" w:color="auto"/>
              <w:right w:val="single" w:sz="4" w:space="0" w:color="auto"/>
            </w:tcBorders>
            <w:shd w:val="clear" w:color="auto" w:fill="FFFFFF"/>
          </w:tcPr>
          <w:p w14:paraId="6FC9084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680567E6" w14:textId="77777777" w:rsidTr="008E6C1D">
        <w:trPr>
          <w:gridAfter w:val="1"/>
          <w:wAfter w:w="11" w:type="dxa"/>
          <w:jc w:val="center"/>
        </w:trPr>
        <w:tc>
          <w:tcPr>
            <w:tcW w:w="4246" w:type="dxa"/>
            <w:tcBorders>
              <w:top w:val="single" w:sz="4" w:space="0" w:color="auto"/>
              <w:left w:val="single" w:sz="4" w:space="0" w:color="auto"/>
              <w:bottom w:val="single" w:sz="4" w:space="0" w:color="auto"/>
            </w:tcBorders>
            <w:shd w:val="clear" w:color="auto" w:fill="FFFFFF"/>
          </w:tcPr>
          <w:p w14:paraId="1F07CCCD" w14:textId="77777777" w:rsidR="000277E6" w:rsidRPr="009E64D8" w:rsidRDefault="000C4647" w:rsidP="008E6C1D">
            <w:pPr>
              <w:pStyle w:val="a2"/>
              <w:shd w:val="clear" w:color="auto" w:fill="auto"/>
              <w:tabs>
                <w:tab w:val="left" w:pos="570"/>
              </w:tabs>
              <w:spacing w:after="120" w:line="240" w:lineRule="auto"/>
              <w:ind w:left="78" w:firstLine="0"/>
              <w:rPr>
                <w:rFonts w:ascii="Sylfaen" w:hAnsi="Sylfaen" w:cs="Sylfaen"/>
                <w:sz w:val="20"/>
                <w:szCs w:val="20"/>
              </w:rPr>
            </w:pPr>
            <w:r w:rsidRPr="009E64D8">
              <w:rPr>
                <w:rFonts w:ascii="Sylfaen" w:hAnsi="Sylfaen"/>
                <w:sz w:val="20"/>
                <w:szCs w:val="20"/>
              </w:rPr>
              <w:t>6.1.</w:t>
            </w:r>
            <w:r w:rsidR="008E6C1D" w:rsidRPr="008E6C1D">
              <w:rPr>
                <w:rFonts w:ascii="Sylfaen" w:hAnsi="Sylfaen"/>
                <w:sz w:val="20"/>
                <w:szCs w:val="20"/>
              </w:rPr>
              <w:tab/>
            </w:r>
            <w:r w:rsidRPr="009E64D8">
              <w:rPr>
                <w:rFonts w:ascii="Sylfaen" w:hAnsi="Sylfaen"/>
                <w:sz w:val="20"/>
                <w:szCs w:val="20"/>
              </w:rPr>
              <w:t>Փաստաթղթի տեսակի ծածկագիրը</w:t>
            </w:r>
          </w:p>
        </w:tc>
        <w:tc>
          <w:tcPr>
            <w:tcW w:w="4480" w:type="dxa"/>
            <w:tcBorders>
              <w:top w:val="single" w:sz="4" w:space="0" w:color="auto"/>
              <w:left w:val="single" w:sz="4" w:space="0" w:color="auto"/>
              <w:bottom w:val="single" w:sz="4" w:space="0" w:color="auto"/>
            </w:tcBorders>
            <w:shd w:val="clear" w:color="auto" w:fill="FFFFFF"/>
          </w:tcPr>
          <w:p w14:paraId="094886AE" w14:textId="77777777" w:rsidR="000277E6" w:rsidRPr="009E64D8" w:rsidRDefault="000C4647" w:rsidP="008E6C1D">
            <w:pPr>
              <w:pStyle w:val="a2"/>
              <w:shd w:val="clear" w:color="auto" w:fill="auto"/>
              <w:tabs>
                <w:tab w:val="left" w:pos="570"/>
              </w:tabs>
              <w:spacing w:after="120" w:line="240" w:lineRule="auto"/>
              <w:ind w:left="78" w:firstLine="0"/>
              <w:rPr>
                <w:rFonts w:ascii="Sylfaen" w:hAnsi="Sylfaen" w:cs="Sylfaen"/>
                <w:sz w:val="20"/>
                <w:szCs w:val="20"/>
              </w:rPr>
            </w:pPr>
            <w:r w:rsidRPr="009E64D8">
              <w:rPr>
                <w:rFonts w:ascii="Sylfaen" w:hAnsi="Sylfaen"/>
                <w:sz w:val="20"/>
                <w:szCs w:val="20"/>
              </w:rPr>
              <w:t>փաստաթղթի տեսակի ծածկագրային նշագիրը</w:t>
            </w:r>
          </w:p>
        </w:tc>
        <w:tc>
          <w:tcPr>
            <w:tcW w:w="5475" w:type="dxa"/>
            <w:tcBorders>
              <w:top w:val="single" w:sz="4" w:space="0" w:color="auto"/>
              <w:left w:val="single" w:sz="4" w:space="0" w:color="auto"/>
              <w:bottom w:val="single" w:sz="4" w:space="0" w:color="auto"/>
            </w:tcBorders>
            <w:shd w:val="clear" w:color="auto" w:fill="FFFFFF"/>
          </w:tcPr>
          <w:p w14:paraId="3E636926"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տարրը նախատեսված է մտավոր սեփականության ոլորտում օգտագործվող՝ Եվրասիական տնտեսական հանձնաժողովի կոլեգիայի 2021 թվականի հուլիսի 21-ի թիվ 92 որոշմամբ հաստատված փաստաթղթերի, </w:t>
            </w:r>
            <w:r w:rsidR="00160AF2" w:rsidRPr="009E64D8">
              <w:rPr>
                <w:rFonts w:ascii="Sylfaen" w:hAnsi="Sylfaen"/>
                <w:sz w:val="20"/>
                <w:szCs w:val="20"/>
              </w:rPr>
              <w:t>տեղեկությունների եւ նյութերի տեսակների դասակարգչին համապատասխան</w:t>
            </w:r>
            <w:r w:rsidRPr="009E64D8">
              <w:rPr>
                <w:rFonts w:ascii="Sylfaen" w:hAnsi="Sylfaen"/>
                <w:sz w:val="20"/>
                <w:szCs w:val="20"/>
              </w:rPr>
              <w:t xml:space="preserve"> փաստաթղթի տեսակի ծածկագրի մասին տեղեկությունները նշելու համար</w:t>
            </w:r>
          </w:p>
        </w:tc>
        <w:tc>
          <w:tcPr>
            <w:tcW w:w="667" w:type="dxa"/>
            <w:tcBorders>
              <w:top w:val="single" w:sz="4" w:space="0" w:color="auto"/>
              <w:left w:val="single" w:sz="4" w:space="0" w:color="auto"/>
              <w:bottom w:val="single" w:sz="4" w:space="0" w:color="auto"/>
              <w:right w:val="single" w:sz="4" w:space="0" w:color="auto"/>
            </w:tcBorders>
            <w:shd w:val="clear" w:color="auto" w:fill="FFFFFF"/>
          </w:tcPr>
          <w:p w14:paraId="06C5A98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r>
      <w:tr w:rsidR="00A03476" w:rsidRPr="009E64D8" w14:paraId="134F55EF" w14:textId="77777777" w:rsidTr="008E6C1D">
        <w:trPr>
          <w:jc w:val="center"/>
        </w:trPr>
        <w:tc>
          <w:tcPr>
            <w:tcW w:w="4246" w:type="dxa"/>
            <w:vMerge w:val="restart"/>
            <w:tcBorders>
              <w:top w:val="single" w:sz="4" w:space="0" w:color="auto"/>
              <w:left w:val="single" w:sz="4" w:space="0" w:color="auto"/>
            </w:tcBorders>
            <w:shd w:val="clear" w:color="auto" w:fill="FFFFFF"/>
          </w:tcPr>
          <w:p w14:paraId="326FC3D0" w14:textId="77777777" w:rsidR="00A03476" w:rsidRPr="009E64D8" w:rsidRDefault="00A03476" w:rsidP="008E6C1D">
            <w:pPr>
              <w:pStyle w:val="a2"/>
              <w:shd w:val="clear" w:color="auto" w:fill="auto"/>
              <w:tabs>
                <w:tab w:val="left" w:pos="570"/>
              </w:tabs>
              <w:spacing w:after="120" w:line="240" w:lineRule="auto"/>
              <w:ind w:left="78" w:firstLine="0"/>
              <w:rPr>
                <w:rFonts w:ascii="Sylfaen" w:hAnsi="Sylfaen" w:cs="Sylfaen"/>
                <w:sz w:val="20"/>
                <w:szCs w:val="20"/>
              </w:rPr>
            </w:pPr>
            <w:r w:rsidRPr="009E64D8">
              <w:rPr>
                <w:rFonts w:ascii="Sylfaen" w:hAnsi="Sylfaen"/>
                <w:sz w:val="20"/>
                <w:szCs w:val="20"/>
              </w:rPr>
              <w:t>6.2</w:t>
            </w:r>
            <w:r w:rsidRPr="009E64D8">
              <w:rPr>
                <w:rFonts w:ascii="Sylfaen" w:hAnsi="Sylfaen"/>
                <w:b/>
                <w:i/>
                <w:sz w:val="20"/>
                <w:szCs w:val="20"/>
              </w:rPr>
              <w:t>.</w:t>
            </w:r>
            <w:r w:rsidR="008E6C1D" w:rsidRPr="008E6C1D">
              <w:rPr>
                <w:rFonts w:ascii="Sylfaen" w:hAnsi="Sylfaen"/>
                <w:sz w:val="20"/>
                <w:szCs w:val="20"/>
              </w:rPr>
              <w:tab/>
            </w:r>
            <w:r w:rsidRPr="009E64D8">
              <w:rPr>
                <w:rFonts w:ascii="Sylfaen" w:hAnsi="Sylfaen"/>
                <w:sz w:val="20"/>
                <w:szCs w:val="20"/>
              </w:rPr>
              <w:t>Փաստաթղթի տիպը</w:t>
            </w:r>
          </w:p>
        </w:tc>
        <w:tc>
          <w:tcPr>
            <w:tcW w:w="4480" w:type="dxa"/>
            <w:vMerge w:val="restart"/>
            <w:tcBorders>
              <w:top w:val="single" w:sz="4" w:space="0" w:color="auto"/>
              <w:left w:val="single" w:sz="4" w:space="0" w:color="auto"/>
            </w:tcBorders>
            <w:shd w:val="clear" w:color="auto" w:fill="FFFFFF"/>
          </w:tcPr>
          <w:p w14:paraId="04B7D390" w14:textId="77777777" w:rsidR="00A03476" w:rsidRPr="009E64D8" w:rsidRDefault="00A03476"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փաստաթղթի տիպը</w:t>
            </w:r>
          </w:p>
        </w:tc>
        <w:tc>
          <w:tcPr>
            <w:tcW w:w="5475" w:type="dxa"/>
            <w:vMerge w:val="restart"/>
            <w:tcBorders>
              <w:top w:val="single" w:sz="4" w:space="0" w:color="auto"/>
              <w:left w:val="single" w:sz="4" w:space="0" w:color="auto"/>
            </w:tcBorders>
            <w:shd w:val="clear" w:color="auto" w:fill="FFFFFF"/>
            <w:vAlign w:val="center"/>
          </w:tcPr>
          <w:p w14:paraId="1B3BFC5A" w14:textId="77777777" w:rsidR="00A03476" w:rsidRPr="009E64D8" w:rsidRDefault="00A03476"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տարրի հնարավոր արժեքները՝</w:t>
            </w:r>
          </w:p>
          <w:p w14:paraId="674CD5A5" w14:textId="77777777" w:rsidR="00A03476" w:rsidRPr="009E64D8" w:rsidRDefault="00A03476"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1՝ փորձաքննության արդյունքների մասին եզրակացություն.</w:t>
            </w:r>
          </w:p>
          <w:p w14:paraId="09AD09B0" w14:textId="77777777" w:rsidR="00A03476" w:rsidRPr="009E64D8" w:rsidRDefault="00A03476"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lastRenderedPageBreak/>
              <w:t>2՝ Միության ապրանքային նշանի գրանցման հնարավորության մասին որոշում.</w:t>
            </w:r>
          </w:p>
          <w:p w14:paraId="4E596A3F" w14:textId="77777777" w:rsidR="00A03476" w:rsidRPr="009E64D8" w:rsidRDefault="00A03476"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3՝ Միության ապրանքային նշանի գրանցման մասին կամ Միության ապրանքային նշանի գրանցումը մերժելու մասին որոշում:</w:t>
            </w:r>
          </w:p>
          <w:p w14:paraId="574DCD66" w14:textId="77777777" w:rsidR="00A03476" w:rsidRPr="009E64D8" w:rsidRDefault="00A03476" w:rsidP="009E64D8">
            <w:pPr>
              <w:pStyle w:val="a2"/>
              <w:spacing w:after="120" w:line="240" w:lineRule="auto"/>
              <w:ind w:firstLine="68"/>
              <w:rPr>
                <w:rFonts w:ascii="Sylfaen" w:hAnsi="Sylfaen" w:cs="Sylfaen"/>
                <w:sz w:val="20"/>
                <w:szCs w:val="20"/>
              </w:rPr>
            </w:pPr>
            <w:r w:rsidRPr="009E64D8">
              <w:rPr>
                <w:rFonts w:ascii="Sylfaen" w:hAnsi="Sylfaen"/>
                <w:sz w:val="20"/>
                <w:szCs w:val="20"/>
              </w:rPr>
              <w:t>Տարրը լրացվում է</w:t>
            </w:r>
            <w:r w:rsidR="000245B3" w:rsidRPr="009E64D8">
              <w:rPr>
                <w:rFonts w:ascii="Sylfaen" w:hAnsi="Sylfaen"/>
                <w:sz w:val="20"/>
                <w:szCs w:val="20"/>
              </w:rPr>
              <w:t>՝</w:t>
            </w:r>
            <w:r w:rsidRPr="009E64D8">
              <w:rPr>
                <w:rFonts w:ascii="Sylfaen" w:hAnsi="Sylfaen"/>
                <w:sz w:val="20"/>
                <w:szCs w:val="20"/>
              </w:rPr>
              <w:t xml:space="preserve"> նախքան մտավոր սեփականության ոլորտում օգտագործվող՝ Եվրասիական տնտեսական հանձնաժողովի կոլեգիայի 2021 թվականի հուլիսի 21-ի թիվ 92 որոշմամբ հաստատված փաստաթղթերի, տեղեկություններ</w:t>
            </w:r>
            <w:r w:rsidR="000245B3" w:rsidRPr="009E64D8">
              <w:rPr>
                <w:rFonts w:ascii="Sylfaen" w:hAnsi="Sylfaen"/>
                <w:sz w:val="20"/>
                <w:szCs w:val="20"/>
              </w:rPr>
              <w:t>ի</w:t>
            </w:r>
            <w:r w:rsidRPr="009E64D8">
              <w:rPr>
                <w:rFonts w:ascii="Sylfaen" w:hAnsi="Sylfaen"/>
                <w:sz w:val="20"/>
                <w:szCs w:val="20"/>
              </w:rPr>
              <w:t xml:space="preserve"> եւ նյութերի տեսակների դասակարգչում համապատասխան փոփոխությունները կատարելը</w:t>
            </w:r>
          </w:p>
        </w:tc>
        <w:tc>
          <w:tcPr>
            <w:tcW w:w="678" w:type="dxa"/>
            <w:gridSpan w:val="2"/>
            <w:tcBorders>
              <w:top w:val="single" w:sz="4" w:space="0" w:color="auto"/>
              <w:left w:val="single" w:sz="4" w:space="0" w:color="auto"/>
              <w:right w:val="single" w:sz="4" w:space="0" w:color="auto"/>
            </w:tcBorders>
            <w:shd w:val="clear" w:color="auto" w:fill="FFFFFF"/>
          </w:tcPr>
          <w:p w14:paraId="5ECDAC14" w14:textId="77777777" w:rsidR="00A03476" w:rsidRPr="009E64D8" w:rsidRDefault="00A03476"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0..1</w:t>
            </w:r>
          </w:p>
        </w:tc>
      </w:tr>
      <w:tr w:rsidR="00A03476" w:rsidRPr="009E64D8" w14:paraId="500C72F9" w14:textId="77777777" w:rsidTr="008E6C1D">
        <w:trPr>
          <w:jc w:val="center"/>
        </w:trPr>
        <w:tc>
          <w:tcPr>
            <w:tcW w:w="4246" w:type="dxa"/>
            <w:vMerge/>
            <w:tcBorders>
              <w:left w:val="single" w:sz="4" w:space="0" w:color="auto"/>
            </w:tcBorders>
            <w:shd w:val="clear" w:color="auto" w:fill="FFFFFF"/>
          </w:tcPr>
          <w:p w14:paraId="65A05D0E" w14:textId="77777777" w:rsidR="00A03476" w:rsidRPr="009E64D8" w:rsidRDefault="00A03476" w:rsidP="009E64D8">
            <w:pPr>
              <w:spacing w:after="120"/>
              <w:rPr>
                <w:rFonts w:ascii="Sylfaen" w:hAnsi="Sylfaen" w:cs="Sylfaen"/>
                <w:sz w:val="20"/>
                <w:szCs w:val="20"/>
              </w:rPr>
            </w:pPr>
          </w:p>
        </w:tc>
        <w:tc>
          <w:tcPr>
            <w:tcW w:w="4480" w:type="dxa"/>
            <w:vMerge/>
            <w:tcBorders>
              <w:left w:val="single" w:sz="4" w:space="0" w:color="auto"/>
            </w:tcBorders>
            <w:shd w:val="clear" w:color="auto" w:fill="FFFFFF"/>
          </w:tcPr>
          <w:p w14:paraId="541EDADF" w14:textId="77777777" w:rsidR="00A03476" w:rsidRPr="009E64D8" w:rsidRDefault="00A03476" w:rsidP="009E64D8">
            <w:pPr>
              <w:spacing w:after="120"/>
              <w:rPr>
                <w:rFonts w:ascii="Sylfaen" w:hAnsi="Sylfaen" w:cs="Sylfaen"/>
                <w:sz w:val="20"/>
                <w:szCs w:val="20"/>
              </w:rPr>
            </w:pPr>
          </w:p>
        </w:tc>
        <w:tc>
          <w:tcPr>
            <w:tcW w:w="5475" w:type="dxa"/>
            <w:vMerge/>
            <w:tcBorders>
              <w:left w:val="single" w:sz="4" w:space="0" w:color="auto"/>
            </w:tcBorders>
            <w:shd w:val="clear" w:color="auto" w:fill="FFFFFF"/>
            <w:vAlign w:val="bottom"/>
          </w:tcPr>
          <w:p w14:paraId="3EBF6F5C" w14:textId="77777777" w:rsidR="00A03476" w:rsidRPr="009E64D8" w:rsidRDefault="00A03476" w:rsidP="009E64D8">
            <w:pPr>
              <w:pStyle w:val="a2"/>
              <w:shd w:val="clear" w:color="auto" w:fill="auto"/>
              <w:spacing w:after="120" w:line="240" w:lineRule="auto"/>
              <w:ind w:firstLine="0"/>
              <w:rPr>
                <w:rFonts w:ascii="Sylfaen" w:hAnsi="Sylfaen" w:cs="Sylfaen"/>
                <w:sz w:val="20"/>
                <w:szCs w:val="20"/>
              </w:rPr>
            </w:pPr>
          </w:p>
        </w:tc>
        <w:tc>
          <w:tcPr>
            <w:tcW w:w="678" w:type="dxa"/>
            <w:gridSpan w:val="2"/>
            <w:tcBorders>
              <w:left w:val="single" w:sz="4" w:space="0" w:color="auto"/>
              <w:right w:val="single" w:sz="4" w:space="0" w:color="auto"/>
            </w:tcBorders>
            <w:shd w:val="clear" w:color="auto" w:fill="FFFFFF"/>
          </w:tcPr>
          <w:p w14:paraId="511FE7CD" w14:textId="77777777" w:rsidR="00A03476" w:rsidRPr="009E64D8" w:rsidRDefault="00A03476" w:rsidP="009E64D8">
            <w:pPr>
              <w:spacing w:after="120"/>
              <w:rPr>
                <w:rFonts w:ascii="Sylfaen" w:hAnsi="Sylfaen" w:cs="Sylfaen"/>
                <w:sz w:val="20"/>
                <w:szCs w:val="20"/>
              </w:rPr>
            </w:pPr>
          </w:p>
        </w:tc>
      </w:tr>
      <w:tr w:rsidR="000277E6" w:rsidRPr="009E64D8" w14:paraId="0287A5CE" w14:textId="77777777" w:rsidTr="008E6C1D">
        <w:trPr>
          <w:jc w:val="center"/>
        </w:trPr>
        <w:tc>
          <w:tcPr>
            <w:tcW w:w="4246" w:type="dxa"/>
            <w:tcBorders>
              <w:top w:val="single" w:sz="4" w:space="0" w:color="auto"/>
              <w:left w:val="single" w:sz="4" w:space="0" w:color="auto"/>
            </w:tcBorders>
            <w:shd w:val="clear" w:color="auto" w:fill="FFFFFF"/>
          </w:tcPr>
          <w:p w14:paraId="08A38996" w14:textId="77777777" w:rsidR="000277E6" w:rsidRPr="009E64D8" w:rsidRDefault="000C4647" w:rsidP="008E6C1D">
            <w:pPr>
              <w:pStyle w:val="a2"/>
              <w:shd w:val="clear" w:color="auto" w:fill="auto"/>
              <w:tabs>
                <w:tab w:val="left" w:pos="567"/>
              </w:tabs>
              <w:spacing w:after="120" w:line="240" w:lineRule="auto"/>
              <w:ind w:left="92" w:firstLine="0"/>
              <w:rPr>
                <w:rFonts w:ascii="Sylfaen" w:hAnsi="Sylfaen" w:cs="Sylfaen"/>
                <w:sz w:val="20"/>
                <w:szCs w:val="20"/>
              </w:rPr>
            </w:pPr>
            <w:r w:rsidRPr="009E64D8">
              <w:rPr>
                <w:rFonts w:ascii="Sylfaen" w:hAnsi="Sylfaen"/>
                <w:sz w:val="20"/>
                <w:szCs w:val="20"/>
              </w:rPr>
              <w:t>6.3.</w:t>
            </w:r>
            <w:r w:rsidR="008E6C1D" w:rsidRPr="008E6C1D">
              <w:rPr>
                <w:rFonts w:ascii="Sylfaen" w:hAnsi="Sylfaen"/>
                <w:sz w:val="20"/>
                <w:szCs w:val="20"/>
              </w:rPr>
              <w:tab/>
            </w:r>
            <w:r w:rsidRPr="009E64D8">
              <w:rPr>
                <w:rFonts w:ascii="Sylfaen" w:hAnsi="Sylfaen"/>
                <w:sz w:val="20"/>
                <w:szCs w:val="20"/>
              </w:rPr>
              <w:t>Միության ապրանքային նշան</w:t>
            </w:r>
            <w:r w:rsidR="000245B3" w:rsidRPr="009E64D8">
              <w:rPr>
                <w:rFonts w:ascii="Sylfaen" w:hAnsi="Sylfaen"/>
                <w:sz w:val="20"/>
                <w:szCs w:val="20"/>
              </w:rPr>
              <w:t>ը</w:t>
            </w:r>
            <w:r w:rsidRPr="009E64D8">
              <w:rPr>
                <w:rFonts w:ascii="Sylfaen" w:hAnsi="Sylfaen"/>
                <w:sz w:val="20"/>
                <w:szCs w:val="20"/>
              </w:rPr>
              <w:t xml:space="preserve"> գրանց</w:t>
            </w:r>
            <w:r w:rsidR="000245B3" w:rsidRPr="009E64D8">
              <w:rPr>
                <w:rFonts w:ascii="Sylfaen" w:hAnsi="Sylfaen"/>
                <w:sz w:val="20"/>
                <w:szCs w:val="20"/>
              </w:rPr>
              <w:t>ելու</w:t>
            </w:r>
            <w:r w:rsidRPr="009E64D8">
              <w:rPr>
                <w:rFonts w:ascii="Sylfaen" w:hAnsi="Sylfaen"/>
                <w:sz w:val="20"/>
                <w:szCs w:val="20"/>
              </w:rPr>
              <w:t xml:space="preserve"> մասին կամ գրանցումը մերժելու մասին որոշման տեսակի ծածկագիրը</w:t>
            </w:r>
          </w:p>
        </w:tc>
        <w:tc>
          <w:tcPr>
            <w:tcW w:w="4480" w:type="dxa"/>
            <w:tcBorders>
              <w:top w:val="single" w:sz="4" w:space="0" w:color="auto"/>
              <w:left w:val="single" w:sz="4" w:space="0" w:color="auto"/>
            </w:tcBorders>
            <w:shd w:val="clear" w:color="auto" w:fill="FFFFFF"/>
          </w:tcPr>
          <w:p w14:paraId="04E1EBC7"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w:t>
            </w:r>
            <w:r w:rsidR="000245B3" w:rsidRPr="009E64D8">
              <w:rPr>
                <w:rFonts w:ascii="Sylfaen" w:hAnsi="Sylfaen"/>
                <w:sz w:val="20"/>
                <w:szCs w:val="20"/>
              </w:rPr>
              <w:t>ը</w:t>
            </w:r>
            <w:r w:rsidRPr="009E64D8">
              <w:rPr>
                <w:rFonts w:ascii="Sylfaen" w:hAnsi="Sylfaen"/>
                <w:sz w:val="20"/>
                <w:szCs w:val="20"/>
              </w:rPr>
              <w:t xml:space="preserve"> </w:t>
            </w:r>
            <w:r w:rsidR="000245B3" w:rsidRPr="009E64D8">
              <w:rPr>
                <w:rFonts w:ascii="Sylfaen" w:hAnsi="Sylfaen"/>
                <w:sz w:val="20"/>
                <w:szCs w:val="20"/>
              </w:rPr>
              <w:t xml:space="preserve">գրանցելու </w:t>
            </w:r>
            <w:r w:rsidRPr="009E64D8">
              <w:rPr>
                <w:rFonts w:ascii="Sylfaen" w:hAnsi="Sylfaen"/>
                <w:sz w:val="20"/>
                <w:szCs w:val="20"/>
              </w:rPr>
              <w:t>մասին կամ գրանցումը մերժելու մասին որոշման տեսակի ծածկագրային նշագիր</w:t>
            </w:r>
            <w:r w:rsidR="00E74CA3" w:rsidRPr="009E64D8">
              <w:rPr>
                <w:rFonts w:ascii="Sylfaen" w:hAnsi="Sylfaen"/>
                <w:sz w:val="20"/>
                <w:szCs w:val="20"/>
              </w:rPr>
              <w:t>ը</w:t>
            </w:r>
          </w:p>
        </w:tc>
        <w:tc>
          <w:tcPr>
            <w:tcW w:w="5475" w:type="dxa"/>
            <w:tcBorders>
              <w:top w:val="single" w:sz="4" w:space="0" w:color="auto"/>
              <w:left w:val="single" w:sz="4" w:space="0" w:color="auto"/>
            </w:tcBorders>
            <w:shd w:val="clear" w:color="auto" w:fill="FFFFFF"/>
            <w:vAlign w:val="bottom"/>
          </w:tcPr>
          <w:p w14:paraId="6A1EF22E"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տարրի հնարավոր արժեքները՝</w:t>
            </w:r>
          </w:p>
          <w:p w14:paraId="403DB417"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1՝ հայտագրված բոլոր ապրանքների նկատմամբ Միության ապրանքային նշան</w:t>
            </w:r>
            <w:r w:rsidR="000245B3" w:rsidRPr="009E64D8">
              <w:rPr>
                <w:rFonts w:ascii="Sylfaen" w:hAnsi="Sylfaen"/>
                <w:sz w:val="20"/>
                <w:szCs w:val="20"/>
              </w:rPr>
              <w:t>ը</w:t>
            </w:r>
            <w:r w:rsidRPr="009E64D8">
              <w:rPr>
                <w:rFonts w:ascii="Sylfaen" w:hAnsi="Sylfaen"/>
                <w:sz w:val="20"/>
                <w:szCs w:val="20"/>
              </w:rPr>
              <w:t xml:space="preserve"> </w:t>
            </w:r>
            <w:r w:rsidR="000245B3" w:rsidRPr="009E64D8">
              <w:rPr>
                <w:rFonts w:ascii="Sylfaen" w:hAnsi="Sylfaen"/>
                <w:sz w:val="20"/>
                <w:szCs w:val="20"/>
              </w:rPr>
              <w:t xml:space="preserve">գրանցելու </w:t>
            </w:r>
            <w:r w:rsidRPr="009E64D8">
              <w:rPr>
                <w:rFonts w:ascii="Sylfaen" w:hAnsi="Sylfaen"/>
                <w:sz w:val="20"/>
                <w:szCs w:val="20"/>
              </w:rPr>
              <w:t>մասին որոշում.</w:t>
            </w:r>
          </w:p>
          <w:p w14:paraId="1A32A6FB"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2՝ հայտագրված ապրանքների </w:t>
            </w:r>
            <w:r w:rsidR="005801AC" w:rsidRPr="009E64D8">
              <w:rPr>
                <w:rFonts w:ascii="Sylfaen" w:hAnsi="Sylfaen"/>
                <w:sz w:val="20"/>
                <w:szCs w:val="20"/>
              </w:rPr>
              <w:t xml:space="preserve">մի </w:t>
            </w:r>
            <w:r w:rsidRPr="009E64D8">
              <w:rPr>
                <w:rFonts w:ascii="Sylfaen" w:hAnsi="Sylfaen"/>
                <w:sz w:val="20"/>
                <w:szCs w:val="20"/>
              </w:rPr>
              <w:t>մասի նկատմամբ Միության ապրանքային նշան</w:t>
            </w:r>
            <w:r w:rsidR="000245B3" w:rsidRPr="009E64D8">
              <w:rPr>
                <w:rFonts w:ascii="Sylfaen" w:hAnsi="Sylfaen"/>
                <w:sz w:val="20"/>
                <w:szCs w:val="20"/>
              </w:rPr>
              <w:t>ը</w:t>
            </w:r>
            <w:r w:rsidRPr="009E64D8">
              <w:rPr>
                <w:rFonts w:ascii="Sylfaen" w:hAnsi="Sylfaen"/>
                <w:sz w:val="20"/>
                <w:szCs w:val="20"/>
              </w:rPr>
              <w:t xml:space="preserve"> գրանց</w:t>
            </w:r>
            <w:r w:rsidR="000245B3" w:rsidRPr="009E64D8">
              <w:rPr>
                <w:rFonts w:ascii="Sylfaen" w:hAnsi="Sylfaen"/>
                <w:sz w:val="20"/>
                <w:szCs w:val="20"/>
              </w:rPr>
              <w:t>ելու</w:t>
            </w:r>
            <w:r w:rsidR="003A6578" w:rsidRPr="009E64D8">
              <w:rPr>
                <w:rFonts w:ascii="Sylfaen" w:hAnsi="Sylfaen"/>
                <w:sz w:val="20"/>
                <w:szCs w:val="20"/>
              </w:rPr>
              <w:t xml:space="preserve"> </w:t>
            </w:r>
            <w:r w:rsidRPr="009E64D8">
              <w:rPr>
                <w:rFonts w:ascii="Sylfaen" w:hAnsi="Sylfaen"/>
                <w:sz w:val="20"/>
                <w:szCs w:val="20"/>
              </w:rPr>
              <w:t>մասին որոշում.</w:t>
            </w:r>
          </w:p>
          <w:p w14:paraId="243CAFBF"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3՝ Միության ապրանքային նշանի գրանցումը մերժելու մասին որոշում:</w:t>
            </w:r>
          </w:p>
          <w:p w14:paraId="472EED94" w14:textId="77777777" w:rsidR="00E74CA3" w:rsidRPr="009E64D8" w:rsidRDefault="000C4647" w:rsidP="009E64D8">
            <w:pPr>
              <w:pStyle w:val="a2"/>
              <w:shd w:val="clear" w:color="auto" w:fill="auto"/>
              <w:spacing w:after="120" w:line="240" w:lineRule="auto"/>
              <w:ind w:firstLine="0"/>
              <w:rPr>
                <w:rFonts w:ascii="Sylfaen" w:hAnsi="Sylfaen"/>
                <w:sz w:val="20"/>
                <w:szCs w:val="20"/>
              </w:rPr>
            </w:pPr>
            <w:r w:rsidRPr="009E64D8">
              <w:rPr>
                <w:rFonts w:ascii="Sylfaen" w:hAnsi="Sylfaen"/>
                <w:sz w:val="20"/>
                <w:szCs w:val="20"/>
              </w:rPr>
              <w:t>Տարրը լրացվում է այն դեպքում, երբ սույն աղյուսակի 6.2 կետո</w:t>
            </w:r>
            <w:r w:rsidR="00E74CA3" w:rsidRPr="009E64D8">
              <w:rPr>
                <w:rFonts w:ascii="Sylfaen" w:hAnsi="Sylfaen"/>
                <w:sz w:val="20"/>
                <w:szCs w:val="20"/>
              </w:rPr>
              <w:t>ւմ</w:t>
            </w:r>
            <w:r w:rsidRPr="009E64D8">
              <w:rPr>
                <w:rFonts w:ascii="Sylfaen" w:hAnsi="Sylfaen"/>
                <w:sz w:val="20"/>
                <w:szCs w:val="20"/>
              </w:rPr>
              <w:t xml:space="preserve"> </w:t>
            </w:r>
            <w:r w:rsidR="00E74CA3" w:rsidRPr="009E64D8">
              <w:rPr>
                <w:rFonts w:ascii="Sylfaen" w:hAnsi="Sylfaen"/>
                <w:sz w:val="20"/>
                <w:szCs w:val="20"/>
              </w:rPr>
              <w:t>որոշված</w:t>
            </w:r>
            <w:r w:rsidRPr="009E64D8">
              <w:rPr>
                <w:rFonts w:ascii="Sylfaen" w:hAnsi="Sylfaen"/>
                <w:sz w:val="20"/>
                <w:szCs w:val="20"/>
              </w:rPr>
              <w:t xml:space="preserve"> տարրն ունի հետեւյալ արժեքներից մեկը՝ </w:t>
            </w:r>
          </w:p>
          <w:p w14:paraId="6E5D33A2"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«2» կամ «3»</w:t>
            </w:r>
          </w:p>
        </w:tc>
        <w:tc>
          <w:tcPr>
            <w:tcW w:w="678" w:type="dxa"/>
            <w:gridSpan w:val="2"/>
            <w:tcBorders>
              <w:top w:val="single" w:sz="4" w:space="0" w:color="auto"/>
              <w:left w:val="single" w:sz="4" w:space="0" w:color="auto"/>
              <w:right w:val="single" w:sz="4" w:space="0" w:color="auto"/>
            </w:tcBorders>
            <w:shd w:val="clear" w:color="auto" w:fill="FFFFFF"/>
          </w:tcPr>
          <w:p w14:paraId="0892CB23"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r>
      <w:tr w:rsidR="000277E6" w:rsidRPr="009E64D8" w14:paraId="7D223E05" w14:textId="77777777" w:rsidTr="008E6C1D">
        <w:trPr>
          <w:jc w:val="center"/>
        </w:trPr>
        <w:tc>
          <w:tcPr>
            <w:tcW w:w="4246" w:type="dxa"/>
            <w:tcBorders>
              <w:top w:val="single" w:sz="4" w:space="0" w:color="auto"/>
              <w:left w:val="single" w:sz="4" w:space="0" w:color="auto"/>
            </w:tcBorders>
            <w:shd w:val="clear" w:color="auto" w:fill="FFFFFF"/>
            <w:vAlign w:val="bottom"/>
          </w:tcPr>
          <w:p w14:paraId="28F08A22" w14:textId="77777777" w:rsidR="000277E6" w:rsidRPr="009E64D8" w:rsidRDefault="000C4647" w:rsidP="008E6C1D">
            <w:pPr>
              <w:pStyle w:val="a2"/>
              <w:shd w:val="clear" w:color="auto" w:fill="auto"/>
              <w:tabs>
                <w:tab w:val="left" w:pos="567"/>
              </w:tabs>
              <w:spacing w:after="120" w:line="240" w:lineRule="auto"/>
              <w:ind w:left="92" w:firstLine="0"/>
              <w:rPr>
                <w:rFonts w:ascii="Sylfaen" w:hAnsi="Sylfaen" w:cs="Sylfaen"/>
                <w:sz w:val="20"/>
                <w:szCs w:val="20"/>
              </w:rPr>
            </w:pPr>
            <w:r w:rsidRPr="009E64D8">
              <w:rPr>
                <w:rFonts w:ascii="Sylfaen" w:hAnsi="Sylfaen"/>
                <w:sz w:val="20"/>
                <w:szCs w:val="20"/>
              </w:rPr>
              <w:t>6.4</w:t>
            </w:r>
            <w:r w:rsidRPr="009E64D8">
              <w:rPr>
                <w:rFonts w:ascii="Sylfaen" w:hAnsi="Sylfaen"/>
                <w:i/>
                <w:sz w:val="20"/>
                <w:szCs w:val="20"/>
              </w:rPr>
              <w:t>.</w:t>
            </w:r>
            <w:r w:rsidR="008E6C1D" w:rsidRPr="008E6C1D">
              <w:rPr>
                <w:rFonts w:ascii="Sylfaen" w:hAnsi="Sylfaen"/>
                <w:sz w:val="20"/>
                <w:szCs w:val="20"/>
              </w:rPr>
              <w:tab/>
            </w:r>
            <w:r w:rsidRPr="009E64D8">
              <w:rPr>
                <w:rFonts w:ascii="Sylfaen" w:hAnsi="Sylfaen"/>
                <w:sz w:val="20"/>
                <w:szCs w:val="20"/>
              </w:rPr>
              <w:t>Փաստաթղթի համարը</w:t>
            </w:r>
          </w:p>
        </w:tc>
        <w:tc>
          <w:tcPr>
            <w:tcW w:w="4480" w:type="dxa"/>
            <w:tcBorders>
              <w:top w:val="single" w:sz="4" w:space="0" w:color="auto"/>
              <w:left w:val="single" w:sz="4" w:space="0" w:color="auto"/>
            </w:tcBorders>
            <w:shd w:val="clear" w:color="auto" w:fill="FFFFFF"/>
            <w:vAlign w:val="bottom"/>
          </w:tcPr>
          <w:p w14:paraId="2EEFF9F8"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փաստաթղթի համարը</w:t>
            </w:r>
          </w:p>
        </w:tc>
        <w:tc>
          <w:tcPr>
            <w:tcW w:w="5475" w:type="dxa"/>
            <w:tcBorders>
              <w:top w:val="single" w:sz="4" w:space="0" w:color="auto"/>
              <w:left w:val="single" w:sz="4" w:space="0" w:color="auto"/>
            </w:tcBorders>
            <w:shd w:val="clear" w:color="auto" w:fill="FFFFFF"/>
          </w:tcPr>
          <w:p w14:paraId="475571BD" w14:textId="77777777" w:rsidR="000277E6" w:rsidRPr="009E64D8" w:rsidRDefault="000277E6" w:rsidP="009E64D8">
            <w:pPr>
              <w:spacing w:after="120"/>
              <w:rPr>
                <w:rFonts w:ascii="Sylfaen" w:hAnsi="Sylfaen" w:cs="Sylfaen"/>
                <w:sz w:val="20"/>
                <w:szCs w:val="20"/>
              </w:rPr>
            </w:pPr>
          </w:p>
        </w:tc>
        <w:tc>
          <w:tcPr>
            <w:tcW w:w="678" w:type="dxa"/>
            <w:gridSpan w:val="2"/>
            <w:tcBorders>
              <w:top w:val="single" w:sz="4" w:space="0" w:color="auto"/>
              <w:left w:val="single" w:sz="4" w:space="0" w:color="auto"/>
              <w:right w:val="single" w:sz="4" w:space="0" w:color="auto"/>
            </w:tcBorders>
            <w:shd w:val="clear" w:color="auto" w:fill="FFFFFF"/>
            <w:vAlign w:val="bottom"/>
          </w:tcPr>
          <w:p w14:paraId="33F946EA"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2CE40165" w14:textId="77777777" w:rsidTr="008E6C1D">
        <w:trPr>
          <w:jc w:val="center"/>
        </w:trPr>
        <w:tc>
          <w:tcPr>
            <w:tcW w:w="4246" w:type="dxa"/>
            <w:tcBorders>
              <w:top w:val="single" w:sz="4" w:space="0" w:color="auto"/>
              <w:left w:val="single" w:sz="4" w:space="0" w:color="auto"/>
              <w:bottom w:val="single" w:sz="4" w:space="0" w:color="auto"/>
            </w:tcBorders>
            <w:shd w:val="clear" w:color="auto" w:fill="FFFFFF"/>
            <w:vAlign w:val="bottom"/>
          </w:tcPr>
          <w:p w14:paraId="25B23CCE" w14:textId="77777777" w:rsidR="000277E6" w:rsidRPr="009E64D8" w:rsidRDefault="000C4647" w:rsidP="008E6C1D">
            <w:pPr>
              <w:pStyle w:val="a2"/>
              <w:shd w:val="clear" w:color="auto" w:fill="auto"/>
              <w:tabs>
                <w:tab w:val="left" w:pos="567"/>
              </w:tabs>
              <w:spacing w:after="120" w:line="240" w:lineRule="auto"/>
              <w:ind w:left="92" w:firstLine="0"/>
              <w:rPr>
                <w:rFonts w:ascii="Sylfaen" w:hAnsi="Sylfaen" w:cs="Sylfaen"/>
                <w:sz w:val="20"/>
                <w:szCs w:val="20"/>
              </w:rPr>
            </w:pPr>
            <w:r w:rsidRPr="009E64D8">
              <w:rPr>
                <w:rFonts w:ascii="Sylfaen" w:hAnsi="Sylfaen"/>
                <w:sz w:val="20"/>
                <w:szCs w:val="20"/>
              </w:rPr>
              <w:t>6.5.</w:t>
            </w:r>
            <w:r w:rsidR="008E6C1D">
              <w:rPr>
                <w:rFonts w:ascii="Sylfaen" w:hAnsi="Sylfaen"/>
                <w:sz w:val="20"/>
                <w:szCs w:val="20"/>
                <w:lang w:val="en-US"/>
              </w:rPr>
              <w:tab/>
            </w:r>
            <w:r w:rsidRPr="009E64D8">
              <w:rPr>
                <w:rFonts w:ascii="Sylfaen" w:hAnsi="Sylfaen"/>
                <w:sz w:val="20"/>
                <w:szCs w:val="20"/>
              </w:rPr>
              <w:t>Փաստաթղթի ամսաթիվը</w:t>
            </w:r>
          </w:p>
        </w:tc>
        <w:tc>
          <w:tcPr>
            <w:tcW w:w="4480" w:type="dxa"/>
            <w:tcBorders>
              <w:top w:val="single" w:sz="4" w:space="0" w:color="auto"/>
              <w:left w:val="single" w:sz="4" w:space="0" w:color="auto"/>
              <w:bottom w:val="single" w:sz="4" w:space="0" w:color="auto"/>
            </w:tcBorders>
            <w:shd w:val="clear" w:color="auto" w:fill="FFFFFF"/>
            <w:vAlign w:val="bottom"/>
          </w:tcPr>
          <w:p w14:paraId="41D36F65"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փաստաթղթի ամսաթիվը</w:t>
            </w:r>
          </w:p>
        </w:tc>
        <w:tc>
          <w:tcPr>
            <w:tcW w:w="5475" w:type="dxa"/>
            <w:tcBorders>
              <w:top w:val="single" w:sz="4" w:space="0" w:color="auto"/>
              <w:left w:val="single" w:sz="4" w:space="0" w:color="auto"/>
              <w:bottom w:val="single" w:sz="4" w:space="0" w:color="auto"/>
            </w:tcBorders>
            <w:shd w:val="clear" w:color="auto" w:fill="FFFFFF"/>
          </w:tcPr>
          <w:p w14:paraId="6765573F" w14:textId="77777777" w:rsidR="000277E6" w:rsidRPr="009E64D8" w:rsidRDefault="000277E6" w:rsidP="009E64D8">
            <w:pPr>
              <w:spacing w:after="120"/>
              <w:rPr>
                <w:rFonts w:ascii="Sylfaen" w:hAnsi="Sylfaen" w:cs="Sylfaen"/>
                <w:sz w:val="20"/>
                <w:szCs w:val="20"/>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5D0F8C2"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581C1E83" w14:textId="77777777" w:rsidTr="008E6C1D">
        <w:trPr>
          <w:jc w:val="center"/>
        </w:trPr>
        <w:tc>
          <w:tcPr>
            <w:tcW w:w="4246" w:type="dxa"/>
            <w:tcBorders>
              <w:top w:val="single" w:sz="4" w:space="0" w:color="auto"/>
              <w:left w:val="single" w:sz="4" w:space="0" w:color="auto"/>
            </w:tcBorders>
            <w:shd w:val="clear" w:color="auto" w:fill="FFFFFF"/>
            <w:vAlign w:val="bottom"/>
          </w:tcPr>
          <w:p w14:paraId="42164E24" w14:textId="77777777" w:rsidR="000277E6" w:rsidRPr="009E64D8" w:rsidRDefault="000C4647" w:rsidP="008E6C1D">
            <w:pPr>
              <w:pStyle w:val="a2"/>
              <w:shd w:val="clear" w:color="auto" w:fill="auto"/>
              <w:tabs>
                <w:tab w:val="left" w:pos="567"/>
              </w:tabs>
              <w:spacing w:after="120" w:line="240" w:lineRule="auto"/>
              <w:ind w:left="92" w:firstLine="0"/>
              <w:rPr>
                <w:rFonts w:ascii="Sylfaen" w:hAnsi="Sylfaen" w:cs="Sylfaen"/>
                <w:sz w:val="20"/>
                <w:szCs w:val="20"/>
              </w:rPr>
            </w:pPr>
            <w:r w:rsidRPr="009E64D8">
              <w:rPr>
                <w:rFonts w:ascii="Sylfaen" w:hAnsi="Sylfaen"/>
                <w:sz w:val="20"/>
                <w:szCs w:val="20"/>
              </w:rPr>
              <w:t>6.6.</w:t>
            </w:r>
            <w:r w:rsidR="008E6C1D" w:rsidRPr="008E6C1D">
              <w:rPr>
                <w:rFonts w:ascii="Sylfaen" w:hAnsi="Sylfaen"/>
                <w:sz w:val="20"/>
                <w:szCs w:val="20"/>
              </w:rPr>
              <w:tab/>
            </w:r>
            <w:r w:rsidRPr="009E64D8">
              <w:rPr>
                <w:rFonts w:ascii="Sylfaen" w:hAnsi="Sylfaen"/>
                <w:sz w:val="20"/>
                <w:szCs w:val="20"/>
              </w:rPr>
              <w:t>Ապրանքի համար ապրանքային նշանի գրանցման հնարավորության մասին տեղեկություններ</w:t>
            </w:r>
          </w:p>
        </w:tc>
        <w:tc>
          <w:tcPr>
            <w:tcW w:w="4480" w:type="dxa"/>
            <w:tcBorders>
              <w:top w:val="single" w:sz="4" w:space="0" w:color="auto"/>
              <w:left w:val="single" w:sz="4" w:space="0" w:color="auto"/>
            </w:tcBorders>
            <w:shd w:val="clear" w:color="auto" w:fill="FFFFFF"/>
          </w:tcPr>
          <w:p w14:paraId="6CC09BBC"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ապրանքի համար ապրանքային նշանի գրանցման հնարավորության մասին տեղեկություններ</w:t>
            </w:r>
          </w:p>
        </w:tc>
        <w:tc>
          <w:tcPr>
            <w:tcW w:w="5475" w:type="dxa"/>
            <w:tcBorders>
              <w:top w:val="single" w:sz="4" w:space="0" w:color="auto"/>
              <w:left w:val="single" w:sz="4" w:space="0" w:color="auto"/>
            </w:tcBorders>
            <w:shd w:val="clear" w:color="auto" w:fill="FFFFFF"/>
          </w:tcPr>
          <w:p w14:paraId="34236146" w14:textId="77777777" w:rsidR="000277E6" w:rsidRPr="009E64D8" w:rsidRDefault="000277E6" w:rsidP="009E64D8">
            <w:pPr>
              <w:spacing w:after="120"/>
              <w:rPr>
                <w:rFonts w:ascii="Sylfaen" w:hAnsi="Sylfaen" w:cs="Sylfaen"/>
                <w:sz w:val="20"/>
                <w:szCs w:val="20"/>
              </w:rPr>
            </w:pPr>
          </w:p>
        </w:tc>
        <w:tc>
          <w:tcPr>
            <w:tcW w:w="678" w:type="dxa"/>
            <w:gridSpan w:val="2"/>
            <w:tcBorders>
              <w:top w:val="single" w:sz="4" w:space="0" w:color="auto"/>
              <w:left w:val="single" w:sz="4" w:space="0" w:color="auto"/>
              <w:right w:val="single" w:sz="4" w:space="0" w:color="auto"/>
            </w:tcBorders>
            <w:shd w:val="clear" w:color="auto" w:fill="FFFFFF"/>
          </w:tcPr>
          <w:p w14:paraId="4C579C83" w14:textId="77777777" w:rsidR="000277E6" w:rsidRPr="009E64D8" w:rsidRDefault="003838D8"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 *</w:t>
            </w:r>
          </w:p>
        </w:tc>
      </w:tr>
      <w:tr w:rsidR="000277E6" w:rsidRPr="009E64D8" w14:paraId="2F9C23FA" w14:textId="77777777" w:rsidTr="008E6C1D">
        <w:trPr>
          <w:jc w:val="center"/>
        </w:trPr>
        <w:tc>
          <w:tcPr>
            <w:tcW w:w="4246" w:type="dxa"/>
            <w:tcBorders>
              <w:top w:val="single" w:sz="4" w:space="0" w:color="auto"/>
              <w:left w:val="single" w:sz="4" w:space="0" w:color="auto"/>
            </w:tcBorders>
            <w:shd w:val="clear" w:color="auto" w:fill="FFFFFF"/>
          </w:tcPr>
          <w:p w14:paraId="49CB6806" w14:textId="77777777" w:rsidR="000277E6" w:rsidRPr="009E64D8" w:rsidRDefault="000C4647" w:rsidP="008E6C1D">
            <w:pPr>
              <w:pStyle w:val="a2"/>
              <w:shd w:val="clear" w:color="auto" w:fill="auto"/>
              <w:tabs>
                <w:tab w:val="left" w:pos="712"/>
              </w:tabs>
              <w:spacing w:after="120" w:line="240" w:lineRule="auto"/>
              <w:ind w:left="92" w:firstLine="0"/>
              <w:rPr>
                <w:rFonts w:ascii="Sylfaen" w:hAnsi="Sylfaen" w:cs="Sylfaen"/>
                <w:sz w:val="20"/>
                <w:szCs w:val="20"/>
              </w:rPr>
            </w:pPr>
            <w:r w:rsidRPr="009E64D8">
              <w:rPr>
                <w:rFonts w:ascii="Sylfaen" w:hAnsi="Sylfaen"/>
                <w:sz w:val="20"/>
                <w:szCs w:val="20"/>
              </w:rPr>
              <w:lastRenderedPageBreak/>
              <w:t>6.6.1.</w:t>
            </w:r>
            <w:r w:rsidR="008E6C1D" w:rsidRPr="0077504F">
              <w:rPr>
                <w:rFonts w:ascii="Sylfaen" w:hAnsi="Sylfaen"/>
                <w:sz w:val="20"/>
                <w:szCs w:val="20"/>
              </w:rPr>
              <w:tab/>
            </w:r>
            <w:r w:rsidRPr="009E64D8">
              <w:rPr>
                <w:rFonts w:ascii="Sylfaen" w:hAnsi="Sylfaen"/>
                <w:sz w:val="20"/>
                <w:szCs w:val="20"/>
              </w:rPr>
              <w:t xml:space="preserve">Ապրանքի </w:t>
            </w:r>
            <w:r w:rsidR="00077343" w:rsidRPr="009E64D8">
              <w:rPr>
                <w:rFonts w:ascii="Sylfaen" w:hAnsi="Sylfaen"/>
                <w:sz w:val="20"/>
                <w:szCs w:val="20"/>
              </w:rPr>
              <w:t>եւ</w:t>
            </w:r>
            <w:r w:rsidRPr="009E64D8">
              <w:rPr>
                <w:rFonts w:ascii="Sylfaen" w:hAnsi="Sylfaen"/>
                <w:sz w:val="20"/>
                <w:szCs w:val="20"/>
              </w:rPr>
              <w:t xml:space="preserve"> (կամ) ծառայության համարը</w:t>
            </w:r>
          </w:p>
        </w:tc>
        <w:tc>
          <w:tcPr>
            <w:tcW w:w="4480" w:type="dxa"/>
            <w:tcBorders>
              <w:top w:val="single" w:sz="4" w:space="0" w:color="auto"/>
              <w:left w:val="single" w:sz="4" w:space="0" w:color="auto"/>
            </w:tcBorders>
            <w:shd w:val="clear" w:color="auto" w:fill="FFFFFF"/>
            <w:vAlign w:val="bottom"/>
          </w:tcPr>
          <w:p w14:paraId="1B627F41"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հայտում նշված ցանկում այն ապրանքի եւ (կամ) ծառայությունների համարը, որոնց մասով հնարավոր է կամ հնարավոր չի Միության ապրանքային նշանի գրանցումը</w:t>
            </w:r>
          </w:p>
        </w:tc>
        <w:tc>
          <w:tcPr>
            <w:tcW w:w="5475" w:type="dxa"/>
            <w:tcBorders>
              <w:top w:val="single" w:sz="4" w:space="0" w:color="auto"/>
              <w:left w:val="single" w:sz="4" w:space="0" w:color="auto"/>
            </w:tcBorders>
            <w:shd w:val="clear" w:color="auto" w:fill="FFFFFF"/>
          </w:tcPr>
          <w:p w14:paraId="2CB8A89F"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չի լրացվում այն դեպքում, երբ սույն աղյուսակի 6.3 կետո</w:t>
            </w:r>
            <w:r w:rsidR="00E74CA3" w:rsidRPr="009E64D8">
              <w:rPr>
                <w:rFonts w:ascii="Sylfaen" w:hAnsi="Sylfaen"/>
                <w:sz w:val="20"/>
                <w:szCs w:val="20"/>
              </w:rPr>
              <w:t>ւմ</w:t>
            </w:r>
            <w:r w:rsidRPr="009E64D8">
              <w:rPr>
                <w:rFonts w:ascii="Sylfaen" w:hAnsi="Sylfaen"/>
                <w:sz w:val="20"/>
                <w:szCs w:val="20"/>
              </w:rPr>
              <w:t xml:space="preserve"> </w:t>
            </w:r>
            <w:r w:rsidR="00E74CA3" w:rsidRPr="009E64D8">
              <w:rPr>
                <w:rFonts w:ascii="Sylfaen" w:hAnsi="Sylfaen"/>
                <w:sz w:val="20"/>
                <w:szCs w:val="20"/>
              </w:rPr>
              <w:t>որոշված</w:t>
            </w:r>
            <w:r w:rsidRPr="009E64D8">
              <w:rPr>
                <w:rFonts w:ascii="Sylfaen" w:hAnsi="Sylfaen"/>
                <w:sz w:val="20"/>
                <w:szCs w:val="20"/>
              </w:rPr>
              <w:t xml:space="preserve"> տարրն ունի «1» արժեքը</w:t>
            </w:r>
          </w:p>
        </w:tc>
        <w:tc>
          <w:tcPr>
            <w:tcW w:w="678" w:type="dxa"/>
            <w:gridSpan w:val="2"/>
            <w:tcBorders>
              <w:top w:val="single" w:sz="4" w:space="0" w:color="auto"/>
              <w:left w:val="single" w:sz="4" w:space="0" w:color="auto"/>
              <w:right w:val="single" w:sz="4" w:space="0" w:color="auto"/>
            </w:tcBorders>
            <w:shd w:val="clear" w:color="auto" w:fill="FFFFFF"/>
          </w:tcPr>
          <w:p w14:paraId="4329A49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w:t>
            </w:r>
          </w:p>
        </w:tc>
      </w:tr>
      <w:tr w:rsidR="000277E6" w:rsidRPr="009E64D8" w14:paraId="0AAA3D2A" w14:textId="77777777" w:rsidTr="008E6C1D">
        <w:trPr>
          <w:jc w:val="center"/>
        </w:trPr>
        <w:tc>
          <w:tcPr>
            <w:tcW w:w="4246" w:type="dxa"/>
            <w:tcBorders>
              <w:top w:val="single" w:sz="4" w:space="0" w:color="auto"/>
              <w:left w:val="single" w:sz="4" w:space="0" w:color="auto"/>
            </w:tcBorders>
            <w:shd w:val="clear" w:color="auto" w:fill="FFFFFF"/>
          </w:tcPr>
          <w:p w14:paraId="141CEF9C" w14:textId="77777777" w:rsidR="000277E6" w:rsidRPr="009E64D8" w:rsidRDefault="000C4647" w:rsidP="008E6C1D">
            <w:pPr>
              <w:pStyle w:val="a2"/>
              <w:shd w:val="clear" w:color="auto" w:fill="auto"/>
              <w:tabs>
                <w:tab w:val="left" w:pos="696"/>
              </w:tabs>
              <w:spacing w:after="120" w:line="240" w:lineRule="auto"/>
              <w:ind w:left="36" w:firstLine="0"/>
              <w:rPr>
                <w:rFonts w:ascii="Sylfaen" w:hAnsi="Sylfaen" w:cs="Sylfaen"/>
                <w:sz w:val="20"/>
                <w:szCs w:val="20"/>
              </w:rPr>
            </w:pPr>
            <w:r w:rsidRPr="009E64D8">
              <w:rPr>
                <w:rFonts w:ascii="Sylfaen" w:hAnsi="Sylfaen"/>
                <w:sz w:val="20"/>
                <w:szCs w:val="20"/>
              </w:rPr>
              <w:t>6.6.2.</w:t>
            </w:r>
            <w:r w:rsidR="008E6C1D" w:rsidRPr="0077504F">
              <w:rPr>
                <w:rFonts w:ascii="Sylfaen" w:hAnsi="Sylfaen"/>
                <w:sz w:val="20"/>
                <w:szCs w:val="20"/>
              </w:rPr>
              <w:tab/>
            </w:r>
            <w:r w:rsidRPr="009E64D8">
              <w:rPr>
                <w:rFonts w:ascii="Sylfaen" w:hAnsi="Sylfaen"/>
                <w:sz w:val="20"/>
                <w:szCs w:val="20"/>
              </w:rPr>
              <w:t>Միության ապրանքային նշանի գրանցման հնարավորության հատկանիշը</w:t>
            </w:r>
          </w:p>
        </w:tc>
        <w:tc>
          <w:tcPr>
            <w:tcW w:w="4480" w:type="dxa"/>
            <w:tcBorders>
              <w:top w:val="single" w:sz="4" w:space="0" w:color="auto"/>
              <w:left w:val="single" w:sz="4" w:space="0" w:color="auto"/>
            </w:tcBorders>
            <w:shd w:val="clear" w:color="auto" w:fill="FFFFFF"/>
          </w:tcPr>
          <w:p w14:paraId="3520F995"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գրանցման հնարավորությունը սահմանող հատկանիշը</w:t>
            </w:r>
          </w:p>
        </w:tc>
        <w:tc>
          <w:tcPr>
            <w:tcW w:w="5475" w:type="dxa"/>
            <w:tcBorders>
              <w:top w:val="single" w:sz="4" w:space="0" w:color="auto"/>
              <w:left w:val="single" w:sz="4" w:space="0" w:color="auto"/>
            </w:tcBorders>
            <w:shd w:val="clear" w:color="auto" w:fill="FFFFFF"/>
          </w:tcPr>
          <w:p w14:paraId="4D138EA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տարրի հնարավոր արժեքները՝</w:t>
            </w:r>
          </w:p>
          <w:p w14:paraId="0254D8D1" w14:textId="77777777" w:rsidR="003838D8"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1՝ Միության ապրանքային նշանի գրանցումը հնարավոր է. </w:t>
            </w:r>
          </w:p>
          <w:p w14:paraId="0C0E813A"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 Միության ապրանքային նշանի գրանցումը հնարավոր չէ</w:t>
            </w:r>
          </w:p>
        </w:tc>
        <w:tc>
          <w:tcPr>
            <w:tcW w:w="678" w:type="dxa"/>
            <w:gridSpan w:val="2"/>
            <w:tcBorders>
              <w:top w:val="single" w:sz="4" w:space="0" w:color="auto"/>
              <w:left w:val="single" w:sz="4" w:space="0" w:color="auto"/>
              <w:right w:val="single" w:sz="4" w:space="0" w:color="auto"/>
            </w:tcBorders>
            <w:shd w:val="clear" w:color="auto" w:fill="FFFFFF"/>
          </w:tcPr>
          <w:p w14:paraId="2380438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10280D51" w14:textId="77777777" w:rsidTr="008E6C1D">
        <w:trPr>
          <w:jc w:val="center"/>
        </w:trPr>
        <w:tc>
          <w:tcPr>
            <w:tcW w:w="4246" w:type="dxa"/>
            <w:tcBorders>
              <w:top w:val="single" w:sz="4" w:space="0" w:color="auto"/>
              <w:left w:val="single" w:sz="4" w:space="0" w:color="auto"/>
              <w:bottom w:val="single" w:sz="4" w:space="0" w:color="auto"/>
            </w:tcBorders>
            <w:shd w:val="clear" w:color="auto" w:fill="FFFFFF"/>
          </w:tcPr>
          <w:p w14:paraId="3FF93D47" w14:textId="77777777" w:rsidR="000277E6" w:rsidRPr="009E64D8" w:rsidRDefault="000C4647" w:rsidP="008E6C1D">
            <w:pPr>
              <w:pStyle w:val="a2"/>
              <w:shd w:val="clear" w:color="auto" w:fill="auto"/>
              <w:tabs>
                <w:tab w:val="left" w:pos="696"/>
              </w:tabs>
              <w:spacing w:after="120" w:line="240" w:lineRule="auto"/>
              <w:ind w:left="36" w:firstLine="0"/>
              <w:rPr>
                <w:rFonts w:ascii="Sylfaen" w:hAnsi="Sylfaen" w:cs="Sylfaen"/>
                <w:sz w:val="20"/>
                <w:szCs w:val="20"/>
              </w:rPr>
            </w:pPr>
            <w:r w:rsidRPr="009E64D8">
              <w:rPr>
                <w:rFonts w:ascii="Sylfaen" w:hAnsi="Sylfaen"/>
                <w:sz w:val="20"/>
                <w:szCs w:val="20"/>
              </w:rPr>
              <w:t>6.6.3.</w:t>
            </w:r>
            <w:r w:rsidR="008E6C1D" w:rsidRPr="0077504F">
              <w:rPr>
                <w:rFonts w:ascii="Sylfaen" w:hAnsi="Sylfaen"/>
                <w:sz w:val="20"/>
                <w:szCs w:val="20"/>
              </w:rPr>
              <w:tab/>
            </w:r>
            <w:r w:rsidRPr="009E64D8">
              <w:rPr>
                <w:rFonts w:ascii="Sylfaen" w:hAnsi="Sylfaen"/>
                <w:sz w:val="20"/>
                <w:szCs w:val="20"/>
              </w:rPr>
              <w:t>Գրանցմանը խոչընդոտող հայտագրված նշագրերը եւ պահպանվող ապրանքային նշանները</w:t>
            </w:r>
          </w:p>
        </w:tc>
        <w:tc>
          <w:tcPr>
            <w:tcW w:w="4480" w:type="dxa"/>
            <w:tcBorders>
              <w:top w:val="single" w:sz="4" w:space="0" w:color="auto"/>
              <w:left w:val="single" w:sz="4" w:space="0" w:color="auto"/>
              <w:bottom w:val="single" w:sz="4" w:space="0" w:color="auto"/>
            </w:tcBorders>
            <w:shd w:val="clear" w:color="auto" w:fill="FFFFFF"/>
          </w:tcPr>
          <w:p w14:paraId="57B093C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սահմանված հայտագրված նշագրերը եւ պահպանվող ապրանքային նշանները, այդ թվում՝ հանրաճանաչ ապրանքային նշանները, որոնք խոչընդոտում են Միության ապրանքային նշանի գրանց</w:t>
            </w:r>
            <w:r w:rsidR="000245B3" w:rsidRPr="009E64D8">
              <w:rPr>
                <w:rFonts w:ascii="Sylfaen" w:hAnsi="Sylfaen"/>
                <w:sz w:val="20"/>
                <w:szCs w:val="20"/>
              </w:rPr>
              <w:t>ում</w:t>
            </w:r>
            <w:r w:rsidRPr="009E64D8">
              <w:rPr>
                <w:rFonts w:ascii="Sylfaen" w:hAnsi="Sylfaen"/>
                <w:sz w:val="20"/>
                <w:szCs w:val="20"/>
              </w:rPr>
              <w:t>ը</w:t>
            </w:r>
          </w:p>
        </w:tc>
        <w:tc>
          <w:tcPr>
            <w:tcW w:w="5475" w:type="dxa"/>
            <w:tcBorders>
              <w:top w:val="single" w:sz="4" w:space="0" w:color="auto"/>
              <w:left w:val="single" w:sz="4" w:space="0" w:color="auto"/>
              <w:bottom w:val="single" w:sz="4" w:space="0" w:color="auto"/>
            </w:tcBorders>
            <w:shd w:val="clear" w:color="auto" w:fill="FFFFFF"/>
            <w:vAlign w:val="bottom"/>
          </w:tcPr>
          <w:p w14:paraId="2C227703"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6.6.2 կետո</w:t>
            </w:r>
            <w:r w:rsidR="00E74CA3" w:rsidRPr="009E64D8">
              <w:rPr>
                <w:rFonts w:ascii="Sylfaen" w:hAnsi="Sylfaen"/>
                <w:sz w:val="20"/>
                <w:szCs w:val="20"/>
              </w:rPr>
              <w:t>ւմ</w:t>
            </w:r>
            <w:r w:rsidR="000245B3" w:rsidRPr="009E64D8">
              <w:rPr>
                <w:rFonts w:ascii="Sylfaen" w:hAnsi="Sylfaen"/>
                <w:sz w:val="20"/>
                <w:szCs w:val="20"/>
              </w:rPr>
              <w:t xml:space="preserve"> </w:t>
            </w:r>
            <w:r w:rsidR="00E74CA3" w:rsidRPr="009E64D8">
              <w:rPr>
                <w:rFonts w:ascii="Sylfaen" w:hAnsi="Sylfaen"/>
                <w:sz w:val="20"/>
                <w:szCs w:val="20"/>
              </w:rPr>
              <w:t>որոշված</w:t>
            </w:r>
            <w:r w:rsidRPr="009E64D8">
              <w:rPr>
                <w:rFonts w:ascii="Sylfaen" w:hAnsi="Sylfaen"/>
                <w:sz w:val="20"/>
                <w:szCs w:val="20"/>
              </w:rPr>
              <w:t xml:space="preserve"> տարրն ունի «0» արժեքը:</w:t>
            </w:r>
          </w:p>
          <w:p w14:paraId="413C84A2"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հետեւյալ տեղեկությունները նշելու համար՝</w:t>
            </w:r>
          </w:p>
          <w:p w14:paraId="49B90CD3" w14:textId="77777777" w:rsidR="000277E6" w:rsidRPr="009E64D8" w:rsidRDefault="00D563B5"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ապրանքային նշանի առնչությամբ հայտնաբերված հայտի գրանցման համարը.</w:t>
            </w:r>
          </w:p>
          <w:p w14:paraId="5B2DC98D" w14:textId="77777777" w:rsidR="000277E6" w:rsidRPr="009E64D8" w:rsidRDefault="000C4647"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Միության ապրանքների ծագման վայրի անվանման առնչությամբ հայտնաբերված հայտի գրանցման համարը.</w:t>
            </w:r>
          </w:p>
          <w:p w14:paraId="069A0A55" w14:textId="77777777" w:rsidR="000277E6" w:rsidRPr="009E64D8" w:rsidRDefault="00D563B5"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ապրանքային նշանի գրանցման համարը.</w:t>
            </w:r>
          </w:p>
          <w:p w14:paraId="5E8B05C4" w14:textId="77777777" w:rsidR="000277E6" w:rsidRPr="009E64D8" w:rsidRDefault="00D563B5"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ապրանքի ծագման վայրի անվանման գրանցման համարը.</w:t>
            </w:r>
          </w:p>
          <w:p w14:paraId="16691476" w14:textId="77777777" w:rsidR="000277E6" w:rsidRPr="009E64D8" w:rsidRDefault="00D563B5"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հանրաճանաչ ապրանքային նշանի գրանցման համարը</w:t>
            </w:r>
          </w:p>
        </w:tc>
        <w:tc>
          <w:tcPr>
            <w:tcW w:w="678" w:type="dxa"/>
            <w:gridSpan w:val="2"/>
            <w:tcBorders>
              <w:top w:val="single" w:sz="4" w:space="0" w:color="auto"/>
              <w:left w:val="single" w:sz="4" w:space="0" w:color="auto"/>
              <w:bottom w:val="single" w:sz="4" w:space="0" w:color="auto"/>
              <w:right w:val="single" w:sz="4" w:space="0" w:color="auto"/>
            </w:tcBorders>
            <w:shd w:val="clear" w:color="auto" w:fill="FFFFFF"/>
          </w:tcPr>
          <w:p w14:paraId="5842A7B1"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r>
      <w:tr w:rsidR="000277E6" w:rsidRPr="009E64D8" w14:paraId="01371D68" w14:textId="77777777" w:rsidTr="008E6C1D">
        <w:trPr>
          <w:gridAfter w:val="1"/>
          <w:wAfter w:w="11" w:type="dxa"/>
          <w:jc w:val="center"/>
        </w:trPr>
        <w:tc>
          <w:tcPr>
            <w:tcW w:w="4246" w:type="dxa"/>
            <w:tcBorders>
              <w:top w:val="single" w:sz="4" w:space="0" w:color="auto"/>
              <w:left w:val="single" w:sz="4" w:space="0" w:color="auto"/>
            </w:tcBorders>
            <w:shd w:val="clear" w:color="auto" w:fill="FFFFFF"/>
          </w:tcPr>
          <w:p w14:paraId="6B9391FF" w14:textId="77777777" w:rsidR="000277E6" w:rsidRPr="009E64D8" w:rsidRDefault="000C4647" w:rsidP="008E6C1D">
            <w:pPr>
              <w:pStyle w:val="a2"/>
              <w:shd w:val="clear" w:color="auto" w:fill="auto"/>
              <w:tabs>
                <w:tab w:val="left" w:pos="696"/>
              </w:tabs>
              <w:spacing w:after="120" w:line="240" w:lineRule="auto"/>
              <w:ind w:left="36" w:firstLine="0"/>
              <w:rPr>
                <w:rFonts w:ascii="Sylfaen" w:hAnsi="Sylfaen" w:cs="Sylfaen"/>
                <w:sz w:val="20"/>
                <w:szCs w:val="20"/>
              </w:rPr>
            </w:pPr>
            <w:r w:rsidRPr="009E64D8">
              <w:rPr>
                <w:rFonts w:ascii="Sylfaen" w:hAnsi="Sylfaen"/>
                <w:sz w:val="20"/>
                <w:szCs w:val="20"/>
              </w:rPr>
              <w:t>6.6.4.</w:t>
            </w:r>
            <w:r w:rsidR="008E6C1D" w:rsidRPr="0077504F">
              <w:rPr>
                <w:rFonts w:ascii="Sylfaen" w:hAnsi="Sylfaen"/>
                <w:sz w:val="20"/>
                <w:szCs w:val="20"/>
              </w:rPr>
              <w:tab/>
            </w:r>
            <w:r w:rsidRPr="009E64D8">
              <w:rPr>
                <w:rFonts w:ascii="Sylfaen" w:hAnsi="Sylfaen"/>
                <w:sz w:val="20"/>
                <w:szCs w:val="20"/>
              </w:rPr>
              <w:t xml:space="preserve">Բոլոր ապրանքների կամ ապրանքների </w:t>
            </w:r>
            <w:r w:rsidR="005801AC" w:rsidRPr="009E64D8">
              <w:rPr>
                <w:rFonts w:ascii="Sylfaen" w:hAnsi="Sylfaen"/>
                <w:sz w:val="20"/>
                <w:szCs w:val="20"/>
              </w:rPr>
              <w:t xml:space="preserve">մի </w:t>
            </w:r>
            <w:r w:rsidRPr="009E64D8">
              <w:rPr>
                <w:rFonts w:ascii="Sylfaen" w:hAnsi="Sylfaen"/>
                <w:sz w:val="20"/>
                <w:szCs w:val="20"/>
              </w:rPr>
              <w:t>մասի համար Միության ապրանքային նշանի գրանցումը մերժելու հիմքի նկարագրությունը</w:t>
            </w:r>
            <w:r w:rsidR="00077343" w:rsidRPr="009E64D8">
              <w:rPr>
                <w:rFonts w:ascii="Sylfaen" w:hAnsi="Sylfaen"/>
                <w:sz w:val="20"/>
                <w:szCs w:val="20"/>
              </w:rPr>
              <w:t xml:space="preserve"> </w:t>
            </w:r>
          </w:p>
        </w:tc>
        <w:tc>
          <w:tcPr>
            <w:tcW w:w="4480" w:type="dxa"/>
            <w:tcBorders>
              <w:top w:val="single" w:sz="4" w:space="0" w:color="auto"/>
              <w:left w:val="single" w:sz="4" w:space="0" w:color="auto"/>
            </w:tcBorders>
            <w:shd w:val="clear" w:color="auto" w:fill="FFFFFF"/>
            <w:vAlign w:val="bottom"/>
          </w:tcPr>
          <w:p w14:paraId="1754DEF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հայտում նշված բոլոր ապրանքների կամ ապրանքների եւ (կամ) ծառայությունների մասի նկատմամբ Միության ապրանքային նշանի գրանցումը մերժելու հիմքի տեքստային նկարագրությունը</w:t>
            </w:r>
          </w:p>
        </w:tc>
        <w:tc>
          <w:tcPr>
            <w:tcW w:w="5475" w:type="dxa"/>
            <w:tcBorders>
              <w:top w:val="single" w:sz="4" w:space="0" w:color="auto"/>
              <w:left w:val="single" w:sz="4" w:space="0" w:color="auto"/>
            </w:tcBorders>
            <w:shd w:val="clear" w:color="auto" w:fill="FFFFFF"/>
          </w:tcPr>
          <w:p w14:paraId="2DFAA956"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6.6.2 կետո</w:t>
            </w:r>
            <w:r w:rsidR="00E74CA3" w:rsidRPr="009E64D8">
              <w:rPr>
                <w:rFonts w:ascii="Sylfaen" w:hAnsi="Sylfaen"/>
                <w:sz w:val="20"/>
                <w:szCs w:val="20"/>
              </w:rPr>
              <w:t>ւմ որոշված</w:t>
            </w:r>
            <w:r w:rsidRPr="009E64D8">
              <w:rPr>
                <w:rFonts w:ascii="Sylfaen" w:hAnsi="Sylfaen"/>
                <w:sz w:val="20"/>
                <w:szCs w:val="20"/>
              </w:rPr>
              <w:t xml:space="preserve"> տարրն ունի «0» արժեքը</w:t>
            </w:r>
          </w:p>
        </w:tc>
        <w:tc>
          <w:tcPr>
            <w:tcW w:w="667" w:type="dxa"/>
            <w:tcBorders>
              <w:top w:val="single" w:sz="4" w:space="0" w:color="auto"/>
              <w:left w:val="single" w:sz="4" w:space="0" w:color="auto"/>
              <w:right w:val="single" w:sz="4" w:space="0" w:color="auto"/>
            </w:tcBorders>
            <w:shd w:val="clear" w:color="auto" w:fill="FFFFFF"/>
          </w:tcPr>
          <w:p w14:paraId="043F088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r>
      <w:tr w:rsidR="000277E6" w:rsidRPr="009E64D8" w14:paraId="7C193712" w14:textId="77777777" w:rsidTr="008E6C1D">
        <w:trPr>
          <w:gridAfter w:val="1"/>
          <w:wAfter w:w="11" w:type="dxa"/>
          <w:jc w:val="center"/>
        </w:trPr>
        <w:tc>
          <w:tcPr>
            <w:tcW w:w="4246" w:type="dxa"/>
            <w:tcBorders>
              <w:top w:val="single" w:sz="4" w:space="0" w:color="auto"/>
              <w:left w:val="single" w:sz="4" w:space="0" w:color="auto"/>
            </w:tcBorders>
            <w:shd w:val="clear" w:color="auto" w:fill="FFFFFF"/>
          </w:tcPr>
          <w:p w14:paraId="3A6FC3A6" w14:textId="77777777" w:rsidR="000277E6" w:rsidRPr="009E64D8" w:rsidRDefault="000C4647" w:rsidP="00437D60">
            <w:pPr>
              <w:pStyle w:val="a2"/>
              <w:shd w:val="clear" w:color="auto" w:fill="auto"/>
              <w:tabs>
                <w:tab w:val="left" w:pos="286"/>
              </w:tabs>
              <w:spacing w:after="120" w:line="240" w:lineRule="auto"/>
              <w:ind w:firstLine="0"/>
              <w:rPr>
                <w:rFonts w:ascii="Sylfaen" w:hAnsi="Sylfaen" w:cs="Sylfaen"/>
                <w:sz w:val="20"/>
                <w:szCs w:val="20"/>
              </w:rPr>
            </w:pPr>
            <w:r w:rsidRPr="009E64D8">
              <w:rPr>
                <w:rFonts w:ascii="Sylfaen" w:hAnsi="Sylfaen"/>
                <w:sz w:val="20"/>
                <w:szCs w:val="20"/>
              </w:rPr>
              <w:t>7.</w:t>
            </w:r>
            <w:r w:rsidR="008E6C1D" w:rsidRPr="008E6C1D">
              <w:rPr>
                <w:rFonts w:ascii="Sylfaen" w:hAnsi="Sylfaen"/>
                <w:sz w:val="20"/>
                <w:szCs w:val="20"/>
              </w:rPr>
              <w:tab/>
            </w:r>
            <w:r w:rsidRPr="009E64D8">
              <w:rPr>
                <w:rFonts w:ascii="Sylfaen" w:hAnsi="Sylfaen"/>
                <w:sz w:val="20"/>
                <w:szCs w:val="20"/>
              </w:rPr>
              <w:t>Հայտնաբերված թերությունների մասին տեղեկություններ</w:t>
            </w:r>
          </w:p>
        </w:tc>
        <w:tc>
          <w:tcPr>
            <w:tcW w:w="4480" w:type="dxa"/>
            <w:tcBorders>
              <w:top w:val="single" w:sz="4" w:space="0" w:color="auto"/>
              <w:left w:val="single" w:sz="4" w:space="0" w:color="auto"/>
            </w:tcBorders>
            <w:shd w:val="clear" w:color="auto" w:fill="FFFFFF"/>
          </w:tcPr>
          <w:p w14:paraId="6CB178DE"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Միության ապրանքային նշանի հայտի նյութերում հայտնաբերված թերությունների </w:t>
            </w:r>
            <w:r w:rsidRPr="009E64D8">
              <w:rPr>
                <w:rFonts w:ascii="Sylfaen" w:hAnsi="Sylfaen"/>
                <w:sz w:val="20"/>
                <w:szCs w:val="20"/>
              </w:rPr>
              <w:lastRenderedPageBreak/>
              <w:t>մասին տեղեկություններ</w:t>
            </w:r>
          </w:p>
        </w:tc>
        <w:tc>
          <w:tcPr>
            <w:tcW w:w="5475" w:type="dxa"/>
            <w:tcBorders>
              <w:top w:val="single" w:sz="4" w:space="0" w:color="auto"/>
              <w:left w:val="single" w:sz="4" w:space="0" w:color="auto"/>
            </w:tcBorders>
            <w:shd w:val="clear" w:color="auto" w:fill="FFFFFF"/>
            <w:vAlign w:val="bottom"/>
          </w:tcPr>
          <w:p w14:paraId="6F76BF7A"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lastRenderedPageBreak/>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399C9BA3" w14:textId="77777777" w:rsidR="000277E6" w:rsidRPr="009E64D8" w:rsidRDefault="00D563B5" w:rsidP="008E6C1D">
            <w:pPr>
              <w:pStyle w:val="a2"/>
              <w:shd w:val="clear" w:color="auto" w:fill="auto"/>
              <w:tabs>
                <w:tab w:val="left" w:pos="384"/>
              </w:tabs>
              <w:spacing w:after="120" w:line="240" w:lineRule="auto"/>
              <w:ind w:firstLine="0"/>
              <w:rPr>
                <w:rFonts w:ascii="Sylfaen" w:hAnsi="Sylfaen" w:cs="Sylfaen"/>
                <w:sz w:val="20"/>
                <w:szCs w:val="20"/>
              </w:rPr>
            </w:pPr>
            <w:r w:rsidRPr="009E64D8">
              <w:rPr>
                <w:rFonts w:ascii="Sylfaen" w:hAnsi="Sylfaen"/>
                <w:sz w:val="20"/>
                <w:szCs w:val="20"/>
              </w:rPr>
              <w:lastRenderedPageBreak/>
              <w:t>-</w:t>
            </w:r>
            <w:r w:rsidR="008E6C1D" w:rsidRPr="008E6C1D">
              <w:rPr>
                <w:rFonts w:ascii="Sylfaen" w:hAnsi="Sylfaen"/>
                <w:sz w:val="20"/>
                <w:szCs w:val="20"/>
              </w:rPr>
              <w:tab/>
            </w:r>
            <w:r w:rsidRPr="009E64D8">
              <w:rPr>
                <w:rFonts w:ascii="Sylfaen" w:hAnsi="Sylfaen"/>
                <w:sz w:val="20"/>
                <w:szCs w:val="20"/>
              </w:rPr>
              <w:t>հայտի նյութերում հայտնաբերված թերությունների նկարագրություն.</w:t>
            </w:r>
          </w:p>
          <w:p w14:paraId="480BA0D8" w14:textId="77777777" w:rsidR="000277E6" w:rsidRPr="009E64D8" w:rsidRDefault="00D563B5"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հայտի ճշգրտված եւ (կամ) ուղղված տեղեկությունների նկարագրություն.</w:t>
            </w:r>
          </w:p>
          <w:p w14:paraId="01265624" w14:textId="77777777" w:rsidR="000277E6" w:rsidRPr="009E64D8" w:rsidRDefault="00D563B5"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հայտի տեղեկություններում թերությունները վերացնելու մասին հարցման պատասխանը ներկայացնելու ամսաթիվը</w:t>
            </w:r>
          </w:p>
        </w:tc>
        <w:tc>
          <w:tcPr>
            <w:tcW w:w="667" w:type="dxa"/>
            <w:tcBorders>
              <w:top w:val="single" w:sz="4" w:space="0" w:color="auto"/>
              <w:left w:val="single" w:sz="4" w:space="0" w:color="auto"/>
              <w:right w:val="single" w:sz="4" w:space="0" w:color="auto"/>
            </w:tcBorders>
            <w:shd w:val="clear" w:color="auto" w:fill="FFFFFF"/>
          </w:tcPr>
          <w:p w14:paraId="36C3441F"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0..1</w:t>
            </w:r>
          </w:p>
        </w:tc>
      </w:tr>
      <w:tr w:rsidR="000277E6" w:rsidRPr="009E64D8" w14:paraId="260CE077" w14:textId="77777777" w:rsidTr="008E6C1D">
        <w:trPr>
          <w:gridAfter w:val="1"/>
          <w:wAfter w:w="11" w:type="dxa"/>
          <w:jc w:val="center"/>
        </w:trPr>
        <w:tc>
          <w:tcPr>
            <w:tcW w:w="4246" w:type="dxa"/>
            <w:tcBorders>
              <w:top w:val="single" w:sz="4" w:space="0" w:color="auto"/>
              <w:left w:val="single" w:sz="4" w:space="0" w:color="auto"/>
            </w:tcBorders>
            <w:shd w:val="clear" w:color="auto" w:fill="FFFFFF"/>
          </w:tcPr>
          <w:p w14:paraId="6E62A2B9" w14:textId="77777777" w:rsidR="000277E6" w:rsidRPr="009E64D8" w:rsidRDefault="000C4647" w:rsidP="008E6C1D">
            <w:pPr>
              <w:pStyle w:val="a2"/>
              <w:shd w:val="clear" w:color="auto" w:fill="auto"/>
              <w:tabs>
                <w:tab w:val="left" w:pos="438"/>
              </w:tabs>
              <w:spacing w:after="120" w:line="240" w:lineRule="auto"/>
              <w:ind w:left="78" w:firstLine="0"/>
              <w:rPr>
                <w:rFonts w:ascii="Sylfaen" w:hAnsi="Sylfaen" w:cs="Sylfaen"/>
                <w:sz w:val="20"/>
                <w:szCs w:val="20"/>
              </w:rPr>
            </w:pPr>
            <w:r w:rsidRPr="009E64D8">
              <w:rPr>
                <w:rFonts w:ascii="Sylfaen" w:hAnsi="Sylfaen"/>
                <w:sz w:val="20"/>
                <w:szCs w:val="20"/>
              </w:rPr>
              <w:t>8.</w:t>
            </w:r>
            <w:r w:rsidR="008E6C1D" w:rsidRPr="008E6C1D">
              <w:rPr>
                <w:rFonts w:ascii="Sylfaen" w:hAnsi="Sylfaen"/>
                <w:sz w:val="20"/>
                <w:szCs w:val="20"/>
              </w:rPr>
              <w:tab/>
            </w:r>
            <w:r w:rsidRPr="009E64D8">
              <w:rPr>
                <w:rFonts w:ascii="Sylfaen" w:hAnsi="Sylfaen"/>
                <w:sz w:val="20"/>
                <w:szCs w:val="20"/>
              </w:rPr>
              <w:t>Հայտատուի փաստարկները (դիտողությունները)</w:t>
            </w:r>
          </w:p>
        </w:tc>
        <w:tc>
          <w:tcPr>
            <w:tcW w:w="4480" w:type="dxa"/>
            <w:tcBorders>
              <w:top w:val="single" w:sz="4" w:space="0" w:color="auto"/>
              <w:left w:val="single" w:sz="4" w:space="0" w:color="auto"/>
            </w:tcBorders>
            <w:shd w:val="clear" w:color="auto" w:fill="FFFFFF"/>
          </w:tcPr>
          <w:p w14:paraId="590996B4" w14:textId="77777777" w:rsidR="000277E6" w:rsidRPr="009E64D8" w:rsidRDefault="000C4647" w:rsidP="008E6C1D">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հայտի փորձաքննության արդյունքներով եզրակացության առնչությամբ հայտատուի փաստարկների (դիտողությունների) մասին տեղեկություններ</w:t>
            </w:r>
          </w:p>
        </w:tc>
        <w:tc>
          <w:tcPr>
            <w:tcW w:w="5475" w:type="dxa"/>
            <w:tcBorders>
              <w:top w:val="single" w:sz="4" w:space="0" w:color="auto"/>
              <w:left w:val="single" w:sz="4" w:space="0" w:color="auto"/>
            </w:tcBorders>
            <w:shd w:val="clear" w:color="auto" w:fill="FFFFFF"/>
            <w:vAlign w:val="bottom"/>
          </w:tcPr>
          <w:p w14:paraId="5FE76F33"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4CA1E260" w14:textId="77777777" w:rsidR="000277E6" w:rsidRPr="009E64D8" w:rsidRDefault="00D563B5"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հայտատուի փաստարկների (դիտողությունների) նկարագրությունը.</w:t>
            </w:r>
          </w:p>
          <w:p w14:paraId="79765776" w14:textId="77777777" w:rsidR="000277E6" w:rsidRPr="009E64D8" w:rsidRDefault="00D563B5"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 xml:space="preserve">հայտատուի փաստարկները (դիտողությունները) ներկայացնելու ամսաթիվը </w:t>
            </w:r>
          </w:p>
        </w:tc>
        <w:tc>
          <w:tcPr>
            <w:tcW w:w="667" w:type="dxa"/>
            <w:tcBorders>
              <w:top w:val="single" w:sz="4" w:space="0" w:color="auto"/>
              <w:left w:val="single" w:sz="4" w:space="0" w:color="auto"/>
              <w:right w:val="single" w:sz="4" w:space="0" w:color="auto"/>
            </w:tcBorders>
            <w:shd w:val="clear" w:color="auto" w:fill="FFFFFF"/>
          </w:tcPr>
          <w:p w14:paraId="4C063ADC"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r>
      <w:tr w:rsidR="000277E6" w:rsidRPr="009E64D8" w14:paraId="6E8484B9" w14:textId="77777777" w:rsidTr="008E6C1D">
        <w:trPr>
          <w:gridAfter w:val="1"/>
          <w:wAfter w:w="11" w:type="dxa"/>
          <w:jc w:val="center"/>
        </w:trPr>
        <w:tc>
          <w:tcPr>
            <w:tcW w:w="4246" w:type="dxa"/>
            <w:tcBorders>
              <w:top w:val="single" w:sz="4" w:space="0" w:color="auto"/>
              <w:left w:val="single" w:sz="4" w:space="0" w:color="auto"/>
              <w:bottom w:val="single" w:sz="4" w:space="0" w:color="auto"/>
            </w:tcBorders>
            <w:shd w:val="clear" w:color="auto" w:fill="FFFFFF"/>
          </w:tcPr>
          <w:p w14:paraId="570C0733" w14:textId="77777777" w:rsidR="000277E6" w:rsidRPr="009E64D8" w:rsidRDefault="000C4647" w:rsidP="008E6C1D">
            <w:pPr>
              <w:pStyle w:val="a2"/>
              <w:shd w:val="clear" w:color="auto" w:fill="auto"/>
              <w:tabs>
                <w:tab w:val="left" w:pos="438"/>
              </w:tabs>
              <w:spacing w:after="120" w:line="240" w:lineRule="auto"/>
              <w:ind w:left="78" w:firstLine="0"/>
              <w:rPr>
                <w:rFonts w:ascii="Sylfaen" w:hAnsi="Sylfaen" w:cs="Sylfaen"/>
                <w:sz w:val="20"/>
                <w:szCs w:val="20"/>
              </w:rPr>
            </w:pPr>
            <w:r w:rsidRPr="009E64D8">
              <w:rPr>
                <w:rFonts w:ascii="Sylfaen" w:hAnsi="Sylfaen"/>
                <w:sz w:val="20"/>
                <w:szCs w:val="20"/>
              </w:rPr>
              <w:t>9.</w:t>
            </w:r>
            <w:r w:rsidR="008E6C1D" w:rsidRPr="008E6C1D">
              <w:rPr>
                <w:rFonts w:ascii="Sylfaen" w:hAnsi="Sylfaen"/>
                <w:sz w:val="20"/>
                <w:szCs w:val="20"/>
              </w:rPr>
              <w:tab/>
            </w:r>
            <w:r w:rsidRPr="009E64D8">
              <w:rPr>
                <w:rFonts w:ascii="Sylfaen" w:hAnsi="Sylfaen"/>
                <w:sz w:val="20"/>
                <w:szCs w:val="20"/>
              </w:rPr>
              <w:t>Նշագրի տարբերակիչ հատկության ապացույցը</w:t>
            </w:r>
          </w:p>
        </w:tc>
        <w:tc>
          <w:tcPr>
            <w:tcW w:w="4480" w:type="dxa"/>
            <w:tcBorders>
              <w:top w:val="single" w:sz="4" w:space="0" w:color="auto"/>
              <w:left w:val="single" w:sz="4" w:space="0" w:color="auto"/>
              <w:bottom w:val="single" w:sz="4" w:space="0" w:color="auto"/>
            </w:tcBorders>
            <w:shd w:val="clear" w:color="auto" w:fill="FFFFFF"/>
          </w:tcPr>
          <w:p w14:paraId="037D24CB" w14:textId="77777777" w:rsidR="000277E6" w:rsidRPr="009E64D8" w:rsidRDefault="000C4647" w:rsidP="008E6C1D">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նշագրով տարբերակիչ հատկություն ձեռք բերելու՝ հայտատուի կողմից ներկայացվող ապացույցի մասին տեղեկություններ</w:t>
            </w:r>
          </w:p>
        </w:tc>
        <w:tc>
          <w:tcPr>
            <w:tcW w:w="5475" w:type="dxa"/>
            <w:tcBorders>
              <w:top w:val="single" w:sz="4" w:space="0" w:color="auto"/>
              <w:left w:val="single" w:sz="4" w:space="0" w:color="auto"/>
              <w:bottom w:val="single" w:sz="4" w:space="0" w:color="auto"/>
            </w:tcBorders>
            <w:shd w:val="clear" w:color="auto" w:fill="FFFFFF"/>
          </w:tcPr>
          <w:p w14:paraId="72F93D7C" w14:textId="77777777" w:rsidR="000277E6" w:rsidRPr="009E64D8" w:rsidRDefault="000277E6" w:rsidP="009E64D8">
            <w:pPr>
              <w:spacing w:after="120"/>
              <w:rPr>
                <w:rFonts w:ascii="Sylfaen" w:hAnsi="Sylfaen" w:cs="Sylfaen"/>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14:paraId="5EB8B1A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w:t>
            </w:r>
          </w:p>
        </w:tc>
      </w:tr>
      <w:tr w:rsidR="000277E6" w:rsidRPr="009E64D8" w14:paraId="15072931" w14:textId="77777777" w:rsidTr="008E6C1D">
        <w:trPr>
          <w:jc w:val="center"/>
        </w:trPr>
        <w:tc>
          <w:tcPr>
            <w:tcW w:w="4246" w:type="dxa"/>
            <w:tcBorders>
              <w:top w:val="single" w:sz="4" w:space="0" w:color="auto"/>
              <w:left w:val="single" w:sz="4" w:space="0" w:color="auto"/>
            </w:tcBorders>
            <w:shd w:val="clear" w:color="auto" w:fill="FFFFFF"/>
          </w:tcPr>
          <w:p w14:paraId="6CE48F5C" w14:textId="77777777" w:rsidR="000277E6" w:rsidRPr="009E64D8" w:rsidRDefault="000C4647" w:rsidP="008E6C1D">
            <w:pPr>
              <w:pStyle w:val="a2"/>
              <w:shd w:val="clear" w:color="auto" w:fill="auto"/>
              <w:tabs>
                <w:tab w:val="left" w:pos="438"/>
              </w:tabs>
              <w:spacing w:after="120" w:line="240" w:lineRule="auto"/>
              <w:ind w:left="78" w:firstLine="0"/>
              <w:rPr>
                <w:rFonts w:ascii="Sylfaen" w:hAnsi="Sylfaen" w:cs="Sylfaen"/>
                <w:sz w:val="20"/>
                <w:szCs w:val="20"/>
              </w:rPr>
            </w:pPr>
            <w:r w:rsidRPr="009E64D8">
              <w:rPr>
                <w:rFonts w:ascii="Sylfaen" w:hAnsi="Sylfaen"/>
                <w:sz w:val="20"/>
                <w:szCs w:val="20"/>
              </w:rPr>
              <w:t>9.1.</w:t>
            </w:r>
            <w:r w:rsidR="008E6C1D" w:rsidRPr="008E6C1D">
              <w:rPr>
                <w:rFonts w:ascii="Sylfaen" w:hAnsi="Sylfaen"/>
                <w:sz w:val="20"/>
                <w:szCs w:val="20"/>
              </w:rPr>
              <w:tab/>
            </w:r>
            <w:r w:rsidRPr="009E64D8">
              <w:rPr>
                <w:rFonts w:ascii="Sylfaen" w:hAnsi="Sylfaen"/>
                <w:sz w:val="20"/>
                <w:szCs w:val="20"/>
              </w:rPr>
              <w:t>Նշագրի տարբերակիչ հատկության ապացույցի տեսակի ծածկագիրը</w:t>
            </w:r>
          </w:p>
        </w:tc>
        <w:tc>
          <w:tcPr>
            <w:tcW w:w="4480" w:type="dxa"/>
            <w:tcBorders>
              <w:top w:val="single" w:sz="4" w:space="0" w:color="auto"/>
              <w:left w:val="single" w:sz="4" w:space="0" w:color="auto"/>
            </w:tcBorders>
            <w:shd w:val="clear" w:color="auto" w:fill="FFFFFF"/>
          </w:tcPr>
          <w:p w14:paraId="175CBAD4" w14:textId="77777777" w:rsidR="000277E6" w:rsidRPr="009E64D8" w:rsidRDefault="000C4647" w:rsidP="008E6C1D">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նշագրով տարբերակիչ հատկություն ձեռք բերելու ապացույցի ծածկագրային նշագիրը</w:t>
            </w:r>
          </w:p>
        </w:tc>
        <w:tc>
          <w:tcPr>
            <w:tcW w:w="5475" w:type="dxa"/>
            <w:tcBorders>
              <w:top w:val="single" w:sz="4" w:space="0" w:color="auto"/>
              <w:left w:val="single" w:sz="4" w:space="0" w:color="auto"/>
            </w:tcBorders>
            <w:shd w:val="clear" w:color="auto" w:fill="FFFFFF"/>
            <w:vAlign w:val="bottom"/>
          </w:tcPr>
          <w:p w14:paraId="5B781AF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տարրի հնարավոր արժեքները՝</w:t>
            </w:r>
          </w:p>
          <w:p w14:paraId="29AFB8FF"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1՝ նշագրի օգտագործման տեւողությունը.</w:t>
            </w:r>
          </w:p>
          <w:p w14:paraId="5558CFC0"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2՝ նշագրի օգտագործման ինտենսիվությունը.</w:t>
            </w:r>
          </w:p>
          <w:p w14:paraId="4B26CCAB"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3՝ հայտագրվող նշագրով մակնշված ապրանքների, ծառայությունների գովազդի ծախսերը.</w:t>
            </w:r>
          </w:p>
          <w:p w14:paraId="2A86A6BF"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4՝ հայտագրված նշագրի մասին սպառողների տեղեկացվածության աստիճանը.</w:t>
            </w:r>
          </w:p>
          <w:p w14:paraId="0AB7B313"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5՝ հայտագրված նշագրով ուղեկցվող ապրանքների կամ ծառայությունների մասին տեղեկատվության՝ բաց տպագրությամբ հրապարակում.</w:t>
            </w:r>
          </w:p>
          <w:p w14:paraId="445D9088"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lastRenderedPageBreak/>
              <w:t>6՝ այլ տեղեկություններ</w:t>
            </w:r>
          </w:p>
        </w:tc>
        <w:tc>
          <w:tcPr>
            <w:tcW w:w="678" w:type="dxa"/>
            <w:gridSpan w:val="2"/>
            <w:tcBorders>
              <w:top w:val="single" w:sz="4" w:space="0" w:color="auto"/>
              <w:left w:val="single" w:sz="4" w:space="0" w:color="auto"/>
              <w:right w:val="single" w:sz="4" w:space="0" w:color="auto"/>
            </w:tcBorders>
            <w:shd w:val="clear" w:color="auto" w:fill="FFFFFF"/>
          </w:tcPr>
          <w:p w14:paraId="547E86D3"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1</w:t>
            </w:r>
          </w:p>
        </w:tc>
      </w:tr>
      <w:tr w:rsidR="000277E6" w:rsidRPr="009E64D8" w14:paraId="6B44885C" w14:textId="77777777" w:rsidTr="008E6C1D">
        <w:trPr>
          <w:jc w:val="center"/>
        </w:trPr>
        <w:tc>
          <w:tcPr>
            <w:tcW w:w="4246" w:type="dxa"/>
            <w:tcBorders>
              <w:top w:val="single" w:sz="4" w:space="0" w:color="auto"/>
              <w:left w:val="single" w:sz="4" w:space="0" w:color="auto"/>
            </w:tcBorders>
            <w:shd w:val="clear" w:color="auto" w:fill="FFFFFF"/>
            <w:vAlign w:val="bottom"/>
          </w:tcPr>
          <w:p w14:paraId="4EC3FCCA" w14:textId="77777777" w:rsidR="000277E6" w:rsidRPr="009E64D8" w:rsidRDefault="000C4647" w:rsidP="008E6C1D">
            <w:pPr>
              <w:pStyle w:val="a2"/>
              <w:shd w:val="clear" w:color="auto" w:fill="auto"/>
              <w:tabs>
                <w:tab w:val="left" w:pos="460"/>
              </w:tabs>
              <w:spacing w:after="120" w:line="240" w:lineRule="auto"/>
              <w:ind w:left="64" w:firstLine="4"/>
              <w:rPr>
                <w:rFonts w:ascii="Sylfaen" w:hAnsi="Sylfaen" w:cs="Sylfaen"/>
                <w:sz w:val="20"/>
                <w:szCs w:val="20"/>
              </w:rPr>
            </w:pPr>
            <w:r w:rsidRPr="009E64D8">
              <w:rPr>
                <w:rFonts w:ascii="Sylfaen" w:hAnsi="Sylfaen"/>
                <w:sz w:val="20"/>
                <w:szCs w:val="20"/>
              </w:rPr>
              <w:t>9.2.</w:t>
            </w:r>
            <w:r w:rsidR="008E6C1D" w:rsidRPr="008E6C1D">
              <w:rPr>
                <w:rFonts w:ascii="Sylfaen" w:hAnsi="Sylfaen"/>
                <w:sz w:val="20"/>
                <w:szCs w:val="20"/>
              </w:rPr>
              <w:tab/>
            </w:r>
            <w:r w:rsidRPr="009E64D8">
              <w:rPr>
                <w:rFonts w:ascii="Sylfaen" w:hAnsi="Sylfaen"/>
                <w:sz w:val="20"/>
                <w:szCs w:val="20"/>
              </w:rPr>
              <w:t>Նշագրի տարբերակիչ հատկության ապացույցի տեսակի անվանումը</w:t>
            </w:r>
          </w:p>
        </w:tc>
        <w:tc>
          <w:tcPr>
            <w:tcW w:w="4480" w:type="dxa"/>
            <w:tcBorders>
              <w:top w:val="single" w:sz="4" w:space="0" w:color="auto"/>
              <w:left w:val="single" w:sz="4" w:space="0" w:color="auto"/>
            </w:tcBorders>
            <w:shd w:val="clear" w:color="auto" w:fill="FFFFFF"/>
          </w:tcPr>
          <w:p w14:paraId="4FC5AFDE"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նշագրի տարբերակիչ հատկության ապացույցի տեսակի անվանումը</w:t>
            </w:r>
          </w:p>
        </w:tc>
        <w:tc>
          <w:tcPr>
            <w:tcW w:w="5475" w:type="dxa"/>
            <w:tcBorders>
              <w:top w:val="single" w:sz="4" w:space="0" w:color="auto"/>
              <w:left w:val="single" w:sz="4" w:space="0" w:color="auto"/>
            </w:tcBorders>
            <w:shd w:val="clear" w:color="auto" w:fill="FFFFFF"/>
            <w:vAlign w:val="bottom"/>
          </w:tcPr>
          <w:p w14:paraId="6DF8B35C"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9.1 կետով սահմանված տարրն ունի «6» արժեքը</w:t>
            </w:r>
          </w:p>
        </w:tc>
        <w:tc>
          <w:tcPr>
            <w:tcW w:w="678" w:type="dxa"/>
            <w:gridSpan w:val="2"/>
            <w:tcBorders>
              <w:top w:val="single" w:sz="4" w:space="0" w:color="auto"/>
              <w:left w:val="single" w:sz="4" w:space="0" w:color="auto"/>
              <w:right w:val="single" w:sz="4" w:space="0" w:color="auto"/>
            </w:tcBorders>
            <w:shd w:val="clear" w:color="auto" w:fill="FFFFFF"/>
          </w:tcPr>
          <w:p w14:paraId="7905B6D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r>
      <w:tr w:rsidR="000277E6" w:rsidRPr="009E64D8" w14:paraId="5441748C" w14:textId="77777777" w:rsidTr="008E6C1D">
        <w:trPr>
          <w:jc w:val="center"/>
        </w:trPr>
        <w:tc>
          <w:tcPr>
            <w:tcW w:w="4246" w:type="dxa"/>
            <w:tcBorders>
              <w:top w:val="single" w:sz="4" w:space="0" w:color="auto"/>
              <w:left w:val="single" w:sz="4" w:space="0" w:color="auto"/>
            </w:tcBorders>
            <w:shd w:val="clear" w:color="auto" w:fill="FFFFFF"/>
          </w:tcPr>
          <w:p w14:paraId="3F30100F" w14:textId="77777777" w:rsidR="000277E6" w:rsidRPr="009E64D8" w:rsidRDefault="000C4647" w:rsidP="008E6C1D">
            <w:pPr>
              <w:pStyle w:val="a2"/>
              <w:shd w:val="clear" w:color="auto" w:fill="auto"/>
              <w:tabs>
                <w:tab w:val="left" w:pos="460"/>
              </w:tabs>
              <w:spacing w:after="120" w:line="240" w:lineRule="auto"/>
              <w:ind w:left="64" w:firstLine="4"/>
              <w:rPr>
                <w:rFonts w:ascii="Sylfaen" w:hAnsi="Sylfaen" w:cs="Sylfaen"/>
                <w:sz w:val="20"/>
                <w:szCs w:val="20"/>
              </w:rPr>
            </w:pPr>
            <w:r w:rsidRPr="009E64D8">
              <w:rPr>
                <w:rFonts w:ascii="Sylfaen" w:hAnsi="Sylfaen"/>
                <w:sz w:val="20"/>
                <w:szCs w:val="20"/>
              </w:rPr>
              <w:t>9.3.</w:t>
            </w:r>
            <w:r w:rsidR="008E6C1D" w:rsidRPr="008E6C1D">
              <w:rPr>
                <w:rFonts w:ascii="Sylfaen" w:hAnsi="Sylfaen"/>
                <w:sz w:val="20"/>
                <w:szCs w:val="20"/>
              </w:rPr>
              <w:tab/>
            </w:r>
            <w:r w:rsidRPr="009E64D8">
              <w:rPr>
                <w:rFonts w:ascii="Sylfaen" w:hAnsi="Sylfaen"/>
                <w:sz w:val="20"/>
                <w:szCs w:val="20"/>
              </w:rPr>
              <w:t>Նշագրի տարբերակիչ հատկության ապացույցի մասին փաստաթուղթը</w:t>
            </w:r>
          </w:p>
        </w:tc>
        <w:tc>
          <w:tcPr>
            <w:tcW w:w="4480" w:type="dxa"/>
            <w:tcBorders>
              <w:top w:val="single" w:sz="4" w:space="0" w:color="auto"/>
              <w:left w:val="single" w:sz="4" w:space="0" w:color="auto"/>
            </w:tcBorders>
            <w:shd w:val="clear" w:color="auto" w:fill="FFFFFF"/>
          </w:tcPr>
          <w:p w14:paraId="31E4D2D0"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նշագրով տարբերակիչ հատկություն ձեռք բերելն ապացուցող</w:t>
            </w:r>
            <w:r w:rsidR="000245B3" w:rsidRPr="009E64D8">
              <w:rPr>
                <w:rFonts w:ascii="Sylfaen" w:hAnsi="Sylfaen"/>
                <w:sz w:val="20"/>
                <w:szCs w:val="20"/>
              </w:rPr>
              <w:t>՝</w:t>
            </w:r>
            <w:r w:rsidRPr="009E64D8">
              <w:rPr>
                <w:rFonts w:ascii="Sylfaen" w:hAnsi="Sylfaen"/>
                <w:sz w:val="20"/>
                <w:szCs w:val="20"/>
              </w:rPr>
              <w:t xml:space="preserve"> փաստացի տեղեկություններ պարունակող փաստաթուղթը</w:t>
            </w:r>
          </w:p>
        </w:tc>
        <w:tc>
          <w:tcPr>
            <w:tcW w:w="5475" w:type="dxa"/>
            <w:tcBorders>
              <w:top w:val="single" w:sz="4" w:space="0" w:color="auto"/>
              <w:left w:val="single" w:sz="4" w:space="0" w:color="auto"/>
            </w:tcBorders>
            <w:shd w:val="clear" w:color="auto" w:fill="FFFFFF"/>
            <w:vAlign w:val="bottom"/>
          </w:tcPr>
          <w:p w14:paraId="3278345B"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487D42C7" w14:textId="77777777" w:rsidR="000277E6" w:rsidRPr="009E64D8" w:rsidRDefault="00D563B5" w:rsidP="008E6C1D">
            <w:pPr>
              <w:pStyle w:val="a2"/>
              <w:shd w:val="clear" w:color="auto" w:fill="auto"/>
              <w:tabs>
                <w:tab w:val="left" w:pos="349"/>
              </w:tabs>
              <w:spacing w:after="120" w:line="240" w:lineRule="auto"/>
              <w:ind w:firstLine="0"/>
              <w:jc w:val="both"/>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փաստաթղթի անվանումը.</w:t>
            </w:r>
          </w:p>
          <w:p w14:paraId="08779D38" w14:textId="77777777" w:rsidR="000277E6" w:rsidRPr="009E64D8" w:rsidRDefault="00D563B5" w:rsidP="008E6C1D">
            <w:pPr>
              <w:pStyle w:val="a2"/>
              <w:shd w:val="clear" w:color="auto" w:fill="auto"/>
              <w:tabs>
                <w:tab w:val="left" w:pos="349"/>
              </w:tabs>
              <w:spacing w:after="120" w:line="240" w:lineRule="auto"/>
              <w:ind w:firstLine="0"/>
              <w:jc w:val="both"/>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փաստաթղթի ամսաթիվը.</w:t>
            </w:r>
          </w:p>
          <w:p w14:paraId="6FD72769" w14:textId="77777777" w:rsidR="000277E6" w:rsidRPr="009E64D8" w:rsidRDefault="00D563B5" w:rsidP="008E6C1D">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փաստաթղթի համարը.</w:t>
            </w:r>
          </w:p>
          <w:p w14:paraId="2C0FDE95" w14:textId="77777777" w:rsidR="000277E6" w:rsidRPr="009E64D8" w:rsidRDefault="00D563B5" w:rsidP="008E6C1D">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փաստաթուղթը ձեւակերպած տնտեսավարող սուբյեկտը.</w:t>
            </w:r>
          </w:p>
          <w:p w14:paraId="77DAC248" w14:textId="77777777" w:rsidR="000277E6" w:rsidRPr="009E64D8" w:rsidRDefault="00D563B5" w:rsidP="008E6C1D">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77504F">
              <w:rPr>
                <w:rFonts w:ascii="Sylfaen" w:hAnsi="Sylfaen"/>
                <w:sz w:val="20"/>
                <w:szCs w:val="20"/>
              </w:rPr>
              <w:tab/>
            </w:r>
            <w:r w:rsidR="00475701" w:rsidRPr="009E64D8">
              <w:rPr>
                <w:rFonts w:ascii="Sylfaen" w:hAnsi="Sylfaen"/>
                <w:sz w:val="20"/>
                <w:szCs w:val="20"/>
              </w:rPr>
              <w:t>բինարային</w:t>
            </w:r>
            <w:r w:rsidRPr="009E64D8">
              <w:rPr>
                <w:rFonts w:ascii="Sylfaen" w:hAnsi="Sylfaen"/>
                <w:sz w:val="20"/>
                <w:szCs w:val="20"/>
              </w:rPr>
              <w:t xml:space="preserve"> տեքստային ձ</w:t>
            </w:r>
            <w:r w:rsidR="00077343" w:rsidRPr="009E64D8">
              <w:rPr>
                <w:rFonts w:ascii="Sylfaen" w:hAnsi="Sylfaen"/>
                <w:sz w:val="20"/>
                <w:szCs w:val="20"/>
              </w:rPr>
              <w:t>եւ</w:t>
            </w:r>
            <w:r w:rsidRPr="009E64D8">
              <w:rPr>
                <w:rFonts w:ascii="Sylfaen" w:hAnsi="Sylfaen"/>
                <w:sz w:val="20"/>
                <w:szCs w:val="20"/>
              </w:rPr>
              <w:t>աչափով փաստաթուղթը</w:t>
            </w:r>
          </w:p>
        </w:tc>
        <w:tc>
          <w:tcPr>
            <w:tcW w:w="678" w:type="dxa"/>
            <w:gridSpan w:val="2"/>
            <w:tcBorders>
              <w:top w:val="single" w:sz="4" w:space="0" w:color="auto"/>
              <w:left w:val="single" w:sz="4" w:space="0" w:color="auto"/>
              <w:right w:val="single" w:sz="4" w:space="0" w:color="auto"/>
            </w:tcBorders>
            <w:shd w:val="clear" w:color="auto" w:fill="FFFFFF"/>
          </w:tcPr>
          <w:p w14:paraId="1E5C414A"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36ECAA11" w14:textId="77777777" w:rsidTr="008E6C1D">
        <w:trPr>
          <w:jc w:val="center"/>
        </w:trPr>
        <w:tc>
          <w:tcPr>
            <w:tcW w:w="4246" w:type="dxa"/>
            <w:tcBorders>
              <w:top w:val="single" w:sz="4" w:space="0" w:color="auto"/>
              <w:left w:val="single" w:sz="4" w:space="0" w:color="auto"/>
              <w:bottom w:val="single" w:sz="4" w:space="0" w:color="auto"/>
            </w:tcBorders>
            <w:shd w:val="clear" w:color="auto" w:fill="FFFFFF"/>
          </w:tcPr>
          <w:p w14:paraId="6E20EF54" w14:textId="77777777" w:rsidR="000277E6" w:rsidRPr="009E64D8" w:rsidRDefault="000C4647" w:rsidP="008E6C1D">
            <w:pPr>
              <w:pStyle w:val="a2"/>
              <w:shd w:val="clear" w:color="auto" w:fill="auto"/>
              <w:tabs>
                <w:tab w:val="left" w:pos="460"/>
              </w:tabs>
              <w:spacing w:after="120" w:line="240" w:lineRule="auto"/>
              <w:ind w:left="64" w:firstLine="4"/>
              <w:rPr>
                <w:rFonts w:ascii="Sylfaen" w:hAnsi="Sylfaen" w:cs="Sylfaen"/>
                <w:sz w:val="20"/>
                <w:szCs w:val="20"/>
              </w:rPr>
            </w:pPr>
            <w:r w:rsidRPr="009E64D8">
              <w:rPr>
                <w:rFonts w:ascii="Sylfaen" w:hAnsi="Sylfaen"/>
                <w:sz w:val="20"/>
                <w:szCs w:val="20"/>
              </w:rPr>
              <w:t>10.</w:t>
            </w:r>
            <w:r w:rsidR="008E6C1D">
              <w:rPr>
                <w:rFonts w:ascii="Sylfaen" w:hAnsi="Sylfaen"/>
                <w:sz w:val="20"/>
                <w:szCs w:val="20"/>
                <w:lang w:val="en-US"/>
              </w:rPr>
              <w:tab/>
            </w:r>
            <w:r w:rsidRPr="009E64D8">
              <w:rPr>
                <w:rFonts w:ascii="Sylfaen" w:hAnsi="Sylfaen"/>
                <w:sz w:val="20"/>
                <w:szCs w:val="20"/>
              </w:rPr>
              <w:t>Կցվող փաստաթուղթը</w:t>
            </w:r>
          </w:p>
        </w:tc>
        <w:tc>
          <w:tcPr>
            <w:tcW w:w="4480" w:type="dxa"/>
            <w:tcBorders>
              <w:top w:val="single" w:sz="4" w:space="0" w:color="auto"/>
              <w:left w:val="single" w:sz="4" w:space="0" w:color="auto"/>
              <w:bottom w:val="single" w:sz="4" w:space="0" w:color="auto"/>
            </w:tcBorders>
            <w:shd w:val="clear" w:color="auto" w:fill="FFFFFF"/>
            <w:vAlign w:val="bottom"/>
          </w:tcPr>
          <w:p w14:paraId="008A6CDE" w14:textId="77777777" w:rsidR="000277E6" w:rsidRPr="009E64D8" w:rsidRDefault="000C4647" w:rsidP="009E64D8">
            <w:pPr>
              <w:pStyle w:val="a2"/>
              <w:shd w:val="clear" w:color="auto" w:fill="auto"/>
              <w:spacing w:after="120" w:line="240" w:lineRule="auto"/>
              <w:ind w:firstLine="0"/>
              <w:jc w:val="both"/>
              <w:rPr>
                <w:rFonts w:ascii="Sylfaen" w:hAnsi="Sylfaen" w:cs="Sylfaen"/>
                <w:sz w:val="20"/>
                <w:szCs w:val="20"/>
              </w:rPr>
            </w:pPr>
            <w:r w:rsidRPr="009E64D8">
              <w:rPr>
                <w:rFonts w:ascii="Sylfaen" w:hAnsi="Sylfaen"/>
                <w:sz w:val="20"/>
                <w:szCs w:val="20"/>
              </w:rPr>
              <w:t>եզրակացությանը, որոշմանը կցվող փաստաթղթի մասին տեղեկատվություն</w:t>
            </w:r>
          </w:p>
        </w:tc>
        <w:tc>
          <w:tcPr>
            <w:tcW w:w="5475" w:type="dxa"/>
            <w:tcBorders>
              <w:top w:val="single" w:sz="4" w:space="0" w:color="auto"/>
              <w:left w:val="single" w:sz="4" w:space="0" w:color="auto"/>
              <w:bottom w:val="single" w:sz="4" w:space="0" w:color="auto"/>
            </w:tcBorders>
            <w:shd w:val="clear" w:color="auto" w:fill="FFFFFF"/>
            <w:vAlign w:val="bottom"/>
          </w:tcPr>
          <w:p w14:paraId="597F4428"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տեղեկությունների կազմը եւ դրա մեջ մտնող տարրերի նկարագրությունը բերված են 7-րդ աղյուսակում</w:t>
            </w:r>
          </w:p>
        </w:tc>
        <w:tc>
          <w:tcPr>
            <w:tcW w:w="678" w:type="dxa"/>
            <w:gridSpan w:val="2"/>
            <w:tcBorders>
              <w:top w:val="single" w:sz="4" w:space="0" w:color="auto"/>
              <w:left w:val="single" w:sz="4" w:space="0" w:color="auto"/>
              <w:bottom w:val="single" w:sz="4" w:space="0" w:color="auto"/>
              <w:right w:val="single" w:sz="4" w:space="0" w:color="auto"/>
            </w:tcBorders>
            <w:shd w:val="clear" w:color="auto" w:fill="FFFFFF"/>
          </w:tcPr>
          <w:p w14:paraId="0266A5A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r>
      <w:tr w:rsidR="000277E6" w:rsidRPr="009E64D8" w14:paraId="06510B4C" w14:textId="77777777" w:rsidTr="008E6C1D">
        <w:trPr>
          <w:gridAfter w:val="1"/>
          <w:wAfter w:w="11" w:type="dxa"/>
          <w:jc w:val="center"/>
        </w:trPr>
        <w:tc>
          <w:tcPr>
            <w:tcW w:w="4246" w:type="dxa"/>
            <w:tcBorders>
              <w:top w:val="single" w:sz="4" w:space="0" w:color="auto"/>
              <w:left w:val="single" w:sz="4" w:space="0" w:color="auto"/>
            </w:tcBorders>
            <w:shd w:val="clear" w:color="auto" w:fill="FFFFFF"/>
          </w:tcPr>
          <w:p w14:paraId="304517D5" w14:textId="77777777" w:rsidR="000277E6" w:rsidRPr="009E64D8" w:rsidRDefault="000C4647" w:rsidP="008E6C1D">
            <w:pPr>
              <w:pStyle w:val="a2"/>
              <w:shd w:val="clear" w:color="auto" w:fill="auto"/>
              <w:tabs>
                <w:tab w:val="left" w:pos="460"/>
              </w:tabs>
              <w:spacing w:after="120" w:line="240" w:lineRule="auto"/>
              <w:ind w:left="64" w:firstLine="4"/>
              <w:rPr>
                <w:rFonts w:ascii="Sylfaen" w:hAnsi="Sylfaen" w:cs="Sylfaen"/>
                <w:sz w:val="20"/>
                <w:szCs w:val="20"/>
              </w:rPr>
            </w:pPr>
            <w:r w:rsidRPr="009E64D8">
              <w:rPr>
                <w:rFonts w:ascii="Sylfaen" w:hAnsi="Sylfaen"/>
                <w:sz w:val="20"/>
                <w:szCs w:val="20"/>
              </w:rPr>
              <w:t>11.</w:t>
            </w:r>
            <w:r w:rsidR="008E6C1D" w:rsidRPr="008E6C1D">
              <w:rPr>
                <w:rFonts w:ascii="Sylfaen" w:hAnsi="Sylfaen"/>
                <w:sz w:val="20"/>
                <w:szCs w:val="20"/>
              </w:rPr>
              <w:tab/>
            </w:r>
            <w:r w:rsidRPr="009E64D8">
              <w:rPr>
                <w:rFonts w:ascii="Sylfaen" w:hAnsi="Sylfaen"/>
                <w:sz w:val="20"/>
                <w:szCs w:val="20"/>
              </w:rPr>
              <w:t>Փաստաթուղթն ստորագրած անձը</w:t>
            </w:r>
          </w:p>
        </w:tc>
        <w:tc>
          <w:tcPr>
            <w:tcW w:w="4480" w:type="dxa"/>
            <w:tcBorders>
              <w:top w:val="single" w:sz="4" w:space="0" w:color="auto"/>
              <w:left w:val="single" w:sz="4" w:space="0" w:color="auto"/>
            </w:tcBorders>
            <w:shd w:val="clear" w:color="auto" w:fill="FFFFFF"/>
          </w:tcPr>
          <w:p w14:paraId="65B0260F"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եզրակացություն, որոշում, եզրակացության մասով փաստարկներ (դիտողություններ) ստորագրած անձի մասին տեղեկատվություն</w:t>
            </w:r>
          </w:p>
        </w:tc>
        <w:tc>
          <w:tcPr>
            <w:tcW w:w="5475" w:type="dxa"/>
            <w:tcBorders>
              <w:top w:val="single" w:sz="4" w:space="0" w:color="auto"/>
              <w:left w:val="single" w:sz="4" w:space="0" w:color="auto"/>
            </w:tcBorders>
            <w:shd w:val="clear" w:color="auto" w:fill="FFFFFF"/>
            <w:vAlign w:val="bottom"/>
          </w:tcPr>
          <w:p w14:paraId="31B10BEE"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70237450" w14:textId="77777777" w:rsidR="000277E6" w:rsidRPr="009E64D8" w:rsidRDefault="00D563B5"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փաստաթուղթն ստորագրած անձի լրիվ անվանումը (վերծանում՝ ազգանուն, անուն, հայրանուն (առկայության դեպքում)).</w:t>
            </w:r>
          </w:p>
          <w:p w14:paraId="1B320C83" w14:textId="77777777" w:rsidR="000277E6" w:rsidRPr="009E64D8" w:rsidRDefault="00D563B5" w:rsidP="00437D60">
            <w:pPr>
              <w:pStyle w:val="a2"/>
              <w:shd w:val="clear" w:color="auto" w:fill="auto"/>
              <w:tabs>
                <w:tab w:val="left" w:pos="349"/>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պաշտոնի անվանումը (նշվում է, եթե 5-րդ կետում տարրը (Շահագրգիռ անձը (հայտատուն)) ունի իրավաբանական անձին համապատասխանող արժեք)</w:t>
            </w:r>
          </w:p>
        </w:tc>
        <w:tc>
          <w:tcPr>
            <w:tcW w:w="667" w:type="dxa"/>
            <w:tcBorders>
              <w:top w:val="single" w:sz="4" w:space="0" w:color="auto"/>
              <w:left w:val="single" w:sz="4" w:space="0" w:color="auto"/>
              <w:right w:val="single" w:sz="4" w:space="0" w:color="auto"/>
            </w:tcBorders>
            <w:shd w:val="clear" w:color="auto" w:fill="FFFFFF"/>
          </w:tcPr>
          <w:p w14:paraId="6A16C35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518448BE" w14:textId="77777777" w:rsidTr="008E6C1D">
        <w:trPr>
          <w:gridAfter w:val="1"/>
          <w:wAfter w:w="11" w:type="dxa"/>
          <w:jc w:val="center"/>
        </w:trPr>
        <w:tc>
          <w:tcPr>
            <w:tcW w:w="4246" w:type="dxa"/>
            <w:tcBorders>
              <w:top w:val="single" w:sz="4" w:space="0" w:color="auto"/>
              <w:left w:val="single" w:sz="4" w:space="0" w:color="auto"/>
              <w:bottom w:val="single" w:sz="4" w:space="0" w:color="auto"/>
            </w:tcBorders>
            <w:shd w:val="clear" w:color="auto" w:fill="FFFFFF"/>
          </w:tcPr>
          <w:p w14:paraId="6E2B0D8A" w14:textId="77777777" w:rsidR="000277E6" w:rsidRPr="009E64D8" w:rsidRDefault="000C4647" w:rsidP="008E6C1D">
            <w:pPr>
              <w:pStyle w:val="a2"/>
              <w:shd w:val="clear" w:color="auto" w:fill="auto"/>
              <w:tabs>
                <w:tab w:val="left" w:pos="460"/>
              </w:tabs>
              <w:spacing w:after="120" w:line="240" w:lineRule="auto"/>
              <w:ind w:left="64" w:firstLine="4"/>
              <w:rPr>
                <w:rFonts w:ascii="Sylfaen" w:hAnsi="Sylfaen" w:cs="Sylfaen"/>
                <w:sz w:val="20"/>
                <w:szCs w:val="20"/>
              </w:rPr>
            </w:pPr>
            <w:r w:rsidRPr="009E64D8">
              <w:rPr>
                <w:rFonts w:ascii="Sylfaen" w:hAnsi="Sylfaen"/>
                <w:sz w:val="20"/>
                <w:szCs w:val="20"/>
              </w:rPr>
              <w:t>12.</w:t>
            </w:r>
            <w:r w:rsidR="008E6C1D" w:rsidRPr="008E6C1D">
              <w:rPr>
                <w:rFonts w:ascii="Sylfaen" w:hAnsi="Sylfaen"/>
                <w:sz w:val="20"/>
                <w:szCs w:val="20"/>
              </w:rPr>
              <w:tab/>
            </w:r>
            <w:r w:rsidRPr="009E64D8">
              <w:rPr>
                <w:rFonts w:ascii="Sylfaen" w:hAnsi="Sylfaen"/>
                <w:sz w:val="20"/>
                <w:szCs w:val="20"/>
              </w:rPr>
              <w:t>Ստորագրման ամսաթիվը</w:t>
            </w:r>
          </w:p>
        </w:tc>
        <w:tc>
          <w:tcPr>
            <w:tcW w:w="4480" w:type="dxa"/>
            <w:tcBorders>
              <w:top w:val="single" w:sz="4" w:space="0" w:color="auto"/>
              <w:left w:val="single" w:sz="4" w:space="0" w:color="auto"/>
              <w:bottom w:val="single" w:sz="4" w:space="0" w:color="auto"/>
            </w:tcBorders>
            <w:shd w:val="clear" w:color="auto" w:fill="FFFFFF"/>
            <w:vAlign w:val="bottom"/>
          </w:tcPr>
          <w:p w14:paraId="04B36A6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եզրակացության, որոշման, եզրակացության մասով փաստարկների (դիտողությունների) ստորագրման ամսաթվի մասին տեղեկատվություն</w:t>
            </w:r>
          </w:p>
        </w:tc>
        <w:tc>
          <w:tcPr>
            <w:tcW w:w="5475" w:type="dxa"/>
            <w:tcBorders>
              <w:top w:val="single" w:sz="4" w:space="0" w:color="auto"/>
              <w:left w:val="single" w:sz="4" w:space="0" w:color="auto"/>
              <w:bottom w:val="single" w:sz="4" w:space="0" w:color="auto"/>
            </w:tcBorders>
            <w:shd w:val="clear" w:color="auto" w:fill="FFFFFF"/>
          </w:tcPr>
          <w:p w14:paraId="7205FA9C" w14:textId="77777777" w:rsidR="000277E6" w:rsidRPr="009E64D8" w:rsidRDefault="000277E6" w:rsidP="009E64D8">
            <w:pPr>
              <w:spacing w:after="120"/>
              <w:rPr>
                <w:rFonts w:ascii="Sylfaen" w:hAnsi="Sylfaen" w:cs="Sylfaen"/>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FFFFFF"/>
          </w:tcPr>
          <w:p w14:paraId="6A6C22EA"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bl>
    <w:p w14:paraId="5AE783C7" w14:textId="77777777" w:rsidR="00A03476" w:rsidRPr="00077343" w:rsidRDefault="00A03476" w:rsidP="00077343">
      <w:pPr>
        <w:spacing w:after="160" w:line="360" w:lineRule="auto"/>
        <w:rPr>
          <w:rFonts w:ascii="Sylfaen" w:eastAsia="Times New Roman" w:hAnsi="Sylfaen" w:cs="Times New Roman"/>
        </w:rPr>
      </w:pPr>
      <w:r w:rsidRPr="00077343">
        <w:rPr>
          <w:rFonts w:ascii="Sylfaen" w:hAnsi="Sylfaen"/>
        </w:rPr>
        <w:br w:type="page"/>
      </w:r>
    </w:p>
    <w:p w14:paraId="7EB75290" w14:textId="77777777" w:rsidR="003838D8" w:rsidRPr="00077343" w:rsidRDefault="003838D8" w:rsidP="00077343">
      <w:pPr>
        <w:pStyle w:val="a0"/>
        <w:shd w:val="clear" w:color="auto" w:fill="auto"/>
        <w:spacing w:after="160" w:line="360" w:lineRule="auto"/>
        <w:ind w:firstLine="0"/>
        <w:jc w:val="right"/>
        <w:rPr>
          <w:rFonts w:ascii="Sylfaen" w:hAnsi="Sylfaen"/>
          <w:sz w:val="24"/>
          <w:szCs w:val="24"/>
        </w:rPr>
      </w:pPr>
      <w:r w:rsidRPr="00077343">
        <w:rPr>
          <w:rFonts w:ascii="Sylfaen" w:hAnsi="Sylfaen"/>
          <w:sz w:val="24"/>
          <w:szCs w:val="24"/>
        </w:rPr>
        <w:lastRenderedPageBreak/>
        <w:t>Աղյուսակ 5</w:t>
      </w:r>
    </w:p>
    <w:p w14:paraId="59E76662" w14:textId="77777777" w:rsidR="003838D8" w:rsidRPr="00077343" w:rsidRDefault="003838D8" w:rsidP="00077343">
      <w:pPr>
        <w:pStyle w:val="a0"/>
        <w:shd w:val="clear" w:color="auto" w:fill="auto"/>
        <w:spacing w:after="160" w:line="360" w:lineRule="auto"/>
        <w:ind w:firstLine="0"/>
        <w:jc w:val="center"/>
        <w:rPr>
          <w:rFonts w:ascii="Sylfaen" w:hAnsi="Sylfaen"/>
          <w:sz w:val="24"/>
          <w:szCs w:val="24"/>
        </w:rPr>
      </w:pPr>
      <w:r w:rsidRPr="00077343">
        <w:rPr>
          <w:rFonts w:ascii="Sylfaen" w:hAnsi="Sylfaen"/>
          <w:sz w:val="24"/>
          <w:szCs w:val="24"/>
        </w:rPr>
        <w:t xml:space="preserve">Ազգային արտոնագրային </w:t>
      </w:r>
      <w:r w:rsidR="00475701" w:rsidRPr="00077343">
        <w:rPr>
          <w:rFonts w:ascii="Sylfaen" w:hAnsi="Sylfaen"/>
          <w:sz w:val="24"/>
          <w:szCs w:val="24"/>
        </w:rPr>
        <w:t xml:space="preserve">գերատեսչության որոշման </w:t>
      </w:r>
      <w:r w:rsidR="00006711" w:rsidRPr="00077343">
        <w:rPr>
          <w:rFonts w:ascii="Sylfaen" w:hAnsi="Sylfaen"/>
          <w:sz w:val="24"/>
          <w:szCs w:val="24"/>
        </w:rPr>
        <w:t xml:space="preserve">վերաբերյալ </w:t>
      </w:r>
      <w:r w:rsidR="00475701" w:rsidRPr="00077343">
        <w:rPr>
          <w:rFonts w:ascii="Sylfaen" w:hAnsi="Sylfaen"/>
          <w:sz w:val="24"/>
          <w:szCs w:val="24"/>
        </w:rPr>
        <w:t>բողոքում եւ այդպիսի</w:t>
      </w:r>
      <w:r w:rsidR="00006711" w:rsidRPr="00077343">
        <w:rPr>
          <w:rFonts w:ascii="Sylfaen" w:hAnsi="Sylfaen"/>
          <w:sz w:val="24"/>
          <w:szCs w:val="24"/>
        </w:rPr>
        <w:t xml:space="preserve"> որոշումների</w:t>
      </w:r>
      <w:r w:rsidRPr="00077343">
        <w:rPr>
          <w:rFonts w:ascii="Sylfaen" w:hAnsi="Sylfaen"/>
          <w:sz w:val="24"/>
          <w:szCs w:val="24"/>
        </w:rPr>
        <w:t xml:space="preserve"> բողոքարկման ներպետական ընթացակարգերն ավարտելու արդյունքներում պարունակվող տեղեկությունների կազմը</w:t>
      </w:r>
    </w:p>
    <w:tbl>
      <w:tblPr>
        <w:tblOverlap w:val="never"/>
        <w:tblW w:w="14959" w:type="dxa"/>
        <w:jc w:val="center"/>
        <w:tblLayout w:type="fixed"/>
        <w:tblCellMar>
          <w:left w:w="10" w:type="dxa"/>
          <w:right w:w="10" w:type="dxa"/>
        </w:tblCellMar>
        <w:tblLook w:val="0000" w:firstRow="0" w:lastRow="0" w:firstColumn="0" w:lastColumn="0" w:noHBand="0" w:noVBand="0"/>
      </w:tblPr>
      <w:tblGrid>
        <w:gridCol w:w="3915"/>
        <w:gridCol w:w="5424"/>
        <w:gridCol w:w="4977"/>
        <w:gridCol w:w="643"/>
      </w:tblGrid>
      <w:tr w:rsidR="000277E6" w:rsidRPr="009E64D8" w14:paraId="75A0D662" w14:textId="77777777" w:rsidTr="009E64D8">
        <w:trPr>
          <w:tblHeader/>
          <w:jc w:val="center"/>
        </w:trPr>
        <w:tc>
          <w:tcPr>
            <w:tcW w:w="3915" w:type="dxa"/>
            <w:tcBorders>
              <w:top w:val="single" w:sz="4" w:space="0" w:color="auto"/>
              <w:left w:val="single" w:sz="4" w:space="0" w:color="auto"/>
            </w:tcBorders>
            <w:shd w:val="clear" w:color="auto" w:fill="FFFFFF"/>
          </w:tcPr>
          <w:p w14:paraId="1D4F920C"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Տարրի անվանումը</w:t>
            </w:r>
          </w:p>
        </w:tc>
        <w:tc>
          <w:tcPr>
            <w:tcW w:w="5424" w:type="dxa"/>
            <w:tcBorders>
              <w:top w:val="single" w:sz="4" w:space="0" w:color="auto"/>
              <w:left w:val="single" w:sz="4" w:space="0" w:color="auto"/>
            </w:tcBorders>
            <w:shd w:val="clear" w:color="auto" w:fill="FFFFFF"/>
          </w:tcPr>
          <w:p w14:paraId="10A2A50A"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Տարրի նկարագրությունը</w:t>
            </w:r>
          </w:p>
        </w:tc>
        <w:tc>
          <w:tcPr>
            <w:tcW w:w="4977" w:type="dxa"/>
            <w:tcBorders>
              <w:top w:val="single" w:sz="4" w:space="0" w:color="auto"/>
              <w:left w:val="single" w:sz="4" w:space="0" w:color="auto"/>
            </w:tcBorders>
            <w:shd w:val="clear" w:color="auto" w:fill="FFFFFF"/>
          </w:tcPr>
          <w:p w14:paraId="4AA2197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Ծանոթագրություն</w:t>
            </w:r>
          </w:p>
        </w:tc>
        <w:tc>
          <w:tcPr>
            <w:tcW w:w="643" w:type="dxa"/>
            <w:tcBorders>
              <w:top w:val="single" w:sz="4" w:space="0" w:color="auto"/>
              <w:left w:val="single" w:sz="4" w:space="0" w:color="auto"/>
              <w:right w:val="single" w:sz="4" w:space="0" w:color="auto"/>
            </w:tcBorders>
            <w:shd w:val="clear" w:color="auto" w:fill="FFFFFF"/>
          </w:tcPr>
          <w:p w14:paraId="47B7EA35"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Բազմ.</w:t>
            </w:r>
          </w:p>
        </w:tc>
      </w:tr>
      <w:tr w:rsidR="000277E6" w:rsidRPr="009E64D8" w14:paraId="70487D06" w14:textId="77777777" w:rsidTr="00A03476">
        <w:trPr>
          <w:jc w:val="center"/>
        </w:trPr>
        <w:tc>
          <w:tcPr>
            <w:tcW w:w="3915" w:type="dxa"/>
            <w:tcBorders>
              <w:top w:val="single" w:sz="4" w:space="0" w:color="auto"/>
              <w:left w:val="single" w:sz="4" w:space="0" w:color="auto"/>
            </w:tcBorders>
            <w:shd w:val="clear" w:color="auto" w:fill="FFFFFF"/>
          </w:tcPr>
          <w:p w14:paraId="364D535B" w14:textId="77777777" w:rsidR="000277E6" w:rsidRPr="009E64D8" w:rsidRDefault="000C4647" w:rsidP="008E6C1D">
            <w:pPr>
              <w:pStyle w:val="a2"/>
              <w:shd w:val="clear" w:color="auto" w:fill="auto"/>
              <w:tabs>
                <w:tab w:val="left" w:pos="435"/>
              </w:tabs>
              <w:spacing w:after="120" w:line="240" w:lineRule="auto"/>
              <w:ind w:firstLine="0"/>
              <w:rPr>
                <w:rFonts w:ascii="Sylfaen" w:hAnsi="Sylfaen" w:cs="Sylfaen"/>
                <w:sz w:val="20"/>
                <w:szCs w:val="20"/>
              </w:rPr>
            </w:pPr>
            <w:r w:rsidRPr="009E64D8">
              <w:rPr>
                <w:rFonts w:ascii="Sylfaen" w:hAnsi="Sylfaen"/>
                <w:sz w:val="20"/>
                <w:szCs w:val="20"/>
              </w:rPr>
              <w:t>1.</w:t>
            </w:r>
            <w:r w:rsidR="008E6C1D" w:rsidRPr="008E6C1D">
              <w:rPr>
                <w:rFonts w:ascii="Sylfaen" w:hAnsi="Sylfaen"/>
                <w:sz w:val="20"/>
                <w:szCs w:val="20"/>
              </w:rPr>
              <w:tab/>
            </w:r>
            <w:r w:rsidRPr="009E64D8">
              <w:rPr>
                <w:rFonts w:ascii="Sylfaen" w:hAnsi="Sylfaen"/>
                <w:sz w:val="20"/>
                <w:szCs w:val="20"/>
              </w:rPr>
              <w:t>Հայտն ստանալու ամսաթիվը</w:t>
            </w:r>
          </w:p>
        </w:tc>
        <w:tc>
          <w:tcPr>
            <w:tcW w:w="5424" w:type="dxa"/>
            <w:tcBorders>
              <w:top w:val="single" w:sz="4" w:space="0" w:color="auto"/>
              <w:left w:val="single" w:sz="4" w:space="0" w:color="auto"/>
            </w:tcBorders>
            <w:shd w:val="clear" w:color="auto" w:fill="FFFFFF"/>
          </w:tcPr>
          <w:p w14:paraId="4F83974F"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հայտը ներկայացման գերատեսչություն ներկայացնելու ամսաթիվը</w:t>
            </w:r>
          </w:p>
        </w:tc>
        <w:tc>
          <w:tcPr>
            <w:tcW w:w="4977" w:type="dxa"/>
            <w:tcBorders>
              <w:top w:val="single" w:sz="4" w:space="0" w:color="auto"/>
              <w:left w:val="single" w:sz="4" w:space="0" w:color="auto"/>
            </w:tcBorders>
            <w:shd w:val="clear" w:color="auto" w:fill="FFFFFF"/>
          </w:tcPr>
          <w:p w14:paraId="065095F5" w14:textId="77777777" w:rsidR="000277E6" w:rsidRPr="009E64D8" w:rsidRDefault="000277E6" w:rsidP="009E64D8">
            <w:pPr>
              <w:spacing w:after="120"/>
              <w:rPr>
                <w:rFonts w:ascii="Sylfaen" w:hAnsi="Sylfaen" w:cs="Sylfaen"/>
                <w:sz w:val="20"/>
                <w:szCs w:val="20"/>
              </w:rPr>
            </w:pPr>
          </w:p>
        </w:tc>
        <w:tc>
          <w:tcPr>
            <w:tcW w:w="643" w:type="dxa"/>
            <w:tcBorders>
              <w:top w:val="single" w:sz="4" w:space="0" w:color="auto"/>
              <w:left w:val="single" w:sz="4" w:space="0" w:color="auto"/>
              <w:right w:val="single" w:sz="4" w:space="0" w:color="auto"/>
            </w:tcBorders>
            <w:shd w:val="clear" w:color="auto" w:fill="FFFFFF"/>
          </w:tcPr>
          <w:p w14:paraId="5C958CD4"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593F4035" w14:textId="77777777" w:rsidTr="00A03476">
        <w:trPr>
          <w:jc w:val="center"/>
        </w:trPr>
        <w:tc>
          <w:tcPr>
            <w:tcW w:w="3915" w:type="dxa"/>
            <w:tcBorders>
              <w:top w:val="single" w:sz="4" w:space="0" w:color="auto"/>
              <w:left w:val="single" w:sz="4" w:space="0" w:color="auto"/>
            </w:tcBorders>
            <w:shd w:val="clear" w:color="auto" w:fill="FFFFFF"/>
          </w:tcPr>
          <w:p w14:paraId="27F1517B" w14:textId="77777777" w:rsidR="000277E6" w:rsidRPr="009E64D8" w:rsidRDefault="000C4647" w:rsidP="008E6C1D">
            <w:pPr>
              <w:pStyle w:val="a2"/>
              <w:shd w:val="clear" w:color="auto" w:fill="auto"/>
              <w:tabs>
                <w:tab w:val="left" w:pos="435"/>
              </w:tabs>
              <w:spacing w:after="120" w:line="240" w:lineRule="auto"/>
              <w:ind w:firstLine="0"/>
              <w:rPr>
                <w:rFonts w:ascii="Sylfaen" w:hAnsi="Sylfaen" w:cs="Sylfaen"/>
                <w:sz w:val="20"/>
                <w:szCs w:val="20"/>
              </w:rPr>
            </w:pPr>
            <w:r w:rsidRPr="009E64D8">
              <w:rPr>
                <w:rFonts w:ascii="Sylfaen" w:hAnsi="Sylfaen"/>
                <w:sz w:val="20"/>
                <w:szCs w:val="20"/>
              </w:rPr>
              <w:t>2.</w:t>
            </w:r>
            <w:r w:rsidR="008E6C1D" w:rsidRPr="008E6C1D">
              <w:rPr>
                <w:rFonts w:ascii="Sylfaen" w:hAnsi="Sylfaen"/>
                <w:sz w:val="20"/>
                <w:szCs w:val="20"/>
              </w:rPr>
              <w:tab/>
            </w:r>
            <w:r w:rsidRPr="009E64D8">
              <w:rPr>
                <w:rFonts w:ascii="Sylfaen" w:hAnsi="Sylfaen"/>
                <w:sz w:val="20"/>
                <w:szCs w:val="20"/>
              </w:rPr>
              <w:t>Միության ապրանքային նշանի հայտի գրանցման համարը</w:t>
            </w:r>
          </w:p>
        </w:tc>
        <w:tc>
          <w:tcPr>
            <w:tcW w:w="5424" w:type="dxa"/>
            <w:tcBorders>
              <w:top w:val="single" w:sz="4" w:space="0" w:color="auto"/>
              <w:left w:val="single" w:sz="4" w:space="0" w:color="auto"/>
            </w:tcBorders>
            <w:shd w:val="clear" w:color="auto" w:fill="FFFFFF"/>
          </w:tcPr>
          <w:p w14:paraId="6FCFB0BA"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հայտի գրանցման համարը</w:t>
            </w:r>
          </w:p>
        </w:tc>
        <w:tc>
          <w:tcPr>
            <w:tcW w:w="4977" w:type="dxa"/>
            <w:tcBorders>
              <w:top w:val="single" w:sz="4" w:space="0" w:color="auto"/>
              <w:left w:val="single" w:sz="4" w:space="0" w:color="auto"/>
            </w:tcBorders>
            <w:shd w:val="clear" w:color="auto" w:fill="FFFFFF"/>
          </w:tcPr>
          <w:p w14:paraId="0DBBAFA2" w14:textId="77777777" w:rsidR="000277E6" w:rsidRPr="009E64D8" w:rsidRDefault="000C4647" w:rsidP="008E6C1D">
            <w:pPr>
              <w:pStyle w:val="a2"/>
              <w:shd w:val="clear" w:color="auto" w:fill="auto"/>
              <w:tabs>
                <w:tab w:val="left" w:pos="467"/>
              </w:tabs>
              <w:spacing w:after="120" w:line="240" w:lineRule="auto"/>
              <w:ind w:firstLine="0"/>
              <w:rPr>
                <w:rFonts w:ascii="Sylfaen" w:hAnsi="Sylfaen" w:cs="Sylfaen"/>
                <w:sz w:val="20"/>
                <w:szCs w:val="20"/>
              </w:rPr>
            </w:pPr>
            <w:r w:rsidRPr="009E64D8">
              <w:rPr>
                <w:rFonts w:ascii="Sylfaen" w:hAnsi="Sylfaen"/>
                <w:sz w:val="20"/>
                <w:szCs w:val="20"/>
              </w:rPr>
              <w:t>ձեւավորվում է հետեւյալ տեսքով՝ ՏՏՏՏ/ХХ-000000, որտեղ՝</w:t>
            </w:r>
          </w:p>
          <w:p w14:paraId="744D883B" w14:textId="77777777" w:rsidR="000277E6" w:rsidRPr="009E64D8" w:rsidRDefault="00D563B5" w:rsidP="008E6C1D">
            <w:pPr>
              <w:pStyle w:val="a2"/>
              <w:shd w:val="clear" w:color="auto" w:fill="auto"/>
              <w:tabs>
                <w:tab w:val="left" w:pos="424"/>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ՏՏՏՏ՝ Միության ապրանքային նշանի հայտի ներկայացման տարի.</w:t>
            </w:r>
          </w:p>
          <w:p w14:paraId="5D7029FB" w14:textId="77777777" w:rsidR="000277E6" w:rsidRPr="009E64D8" w:rsidRDefault="00D563B5" w:rsidP="008E6C1D">
            <w:pPr>
              <w:pStyle w:val="a2"/>
              <w:shd w:val="clear" w:color="auto" w:fill="auto"/>
              <w:tabs>
                <w:tab w:val="left" w:pos="424"/>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XX՝ Միության ապրանքային նշանի ներկայացման երկրի ծածկագիր.</w:t>
            </w:r>
          </w:p>
          <w:p w14:paraId="3307676A" w14:textId="77777777" w:rsidR="000277E6" w:rsidRPr="009E64D8" w:rsidRDefault="00D563B5" w:rsidP="00437D60">
            <w:pPr>
              <w:pStyle w:val="a2"/>
              <w:shd w:val="clear" w:color="auto" w:fill="auto"/>
              <w:tabs>
                <w:tab w:val="left" w:pos="343"/>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АМ՝ Հայաստանի Հանրապետություն.</w:t>
            </w:r>
          </w:p>
          <w:p w14:paraId="3E171032" w14:textId="77777777" w:rsidR="000277E6" w:rsidRPr="009E64D8" w:rsidRDefault="003838D8" w:rsidP="00437D60">
            <w:pPr>
              <w:pStyle w:val="a2"/>
              <w:shd w:val="clear" w:color="auto" w:fill="auto"/>
              <w:tabs>
                <w:tab w:val="left" w:pos="343"/>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ВY՝ Բելառուսի Հանրապետություն.</w:t>
            </w:r>
          </w:p>
          <w:p w14:paraId="15D51AF8" w14:textId="77777777" w:rsidR="000277E6" w:rsidRPr="009E64D8" w:rsidRDefault="00D563B5" w:rsidP="00437D60">
            <w:pPr>
              <w:pStyle w:val="a2"/>
              <w:shd w:val="clear" w:color="auto" w:fill="auto"/>
              <w:tabs>
                <w:tab w:val="left" w:pos="343"/>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КZ՝ Ղազախստանի Հանրապետություն.</w:t>
            </w:r>
          </w:p>
          <w:p w14:paraId="2B78568A" w14:textId="77777777" w:rsidR="000277E6" w:rsidRPr="009E64D8" w:rsidRDefault="00D563B5" w:rsidP="00437D60">
            <w:pPr>
              <w:pStyle w:val="a2"/>
              <w:shd w:val="clear" w:color="auto" w:fill="auto"/>
              <w:tabs>
                <w:tab w:val="left" w:pos="343"/>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КG՝ Ղրղզստանի Հանրապետություն.</w:t>
            </w:r>
          </w:p>
          <w:p w14:paraId="429CB9AF" w14:textId="77777777" w:rsidR="000277E6" w:rsidRPr="009E64D8" w:rsidRDefault="00D563B5" w:rsidP="00437D60">
            <w:pPr>
              <w:pStyle w:val="a2"/>
              <w:shd w:val="clear" w:color="auto" w:fill="auto"/>
              <w:tabs>
                <w:tab w:val="left" w:pos="343"/>
              </w:tabs>
              <w:spacing w:after="120" w:line="240" w:lineRule="auto"/>
              <w:ind w:firstLine="0"/>
              <w:rPr>
                <w:rFonts w:ascii="Sylfaen" w:hAnsi="Sylfaen" w:cs="Sylfaen"/>
                <w:sz w:val="20"/>
                <w:szCs w:val="20"/>
              </w:rPr>
            </w:pPr>
            <w:r w:rsidRPr="009E64D8">
              <w:rPr>
                <w:rFonts w:ascii="Sylfaen" w:hAnsi="Sylfaen"/>
                <w:sz w:val="20"/>
                <w:szCs w:val="20"/>
              </w:rPr>
              <w:t>-</w:t>
            </w:r>
            <w:r w:rsidR="008E6C1D" w:rsidRPr="0077504F">
              <w:rPr>
                <w:rFonts w:ascii="Sylfaen" w:hAnsi="Sylfaen"/>
                <w:sz w:val="20"/>
                <w:szCs w:val="20"/>
              </w:rPr>
              <w:tab/>
            </w:r>
            <w:r w:rsidRPr="009E64D8">
              <w:rPr>
                <w:rFonts w:ascii="Sylfaen" w:hAnsi="Sylfaen"/>
                <w:sz w:val="20"/>
                <w:szCs w:val="20"/>
              </w:rPr>
              <w:t>RU՝ Ռուսաստանի Դաշնություն.</w:t>
            </w:r>
          </w:p>
          <w:p w14:paraId="118C4857" w14:textId="77777777" w:rsidR="000277E6" w:rsidRPr="009E64D8" w:rsidRDefault="000C4647" w:rsidP="00437D60">
            <w:pPr>
              <w:pStyle w:val="a2"/>
              <w:shd w:val="clear" w:color="auto" w:fill="auto"/>
              <w:tabs>
                <w:tab w:val="left" w:pos="343"/>
                <w:tab w:val="left" w:pos="467"/>
              </w:tabs>
              <w:spacing w:after="120" w:line="240" w:lineRule="auto"/>
              <w:ind w:firstLine="0"/>
              <w:rPr>
                <w:rFonts w:ascii="Sylfaen" w:hAnsi="Sylfaen" w:cs="Sylfaen"/>
                <w:sz w:val="20"/>
                <w:szCs w:val="20"/>
              </w:rPr>
            </w:pPr>
            <w:r w:rsidRPr="009E64D8">
              <w:rPr>
                <w:rFonts w:ascii="Sylfaen" w:hAnsi="Sylfaen"/>
                <w:sz w:val="20"/>
                <w:szCs w:val="20"/>
              </w:rPr>
              <w:t>000000՝ Միության ապրանքային նշանի հայտի հերթական համարը, որը տրվում է Միության ապրանքային նշանի հայտը ներկայացման գերատեսչություն ներկայացնելու օրացուցային տարվա շրջանակներում</w:t>
            </w:r>
          </w:p>
        </w:tc>
        <w:tc>
          <w:tcPr>
            <w:tcW w:w="643" w:type="dxa"/>
            <w:tcBorders>
              <w:top w:val="single" w:sz="4" w:space="0" w:color="auto"/>
              <w:left w:val="single" w:sz="4" w:space="0" w:color="auto"/>
              <w:right w:val="single" w:sz="4" w:space="0" w:color="auto"/>
            </w:tcBorders>
            <w:shd w:val="clear" w:color="auto" w:fill="FFFFFF"/>
          </w:tcPr>
          <w:p w14:paraId="4DBFFC4F"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78BB272D" w14:textId="77777777" w:rsidTr="00A03476">
        <w:trPr>
          <w:jc w:val="center"/>
        </w:trPr>
        <w:tc>
          <w:tcPr>
            <w:tcW w:w="3915" w:type="dxa"/>
            <w:tcBorders>
              <w:top w:val="single" w:sz="4" w:space="0" w:color="auto"/>
              <w:left w:val="single" w:sz="4" w:space="0" w:color="auto"/>
            </w:tcBorders>
            <w:shd w:val="clear" w:color="auto" w:fill="FFFFFF"/>
          </w:tcPr>
          <w:p w14:paraId="6A8F2577" w14:textId="77777777" w:rsidR="000277E6" w:rsidRPr="009E64D8" w:rsidRDefault="000C4647" w:rsidP="008E6C1D">
            <w:pPr>
              <w:pStyle w:val="a2"/>
              <w:shd w:val="clear" w:color="auto" w:fill="auto"/>
              <w:tabs>
                <w:tab w:val="left" w:pos="414"/>
              </w:tabs>
              <w:spacing w:after="120" w:line="240" w:lineRule="auto"/>
              <w:ind w:firstLine="0"/>
              <w:rPr>
                <w:rFonts w:ascii="Sylfaen" w:hAnsi="Sylfaen" w:cs="Sylfaen"/>
                <w:sz w:val="20"/>
                <w:szCs w:val="20"/>
              </w:rPr>
            </w:pPr>
            <w:r w:rsidRPr="009E64D8">
              <w:rPr>
                <w:rFonts w:ascii="Sylfaen" w:hAnsi="Sylfaen"/>
                <w:sz w:val="20"/>
                <w:szCs w:val="20"/>
              </w:rPr>
              <w:t>3.</w:t>
            </w:r>
            <w:r w:rsidR="008E6C1D" w:rsidRPr="008E6C1D">
              <w:rPr>
                <w:rFonts w:ascii="Sylfaen" w:hAnsi="Sylfaen"/>
                <w:sz w:val="20"/>
                <w:szCs w:val="20"/>
              </w:rPr>
              <w:tab/>
            </w:r>
            <w:r w:rsidRPr="009E64D8">
              <w:rPr>
                <w:rFonts w:ascii="Sylfaen" w:hAnsi="Sylfaen"/>
                <w:sz w:val="20"/>
                <w:szCs w:val="20"/>
              </w:rPr>
              <w:t>Բողոքը</w:t>
            </w:r>
          </w:p>
        </w:tc>
        <w:tc>
          <w:tcPr>
            <w:tcW w:w="5424" w:type="dxa"/>
            <w:tcBorders>
              <w:top w:val="single" w:sz="4" w:space="0" w:color="auto"/>
              <w:left w:val="single" w:sz="4" w:space="0" w:color="auto"/>
            </w:tcBorders>
            <w:shd w:val="clear" w:color="auto" w:fill="FFFFFF"/>
          </w:tcPr>
          <w:p w14:paraId="109D3BDF"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հայտատուի կողմից ստացված՝ ազգային արտոնագրային գերատեսչության որոշման </w:t>
            </w:r>
            <w:r w:rsidR="00A13E38" w:rsidRPr="009E64D8">
              <w:rPr>
                <w:rFonts w:ascii="Sylfaen" w:hAnsi="Sylfaen"/>
                <w:sz w:val="20"/>
                <w:szCs w:val="20"/>
              </w:rPr>
              <w:t xml:space="preserve">վերաբերյալ </w:t>
            </w:r>
            <w:r w:rsidRPr="009E64D8">
              <w:rPr>
                <w:rFonts w:ascii="Sylfaen" w:hAnsi="Sylfaen"/>
                <w:sz w:val="20"/>
                <w:szCs w:val="20"/>
              </w:rPr>
              <w:t>բողոքը</w:t>
            </w:r>
          </w:p>
        </w:tc>
        <w:tc>
          <w:tcPr>
            <w:tcW w:w="4977" w:type="dxa"/>
            <w:tcBorders>
              <w:top w:val="single" w:sz="4" w:space="0" w:color="auto"/>
              <w:left w:val="single" w:sz="4" w:space="0" w:color="auto"/>
            </w:tcBorders>
            <w:shd w:val="clear" w:color="auto" w:fill="FFFFFF"/>
          </w:tcPr>
          <w:p w14:paraId="7B0E943A" w14:textId="77777777" w:rsidR="000277E6" w:rsidRPr="009E64D8" w:rsidRDefault="000277E6" w:rsidP="009E64D8">
            <w:pPr>
              <w:spacing w:after="120"/>
              <w:rPr>
                <w:rFonts w:ascii="Sylfaen" w:hAnsi="Sylfaen" w:cs="Sylfaen"/>
                <w:sz w:val="20"/>
                <w:szCs w:val="20"/>
              </w:rPr>
            </w:pPr>
          </w:p>
        </w:tc>
        <w:tc>
          <w:tcPr>
            <w:tcW w:w="643" w:type="dxa"/>
            <w:tcBorders>
              <w:top w:val="single" w:sz="4" w:space="0" w:color="auto"/>
              <w:left w:val="single" w:sz="4" w:space="0" w:color="auto"/>
              <w:right w:val="single" w:sz="4" w:space="0" w:color="auto"/>
            </w:tcBorders>
            <w:shd w:val="clear" w:color="auto" w:fill="FFFFFF"/>
          </w:tcPr>
          <w:p w14:paraId="79597A71"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r>
      <w:tr w:rsidR="000277E6" w:rsidRPr="009E64D8" w14:paraId="20C10E0E" w14:textId="77777777" w:rsidTr="00A03476">
        <w:trPr>
          <w:jc w:val="center"/>
        </w:trPr>
        <w:tc>
          <w:tcPr>
            <w:tcW w:w="3915" w:type="dxa"/>
            <w:tcBorders>
              <w:top w:val="single" w:sz="4" w:space="0" w:color="auto"/>
              <w:left w:val="single" w:sz="4" w:space="0" w:color="auto"/>
              <w:bottom w:val="single" w:sz="4" w:space="0" w:color="auto"/>
            </w:tcBorders>
            <w:shd w:val="clear" w:color="auto" w:fill="FFFFFF"/>
          </w:tcPr>
          <w:p w14:paraId="3EDAD95E" w14:textId="77777777" w:rsidR="000277E6" w:rsidRPr="009E64D8" w:rsidRDefault="000C4647" w:rsidP="008E6C1D">
            <w:pPr>
              <w:pStyle w:val="a2"/>
              <w:shd w:val="clear" w:color="auto" w:fill="auto"/>
              <w:tabs>
                <w:tab w:val="left" w:pos="425"/>
              </w:tabs>
              <w:spacing w:after="120" w:line="240" w:lineRule="auto"/>
              <w:ind w:left="48" w:hanging="6"/>
              <w:rPr>
                <w:rFonts w:ascii="Sylfaen" w:hAnsi="Sylfaen" w:cs="Sylfaen"/>
                <w:sz w:val="20"/>
                <w:szCs w:val="20"/>
              </w:rPr>
            </w:pPr>
            <w:r w:rsidRPr="009E64D8">
              <w:rPr>
                <w:rFonts w:ascii="Sylfaen" w:hAnsi="Sylfaen"/>
                <w:sz w:val="20"/>
                <w:szCs w:val="20"/>
              </w:rPr>
              <w:lastRenderedPageBreak/>
              <w:t>3.1.</w:t>
            </w:r>
            <w:r w:rsidR="008E6C1D" w:rsidRPr="008E6C1D">
              <w:rPr>
                <w:rFonts w:ascii="Sylfaen" w:hAnsi="Sylfaen"/>
                <w:sz w:val="20"/>
                <w:szCs w:val="20"/>
              </w:rPr>
              <w:tab/>
            </w:r>
            <w:r w:rsidRPr="009E64D8">
              <w:rPr>
                <w:rFonts w:ascii="Sylfaen" w:hAnsi="Sylfaen"/>
                <w:sz w:val="20"/>
                <w:szCs w:val="20"/>
              </w:rPr>
              <w:t>Բողոքը ներկայացնելու ամսաթիվը</w:t>
            </w:r>
          </w:p>
        </w:tc>
        <w:tc>
          <w:tcPr>
            <w:tcW w:w="5424" w:type="dxa"/>
            <w:tcBorders>
              <w:top w:val="single" w:sz="4" w:space="0" w:color="auto"/>
              <w:left w:val="single" w:sz="4" w:space="0" w:color="auto"/>
              <w:bottom w:val="single" w:sz="4" w:space="0" w:color="auto"/>
            </w:tcBorders>
            <w:shd w:val="clear" w:color="auto" w:fill="FFFFFF"/>
          </w:tcPr>
          <w:p w14:paraId="6CD1B3E7"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հայտատուի բողոքն ազգային արտոնագրային գերատեսչություն ներկայացնելու ամսաթիվը</w:t>
            </w:r>
          </w:p>
        </w:tc>
        <w:tc>
          <w:tcPr>
            <w:tcW w:w="4977" w:type="dxa"/>
            <w:tcBorders>
              <w:top w:val="single" w:sz="4" w:space="0" w:color="auto"/>
              <w:left w:val="single" w:sz="4" w:space="0" w:color="auto"/>
              <w:bottom w:val="single" w:sz="4" w:space="0" w:color="auto"/>
            </w:tcBorders>
            <w:shd w:val="clear" w:color="auto" w:fill="FFFFFF"/>
          </w:tcPr>
          <w:p w14:paraId="43EF8D12" w14:textId="77777777" w:rsidR="000277E6" w:rsidRPr="009E64D8" w:rsidRDefault="000277E6" w:rsidP="009E64D8">
            <w:pPr>
              <w:spacing w:after="120"/>
              <w:rPr>
                <w:rFonts w:ascii="Sylfaen" w:hAnsi="Sylfaen" w:cs="Sylfaen"/>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14:paraId="5803B19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07676F89" w14:textId="77777777" w:rsidTr="00A03476">
        <w:trPr>
          <w:jc w:val="center"/>
        </w:trPr>
        <w:tc>
          <w:tcPr>
            <w:tcW w:w="3915" w:type="dxa"/>
            <w:tcBorders>
              <w:top w:val="single" w:sz="4" w:space="0" w:color="auto"/>
              <w:left w:val="single" w:sz="4" w:space="0" w:color="auto"/>
            </w:tcBorders>
            <w:shd w:val="clear" w:color="auto" w:fill="FFFFFF"/>
          </w:tcPr>
          <w:p w14:paraId="2944EFE7" w14:textId="77777777" w:rsidR="000277E6" w:rsidRPr="009E64D8" w:rsidRDefault="000C4647" w:rsidP="008E6C1D">
            <w:pPr>
              <w:pStyle w:val="a2"/>
              <w:shd w:val="clear" w:color="auto" w:fill="auto"/>
              <w:tabs>
                <w:tab w:val="left" w:pos="425"/>
              </w:tabs>
              <w:spacing w:after="120" w:line="240" w:lineRule="auto"/>
              <w:ind w:left="48" w:hanging="6"/>
              <w:rPr>
                <w:rFonts w:ascii="Sylfaen" w:hAnsi="Sylfaen" w:cs="Sylfaen"/>
                <w:sz w:val="20"/>
                <w:szCs w:val="20"/>
              </w:rPr>
            </w:pPr>
            <w:r w:rsidRPr="009E64D8">
              <w:rPr>
                <w:rFonts w:ascii="Sylfaen" w:hAnsi="Sylfaen"/>
                <w:sz w:val="20"/>
                <w:szCs w:val="20"/>
              </w:rPr>
              <w:t>3.2.</w:t>
            </w:r>
            <w:r w:rsidR="008E6C1D">
              <w:rPr>
                <w:rFonts w:ascii="Sylfaen" w:hAnsi="Sylfaen"/>
                <w:sz w:val="20"/>
                <w:szCs w:val="20"/>
                <w:lang w:val="en-US"/>
              </w:rPr>
              <w:tab/>
            </w:r>
            <w:r w:rsidRPr="009E64D8">
              <w:rPr>
                <w:rFonts w:ascii="Sylfaen" w:hAnsi="Sylfaen"/>
                <w:sz w:val="20"/>
                <w:szCs w:val="20"/>
              </w:rPr>
              <w:t>Ազգային արտոնագրային գերատեսչություն</w:t>
            </w:r>
          </w:p>
        </w:tc>
        <w:tc>
          <w:tcPr>
            <w:tcW w:w="5424" w:type="dxa"/>
            <w:tcBorders>
              <w:top w:val="single" w:sz="4" w:space="0" w:color="auto"/>
              <w:left w:val="single" w:sz="4" w:space="0" w:color="auto"/>
            </w:tcBorders>
            <w:shd w:val="clear" w:color="auto" w:fill="FFFFFF"/>
          </w:tcPr>
          <w:p w14:paraId="54B428F7"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այն ազգային արտոնագրային գերատե</w:t>
            </w:r>
            <w:r w:rsidR="002F7291" w:rsidRPr="009E64D8">
              <w:rPr>
                <w:rFonts w:ascii="Sylfaen" w:hAnsi="Sylfaen"/>
                <w:sz w:val="20"/>
                <w:szCs w:val="20"/>
              </w:rPr>
              <w:t>ս</w:t>
            </w:r>
            <w:r w:rsidRPr="009E64D8">
              <w:rPr>
                <w:rFonts w:ascii="Sylfaen" w:hAnsi="Sylfaen"/>
                <w:sz w:val="20"/>
                <w:szCs w:val="20"/>
              </w:rPr>
              <w:t>չության մասին տեղեկությունները, որ</w:t>
            </w:r>
            <w:r w:rsidR="001E6493" w:rsidRPr="009E64D8">
              <w:rPr>
                <w:rFonts w:ascii="Sylfaen" w:hAnsi="Sylfaen"/>
                <w:sz w:val="20"/>
                <w:szCs w:val="20"/>
              </w:rPr>
              <w:t>ը</w:t>
            </w:r>
            <w:r w:rsidRPr="009E64D8">
              <w:rPr>
                <w:rFonts w:ascii="Sylfaen" w:hAnsi="Sylfaen"/>
                <w:sz w:val="20"/>
                <w:szCs w:val="20"/>
              </w:rPr>
              <w:t xml:space="preserve"> հայտագրված նշագրի փորձաքննության արդյունքներով որոշում է ընդունում</w:t>
            </w:r>
          </w:p>
        </w:tc>
        <w:tc>
          <w:tcPr>
            <w:tcW w:w="4977" w:type="dxa"/>
            <w:tcBorders>
              <w:top w:val="single" w:sz="4" w:space="0" w:color="auto"/>
              <w:left w:val="single" w:sz="4" w:space="0" w:color="auto"/>
            </w:tcBorders>
            <w:shd w:val="clear" w:color="auto" w:fill="FFFFFF"/>
            <w:vAlign w:val="bottom"/>
          </w:tcPr>
          <w:p w14:paraId="1E94607A" w14:textId="77777777" w:rsidR="000277E6" w:rsidRPr="009E64D8" w:rsidRDefault="000C4647" w:rsidP="00437D60">
            <w:pPr>
              <w:pStyle w:val="a2"/>
              <w:shd w:val="clear" w:color="auto" w:fill="auto"/>
              <w:tabs>
                <w:tab w:val="left" w:pos="343"/>
              </w:tabs>
              <w:spacing w:after="120" w:line="240" w:lineRule="auto"/>
              <w:ind w:left="60"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3D45EC81" w14:textId="77777777" w:rsidR="000277E6" w:rsidRPr="009E64D8" w:rsidRDefault="00D563B5" w:rsidP="00437D60">
            <w:pPr>
              <w:pStyle w:val="a2"/>
              <w:shd w:val="clear" w:color="auto" w:fill="auto"/>
              <w:tabs>
                <w:tab w:val="left" w:pos="343"/>
              </w:tabs>
              <w:spacing w:after="120" w:line="240" w:lineRule="auto"/>
              <w:ind w:left="60"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երկրի ծածկագիրը.</w:t>
            </w:r>
          </w:p>
          <w:p w14:paraId="3E8EF5F1" w14:textId="77777777" w:rsidR="000277E6" w:rsidRPr="009E64D8" w:rsidRDefault="00D563B5" w:rsidP="00437D60">
            <w:pPr>
              <w:pStyle w:val="a2"/>
              <w:shd w:val="clear" w:color="auto" w:fill="auto"/>
              <w:tabs>
                <w:tab w:val="left" w:pos="343"/>
              </w:tabs>
              <w:spacing w:after="120" w:line="240" w:lineRule="auto"/>
              <w:ind w:left="60"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ազգային արտոնագրային գերատեսչության լրիվ անվանումը.</w:t>
            </w:r>
          </w:p>
          <w:p w14:paraId="0D7DF9AB" w14:textId="77777777" w:rsidR="000277E6" w:rsidRPr="009E64D8" w:rsidRDefault="000C4647" w:rsidP="00437D60">
            <w:pPr>
              <w:pStyle w:val="a2"/>
              <w:shd w:val="clear" w:color="auto" w:fill="auto"/>
              <w:tabs>
                <w:tab w:val="left" w:pos="343"/>
              </w:tabs>
              <w:spacing w:after="120" w:line="240" w:lineRule="auto"/>
              <w:ind w:left="60" w:firstLine="0"/>
              <w:rPr>
                <w:rFonts w:ascii="Sylfaen" w:hAnsi="Sylfaen" w:cs="Sylfaen"/>
                <w:sz w:val="20"/>
                <w:szCs w:val="20"/>
              </w:rPr>
            </w:pPr>
            <w:r w:rsidRPr="009E64D8">
              <w:rPr>
                <w:rFonts w:ascii="Sylfaen" w:hAnsi="Sylfaen"/>
                <w:sz w:val="20"/>
                <w:szCs w:val="20"/>
              </w:rPr>
              <w:t>-</w:t>
            </w:r>
            <w:r w:rsidR="008E6C1D">
              <w:rPr>
                <w:rFonts w:ascii="Sylfaen" w:hAnsi="Sylfaen"/>
                <w:sz w:val="20"/>
                <w:szCs w:val="20"/>
                <w:lang w:val="en-US"/>
              </w:rPr>
              <w:tab/>
            </w:r>
            <w:r w:rsidRPr="009E64D8">
              <w:rPr>
                <w:rFonts w:ascii="Sylfaen" w:hAnsi="Sylfaen"/>
                <w:sz w:val="20"/>
                <w:szCs w:val="20"/>
              </w:rPr>
              <w:t>գտնվելու վայրի հասցեն</w:t>
            </w:r>
          </w:p>
        </w:tc>
        <w:tc>
          <w:tcPr>
            <w:tcW w:w="643" w:type="dxa"/>
            <w:tcBorders>
              <w:top w:val="single" w:sz="4" w:space="0" w:color="auto"/>
              <w:left w:val="single" w:sz="4" w:space="0" w:color="auto"/>
              <w:right w:val="single" w:sz="4" w:space="0" w:color="auto"/>
            </w:tcBorders>
            <w:shd w:val="clear" w:color="auto" w:fill="FFFFFF"/>
          </w:tcPr>
          <w:p w14:paraId="34DFC3CD"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24D78C33" w14:textId="77777777" w:rsidTr="00A03476">
        <w:trPr>
          <w:jc w:val="center"/>
        </w:trPr>
        <w:tc>
          <w:tcPr>
            <w:tcW w:w="3915" w:type="dxa"/>
            <w:tcBorders>
              <w:top w:val="single" w:sz="4" w:space="0" w:color="auto"/>
              <w:left w:val="single" w:sz="4" w:space="0" w:color="auto"/>
            </w:tcBorders>
            <w:shd w:val="clear" w:color="auto" w:fill="FFFFFF"/>
          </w:tcPr>
          <w:p w14:paraId="262E8901" w14:textId="77777777" w:rsidR="000277E6" w:rsidRPr="009E64D8" w:rsidRDefault="000C4647" w:rsidP="008E6C1D">
            <w:pPr>
              <w:pStyle w:val="a2"/>
              <w:shd w:val="clear" w:color="auto" w:fill="auto"/>
              <w:tabs>
                <w:tab w:val="left" w:pos="425"/>
              </w:tabs>
              <w:spacing w:after="120" w:line="240" w:lineRule="auto"/>
              <w:ind w:left="48" w:hanging="6"/>
              <w:rPr>
                <w:rFonts w:ascii="Sylfaen" w:hAnsi="Sylfaen" w:cs="Sylfaen"/>
                <w:sz w:val="20"/>
                <w:szCs w:val="20"/>
              </w:rPr>
            </w:pPr>
            <w:r w:rsidRPr="009E64D8">
              <w:rPr>
                <w:rFonts w:ascii="Sylfaen" w:hAnsi="Sylfaen"/>
                <w:sz w:val="20"/>
                <w:szCs w:val="20"/>
              </w:rPr>
              <w:t>3.3.</w:t>
            </w:r>
            <w:r w:rsidR="008E6C1D" w:rsidRPr="008E6C1D">
              <w:rPr>
                <w:rFonts w:ascii="Sylfaen" w:hAnsi="Sylfaen"/>
                <w:sz w:val="20"/>
                <w:szCs w:val="20"/>
              </w:rPr>
              <w:tab/>
            </w:r>
            <w:r w:rsidRPr="009E64D8">
              <w:rPr>
                <w:rFonts w:ascii="Sylfaen" w:hAnsi="Sylfaen"/>
                <w:sz w:val="20"/>
                <w:szCs w:val="20"/>
              </w:rPr>
              <w:t>Հայտատուն</w:t>
            </w:r>
          </w:p>
        </w:tc>
        <w:tc>
          <w:tcPr>
            <w:tcW w:w="5424" w:type="dxa"/>
            <w:tcBorders>
              <w:top w:val="single" w:sz="4" w:space="0" w:color="auto"/>
              <w:left w:val="single" w:sz="4" w:space="0" w:color="auto"/>
            </w:tcBorders>
            <w:shd w:val="clear" w:color="auto" w:fill="FFFFFF"/>
          </w:tcPr>
          <w:p w14:paraId="624AA19C"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հայտագրված նշագրի փորձաքննության արդյունքներով ազգային արտոնագրային գերատեսչության </w:t>
            </w:r>
            <w:r w:rsidR="00475701" w:rsidRPr="009E64D8">
              <w:rPr>
                <w:rFonts w:ascii="Sylfaen" w:hAnsi="Sylfaen"/>
                <w:sz w:val="20"/>
                <w:szCs w:val="20"/>
              </w:rPr>
              <w:t xml:space="preserve">որոշման </w:t>
            </w:r>
            <w:r w:rsidR="00006711" w:rsidRPr="009E64D8">
              <w:rPr>
                <w:rFonts w:ascii="Sylfaen" w:hAnsi="Sylfaen"/>
                <w:sz w:val="20"/>
                <w:szCs w:val="20"/>
              </w:rPr>
              <w:t>վերաբերյալ</w:t>
            </w:r>
            <w:r w:rsidR="001E6493" w:rsidRPr="009E64D8">
              <w:rPr>
                <w:rFonts w:ascii="Sylfaen" w:hAnsi="Sylfaen"/>
                <w:sz w:val="20"/>
                <w:szCs w:val="20"/>
              </w:rPr>
              <w:t xml:space="preserve"> </w:t>
            </w:r>
            <w:r w:rsidR="00475701" w:rsidRPr="009E64D8">
              <w:rPr>
                <w:rFonts w:ascii="Sylfaen" w:hAnsi="Sylfaen"/>
                <w:sz w:val="20"/>
                <w:szCs w:val="20"/>
              </w:rPr>
              <w:t>բողոքը ներկայացրած հայտատուի մասին տեղեկատվությունը</w:t>
            </w:r>
          </w:p>
        </w:tc>
        <w:tc>
          <w:tcPr>
            <w:tcW w:w="4977" w:type="dxa"/>
            <w:tcBorders>
              <w:top w:val="single" w:sz="4" w:space="0" w:color="auto"/>
              <w:left w:val="single" w:sz="4" w:space="0" w:color="auto"/>
            </w:tcBorders>
            <w:shd w:val="clear" w:color="auto" w:fill="FFFFFF"/>
            <w:vAlign w:val="bottom"/>
          </w:tcPr>
          <w:p w14:paraId="6426CAFE" w14:textId="77777777" w:rsidR="000277E6" w:rsidRPr="009E64D8" w:rsidRDefault="000C4647" w:rsidP="00437D60">
            <w:pPr>
              <w:pStyle w:val="a2"/>
              <w:shd w:val="clear" w:color="auto" w:fill="auto"/>
              <w:tabs>
                <w:tab w:val="left" w:pos="343"/>
              </w:tabs>
              <w:spacing w:after="120" w:line="240" w:lineRule="auto"/>
              <w:ind w:left="60"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3F464CA3" w14:textId="77777777" w:rsidR="000277E6" w:rsidRPr="009E64D8" w:rsidRDefault="003838D8" w:rsidP="00437D60">
            <w:pPr>
              <w:pStyle w:val="a2"/>
              <w:shd w:val="clear" w:color="auto" w:fill="auto"/>
              <w:tabs>
                <w:tab w:val="left" w:pos="343"/>
              </w:tabs>
              <w:spacing w:after="120" w:line="240" w:lineRule="auto"/>
              <w:ind w:left="60"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իրավաբանական անձի լրիվ անվանումը կամ ֆիզիկական անձի Ա.Ա.Հ.-ն (օգտագործելով կիրիլիցան կամ լատինական այբուբենի տառերը).</w:t>
            </w:r>
          </w:p>
          <w:p w14:paraId="06F6E54E" w14:textId="77777777" w:rsidR="000277E6" w:rsidRPr="009E64D8" w:rsidRDefault="00D563B5" w:rsidP="00437D60">
            <w:pPr>
              <w:pStyle w:val="a2"/>
              <w:shd w:val="clear" w:color="auto" w:fill="auto"/>
              <w:tabs>
                <w:tab w:val="left" w:pos="343"/>
              </w:tabs>
              <w:spacing w:after="120" w:line="240" w:lineRule="auto"/>
              <w:ind w:left="60"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երկրի ծածկագիրը՝ ՄՍՀԿ ST.3 ստանդարտին համապատասխան.</w:t>
            </w:r>
          </w:p>
          <w:p w14:paraId="48C79DE1" w14:textId="77777777" w:rsidR="000277E6" w:rsidRPr="009E64D8" w:rsidRDefault="00D563B5" w:rsidP="00437D60">
            <w:pPr>
              <w:pStyle w:val="a2"/>
              <w:shd w:val="clear" w:color="auto" w:fill="auto"/>
              <w:tabs>
                <w:tab w:val="left" w:pos="343"/>
              </w:tabs>
              <w:spacing w:after="120" w:line="240" w:lineRule="auto"/>
              <w:ind w:left="60"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գտնվելու վայրի (բնակության վայրի) հասցեն.</w:t>
            </w:r>
          </w:p>
          <w:p w14:paraId="2D009196" w14:textId="77777777" w:rsidR="000277E6" w:rsidRPr="009E64D8" w:rsidRDefault="00D563B5" w:rsidP="00437D60">
            <w:pPr>
              <w:pStyle w:val="a2"/>
              <w:shd w:val="clear" w:color="auto" w:fill="auto"/>
              <w:tabs>
                <w:tab w:val="left" w:pos="343"/>
              </w:tabs>
              <w:spacing w:after="120" w:line="240" w:lineRule="auto"/>
              <w:ind w:left="60"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հայտատուի կոնտակտային տվյալները (հեռախոսահամարը, ֆաքսի համարը (առկայության դեպքում), էլեկտրոնային փոստի հասցեն)</w:t>
            </w:r>
          </w:p>
        </w:tc>
        <w:tc>
          <w:tcPr>
            <w:tcW w:w="643" w:type="dxa"/>
            <w:tcBorders>
              <w:top w:val="single" w:sz="4" w:space="0" w:color="auto"/>
              <w:left w:val="single" w:sz="4" w:space="0" w:color="auto"/>
              <w:right w:val="single" w:sz="4" w:space="0" w:color="auto"/>
            </w:tcBorders>
            <w:shd w:val="clear" w:color="auto" w:fill="FFFFFF"/>
          </w:tcPr>
          <w:p w14:paraId="09DE00F6"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77A0C288" w14:textId="77777777" w:rsidTr="00B11A4C">
        <w:trPr>
          <w:trHeight w:val="1058"/>
          <w:jc w:val="center"/>
        </w:trPr>
        <w:tc>
          <w:tcPr>
            <w:tcW w:w="3915" w:type="dxa"/>
            <w:tcBorders>
              <w:top w:val="single" w:sz="4" w:space="0" w:color="auto"/>
              <w:left w:val="single" w:sz="4" w:space="0" w:color="auto"/>
            </w:tcBorders>
            <w:shd w:val="clear" w:color="auto" w:fill="FFFFFF"/>
            <w:vAlign w:val="bottom"/>
          </w:tcPr>
          <w:p w14:paraId="7C2A4828" w14:textId="77777777" w:rsidR="000277E6" w:rsidRPr="009E64D8" w:rsidRDefault="000C4647" w:rsidP="008E6C1D">
            <w:pPr>
              <w:pStyle w:val="a2"/>
              <w:shd w:val="clear" w:color="auto" w:fill="auto"/>
              <w:tabs>
                <w:tab w:val="left" w:pos="425"/>
              </w:tabs>
              <w:spacing w:after="120" w:line="240" w:lineRule="auto"/>
              <w:ind w:left="48" w:hanging="6"/>
              <w:rPr>
                <w:rFonts w:ascii="Sylfaen" w:hAnsi="Sylfaen" w:cs="Sylfaen"/>
                <w:sz w:val="20"/>
                <w:szCs w:val="20"/>
              </w:rPr>
            </w:pPr>
            <w:r w:rsidRPr="009E64D8">
              <w:rPr>
                <w:rFonts w:ascii="Sylfaen" w:hAnsi="Sylfaen"/>
                <w:sz w:val="20"/>
                <w:szCs w:val="20"/>
              </w:rPr>
              <w:t>3.4.</w:t>
            </w:r>
            <w:r w:rsidR="008E6C1D" w:rsidRPr="008E6C1D">
              <w:rPr>
                <w:rFonts w:ascii="Sylfaen" w:hAnsi="Sylfaen"/>
                <w:sz w:val="20"/>
                <w:szCs w:val="20"/>
              </w:rPr>
              <w:tab/>
            </w:r>
            <w:r w:rsidRPr="009E64D8">
              <w:rPr>
                <w:rFonts w:ascii="Sylfaen" w:hAnsi="Sylfaen"/>
                <w:sz w:val="20"/>
                <w:szCs w:val="20"/>
              </w:rPr>
              <w:t>Միության ապրանքային նշանի գրանցման հնարավորության մասին որոշման համարը</w:t>
            </w:r>
          </w:p>
        </w:tc>
        <w:tc>
          <w:tcPr>
            <w:tcW w:w="5424" w:type="dxa"/>
            <w:tcBorders>
              <w:top w:val="single" w:sz="4" w:space="0" w:color="auto"/>
              <w:left w:val="single" w:sz="4" w:space="0" w:color="auto"/>
            </w:tcBorders>
            <w:shd w:val="clear" w:color="auto" w:fill="FFFFFF"/>
          </w:tcPr>
          <w:p w14:paraId="7D1F193E"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գրանցման հնարավորության մասին որոշման համարը</w:t>
            </w:r>
          </w:p>
        </w:tc>
        <w:tc>
          <w:tcPr>
            <w:tcW w:w="4977" w:type="dxa"/>
            <w:tcBorders>
              <w:top w:val="single" w:sz="4" w:space="0" w:color="auto"/>
              <w:left w:val="single" w:sz="4" w:space="0" w:color="auto"/>
            </w:tcBorders>
            <w:shd w:val="clear" w:color="auto" w:fill="FFFFFF"/>
          </w:tcPr>
          <w:p w14:paraId="2D186353" w14:textId="77777777" w:rsidR="000277E6" w:rsidRPr="009E64D8" w:rsidRDefault="000277E6" w:rsidP="009E64D8">
            <w:pPr>
              <w:spacing w:after="120"/>
              <w:rPr>
                <w:rFonts w:ascii="Sylfaen" w:hAnsi="Sylfaen" w:cs="Sylfaen"/>
                <w:sz w:val="20"/>
                <w:szCs w:val="20"/>
              </w:rPr>
            </w:pPr>
          </w:p>
        </w:tc>
        <w:tc>
          <w:tcPr>
            <w:tcW w:w="643" w:type="dxa"/>
            <w:tcBorders>
              <w:top w:val="single" w:sz="4" w:space="0" w:color="auto"/>
              <w:left w:val="single" w:sz="4" w:space="0" w:color="auto"/>
              <w:right w:val="single" w:sz="4" w:space="0" w:color="auto"/>
            </w:tcBorders>
            <w:shd w:val="clear" w:color="auto" w:fill="FFFFFF"/>
          </w:tcPr>
          <w:p w14:paraId="1BA72E1D"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39125439" w14:textId="77777777" w:rsidTr="00A03476">
        <w:trPr>
          <w:jc w:val="center"/>
        </w:trPr>
        <w:tc>
          <w:tcPr>
            <w:tcW w:w="3915" w:type="dxa"/>
            <w:tcBorders>
              <w:top w:val="single" w:sz="4" w:space="0" w:color="auto"/>
              <w:left w:val="single" w:sz="4" w:space="0" w:color="auto"/>
            </w:tcBorders>
            <w:shd w:val="clear" w:color="auto" w:fill="FFFFFF"/>
            <w:vAlign w:val="bottom"/>
          </w:tcPr>
          <w:p w14:paraId="6D53DDDB" w14:textId="77777777" w:rsidR="000277E6" w:rsidRPr="009E64D8" w:rsidRDefault="000C4647" w:rsidP="008E6C1D">
            <w:pPr>
              <w:pStyle w:val="a2"/>
              <w:shd w:val="clear" w:color="auto" w:fill="auto"/>
              <w:tabs>
                <w:tab w:val="left" w:pos="425"/>
              </w:tabs>
              <w:spacing w:after="120" w:line="240" w:lineRule="auto"/>
              <w:ind w:left="48" w:hanging="6"/>
              <w:rPr>
                <w:rFonts w:ascii="Sylfaen" w:hAnsi="Sylfaen" w:cs="Sylfaen"/>
                <w:sz w:val="20"/>
                <w:szCs w:val="20"/>
              </w:rPr>
            </w:pPr>
            <w:r w:rsidRPr="009E64D8">
              <w:rPr>
                <w:rFonts w:ascii="Sylfaen" w:hAnsi="Sylfaen"/>
                <w:sz w:val="20"/>
                <w:szCs w:val="20"/>
              </w:rPr>
              <w:t>3.5.</w:t>
            </w:r>
            <w:r w:rsidR="008E6C1D" w:rsidRPr="008E6C1D">
              <w:rPr>
                <w:rFonts w:ascii="Sylfaen" w:hAnsi="Sylfaen"/>
                <w:sz w:val="20"/>
                <w:szCs w:val="20"/>
              </w:rPr>
              <w:tab/>
            </w:r>
            <w:r w:rsidRPr="009E64D8">
              <w:rPr>
                <w:rFonts w:ascii="Sylfaen" w:hAnsi="Sylfaen"/>
                <w:sz w:val="20"/>
                <w:szCs w:val="20"/>
              </w:rPr>
              <w:t>Միության ապրանքային նշանի գրանցման հնարավորության մասին որոշման ամսաթիվը</w:t>
            </w:r>
          </w:p>
        </w:tc>
        <w:tc>
          <w:tcPr>
            <w:tcW w:w="5424" w:type="dxa"/>
            <w:tcBorders>
              <w:top w:val="single" w:sz="4" w:space="0" w:color="auto"/>
              <w:left w:val="single" w:sz="4" w:space="0" w:color="auto"/>
            </w:tcBorders>
            <w:shd w:val="clear" w:color="auto" w:fill="FFFFFF"/>
          </w:tcPr>
          <w:p w14:paraId="4572FD8A"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գրանցման հնարավորության մասին որոշման ամսաթիվը</w:t>
            </w:r>
          </w:p>
        </w:tc>
        <w:tc>
          <w:tcPr>
            <w:tcW w:w="4977" w:type="dxa"/>
            <w:tcBorders>
              <w:top w:val="single" w:sz="4" w:space="0" w:color="auto"/>
              <w:left w:val="single" w:sz="4" w:space="0" w:color="auto"/>
            </w:tcBorders>
            <w:shd w:val="clear" w:color="auto" w:fill="FFFFFF"/>
          </w:tcPr>
          <w:p w14:paraId="67756F06" w14:textId="77777777" w:rsidR="000277E6" w:rsidRPr="009E64D8" w:rsidRDefault="000277E6" w:rsidP="009E64D8">
            <w:pPr>
              <w:spacing w:after="120"/>
              <w:rPr>
                <w:rFonts w:ascii="Sylfaen" w:hAnsi="Sylfaen" w:cs="Sylfaen"/>
                <w:sz w:val="20"/>
                <w:szCs w:val="20"/>
              </w:rPr>
            </w:pPr>
          </w:p>
        </w:tc>
        <w:tc>
          <w:tcPr>
            <w:tcW w:w="643" w:type="dxa"/>
            <w:tcBorders>
              <w:top w:val="single" w:sz="4" w:space="0" w:color="auto"/>
              <w:left w:val="single" w:sz="4" w:space="0" w:color="auto"/>
              <w:right w:val="single" w:sz="4" w:space="0" w:color="auto"/>
            </w:tcBorders>
            <w:shd w:val="clear" w:color="auto" w:fill="FFFFFF"/>
          </w:tcPr>
          <w:p w14:paraId="1F31157E"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5257B8D5" w14:textId="77777777" w:rsidTr="00A03476">
        <w:trPr>
          <w:jc w:val="center"/>
        </w:trPr>
        <w:tc>
          <w:tcPr>
            <w:tcW w:w="3915" w:type="dxa"/>
            <w:tcBorders>
              <w:top w:val="single" w:sz="4" w:space="0" w:color="auto"/>
              <w:left w:val="single" w:sz="4" w:space="0" w:color="auto"/>
              <w:bottom w:val="single" w:sz="4" w:space="0" w:color="auto"/>
            </w:tcBorders>
            <w:shd w:val="clear" w:color="auto" w:fill="FFFFFF"/>
          </w:tcPr>
          <w:p w14:paraId="0F35D332" w14:textId="77777777" w:rsidR="000277E6" w:rsidRPr="009E64D8" w:rsidRDefault="000C4647" w:rsidP="008E6C1D">
            <w:pPr>
              <w:pStyle w:val="a2"/>
              <w:shd w:val="clear" w:color="auto" w:fill="auto"/>
              <w:tabs>
                <w:tab w:val="left" w:pos="425"/>
              </w:tabs>
              <w:spacing w:after="120" w:line="240" w:lineRule="auto"/>
              <w:ind w:left="48" w:hanging="6"/>
              <w:rPr>
                <w:rFonts w:ascii="Sylfaen" w:hAnsi="Sylfaen" w:cs="Sylfaen"/>
                <w:sz w:val="20"/>
                <w:szCs w:val="20"/>
              </w:rPr>
            </w:pPr>
            <w:r w:rsidRPr="009E64D8">
              <w:rPr>
                <w:rFonts w:ascii="Sylfaen" w:hAnsi="Sylfaen"/>
                <w:sz w:val="20"/>
                <w:szCs w:val="20"/>
              </w:rPr>
              <w:lastRenderedPageBreak/>
              <w:t>3.6.</w:t>
            </w:r>
            <w:r w:rsidR="008E6C1D" w:rsidRPr="008E6C1D">
              <w:rPr>
                <w:rFonts w:ascii="Sylfaen" w:hAnsi="Sylfaen"/>
                <w:sz w:val="20"/>
                <w:szCs w:val="20"/>
              </w:rPr>
              <w:tab/>
            </w:r>
            <w:r w:rsidRPr="009E64D8">
              <w:rPr>
                <w:rFonts w:ascii="Sylfaen" w:hAnsi="Sylfaen"/>
                <w:sz w:val="20"/>
                <w:szCs w:val="20"/>
              </w:rPr>
              <w:t>Միության ապրանքային նշանի գրանցումը մերժելու համար հիմքերի նկարագրությունը</w:t>
            </w:r>
          </w:p>
        </w:tc>
        <w:tc>
          <w:tcPr>
            <w:tcW w:w="5424" w:type="dxa"/>
            <w:tcBorders>
              <w:top w:val="single" w:sz="4" w:space="0" w:color="auto"/>
              <w:left w:val="single" w:sz="4" w:space="0" w:color="auto"/>
              <w:bottom w:val="single" w:sz="4" w:space="0" w:color="auto"/>
            </w:tcBorders>
            <w:shd w:val="clear" w:color="auto" w:fill="FFFFFF"/>
            <w:vAlign w:val="bottom"/>
          </w:tcPr>
          <w:p w14:paraId="1EF3D964"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հայտում նշված բոլոր ապրանքների եւ (կամ) ծառայությունների նկատմամբ Միության ապրանքային նշանի գրանցումը մերժելու հիմքերի տեքստային նկարագրությունը</w:t>
            </w:r>
          </w:p>
        </w:tc>
        <w:tc>
          <w:tcPr>
            <w:tcW w:w="4977" w:type="dxa"/>
            <w:tcBorders>
              <w:top w:val="single" w:sz="4" w:space="0" w:color="auto"/>
              <w:left w:val="single" w:sz="4" w:space="0" w:color="auto"/>
              <w:bottom w:val="single" w:sz="4" w:space="0" w:color="auto"/>
            </w:tcBorders>
            <w:shd w:val="clear" w:color="auto" w:fill="FFFFFF"/>
          </w:tcPr>
          <w:p w14:paraId="0BE79BF6" w14:textId="77777777" w:rsidR="000277E6" w:rsidRPr="009E64D8" w:rsidRDefault="000277E6" w:rsidP="009E64D8">
            <w:pPr>
              <w:spacing w:after="120"/>
              <w:rPr>
                <w:rFonts w:ascii="Sylfaen" w:hAnsi="Sylfaen" w:cs="Sylfaen"/>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14:paraId="4F56DC8C"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44D55D8B" w14:textId="77777777" w:rsidTr="00A03476">
        <w:trPr>
          <w:jc w:val="center"/>
        </w:trPr>
        <w:tc>
          <w:tcPr>
            <w:tcW w:w="3915" w:type="dxa"/>
            <w:tcBorders>
              <w:top w:val="single" w:sz="4" w:space="0" w:color="auto"/>
              <w:left w:val="single" w:sz="4" w:space="0" w:color="auto"/>
            </w:tcBorders>
            <w:shd w:val="clear" w:color="auto" w:fill="FFFFFF"/>
          </w:tcPr>
          <w:p w14:paraId="0A5A9248" w14:textId="77777777" w:rsidR="000277E6" w:rsidRPr="009E64D8" w:rsidRDefault="00D563B5" w:rsidP="008E6C1D">
            <w:pPr>
              <w:pStyle w:val="a2"/>
              <w:shd w:val="clear" w:color="auto" w:fill="auto"/>
              <w:tabs>
                <w:tab w:val="left" w:pos="575"/>
              </w:tabs>
              <w:spacing w:after="120" w:line="240" w:lineRule="auto"/>
              <w:ind w:left="90" w:firstLine="0"/>
              <w:rPr>
                <w:rFonts w:ascii="Sylfaen" w:hAnsi="Sylfaen" w:cs="Sylfaen"/>
                <w:sz w:val="20"/>
                <w:szCs w:val="20"/>
              </w:rPr>
            </w:pPr>
            <w:r w:rsidRPr="009E64D8">
              <w:rPr>
                <w:rFonts w:ascii="Sylfaen" w:hAnsi="Sylfaen"/>
                <w:sz w:val="20"/>
                <w:szCs w:val="20"/>
              </w:rPr>
              <w:t>3.7.</w:t>
            </w:r>
            <w:r w:rsidR="008E6C1D" w:rsidRPr="008E6C1D">
              <w:rPr>
                <w:rFonts w:ascii="Sylfaen" w:hAnsi="Sylfaen"/>
                <w:sz w:val="20"/>
                <w:szCs w:val="20"/>
              </w:rPr>
              <w:tab/>
            </w:r>
            <w:r w:rsidRPr="009E64D8">
              <w:rPr>
                <w:rFonts w:ascii="Sylfaen" w:hAnsi="Sylfaen"/>
                <w:sz w:val="20"/>
                <w:szCs w:val="20"/>
              </w:rPr>
              <w:t xml:space="preserve">Որոշման </w:t>
            </w:r>
            <w:r w:rsidR="00774765" w:rsidRPr="009E64D8">
              <w:rPr>
                <w:rFonts w:ascii="Sylfaen" w:hAnsi="Sylfaen"/>
                <w:sz w:val="20"/>
                <w:szCs w:val="20"/>
              </w:rPr>
              <w:t xml:space="preserve">վերաբերյալ </w:t>
            </w:r>
            <w:r w:rsidRPr="009E64D8">
              <w:rPr>
                <w:rFonts w:ascii="Sylfaen" w:hAnsi="Sylfaen"/>
                <w:sz w:val="20"/>
                <w:szCs w:val="20"/>
              </w:rPr>
              <w:t>առարկության (բողոքի) նկարագրությունը</w:t>
            </w:r>
          </w:p>
        </w:tc>
        <w:tc>
          <w:tcPr>
            <w:tcW w:w="5424" w:type="dxa"/>
            <w:tcBorders>
              <w:top w:val="single" w:sz="4" w:space="0" w:color="auto"/>
              <w:left w:val="single" w:sz="4" w:space="0" w:color="auto"/>
            </w:tcBorders>
            <w:shd w:val="clear" w:color="auto" w:fill="FFFFFF"/>
            <w:vAlign w:val="bottom"/>
          </w:tcPr>
          <w:p w14:paraId="4FAA91E6"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ազգային արտոնագրային գերատեսչության որոշման </w:t>
            </w:r>
            <w:r w:rsidR="00774765" w:rsidRPr="009E64D8">
              <w:rPr>
                <w:rFonts w:ascii="Sylfaen" w:hAnsi="Sylfaen"/>
                <w:sz w:val="20"/>
                <w:szCs w:val="20"/>
              </w:rPr>
              <w:t xml:space="preserve">վերաբերյալ </w:t>
            </w:r>
            <w:r w:rsidRPr="009E64D8">
              <w:rPr>
                <w:rFonts w:ascii="Sylfaen" w:hAnsi="Sylfaen"/>
                <w:sz w:val="20"/>
                <w:szCs w:val="20"/>
              </w:rPr>
              <w:t>հայտատուի առարկության (բողոքի) տեքստային նկարագրությունը</w:t>
            </w:r>
          </w:p>
        </w:tc>
        <w:tc>
          <w:tcPr>
            <w:tcW w:w="4977" w:type="dxa"/>
            <w:tcBorders>
              <w:top w:val="single" w:sz="4" w:space="0" w:color="auto"/>
              <w:left w:val="single" w:sz="4" w:space="0" w:color="auto"/>
            </w:tcBorders>
            <w:shd w:val="clear" w:color="auto" w:fill="FFFFFF"/>
          </w:tcPr>
          <w:p w14:paraId="5DABF1CE" w14:textId="77777777" w:rsidR="000277E6" w:rsidRPr="009E64D8" w:rsidRDefault="000277E6" w:rsidP="009E64D8">
            <w:pPr>
              <w:spacing w:after="120"/>
              <w:rPr>
                <w:rFonts w:ascii="Sylfaen" w:hAnsi="Sylfaen" w:cs="Sylfaen"/>
                <w:sz w:val="20"/>
                <w:szCs w:val="20"/>
              </w:rPr>
            </w:pPr>
          </w:p>
        </w:tc>
        <w:tc>
          <w:tcPr>
            <w:tcW w:w="643" w:type="dxa"/>
            <w:tcBorders>
              <w:top w:val="single" w:sz="4" w:space="0" w:color="auto"/>
              <w:left w:val="single" w:sz="4" w:space="0" w:color="auto"/>
              <w:right w:val="single" w:sz="4" w:space="0" w:color="auto"/>
            </w:tcBorders>
            <w:shd w:val="clear" w:color="auto" w:fill="FFFFFF"/>
          </w:tcPr>
          <w:p w14:paraId="28685017"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0180D254" w14:textId="77777777" w:rsidTr="00A03476">
        <w:trPr>
          <w:jc w:val="center"/>
        </w:trPr>
        <w:tc>
          <w:tcPr>
            <w:tcW w:w="3915" w:type="dxa"/>
            <w:tcBorders>
              <w:top w:val="single" w:sz="4" w:space="0" w:color="auto"/>
              <w:left w:val="single" w:sz="4" w:space="0" w:color="auto"/>
            </w:tcBorders>
            <w:shd w:val="clear" w:color="auto" w:fill="FFFFFF"/>
          </w:tcPr>
          <w:p w14:paraId="48727982" w14:textId="77777777" w:rsidR="000277E6" w:rsidRPr="009E64D8" w:rsidRDefault="000C4647" w:rsidP="008E6C1D">
            <w:pPr>
              <w:pStyle w:val="a2"/>
              <w:shd w:val="clear" w:color="auto" w:fill="auto"/>
              <w:tabs>
                <w:tab w:val="left" w:pos="575"/>
              </w:tabs>
              <w:spacing w:after="120" w:line="240" w:lineRule="auto"/>
              <w:ind w:left="90" w:firstLine="0"/>
              <w:rPr>
                <w:rFonts w:ascii="Sylfaen" w:hAnsi="Sylfaen" w:cs="Sylfaen"/>
                <w:sz w:val="20"/>
                <w:szCs w:val="20"/>
              </w:rPr>
            </w:pPr>
            <w:r w:rsidRPr="009E64D8">
              <w:rPr>
                <w:rFonts w:ascii="Sylfaen" w:hAnsi="Sylfaen"/>
                <w:sz w:val="20"/>
                <w:szCs w:val="20"/>
              </w:rPr>
              <w:t>4.</w:t>
            </w:r>
            <w:r w:rsidR="008E6C1D" w:rsidRPr="008E6C1D">
              <w:rPr>
                <w:rFonts w:ascii="Sylfaen" w:hAnsi="Sylfaen"/>
                <w:sz w:val="20"/>
                <w:szCs w:val="20"/>
              </w:rPr>
              <w:tab/>
            </w:r>
            <w:r w:rsidRPr="009E64D8">
              <w:rPr>
                <w:rFonts w:ascii="Sylfaen" w:hAnsi="Sylfaen"/>
                <w:sz w:val="20"/>
                <w:szCs w:val="20"/>
              </w:rPr>
              <w:t xml:space="preserve">Ազգային արտոնագրային գերատեսչության որոշման </w:t>
            </w:r>
            <w:r w:rsidR="00774765" w:rsidRPr="009E64D8">
              <w:rPr>
                <w:rFonts w:ascii="Sylfaen" w:hAnsi="Sylfaen"/>
                <w:sz w:val="20"/>
                <w:szCs w:val="20"/>
              </w:rPr>
              <w:t xml:space="preserve">վերաբերյալ </w:t>
            </w:r>
            <w:r w:rsidRPr="009E64D8">
              <w:rPr>
                <w:rFonts w:ascii="Sylfaen" w:hAnsi="Sylfaen"/>
                <w:sz w:val="20"/>
                <w:szCs w:val="20"/>
              </w:rPr>
              <w:t>հայտատուի բողոքի պատասխանը</w:t>
            </w:r>
          </w:p>
        </w:tc>
        <w:tc>
          <w:tcPr>
            <w:tcW w:w="5424" w:type="dxa"/>
            <w:tcBorders>
              <w:top w:val="single" w:sz="4" w:space="0" w:color="auto"/>
              <w:left w:val="single" w:sz="4" w:space="0" w:color="auto"/>
            </w:tcBorders>
            <w:shd w:val="clear" w:color="auto" w:fill="FFFFFF"/>
          </w:tcPr>
          <w:p w14:paraId="6AAC4C2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բողոքարկման ներպետական ընթացակարգերն ավարտելու արդյունքներով ազգային արտոնագրային գերատեսչության որոշման </w:t>
            </w:r>
            <w:r w:rsidR="00774765" w:rsidRPr="009E64D8">
              <w:rPr>
                <w:rFonts w:ascii="Sylfaen" w:hAnsi="Sylfaen"/>
                <w:sz w:val="20"/>
                <w:szCs w:val="20"/>
              </w:rPr>
              <w:t xml:space="preserve">վերաբերյալ </w:t>
            </w:r>
            <w:r w:rsidRPr="009E64D8">
              <w:rPr>
                <w:rFonts w:ascii="Sylfaen" w:hAnsi="Sylfaen"/>
                <w:sz w:val="20"/>
                <w:szCs w:val="20"/>
              </w:rPr>
              <w:t>հայտատուի բողոքի՝ ազգային արտոնագրային գերատեսչության պատասխանի մասին տեղեկություններ</w:t>
            </w:r>
          </w:p>
        </w:tc>
        <w:tc>
          <w:tcPr>
            <w:tcW w:w="4977" w:type="dxa"/>
            <w:tcBorders>
              <w:top w:val="single" w:sz="4" w:space="0" w:color="auto"/>
              <w:left w:val="single" w:sz="4" w:space="0" w:color="auto"/>
            </w:tcBorders>
            <w:shd w:val="clear" w:color="auto" w:fill="FFFFFF"/>
            <w:vAlign w:val="bottom"/>
          </w:tcPr>
          <w:p w14:paraId="6EF2BC3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712BD628" w14:textId="77777777" w:rsidR="000277E6" w:rsidRPr="009E64D8" w:rsidRDefault="00D563B5" w:rsidP="00437D60">
            <w:pPr>
              <w:pStyle w:val="a2"/>
              <w:shd w:val="clear" w:color="auto" w:fill="auto"/>
              <w:tabs>
                <w:tab w:val="left" w:pos="343"/>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հայտատուի առարկությունը (բողոքը) ուսումնասիրելու մասին որոշման ծածկագիրը (անդամ պետությունների օրենսդրությանը համապատասխան).</w:t>
            </w:r>
          </w:p>
          <w:p w14:paraId="39C3BBAF" w14:textId="77777777" w:rsidR="000277E6" w:rsidRPr="008E6C1D" w:rsidRDefault="00D563B5" w:rsidP="00437D60">
            <w:pPr>
              <w:pStyle w:val="a2"/>
              <w:shd w:val="clear" w:color="auto" w:fill="auto"/>
              <w:tabs>
                <w:tab w:val="left" w:pos="343"/>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 xml:space="preserve">հայտատուի առարկությունը (բողոքը) ուսումնասիրելու մասին որոշման տեքստային նկարագրությունը (տարրը լրացվում է անհրաժեշտության դեպքում, ինչպես նաեւ պարտադիր է լրացման համար, եթե չի լրացվել «Հայտատուի առարկությունը (բողոքը) ուսումնասիրելու </w:t>
            </w:r>
            <w:r w:rsidR="008E6C1D">
              <w:rPr>
                <w:rFonts w:ascii="Sylfaen" w:hAnsi="Sylfaen"/>
                <w:sz w:val="20"/>
                <w:szCs w:val="20"/>
              </w:rPr>
              <w:t>մասին որոշման ծածկագիրը» տարրը)</w:t>
            </w:r>
          </w:p>
          <w:p w14:paraId="25040BDB" w14:textId="77777777" w:rsidR="000277E6" w:rsidRPr="009E64D8" w:rsidRDefault="00D563B5" w:rsidP="00437D60">
            <w:pPr>
              <w:pStyle w:val="a2"/>
              <w:shd w:val="clear" w:color="auto" w:fill="auto"/>
              <w:tabs>
                <w:tab w:val="left" w:pos="343"/>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 xml:space="preserve">հայտագրված նշագրի փորձաքննության արդյունքներով ազգային արտոնագրային գերատեսչության որոշման բողոքարկման ընթացակարգերն ավարտվելու ամսաթիվը </w:t>
            </w:r>
          </w:p>
        </w:tc>
        <w:tc>
          <w:tcPr>
            <w:tcW w:w="643" w:type="dxa"/>
            <w:tcBorders>
              <w:top w:val="single" w:sz="4" w:space="0" w:color="auto"/>
              <w:left w:val="single" w:sz="4" w:space="0" w:color="auto"/>
              <w:right w:val="single" w:sz="4" w:space="0" w:color="auto"/>
            </w:tcBorders>
            <w:shd w:val="clear" w:color="auto" w:fill="FFFFFF"/>
          </w:tcPr>
          <w:p w14:paraId="27479DE3"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r>
      <w:tr w:rsidR="000277E6" w:rsidRPr="009E64D8" w14:paraId="28CF7BAF" w14:textId="77777777" w:rsidTr="00A03476">
        <w:trPr>
          <w:jc w:val="center"/>
        </w:trPr>
        <w:tc>
          <w:tcPr>
            <w:tcW w:w="3915" w:type="dxa"/>
            <w:tcBorders>
              <w:top w:val="single" w:sz="4" w:space="0" w:color="auto"/>
              <w:left w:val="single" w:sz="4" w:space="0" w:color="auto"/>
              <w:bottom w:val="single" w:sz="4" w:space="0" w:color="auto"/>
            </w:tcBorders>
            <w:shd w:val="clear" w:color="auto" w:fill="FFFFFF"/>
          </w:tcPr>
          <w:p w14:paraId="46119138" w14:textId="77777777" w:rsidR="000277E6" w:rsidRPr="009E64D8" w:rsidRDefault="000C4647" w:rsidP="008E6C1D">
            <w:pPr>
              <w:pStyle w:val="a2"/>
              <w:shd w:val="clear" w:color="auto" w:fill="auto"/>
              <w:tabs>
                <w:tab w:val="left" w:pos="575"/>
              </w:tabs>
              <w:spacing w:after="120" w:line="240" w:lineRule="auto"/>
              <w:ind w:left="90" w:firstLine="0"/>
              <w:rPr>
                <w:rFonts w:ascii="Sylfaen" w:hAnsi="Sylfaen" w:cs="Sylfaen"/>
                <w:sz w:val="20"/>
                <w:szCs w:val="20"/>
              </w:rPr>
            </w:pPr>
            <w:r w:rsidRPr="009E64D8">
              <w:rPr>
                <w:rFonts w:ascii="Sylfaen" w:hAnsi="Sylfaen"/>
                <w:sz w:val="20"/>
                <w:szCs w:val="20"/>
              </w:rPr>
              <w:t>5.</w:t>
            </w:r>
            <w:r w:rsidR="008E6C1D">
              <w:rPr>
                <w:rFonts w:ascii="Sylfaen" w:hAnsi="Sylfaen"/>
                <w:sz w:val="20"/>
                <w:szCs w:val="20"/>
                <w:lang w:val="en-US"/>
              </w:rPr>
              <w:tab/>
            </w:r>
            <w:r w:rsidRPr="009E64D8">
              <w:rPr>
                <w:rFonts w:ascii="Sylfaen" w:hAnsi="Sylfaen"/>
                <w:sz w:val="20"/>
                <w:szCs w:val="20"/>
              </w:rPr>
              <w:t>Կցվող փաստաթուղթը</w:t>
            </w:r>
          </w:p>
        </w:tc>
        <w:tc>
          <w:tcPr>
            <w:tcW w:w="5424" w:type="dxa"/>
            <w:tcBorders>
              <w:top w:val="single" w:sz="4" w:space="0" w:color="auto"/>
              <w:left w:val="single" w:sz="4" w:space="0" w:color="auto"/>
              <w:bottom w:val="single" w:sz="4" w:space="0" w:color="auto"/>
            </w:tcBorders>
            <w:shd w:val="clear" w:color="auto" w:fill="FFFFFF"/>
          </w:tcPr>
          <w:p w14:paraId="2AFCEDBC"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կցվող </w:t>
            </w:r>
            <w:r w:rsidR="00F73B51" w:rsidRPr="009E64D8">
              <w:rPr>
                <w:rFonts w:ascii="Sylfaen" w:hAnsi="Sylfaen"/>
                <w:sz w:val="20"/>
                <w:szCs w:val="20"/>
              </w:rPr>
              <w:t>փաստաթղթի</w:t>
            </w:r>
            <w:r w:rsidRPr="009E64D8">
              <w:rPr>
                <w:rFonts w:ascii="Sylfaen" w:hAnsi="Sylfaen"/>
                <w:sz w:val="20"/>
                <w:szCs w:val="20"/>
              </w:rPr>
              <w:t xml:space="preserve"> մասին տեղեկատվություն</w:t>
            </w:r>
          </w:p>
        </w:tc>
        <w:tc>
          <w:tcPr>
            <w:tcW w:w="4977" w:type="dxa"/>
            <w:tcBorders>
              <w:top w:val="single" w:sz="4" w:space="0" w:color="auto"/>
              <w:left w:val="single" w:sz="4" w:space="0" w:color="auto"/>
              <w:bottom w:val="single" w:sz="4" w:space="0" w:color="auto"/>
            </w:tcBorders>
            <w:shd w:val="clear" w:color="auto" w:fill="FFFFFF"/>
            <w:vAlign w:val="bottom"/>
          </w:tcPr>
          <w:p w14:paraId="443902D0"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տեղեկությունների կազմը եւ դրա մեջ մտնող տարրերի նկարագրությունը բերված են 7-րդ աղյուսակում</w:t>
            </w:r>
          </w:p>
        </w:tc>
        <w:tc>
          <w:tcPr>
            <w:tcW w:w="643" w:type="dxa"/>
            <w:tcBorders>
              <w:top w:val="single" w:sz="4" w:space="0" w:color="auto"/>
              <w:left w:val="single" w:sz="4" w:space="0" w:color="auto"/>
              <w:bottom w:val="single" w:sz="4" w:space="0" w:color="auto"/>
              <w:right w:val="single" w:sz="4" w:space="0" w:color="auto"/>
            </w:tcBorders>
            <w:shd w:val="clear" w:color="auto" w:fill="FFFFFF"/>
          </w:tcPr>
          <w:p w14:paraId="5A2DC445"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w:t>
            </w:r>
          </w:p>
        </w:tc>
      </w:tr>
      <w:tr w:rsidR="000277E6" w:rsidRPr="009E64D8" w14:paraId="71B4650F" w14:textId="77777777" w:rsidTr="00A03476">
        <w:trPr>
          <w:jc w:val="center"/>
        </w:trPr>
        <w:tc>
          <w:tcPr>
            <w:tcW w:w="3915" w:type="dxa"/>
            <w:tcBorders>
              <w:top w:val="single" w:sz="4" w:space="0" w:color="auto"/>
              <w:left w:val="single" w:sz="4" w:space="0" w:color="auto"/>
            </w:tcBorders>
            <w:shd w:val="clear" w:color="auto" w:fill="FFFFFF"/>
          </w:tcPr>
          <w:p w14:paraId="3AC8C2A3" w14:textId="77777777" w:rsidR="000277E6" w:rsidRPr="009E64D8" w:rsidRDefault="000C4647" w:rsidP="008E6C1D">
            <w:pPr>
              <w:pStyle w:val="a2"/>
              <w:shd w:val="clear" w:color="auto" w:fill="auto"/>
              <w:tabs>
                <w:tab w:val="left" w:pos="575"/>
              </w:tabs>
              <w:spacing w:after="120" w:line="240" w:lineRule="auto"/>
              <w:ind w:left="90" w:firstLine="0"/>
              <w:rPr>
                <w:rFonts w:ascii="Sylfaen" w:hAnsi="Sylfaen" w:cs="Sylfaen"/>
                <w:sz w:val="20"/>
                <w:szCs w:val="20"/>
              </w:rPr>
            </w:pPr>
            <w:r w:rsidRPr="009E64D8">
              <w:rPr>
                <w:rFonts w:ascii="Sylfaen" w:hAnsi="Sylfaen"/>
                <w:sz w:val="20"/>
                <w:szCs w:val="20"/>
              </w:rPr>
              <w:lastRenderedPageBreak/>
              <w:t>6.</w:t>
            </w:r>
            <w:r w:rsidR="008E6C1D" w:rsidRPr="008E6C1D">
              <w:rPr>
                <w:rFonts w:ascii="Sylfaen" w:hAnsi="Sylfaen"/>
                <w:sz w:val="20"/>
                <w:szCs w:val="20"/>
              </w:rPr>
              <w:tab/>
            </w:r>
            <w:r w:rsidRPr="009E64D8">
              <w:rPr>
                <w:rFonts w:ascii="Sylfaen" w:hAnsi="Sylfaen"/>
                <w:sz w:val="20"/>
                <w:szCs w:val="20"/>
              </w:rPr>
              <w:t>Փաստաթուղթն ստորագրած անձը</w:t>
            </w:r>
          </w:p>
        </w:tc>
        <w:tc>
          <w:tcPr>
            <w:tcW w:w="5424" w:type="dxa"/>
            <w:tcBorders>
              <w:top w:val="single" w:sz="4" w:space="0" w:color="auto"/>
              <w:left w:val="single" w:sz="4" w:space="0" w:color="auto"/>
            </w:tcBorders>
            <w:shd w:val="clear" w:color="auto" w:fill="FFFFFF"/>
          </w:tcPr>
          <w:p w14:paraId="42DFCDCB"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բողոքը, բողոքարկման արդյունքներով որոշումն ստորագրած անձի մասին տեղեկատվություն</w:t>
            </w:r>
          </w:p>
        </w:tc>
        <w:tc>
          <w:tcPr>
            <w:tcW w:w="4977" w:type="dxa"/>
            <w:tcBorders>
              <w:top w:val="single" w:sz="4" w:space="0" w:color="auto"/>
              <w:left w:val="single" w:sz="4" w:space="0" w:color="auto"/>
            </w:tcBorders>
            <w:shd w:val="clear" w:color="auto" w:fill="FFFFFF"/>
            <w:vAlign w:val="bottom"/>
          </w:tcPr>
          <w:p w14:paraId="1EE6B1C6"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133EC848" w14:textId="77777777" w:rsidR="000277E6" w:rsidRPr="009E64D8" w:rsidRDefault="003838D8" w:rsidP="00437D60">
            <w:pPr>
              <w:pStyle w:val="a2"/>
              <w:shd w:val="clear" w:color="auto" w:fill="auto"/>
              <w:tabs>
                <w:tab w:val="left" w:pos="343"/>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փաստաթուղթն ստորագրած անձի լրիվ անվանումը (վերծանում՝ ազգանուն, անուն, հայրանուն (առկայության դեպքում)).</w:t>
            </w:r>
          </w:p>
          <w:p w14:paraId="6A963357" w14:textId="77777777" w:rsidR="000277E6" w:rsidRPr="009E64D8" w:rsidRDefault="003838D8" w:rsidP="00437D60">
            <w:pPr>
              <w:pStyle w:val="a2"/>
              <w:shd w:val="clear" w:color="auto" w:fill="auto"/>
              <w:tabs>
                <w:tab w:val="left" w:pos="343"/>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պաշտոնի անվանումը (նշվում է, եթե 3.3 կետում տարրը (Շահագրգիռ անձը (հայտատուն)) ունի իրավաբանական անձին համապատասխանող արժեք)</w:t>
            </w:r>
          </w:p>
        </w:tc>
        <w:tc>
          <w:tcPr>
            <w:tcW w:w="643" w:type="dxa"/>
            <w:tcBorders>
              <w:top w:val="single" w:sz="4" w:space="0" w:color="auto"/>
              <w:left w:val="single" w:sz="4" w:space="0" w:color="auto"/>
              <w:right w:val="single" w:sz="4" w:space="0" w:color="auto"/>
            </w:tcBorders>
            <w:shd w:val="clear" w:color="auto" w:fill="FFFFFF"/>
          </w:tcPr>
          <w:p w14:paraId="1F3C91DC"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r w:rsidR="000277E6" w:rsidRPr="009E64D8" w14:paraId="5C5F3D36" w14:textId="77777777" w:rsidTr="00A03476">
        <w:trPr>
          <w:jc w:val="center"/>
        </w:trPr>
        <w:tc>
          <w:tcPr>
            <w:tcW w:w="3915" w:type="dxa"/>
            <w:tcBorders>
              <w:top w:val="single" w:sz="4" w:space="0" w:color="auto"/>
              <w:left w:val="single" w:sz="4" w:space="0" w:color="auto"/>
              <w:bottom w:val="single" w:sz="4" w:space="0" w:color="auto"/>
            </w:tcBorders>
            <w:shd w:val="clear" w:color="auto" w:fill="FFFFFF"/>
          </w:tcPr>
          <w:p w14:paraId="3095DCDF" w14:textId="77777777" w:rsidR="000277E6" w:rsidRPr="009E64D8" w:rsidRDefault="000C4647" w:rsidP="008E6C1D">
            <w:pPr>
              <w:pStyle w:val="a2"/>
              <w:shd w:val="clear" w:color="auto" w:fill="auto"/>
              <w:tabs>
                <w:tab w:val="left" w:pos="425"/>
              </w:tabs>
              <w:spacing w:after="120" w:line="240" w:lineRule="auto"/>
              <w:ind w:firstLine="0"/>
              <w:rPr>
                <w:rFonts w:ascii="Sylfaen" w:hAnsi="Sylfaen" w:cs="Sylfaen"/>
                <w:sz w:val="20"/>
                <w:szCs w:val="20"/>
              </w:rPr>
            </w:pPr>
            <w:r w:rsidRPr="009E64D8">
              <w:rPr>
                <w:rFonts w:ascii="Sylfaen" w:hAnsi="Sylfaen"/>
                <w:sz w:val="20"/>
                <w:szCs w:val="20"/>
              </w:rPr>
              <w:t>7.</w:t>
            </w:r>
            <w:r w:rsidR="008E6C1D" w:rsidRPr="008E6C1D">
              <w:rPr>
                <w:rFonts w:ascii="Sylfaen" w:hAnsi="Sylfaen"/>
                <w:sz w:val="20"/>
                <w:szCs w:val="20"/>
              </w:rPr>
              <w:tab/>
            </w:r>
            <w:r w:rsidRPr="009E64D8">
              <w:rPr>
                <w:rFonts w:ascii="Sylfaen" w:hAnsi="Sylfaen"/>
                <w:sz w:val="20"/>
                <w:szCs w:val="20"/>
              </w:rPr>
              <w:t>Ստորագրման ամսաթիվը</w:t>
            </w:r>
          </w:p>
        </w:tc>
        <w:tc>
          <w:tcPr>
            <w:tcW w:w="5424" w:type="dxa"/>
            <w:tcBorders>
              <w:top w:val="single" w:sz="4" w:space="0" w:color="auto"/>
              <w:left w:val="single" w:sz="4" w:space="0" w:color="auto"/>
              <w:bottom w:val="single" w:sz="4" w:space="0" w:color="auto"/>
            </w:tcBorders>
            <w:shd w:val="clear" w:color="auto" w:fill="FFFFFF"/>
            <w:vAlign w:val="bottom"/>
          </w:tcPr>
          <w:p w14:paraId="00472A90"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բողոքը, բողոքարկման արդյունքներով որոշումն ստորագրելու ամսաթվի մասին տեղեկատվություն</w:t>
            </w:r>
          </w:p>
        </w:tc>
        <w:tc>
          <w:tcPr>
            <w:tcW w:w="4977" w:type="dxa"/>
            <w:tcBorders>
              <w:top w:val="single" w:sz="4" w:space="0" w:color="auto"/>
              <w:left w:val="single" w:sz="4" w:space="0" w:color="auto"/>
              <w:bottom w:val="single" w:sz="4" w:space="0" w:color="auto"/>
            </w:tcBorders>
            <w:shd w:val="clear" w:color="auto" w:fill="FFFFFF"/>
          </w:tcPr>
          <w:p w14:paraId="453877BB" w14:textId="77777777" w:rsidR="000277E6" w:rsidRPr="009E64D8" w:rsidRDefault="000277E6" w:rsidP="009E64D8">
            <w:pPr>
              <w:spacing w:after="120"/>
              <w:rPr>
                <w:rFonts w:ascii="Sylfaen" w:hAnsi="Sylfaen" w:cs="Sylfaen"/>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14:paraId="22561B3A"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r>
    </w:tbl>
    <w:p w14:paraId="4CBC22D9" w14:textId="77777777" w:rsidR="000277E6" w:rsidRPr="00077343" w:rsidRDefault="00D563B5" w:rsidP="00077343">
      <w:pPr>
        <w:spacing w:after="160" w:line="360" w:lineRule="auto"/>
        <w:rPr>
          <w:rFonts w:ascii="Sylfaen" w:hAnsi="Sylfaen" w:cs="Sylfaen"/>
        </w:rPr>
      </w:pPr>
      <w:r w:rsidRPr="00077343">
        <w:rPr>
          <w:rFonts w:ascii="Sylfaen" w:hAnsi="Sylfaen"/>
        </w:rPr>
        <w:t xml:space="preserve"> </w:t>
      </w:r>
    </w:p>
    <w:p w14:paraId="6891BDB0" w14:textId="77777777" w:rsidR="009E64D8" w:rsidRDefault="009E64D8">
      <w:pPr>
        <w:rPr>
          <w:rFonts w:ascii="Sylfaen" w:eastAsia="Times New Roman" w:hAnsi="Sylfaen" w:cs="Times New Roman"/>
        </w:rPr>
      </w:pPr>
      <w:r>
        <w:rPr>
          <w:rFonts w:ascii="Sylfaen" w:hAnsi="Sylfaen"/>
        </w:rPr>
        <w:br w:type="page"/>
      </w:r>
    </w:p>
    <w:p w14:paraId="3A27077E" w14:textId="77777777" w:rsidR="003838D8" w:rsidRPr="00077343" w:rsidRDefault="003838D8" w:rsidP="00077343">
      <w:pPr>
        <w:pStyle w:val="a0"/>
        <w:shd w:val="clear" w:color="auto" w:fill="auto"/>
        <w:spacing w:after="160" w:line="360" w:lineRule="auto"/>
        <w:ind w:firstLine="0"/>
        <w:jc w:val="right"/>
        <w:rPr>
          <w:rFonts w:ascii="Sylfaen" w:hAnsi="Sylfaen"/>
          <w:sz w:val="24"/>
          <w:szCs w:val="24"/>
        </w:rPr>
      </w:pPr>
      <w:r w:rsidRPr="00077343">
        <w:rPr>
          <w:rFonts w:ascii="Sylfaen" w:hAnsi="Sylfaen"/>
          <w:sz w:val="24"/>
          <w:szCs w:val="24"/>
        </w:rPr>
        <w:lastRenderedPageBreak/>
        <w:t>Աղյուսակ 6</w:t>
      </w:r>
    </w:p>
    <w:p w14:paraId="06573E99" w14:textId="77777777" w:rsidR="003838D8" w:rsidRPr="00077343" w:rsidRDefault="003838D8" w:rsidP="00077343">
      <w:pPr>
        <w:pStyle w:val="a0"/>
        <w:shd w:val="clear" w:color="auto" w:fill="auto"/>
        <w:spacing w:after="160" w:line="360" w:lineRule="auto"/>
        <w:ind w:firstLine="0"/>
        <w:jc w:val="center"/>
        <w:rPr>
          <w:rFonts w:ascii="Sylfaen" w:hAnsi="Sylfaen"/>
          <w:sz w:val="24"/>
          <w:szCs w:val="24"/>
        </w:rPr>
      </w:pPr>
      <w:r w:rsidRPr="00077343">
        <w:rPr>
          <w:rFonts w:ascii="Sylfaen" w:hAnsi="Sylfaen"/>
          <w:sz w:val="24"/>
          <w:szCs w:val="24"/>
        </w:rPr>
        <w:t>Միության ապրանքային նշանների միասնական ռեեստրից Միության ապրանքային նշանի մասին տեղեկությունների կազմը</w:t>
      </w:r>
    </w:p>
    <w:tbl>
      <w:tblPr>
        <w:tblOverlap w:val="never"/>
        <w:tblW w:w="15092" w:type="dxa"/>
        <w:jc w:val="center"/>
        <w:tblLayout w:type="fixed"/>
        <w:tblCellMar>
          <w:left w:w="10" w:type="dxa"/>
          <w:right w:w="10" w:type="dxa"/>
        </w:tblCellMar>
        <w:tblLook w:val="0000" w:firstRow="0" w:lastRow="0" w:firstColumn="0" w:lastColumn="0" w:noHBand="0" w:noVBand="0"/>
      </w:tblPr>
      <w:tblGrid>
        <w:gridCol w:w="4206"/>
        <w:gridCol w:w="4255"/>
        <w:gridCol w:w="4294"/>
        <w:gridCol w:w="671"/>
        <w:gridCol w:w="1666"/>
      </w:tblGrid>
      <w:tr w:rsidR="008E79F9" w:rsidRPr="009E64D8" w14:paraId="0D9D2D21" w14:textId="77777777" w:rsidTr="009E64D8">
        <w:trPr>
          <w:tblHeader/>
          <w:jc w:val="center"/>
        </w:trPr>
        <w:tc>
          <w:tcPr>
            <w:tcW w:w="4206" w:type="dxa"/>
            <w:tcBorders>
              <w:top w:val="single" w:sz="4" w:space="0" w:color="auto"/>
              <w:left w:val="single" w:sz="4" w:space="0" w:color="auto"/>
            </w:tcBorders>
            <w:shd w:val="clear" w:color="auto" w:fill="FFFFFF"/>
          </w:tcPr>
          <w:p w14:paraId="5C09348B"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Տարրի անվանումը</w:t>
            </w:r>
          </w:p>
        </w:tc>
        <w:tc>
          <w:tcPr>
            <w:tcW w:w="4255" w:type="dxa"/>
            <w:tcBorders>
              <w:top w:val="single" w:sz="4" w:space="0" w:color="auto"/>
              <w:left w:val="single" w:sz="4" w:space="0" w:color="auto"/>
            </w:tcBorders>
            <w:shd w:val="clear" w:color="auto" w:fill="FFFFFF"/>
          </w:tcPr>
          <w:p w14:paraId="6831A4D7"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Տարրի նկարագրությունը</w:t>
            </w:r>
          </w:p>
        </w:tc>
        <w:tc>
          <w:tcPr>
            <w:tcW w:w="4294" w:type="dxa"/>
            <w:tcBorders>
              <w:top w:val="single" w:sz="4" w:space="0" w:color="auto"/>
              <w:left w:val="single" w:sz="4" w:space="0" w:color="auto"/>
            </w:tcBorders>
            <w:shd w:val="clear" w:color="auto" w:fill="FFFFFF"/>
          </w:tcPr>
          <w:p w14:paraId="538DBEF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Ծանոթագրություն</w:t>
            </w:r>
          </w:p>
        </w:tc>
        <w:tc>
          <w:tcPr>
            <w:tcW w:w="671" w:type="dxa"/>
            <w:tcBorders>
              <w:top w:val="single" w:sz="4" w:space="0" w:color="auto"/>
              <w:left w:val="single" w:sz="4" w:space="0" w:color="auto"/>
            </w:tcBorders>
            <w:shd w:val="clear" w:color="auto" w:fill="FFFFFF"/>
          </w:tcPr>
          <w:p w14:paraId="7FE41B63"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Բազմ.</w:t>
            </w:r>
          </w:p>
        </w:tc>
        <w:tc>
          <w:tcPr>
            <w:tcW w:w="1666" w:type="dxa"/>
            <w:tcBorders>
              <w:top w:val="single" w:sz="4" w:space="0" w:color="auto"/>
              <w:left w:val="single" w:sz="4" w:space="0" w:color="auto"/>
              <w:right w:val="single" w:sz="4" w:space="0" w:color="auto"/>
            </w:tcBorders>
            <w:shd w:val="clear" w:color="auto" w:fill="FFFFFF"/>
          </w:tcPr>
          <w:p w14:paraId="6CFBA95C"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Հրապարակման հատկանիշը</w:t>
            </w:r>
          </w:p>
        </w:tc>
      </w:tr>
      <w:tr w:rsidR="008E79F9" w:rsidRPr="009E64D8" w14:paraId="59A490D8" w14:textId="77777777" w:rsidTr="009E64D8">
        <w:trPr>
          <w:jc w:val="center"/>
        </w:trPr>
        <w:tc>
          <w:tcPr>
            <w:tcW w:w="4206" w:type="dxa"/>
            <w:tcBorders>
              <w:top w:val="single" w:sz="4" w:space="0" w:color="auto"/>
              <w:left w:val="single" w:sz="4" w:space="0" w:color="auto"/>
            </w:tcBorders>
            <w:shd w:val="clear" w:color="auto" w:fill="FFFFFF"/>
          </w:tcPr>
          <w:p w14:paraId="61D90475" w14:textId="77777777" w:rsidR="000277E6" w:rsidRPr="009E64D8" w:rsidRDefault="000C4647" w:rsidP="008E6C1D">
            <w:pPr>
              <w:pStyle w:val="a2"/>
              <w:shd w:val="clear" w:color="auto" w:fill="auto"/>
              <w:tabs>
                <w:tab w:val="left" w:pos="392"/>
              </w:tabs>
              <w:spacing w:after="120" w:line="240" w:lineRule="auto"/>
              <w:ind w:firstLine="0"/>
              <w:rPr>
                <w:rFonts w:ascii="Sylfaen" w:hAnsi="Sylfaen" w:cs="Sylfaen"/>
                <w:sz w:val="20"/>
                <w:szCs w:val="20"/>
              </w:rPr>
            </w:pPr>
            <w:r w:rsidRPr="009E64D8">
              <w:rPr>
                <w:rFonts w:ascii="Sylfaen" w:hAnsi="Sylfaen"/>
                <w:sz w:val="20"/>
                <w:szCs w:val="20"/>
              </w:rPr>
              <w:t>1.</w:t>
            </w:r>
            <w:r w:rsidR="008E6C1D" w:rsidRPr="008E6C1D">
              <w:rPr>
                <w:rFonts w:ascii="Sylfaen" w:hAnsi="Sylfaen"/>
                <w:sz w:val="20"/>
                <w:szCs w:val="20"/>
              </w:rPr>
              <w:tab/>
            </w:r>
            <w:r w:rsidRPr="009E64D8">
              <w:rPr>
                <w:rFonts w:ascii="Sylfaen" w:hAnsi="Sylfaen"/>
                <w:sz w:val="20"/>
                <w:szCs w:val="20"/>
              </w:rPr>
              <w:t>Միության ապրանքային նշանի գրանցման համարը</w:t>
            </w:r>
          </w:p>
        </w:tc>
        <w:tc>
          <w:tcPr>
            <w:tcW w:w="4255" w:type="dxa"/>
            <w:tcBorders>
              <w:top w:val="single" w:sz="4" w:space="0" w:color="auto"/>
              <w:left w:val="single" w:sz="4" w:space="0" w:color="auto"/>
            </w:tcBorders>
            <w:shd w:val="clear" w:color="auto" w:fill="FFFFFF"/>
          </w:tcPr>
          <w:p w14:paraId="5D8CE28E"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գրանցման համարը, որը նաեւ Միության ապրանքային նշանի վկայականի համարն է</w:t>
            </w:r>
          </w:p>
        </w:tc>
        <w:tc>
          <w:tcPr>
            <w:tcW w:w="4294" w:type="dxa"/>
            <w:tcBorders>
              <w:top w:val="single" w:sz="4" w:space="0" w:color="auto"/>
              <w:left w:val="single" w:sz="4" w:space="0" w:color="auto"/>
            </w:tcBorders>
            <w:shd w:val="clear" w:color="auto" w:fill="FFFFFF"/>
          </w:tcPr>
          <w:p w14:paraId="00DC4A91"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ձեւավորվում է հետեւյալ տեսքով՝ ՏՏՏՏ/ХХ-000000, որտեղ՝</w:t>
            </w:r>
          </w:p>
          <w:p w14:paraId="1E253C26"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ՏՏՏՏ՝ Միության ապրանքային նշանի գրանցման տարին․</w:t>
            </w:r>
          </w:p>
          <w:p w14:paraId="15813C60"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XX՝ Միության ապրանքային նշանի ներկայացման երկրի ծածկագիր.</w:t>
            </w:r>
          </w:p>
          <w:p w14:paraId="19F5E131"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АМ՝ Հայաստանի Հանրապետություն.</w:t>
            </w:r>
          </w:p>
          <w:p w14:paraId="08CCDA60"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ВY՝ Բելառուսի Հանրապետություն.</w:t>
            </w:r>
          </w:p>
          <w:p w14:paraId="35E24E3C"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color w:val="000000" w:themeColor="text1"/>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КZ՝ Ղազախստանի Հանրապետություն.</w:t>
            </w:r>
          </w:p>
          <w:p w14:paraId="45E01C37"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color w:val="000000" w:themeColor="text1"/>
                <w:sz w:val="20"/>
                <w:szCs w:val="20"/>
              </w:rPr>
            </w:pPr>
            <w:r w:rsidRPr="009E64D8">
              <w:rPr>
                <w:rFonts w:ascii="Sylfaen" w:hAnsi="Sylfaen"/>
                <w:color w:val="000000" w:themeColor="text1"/>
                <w:sz w:val="20"/>
                <w:szCs w:val="20"/>
              </w:rPr>
              <w:t>-</w:t>
            </w:r>
            <w:r w:rsidR="008E6C1D" w:rsidRPr="008E6C1D">
              <w:rPr>
                <w:rFonts w:ascii="Sylfaen" w:hAnsi="Sylfaen"/>
                <w:color w:val="000000" w:themeColor="text1"/>
                <w:sz w:val="20"/>
                <w:szCs w:val="20"/>
              </w:rPr>
              <w:tab/>
            </w:r>
            <w:r w:rsidRPr="009E64D8">
              <w:rPr>
                <w:rFonts w:ascii="Sylfaen" w:hAnsi="Sylfaen"/>
                <w:color w:val="000000" w:themeColor="text1"/>
                <w:sz w:val="20"/>
                <w:szCs w:val="20"/>
              </w:rPr>
              <w:t>КG՝ Ղրղզստանի Հանրապետություն.</w:t>
            </w:r>
          </w:p>
          <w:p w14:paraId="41A745FE"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8E6C1D" w:rsidRPr="0077504F">
              <w:rPr>
                <w:rFonts w:ascii="Sylfaen" w:hAnsi="Sylfaen"/>
                <w:sz w:val="20"/>
                <w:szCs w:val="20"/>
              </w:rPr>
              <w:tab/>
            </w:r>
            <w:r w:rsidRPr="009E64D8">
              <w:rPr>
                <w:rFonts w:ascii="Sylfaen" w:hAnsi="Sylfaen"/>
                <w:sz w:val="20"/>
                <w:szCs w:val="20"/>
              </w:rPr>
              <w:t>RU՝ Ռուսաստանի Դաշնություն.</w:t>
            </w:r>
          </w:p>
          <w:p w14:paraId="4934FD36"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000000՝ Միության ապրանքային նշանի գրանցման հերթական համարը համապատասխան ազգային </w:t>
            </w:r>
            <w:r w:rsidR="00774765" w:rsidRPr="009E64D8">
              <w:rPr>
                <w:rFonts w:ascii="Sylfaen" w:hAnsi="Sylfaen"/>
                <w:sz w:val="20"/>
                <w:szCs w:val="20"/>
              </w:rPr>
              <w:t>մասում</w:t>
            </w:r>
          </w:p>
        </w:tc>
        <w:tc>
          <w:tcPr>
            <w:tcW w:w="671" w:type="dxa"/>
            <w:tcBorders>
              <w:top w:val="single" w:sz="4" w:space="0" w:color="auto"/>
              <w:left w:val="single" w:sz="4" w:space="0" w:color="auto"/>
            </w:tcBorders>
            <w:shd w:val="clear" w:color="auto" w:fill="FFFFFF"/>
          </w:tcPr>
          <w:p w14:paraId="10E2D597"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right w:val="single" w:sz="4" w:space="0" w:color="auto"/>
            </w:tcBorders>
            <w:shd w:val="clear" w:color="auto" w:fill="FFFFFF"/>
          </w:tcPr>
          <w:p w14:paraId="6928B494"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6691FF71" w14:textId="77777777" w:rsidTr="009E64D8">
        <w:trPr>
          <w:jc w:val="center"/>
        </w:trPr>
        <w:tc>
          <w:tcPr>
            <w:tcW w:w="4206" w:type="dxa"/>
            <w:tcBorders>
              <w:top w:val="single" w:sz="4" w:space="0" w:color="auto"/>
              <w:left w:val="single" w:sz="4" w:space="0" w:color="auto"/>
            </w:tcBorders>
            <w:shd w:val="clear" w:color="auto" w:fill="FFFFFF"/>
          </w:tcPr>
          <w:p w14:paraId="19558AB5" w14:textId="77777777" w:rsidR="000277E6" w:rsidRPr="009E64D8" w:rsidRDefault="000C4647" w:rsidP="008E6C1D">
            <w:pPr>
              <w:pStyle w:val="a2"/>
              <w:shd w:val="clear" w:color="auto" w:fill="auto"/>
              <w:tabs>
                <w:tab w:val="left" w:pos="392"/>
              </w:tabs>
              <w:spacing w:after="120" w:line="240" w:lineRule="auto"/>
              <w:ind w:firstLine="0"/>
              <w:rPr>
                <w:rFonts w:ascii="Sylfaen" w:hAnsi="Sylfaen" w:cs="Sylfaen"/>
                <w:sz w:val="20"/>
                <w:szCs w:val="20"/>
              </w:rPr>
            </w:pPr>
            <w:r w:rsidRPr="009E64D8">
              <w:rPr>
                <w:rFonts w:ascii="Sylfaen" w:hAnsi="Sylfaen"/>
                <w:sz w:val="20"/>
                <w:szCs w:val="20"/>
              </w:rPr>
              <w:t>2.</w:t>
            </w:r>
            <w:r w:rsidR="008E6C1D" w:rsidRPr="008E6C1D">
              <w:rPr>
                <w:rFonts w:ascii="Sylfaen" w:hAnsi="Sylfaen"/>
                <w:sz w:val="20"/>
                <w:szCs w:val="20"/>
              </w:rPr>
              <w:tab/>
            </w:r>
            <w:r w:rsidRPr="009E64D8">
              <w:rPr>
                <w:rFonts w:ascii="Sylfaen" w:hAnsi="Sylfaen"/>
                <w:sz w:val="20"/>
                <w:szCs w:val="20"/>
              </w:rPr>
              <w:t>Միության ապրանքային նշանի գրանցման ամսաթիվը</w:t>
            </w:r>
          </w:p>
        </w:tc>
        <w:tc>
          <w:tcPr>
            <w:tcW w:w="4255" w:type="dxa"/>
            <w:tcBorders>
              <w:top w:val="single" w:sz="4" w:space="0" w:color="auto"/>
              <w:left w:val="single" w:sz="4" w:space="0" w:color="auto"/>
            </w:tcBorders>
            <w:shd w:val="clear" w:color="auto" w:fill="FFFFFF"/>
          </w:tcPr>
          <w:p w14:paraId="01B70C3D"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Միության ապրանքային նշանների միասնական ռեեստրում ապրանքային նշանի գրանցման ամսաթիվը </w:t>
            </w:r>
          </w:p>
        </w:tc>
        <w:tc>
          <w:tcPr>
            <w:tcW w:w="4294" w:type="dxa"/>
            <w:tcBorders>
              <w:top w:val="single" w:sz="4" w:space="0" w:color="auto"/>
              <w:left w:val="single" w:sz="4" w:space="0" w:color="auto"/>
            </w:tcBorders>
            <w:shd w:val="clear" w:color="auto" w:fill="FFFFFF"/>
          </w:tcPr>
          <w:p w14:paraId="665D2266" w14:textId="77777777" w:rsidR="000277E6" w:rsidRPr="009E64D8" w:rsidRDefault="000277E6" w:rsidP="009E64D8">
            <w:pPr>
              <w:spacing w:after="120"/>
              <w:rPr>
                <w:rFonts w:ascii="Sylfaen" w:hAnsi="Sylfaen" w:cs="Sylfaen"/>
                <w:sz w:val="20"/>
                <w:szCs w:val="20"/>
              </w:rPr>
            </w:pPr>
          </w:p>
        </w:tc>
        <w:tc>
          <w:tcPr>
            <w:tcW w:w="671" w:type="dxa"/>
            <w:tcBorders>
              <w:top w:val="single" w:sz="4" w:space="0" w:color="auto"/>
              <w:left w:val="single" w:sz="4" w:space="0" w:color="auto"/>
            </w:tcBorders>
            <w:shd w:val="clear" w:color="auto" w:fill="FFFFFF"/>
          </w:tcPr>
          <w:p w14:paraId="1DFDA3A3"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right w:val="single" w:sz="4" w:space="0" w:color="auto"/>
            </w:tcBorders>
            <w:shd w:val="clear" w:color="auto" w:fill="FFFFFF"/>
          </w:tcPr>
          <w:p w14:paraId="267B6302"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666CB0F7"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0A018957" w14:textId="77777777" w:rsidR="000277E6" w:rsidRPr="009E64D8" w:rsidRDefault="000C4647" w:rsidP="008E6C1D">
            <w:pPr>
              <w:pStyle w:val="a2"/>
              <w:shd w:val="clear" w:color="auto" w:fill="auto"/>
              <w:tabs>
                <w:tab w:val="left" w:pos="392"/>
              </w:tabs>
              <w:spacing w:after="120" w:line="240" w:lineRule="auto"/>
              <w:ind w:firstLine="0"/>
              <w:rPr>
                <w:rFonts w:ascii="Sylfaen" w:hAnsi="Sylfaen" w:cs="Sylfaen"/>
                <w:sz w:val="20"/>
                <w:szCs w:val="20"/>
              </w:rPr>
            </w:pPr>
            <w:r w:rsidRPr="009E64D8">
              <w:rPr>
                <w:rFonts w:ascii="Sylfaen" w:hAnsi="Sylfaen"/>
                <w:sz w:val="20"/>
                <w:szCs w:val="20"/>
              </w:rPr>
              <w:t>3.</w:t>
            </w:r>
            <w:r w:rsidR="008E6C1D" w:rsidRPr="008E6C1D">
              <w:rPr>
                <w:rFonts w:ascii="Sylfaen" w:hAnsi="Sylfaen"/>
                <w:sz w:val="20"/>
                <w:szCs w:val="20"/>
              </w:rPr>
              <w:tab/>
            </w:r>
            <w:r w:rsidRPr="009E64D8">
              <w:rPr>
                <w:rFonts w:ascii="Sylfaen" w:hAnsi="Sylfaen"/>
                <w:sz w:val="20"/>
                <w:szCs w:val="20"/>
              </w:rPr>
              <w:t xml:space="preserve">Բացառիկ իրավունքի գործողության ժամկետը լրանալու ամսաթիվը </w:t>
            </w:r>
          </w:p>
        </w:tc>
        <w:tc>
          <w:tcPr>
            <w:tcW w:w="4255" w:type="dxa"/>
            <w:tcBorders>
              <w:top w:val="single" w:sz="4" w:space="0" w:color="auto"/>
              <w:left w:val="single" w:sz="4" w:space="0" w:color="auto"/>
              <w:bottom w:val="single" w:sz="4" w:space="0" w:color="auto"/>
            </w:tcBorders>
            <w:shd w:val="clear" w:color="auto" w:fill="FFFFFF"/>
          </w:tcPr>
          <w:p w14:paraId="77FE88AC"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նկատմամբ բացառիկ իրավունքի գործողության ժամկետը լրանալու ամսաթիվը</w:t>
            </w:r>
          </w:p>
        </w:tc>
        <w:tc>
          <w:tcPr>
            <w:tcW w:w="4294" w:type="dxa"/>
            <w:tcBorders>
              <w:top w:val="single" w:sz="4" w:space="0" w:color="auto"/>
              <w:left w:val="single" w:sz="4" w:space="0" w:color="auto"/>
              <w:bottom w:val="single" w:sz="4" w:space="0" w:color="auto"/>
            </w:tcBorders>
            <w:shd w:val="clear" w:color="auto" w:fill="FFFFFF"/>
          </w:tcPr>
          <w:p w14:paraId="7ACE25EB" w14:textId="77777777" w:rsidR="000277E6" w:rsidRPr="009E64D8" w:rsidRDefault="000277E6" w:rsidP="009E64D8">
            <w:pPr>
              <w:spacing w:after="120"/>
              <w:rPr>
                <w:rFonts w:ascii="Sylfaen" w:hAnsi="Sylfaen" w:cs="Sylfaen"/>
                <w:sz w:val="20"/>
                <w:szCs w:val="20"/>
              </w:rPr>
            </w:pPr>
          </w:p>
        </w:tc>
        <w:tc>
          <w:tcPr>
            <w:tcW w:w="671" w:type="dxa"/>
            <w:tcBorders>
              <w:top w:val="single" w:sz="4" w:space="0" w:color="auto"/>
              <w:left w:val="single" w:sz="4" w:space="0" w:color="auto"/>
              <w:bottom w:val="single" w:sz="4" w:space="0" w:color="auto"/>
            </w:tcBorders>
            <w:shd w:val="clear" w:color="auto" w:fill="FFFFFF"/>
          </w:tcPr>
          <w:p w14:paraId="519196E4"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59567FAB"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A03476" w:rsidRPr="009E64D8" w14:paraId="51A94BE0" w14:textId="77777777" w:rsidTr="009E64D8">
        <w:trPr>
          <w:trHeight w:val="4667"/>
          <w:jc w:val="center"/>
        </w:trPr>
        <w:tc>
          <w:tcPr>
            <w:tcW w:w="4206" w:type="dxa"/>
            <w:tcBorders>
              <w:top w:val="single" w:sz="4" w:space="0" w:color="auto"/>
              <w:left w:val="single" w:sz="4" w:space="0" w:color="auto"/>
            </w:tcBorders>
            <w:shd w:val="clear" w:color="auto" w:fill="FFFFFF"/>
          </w:tcPr>
          <w:p w14:paraId="72CDD882" w14:textId="77777777" w:rsidR="00A03476" w:rsidRPr="009E64D8" w:rsidRDefault="00A03476" w:rsidP="008E6C1D">
            <w:pPr>
              <w:pStyle w:val="a2"/>
              <w:shd w:val="clear" w:color="auto" w:fill="auto"/>
              <w:tabs>
                <w:tab w:val="left" w:pos="329"/>
              </w:tabs>
              <w:spacing w:after="120" w:line="240" w:lineRule="auto"/>
              <w:ind w:firstLine="0"/>
              <w:rPr>
                <w:rFonts w:ascii="Sylfaen" w:hAnsi="Sylfaen" w:cs="Sylfaen"/>
                <w:sz w:val="20"/>
                <w:szCs w:val="20"/>
              </w:rPr>
            </w:pPr>
            <w:r w:rsidRPr="009E64D8">
              <w:rPr>
                <w:rFonts w:ascii="Sylfaen" w:hAnsi="Sylfaen"/>
                <w:sz w:val="20"/>
                <w:szCs w:val="20"/>
              </w:rPr>
              <w:lastRenderedPageBreak/>
              <w:t>4.</w:t>
            </w:r>
            <w:r w:rsidR="008E6C1D" w:rsidRPr="008E6C1D">
              <w:rPr>
                <w:rFonts w:ascii="Sylfaen" w:hAnsi="Sylfaen"/>
                <w:sz w:val="20"/>
                <w:szCs w:val="20"/>
              </w:rPr>
              <w:tab/>
            </w:r>
            <w:r w:rsidRPr="009E64D8">
              <w:rPr>
                <w:rFonts w:ascii="Sylfaen" w:hAnsi="Sylfaen"/>
                <w:sz w:val="20"/>
                <w:szCs w:val="20"/>
              </w:rPr>
              <w:t>Միության կոլեկտիվ նշանի իրավատիրոջ մասին տեղեկություններ</w:t>
            </w:r>
          </w:p>
        </w:tc>
        <w:tc>
          <w:tcPr>
            <w:tcW w:w="4255" w:type="dxa"/>
            <w:tcBorders>
              <w:top w:val="single" w:sz="4" w:space="0" w:color="auto"/>
              <w:left w:val="single" w:sz="4" w:space="0" w:color="auto"/>
            </w:tcBorders>
            <w:shd w:val="clear" w:color="auto" w:fill="FFFFFF"/>
          </w:tcPr>
          <w:p w14:paraId="5DF7D8D4" w14:textId="77777777" w:rsidR="00A03476" w:rsidRPr="009E64D8" w:rsidRDefault="00A03476"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կոլեկտիվ նշանի օգտագործման իրավունք ունեցող անձի մասին տեղեկություններ</w:t>
            </w:r>
          </w:p>
        </w:tc>
        <w:tc>
          <w:tcPr>
            <w:tcW w:w="4294" w:type="dxa"/>
            <w:tcBorders>
              <w:top w:val="single" w:sz="4" w:space="0" w:color="auto"/>
              <w:left w:val="single" w:sz="4" w:space="0" w:color="auto"/>
            </w:tcBorders>
            <w:shd w:val="clear" w:color="auto" w:fill="FFFFFF"/>
          </w:tcPr>
          <w:p w14:paraId="0846228C" w14:textId="77777777" w:rsidR="00A03476" w:rsidRPr="009E64D8" w:rsidRDefault="00A03476"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7.12 կետո</w:t>
            </w:r>
            <w:r w:rsidR="00774765" w:rsidRPr="009E64D8">
              <w:rPr>
                <w:rFonts w:ascii="Sylfaen" w:hAnsi="Sylfaen"/>
                <w:sz w:val="20"/>
                <w:szCs w:val="20"/>
              </w:rPr>
              <w:t>ւմ որոշված</w:t>
            </w:r>
            <w:r w:rsidRPr="009E64D8">
              <w:rPr>
                <w:rFonts w:ascii="Sylfaen" w:hAnsi="Sylfaen"/>
                <w:sz w:val="20"/>
                <w:szCs w:val="20"/>
              </w:rPr>
              <w:t xml:space="preserve"> տարրն ունի «1» արժեքը:</w:t>
            </w:r>
          </w:p>
          <w:p w14:paraId="05A80D0F" w14:textId="77777777" w:rsidR="00A03476" w:rsidRPr="009E64D8" w:rsidRDefault="00A03476"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հետեւյալ տեղեկությունները նշելու համար՝</w:t>
            </w:r>
          </w:p>
          <w:p w14:paraId="1B09B4C5" w14:textId="77777777" w:rsidR="00A03476" w:rsidRPr="009E64D8" w:rsidRDefault="00A03476"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իրավաբանական անձի լրիվ անվանումը կամ ֆիզիկական անձի Ա.Ա.Հ.-ն (օգտագործելով կիրիլիցան կամ լատինական այբուբենի տառերը).</w:t>
            </w:r>
          </w:p>
          <w:p w14:paraId="5E68A582" w14:textId="77777777" w:rsidR="00A03476" w:rsidRPr="009E64D8" w:rsidRDefault="00A03476" w:rsidP="00437D60">
            <w:pPr>
              <w:pStyle w:val="a2"/>
              <w:tabs>
                <w:tab w:val="left" w:pos="295"/>
              </w:tabs>
              <w:spacing w:after="120" w:line="240" w:lineRule="auto"/>
              <w:ind w:firstLine="21"/>
              <w:rPr>
                <w:rFonts w:ascii="Sylfaen" w:hAnsi="Sylfaen" w:cs="Sylfaen"/>
                <w:sz w:val="20"/>
                <w:szCs w:val="20"/>
              </w:rPr>
            </w:pPr>
            <w:r w:rsidRPr="009E64D8">
              <w:rPr>
                <w:rFonts w:ascii="Sylfaen" w:hAnsi="Sylfaen"/>
                <w:sz w:val="20"/>
                <w:szCs w:val="20"/>
              </w:rPr>
              <w:t>-</w:t>
            </w:r>
            <w:r w:rsidR="008E6C1D" w:rsidRPr="008E6C1D">
              <w:rPr>
                <w:rFonts w:ascii="Sylfaen" w:hAnsi="Sylfaen"/>
                <w:sz w:val="20"/>
                <w:szCs w:val="20"/>
              </w:rPr>
              <w:tab/>
            </w:r>
            <w:r w:rsidRPr="009E64D8">
              <w:rPr>
                <w:rFonts w:ascii="Sylfaen" w:hAnsi="Sylfaen"/>
                <w:sz w:val="20"/>
                <w:szCs w:val="20"/>
              </w:rPr>
              <w:t>երկրի ծածկագիրը՝ ՄՍՀԿ ST.3 ստանդարտին համապատասխան.</w:t>
            </w:r>
          </w:p>
        </w:tc>
        <w:tc>
          <w:tcPr>
            <w:tcW w:w="671" w:type="dxa"/>
            <w:tcBorders>
              <w:top w:val="single" w:sz="4" w:space="0" w:color="auto"/>
              <w:left w:val="single" w:sz="4" w:space="0" w:color="auto"/>
            </w:tcBorders>
            <w:shd w:val="clear" w:color="auto" w:fill="FFFFFF"/>
          </w:tcPr>
          <w:p w14:paraId="6FA2520D" w14:textId="77777777" w:rsidR="00A03476" w:rsidRPr="009E64D8" w:rsidRDefault="00A03476"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w:t>
            </w:r>
          </w:p>
        </w:tc>
        <w:tc>
          <w:tcPr>
            <w:tcW w:w="1666" w:type="dxa"/>
            <w:tcBorders>
              <w:top w:val="single" w:sz="4" w:space="0" w:color="auto"/>
              <w:left w:val="single" w:sz="4" w:space="0" w:color="auto"/>
              <w:right w:val="single" w:sz="4" w:space="0" w:color="auto"/>
            </w:tcBorders>
            <w:shd w:val="clear" w:color="auto" w:fill="FFFFFF"/>
          </w:tcPr>
          <w:p w14:paraId="4132B728" w14:textId="77777777" w:rsidR="00A03476" w:rsidRPr="009E64D8" w:rsidRDefault="00A03476"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29594D14" w14:textId="77777777" w:rsidTr="009E64D8">
        <w:trPr>
          <w:jc w:val="center"/>
        </w:trPr>
        <w:tc>
          <w:tcPr>
            <w:tcW w:w="4206" w:type="dxa"/>
            <w:tcBorders>
              <w:top w:val="single" w:sz="4" w:space="0" w:color="auto"/>
              <w:left w:val="single" w:sz="4" w:space="0" w:color="auto"/>
            </w:tcBorders>
            <w:shd w:val="clear" w:color="auto" w:fill="FFFFFF"/>
          </w:tcPr>
          <w:p w14:paraId="66D0C21D" w14:textId="77777777" w:rsidR="000277E6" w:rsidRPr="009E64D8" w:rsidRDefault="000C4647" w:rsidP="008E6C1D">
            <w:pPr>
              <w:pStyle w:val="a2"/>
              <w:shd w:val="clear" w:color="auto" w:fill="auto"/>
              <w:tabs>
                <w:tab w:val="left" w:pos="437"/>
              </w:tabs>
              <w:spacing w:after="120" w:line="240" w:lineRule="auto"/>
              <w:ind w:left="108" w:firstLine="0"/>
              <w:rPr>
                <w:rFonts w:ascii="Sylfaen" w:hAnsi="Sylfaen" w:cs="Sylfaen"/>
                <w:sz w:val="20"/>
                <w:szCs w:val="20"/>
              </w:rPr>
            </w:pPr>
            <w:r w:rsidRPr="009E64D8">
              <w:rPr>
                <w:rFonts w:ascii="Sylfaen" w:hAnsi="Sylfaen"/>
                <w:sz w:val="20"/>
                <w:szCs w:val="20"/>
              </w:rPr>
              <w:t>5.</w:t>
            </w:r>
            <w:r w:rsidR="008E6C1D" w:rsidRPr="008E6C1D">
              <w:rPr>
                <w:rFonts w:ascii="Sylfaen" w:hAnsi="Sylfaen"/>
                <w:sz w:val="20"/>
                <w:szCs w:val="20"/>
              </w:rPr>
              <w:tab/>
            </w:r>
            <w:r w:rsidRPr="009E64D8">
              <w:rPr>
                <w:rFonts w:ascii="Sylfaen" w:hAnsi="Sylfaen"/>
                <w:sz w:val="20"/>
                <w:szCs w:val="20"/>
              </w:rPr>
              <w:t>Միության կոլեկտիվ նշանի ապրանքների միասնական բնութագրերի մասին տեղեկություններ</w:t>
            </w:r>
          </w:p>
        </w:tc>
        <w:tc>
          <w:tcPr>
            <w:tcW w:w="4255" w:type="dxa"/>
            <w:tcBorders>
              <w:top w:val="single" w:sz="4" w:space="0" w:color="auto"/>
              <w:left w:val="single" w:sz="4" w:space="0" w:color="auto"/>
            </w:tcBorders>
            <w:shd w:val="clear" w:color="auto" w:fill="FFFFFF"/>
            <w:vAlign w:val="bottom"/>
          </w:tcPr>
          <w:p w14:paraId="71B3C865"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այն ապրանքների միասնական որակական կամ այլ ընդհանուր բնութագրերի մասին տեքստային նկարագրությունը, որոնց մասով այդ նշանը գրանցված է (Միության կոլեկտիվ նշանի կանոնադրությունից (հիմնադրույթից) քաղվածքը)</w:t>
            </w:r>
          </w:p>
        </w:tc>
        <w:tc>
          <w:tcPr>
            <w:tcW w:w="4294" w:type="dxa"/>
            <w:tcBorders>
              <w:top w:val="single" w:sz="4" w:space="0" w:color="auto"/>
              <w:left w:val="single" w:sz="4" w:space="0" w:color="auto"/>
            </w:tcBorders>
            <w:shd w:val="clear" w:color="auto" w:fill="FFFFFF"/>
          </w:tcPr>
          <w:p w14:paraId="191BC02F"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7.12 կետո</w:t>
            </w:r>
            <w:r w:rsidR="00774765" w:rsidRPr="009E64D8">
              <w:rPr>
                <w:rFonts w:ascii="Sylfaen" w:hAnsi="Sylfaen"/>
                <w:sz w:val="20"/>
                <w:szCs w:val="20"/>
              </w:rPr>
              <w:t>ւմ որոշված</w:t>
            </w:r>
            <w:r w:rsidRPr="009E64D8">
              <w:rPr>
                <w:rFonts w:ascii="Sylfaen" w:hAnsi="Sylfaen"/>
                <w:sz w:val="20"/>
                <w:szCs w:val="20"/>
              </w:rPr>
              <w:t xml:space="preserve"> տարրն ունի «1» արժեքը</w:t>
            </w:r>
          </w:p>
        </w:tc>
        <w:tc>
          <w:tcPr>
            <w:tcW w:w="671" w:type="dxa"/>
            <w:tcBorders>
              <w:top w:val="single" w:sz="4" w:space="0" w:color="auto"/>
              <w:left w:val="single" w:sz="4" w:space="0" w:color="auto"/>
            </w:tcBorders>
            <w:shd w:val="clear" w:color="auto" w:fill="FFFFFF"/>
          </w:tcPr>
          <w:p w14:paraId="58A8775B"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right w:val="single" w:sz="4" w:space="0" w:color="auto"/>
            </w:tcBorders>
            <w:shd w:val="clear" w:color="auto" w:fill="FFFFFF"/>
          </w:tcPr>
          <w:p w14:paraId="51F7C54F"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49F82682" w14:textId="77777777" w:rsidTr="009E64D8">
        <w:trPr>
          <w:jc w:val="center"/>
        </w:trPr>
        <w:tc>
          <w:tcPr>
            <w:tcW w:w="4206" w:type="dxa"/>
            <w:tcBorders>
              <w:top w:val="single" w:sz="4" w:space="0" w:color="auto"/>
              <w:left w:val="single" w:sz="4" w:space="0" w:color="auto"/>
            </w:tcBorders>
            <w:shd w:val="clear" w:color="auto" w:fill="FFFFFF"/>
          </w:tcPr>
          <w:p w14:paraId="61EEC8E3" w14:textId="77777777" w:rsidR="000277E6" w:rsidRPr="009E64D8" w:rsidRDefault="003838D8" w:rsidP="008E6C1D">
            <w:pPr>
              <w:pStyle w:val="a2"/>
              <w:shd w:val="clear" w:color="auto" w:fill="auto"/>
              <w:tabs>
                <w:tab w:val="left" w:pos="437"/>
              </w:tabs>
              <w:spacing w:after="120" w:line="240" w:lineRule="auto"/>
              <w:ind w:left="108" w:firstLine="0"/>
              <w:rPr>
                <w:rFonts w:ascii="Sylfaen" w:hAnsi="Sylfaen" w:cs="Sylfaen"/>
                <w:sz w:val="20"/>
                <w:szCs w:val="20"/>
              </w:rPr>
            </w:pPr>
            <w:r w:rsidRPr="009E64D8">
              <w:rPr>
                <w:rFonts w:ascii="Sylfaen" w:hAnsi="Sylfaen"/>
                <w:sz w:val="20"/>
                <w:szCs w:val="20"/>
              </w:rPr>
              <w:t>6.</w:t>
            </w:r>
            <w:r w:rsidR="008E6C1D" w:rsidRPr="008E6C1D">
              <w:rPr>
                <w:rFonts w:ascii="Sylfaen" w:hAnsi="Sylfaen"/>
                <w:sz w:val="20"/>
                <w:szCs w:val="20"/>
              </w:rPr>
              <w:tab/>
            </w:r>
            <w:r w:rsidR="00C27207" w:rsidRPr="009E64D8">
              <w:rPr>
                <w:rFonts w:ascii="Sylfaen" w:hAnsi="Sylfaen"/>
                <w:sz w:val="20"/>
                <w:szCs w:val="20"/>
              </w:rPr>
              <w:t>Հրապարակման</w:t>
            </w:r>
            <w:r w:rsidRPr="009E64D8">
              <w:rPr>
                <w:rFonts w:ascii="Sylfaen" w:hAnsi="Sylfaen"/>
                <w:sz w:val="20"/>
                <w:szCs w:val="20"/>
              </w:rPr>
              <w:t xml:space="preserve"> ամսաթիվը</w:t>
            </w:r>
          </w:p>
        </w:tc>
        <w:tc>
          <w:tcPr>
            <w:tcW w:w="4255" w:type="dxa"/>
            <w:tcBorders>
              <w:top w:val="single" w:sz="4" w:space="0" w:color="auto"/>
              <w:left w:val="single" w:sz="4" w:space="0" w:color="auto"/>
            </w:tcBorders>
            <w:shd w:val="clear" w:color="auto" w:fill="FFFFFF"/>
            <w:vAlign w:val="bottom"/>
          </w:tcPr>
          <w:p w14:paraId="209D9764"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պաշտոնական կայքում (Միության տեղեկատվական պորտալում) Միության ապրանքային նշանի գրանցման մասին տեղեկությունների հրապարակման ամսաթիվը</w:t>
            </w:r>
          </w:p>
        </w:tc>
        <w:tc>
          <w:tcPr>
            <w:tcW w:w="4294" w:type="dxa"/>
            <w:tcBorders>
              <w:top w:val="single" w:sz="4" w:space="0" w:color="auto"/>
              <w:left w:val="single" w:sz="4" w:space="0" w:color="auto"/>
            </w:tcBorders>
            <w:shd w:val="clear" w:color="auto" w:fill="FFFFFF"/>
          </w:tcPr>
          <w:p w14:paraId="58C59285" w14:textId="77777777" w:rsidR="000277E6" w:rsidRPr="009E64D8" w:rsidRDefault="000277E6" w:rsidP="009E64D8">
            <w:pPr>
              <w:spacing w:after="120"/>
              <w:rPr>
                <w:rFonts w:ascii="Sylfaen" w:hAnsi="Sylfaen" w:cs="Sylfaen"/>
                <w:sz w:val="20"/>
                <w:szCs w:val="20"/>
              </w:rPr>
            </w:pPr>
          </w:p>
        </w:tc>
        <w:tc>
          <w:tcPr>
            <w:tcW w:w="671" w:type="dxa"/>
            <w:tcBorders>
              <w:top w:val="single" w:sz="4" w:space="0" w:color="auto"/>
              <w:left w:val="single" w:sz="4" w:space="0" w:color="auto"/>
            </w:tcBorders>
            <w:shd w:val="clear" w:color="auto" w:fill="FFFFFF"/>
          </w:tcPr>
          <w:p w14:paraId="2E92E53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right w:val="single" w:sz="4" w:space="0" w:color="auto"/>
            </w:tcBorders>
            <w:shd w:val="clear" w:color="auto" w:fill="FFFFFF"/>
          </w:tcPr>
          <w:p w14:paraId="546F395A"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2DC6B03B"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4FEA29E2" w14:textId="77777777" w:rsidR="000277E6" w:rsidRPr="009E64D8" w:rsidRDefault="000C4647" w:rsidP="008E6C1D">
            <w:pPr>
              <w:pStyle w:val="a2"/>
              <w:shd w:val="clear" w:color="auto" w:fill="auto"/>
              <w:tabs>
                <w:tab w:val="left" w:pos="437"/>
              </w:tabs>
              <w:spacing w:after="120" w:line="240" w:lineRule="auto"/>
              <w:ind w:left="108" w:firstLine="0"/>
              <w:rPr>
                <w:rFonts w:ascii="Sylfaen" w:hAnsi="Sylfaen" w:cs="Sylfaen"/>
                <w:sz w:val="20"/>
                <w:szCs w:val="20"/>
              </w:rPr>
            </w:pPr>
            <w:r w:rsidRPr="009E64D8">
              <w:rPr>
                <w:rFonts w:ascii="Sylfaen" w:hAnsi="Sylfaen"/>
                <w:sz w:val="20"/>
                <w:szCs w:val="20"/>
              </w:rPr>
              <w:t>7.</w:t>
            </w:r>
            <w:r w:rsidR="008E6C1D" w:rsidRPr="008E6C1D">
              <w:rPr>
                <w:rFonts w:ascii="Sylfaen" w:hAnsi="Sylfaen"/>
                <w:sz w:val="20"/>
                <w:szCs w:val="20"/>
              </w:rPr>
              <w:tab/>
            </w:r>
            <w:r w:rsidRPr="009E64D8">
              <w:rPr>
                <w:rFonts w:ascii="Sylfaen" w:hAnsi="Sylfaen"/>
                <w:sz w:val="20"/>
                <w:szCs w:val="20"/>
              </w:rPr>
              <w:t>Միջնորդությունը (հայտը, դիմումը)</w:t>
            </w:r>
          </w:p>
        </w:tc>
        <w:tc>
          <w:tcPr>
            <w:tcW w:w="4255" w:type="dxa"/>
            <w:tcBorders>
              <w:top w:val="single" w:sz="4" w:space="0" w:color="auto"/>
              <w:left w:val="single" w:sz="4" w:space="0" w:color="auto"/>
              <w:bottom w:val="single" w:sz="4" w:space="0" w:color="auto"/>
            </w:tcBorders>
            <w:shd w:val="clear" w:color="auto" w:fill="FFFFFF"/>
            <w:vAlign w:val="bottom"/>
          </w:tcPr>
          <w:p w14:paraId="6555A914"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տեղեկություններ՝ հայտատուի </w:t>
            </w:r>
            <w:r w:rsidRPr="009E64D8">
              <w:rPr>
                <w:rFonts w:ascii="Sylfaen" w:hAnsi="Sylfaen"/>
                <w:sz w:val="20"/>
                <w:szCs w:val="20"/>
              </w:rPr>
              <w:lastRenderedPageBreak/>
              <w:t>(իրավատիրոջ, շահագրգիռ անձի) կողմից ներկայացված միջնորդությունից (հայտից, դիմումից)</w:t>
            </w:r>
          </w:p>
        </w:tc>
        <w:tc>
          <w:tcPr>
            <w:tcW w:w="4294" w:type="dxa"/>
            <w:tcBorders>
              <w:top w:val="single" w:sz="4" w:space="0" w:color="auto"/>
              <w:left w:val="single" w:sz="4" w:space="0" w:color="auto"/>
              <w:bottom w:val="single" w:sz="4" w:space="0" w:color="auto"/>
            </w:tcBorders>
            <w:shd w:val="clear" w:color="auto" w:fill="FFFFFF"/>
          </w:tcPr>
          <w:p w14:paraId="22444646" w14:textId="77777777" w:rsidR="000277E6" w:rsidRPr="009E64D8" w:rsidRDefault="000277E6" w:rsidP="009E64D8">
            <w:pPr>
              <w:spacing w:after="120"/>
              <w:rPr>
                <w:rFonts w:ascii="Sylfaen" w:hAnsi="Sylfaen" w:cs="Sylfaen"/>
                <w:sz w:val="20"/>
                <w:szCs w:val="20"/>
              </w:rPr>
            </w:pPr>
          </w:p>
        </w:tc>
        <w:tc>
          <w:tcPr>
            <w:tcW w:w="671" w:type="dxa"/>
            <w:tcBorders>
              <w:top w:val="single" w:sz="4" w:space="0" w:color="auto"/>
              <w:left w:val="single" w:sz="4" w:space="0" w:color="auto"/>
              <w:bottom w:val="single" w:sz="4" w:space="0" w:color="auto"/>
            </w:tcBorders>
            <w:shd w:val="clear" w:color="auto" w:fill="FFFFFF"/>
          </w:tcPr>
          <w:p w14:paraId="3048B563"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70635527"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3DB60296" w14:textId="77777777" w:rsidTr="009E64D8">
        <w:trPr>
          <w:jc w:val="center"/>
        </w:trPr>
        <w:tc>
          <w:tcPr>
            <w:tcW w:w="4206" w:type="dxa"/>
            <w:tcBorders>
              <w:top w:val="single" w:sz="4" w:space="0" w:color="auto"/>
              <w:left w:val="single" w:sz="4" w:space="0" w:color="auto"/>
            </w:tcBorders>
            <w:shd w:val="clear" w:color="auto" w:fill="FFFFFF"/>
          </w:tcPr>
          <w:p w14:paraId="3A639309" w14:textId="77777777" w:rsidR="000277E6" w:rsidRPr="009E64D8" w:rsidRDefault="000C4647" w:rsidP="008E6C1D">
            <w:pPr>
              <w:pStyle w:val="a2"/>
              <w:shd w:val="clear" w:color="auto" w:fill="auto"/>
              <w:tabs>
                <w:tab w:val="left" w:pos="676"/>
              </w:tabs>
              <w:spacing w:after="120" w:line="240" w:lineRule="auto"/>
              <w:ind w:left="108" w:firstLine="0"/>
              <w:rPr>
                <w:rFonts w:ascii="Sylfaen" w:hAnsi="Sylfaen" w:cs="Sylfaen"/>
                <w:sz w:val="20"/>
                <w:szCs w:val="20"/>
              </w:rPr>
            </w:pPr>
            <w:r w:rsidRPr="009E64D8">
              <w:rPr>
                <w:rFonts w:ascii="Sylfaen" w:hAnsi="Sylfaen"/>
                <w:sz w:val="20"/>
                <w:szCs w:val="20"/>
              </w:rPr>
              <w:t>7.1.</w:t>
            </w:r>
            <w:r w:rsidR="008E6C1D" w:rsidRPr="008E6C1D">
              <w:rPr>
                <w:rFonts w:ascii="Sylfaen" w:hAnsi="Sylfaen"/>
                <w:sz w:val="20"/>
                <w:szCs w:val="20"/>
              </w:rPr>
              <w:tab/>
            </w:r>
            <w:r w:rsidRPr="009E64D8">
              <w:rPr>
                <w:rFonts w:ascii="Sylfaen" w:hAnsi="Sylfaen"/>
                <w:sz w:val="20"/>
                <w:szCs w:val="20"/>
              </w:rPr>
              <w:t xml:space="preserve">Միջնորդության (հայտի, </w:t>
            </w:r>
            <w:r w:rsidR="00475701" w:rsidRPr="009E64D8">
              <w:rPr>
                <w:rFonts w:ascii="Sylfaen" w:hAnsi="Sylfaen"/>
                <w:sz w:val="20"/>
                <w:szCs w:val="20"/>
              </w:rPr>
              <w:t>դիմումի)</w:t>
            </w:r>
            <w:r w:rsidRPr="009E64D8">
              <w:rPr>
                <w:rFonts w:ascii="Sylfaen" w:hAnsi="Sylfaen"/>
                <w:sz w:val="20"/>
                <w:szCs w:val="20"/>
              </w:rPr>
              <w:t xml:space="preserve"> մտից համարը</w:t>
            </w:r>
          </w:p>
        </w:tc>
        <w:tc>
          <w:tcPr>
            <w:tcW w:w="4255" w:type="dxa"/>
            <w:tcBorders>
              <w:top w:val="single" w:sz="4" w:space="0" w:color="auto"/>
              <w:left w:val="single" w:sz="4" w:space="0" w:color="auto"/>
            </w:tcBorders>
            <w:shd w:val="clear" w:color="auto" w:fill="FFFFFF"/>
            <w:vAlign w:val="bottom"/>
          </w:tcPr>
          <w:p w14:paraId="190CA4AD"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միջնորդության (հայտի, դիմումի) մտից համարը</w:t>
            </w:r>
          </w:p>
        </w:tc>
        <w:tc>
          <w:tcPr>
            <w:tcW w:w="4294" w:type="dxa"/>
            <w:tcBorders>
              <w:top w:val="single" w:sz="4" w:space="0" w:color="auto"/>
              <w:left w:val="single" w:sz="4" w:space="0" w:color="auto"/>
            </w:tcBorders>
            <w:shd w:val="clear" w:color="auto" w:fill="FFFFFF"/>
          </w:tcPr>
          <w:p w14:paraId="1516439D" w14:textId="77777777" w:rsidR="000277E6" w:rsidRPr="009E64D8" w:rsidRDefault="000277E6" w:rsidP="009E64D8">
            <w:pPr>
              <w:spacing w:after="120"/>
              <w:rPr>
                <w:rFonts w:ascii="Sylfaen" w:hAnsi="Sylfaen" w:cs="Sylfaen"/>
                <w:sz w:val="20"/>
                <w:szCs w:val="20"/>
              </w:rPr>
            </w:pPr>
          </w:p>
        </w:tc>
        <w:tc>
          <w:tcPr>
            <w:tcW w:w="671" w:type="dxa"/>
            <w:tcBorders>
              <w:top w:val="single" w:sz="4" w:space="0" w:color="auto"/>
              <w:left w:val="single" w:sz="4" w:space="0" w:color="auto"/>
            </w:tcBorders>
            <w:shd w:val="clear" w:color="auto" w:fill="FFFFFF"/>
          </w:tcPr>
          <w:p w14:paraId="122C8B72"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right w:val="single" w:sz="4" w:space="0" w:color="auto"/>
            </w:tcBorders>
            <w:shd w:val="clear" w:color="auto" w:fill="FFFFFF"/>
          </w:tcPr>
          <w:p w14:paraId="51EE4ABC"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34FF1A30" w14:textId="77777777" w:rsidTr="009E64D8">
        <w:trPr>
          <w:jc w:val="center"/>
        </w:trPr>
        <w:tc>
          <w:tcPr>
            <w:tcW w:w="4206" w:type="dxa"/>
            <w:tcBorders>
              <w:top w:val="single" w:sz="4" w:space="0" w:color="auto"/>
              <w:left w:val="single" w:sz="4" w:space="0" w:color="auto"/>
            </w:tcBorders>
            <w:shd w:val="clear" w:color="auto" w:fill="FFFFFF"/>
          </w:tcPr>
          <w:p w14:paraId="0A8E0ABD" w14:textId="77777777" w:rsidR="000277E6" w:rsidRPr="009E64D8" w:rsidRDefault="000C4647" w:rsidP="008E6C1D">
            <w:pPr>
              <w:pStyle w:val="a2"/>
              <w:shd w:val="clear" w:color="auto" w:fill="auto"/>
              <w:tabs>
                <w:tab w:val="left" w:pos="676"/>
              </w:tabs>
              <w:spacing w:after="120" w:line="240" w:lineRule="auto"/>
              <w:ind w:left="108" w:firstLine="0"/>
              <w:rPr>
                <w:rFonts w:ascii="Sylfaen" w:hAnsi="Sylfaen" w:cs="Sylfaen"/>
                <w:sz w:val="20"/>
                <w:szCs w:val="20"/>
              </w:rPr>
            </w:pPr>
            <w:r w:rsidRPr="009E64D8">
              <w:rPr>
                <w:rFonts w:ascii="Sylfaen" w:hAnsi="Sylfaen"/>
                <w:sz w:val="20"/>
                <w:szCs w:val="20"/>
              </w:rPr>
              <w:t>7.2.</w:t>
            </w:r>
            <w:r w:rsidR="008E6C1D" w:rsidRPr="008E6C1D">
              <w:rPr>
                <w:rFonts w:ascii="Sylfaen" w:hAnsi="Sylfaen"/>
                <w:sz w:val="20"/>
                <w:szCs w:val="20"/>
              </w:rPr>
              <w:tab/>
            </w:r>
            <w:r w:rsidRPr="009E64D8">
              <w:rPr>
                <w:rFonts w:ascii="Sylfaen" w:hAnsi="Sylfaen"/>
                <w:sz w:val="20"/>
                <w:szCs w:val="20"/>
              </w:rPr>
              <w:t xml:space="preserve">Միջնորդությունը (հայտը, դիմումը) ստանալու </w:t>
            </w:r>
            <w:r w:rsidR="00C27207" w:rsidRPr="009E64D8">
              <w:rPr>
                <w:rFonts w:ascii="Sylfaen" w:hAnsi="Sylfaen"/>
                <w:sz w:val="20"/>
                <w:szCs w:val="20"/>
              </w:rPr>
              <w:t>ամսաթիվը</w:t>
            </w:r>
          </w:p>
        </w:tc>
        <w:tc>
          <w:tcPr>
            <w:tcW w:w="4255" w:type="dxa"/>
            <w:tcBorders>
              <w:top w:val="single" w:sz="4" w:space="0" w:color="auto"/>
              <w:left w:val="single" w:sz="4" w:space="0" w:color="auto"/>
            </w:tcBorders>
            <w:shd w:val="clear" w:color="auto" w:fill="FFFFFF"/>
            <w:vAlign w:val="bottom"/>
          </w:tcPr>
          <w:p w14:paraId="063EAAC3"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միջնորդությունը (հայտը, դիմումը) ներկայացման գերատեսչություն ներկայացնելու ամսաթիվը</w:t>
            </w:r>
          </w:p>
        </w:tc>
        <w:tc>
          <w:tcPr>
            <w:tcW w:w="4294" w:type="dxa"/>
            <w:tcBorders>
              <w:top w:val="single" w:sz="4" w:space="0" w:color="auto"/>
              <w:left w:val="single" w:sz="4" w:space="0" w:color="auto"/>
            </w:tcBorders>
            <w:shd w:val="clear" w:color="auto" w:fill="FFFFFF"/>
          </w:tcPr>
          <w:p w14:paraId="2D29B3DD" w14:textId="77777777" w:rsidR="000277E6" w:rsidRPr="009E64D8" w:rsidRDefault="000277E6" w:rsidP="009E64D8">
            <w:pPr>
              <w:spacing w:after="120"/>
              <w:rPr>
                <w:rFonts w:ascii="Sylfaen" w:hAnsi="Sylfaen" w:cs="Sylfaen"/>
                <w:sz w:val="20"/>
                <w:szCs w:val="20"/>
              </w:rPr>
            </w:pPr>
          </w:p>
        </w:tc>
        <w:tc>
          <w:tcPr>
            <w:tcW w:w="671" w:type="dxa"/>
            <w:tcBorders>
              <w:top w:val="single" w:sz="4" w:space="0" w:color="auto"/>
              <w:left w:val="single" w:sz="4" w:space="0" w:color="auto"/>
            </w:tcBorders>
            <w:shd w:val="clear" w:color="auto" w:fill="FFFFFF"/>
          </w:tcPr>
          <w:p w14:paraId="33E5E187"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right w:val="single" w:sz="4" w:space="0" w:color="auto"/>
            </w:tcBorders>
            <w:shd w:val="clear" w:color="auto" w:fill="FFFFFF"/>
          </w:tcPr>
          <w:p w14:paraId="1509D362"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13B55061" w14:textId="77777777" w:rsidTr="009E64D8">
        <w:trPr>
          <w:jc w:val="center"/>
        </w:trPr>
        <w:tc>
          <w:tcPr>
            <w:tcW w:w="4206" w:type="dxa"/>
            <w:tcBorders>
              <w:top w:val="single" w:sz="4" w:space="0" w:color="auto"/>
              <w:left w:val="single" w:sz="4" w:space="0" w:color="auto"/>
            </w:tcBorders>
            <w:shd w:val="clear" w:color="auto" w:fill="FFFFFF"/>
          </w:tcPr>
          <w:p w14:paraId="399C7722" w14:textId="77777777" w:rsidR="000277E6" w:rsidRPr="009E64D8" w:rsidRDefault="000C4647" w:rsidP="008E6C1D">
            <w:pPr>
              <w:pStyle w:val="a2"/>
              <w:shd w:val="clear" w:color="auto" w:fill="auto"/>
              <w:tabs>
                <w:tab w:val="left" w:pos="676"/>
              </w:tabs>
              <w:spacing w:after="120" w:line="240" w:lineRule="auto"/>
              <w:ind w:left="108" w:firstLine="0"/>
              <w:rPr>
                <w:rFonts w:ascii="Sylfaen" w:hAnsi="Sylfaen" w:cs="Sylfaen"/>
                <w:sz w:val="20"/>
                <w:szCs w:val="20"/>
              </w:rPr>
            </w:pPr>
            <w:r w:rsidRPr="009E64D8">
              <w:rPr>
                <w:rFonts w:ascii="Sylfaen" w:hAnsi="Sylfaen"/>
                <w:sz w:val="20"/>
                <w:szCs w:val="20"/>
              </w:rPr>
              <w:t>7.3.</w:t>
            </w:r>
            <w:r w:rsidR="008E6C1D" w:rsidRPr="008E6C1D">
              <w:rPr>
                <w:rFonts w:ascii="Sylfaen" w:hAnsi="Sylfaen"/>
                <w:sz w:val="20"/>
                <w:szCs w:val="20"/>
              </w:rPr>
              <w:tab/>
            </w:r>
            <w:r w:rsidRPr="009E64D8">
              <w:rPr>
                <w:rFonts w:ascii="Sylfaen" w:hAnsi="Sylfaen"/>
                <w:sz w:val="20"/>
                <w:szCs w:val="20"/>
              </w:rPr>
              <w:t>Հայտի գրանցման համարը</w:t>
            </w:r>
          </w:p>
        </w:tc>
        <w:tc>
          <w:tcPr>
            <w:tcW w:w="4255" w:type="dxa"/>
            <w:tcBorders>
              <w:top w:val="single" w:sz="4" w:space="0" w:color="auto"/>
              <w:left w:val="single" w:sz="4" w:space="0" w:color="auto"/>
            </w:tcBorders>
            <w:shd w:val="clear" w:color="auto" w:fill="FFFFFF"/>
          </w:tcPr>
          <w:p w14:paraId="42932912"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հայտի գրանցման համարը</w:t>
            </w:r>
          </w:p>
        </w:tc>
        <w:tc>
          <w:tcPr>
            <w:tcW w:w="4294" w:type="dxa"/>
            <w:tcBorders>
              <w:top w:val="single" w:sz="4" w:space="0" w:color="auto"/>
              <w:left w:val="single" w:sz="4" w:space="0" w:color="auto"/>
            </w:tcBorders>
            <w:shd w:val="clear" w:color="auto" w:fill="FFFFFF"/>
            <w:vAlign w:val="bottom"/>
          </w:tcPr>
          <w:p w14:paraId="229B6996"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ձեւավորվում է հետեւյալ տեսքով՝ ՏՏՏՏ/ХХ-000000, որտեղ՝</w:t>
            </w:r>
          </w:p>
          <w:p w14:paraId="3F2E755C"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ՏՏՏՏ՝ Միության ապրանքային նշանի հայտի ներկայացման տարի.</w:t>
            </w:r>
          </w:p>
          <w:p w14:paraId="74592A67"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XX՝ Միության ապրանքային նշանի ներկայացման երկրի ծածկագիր.</w:t>
            </w:r>
          </w:p>
          <w:p w14:paraId="1BBCA569"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АМ՝ Հայաստանի Հանրապետություն.</w:t>
            </w:r>
          </w:p>
          <w:p w14:paraId="2F226784"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ВY՝ Բելառուսի Հանրապետություն.</w:t>
            </w:r>
          </w:p>
          <w:p w14:paraId="55E9F989"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КZ՝ Ղազախստանի Հանրապետություն.</w:t>
            </w:r>
          </w:p>
          <w:p w14:paraId="0C16DAA8"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КG՝ Ղրղզստանի Հանրապետություն.</w:t>
            </w:r>
          </w:p>
          <w:p w14:paraId="63CF295C"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RU՝ Ռուսաստանի Դաշնություն.</w:t>
            </w:r>
          </w:p>
          <w:p w14:paraId="1D728F75"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 xml:space="preserve">000000՝ Միության ապրանքային նշանի հայտի հերթական համարը, որը տրվում է Միության ապրանքային նշանի հայտը ներկայացման գերատեսչություն ներկայացնելու օրացուցային տարվա </w:t>
            </w:r>
            <w:r w:rsidRPr="009E64D8">
              <w:rPr>
                <w:rFonts w:ascii="Sylfaen" w:hAnsi="Sylfaen"/>
                <w:sz w:val="20"/>
                <w:szCs w:val="20"/>
              </w:rPr>
              <w:lastRenderedPageBreak/>
              <w:t>շրջանակներում</w:t>
            </w:r>
          </w:p>
        </w:tc>
        <w:tc>
          <w:tcPr>
            <w:tcW w:w="671" w:type="dxa"/>
            <w:tcBorders>
              <w:top w:val="single" w:sz="4" w:space="0" w:color="auto"/>
              <w:left w:val="single" w:sz="4" w:space="0" w:color="auto"/>
            </w:tcBorders>
            <w:shd w:val="clear" w:color="auto" w:fill="FFFFFF"/>
          </w:tcPr>
          <w:p w14:paraId="4EF6379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1</w:t>
            </w:r>
          </w:p>
        </w:tc>
        <w:tc>
          <w:tcPr>
            <w:tcW w:w="1666" w:type="dxa"/>
            <w:tcBorders>
              <w:top w:val="single" w:sz="4" w:space="0" w:color="auto"/>
              <w:left w:val="single" w:sz="4" w:space="0" w:color="auto"/>
              <w:right w:val="single" w:sz="4" w:space="0" w:color="auto"/>
            </w:tcBorders>
            <w:shd w:val="clear" w:color="auto" w:fill="FFFFFF"/>
          </w:tcPr>
          <w:p w14:paraId="56BFB5FB"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7A805307"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2DD945D2" w14:textId="77777777" w:rsidR="000277E6" w:rsidRPr="009E64D8" w:rsidRDefault="000C4647" w:rsidP="00F8416C">
            <w:pPr>
              <w:pStyle w:val="a2"/>
              <w:shd w:val="clear" w:color="auto" w:fill="auto"/>
              <w:tabs>
                <w:tab w:val="left" w:pos="555"/>
              </w:tabs>
              <w:spacing w:after="120" w:line="240" w:lineRule="auto"/>
              <w:ind w:left="108" w:firstLine="0"/>
              <w:rPr>
                <w:rFonts w:ascii="Sylfaen" w:hAnsi="Sylfaen" w:cs="Sylfaen"/>
                <w:sz w:val="20"/>
                <w:szCs w:val="20"/>
              </w:rPr>
            </w:pPr>
            <w:r w:rsidRPr="009E64D8">
              <w:rPr>
                <w:rFonts w:ascii="Sylfaen" w:hAnsi="Sylfaen"/>
                <w:sz w:val="20"/>
                <w:szCs w:val="20"/>
              </w:rPr>
              <w:t>7.4.</w:t>
            </w:r>
            <w:r w:rsidR="00F8416C" w:rsidRPr="00F8416C">
              <w:rPr>
                <w:rFonts w:ascii="Sylfaen" w:hAnsi="Sylfaen"/>
                <w:sz w:val="20"/>
                <w:szCs w:val="20"/>
              </w:rPr>
              <w:tab/>
            </w:r>
            <w:r w:rsidRPr="009E64D8">
              <w:rPr>
                <w:rFonts w:ascii="Sylfaen" w:hAnsi="Sylfaen"/>
                <w:sz w:val="20"/>
                <w:szCs w:val="20"/>
              </w:rPr>
              <w:t>Հայտը ներկայացնելու ամսաթիվը</w:t>
            </w:r>
          </w:p>
        </w:tc>
        <w:tc>
          <w:tcPr>
            <w:tcW w:w="4255" w:type="dxa"/>
            <w:tcBorders>
              <w:top w:val="single" w:sz="4" w:space="0" w:color="auto"/>
              <w:left w:val="single" w:sz="4" w:space="0" w:color="auto"/>
              <w:bottom w:val="single" w:sz="4" w:space="0" w:color="auto"/>
            </w:tcBorders>
            <w:shd w:val="clear" w:color="auto" w:fill="FFFFFF"/>
          </w:tcPr>
          <w:p w14:paraId="0358660E"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հայտը ներկայացնելու ամսաթիվը</w:t>
            </w:r>
          </w:p>
        </w:tc>
        <w:tc>
          <w:tcPr>
            <w:tcW w:w="4294" w:type="dxa"/>
            <w:tcBorders>
              <w:top w:val="single" w:sz="4" w:space="0" w:color="auto"/>
              <w:left w:val="single" w:sz="4" w:space="0" w:color="auto"/>
              <w:bottom w:val="single" w:sz="4" w:space="0" w:color="auto"/>
            </w:tcBorders>
            <w:shd w:val="clear" w:color="auto" w:fill="FFFFFF"/>
          </w:tcPr>
          <w:p w14:paraId="714FD59D" w14:textId="77777777" w:rsidR="000277E6" w:rsidRPr="009E64D8" w:rsidRDefault="000277E6" w:rsidP="009E64D8">
            <w:pPr>
              <w:spacing w:after="120"/>
              <w:rPr>
                <w:rFonts w:ascii="Sylfaen" w:hAnsi="Sylfaen" w:cs="Sylfaen"/>
                <w:sz w:val="20"/>
                <w:szCs w:val="20"/>
              </w:rPr>
            </w:pPr>
          </w:p>
        </w:tc>
        <w:tc>
          <w:tcPr>
            <w:tcW w:w="671" w:type="dxa"/>
            <w:tcBorders>
              <w:top w:val="single" w:sz="4" w:space="0" w:color="auto"/>
              <w:left w:val="single" w:sz="4" w:space="0" w:color="auto"/>
              <w:bottom w:val="single" w:sz="4" w:space="0" w:color="auto"/>
            </w:tcBorders>
            <w:shd w:val="clear" w:color="auto" w:fill="FFFFFF"/>
            <w:vAlign w:val="center"/>
          </w:tcPr>
          <w:p w14:paraId="1EC2E086"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352C2B27"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31AA6361" w14:textId="77777777" w:rsidTr="009E64D8">
        <w:trPr>
          <w:jc w:val="center"/>
        </w:trPr>
        <w:tc>
          <w:tcPr>
            <w:tcW w:w="4206" w:type="dxa"/>
            <w:tcBorders>
              <w:top w:val="single" w:sz="4" w:space="0" w:color="auto"/>
              <w:left w:val="single" w:sz="4" w:space="0" w:color="auto"/>
            </w:tcBorders>
            <w:shd w:val="clear" w:color="auto" w:fill="FFFFFF"/>
          </w:tcPr>
          <w:p w14:paraId="27FE27E9" w14:textId="77777777" w:rsidR="000277E6" w:rsidRPr="009E64D8" w:rsidRDefault="000C4647" w:rsidP="00F8416C">
            <w:pPr>
              <w:pStyle w:val="a2"/>
              <w:shd w:val="clear" w:color="auto" w:fill="auto"/>
              <w:tabs>
                <w:tab w:val="left" w:pos="555"/>
              </w:tabs>
              <w:spacing w:after="120" w:line="240" w:lineRule="auto"/>
              <w:ind w:left="108" w:firstLine="0"/>
              <w:rPr>
                <w:rFonts w:ascii="Sylfaen" w:hAnsi="Sylfaen" w:cs="Sylfaen"/>
                <w:sz w:val="20"/>
                <w:szCs w:val="20"/>
              </w:rPr>
            </w:pPr>
            <w:r w:rsidRPr="009E64D8">
              <w:rPr>
                <w:rFonts w:ascii="Sylfaen" w:hAnsi="Sylfaen"/>
                <w:sz w:val="20"/>
                <w:szCs w:val="20"/>
              </w:rPr>
              <w:t>7.5.</w:t>
            </w:r>
            <w:r w:rsidR="00F8416C" w:rsidRPr="00F8416C">
              <w:rPr>
                <w:rFonts w:ascii="Sylfaen" w:hAnsi="Sylfaen"/>
                <w:sz w:val="20"/>
                <w:szCs w:val="20"/>
              </w:rPr>
              <w:tab/>
            </w:r>
            <w:r w:rsidRPr="009E64D8">
              <w:rPr>
                <w:rFonts w:ascii="Sylfaen" w:hAnsi="Sylfaen"/>
                <w:sz w:val="20"/>
                <w:szCs w:val="20"/>
              </w:rPr>
              <w:t>Ազգային արտոնագրային գերատեսչություն</w:t>
            </w:r>
          </w:p>
        </w:tc>
        <w:tc>
          <w:tcPr>
            <w:tcW w:w="4255" w:type="dxa"/>
            <w:tcBorders>
              <w:top w:val="single" w:sz="4" w:space="0" w:color="auto"/>
              <w:left w:val="single" w:sz="4" w:space="0" w:color="auto"/>
            </w:tcBorders>
            <w:shd w:val="clear" w:color="auto" w:fill="FFFFFF"/>
            <w:vAlign w:val="bottom"/>
          </w:tcPr>
          <w:p w14:paraId="5C4DCC91"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այն ազգային արտոնագրային գերատեսչության մասին տեղեկատվությունը, որտեղ ներկայացվում է հայտը կամ Միության ապրանքային նշանի հայտի փոփոխման (փոխակերպման, լրացման) մասին միջնորդությունը կամ Միության ապրանքային նշանի փոփոխման (փոխակերպման, բացառիկ իրավունքի գործողության ժամկետի երկարաձգման, բացառիկ իրավունքից հրաժարման) մասին միջնորդությունը</w:t>
            </w:r>
          </w:p>
        </w:tc>
        <w:tc>
          <w:tcPr>
            <w:tcW w:w="4294" w:type="dxa"/>
            <w:tcBorders>
              <w:top w:val="single" w:sz="4" w:space="0" w:color="auto"/>
              <w:left w:val="single" w:sz="4" w:space="0" w:color="auto"/>
            </w:tcBorders>
            <w:shd w:val="clear" w:color="auto" w:fill="FFFFFF"/>
          </w:tcPr>
          <w:p w14:paraId="2FADB5FC"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362B602F"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ազգային արտոնագրային գերատեսչության լրիվ անվանումը.</w:t>
            </w:r>
          </w:p>
          <w:p w14:paraId="3915CA89"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ազգային արտոնագրային գերատեսչության գտնվելու վայրի հասցեն</w:t>
            </w:r>
          </w:p>
        </w:tc>
        <w:tc>
          <w:tcPr>
            <w:tcW w:w="671" w:type="dxa"/>
            <w:tcBorders>
              <w:top w:val="single" w:sz="4" w:space="0" w:color="auto"/>
              <w:left w:val="single" w:sz="4" w:space="0" w:color="auto"/>
            </w:tcBorders>
            <w:shd w:val="clear" w:color="auto" w:fill="FFFFFF"/>
          </w:tcPr>
          <w:p w14:paraId="1407ACFC"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right w:val="single" w:sz="4" w:space="0" w:color="auto"/>
            </w:tcBorders>
            <w:shd w:val="clear" w:color="auto" w:fill="FFFFFF"/>
          </w:tcPr>
          <w:p w14:paraId="0583F067"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35A96227"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70B35069" w14:textId="77777777" w:rsidR="000277E6" w:rsidRPr="009E64D8" w:rsidRDefault="000C4647" w:rsidP="00F8416C">
            <w:pPr>
              <w:pStyle w:val="a2"/>
              <w:shd w:val="clear" w:color="auto" w:fill="auto"/>
              <w:tabs>
                <w:tab w:val="left" w:pos="555"/>
              </w:tabs>
              <w:spacing w:after="120" w:line="240" w:lineRule="auto"/>
              <w:ind w:left="108" w:firstLine="0"/>
              <w:rPr>
                <w:rFonts w:ascii="Sylfaen" w:hAnsi="Sylfaen" w:cs="Sylfaen"/>
                <w:sz w:val="20"/>
                <w:szCs w:val="20"/>
              </w:rPr>
            </w:pPr>
            <w:r w:rsidRPr="009E64D8">
              <w:rPr>
                <w:rFonts w:ascii="Sylfaen" w:hAnsi="Sylfaen"/>
                <w:sz w:val="20"/>
                <w:szCs w:val="20"/>
              </w:rPr>
              <w:t>7.6.</w:t>
            </w:r>
            <w:r w:rsidR="00F8416C" w:rsidRPr="00F8416C">
              <w:rPr>
                <w:rFonts w:ascii="Sylfaen" w:hAnsi="Sylfaen"/>
                <w:sz w:val="20"/>
                <w:szCs w:val="20"/>
              </w:rPr>
              <w:tab/>
            </w:r>
            <w:r w:rsidRPr="009E64D8">
              <w:rPr>
                <w:rFonts w:ascii="Sylfaen" w:hAnsi="Sylfaen"/>
                <w:sz w:val="20"/>
                <w:szCs w:val="20"/>
              </w:rPr>
              <w:t>Միջնորդության (հայտի, դիմումի) ծածկագրի տեսակը</w:t>
            </w:r>
          </w:p>
        </w:tc>
        <w:tc>
          <w:tcPr>
            <w:tcW w:w="4255" w:type="dxa"/>
            <w:tcBorders>
              <w:top w:val="single" w:sz="4" w:space="0" w:color="auto"/>
              <w:left w:val="single" w:sz="4" w:space="0" w:color="auto"/>
              <w:bottom w:val="single" w:sz="4" w:space="0" w:color="auto"/>
            </w:tcBorders>
            <w:shd w:val="clear" w:color="auto" w:fill="FFFFFF"/>
          </w:tcPr>
          <w:p w14:paraId="2A20B39F"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միջնորդության (հայտի, դիմումի) տեսակի ծածկագրային նշագիրը՝ Միության ապրանքային նշանի գրանցման հայտը հայտատուի կողմից ներկայաց</w:t>
            </w:r>
            <w:r w:rsidR="002F7291" w:rsidRPr="009E64D8">
              <w:rPr>
                <w:rFonts w:ascii="Sylfaen" w:hAnsi="Sylfaen"/>
                <w:sz w:val="20"/>
                <w:szCs w:val="20"/>
              </w:rPr>
              <w:t>վ</w:t>
            </w:r>
            <w:r w:rsidRPr="009E64D8">
              <w:rPr>
                <w:rFonts w:ascii="Sylfaen" w:hAnsi="Sylfaen"/>
                <w:sz w:val="20"/>
                <w:szCs w:val="20"/>
              </w:rPr>
              <w:t>ելիս</w:t>
            </w:r>
          </w:p>
        </w:tc>
        <w:tc>
          <w:tcPr>
            <w:tcW w:w="4294" w:type="dxa"/>
            <w:tcBorders>
              <w:top w:val="single" w:sz="4" w:space="0" w:color="auto"/>
              <w:left w:val="single" w:sz="4" w:space="0" w:color="auto"/>
              <w:bottom w:val="single" w:sz="4" w:space="0" w:color="auto"/>
            </w:tcBorders>
            <w:shd w:val="clear" w:color="auto" w:fill="FFFFFF"/>
            <w:vAlign w:val="bottom"/>
          </w:tcPr>
          <w:p w14:paraId="4397AEC2"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տարրի հնարավոր արժեքները՝</w:t>
            </w:r>
          </w:p>
          <w:p w14:paraId="2D1813B5"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01՝ Միության ապրանքային նշանի գրանցման հայտ.</w:t>
            </w:r>
          </w:p>
          <w:p w14:paraId="0FB8C852"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02՝ Միության ապրանքային նշանի գրանցման հայտի նախնական փորձաքննության </w:t>
            </w:r>
            <w:r w:rsidR="00006711" w:rsidRPr="009E64D8">
              <w:rPr>
                <w:rFonts w:ascii="Sylfaen" w:hAnsi="Sylfaen"/>
                <w:sz w:val="20"/>
                <w:szCs w:val="20"/>
              </w:rPr>
              <w:t>ընթացքում հարցմանը պատասխանի, ինչպես նա</w:t>
            </w:r>
            <w:r w:rsidR="00077343" w:rsidRPr="009E64D8">
              <w:rPr>
                <w:rFonts w:ascii="Sylfaen" w:hAnsi="Sylfaen"/>
                <w:sz w:val="20"/>
                <w:szCs w:val="20"/>
              </w:rPr>
              <w:t>եւ</w:t>
            </w:r>
            <w:r w:rsidR="00006711" w:rsidRPr="009E64D8">
              <w:rPr>
                <w:rFonts w:ascii="Sylfaen" w:hAnsi="Sylfaen"/>
                <w:sz w:val="20"/>
                <w:szCs w:val="20"/>
              </w:rPr>
              <w:t xml:space="preserve"> Միության ապրանքային նշանի գրանցման հայտի փորձաքննության արդյունքների մասին ծանուցման հետ կապված փաստարկների</w:t>
            </w:r>
            <w:r w:rsidRPr="009E64D8">
              <w:rPr>
                <w:rFonts w:ascii="Sylfaen" w:hAnsi="Sylfaen"/>
                <w:sz w:val="20"/>
                <w:szCs w:val="20"/>
              </w:rPr>
              <w:t xml:space="preserve"> </w:t>
            </w:r>
            <w:r w:rsidR="00077343" w:rsidRPr="009E64D8">
              <w:rPr>
                <w:rFonts w:ascii="Sylfaen" w:hAnsi="Sylfaen"/>
                <w:sz w:val="20"/>
                <w:szCs w:val="20"/>
              </w:rPr>
              <w:t>եւ</w:t>
            </w:r>
            <w:r w:rsidRPr="009E64D8">
              <w:rPr>
                <w:rFonts w:ascii="Sylfaen" w:hAnsi="Sylfaen"/>
                <w:sz w:val="20"/>
                <w:szCs w:val="20"/>
              </w:rPr>
              <w:t xml:space="preserve"> դիտողությունների ներկայացման ժամկետի երկարաձգման մասին միջնորդություն.</w:t>
            </w:r>
          </w:p>
          <w:p w14:paraId="3EE9A2CB"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03՝ Միության ապրանքային նշանի գրանցման հայտի՝ ապրանքային նշանի, սպասարկման </w:t>
            </w:r>
            <w:r w:rsidRPr="009E64D8">
              <w:rPr>
                <w:rFonts w:ascii="Sylfaen" w:hAnsi="Sylfaen"/>
                <w:sz w:val="20"/>
                <w:szCs w:val="20"/>
              </w:rPr>
              <w:lastRenderedPageBreak/>
              <w:t>նշանի գրանցման ազգային հայտի փոխակերպման մասին միջնորդություն.</w:t>
            </w:r>
          </w:p>
          <w:p w14:paraId="241717A5" w14:textId="77777777" w:rsidR="003838D8"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04՝ Միության ապրանքային նշանի չեղարկված գրանցման՝ ապրանքային նշանի գրանցման ազգային հայտի փոխակերպման մասին միջնորդություն․</w:t>
            </w:r>
          </w:p>
          <w:p w14:paraId="24F2DCE0" w14:textId="77777777" w:rsidR="003838D8" w:rsidRPr="009E64D8" w:rsidRDefault="003838D8"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05՝ ապրանքային նշանի գրանցման ազգային հայտի՝ Միության ապրանքային նշանի գրանցման հայտի փոխակերպման մասին միջնորդություն․</w:t>
            </w:r>
          </w:p>
          <w:p w14:paraId="14103F3D" w14:textId="77777777" w:rsidR="003838D8" w:rsidRPr="009E64D8" w:rsidRDefault="003838D8"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06՝ Միության կոլեկտիվ նշանի գրանցման հայտի՝ Միության ապրանքային նշանի գրանցման հայտի փոխակերպման մասին միջնորդություն.</w:t>
            </w:r>
          </w:p>
          <w:p w14:paraId="4E56D409" w14:textId="77777777" w:rsidR="003838D8" w:rsidRPr="009E64D8" w:rsidRDefault="003838D8"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07՝ Միության ապրանքային նշանի գրանցման հայտի՝ Միության կոլեկտիվ նշանի գրանցման հայտի փոխակերպման մասին միջնորդություն.</w:t>
            </w:r>
          </w:p>
          <w:p w14:paraId="7411450B" w14:textId="77777777" w:rsidR="003838D8" w:rsidRPr="009E64D8" w:rsidRDefault="003838D8"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08՝ Միության ապրանքային նշանի գրանցման հայտի առանձնացման մասին միջնորդություն.</w:t>
            </w:r>
          </w:p>
          <w:p w14:paraId="5592A6CA" w14:textId="77777777" w:rsidR="003838D8" w:rsidRPr="009E64D8" w:rsidRDefault="003838D8"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09՝ Միության ապրանքային նշանի գրանցման հայտը հետ կանչելու մասին միջնորդություն.</w:t>
            </w:r>
          </w:p>
          <w:p w14:paraId="76156D85" w14:textId="77777777" w:rsidR="003838D8" w:rsidRPr="009E64D8" w:rsidRDefault="003838D8"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10՝ հայտագրված նշագրի, ապրանքների ցանկի, նամակագրություն վարելու հասցեի, հայտատուի ներկայացուցչի մասին տեղեկությունների, ինչպես նա</w:t>
            </w:r>
            <w:r w:rsidR="00077343" w:rsidRPr="009E64D8">
              <w:rPr>
                <w:rFonts w:ascii="Sylfaen" w:hAnsi="Sylfaen"/>
                <w:sz w:val="20"/>
                <w:szCs w:val="20"/>
              </w:rPr>
              <w:t>եւ</w:t>
            </w:r>
            <w:r w:rsidRPr="009E64D8">
              <w:rPr>
                <w:rFonts w:ascii="Sylfaen" w:hAnsi="Sylfaen"/>
                <w:sz w:val="20"/>
                <w:szCs w:val="20"/>
              </w:rPr>
              <w:t xml:space="preserve"> տեխնիկական բնույթի ուղղումների մասով Միության ապրանքային նշանի գրանցման </w:t>
            </w:r>
            <w:r w:rsidRPr="009E64D8">
              <w:rPr>
                <w:rFonts w:ascii="Sylfaen" w:hAnsi="Sylfaen"/>
                <w:sz w:val="20"/>
                <w:szCs w:val="20"/>
              </w:rPr>
              <w:lastRenderedPageBreak/>
              <w:t>հայտում փոփոխությունների կատարման մասին միջնորդություն.</w:t>
            </w:r>
          </w:p>
          <w:p w14:paraId="2F1774DD" w14:textId="77777777" w:rsidR="003838D8" w:rsidRPr="009E64D8" w:rsidRDefault="003838D8"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11՝ հայտագրված նշագրի, ապրանքների ցանկի, նամակագրություն վարելու </w:t>
            </w:r>
            <w:r w:rsidR="00C27207" w:rsidRPr="009E64D8">
              <w:rPr>
                <w:rFonts w:ascii="Sylfaen" w:hAnsi="Sylfaen"/>
                <w:sz w:val="20"/>
                <w:szCs w:val="20"/>
              </w:rPr>
              <w:t xml:space="preserve">համար </w:t>
            </w:r>
            <w:r w:rsidRPr="009E64D8">
              <w:rPr>
                <w:rFonts w:ascii="Sylfaen" w:hAnsi="Sylfaen"/>
                <w:sz w:val="20"/>
                <w:szCs w:val="20"/>
              </w:rPr>
              <w:t>հասցեի, հայտատուի ներկայացուցչի մասին տեղեկությունների, Միության կոլեկտիվ նշանի կանոնադրության (հիմնադրույթի), ինչպես նա</w:t>
            </w:r>
            <w:r w:rsidR="00077343" w:rsidRPr="009E64D8">
              <w:rPr>
                <w:rFonts w:ascii="Sylfaen" w:hAnsi="Sylfaen"/>
                <w:sz w:val="20"/>
                <w:szCs w:val="20"/>
              </w:rPr>
              <w:t>եւ</w:t>
            </w:r>
            <w:r w:rsidRPr="009E64D8">
              <w:rPr>
                <w:rFonts w:ascii="Sylfaen" w:hAnsi="Sylfaen"/>
                <w:sz w:val="20"/>
                <w:szCs w:val="20"/>
              </w:rPr>
              <w:t xml:space="preserve"> տեխնիկական բնույթի ուղղումների մասով Միության կոլեկտիվ նշանի գրանցման հայտում փոփոխությունների կատարման մասին միջնորդություն.</w:t>
            </w:r>
          </w:p>
          <w:p w14:paraId="31EB0B57" w14:textId="77777777" w:rsidR="003838D8" w:rsidRPr="009E64D8" w:rsidRDefault="003838D8"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12՝ հայտատուի մասին տեղեկություններին վերաբերող </w:t>
            </w:r>
            <w:r w:rsidR="00077343" w:rsidRPr="009E64D8">
              <w:rPr>
                <w:rFonts w:ascii="Sylfaen" w:hAnsi="Sylfaen"/>
                <w:sz w:val="20"/>
                <w:szCs w:val="20"/>
              </w:rPr>
              <w:t>եւ</w:t>
            </w:r>
            <w:r w:rsidRPr="009E64D8">
              <w:rPr>
                <w:rFonts w:ascii="Sylfaen" w:hAnsi="Sylfaen"/>
                <w:sz w:val="20"/>
                <w:szCs w:val="20"/>
              </w:rPr>
              <w:t xml:space="preserve"> Միության ապրանքային նշանի գրանցման հայտի նկատմամբ իրավունքի փոխանցման կամ անցման հետ կապված փոփոխությունները Միության ապրանքային նշանի գրանցման հայտում ներմուծելու մասին միջնորդություն.</w:t>
            </w:r>
          </w:p>
          <w:p w14:paraId="211EE645" w14:textId="77777777" w:rsidR="003838D8" w:rsidRPr="009E64D8" w:rsidRDefault="003838D8"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13՝ հայտատուի մասին տեղեկություններին վերաբերող </w:t>
            </w:r>
            <w:r w:rsidR="00077343" w:rsidRPr="009E64D8">
              <w:rPr>
                <w:rFonts w:ascii="Sylfaen" w:hAnsi="Sylfaen"/>
                <w:sz w:val="20"/>
                <w:szCs w:val="20"/>
              </w:rPr>
              <w:t>եւ</w:t>
            </w:r>
            <w:r w:rsidRPr="009E64D8">
              <w:rPr>
                <w:rFonts w:ascii="Sylfaen" w:hAnsi="Sylfaen"/>
                <w:sz w:val="20"/>
                <w:szCs w:val="20"/>
              </w:rPr>
              <w:t xml:space="preserve"> Միության ապրանքային նշանի գրանցման հայտի նկատմամբ իրավունքի փոխանցման կամ անցման հետ կապ չունեցող փոփոխություններ</w:t>
            </w:r>
            <w:r w:rsidR="00C27207" w:rsidRPr="009E64D8">
              <w:rPr>
                <w:rFonts w:ascii="Sylfaen" w:hAnsi="Sylfaen"/>
                <w:sz w:val="20"/>
                <w:szCs w:val="20"/>
              </w:rPr>
              <w:t>՝</w:t>
            </w:r>
            <w:r w:rsidRPr="009E64D8">
              <w:rPr>
                <w:rFonts w:ascii="Sylfaen" w:hAnsi="Sylfaen"/>
                <w:sz w:val="20"/>
                <w:szCs w:val="20"/>
              </w:rPr>
              <w:t xml:space="preserve"> Միության ապրանքային նշանի գրանցման հայտում </w:t>
            </w:r>
            <w:r w:rsidR="00C27207" w:rsidRPr="009E64D8">
              <w:rPr>
                <w:rFonts w:ascii="Sylfaen" w:hAnsi="Sylfaen"/>
                <w:sz w:val="20"/>
                <w:szCs w:val="20"/>
              </w:rPr>
              <w:t xml:space="preserve">կատարելու </w:t>
            </w:r>
            <w:r w:rsidRPr="009E64D8">
              <w:rPr>
                <w:rFonts w:ascii="Sylfaen" w:hAnsi="Sylfaen"/>
                <w:sz w:val="20"/>
                <w:szCs w:val="20"/>
              </w:rPr>
              <w:t>մասին միջնորդություն.</w:t>
            </w:r>
          </w:p>
          <w:p w14:paraId="39749A7E" w14:textId="77777777" w:rsidR="003838D8" w:rsidRPr="009E64D8" w:rsidRDefault="003838D8"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14՝ Միության կոլեկտիվ նշանի գրանցման հայտում՝ անվանման (ազգանվան, անվան, հայրանվան (առկայության դեպքում)) կամ </w:t>
            </w:r>
            <w:r w:rsidRPr="009E64D8">
              <w:rPr>
                <w:rFonts w:ascii="Sylfaen" w:hAnsi="Sylfaen"/>
                <w:sz w:val="20"/>
                <w:szCs w:val="20"/>
              </w:rPr>
              <w:lastRenderedPageBreak/>
              <w:t>գտնվելու վայրի (բնակության վայրի) փոփոխության արդյունքում հայտատուի մասին տեղեկությունների մեջ փոփոխության կատարման մասին միջնորդություն.</w:t>
            </w:r>
          </w:p>
          <w:p w14:paraId="49579ACE" w14:textId="77777777" w:rsidR="000277E6" w:rsidRPr="009E64D8" w:rsidRDefault="003838D8"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15՝ Միության ապրանքային նշանի գրանցումը մերժելու մասին շահագրգիռ անձի դիմում.</w:t>
            </w:r>
          </w:p>
          <w:p w14:paraId="40DAB22B" w14:textId="77777777" w:rsidR="003838D8" w:rsidRPr="009E64D8" w:rsidRDefault="003838D8"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16՝ շահագրգիռ անձի դիմումի մեջ պարունակվող՝ Միության ապրանքային նշանի գրանցման մերժումը վիճարկելու մասին հայտատուի դիմում.</w:t>
            </w:r>
          </w:p>
          <w:p w14:paraId="20F1F397" w14:textId="77777777" w:rsidR="003838D8" w:rsidRPr="009E64D8" w:rsidRDefault="003838D8"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17՝ Միության կոլեկտիվ նշանի՝ Միության ապրանքային նշանի փոխակերպման մասին միջնորդություն.</w:t>
            </w:r>
          </w:p>
          <w:p w14:paraId="7D1AA4C5" w14:textId="77777777" w:rsidR="003838D8" w:rsidRPr="009E64D8" w:rsidRDefault="003838D8"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18՝ Միության ապրանքային նշանի՝ Միության կոլեկտիվ նշանի փոխակերպման մասին միջնորդություն.</w:t>
            </w:r>
          </w:p>
          <w:p w14:paraId="02300D43" w14:textId="77777777" w:rsidR="003838D8" w:rsidRPr="009E64D8" w:rsidRDefault="003838D8"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19՝ Միության ապրանքային նշանի մասին տեղեկություններում փոփոխություններ կատարելու մասին դիմում.</w:t>
            </w:r>
          </w:p>
          <w:p w14:paraId="087961D7" w14:textId="77777777" w:rsidR="003838D8" w:rsidRPr="009E64D8" w:rsidRDefault="003838D8"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20՝ Միության ապրանքային նշանի նկատմամբ բացառիկ իրավունքից հրաժարվելու մասին միջնորդություն.</w:t>
            </w:r>
          </w:p>
          <w:p w14:paraId="33AB25D0" w14:textId="77777777" w:rsidR="003838D8" w:rsidRPr="009E64D8" w:rsidRDefault="003838D8"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21՝ Միության ապրանքային նշանի նկատմամբ բացառիկ իրավունքի գործողության ժամկետը երկարաձգելու մասին դիմում</w:t>
            </w:r>
          </w:p>
        </w:tc>
        <w:tc>
          <w:tcPr>
            <w:tcW w:w="671" w:type="dxa"/>
            <w:tcBorders>
              <w:top w:val="single" w:sz="4" w:space="0" w:color="auto"/>
              <w:left w:val="single" w:sz="4" w:space="0" w:color="auto"/>
              <w:bottom w:val="single" w:sz="4" w:space="0" w:color="auto"/>
            </w:tcBorders>
            <w:shd w:val="clear" w:color="auto" w:fill="FFFFFF"/>
          </w:tcPr>
          <w:p w14:paraId="47D66994"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079D393C" w14:textId="77777777" w:rsidR="000277E6" w:rsidRPr="009E64D8" w:rsidRDefault="00935713"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w:t>
            </w:r>
            <w:r w:rsidR="000C4647" w:rsidRPr="009E64D8">
              <w:rPr>
                <w:rFonts w:ascii="Sylfaen" w:hAnsi="Sylfaen"/>
                <w:sz w:val="20"/>
                <w:szCs w:val="20"/>
              </w:rPr>
              <w:t>յո</w:t>
            </w:r>
          </w:p>
        </w:tc>
      </w:tr>
      <w:tr w:rsidR="008E79F9" w:rsidRPr="009E64D8" w14:paraId="055F9C97"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3E274437" w14:textId="77777777" w:rsidR="000277E6" w:rsidRPr="009E64D8" w:rsidRDefault="000C4647" w:rsidP="00F8416C">
            <w:pPr>
              <w:pStyle w:val="a2"/>
              <w:shd w:val="clear" w:color="auto" w:fill="auto"/>
              <w:tabs>
                <w:tab w:val="left" w:pos="630"/>
              </w:tabs>
              <w:spacing w:after="120" w:line="240" w:lineRule="auto"/>
              <w:ind w:left="108" w:firstLine="0"/>
              <w:rPr>
                <w:rFonts w:ascii="Sylfaen" w:hAnsi="Sylfaen" w:cs="Sylfaen"/>
                <w:sz w:val="20"/>
                <w:szCs w:val="20"/>
              </w:rPr>
            </w:pPr>
            <w:r w:rsidRPr="009E64D8">
              <w:rPr>
                <w:rFonts w:ascii="Sylfaen" w:hAnsi="Sylfaen"/>
                <w:sz w:val="20"/>
                <w:szCs w:val="20"/>
              </w:rPr>
              <w:lastRenderedPageBreak/>
              <w:t>7.7.</w:t>
            </w:r>
            <w:r w:rsidR="00F8416C" w:rsidRPr="00F8416C">
              <w:rPr>
                <w:rFonts w:ascii="Sylfaen" w:hAnsi="Sylfaen"/>
                <w:sz w:val="20"/>
                <w:szCs w:val="20"/>
              </w:rPr>
              <w:tab/>
            </w:r>
            <w:r w:rsidRPr="009E64D8">
              <w:rPr>
                <w:rFonts w:ascii="Sylfaen" w:hAnsi="Sylfaen"/>
                <w:sz w:val="20"/>
                <w:szCs w:val="20"/>
              </w:rPr>
              <w:t xml:space="preserve">Մտավոր սեփականության ոլորտում օգտագործվող փաստաթղթի տեսակի </w:t>
            </w:r>
            <w:r w:rsidRPr="009E64D8">
              <w:rPr>
                <w:rFonts w:ascii="Sylfaen" w:hAnsi="Sylfaen"/>
                <w:sz w:val="20"/>
                <w:szCs w:val="20"/>
              </w:rPr>
              <w:lastRenderedPageBreak/>
              <w:t>ծածկագիրը</w:t>
            </w:r>
          </w:p>
        </w:tc>
        <w:tc>
          <w:tcPr>
            <w:tcW w:w="4255" w:type="dxa"/>
            <w:tcBorders>
              <w:top w:val="single" w:sz="4" w:space="0" w:color="auto"/>
              <w:left w:val="single" w:sz="4" w:space="0" w:color="auto"/>
              <w:bottom w:val="single" w:sz="4" w:space="0" w:color="auto"/>
            </w:tcBorders>
            <w:shd w:val="clear" w:color="auto" w:fill="FFFFFF"/>
          </w:tcPr>
          <w:p w14:paraId="0370C7DA"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lastRenderedPageBreak/>
              <w:t xml:space="preserve">մտավոր սեփականության ոլորտում օգտագործվող, Միության ապրանքային </w:t>
            </w:r>
            <w:r w:rsidRPr="009E64D8">
              <w:rPr>
                <w:rFonts w:ascii="Sylfaen" w:hAnsi="Sylfaen"/>
                <w:sz w:val="20"/>
                <w:szCs w:val="20"/>
              </w:rPr>
              <w:lastRenderedPageBreak/>
              <w:t>նշանի հայտում փոփոխությունների կատարման հետ կապված փաստաթղթի տեսակի ծածկագրային նշագիրը</w:t>
            </w:r>
          </w:p>
        </w:tc>
        <w:tc>
          <w:tcPr>
            <w:tcW w:w="4294" w:type="dxa"/>
            <w:tcBorders>
              <w:top w:val="single" w:sz="4" w:space="0" w:color="auto"/>
              <w:left w:val="single" w:sz="4" w:space="0" w:color="auto"/>
              <w:bottom w:val="single" w:sz="4" w:space="0" w:color="auto"/>
            </w:tcBorders>
            <w:shd w:val="clear" w:color="auto" w:fill="FFFFFF"/>
            <w:vAlign w:val="center"/>
          </w:tcPr>
          <w:p w14:paraId="18AFAFD1"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lastRenderedPageBreak/>
              <w:t xml:space="preserve">տարրը նախատեսված է մտավոր սեփականության ոլորտում օգտագործվող՝ </w:t>
            </w:r>
            <w:r w:rsidRPr="009E64D8">
              <w:rPr>
                <w:rFonts w:ascii="Sylfaen" w:hAnsi="Sylfaen"/>
                <w:sz w:val="20"/>
                <w:szCs w:val="20"/>
              </w:rPr>
              <w:lastRenderedPageBreak/>
              <w:t>Եվրասիական տնտեսական հանձնաժողովի կոլեգիայի 2021 թվականի հուլիսի 21-ի թիվ 92 որոշմամբ հաստատված փաստաթղթերի, տեղեկություններ</w:t>
            </w:r>
            <w:r w:rsidR="002A0137" w:rsidRPr="009E64D8">
              <w:rPr>
                <w:rFonts w:ascii="Sylfaen" w:hAnsi="Sylfaen"/>
                <w:sz w:val="20"/>
                <w:szCs w:val="20"/>
              </w:rPr>
              <w:t>ի</w:t>
            </w:r>
            <w:r w:rsidRPr="009E64D8">
              <w:rPr>
                <w:rFonts w:ascii="Sylfaen" w:hAnsi="Sylfaen"/>
                <w:sz w:val="20"/>
                <w:szCs w:val="20"/>
              </w:rPr>
              <w:t xml:space="preserve"> եւ նյութերի տեսակների դասակարգչին համապատասխան տեղեկությունները նշելու համար</w:t>
            </w:r>
          </w:p>
        </w:tc>
        <w:tc>
          <w:tcPr>
            <w:tcW w:w="671" w:type="dxa"/>
            <w:tcBorders>
              <w:top w:val="single" w:sz="4" w:space="0" w:color="auto"/>
              <w:left w:val="single" w:sz="4" w:space="0" w:color="auto"/>
              <w:bottom w:val="single" w:sz="4" w:space="0" w:color="auto"/>
            </w:tcBorders>
            <w:shd w:val="clear" w:color="auto" w:fill="FFFFFF"/>
          </w:tcPr>
          <w:p w14:paraId="26F8B28E"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0..1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2DE6ABF5"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7291D622" w14:textId="77777777" w:rsidTr="009E64D8">
        <w:trPr>
          <w:jc w:val="center"/>
        </w:trPr>
        <w:tc>
          <w:tcPr>
            <w:tcW w:w="4206" w:type="dxa"/>
            <w:tcBorders>
              <w:top w:val="single" w:sz="4" w:space="0" w:color="auto"/>
              <w:left w:val="single" w:sz="4" w:space="0" w:color="auto"/>
            </w:tcBorders>
            <w:shd w:val="clear" w:color="auto" w:fill="FFFFFF"/>
          </w:tcPr>
          <w:p w14:paraId="40070461" w14:textId="77777777" w:rsidR="000277E6" w:rsidRPr="009E64D8" w:rsidRDefault="000C4647" w:rsidP="00F8416C">
            <w:pPr>
              <w:pStyle w:val="a2"/>
              <w:shd w:val="clear" w:color="auto" w:fill="auto"/>
              <w:tabs>
                <w:tab w:val="left" w:pos="598"/>
              </w:tabs>
              <w:spacing w:after="120" w:line="240" w:lineRule="auto"/>
              <w:ind w:left="108" w:firstLine="0"/>
              <w:rPr>
                <w:rFonts w:ascii="Sylfaen" w:hAnsi="Sylfaen" w:cs="Sylfaen"/>
                <w:sz w:val="20"/>
                <w:szCs w:val="20"/>
              </w:rPr>
            </w:pPr>
            <w:r w:rsidRPr="009E64D8">
              <w:rPr>
                <w:rFonts w:ascii="Sylfaen" w:hAnsi="Sylfaen"/>
                <w:sz w:val="20"/>
                <w:szCs w:val="20"/>
              </w:rPr>
              <w:t>7.8.</w:t>
            </w:r>
            <w:r w:rsidR="00F8416C" w:rsidRPr="00F8416C">
              <w:rPr>
                <w:rFonts w:ascii="Sylfaen" w:hAnsi="Sylfaen"/>
                <w:sz w:val="20"/>
                <w:szCs w:val="20"/>
              </w:rPr>
              <w:tab/>
            </w:r>
            <w:r w:rsidRPr="009E64D8">
              <w:rPr>
                <w:rFonts w:ascii="Sylfaen" w:hAnsi="Sylfaen"/>
                <w:sz w:val="20"/>
                <w:szCs w:val="20"/>
              </w:rPr>
              <w:t>Նամակագրություն վարելու համար կոնտակտային տվյալների մասին տեղեկություններ</w:t>
            </w:r>
          </w:p>
        </w:tc>
        <w:tc>
          <w:tcPr>
            <w:tcW w:w="4255" w:type="dxa"/>
            <w:tcBorders>
              <w:top w:val="single" w:sz="4" w:space="0" w:color="auto"/>
              <w:left w:val="single" w:sz="4" w:space="0" w:color="auto"/>
            </w:tcBorders>
            <w:shd w:val="clear" w:color="auto" w:fill="FFFFFF"/>
          </w:tcPr>
          <w:p w14:paraId="683FC791"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ներկայացման գերատեսչության պետության տարած</w:t>
            </w:r>
            <w:r w:rsidR="00EE3FEB" w:rsidRPr="009E64D8">
              <w:rPr>
                <w:rFonts w:ascii="Sylfaen" w:hAnsi="Sylfaen"/>
                <w:sz w:val="20"/>
                <w:szCs w:val="20"/>
              </w:rPr>
              <w:t>ք</w:t>
            </w:r>
            <w:r w:rsidRPr="009E64D8">
              <w:rPr>
                <w:rFonts w:ascii="Sylfaen" w:hAnsi="Sylfaen"/>
                <w:sz w:val="20"/>
                <w:szCs w:val="20"/>
              </w:rPr>
              <w:t>ում հայտատուի կողմից նամակագրությ</w:t>
            </w:r>
            <w:r w:rsidR="003D75A7" w:rsidRPr="009E64D8">
              <w:rPr>
                <w:rFonts w:ascii="Sylfaen" w:hAnsi="Sylfaen"/>
                <w:sz w:val="20"/>
                <w:szCs w:val="20"/>
              </w:rPr>
              <w:t>ա</w:t>
            </w:r>
            <w:r w:rsidRPr="009E64D8">
              <w:rPr>
                <w:rFonts w:ascii="Sylfaen" w:hAnsi="Sylfaen"/>
                <w:sz w:val="20"/>
                <w:szCs w:val="20"/>
              </w:rPr>
              <w:t>ն վար</w:t>
            </w:r>
            <w:r w:rsidR="003D75A7" w:rsidRPr="009E64D8">
              <w:rPr>
                <w:rFonts w:ascii="Sylfaen" w:hAnsi="Sylfaen"/>
                <w:sz w:val="20"/>
                <w:szCs w:val="20"/>
              </w:rPr>
              <w:t>ման</w:t>
            </w:r>
            <w:r w:rsidRPr="009E64D8">
              <w:rPr>
                <w:rFonts w:ascii="Sylfaen" w:hAnsi="Sylfaen"/>
                <w:sz w:val="20"/>
                <w:szCs w:val="20"/>
              </w:rPr>
              <w:t xml:space="preserve"> համար կոնտակտային տվյալների մասին տեղեկություններ</w:t>
            </w:r>
          </w:p>
        </w:tc>
        <w:tc>
          <w:tcPr>
            <w:tcW w:w="4294" w:type="dxa"/>
            <w:tcBorders>
              <w:top w:val="single" w:sz="4" w:space="0" w:color="auto"/>
              <w:left w:val="single" w:sz="4" w:space="0" w:color="auto"/>
            </w:tcBorders>
            <w:shd w:val="clear" w:color="auto" w:fill="FFFFFF"/>
            <w:vAlign w:val="bottom"/>
          </w:tcPr>
          <w:p w14:paraId="71D7E6B5" w14:textId="77777777" w:rsidR="000277E6" w:rsidRPr="009E64D8" w:rsidRDefault="000C4647" w:rsidP="00F8416C">
            <w:pPr>
              <w:pStyle w:val="a2"/>
              <w:shd w:val="clear" w:color="auto" w:fill="auto"/>
              <w:tabs>
                <w:tab w:val="left" w:pos="336"/>
              </w:tabs>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02BA9037"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հասցեատիրոջ Ա.Ա.Հ.-ն.</w:t>
            </w:r>
          </w:p>
          <w:p w14:paraId="4A3B352B"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փոստային հասցեն ներկայացման գերատեսչության պետության տարածքում.</w:t>
            </w:r>
          </w:p>
          <w:p w14:paraId="5C738C63"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հասցեատիրոջ կոնտակտային տվյալները (հեռախոսահամարը, ֆաքսի համարը (առկայության դեպքում), էլեկտրոնային փոստի հասցեն)</w:t>
            </w:r>
          </w:p>
        </w:tc>
        <w:tc>
          <w:tcPr>
            <w:tcW w:w="671" w:type="dxa"/>
            <w:tcBorders>
              <w:top w:val="single" w:sz="4" w:space="0" w:color="auto"/>
              <w:left w:val="single" w:sz="4" w:space="0" w:color="auto"/>
            </w:tcBorders>
            <w:shd w:val="clear" w:color="auto" w:fill="FFFFFF"/>
          </w:tcPr>
          <w:p w14:paraId="57DD93AC"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right w:val="single" w:sz="4" w:space="0" w:color="auto"/>
            </w:tcBorders>
            <w:shd w:val="clear" w:color="auto" w:fill="FFFFFF"/>
          </w:tcPr>
          <w:p w14:paraId="6A7701ED"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741F85BE"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5FD0CBEA" w14:textId="77777777" w:rsidR="000277E6" w:rsidRPr="009E64D8" w:rsidRDefault="000C4647" w:rsidP="00F8416C">
            <w:pPr>
              <w:pStyle w:val="a2"/>
              <w:shd w:val="clear" w:color="auto" w:fill="auto"/>
              <w:tabs>
                <w:tab w:val="left" w:pos="598"/>
              </w:tabs>
              <w:spacing w:after="120" w:line="240" w:lineRule="auto"/>
              <w:ind w:left="108" w:firstLine="0"/>
              <w:rPr>
                <w:rFonts w:ascii="Sylfaen" w:hAnsi="Sylfaen" w:cs="Sylfaen"/>
                <w:sz w:val="20"/>
                <w:szCs w:val="20"/>
              </w:rPr>
            </w:pPr>
            <w:r w:rsidRPr="009E64D8">
              <w:rPr>
                <w:rFonts w:ascii="Sylfaen" w:hAnsi="Sylfaen"/>
                <w:sz w:val="20"/>
                <w:szCs w:val="20"/>
              </w:rPr>
              <w:t>7.9.</w:t>
            </w:r>
            <w:r w:rsidR="00F8416C">
              <w:rPr>
                <w:rFonts w:ascii="Sylfaen" w:hAnsi="Sylfaen"/>
                <w:sz w:val="20"/>
                <w:szCs w:val="20"/>
                <w:lang w:val="en-US"/>
              </w:rPr>
              <w:tab/>
            </w:r>
            <w:r w:rsidRPr="009E64D8">
              <w:rPr>
                <w:rFonts w:ascii="Sylfaen" w:hAnsi="Sylfaen"/>
                <w:sz w:val="20"/>
                <w:szCs w:val="20"/>
              </w:rPr>
              <w:t>Հայտատուն (իրավատերը, շահագրգիռ անձը)</w:t>
            </w:r>
          </w:p>
        </w:tc>
        <w:tc>
          <w:tcPr>
            <w:tcW w:w="4255" w:type="dxa"/>
            <w:tcBorders>
              <w:top w:val="single" w:sz="4" w:space="0" w:color="auto"/>
              <w:left w:val="single" w:sz="4" w:space="0" w:color="auto"/>
              <w:bottom w:val="single" w:sz="4" w:space="0" w:color="auto"/>
            </w:tcBorders>
            <w:shd w:val="clear" w:color="auto" w:fill="FFFFFF"/>
          </w:tcPr>
          <w:p w14:paraId="682BA9B2"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Միության ապրանքային նշանի հայտ ներկայացրած կամ Միության ապրանքային նշանի հայտի փոփոխման (փոխակերպման, լրացման) մասին միջնորդություն ներկայացրած հայտատուի մասին տեղեկություններ կամ Միության ապրանքային նշանի փոփոխման (փոխակերպման, բացառիկ իրավունքի գործողության ժամկետի երկարաձգման, բացառիկ իրավունքից հրաժարվելու) մասին միջնորդություն ներկայացրած իրավատիրոջ մասին տեղեկություններ կամ Միության ապրանքային նշանի գրանցումը մերժելու համար հիմքերի առկայության մասին դիմում </w:t>
            </w:r>
            <w:r w:rsidRPr="009E64D8">
              <w:rPr>
                <w:rFonts w:ascii="Sylfaen" w:hAnsi="Sylfaen"/>
                <w:sz w:val="20"/>
                <w:szCs w:val="20"/>
              </w:rPr>
              <w:lastRenderedPageBreak/>
              <w:t>ներկայացրած շահագրգիռ անձի մասին տեղեկություններ</w:t>
            </w:r>
          </w:p>
        </w:tc>
        <w:tc>
          <w:tcPr>
            <w:tcW w:w="4294" w:type="dxa"/>
            <w:tcBorders>
              <w:top w:val="single" w:sz="4" w:space="0" w:color="auto"/>
              <w:left w:val="single" w:sz="4" w:space="0" w:color="auto"/>
              <w:bottom w:val="single" w:sz="4" w:space="0" w:color="auto"/>
            </w:tcBorders>
            <w:shd w:val="clear" w:color="auto" w:fill="FFFFFF"/>
            <w:vAlign w:val="bottom"/>
          </w:tcPr>
          <w:p w14:paraId="6E19FBC3" w14:textId="77777777" w:rsidR="000277E6" w:rsidRPr="009E64D8" w:rsidRDefault="000C4647" w:rsidP="00F8416C">
            <w:pPr>
              <w:pStyle w:val="a2"/>
              <w:shd w:val="clear" w:color="auto" w:fill="auto"/>
              <w:tabs>
                <w:tab w:val="left" w:pos="336"/>
              </w:tabs>
              <w:spacing w:after="120" w:line="240" w:lineRule="auto"/>
              <w:ind w:firstLine="0"/>
              <w:rPr>
                <w:rFonts w:ascii="Sylfaen" w:hAnsi="Sylfaen" w:cs="Sylfaen"/>
                <w:sz w:val="20"/>
                <w:szCs w:val="20"/>
              </w:rPr>
            </w:pPr>
            <w:r w:rsidRPr="009E64D8">
              <w:rPr>
                <w:rFonts w:ascii="Sylfaen" w:hAnsi="Sylfaen"/>
                <w:sz w:val="20"/>
                <w:szCs w:val="20"/>
              </w:rPr>
              <w:lastRenderedPageBreak/>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75DC4978" w14:textId="77777777" w:rsidR="000277E6" w:rsidRPr="009E64D8" w:rsidRDefault="00D563B5" w:rsidP="00F8416C">
            <w:pPr>
              <w:pStyle w:val="a2"/>
              <w:shd w:val="clear" w:color="auto" w:fill="auto"/>
              <w:tabs>
                <w:tab w:val="left" w:pos="336"/>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իրավաբանական անձի լրիվ անվանումը կամ ֆիզիկական անձի Ա.Ա.Հ.-ն ազգային լեզվով (օգտագործելով կիրիլիցան կամ, կիրիլիցայի բացակայության դեպքում</w:t>
            </w:r>
            <w:r w:rsidR="002E2EA9" w:rsidRPr="009E64D8">
              <w:rPr>
                <w:rFonts w:ascii="Sylfaen" w:hAnsi="Sylfaen"/>
                <w:sz w:val="20"/>
                <w:szCs w:val="20"/>
              </w:rPr>
              <w:t>՝</w:t>
            </w:r>
            <w:r w:rsidRPr="009E64D8">
              <w:rPr>
                <w:rFonts w:ascii="Sylfaen" w:hAnsi="Sylfaen"/>
                <w:sz w:val="20"/>
                <w:szCs w:val="20"/>
              </w:rPr>
              <w:t xml:space="preserve"> օգտագործելով ազգային այբուբենը).</w:t>
            </w:r>
          </w:p>
          <w:p w14:paraId="1EFB7483" w14:textId="77777777" w:rsidR="000277E6" w:rsidRPr="009E64D8" w:rsidRDefault="00D563B5" w:rsidP="00F8416C">
            <w:pPr>
              <w:pStyle w:val="a2"/>
              <w:shd w:val="clear" w:color="auto" w:fill="auto"/>
              <w:tabs>
                <w:tab w:val="left" w:pos="336"/>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 xml:space="preserve">իրավաբանական անձի լրիվ անվանումը կամ ֆիզիկական անձի Ա.Ա.Հ.-ն՝ օգտագործելով լատինական այբուբենի տառերը (լրացվում է այն դեպքում, երբ ազգային լեզվով իրավաբանական անձի լրիվ անվանման կամ ֆիզիկական անձի Ա.Ա.Հ.-ի </w:t>
            </w:r>
            <w:r w:rsidRPr="009E64D8">
              <w:rPr>
                <w:rFonts w:ascii="Sylfaen" w:hAnsi="Sylfaen"/>
                <w:sz w:val="20"/>
                <w:szCs w:val="20"/>
              </w:rPr>
              <w:lastRenderedPageBreak/>
              <w:t>տարրը լրացնելիս կիրիլիցա չի օգտագործվել).</w:t>
            </w:r>
          </w:p>
          <w:p w14:paraId="2FB17911"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երկրի ծածկագիրը՝ ՄՍՀԿ ST.3 ստանդարտին համապատասխան.</w:t>
            </w:r>
          </w:p>
          <w:p w14:paraId="467E52D9" w14:textId="77777777" w:rsidR="003838D8" w:rsidRPr="009E64D8" w:rsidRDefault="003838D8"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գտնվելու վայրի (բնակության վայրի) հասցեն.</w:t>
            </w:r>
          </w:p>
          <w:p w14:paraId="773D2838" w14:textId="77777777" w:rsidR="003838D8" w:rsidRPr="009E64D8" w:rsidRDefault="003838D8"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հայտատուի կոնտակտային տվյալները (հեռախոսահամարը, ֆաքսի համարը (առկայության դեպքում), էլեկտրոնային փոստի հասցեն)</w:t>
            </w:r>
          </w:p>
        </w:tc>
        <w:tc>
          <w:tcPr>
            <w:tcW w:w="671" w:type="dxa"/>
            <w:tcBorders>
              <w:top w:val="single" w:sz="4" w:space="0" w:color="auto"/>
              <w:left w:val="single" w:sz="4" w:space="0" w:color="auto"/>
              <w:bottom w:val="single" w:sz="4" w:space="0" w:color="auto"/>
            </w:tcBorders>
            <w:shd w:val="clear" w:color="auto" w:fill="FFFFFF"/>
          </w:tcPr>
          <w:p w14:paraId="003CE0F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3A8DFC94"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5BE59246" w14:textId="77777777" w:rsidTr="009E64D8">
        <w:trPr>
          <w:jc w:val="center"/>
        </w:trPr>
        <w:tc>
          <w:tcPr>
            <w:tcW w:w="4206" w:type="dxa"/>
            <w:tcBorders>
              <w:top w:val="single" w:sz="4" w:space="0" w:color="auto"/>
              <w:left w:val="single" w:sz="4" w:space="0" w:color="auto"/>
            </w:tcBorders>
            <w:shd w:val="clear" w:color="auto" w:fill="FFFFFF"/>
          </w:tcPr>
          <w:p w14:paraId="785AB94A" w14:textId="77777777" w:rsidR="000277E6" w:rsidRPr="009E64D8" w:rsidRDefault="000C4647" w:rsidP="00F8416C">
            <w:pPr>
              <w:pStyle w:val="a2"/>
              <w:shd w:val="clear" w:color="auto" w:fill="auto"/>
              <w:spacing w:after="120" w:line="240" w:lineRule="auto"/>
              <w:ind w:left="108" w:firstLine="0"/>
              <w:rPr>
                <w:rFonts w:ascii="Sylfaen" w:hAnsi="Sylfaen" w:cs="Sylfaen"/>
                <w:sz w:val="20"/>
                <w:szCs w:val="20"/>
              </w:rPr>
            </w:pPr>
            <w:r w:rsidRPr="009E64D8">
              <w:rPr>
                <w:rFonts w:ascii="Sylfaen" w:hAnsi="Sylfaen"/>
                <w:sz w:val="20"/>
                <w:szCs w:val="20"/>
              </w:rPr>
              <w:t>7.10.</w:t>
            </w:r>
            <w:r w:rsidR="00F8416C" w:rsidRPr="00F8416C">
              <w:rPr>
                <w:rFonts w:ascii="Sylfaen" w:hAnsi="Sylfaen"/>
                <w:sz w:val="20"/>
                <w:szCs w:val="20"/>
              </w:rPr>
              <w:tab/>
            </w:r>
            <w:r w:rsidRPr="009E64D8">
              <w:rPr>
                <w:rFonts w:ascii="Sylfaen" w:hAnsi="Sylfaen"/>
                <w:sz w:val="20"/>
                <w:szCs w:val="20"/>
              </w:rPr>
              <w:t>Ներկայացուցիչը</w:t>
            </w:r>
          </w:p>
        </w:tc>
        <w:tc>
          <w:tcPr>
            <w:tcW w:w="4255" w:type="dxa"/>
            <w:tcBorders>
              <w:top w:val="single" w:sz="4" w:space="0" w:color="auto"/>
              <w:left w:val="single" w:sz="4" w:space="0" w:color="auto"/>
            </w:tcBorders>
            <w:shd w:val="clear" w:color="auto" w:fill="FFFFFF"/>
          </w:tcPr>
          <w:p w14:paraId="4B83420B"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հայտատուի (իրավատիրոջ) շահերը ներկայացնող ֆիզիկական կամ իրավաբանական անձի մասին տեղեկություններ</w:t>
            </w:r>
          </w:p>
        </w:tc>
        <w:tc>
          <w:tcPr>
            <w:tcW w:w="4294" w:type="dxa"/>
            <w:tcBorders>
              <w:top w:val="single" w:sz="4" w:space="0" w:color="auto"/>
              <w:left w:val="single" w:sz="4" w:space="0" w:color="auto"/>
            </w:tcBorders>
            <w:shd w:val="clear" w:color="auto" w:fill="FFFFFF"/>
            <w:vAlign w:val="bottom"/>
          </w:tcPr>
          <w:p w14:paraId="05898B13"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08A8FAAC" w14:textId="77777777" w:rsidR="000277E6" w:rsidRPr="009E64D8" w:rsidRDefault="003838D8" w:rsidP="00437D60">
            <w:pPr>
              <w:pStyle w:val="a2"/>
              <w:shd w:val="clear" w:color="auto" w:fill="auto"/>
              <w:tabs>
                <w:tab w:val="left" w:pos="197"/>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ներկայացուցչի Ա.Ա.Հ.-ն.</w:t>
            </w:r>
          </w:p>
          <w:p w14:paraId="55A556C0" w14:textId="77777777" w:rsidR="000277E6" w:rsidRPr="009E64D8" w:rsidRDefault="003838D8" w:rsidP="00437D60">
            <w:pPr>
              <w:pStyle w:val="a2"/>
              <w:shd w:val="clear" w:color="auto" w:fill="auto"/>
              <w:tabs>
                <w:tab w:val="left" w:pos="197"/>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արտոնագրային հավատարմատարի գրանցման երկիրը կամ արտոնագրային հավատարմատարի գրանցման համարը՝ գրանցման երկրի ազգային արտոնագրային գերատեսչությունում (առկայության դեպքում).</w:t>
            </w:r>
          </w:p>
          <w:p w14:paraId="42FDDB6B" w14:textId="77777777" w:rsidR="000277E6" w:rsidRPr="009E64D8" w:rsidRDefault="00D563B5" w:rsidP="00437D60">
            <w:pPr>
              <w:pStyle w:val="a2"/>
              <w:shd w:val="clear" w:color="auto" w:fill="auto"/>
              <w:tabs>
                <w:tab w:val="left" w:pos="197"/>
              </w:tabs>
              <w:spacing w:after="120" w:line="240" w:lineRule="auto"/>
              <w:ind w:firstLine="0"/>
              <w:jc w:val="both"/>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հասցեն.</w:t>
            </w:r>
          </w:p>
          <w:p w14:paraId="1FD75F48" w14:textId="77777777" w:rsidR="000277E6" w:rsidRPr="009E64D8" w:rsidRDefault="00D563B5" w:rsidP="00437D60">
            <w:pPr>
              <w:pStyle w:val="a2"/>
              <w:shd w:val="clear" w:color="auto" w:fill="auto"/>
              <w:tabs>
                <w:tab w:val="left" w:pos="197"/>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կոնտակտային տվյալները (հեռախոսահամարը, ֆաքսի համարը (առկայության դեպքում), էլեկտրոնային փոստի հասցեն)</w:t>
            </w:r>
          </w:p>
        </w:tc>
        <w:tc>
          <w:tcPr>
            <w:tcW w:w="671" w:type="dxa"/>
            <w:tcBorders>
              <w:top w:val="single" w:sz="4" w:space="0" w:color="auto"/>
              <w:left w:val="single" w:sz="4" w:space="0" w:color="auto"/>
            </w:tcBorders>
            <w:shd w:val="clear" w:color="auto" w:fill="FFFFFF"/>
          </w:tcPr>
          <w:p w14:paraId="246F049B"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right w:val="single" w:sz="4" w:space="0" w:color="auto"/>
            </w:tcBorders>
            <w:shd w:val="clear" w:color="auto" w:fill="FFFFFF"/>
          </w:tcPr>
          <w:p w14:paraId="521071AB" w14:textId="77777777" w:rsidR="000277E6" w:rsidRPr="009E64D8" w:rsidRDefault="000277E6" w:rsidP="009E64D8">
            <w:pPr>
              <w:spacing w:after="120"/>
              <w:rPr>
                <w:rFonts w:ascii="Sylfaen" w:hAnsi="Sylfaen" w:cs="Sylfaen"/>
                <w:sz w:val="20"/>
                <w:szCs w:val="20"/>
              </w:rPr>
            </w:pPr>
          </w:p>
        </w:tc>
      </w:tr>
      <w:tr w:rsidR="008E79F9" w:rsidRPr="009E64D8" w14:paraId="5036D77B"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11296984" w14:textId="77777777" w:rsidR="000277E6" w:rsidRPr="009E64D8" w:rsidRDefault="000C4647" w:rsidP="00F8416C">
            <w:pPr>
              <w:pStyle w:val="a2"/>
              <w:shd w:val="clear" w:color="auto" w:fill="auto"/>
              <w:spacing w:after="120" w:line="240" w:lineRule="auto"/>
              <w:ind w:left="108" w:firstLine="0"/>
              <w:rPr>
                <w:rFonts w:ascii="Sylfaen" w:hAnsi="Sylfaen" w:cs="Sylfaen"/>
                <w:sz w:val="20"/>
                <w:szCs w:val="20"/>
              </w:rPr>
            </w:pPr>
            <w:r w:rsidRPr="009E64D8">
              <w:rPr>
                <w:rFonts w:ascii="Sylfaen" w:hAnsi="Sylfaen"/>
                <w:sz w:val="20"/>
                <w:szCs w:val="20"/>
              </w:rPr>
              <w:t>7.11.</w:t>
            </w:r>
            <w:r w:rsidR="00F8416C" w:rsidRPr="00F8416C">
              <w:rPr>
                <w:rFonts w:ascii="Sylfaen" w:hAnsi="Sylfaen"/>
                <w:sz w:val="20"/>
                <w:szCs w:val="20"/>
              </w:rPr>
              <w:tab/>
            </w:r>
            <w:r w:rsidRPr="009E64D8">
              <w:rPr>
                <w:rFonts w:ascii="Sylfaen" w:hAnsi="Sylfaen"/>
                <w:sz w:val="20"/>
                <w:szCs w:val="20"/>
              </w:rPr>
              <w:t>Ապրանքային նշանի նշագիրը</w:t>
            </w:r>
          </w:p>
        </w:tc>
        <w:tc>
          <w:tcPr>
            <w:tcW w:w="4255" w:type="dxa"/>
            <w:tcBorders>
              <w:top w:val="single" w:sz="4" w:space="0" w:color="auto"/>
              <w:left w:val="single" w:sz="4" w:space="0" w:color="auto"/>
              <w:bottom w:val="single" w:sz="4" w:space="0" w:color="auto"/>
            </w:tcBorders>
            <w:shd w:val="clear" w:color="auto" w:fill="FFFFFF"/>
            <w:vAlign w:val="bottom"/>
          </w:tcPr>
          <w:p w14:paraId="7CC19782"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որպես Միության ապրանքային նշան գրանցելու համար հայտատուի կողմից </w:t>
            </w:r>
            <w:r w:rsidR="00006711" w:rsidRPr="009E64D8">
              <w:rPr>
                <w:rFonts w:ascii="Sylfaen" w:hAnsi="Sylfaen"/>
                <w:sz w:val="20"/>
                <w:szCs w:val="20"/>
              </w:rPr>
              <w:t xml:space="preserve">խնդրարկվող՝ հայտագրվող նշագրի մասին տեղեկությունները, կամ Միության այն ապրանքային նշանի հայտագրվող նշագրի </w:t>
            </w:r>
            <w:r w:rsidR="00006711" w:rsidRPr="009E64D8">
              <w:rPr>
                <w:rFonts w:ascii="Sylfaen" w:hAnsi="Sylfaen"/>
                <w:sz w:val="20"/>
                <w:szCs w:val="20"/>
              </w:rPr>
              <w:lastRenderedPageBreak/>
              <w:t>մասին տեղեկությունները, որտեղ</w:t>
            </w:r>
            <w:r w:rsidRPr="009E64D8">
              <w:rPr>
                <w:rFonts w:ascii="Sylfaen" w:hAnsi="Sylfaen"/>
                <w:sz w:val="20"/>
                <w:szCs w:val="20"/>
              </w:rPr>
              <w:t xml:space="preserve"> կատարվում են փոփոխությունները, կամ Միության ապրանքային նշանի գրանցված նշագրի մասին տեղեկությունները</w:t>
            </w:r>
          </w:p>
        </w:tc>
        <w:tc>
          <w:tcPr>
            <w:tcW w:w="4294" w:type="dxa"/>
            <w:tcBorders>
              <w:top w:val="single" w:sz="4" w:space="0" w:color="auto"/>
              <w:left w:val="single" w:sz="4" w:space="0" w:color="auto"/>
              <w:bottom w:val="single" w:sz="4" w:space="0" w:color="auto"/>
            </w:tcBorders>
            <w:shd w:val="clear" w:color="auto" w:fill="FFFFFF"/>
          </w:tcPr>
          <w:p w14:paraId="29DE5D06"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lastRenderedPageBreak/>
              <w:t>տարրը լրացվում է այն դեպքում, երբ սույն աղյուսակի 7.6 կետո</w:t>
            </w:r>
            <w:r w:rsidR="00C9571C" w:rsidRPr="009E64D8">
              <w:rPr>
                <w:rFonts w:ascii="Sylfaen" w:hAnsi="Sylfaen"/>
                <w:sz w:val="20"/>
                <w:szCs w:val="20"/>
              </w:rPr>
              <w:t>ւմորոշված</w:t>
            </w:r>
            <w:r w:rsidRPr="009E64D8">
              <w:rPr>
                <w:rFonts w:ascii="Sylfaen" w:hAnsi="Sylfaen"/>
                <w:sz w:val="20"/>
                <w:szCs w:val="20"/>
              </w:rPr>
              <w:t xml:space="preserve"> տարրն ունի հետեւյալ արժեքներից մեկը՝ «01», «06», «07», «10», «11» կամ «19»</w:t>
            </w:r>
          </w:p>
        </w:tc>
        <w:tc>
          <w:tcPr>
            <w:tcW w:w="671" w:type="dxa"/>
            <w:tcBorders>
              <w:top w:val="single" w:sz="4" w:space="0" w:color="auto"/>
              <w:left w:val="single" w:sz="4" w:space="0" w:color="auto"/>
              <w:bottom w:val="single" w:sz="4" w:space="0" w:color="auto"/>
            </w:tcBorders>
            <w:shd w:val="clear" w:color="auto" w:fill="FFFFFF"/>
          </w:tcPr>
          <w:p w14:paraId="52A38054"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657EE57D"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72B1DBCD" w14:textId="77777777" w:rsidTr="009E64D8">
        <w:trPr>
          <w:jc w:val="center"/>
        </w:trPr>
        <w:tc>
          <w:tcPr>
            <w:tcW w:w="4206" w:type="dxa"/>
            <w:tcBorders>
              <w:top w:val="single" w:sz="4" w:space="0" w:color="auto"/>
              <w:left w:val="single" w:sz="4" w:space="0" w:color="auto"/>
            </w:tcBorders>
            <w:shd w:val="clear" w:color="auto" w:fill="FFFFFF"/>
          </w:tcPr>
          <w:p w14:paraId="62F5792D" w14:textId="77777777" w:rsidR="000277E6" w:rsidRPr="009E64D8" w:rsidRDefault="000C4647" w:rsidP="00F8416C">
            <w:pPr>
              <w:pStyle w:val="a2"/>
              <w:shd w:val="clear" w:color="auto" w:fill="auto"/>
              <w:tabs>
                <w:tab w:val="left" w:pos="845"/>
              </w:tabs>
              <w:spacing w:after="120" w:line="240" w:lineRule="auto"/>
              <w:ind w:left="108" w:firstLine="0"/>
              <w:rPr>
                <w:rFonts w:ascii="Sylfaen" w:hAnsi="Sylfaen" w:cs="Sylfaen"/>
                <w:sz w:val="20"/>
                <w:szCs w:val="20"/>
              </w:rPr>
            </w:pPr>
            <w:r w:rsidRPr="009E64D8">
              <w:rPr>
                <w:rFonts w:ascii="Sylfaen" w:hAnsi="Sylfaen"/>
                <w:sz w:val="20"/>
                <w:szCs w:val="20"/>
              </w:rPr>
              <w:t>7.11.1.</w:t>
            </w:r>
            <w:r w:rsidR="00F8416C">
              <w:rPr>
                <w:rFonts w:ascii="Sylfaen" w:hAnsi="Sylfaen"/>
                <w:sz w:val="20"/>
                <w:szCs w:val="20"/>
                <w:lang w:val="en-US"/>
              </w:rPr>
              <w:tab/>
            </w:r>
            <w:r w:rsidRPr="009E64D8">
              <w:rPr>
                <w:rFonts w:ascii="Sylfaen" w:hAnsi="Sylfaen"/>
                <w:sz w:val="20"/>
                <w:szCs w:val="20"/>
              </w:rPr>
              <w:t>Նշագրի պատկերը</w:t>
            </w:r>
          </w:p>
        </w:tc>
        <w:tc>
          <w:tcPr>
            <w:tcW w:w="4255" w:type="dxa"/>
            <w:tcBorders>
              <w:top w:val="single" w:sz="4" w:space="0" w:color="auto"/>
              <w:left w:val="single" w:sz="4" w:space="0" w:color="auto"/>
            </w:tcBorders>
            <w:shd w:val="clear" w:color="auto" w:fill="FFFFFF"/>
          </w:tcPr>
          <w:p w14:paraId="7E3697F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նշագրի գրաֆիկական պատկերը</w:t>
            </w:r>
          </w:p>
        </w:tc>
        <w:tc>
          <w:tcPr>
            <w:tcW w:w="4294" w:type="dxa"/>
            <w:tcBorders>
              <w:top w:val="single" w:sz="4" w:space="0" w:color="auto"/>
              <w:left w:val="single" w:sz="4" w:space="0" w:color="auto"/>
            </w:tcBorders>
            <w:shd w:val="clear" w:color="auto" w:fill="FFFFFF"/>
            <w:vAlign w:val="bottom"/>
          </w:tcPr>
          <w:p w14:paraId="0F71297D"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հայտագրվող նշագրի՝ tif (tiff), jpg (jpeg) կամ png ձեւաչափով, 5 Մբ-ից ոչ ավելի ծավալով գրաֆիկական պատկերման համար</w:t>
            </w:r>
          </w:p>
        </w:tc>
        <w:tc>
          <w:tcPr>
            <w:tcW w:w="671" w:type="dxa"/>
            <w:tcBorders>
              <w:top w:val="single" w:sz="4" w:space="0" w:color="auto"/>
              <w:left w:val="single" w:sz="4" w:space="0" w:color="auto"/>
            </w:tcBorders>
            <w:shd w:val="clear" w:color="auto" w:fill="FFFFFF"/>
          </w:tcPr>
          <w:p w14:paraId="035167F9" w14:textId="77777777" w:rsidR="000277E6" w:rsidRPr="009E64D8" w:rsidRDefault="003838D8"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right w:val="single" w:sz="4" w:space="0" w:color="auto"/>
            </w:tcBorders>
            <w:shd w:val="clear" w:color="auto" w:fill="FFFFFF"/>
          </w:tcPr>
          <w:p w14:paraId="650E5A7A"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2466B3A7" w14:textId="77777777" w:rsidTr="009E64D8">
        <w:trPr>
          <w:jc w:val="center"/>
        </w:trPr>
        <w:tc>
          <w:tcPr>
            <w:tcW w:w="4206" w:type="dxa"/>
            <w:tcBorders>
              <w:top w:val="single" w:sz="4" w:space="0" w:color="auto"/>
              <w:left w:val="single" w:sz="4" w:space="0" w:color="auto"/>
            </w:tcBorders>
            <w:shd w:val="clear" w:color="auto" w:fill="FFFFFF"/>
          </w:tcPr>
          <w:p w14:paraId="2C4A4461" w14:textId="77777777" w:rsidR="000277E6" w:rsidRPr="009E64D8" w:rsidRDefault="000C4647" w:rsidP="00F8416C">
            <w:pPr>
              <w:pStyle w:val="a2"/>
              <w:shd w:val="clear" w:color="auto" w:fill="auto"/>
              <w:tabs>
                <w:tab w:val="left" w:pos="845"/>
              </w:tabs>
              <w:spacing w:after="120" w:line="240" w:lineRule="auto"/>
              <w:ind w:left="108" w:firstLine="0"/>
              <w:rPr>
                <w:rFonts w:ascii="Sylfaen" w:hAnsi="Sylfaen" w:cs="Sylfaen"/>
                <w:sz w:val="20"/>
                <w:szCs w:val="20"/>
              </w:rPr>
            </w:pPr>
            <w:r w:rsidRPr="009E64D8">
              <w:rPr>
                <w:rFonts w:ascii="Sylfaen" w:hAnsi="Sylfaen"/>
                <w:sz w:val="20"/>
                <w:szCs w:val="20"/>
              </w:rPr>
              <w:t>7.11.2.</w:t>
            </w:r>
            <w:r w:rsidR="00F8416C">
              <w:rPr>
                <w:rFonts w:ascii="Sylfaen" w:hAnsi="Sylfaen"/>
                <w:sz w:val="20"/>
                <w:szCs w:val="20"/>
                <w:lang w:val="en-US"/>
              </w:rPr>
              <w:tab/>
            </w:r>
            <w:r w:rsidRPr="009E64D8">
              <w:rPr>
                <w:rFonts w:ascii="Sylfaen" w:hAnsi="Sylfaen"/>
                <w:sz w:val="20"/>
                <w:szCs w:val="20"/>
              </w:rPr>
              <w:t>Նշագրի նկարագրությունը</w:t>
            </w:r>
          </w:p>
        </w:tc>
        <w:tc>
          <w:tcPr>
            <w:tcW w:w="4255" w:type="dxa"/>
            <w:tcBorders>
              <w:top w:val="single" w:sz="4" w:space="0" w:color="auto"/>
              <w:left w:val="single" w:sz="4" w:space="0" w:color="auto"/>
            </w:tcBorders>
            <w:shd w:val="clear" w:color="auto" w:fill="FFFFFF"/>
          </w:tcPr>
          <w:p w14:paraId="382E0F4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նշագրի տեքստային նկարագրությունը</w:t>
            </w:r>
          </w:p>
        </w:tc>
        <w:tc>
          <w:tcPr>
            <w:tcW w:w="4294" w:type="dxa"/>
            <w:tcBorders>
              <w:top w:val="single" w:sz="4" w:space="0" w:color="auto"/>
              <w:left w:val="single" w:sz="4" w:space="0" w:color="auto"/>
            </w:tcBorders>
            <w:shd w:val="clear" w:color="auto" w:fill="FFFFFF"/>
            <w:vAlign w:val="bottom"/>
          </w:tcPr>
          <w:p w14:paraId="5A0D3963"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բերվում է հայտագրվող նշագրի նկարագրությունը, հայտագրվող բառային նշագրի թարգմանությունը</w:t>
            </w:r>
            <w:r w:rsidR="002E2EA9" w:rsidRPr="009E64D8">
              <w:rPr>
                <w:rFonts w:ascii="Sylfaen" w:hAnsi="Sylfaen"/>
                <w:sz w:val="20"/>
                <w:szCs w:val="20"/>
              </w:rPr>
              <w:t>՝</w:t>
            </w:r>
            <w:r w:rsidRPr="009E64D8">
              <w:rPr>
                <w:rFonts w:ascii="Sylfaen" w:hAnsi="Sylfaen"/>
                <w:sz w:val="20"/>
                <w:szCs w:val="20"/>
              </w:rPr>
              <w:t xml:space="preserve"> անդամ պետությունների պետական լեզուներով</w:t>
            </w:r>
            <w:r w:rsidR="002E2EA9" w:rsidRPr="009E64D8">
              <w:rPr>
                <w:rFonts w:ascii="Sylfaen" w:hAnsi="Sylfaen"/>
                <w:sz w:val="20"/>
                <w:szCs w:val="20"/>
              </w:rPr>
              <w:t>,</w:t>
            </w:r>
            <w:r w:rsidRPr="009E64D8">
              <w:rPr>
                <w:rFonts w:ascii="Sylfaen" w:hAnsi="Sylfaen"/>
                <w:sz w:val="20"/>
                <w:szCs w:val="20"/>
              </w:rPr>
              <w:t xml:space="preserve"> </w:t>
            </w:r>
            <w:r w:rsidR="00077343" w:rsidRPr="009E64D8">
              <w:rPr>
                <w:rFonts w:ascii="Sylfaen" w:hAnsi="Sylfaen"/>
                <w:sz w:val="20"/>
                <w:szCs w:val="20"/>
              </w:rPr>
              <w:t>եւ</w:t>
            </w:r>
            <w:r w:rsidRPr="009E64D8">
              <w:rPr>
                <w:rFonts w:ascii="Sylfaen" w:hAnsi="Sylfaen"/>
                <w:sz w:val="20"/>
                <w:szCs w:val="20"/>
              </w:rPr>
              <w:t xml:space="preserve"> հայտագրվող բառային նշագրի (նշագրի բառային տարրերի)՝ կիրիլիցայի օգտագործմամբ տառադարձումը, նշվում են ընդհանուր առմամբ հայտագրվող նշագրի կամ դրա տարրերի (մասերի) բաղադրիչ տարրերը, իմաստային նշանակություն</w:t>
            </w:r>
            <w:r w:rsidR="002E2EA9" w:rsidRPr="009E64D8">
              <w:rPr>
                <w:rFonts w:ascii="Sylfaen" w:hAnsi="Sylfaen"/>
                <w:sz w:val="20"/>
                <w:szCs w:val="20"/>
              </w:rPr>
              <w:t>ն</w:t>
            </w:r>
            <w:r w:rsidRPr="009E64D8">
              <w:rPr>
                <w:rFonts w:ascii="Sylfaen" w:hAnsi="Sylfaen"/>
                <w:sz w:val="20"/>
                <w:szCs w:val="20"/>
              </w:rPr>
              <w:t xml:space="preserve"> ընդհանուր առմամբ՝ հայտագրվող նշագրի պարունակությունը պարզաբանելու, այն նույնականացնելու նպատակով</w:t>
            </w:r>
          </w:p>
        </w:tc>
        <w:tc>
          <w:tcPr>
            <w:tcW w:w="671" w:type="dxa"/>
            <w:tcBorders>
              <w:top w:val="single" w:sz="4" w:space="0" w:color="auto"/>
              <w:left w:val="single" w:sz="4" w:space="0" w:color="auto"/>
            </w:tcBorders>
            <w:shd w:val="clear" w:color="auto" w:fill="FFFFFF"/>
          </w:tcPr>
          <w:p w14:paraId="485F6AF3"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right w:val="single" w:sz="4" w:space="0" w:color="auto"/>
            </w:tcBorders>
            <w:shd w:val="clear" w:color="auto" w:fill="FFFFFF"/>
          </w:tcPr>
          <w:p w14:paraId="0F96B9E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3A797546" w14:textId="77777777" w:rsidTr="009E64D8">
        <w:trPr>
          <w:jc w:val="center"/>
        </w:trPr>
        <w:tc>
          <w:tcPr>
            <w:tcW w:w="4206" w:type="dxa"/>
            <w:tcBorders>
              <w:top w:val="single" w:sz="4" w:space="0" w:color="auto"/>
              <w:left w:val="single" w:sz="4" w:space="0" w:color="auto"/>
            </w:tcBorders>
            <w:shd w:val="clear" w:color="auto" w:fill="FFFFFF"/>
          </w:tcPr>
          <w:p w14:paraId="1306D441" w14:textId="77777777" w:rsidR="000277E6" w:rsidRPr="009E64D8" w:rsidRDefault="000C4647" w:rsidP="00F8416C">
            <w:pPr>
              <w:pStyle w:val="a2"/>
              <w:shd w:val="clear" w:color="auto" w:fill="auto"/>
              <w:tabs>
                <w:tab w:val="left" w:pos="845"/>
              </w:tabs>
              <w:spacing w:after="120" w:line="240" w:lineRule="auto"/>
              <w:ind w:left="108" w:firstLine="0"/>
              <w:rPr>
                <w:rFonts w:ascii="Sylfaen" w:hAnsi="Sylfaen" w:cs="Sylfaen"/>
                <w:sz w:val="20"/>
                <w:szCs w:val="20"/>
              </w:rPr>
            </w:pPr>
            <w:r w:rsidRPr="009E64D8">
              <w:rPr>
                <w:rFonts w:ascii="Sylfaen" w:hAnsi="Sylfaen"/>
                <w:sz w:val="20"/>
                <w:szCs w:val="20"/>
              </w:rPr>
              <w:t>7.11.3.</w:t>
            </w:r>
            <w:r w:rsidR="00F8416C" w:rsidRPr="0077504F">
              <w:rPr>
                <w:rFonts w:ascii="Sylfaen" w:hAnsi="Sylfaen"/>
                <w:sz w:val="20"/>
                <w:szCs w:val="20"/>
              </w:rPr>
              <w:tab/>
            </w:r>
            <w:r w:rsidRPr="009E64D8">
              <w:rPr>
                <w:rFonts w:ascii="Sylfaen" w:hAnsi="Sylfaen"/>
                <w:sz w:val="20"/>
                <w:szCs w:val="20"/>
              </w:rPr>
              <w:t>Նշագրի գույնը կամ գունային համադրությունը</w:t>
            </w:r>
          </w:p>
        </w:tc>
        <w:tc>
          <w:tcPr>
            <w:tcW w:w="4255" w:type="dxa"/>
            <w:tcBorders>
              <w:top w:val="single" w:sz="4" w:space="0" w:color="auto"/>
              <w:left w:val="single" w:sz="4" w:space="0" w:color="auto"/>
            </w:tcBorders>
            <w:shd w:val="clear" w:color="auto" w:fill="FFFFFF"/>
          </w:tcPr>
          <w:p w14:paraId="08097924"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նշագրի գույնի կամ գունային համադրության մասին տեղեկություններ</w:t>
            </w:r>
          </w:p>
        </w:tc>
        <w:tc>
          <w:tcPr>
            <w:tcW w:w="4294" w:type="dxa"/>
            <w:tcBorders>
              <w:top w:val="single" w:sz="4" w:space="0" w:color="auto"/>
              <w:left w:val="single" w:sz="4" w:space="0" w:color="auto"/>
            </w:tcBorders>
            <w:shd w:val="clear" w:color="auto" w:fill="FFFFFF"/>
            <w:vAlign w:val="bottom"/>
          </w:tcPr>
          <w:p w14:paraId="6E78FE0B"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CMYK կամ RGB գունային մոդելով գույների անվանումները կամ ծածկագրերը</w:t>
            </w:r>
            <w:r w:rsidR="00077343" w:rsidRPr="009E64D8">
              <w:rPr>
                <w:rFonts w:ascii="Sylfaen" w:hAnsi="Sylfaen"/>
                <w:sz w:val="20"/>
                <w:szCs w:val="20"/>
              </w:rPr>
              <w:t xml:space="preserve"> </w:t>
            </w:r>
            <w:r w:rsidRPr="009E64D8">
              <w:rPr>
                <w:rFonts w:ascii="Sylfaen" w:hAnsi="Sylfaen"/>
                <w:sz w:val="20"/>
                <w:szCs w:val="20"/>
              </w:rPr>
              <w:t>նշելու համար</w:t>
            </w:r>
          </w:p>
        </w:tc>
        <w:tc>
          <w:tcPr>
            <w:tcW w:w="671" w:type="dxa"/>
            <w:tcBorders>
              <w:top w:val="single" w:sz="4" w:space="0" w:color="auto"/>
              <w:left w:val="single" w:sz="4" w:space="0" w:color="auto"/>
            </w:tcBorders>
            <w:shd w:val="clear" w:color="auto" w:fill="FFFFFF"/>
          </w:tcPr>
          <w:p w14:paraId="32B6CD0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right w:val="single" w:sz="4" w:space="0" w:color="auto"/>
            </w:tcBorders>
            <w:shd w:val="clear" w:color="auto" w:fill="FFFFFF"/>
          </w:tcPr>
          <w:p w14:paraId="29E46813"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29359987"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6094C622" w14:textId="77777777" w:rsidR="000277E6" w:rsidRPr="009E64D8" w:rsidRDefault="000C4647" w:rsidP="00F8416C">
            <w:pPr>
              <w:pStyle w:val="a2"/>
              <w:shd w:val="clear" w:color="auto" w:fill="auto"/>
              <w:tabs>
                <w:tab w:val="left" w:pos="845"/>
              </w:tabs>
              <w:spacing w:after="120" w:line="240" w:lineRule="auto"/>
              <w:ind w:left="108" w:firstLine="0"/>
              <w:rPr>
                <w:rFonts w:ascii="Sylfaen" w:hAnsi="Sylfaen" w:cs="Sylfaen"/>
                <w:sz w:val="20"/>
                <w:szCs w:val="20"/>
              </w:rPr>
            </w:pPr>
            <w:r w:rsidRPr="009E64D8">
              <w:rPr>
                <w:rFonts w:ascii="Sylfaen" w:hAnsi="Sylfaen"/>
                <w:sz w:val="20"/>
                <w:szCs w:val="20"/>
              </w:rPr>
              <w:t>7.11.4.</w:t>
            </w:r>
            <w:r w:rsidR="00F8416C" w:rsidRPr="0077504F">
              <w:rPr>
                <w:rFonts w:ascii="Sylfaen" w:hAnsi="Sylfaen"/>
                <w:sz w:val="20"/>
                <w:szCs w:val="20"/>
              </w:rPr>
              <w:tab/>
            </w:r>
            <w:r w:rsidRPr="009E64D8">
              <w:rPr>
                <w:rFonts w:ascii="Sylfaen" w:hAnsi="Sylfaen"/>
                <w:sz w:val="20"/>
                <w:szCs w:val="20"/>
              </w:rPr>
              <w:t>Միության ապրանքային նշանի բնութագրի ծածկագիրը (ըստ Միության ապրանքային նշանի տեսակի)</w:t>
            </w:r>
          </w:p>
        </w:tc>
        <w:tc>
          <w:tcPr>
            <w:tcW w:w="4255" w:type="dxa"/>
            <w:tcBorders>
              <w:top w:val="single" w:sz="4" w:space="0" w:color="auto"/>
              <w:left w:val="single" w:sz="4" w:space="0" w:color="auto"/>
              <w:bottom w:val="single" w:sz="4" w:space="0" w:color="auto"/>
            </w:tcBorders>
            <w:shd w:val="clear" w:color="auto" w:fill="FFFFFF"/>
          </w:tcPr>
          <w:p w14:paraId="4682000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բնութագրի ծածկագրային նշագիրը (ըստ Միության ապրանքային նշանի տեսակի)</w:t>
            </w:r>
          </w:p>
        </w:tc>
        <w:tc>
          <w:tcPr>
            <w:tcW w:w="4294" w:type="dxa"/>
            <w:tcBorders>
              <w:top w:val="single" w:sz="4" w:space="0" w:color="auto"/>
              <w:left w:val="single" w:sz="4" w:space="0" w:color="auto"/>
              <w:bottom w:val="single" w:sz="4" w:space="0" w:color="auto"/>
            </w:tcBorders>
            <w:shd w:val="clear" w:color="auto" w:fill="FFFFFF"/>
            <w:vAlign w:val="bottom"/>
          </w:tcPr>
          <w:p w14:paraId="04483283"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տարրի արժեքները՝ նշվում է Միության ապրանքային նշանի հիմնական բնութագրերի (ըստ տեսակի եւ առաջնության)՝ Եվրասիական տնտեսական հանձնաժողովի կոլեգիայի 2022 թվականի նոյեմբերի 29-ի թիվ </w:t>
            </w:r>
            <w:r w:rsidRPr="009E64D8">
              <w:rPr>
                <w:rFonts w:ascii="Sylfaen" w:hAnsi="Sylfaen"/>
                <w:sz w:val="20"/>
                <w:szCs w:val="20"/>
              </w:rPr>
              <w:lastRenderedPageBreak/>
              <w:t>184 որոշմամբ հաստատված տեղեկագրքին համապատասխան</w:t>
            </w:r>
          </w:p>
        </w:tc>
        <w:tc>
          <w:tcPr>
            <w:tcW w:w="671" w:type="dxa"/>
            <w:tcBorders>
              <w:top w:val="single" w:sz="4" w:space="0" w:color="auto"/>
              <w:left w:val="single" w:sz="4" w:space="0" w:color="auto"/>
              <w:bottom w:val="single" w:sz="4" w:space="0" w:color="auto"/>
            </w:tcBorders>
            <w:shd w:val="clear" w:color="auto" w:fill="FFFFFF"/>
          </w:tcPr>
          <w:p w14:paraId="60C68BE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3BF10ABC"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3653EF70" w14:textId="77777777" w:rsidTr="009E64D8">
        <w:trPr>
          <w:jc w:val="center"/>
        </w:trPr>
        <w:tc>
          <w:tcPr>
            <w:tcW w:w="4206" w:type="dxa"/>
            <w:tcBorders>
              <w:top w:val="single" w:sz="4" w:space="0" w:color="auto"/>
              <w:left w:val="single" w:sz="4" w:space="0" w:color="auto"/>
            </w:tcBorders>
            <w:shd w:val="clear" w:color="auto" w:fill="FFFFFF"/>
          </w:tcPr>
          <w:p w14:paraId="084F919C" w14:textId="77777777" w:rsidR="000277E6" w:rsidRPr="009E64D8" w:rsidRDefault="000C4647" w:rsidP="00F8416C">
            <w:pPr>
              <w:pStyle w:val="a2"/>
              <w:shd w:val="clear" w:color="auto" w:fill="auto"/>
              <w:tabs>
                <w:tab w:val="left" w:pos="818"/>
              </w:tabs>
              <w:spacing w:after="120" w:line="240" w:lineRule="auto"/>
              <w:ind w:left="108" w:firstLine="0"/>
              <w:rPr>
                <w:rFonts w:ascii="Sylfaen" w:hAnsi="Sylfaen" w:cs="Sylfaen"/>
                <w:sz w:val="20"/>
                <w:szCs w:val="20"/>
              </w:rPr>
            </w:pPr>
            <w:r w:rsidRPr="009E64D8">
              <w:rPr>
                <w:rFonts w:ascii="Sylfaen" w:hAnsi="Sylfaen"/>
                <w:sz w:val="20"/>
                <w:szCs w:val="20"/>
              </w:rPr>
              <w:t>7.11.5.</w:t>
            </w:r>
            <w:r w:rsidR="00F8416C" w:rsidRPr="0077504F">
              <w:rPr>
                <w:rFonts w:ascii="Sylfaen" w:hAnsi="Sylfaen"/>
                <w:sz w:val="20"/>
                <w:szCs w:val="20"/>
              </w:rPr>
              <w:tab/>
            </w:r>
            <w:r w:rsidRPr="009E64D8">
              <w:rPr>
                <w:rFonts w:ascii="Sylfaen" w:hAnsi="Sylfaen"/>
                <w:sz w:val="20"/>
                <w:szCs w:val="20"/>
              </w:rPr>
              <w:t>Միության ապրանքային նշանի չպահպանվող տարրի նկարագրությունը</w:t>
            </w:r>
          </w:p>
        </w:tc>
        <w:tc>
          <w:tcPr>
            <w:tcW w:w="4255" w:type="dxa"/>
            <w:tcBorders>
              <w:top w:val="single" w:sz="4" w:space="0" w:color="auto"/>
              <w:left w:val="single" w:sz="4" w:space="0" w:color="auto"/>
            </w:tcBorders>
            <w:shd w:val="clear" w:color="auto" w:fill="FFFFFF"/>
            <w:vAlign w:val="bottom"/>
          </w:tcPr>
          <w:p w14:paraId="6F91BEAC"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հայտատուի կողմից խնդրարկվող կամ Միության գրանցված ապրանքային նշանի՝ Միության ապրանքային նշանի չպահպանվող տարրերի </w:t>
            </w:r>
            <w:r w:rsidR="005279CF" w:rsidRPr="009E64D8">
              <w:rPr>
                <w:rFonts w:ascii="Sylfaen" w:hAnsi="Sylfaen"/>
                <w:sz w:val="20"/>
                <w:szCs w:val="20"/>
              </w:rPr>
              <w:t xml:space="preserve">տեքստային </w:t>
            </w:r>
            <w:r w:rsidRPr="009E64D8">
              <w:rPr>
                <w:rFonts w:ascii="Sylfaen" w:hAnsi="Sylfaen"/>
                <w:sz w:val="20"/>
                <w:szCs w:val="20"/>
              </w:rPr>
              <w:t>նկարագրությունը</w:t>
            </w:r>
          </w:p>
        </w:tc>
        <w:tc>
          <w:tcPr>
            <w:tcW w:w="4294" w:type="dxa"/>
            <w:tcBorders>
              <w:top w:val="single" w:sz="4" w:space="0" w:color="auto"/>
              <w:left w:val="single" w:sz="4" w:space="0" w:color="auto"/>
            </w:tcBorders>
            <w:shd w:val="clear" w:color="auto" w:fill="FFFFFF"/>
          </w:tcPr>
          <w:p w14:paraId="454CC4BF" w14:textId="77777777" w:rsidR="000277E6" w:rsidRPr="009E64D8" w:rsidRDefault="000277E6" w:rsidP="009E64D8">
            <w:pPr>
              <w:spacing w:after="120"/>
              <w:rPr>
                <w:rFonts w:ascii="Sylfaen" w:hAnsi="Sylfaen" w:cs="Sylfaen"/>
                <w:sz w:val="20"/>
                <w:szCs w:val="20"/>
              </w:rPr>
            </w:pPr>
          </w:p>
        </w:tc>
        <w:tc>
          <w:tcPr>
            <w:tcW w:w="671" w:type="dxa"/>
            <w:tcBorders>
              <w:top w:val="single" w:sz="4" w:space="0" w:color="auto"/>
              <w:left w:val="single" w:sz="4" w:space="0" w:color="auto"/>
            </w:tcBorders>
            <w:shd w:val="clear" w:color="auto" w:fill="FFFFFF"/>
          </w:tcPr>
          <w:p w14:paraId="2D249B65"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 *</w:t>
            </w:r>
          </w:p>
        </w:tc>
        <w:tc>
          <w:tcPr>
            <w:tcW w:w="1666" w:type="dxa"/>
            <w:tcBorders>
              <w:top w:val="single" w:sz="4" w:space="0" w:color="auto"/>
              <w:left w:val="single" w:sz="4" w:space="0" w:color="auto"/>
              <w:right w:val="single" w:sz="4" w:space="0" w:color="auto"/>
            </w:tcBorders>
            <w:shd w:val="clear" w:color="auto" w:fill="FFFFFF"/>
          </w:tcPr>
          <w:p w14:paraId="706A3A85"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5ADF5316" w14:textId="77777777" w:rsidTr="009E64D8">
        <w:trPr>
          <w:jc w:val="center"/>
        </w:trPr>
        <w:tc>
          <w:tcPr>
            <w:tcW w:w="4206" w:type="dxa"/>
            <w:tcBorders>
              <w:top w:val="single" w:sz="4" w:space="0" w:color="auto"/>
              <w:left w:val="single" w:sz="4" w:space="0" w:color="auto"/>
            </w:tcBorders>
            <w:shd w:val="clear" w:color="auto" w:fill="FFFFFF"/>
          </w:tcPr>
          <w:p w14:paraId="4D155D8D" w14:textId="77777777" w:rsidR="000277E6" w:rsidRPr="009E64D8" w:rsidRDefault="000C4647" w:rsidP="00F8416C">
            <w:pPr>
              <w:pStyle w:val="a2"/>
              <w:shd w:val="clear" w:color="auto" w:fill="auto"/>
              <w:tabs>
                <w:tab w:val="left" w:pos="818"/>
              </w:tabs>
              <w:spacing w:after="120" w:line="240" w:lineRule="auto"/>
              <w:ind w:left="108" w:firstLine="0"/>
              <w:rPr>
                <w:rFonts w:ascii="Sylfaen" w:hAnsi="Sylfaen" w:cs="Sylfaen"/>
                <w:sz w:val="20"/>
                <w:szCs w:val="20"/>
              </w:rPr>
            </w:pPr>
            <w:r w:rsidRPr="009E64D8">
              <w:rPr>
                <w:rFonts w:ascii="Sylfaen" w:hAnsi="Sylfaen"/>
                <w:sz w:val="20"/>
                <w:szCs w:val="20"/>
              </w:rPr>
              <w:t>7.12.</w:t>
            </w:r>
            <w:r w:rsidR="00F8416C" w:rsidRPr="0077504F">
              <w:rPr>
                <w:rFonts w:ascii="Sylfaen" w:hAnsi="Sylfaen"/>
                <w:sz w:val="20"/>
                <w:szCs w:val="20"/>
              </w:rPr>
              <w:tab/>
            </w:r>
            <w:r w:rsidRPr="009E64D8">
              <w:rPr>
                <w:rFonts w:ascii="Sylfaen" w:hAnsi="Sylfaen"/>
                <w:sz w:val="20"/>
                <w:szCs w:val="20"/>
              </w:rPr>
              <w:t xml:space="preserve">Միության կոլեկտիվ նշանին </w:t>
            </w:r>
            <w:r w:rsidR="00910BF0" w:rsidRPr="009E64D8">
              <w:rPr>
                <w:rFonts w:ascii="Sylfaen" w:hAnsi="Sylfaen"/>
                <w:sz w:val="20"/>
                <w:szCs w:val="20"/>
              </w:rPr>
              <w:t>պատկանելության</w:t>
            </w:r>
            <w:r w:rsidRPr="009E64D8">
              <w:rPr>
                <w:rFonts w:ascii="Sylfaen" w:hAnsi="Sylfaen"/>
                <w:sz w:val="20"/>
                <w:szCs w:val="20"/>
              </w:rPr>
              <w:t xml:space="preserve"> հատկանիշը</w:t>
            </w:r>
          </w:p>
        </w:tc>
        <w:tc>
          <w:tcPr>
            <w:tcW w:w="4255" w:type="dxa"/>
            <w:tcBorders>
              <w:top w:val="single" w:sz="4" w:space="0" w:color="auto"/>
              <w:left w:val="single" w:sz="4" w:space="0" w:color="auto"/>
            </w:tcBorders>
            <w:shd w:val="clear" w:color="auto" w:fill="FFFFFF"/>
            <w:vAlign w:val="bottom"/>
          </w:tcPr>
          <w:p w14:paraId="47B2B71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հայտատուի կողմից խնդրարկվող կամ Միության գրանցված ապրանքային նշանի՝ Միության կոլեկտիվ նշանին </w:t>
            </w:r>
            <w:r w:rsidR="00910BF0" w:rsidRPr="009E64D8">
              <w:rPr>
                <w:rFonts w:ascii="Sylfaen" w:hAnsi="Sylfaen"/>
                <w:sz w:val="20"/>
                <w:szCs w:val="20"/>
              </w:rPr>
              <w:t>պատկանելություն</w:t>
            </w:r>
            <w:r w:rsidRPr="009E64D8">
              <w:rPr>
                <w:rFonts w:ascii="Sylfaen" w:hAnsi="Sylfaen"/>
                <w:sz w:val="20"/>
                <w:szCs w:val="20"/>
              </w:rPr>
              <w:t>ը սահմանող հատկանիշը</w:t>
            </w:r>
          </w:p>
        </w:tc>
        <w:tc>
          <w:tcPr>
            <w:tcW w:w="4294" w:type="dxa"/>
            <w:tcBorders>
              <w:top w:val="single" w:sz="4" w:space="0" w:color="auto"/>
              <w:left w:val="single" w:sz="4" w:space="0" w:color="auto"/>
            </w:tcBorders>
            <w:shd w:val="clear" w:color="auto" w:fill="FFFFFF"/>
          </w:tcPr>
          <w:p w14:paraId="2E2721DC"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տարրի հնարավոր արժեքները՝</w:t>
            </w:r>
          </w:p>
          <w:p w14:paraId="2E4ABE5A"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1՝ կոլեկտիվ նշան է.</w:t>
            </w:r>
          </w:p>
          <w:p w14:paraId="04755CD7"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 կոլեկտիվ նշան չէ</w:t>
            </w:r>
          </w:p>
        </w:tc>
        <w:tc>
          <w:tcPr>
            <w:tcW w:w="671" w:type="dxa"/>
            <w:tcBorders>
              <w:top w:val="single" w:sz="4" w:space="0" w:color="auto"/>
              <w:left w:val="single" w:sz="4" w:space="0" w:color="auto"/>
            </w:tcBorders>
            <w:shd w:val="clear" w:color="auto" w:fill="FFFFFF"/>
          </w:tcPr>
          <w:p w14:paraId="257744ED"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right w:val="single" w:sz="4" w:space="0" w:color="auto"/>
            </w:tcBorders>
            <w:shd w:val="clear" w:color="auto" w:fill="FFFFFF"/>
          </w:tcPr>
          <w:p w14:paraId="6B9C010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183AF2F6" w14:textId="77777777" w:rsidTr="009E64D8">
        <w:trPr>
          <w:jc w:val="center"/>
        </w:trPr>
        <w:tc>
          <w:tcPr>
            <w:tcW w:w="4206" w:type="dxa"/>
            <w:tcBorders>
              <w:top w:val="single" w:sz="4" w:space="0" w:color="auto"/>
              <w:left w:val="single" w:sz="4" w:space="0" w:color="auto"/>
            </w:tcBorders>
            <w:shd w:val="clear" w:color="auto" w:fill="FFFFFF"/>
          </w:tcPr>
          <w:p w14:paraId="44835706" w14:textId="77777777" w:rsidR="000277E6" w:rsidRPr="009E64D8" w:rsidRDefault="000C4647" w:rsidP="00F8416C">
            <w:pPr>
              <w:pStyle w:val="a2"/>
              <w:shd w:val="clear" w:color="auto" w:fill="auto"/>
              <w:tabs>
                <w:tab w:val="left" w:pos="818"/>
              </w:tabs>
              <w:spacing w:after="120" w:line="240" w:lineRule="auto"/>
              <w:ind w:left="108" w:firstLine="0"/>
              <w:rPr>
                <w:rFonts w:ascii="Sylfaen" w:hAnsi="Sylfaen" w:cs="Sylfaen"/>
                <w:sz w:val="20"/>
                <w:szCs w:val="20"/>
              </w:rPr>
            </w:pPr>
            <w:r w:rsidRPr="009E64D8">
              <w:rPr>
                <w:rFonts w:ascii="Sylfaen" w:hAnsi="Sylfaen"/>
                <w:sz w:val="20"/>
                <w:szCs w:val="20"/>
              </w:rPr>
              <w:t>7.13.</w:t>
            </w:r>
            <w:r w:rsidR="00F8416C" w:rsidRPr="0077504F">
              <w:rPr>
                <w:rFonts w:ascii="Sylfaen" w:hAnsi="Sylfaen"/>
                <w:sz w:val="20"/>
                <w:szCs w:val="20"/>
              </w:rPr>
              <w:tab/>
            </w:r>
            <w:r w:rsidRPr="009E64D8">
              <w:rPr>
                <w:rFonts w:ascii="Sylfaen" w:hAnsi="Sylfaen"/>
                <w:sz w:val="20"/>
                <w:szCs w:val="20"/>
              </w:rPr>
              <w:t>Ապրանքը եւ (կամ) ծառայությունը՝ ԱԾՄԴ-ին համապատասխան</w:t>
            </w:r>
          </w:p>
        </w:tc>
        <w:tc>
          <w:tcPr>
            <w:tcW w:w="4255" w:type="dxa"/>
            <w:tcBorders>
              <w:top w:val="single" w:sz="4" w:space="0" w:color="auto"/>
              <w:left w:val="single" w:sz="4" w:space="0" w:color="auto"/>
            </w:tcBorders>
            <w:shd w:val="clear" w:color="auto" w:fill="FFFFFF"/>
          </w:tcPr>
          <w:p w14:paraId="7DAE4776"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այն ապրանքի եւ (կամ) ծառայության նկարագրությունը, որոնց համար խնդրարկվում է Միության ապրանքային նշանի գրանցումը, կամ որոնց նկատմամբ կատարվում են փոփոխություններ կամ որոնց նկատմամբ գրանցված է Միության ապրանքային նշանը</w:t>
            </w:r>
          </w:p>
        </w:tc>
        <w:tc>
          <w:tcPr>
            <w:tcW w:w="4294" w:type="dxa"/>
            <w:tcBorders>
              <w:top w:val="single" w:sz="4" w:space="0" w:color="auto"/>
              <w:left w:val="single" w:sz="4" w:space="0" w:color="auto"/>
            </w:tcBorders>
            <w:shd w:val="clear" w:color="auto" w:fill="FFFFFF"/>
            <w:vAlign w:val="bottom"/>
          </w:tcPr>
          <w:p w14:paraId="21F8623F"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7.6 կետո</w:t>
            </w:r>
            <w:r w:rsidR="004B19EC" w:rsidRPr="009E64D8">
              <w:rPr>
                <w:rFonts w:ascii="Sylfaen" w:hAnsi="Sylfaen"/>
                <w:sz w:val="20"/>
                <w:szCs w:val="20"/>
              </w:rPr>
              <w:t>ւմ որոշված</w:t>
            </w:r>
            <w:r w:rsidRPr="009E64D8">
              <w:rPr>
                <w:rFonts w:ascii="Sylfaen" w:hAnsi="Sylfaen"/>
                <w:sz w:val="20"/>
                <w:szCs w:val="20"/>
              </w:rPr>
              <w:t xml:space="preserve"> տարրն ունի հետեւյալ արժեքներից մեկը՝ «10» կամ «11»:</w:t>
            </w:r>
          </w:p>
          <w:p w14:paraId="50DDBF6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հետեւյալ տեղեկությունները նշելու համար՝</w:t>
            </w:r>
          </w:p>
          <w:p w14:paraId="660505A5"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ապրանքի եւ (կամ) ծառայության համարը ցանկում.</w:t>
            </w:r>
          </w:p>
          <w:p w14:paraId="69B6775C"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ԱԾՄԴ-ի դասի համարը (լրաց</w:t>
            </w:r>
            <w:r w:rsidR="004B19EC" w:rsidRPr="009E64D8">
              <w:rPr>
                <w:rFonts w:ascii="Sylfaen" w:hAnsi="Sylfaen"/>
                <w:sz w:val="20"/>
                <w:szCs w:val="20"/>
              </w:rPr>
              <w:t>ման համար պարտադիր չէ</w:t>
            </w:r>
            <w:r w:rsidRPr="009E64D8">
              <w:rPr>
                <w:rFonts w:ascii="Sylfaen" w:hAnsi="Sylfaen"/>
                <w:sz w:val="20"/>
                <w:szCs w:val="20"/>
              </w:rPr>
              <w:t>).</w:t>
            </w:r>
          </w:p>
          <w:p w14:paraId="180DFE42"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77504F">
              <w:rPr>
                <w:rFonts w:ascii="Sylfaen" w:hAnsi="Sylfaen"/>
                <w:sz w:val="20"/>
                <w:szCs w:val="20"/>
              </w:rPr>
              <w:tab/>
            </w:r>
            <w:r w:rsidRPr="009E64D8">
              <w:rPr>
                <w:rFonts w:ascii="Sylfaen" w:hAnsi="Sylfaen"/>
                <w:sz w:val="20"/>
                <w:szCs w:val="20"/>
              </w:rPr>
              <w:t>ապրանքի (ծառայության) անվանումը</w:t>
            </w:r>
          </w:p>
          <w:p w14:paraId="6BDFEACA"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ապրանքի (ծառայության) լրացուցիչ անվանումը</w:t>
            </w:r>
          </w:p>
        </w:tc>
        <w:tc>
          <w:tcPr>
            <w:tcW w:w="671" w:type="dxa"/>
            <w:tcBorders>
              <w:top w:val="single" w:sz="4" w:space="0" w:color="auto"/>
              <w:left w:val="single" w:sz="4" w:space="0" w:color="auto"/>
            </w:tcBorders>
            <w:shd w:val="clear" w:color="auto" w:fill="FFFFFF"/>
          </w:tcPr>
          <w:p w14:paraId="083F25CC"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w:t>
            </w:r>
          </w:p>
        </w:tc>
        <w:tc>
          <w:tcPr>
            <w:tcW w:w="1666" w:type="dxa"/>
            <w:tcBorders>
              <w:top w:val="single" w:sz="4" w:space="0" w:color="auto"/>
              <w:left w:val="single" w:sz="4" w:space="0" w:color="auto"/>
              <w:right w:val="single" w:sz="4" w:space="0" w:color="auto"/>
            </w:tcBorders>
            <w:shd w:val="clear" w:color="auto" w:fill="FFFFFF"/>
          </w:tcPr>
          <w:p w14:paraId="7999B17D"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22CD72A5"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2887863C" w14:textId="77777777" w:rsidR="000277E6" w:rsidRPr="009E64D8" w:rsidRDefault="000C4647" w:rsidP="00F8416C">
            <w:pPr>
              <w:pStyle w:val="a2"/>
              <w:shd w:val="clear" w:color="auto" w:fill="auto"/>
              <w:tabs>
                <w:tab w:val="left" w:pos="676"/>
              </w:tabs>
              <w:spacing w:after="120" w:line="240" w:lineRule="auto"/>
              <w:ind w:left="108" w:firstLine="0"/>
              <w:rPr>
                <w:rFonts w:ascii="Sylfaen" w:hAnsi="Sylfaen" w:cs="Sylfaen"/>
                <w:sz w:val="20"/>
                <w:szCs w:val="20"/>
              </w:rPr>
            </w:pPr>
            <w:r w:rsidRPr="009E64D8">
              <w:rPr>
                <w:rFonts w:ascii="Sylfaen" w:hAnsi="Sylfaen"/>
                <w:sz w:val="20"/>
                <w:szCs w:val="20"/>
              </w:rPr>
              <w:t>7.14.</w:t>
            </w:r>
            <w:r w:rsidR="00F8416C">
              <w:rPr>
                <w:rFonts w:ascii="Sylfaen" w:hAnsi="Sylfaen"/>
                <w:sz w:val="20"/>
                <w:szCs w:val="20"/>
                <w:lang w:val="en-US"/>
              </w:rPr>
              <w:tab/>
            </w:r>
            <w:r w:rsidRPr="009E64D8">
              <w:rPr>
                <w:rFonts w:ascii="Sylfaen" w:hAnsi="Sylfaen"/>
                <w:sz w:val="20"/>
                <w:szCs w:val="20"/>
              </w:rPr>
              <w:t>Առաջնությունը</w:t>
            </w:r>
          </w:p>
        </w:tc>
        <w:tc>
          <w:tcPr>
            <w:tcW w:w="4255" w:type="dxa"/>
            <w:tcBorders>
              <w:top w:val="single" w:sz="4" w:space="0" w:color="auto"/>
              <w:left w:val="single" w:sz="4" w:space="0" w:color="auto"/>
              <w:bottom w:val="single" w:sz="4" w:space="0" w:color="auto"/>
            </w:tcBorders>
            <w:shd w:val="clear" w:color="auto" w:fill="FFFFFF"/>
          </w:tcPr>
          <w:p w14:paraId="72356E7B"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հայտատուի կողմից խնդրարկվող՝ Միության ապրանքային նշանի</w:t>
            </w:r>
            <w:r w:rsidR="00910BF0" w:rsidRPr="009E64D8">
              <w:rPr>
                <w:rFonts w:ascii="Sylfaen" w:hAnsi="Sylfaen"/>
                <w:sz w:val="20"/>
                <w:szCs w:val="20"/>
              </w:rPr>
              <w:t>՝</w:t>
            </w:r>
            <w:r w:rsidRPr="009E64D8">
              <w:rPr>
                <w:rFonts w:ascii="Sylfaen" w:hAnsi="Sylfaen"/>
                <w:sz w:val="20"/>
                <w:szCs w:val="20"/>
              </w:rPr>
              <w:t xml:space="preserve"> ըստ ամսաթվի առաջնության մասին տեղեկությունները</w:t>
            </w:r>
          </w:p>
        </w:tc>
        <w:tc>
          <w:tcPr>
            <w:tcW w:w="4294" w:type="dxa"/>
            <w:tcBorders>
              <w:top w:val="single" w:sz="4" w:space="0" w:color="auto"/>
              <w:left w:val="single" w:sz="4" w:space="0" w:color="auto"/>
              <w:bottom w:val="single" w:sz="4" w:space="0" w:color="auto"/>
            </w:tcBorders>
            <w:shd w:val="clear" w:color="auto" w:fill="FFFFFF"/>
          </w:tcPr>
          <w:p w14:paraId="06DC57DA" w14:textId="77777777" w:rsidR="000277E6" w:rsidRPr="009E64D8" w:rsidRDefault="000277E6" w:rsidP="009E64D8">
            <w:pPr>
              <w:spacing w:after="120"/>
              <w:rPr>
                <w:rFonts w:ascii="Sylfaen" w:hAnsi="Sylfaen" w:cs="Sylfaen"/>
                <w:sz w:val="20"/>
                <w:szCs w:val="20"/>
              </w:rPr>
            </w:pPr>
          </w:p>
        </w:tc>
        <w:tc>
          <w:tcPr>
            <w:tcW w:w="671" w:type="dxa"/>
            <w:tcBorders>
              <w:top w:val="single" w:sz="4" w:space="0" w:color="auto"/>
              <w:left w:val="single" w:sz="4" w:space="0" w:color="auto"/>
              <w:bottom w:val="single" w:sz="4" w:space="0" w:color="auto"/>
            </w:tcBorders>
            <w:shd w:val="clear" w:color="auto" w:fill="FFFFFF"/>
          </w:tcPr>
          <w:p w14:paraId="4E2300B7"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2FDF410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279B4A98" w14:textId="77777777" w:rsidTr="00437D60">
        <w:trPr>
          <w:jc w:val="center"/>
        </w:trPr>
        <w:tc>
          <w:tcPr>
            <w:tcW w:w="4206" w:type="dxa"/>
            <w:tcBorders>
              <w:top w:val="single" w:sz="4" w:space="0" w:color="auto"/>
              <w:left w:val="single" w:sz="4" w:space="0" w:color="auto"/>
            </w:tcBorders>
            <w:shd w:val="clear" w:color="auto" w:fill="FFFFFF"/>
          </w:tcPr>
          <w:p w14:paraId="3EB3EF05" w14:textId="77777777" w:rsidR="000277E6" w:rsidRPr="009E64D8" w:rsidRDefault="000C4647" w:rsidP="00F8416C">
            <w:pPr>
              <w:pStyle w:val="a2"/>
              <w:shd w:val="clear" w:color="auto" w:fill="auto"/>
              <w:tabs>
                <w:tab w:val="left" w:pos="818"/>
              </w:tabs>
              <w:spacing w:after="120" w:line="240" w:lineRule="auto"/>
              <w:ind w:left="108" w:firstLine="0"/>
              <w:rPr>
                <w:rFonts w:ascii="Sylfaen" w:hAnsi="Sylfaen" w:cs="Sylfaen"/>
                <w:sz w:val="20"/>
                <w:szCs w:val="20"/>
              </w:rPr>
            </w:pPr>
            <w:r w:rsidRPr="009E64D8">
              <w:rPr>
                <w:rFonts w:ascii="Sylfaen" w:hAnsi="Sylfaen"/>
                <w:sz w:val="20"/>
                <w:szCs w:val="20"/>
              </w:rPr>
              <w:t>7.14.1.</w:t>
            </w:r>
            <w:r w:rsidR="00F8416C" w:rsidRPr="0077504F">
              <w:rPr>
                <w:rFonts w:ascii="Sylfaen" w:hAnsi="Sylfaen"/>
                <w:sz w:val="20"/>
                <w:szCs w:val="20"/>
              </w:rPr>
              <w:tab/>
            </w:r>
            <w:r w:rsidRPr="009E64D8">
              <w:rPr>
                <w:rFonts w:ascii="Sylfaen" w:hAnsi="Sylfaen"/>
                <w:sz w:val="20"/>
                <w:szCs w:val="20"/>
              </w:rPr>
              <w:t xml:space="preserve">Միության ապրանքային նշանի </w:t>
            </w:r>
            <w:r w:rsidRPr="009E64D8">
              <w:rPr>
                <w:rFonts w:ascii="Sylfaen" w:hAnsi="Sylfaen"/>
                <w:sz w:val="20"/>
                <w:szCs w:val="20"/>
              </w:rPr>
              <w:lastRenderedPageBreak/>
              <w:t>բնութագրի ծածկագիրը (ըստ առաջնության)</w:t>
            </w:r>
          </w:p>
        </w:tc>
        <w:tc>
          <w:tcPr>
            <w:tcW w:w="4255" w:type="dxa"/>
            <w:tcBorders>
              <w:top w:val="single" w:sz="4" w:space="0" w:color="auto"/>
              <w:left w:val="single" w:sz="4" w:space="0" w:color="auto"/>
            </w:tcBorders>
            <w:shd w:val="clear" w:color="auto" w:fill="FFFFFF"/>
          </w:tcPr>
          <w:p w14:paraId="17E56CCF"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lastRenderedPageBreak/>
              <w:t xml:space="preserve">Միության ապրանքային նշանի նկատմամբ </w:t>
            </w:r>
            <w:r w:rsidRPr="009E64D8">
              <w:rPr>
                <w:rFonts w:ascii="Sylfaen" w:hAnsi="Sylfaen"/>
                <w:sz w:val="20"/>
                <w:szCs w:val="20"/>
              </w:rPr>
              <w:lastRenderedPageBreak/>
              <w:t>խնդրարկվող առաջնության տեսակի ծածկագրային նշագիրը</w:t>
            </w:r>
          </w:p>
        </w:tc>
        <w:tc>
          <w:tcPr>
            <w:tcW w:w="4294" w:type="dxa"/>
            <w:tcBorders>
              <w:top w:val="single" w:sz="4" w:space="0" w:color="auto"/>
              <w:left w:val="single" w:sz="4" w:space="0" w:color="auto"/>
            </w:tcBorders>
            <w:shd w:val="clear" w:color="auto" w:fill="FFFFFF"/>
          </w:tcPr>
          <w:p w14:paraId="578BFA71" w14:textId="77777777" w:rsidR="000277E6" w:rsidRPr="009E64D8" w:rsidRDefault="000C4647" w:rsidP="00437D60">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lastRenderedPageBreak/>
              <w:t xml:space="preserve">տարրի արժեքները՝ նշվում է Միության </w:t>
            </w:r>
            <w:r w:rsidRPr="009E64D8">
              <w:rPr>
                <w:rFonts w:ascii="Sylfaen" w:hAnsi="Sylfaen"/>
                <w:sz w:val="20"/>
                <w:szCs w:val="20"/>
              </w:rPr>
              <w:lastRenderedPageBreak/>
              <w:t>ապրանքային նշանի հիմնական բնութագրերի (ըստ տեսակի եւ առաջնության)՝ Եվրասիական տնտեսական հանձնաժողովի կոլեգիայի 2022 թվականի նոյեմբերի 29-ի թիվ 184 որոշմամբ հաստատված տեղեկագրքին համապատասխան</w:t>
            </w:r>
          </w:p>
        </w:tc>
        <w:tc>
          <w:tcPr>
            <w:tcW w:w="671" w:type="dxa"/>
            <w:tcBorders>
              <w:top w:val="single" w:sz="4" w:space="0" w:color="auto"/>
              <w:left w:val="single" w:sz="4" w:space="0" w:color="auto"/>
            </w:tcBorders>
            <w:shd w:val="clear" w:color="auto" w:fill="FFFFFF"/>
          </w:tcPr>
          <w:p w14:paraId="3013B89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1</w:t>
            </w:r>
          </w:p>
        </w:tc>
        <w:tc>
          <w:tcPr>
            <w:tcW w:w="1666" w:type="dxa"/>
            <w:tcBorders>
              <w:top w:val="single" w:sz="4" w:space="0" w:color="auto"/>
              <w:left w:val="single" w:sz="4" w:space="0" w:color="auto"/>
              <w:right w:val="single" w:sz="4" w:space="0" w:color="auto"/>
            </w:tcBorders>
            <w:shd w:val="clear" w:color="auto" w:fill="FFFFFF"/>
          </w:tcPr>
          <w:p w14:paraId="7F9C3B49" w14:textId="77777777" w:rsidR="000277E6" w:rsidRPr="009E64D8" w:rsidRDefault="00935713"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w:t>
            </w:r>
            <w:r w:rsidR="000C4647" w:rsidRPr="009E64D8">
              <w:rPr>
                <w:rFonts w:ascii="Sylfaen" w:hAnsi="Sylfaen"/>
                <w:sz w:val="20"/>
                <w:szCs w:val="20"/>
              </w:rPr>
              <w:t>յո</w:t>
            </w:r>
          </w:p>
        </w:tc>
      </w:tr>
      <w:tr w:rsidR="008E79F9" w:rsidRPr="009E64D8" w14:paraId="226D48AA" w14:textId="77777777" w:rsidTr="009E64D8">
        <w:trPr>
          <w:jc w:val="center"/>
        </w:trPr>
        <w:tc>
          <w:tcPr>
            <w:tcW w:w="4206" w:type="dxa"/>
            <w:tcBorders>
              <w:top w:val="single" w:sz="4" w:space="0" w:color="auto"/>
              <w:left w:val="single" w:sz="4" w:space="0" w:color="auto"/>
            </w:tcBorders>
            <w:shd w:val="clear" w:color="auto" w:fill="FFFFFF"/>
            <w:vAlign w:val="bottom"/>
          </w:tcPr>
          <w:p w14:paraId="0B89726D" w14:textId="77777777" w:rsidR="000277E6" w:rsidRPr="009E64D8" w:rsidRDefault="000C4647" w:rsidP="00F8416C">
            <w:pPr>
              <w:pStyle w:val="a2"/>
              <w:shd w:val="clear" w:color="auto" w:fill="auto"/>
              <w:tabs>
                <w:tab w:val="left" w:pos="818"/>
              </w:tabs>
              <w:spacing w:after="120" w:line="240" w:lineRule="auto"/>
              <w:ind w:left="108" w:firstLine="0"/>
              <w:rPr>
                <w:rFonts w:ascii="Sylfaen" w:hAnsi="Sylfaen" w:cs="Sylfaen"/>
                <w:sz w:val="20"/>
                <w:szCs w:val="20"/>
              </w:rPr>
            </w:pPr>
            <w:r w:rsidRPr="009E64D8">
              <w:rPr>
                <w:rFonts w:ascii="Sylfaen" w:hAnsi="Sylfaen"/>
                <w:sz w:val="20"/>
                <w:szCs w:val="20"/>
              </w:rPr>
              <w:t>7.14.2.</w:t>
            </w:r>
            <w:r w:rsidR="00F8416C">
              <w:rPr>
                <w:rFonts w:ascii="Sylfaen" w:hAnsi="Sylfaen"/>
                <w:sz w:val="20"/>
                <w:szCs w:val="20"/>
                <w:lang w:val="en-US"/>
              </w:rPr>
              <w:tab/>
            </w:r>
            <w:r w:rsidRPr="009E64D8">
              <w:rPr>
                <w:rFonts w:ascii="Sylfaen" w:hAnsi="Sylfaen"/>
                <w:sz w:val="20"/>
                <w:szCs w:val="20"/>
              </w:rPr>
              <w:t>Ապրանքային նշանի առաջնության ամսաթիվը</w:t>
            </w:r>
          </w:p>
        </w:tc>
        <w:tc>
          <w:tcPr>
            <w:tcW w:w="4255" w:type="dxa"/>
            <w:tcBorders>
              <w:top w:val="single" w:sz="4" w:space="0" w:color="auto"/>
              <w:left w:val="single" w:sz="4" w:space="0" w:color="auto"/>
            </w:tcBorders>
            <w:shd w:val="clear" w:color="auto" w:fill="FFFFFF"/>
            <w:vAlign w:val="bottom"/>
          </w:tcPr>
          <w:p w14:paraId="32F784D5"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ապրանքային </w:t>
            </w:r>
            <w:r w:rsidR="00190F77" w:rsidRPr="009E64D8">
              <w:rPr>
                <w:rFonts w:ascii="Sylfaen" w:hAnsi="Sylfaen"/>
                <w:sz w:val="20"/>
                <w:szCs w:val="20"/>
              </w:rPr>
              <w:t>նշանի նկատմամբ</w:t>
            </w:r>
            <w:r w:rsidR="00910BF0" w:rsidRPr="009E64D8">
              <w:rPr>
                <w:rFonts w:ascii="Sylfaen" w:hAnsi="Sylfaen"/>
                <w:sz w:val="20"/>
                <w:szCs w:val="20"/>
              </w:rPr>
              <w:t xml:space="preserve"> </w:t>
            </w:r>
            <w:r w:rsidRPr="009E64D8">
              <w:rPr>
                <w:rFonts w:ascii="Sylfaen" w:hAnsi="Sylfaen"/>
                <w:sz w:val="20"/>
                <w:szCs w:val="20"/>
              </w:rPr>
              <w:t>խնդրարկվող առաջնության ամսաթիվը</w:t>
            </w:r>
          </w:p>
        </w:tc>
        <w:tc>
          <w:tcPr>
            <w:tcW w:w="4294" w:type="dxa"/>
            <w:tcBorders>
              <w:top w:val="single" w:sz="4" w:space="0" w:color="auto"/>
              <w:left w:val="single" w:sz="4" w:space="0" w:color="auto"/>
            </w:tcBorders>
            <w:shd w:val="clear" w:color="auto" w:fill="FFFFFF"/>
          </w:tcPr>
          <w:p w14:paraId="5CAFB2EC" w14:textId="77777777" w:rsidR="000277E6" w:rsidRPr="009E64D8" w:rsidRDefault="000277E6" w:rsidP="009E64D8">
            <w:pPr>
              <w:spacing w:after="120"/>
              <w:rPr>
                <w:rFonts w:ascii="Sylfaen" w:hAnsi="Sylfaen" w:cs="Sylfaen"/>
                <w:sz w:val="20"/>
                <w:szCs w:val="20"/>
              </w:rPr>
            </w:pPr>
          </w:p>
        </w:tc>
        <w:tc>
          <w:tcPr>
            <w:tcW w:w="671" w:type="dxa"/>
            <w:tcBorders>
              <w:top w:val="single" w:sz="4" w:space="0" w:color="auto"/>
              <w:left w:val="single" w:sz="4" w:space="0" w:color="auto"/>
            </w:tcBorders>
            <w:shd w:val="clear" w:color="auto" w:fill="FFFFFF"/>
            <w:vAlign w:val="center"/>
          </w:tcPr>
          <w:p w14:paraId="5B6FF5E1"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right w:val="single" w:sz="4" w:space="0" w:color="auto"/>
            </w:tcBorders>
            <w:shd w:val="clear" w:color="auto" w:fill="FFFFFF"/>
          </w:tcPr>
          <w:p w14:paraId="71389306"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51ED364A" w14:textId="77777777" w:rsidTr="009E64D8">
        <w:trPr>
          <w:jc w:val="center"/>
        </w:trPr>
        <w:tc>
          <w:tcPr>
            <w:tcW w:w="4206" w:type="dxa"/>
            <w:tcBorders>
              <w:top w:val="single" w:sz="4" w:space="0" w:color="auto"/>
              <w:left w:val="single" w:sz="4" w:space="0" w:color="auto"/>
            </w:tcBorders>
            <w:shd w:val="clear" w:color="auto" w:fill="FFFFFF"/>
          </w:tcPr>
          <w:p w14:paraId="5589626C" w14:textId="77777777" w:rsidR="000277E6" w:rsidRPr="009E64D8" w:rsidRDefault="000C4647" w:rsidP="00F8416C">
            <w:pPr>
              <w:pStyle w:val="a2"/>
              <w:shd w:val="clear" w:color="auto" w:fill="auto"/>
              <w:tabs>
                <w:tab w:val="left" w:pos="818"/>
              </w:tabs>
              <w:spacing w:after="120" w:line="240" w:lineRule="auto"/>
              <w:ind w:left="108" w:firstLine="0"/>
              <w:rPr>
                <w:rFonts w:ascii="Sylfaen" w:hAnsi="Sylfaen" w:cs="Sylfaen"/>
                <w:sz w:val="20"/>
                <w:szCs w:val="20"/>
              </w:rPr>
            </w:pPr>
            <w:r w:rsidRPr="009E64D8">
              <w:rPr>
                <w:rFonts w:ascii="Sylfaen" w:hAnsi="Sylfaen"/>
                <w:sz w:val="20"/>
                <w:szCs w:val="20"/>
              </w:rPr>
              <w:t>7.14.3.</w:t>
            </w:r>
            <w:r w:rsidR="00F8416C">
              <w:rPr>
                <w:rFonts w:ascii="Sylfaen" w:hAnsi="Sylfaen"/>
                <w:sz w:val="20"/>
                <w:szCs w:val="20"/>
                <w:lang w:val="en-US"/>
              </w:rPr>
              <w:tab/>
            </w:r>
            <w:r w:rsidRPr="009E64D8">
              <w:rPr>
                <w:rFonts w:ascii="Sylfaen" w:hAnsi="Sylfaen"/>
                <w:sz w:val="20"/>
                <w:szCs w:val="20"/>
              </w:rPr>
              <w:t>Երկրի ծածկագիրը</w:t>
            </w:r>
          </w:p>
        </w:tc>
        <w:tc>
          <w:tcPr>
            <w:tcW w:w="4255" w:type="dxa"/>
            <w:tcBorders>
              <w:top w:val="single" w:sz="4" w:space="0" w:color="auto"/>
              <w:left w:val="single" w:sz="4" w:space="0" w:color="auto"/>
            </w:tcBorders>
            <w:shd w:val="clear" w:color="auto" w:fill="FFFFFF"/>
          </w:tcPr>
          <w:p w14:paraId="129199B6"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կոնվենցի</w:t>
            </w:r>
            <w:r w:rsidR="00CF4AC7" w:rsidRPr="009E64D8">
              <w:rPr>
                <w:rFonts w:ascii="Sylfaen" w:hAnsi="Sylfaen"/>
                <w:sz w:val="20"/>
                <w:szCs w:val="20"/>
              </w:rPr>
              <w:t>ոն</w:t>
            </w:r>
            <w:r w:rsidRPr="009E64D8">
              <w:rPr>
                <w:rFonts w:ascii="Sylfaen" w:hAnsi="Sylfaen"/>
                <w:sz w:val="20"/>
                <w:szCs w:val="20"/>
              </w:rPr>
              <w:t xml:space="preserve"> </w:t>
            </w:r>
            <w:r w:rsidR="00190F77" w:rsidRPr="009E64D8">
              <w:rPr>
                <w:rFonts w:ascii="Sylfaen" w:hAnsi="Sylfaen"/>
                <w:sz w:val="20"/>
                <w:szCs w:val="20"/>
              </w:rPr>
              <w:t>առաջնության խնդրարկ</w:t>
            </w:r>
            <w:r w:rsidR="008A7F6E" w:rsidRPr="009E64D8">
              <w:rPr>
                <w:rFonts w:ascii="Sylfaen" w:hAnsi="Sylfaen"/>
                <w:sz w:val="20"/>
                <w:szCs w:val="20"/>
              </w:rPr>
              <w:t>ման</w:t>
            </w:r>
            <w:r w:rsidR="00190F77" w:rsidRPr="009E64D8">
              <w:rPr>
                <w:rFonts w:ascii="Sylfaen" w:hAnsi="Sylfaen"/>
                <w:sz w:val="20"/>
                <w:szCs w:val="20"/>
              </w:rPr>
              <w:t xml:space="preserve"> ժամանա</w:t>
            </w:r>
            <w:r w:rsidRPr="009E64D8">
              <w:rPr>
                <w:rFonts w:ascii="Sylfaen" w:hAnsi="Sylfaen"/>
                <w:sz w:val="20"/>
                <w:szCs w:val="20"/>
              </w:rPr>
              <w:t>կ նշվող երկրի ծածկագրային նշագիրը</w:t>
            </w:r>
          </w:p>
        </w:tc>
        <w:tc>
          <w:tcPr>
            <w:tcW w:w="4294" w:type="dxa"/>
            <w:tcBorders>
              <w:top w:val="single" w:sz="4" w:space="0" w:color="auto"/>
              <w:left w:val="single" w:sz="4" w:space="0" w:color="auto"/>
            </w:tcBorders>
            <w:shd w:val="clear" w:color="auto" w:fill="FFFFFF"/>
            <w:vAlign w:val="bottom"/>
          </w:tcPr>
          <w:p w14:paraId="76C291BD"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7.14.1 կետո</w:t>
            </w:r>
            <w:r w:rsidR="00CF4AC7" w:rsidRPr="009E64D8">
              <w:rPr>
                <w:rFonts w:ascii="Sylfaen" w:hAnsi="Sylfaen"/>
                <w:sz w:val="20"/>
                <w:szCs w:val="20"/>
              </w:rPr>
              <w:t>ւմ որոշված</w:t>
            </w:r>
            <w:r w:rsidRPr="009E64D8">
              <w:rPr>
                <w:rFonts w:ascii="Sylfaen" w:hAnsi="Sylfaen"/>
                <w:sz w:val="20"/>
                <w:szCs w:val="20"/>
              </w:rPr>
              <w:t xml:space="preserve"> տարրն ունի «210» արժեքը:</w:t>
            </w:r>
          </w:p>
          <w:p w14:paraId="215DE976"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Երկրի ծածկագիրը նշվում է ՄՍՀԿ ST.З ստանդարտին համապատասխան</w:t>
            </w:r>
          </w:p>
        </w:tc>
        <w:tc>
          <w:tcPr>
            <w:tcW w:w="671" w:type="dxa"/>
            <w:tcBorders>
              <w:top w:val="single" w:sz="4" w:space="0" w:color="auto"/>
              <w:left w:val="single" w:sz="4" w:space="0" w:color="auto"/>
            </w:tcBorders>
            <w:shd w:val="clear" w:color="auto" w:fill="FFFFFF"/>
          </w:tcPr>
          <w:p w14:paraId="2AD219A1"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right w:val="single" w:sz="4" w:space="0" w:color="auto"/>
            </w:tcBorders>
            <w:shd w:val="clear" w:color="auto" w:fill="FFFFFF"/>
          </w:tcPr>
          <w:p w14:paraId="592DED15"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4B34B911"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144891CC" w14:textId="77777777" w:rsidR="000277E6" w:rsidRPr="009E64D8" w:rsidRDefault="000C4647" w:rsidP="00F8416C">
            <w:pPr>
              <w:pStyle w:val="a2"/>
              <w:shd w:val="clear" w:color="auto" w:fill="auto"/>
              <w:tabs>
                <w:tab w:val="left" w:pos="818"/>
              </w:tabs>
              <w:spacing w:after="120" w:line="240" w:lineRule="auto"/>
              <w:ind w:left="108" w:firstLine="0"/>
              <w:rPr>
                <w:rFonts w:ascii="Sylfaen" w:hAnsi="Sylfaen" w:cs="Sylfaen"/>
                <w:sz w:val="20"/>
                <w:szCs w:val="20"/>
              </w:rPr>
            </w:pPr>
            <w:r w:rsidRPr="009E64D8">
              <w:rPr>
                <w:rFonts w:ascii="Sylfaen" w:hAnsi="Sylfaen"/>
                <w:sz w:val="20"/>
                <w:szCs w:val="20"/>
              </w:rPr>
              <w:t>7.14.4.</w:t>
            </w:r>
            <w:r w:rsidR="00F8416C">
              <w:rPr>
                <w:rFonts w:ascii="Sylfaen" w:hAnsi="Sylfaen"/>
                <w:sz w:val="20"/>
                <w:szCs w:val="20"/>
                <w:lang w:val="en-US"/>
              </w:rPr>
              <w:tab/>
            </w:r>
            <w:r w:rsidRPr="009E64D8">
              <w:rPr>
                <w:rFonts w:ascii="Sylfaen" w:hAnsi="Sylfaen"/>
                <w:sz w:val="20"/>
                <w:szCs w:val="20"/>
              </w:rPr>
              <w:t>Ցուցահանդեսի անցկացման վայրը</w:t>
            </w:r>
          </w:p>
        </w:tc>
        <w:tc>
          <w:tcPr>
            <w:tcW w:w="4255" w:type="dxa"/>
            <w:tcBorders>
              <w:top w:val="single" w:sz="4" w:space="0" w:color="auto"/>
              <w:left w:val="single" w:sz="4" w:space="0" w:color="auto"/>
              <w:bottom w:val="single" w:sz="4" w:space="0" w:color="auto"/>
            </w:tcBorders>
            <w:shd w:val="clear" w:color="auto" w:fill="FFFFFF"/>
          </w:tcPr>
          <w:p w14:paraId="3F0DFB94"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ցուցահանդեսի անցկացման վայրի նկարագրությունը՝ ցուցահանդեսային </w:t>
            </w:r>
            <w:r w:rsidR="00190F77" w:rsidRPr="009E64D8">
              <w:rPr>
                <w:rFonts w:ascii="Sylfaen" w:hAnsi="Sylfaen"/>
                <w:sz w:val="20"/>
                <w:szCs w:val="20"/>
              </w:rPr>
              <w:t>առաջնության խնդրարկ</w:t>
            </w:r>
            <w:r w:rsidR="008A7F6E" w:rsidRPr="009E64D8">
              <w:rPr>
                <w:rFonts w:ascii="Sylfaen" w:hAnsi="Sylfaen"/>
                <w:sz w:val="20"/>
                <w:szCs w:val="20"/>
              </w:rPr>
              <w:t xml:space="preserve">ման </w:t>
            </w:r>
            <w:r w:rsidR="00190F77" w:rsidRPr="009E64D8">
              <w:rPr>
                <w:rFonts w:ascii="Sylfaen" w:hAnsi="Sylfaen"/>
                <w:sz w:val="20"/>
                <w:szCs w:val="20"/>
              </w:rPr>
              <w:t>ժամանակ</w:t>
            </w:r>
          </w:p>
        </w:tc>
        <w:tc>
          <w:tcPr>
            <w:tcW w:w="4294" w:type="dxa"/>
            <w:tcBorders>
              <w:top w:val="single" w:sz="4" w:space="0" w:color="auto"/>
              <w:left w:val="single" w:sz="4" w:space="0" w:color="auto"/>
              <w:bottom w:val="single" w:sz="4" w:space="0" w:color="auto"/>
            </w:tcBorders>
            <w:shd w:val="clear" w:color="auto" w:fill="FFFFFF"/>
            <w:vAlign w:val="center"/>
          </w:tcPr>
          <w:p w14:paraId="167926A6"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7.14.1 կետո</w:t>
            </w:r>
            <w:r w:rsidR="00CF4AC7" w:rsidRPr="009E64D8">
              <w:rPr>
                <w:rFonts w:ascii="Sylfaen" w:hAnsi="Sylfaen"/>
                <w:sz w:val="20"/>
                <w:szCs w:val="20"/>
              </w:rPr>
              <w:t>ւմ որոշված</w:t>
            </w:r>
            <w:r w:rsidRPr="009E64D8">
              <w:rPr>
                <w:rFonts w:ascii="Sylfaen" w:hAnsi="Sylfaen"/>
                <w:sz w:val="20"/>
                <w:szCs w:val="20"/>
              </w:rPr>
              <w:t xml:space="preserve"> ունի «210» արժեքը: </w:t>
            </w:r>
          </w:p>
          <w:p w14:paraId="40CC6587"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հետեւյալ տեղեկությունները նշելու համար՝</w:t>
            </w:r>
          </w:p>
          <w:p w14:paraId="7C5FC0DC"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երկրի ծածկագիրը նշվում է ՄՍՀԿ ST.З ստանդարտին համապատասխան.</w:t>
            </w:r>
          </w:p>
          <w:p w14:paraId="0076A971"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ցուցահանդեսի անվանումը.</w:t>
            </w:r>
          </w:p>
          <w:p w14:paraId="634F0EB8"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ցուցահանդեսի անցկացման վայրի տեքստային նկարագրությունը</w:t>
            </w:r>
          </w:p>
        </w:tc>
        <w:tc>
          <w:tcPr>
            <w:tcW w:w="671" w:type="dxa"/>
            <w:tcBorders>
              <w:top w:val="single" w:sz="4" w:space="0" w:color="auto"/>
              <w:left w:val="single" w:sz="4" w:space="0" w:color="auto"/>
              <w:bottom w:val="single" w:sz="4" w:space="0" w:color="auto"/>
            </w:tcBorders>
            <w:shd w:val="clear" w:color="auto" w:fill="FFFFFF"/>
          </w:tcPr>
          <w:p w14:paraId="6AF48B4C"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4290E1D6"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642EB0C6" w14:textId="77777777" w:rsidTr="009E64D8">
        <w:trPr>
          <w:jc w:val="center"/>
        </w:trPr>
        <w:tc>
          <w:tcPr>
            <w:tcW w:w="4206" w:type="dxa"/>
            <w:tcBorders>
              <w:top w:val="single" w:sz="4" w:space="0" w:color="auto"/>
              <w:left w:val="single" w:sz="4" w:space="0" w:color="auto"/>
            </w:tcBorders>
            <w:shd w:val="clear" w:color="auto" w:fill="FFFFFF"/>
            <w:vAlign w:val="bottom"/>
          </w:tcPr>
          <w:p w14:paraId="40AC9159" w14:textId="77777777" w:rsidR="000277E6" w:rsidRPr="009E64D8" w:rsidRDefault="000C4647" w:rsidP="00F8416C">
            <w:pPr>
              <w:pStyle w:val="a2"/>
              <w:shd w:val="clear" w:color="auto" w:fill="auto"/>
              <w:tabs>
                <w:tab w:val="left" w:pos="818"/>
              </w:tabs>
              <w:spacing w:after="120" w:line="240" w:lineRule="auto"/>
              <w:ind w:left="108" w:firstLine="0"/>
              <w:rPr>
                <w:rFonts w:ascii="Sylfaen" w:hAnsi="Sylfaen" w:cs="Sylfaen"/>
                <w:sz w:val="20"/>
                <w:szCs w:val="20"/>
              </w:rPr>
            </w:pPr>
            <w:r w:rsidRPr="009E64D8">
              <w:rPr>
                <w:rFonts w:ascii="Sylfaen" w:hAnsi="Sylfaen"/>
                <w:sz w:val="20"/>
                <w:szCs w:val="20"/>
              </w:rPr>
              <w:t>7.14.5.</w:t>
            </w:r>
            <w:r w:rsidR="00F8416C" w:rsidRPr="00F8416C">
              <w:rPr>
                <w:rFonts w:ascii="Sylfaen" w:hAnsi="Sylfaen"/>
                <w:sz w:val="20"/>
                <w:szCs w:val="20"/>
              </w:rPr>
              <w:tab/>
            </w:r>
            <w:r w:rsidRPr="009E64D8">
              <w:rPr>
                <w:rFonts w:ascii="Sylfaen" w:hAnsi="Sylfaen"/>
                <w:sz w:val="20"/>
                <w:szCs w:val="20"/>
              </w:rPr>
              <w:t>Կոնվենցի</w:t>
            </w:r>
            <w:r w:rsidR="00CF4AC7" w:rsidRPr="009E64D8">
              <w:rPr>
                <w:rFonts w:ascii="Sylfaen" w:hAnsi="Sylfaen"/>
                <w:sz w:val="20"/>
                <w:szCs w:val="20"/>
              </w:rPr>
              <w:t>ոն</w:t>
            </w:r>
            <w:r w:rsidRPr="009E64D8">
              <w:rPr>
                <w:rFonts w:ascii="Sylfaen" w:hAnsi="Sylfaen"/>
                <w:sz w:val="20"/>
                <w:szCs w:val="20"/>
              </w:rPr>
              <w:t xml:space="preserve"> առաջնության խնդրարկ</w:t>
            </w:r>
            <w:r w:rsidR="0089599A" w:rsidRPr="009E64D8">
              <w:rPr>
                <w:rFonts w:ascii="Sylfaen" w:hAnsi="Sylfaen"/>
                <w:sz w:val="20"/>
                <w:szCs w:val="20"/>
              </w:rPr>
              <w:t>ման</w:t>
            </w:r>
            <w:r w:rsidRPr="009E64D8">
              <w:rPr>
                <w:rFonts w:ascii="Sylfaen" w:hAnsi="Sylfaen"/>
                <w:sz w:val="20"/>
                <w:szCs w:val="20"/>
              </w:rPr>
              <w:t xml:space="preserve"> ժամանակ ապրանքային նշանի առաջին հայտի համարը</w:t>
            </w:r>
          </w:p>
        </w:tc>
        <w:tc>
          <w:tcPr>
            <w:tcW w:w="4255" w:type="dxa"/>
            <w:tcBorders>
              <w:top w:val="single" w:sz="4" w:space="0" w:color="auto"/>
              <w:left w:val="single" w:sz="4" w:space="0" w:color="auto"/>
            </w:tcBorders>
            <w:shd w:val="clear" w:color="auto" w:fill="FFFFFF"/>
          </w:tcPr>
          <w:p w14:paraId="3750EACF"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կոնվենցի</w:t>
            </w:r>
            <w:r w:rsidR="00CF4AC7" w:rsidRPr="009E64D8">
              <w:rPr>
                <w:rFonts w:ascii="Sylfaen" w:hAnsi="Sylfaen"/>
                <w:sz w:val="20"/>
                <w:szCs w:val="20"/>
              </w:rPr>
              <w:t>ոն</w:t>
            </w:r>
            <w:r w:rsidRPr="009E64D8">
              <w:rPr>
                <w:rFonts w:ascii="Sylfaen" w:hAnsi="Sylfaen"/>
                <w:sz w:val="20"/>
                <w:szCs w:val="20"/>
              </w:rPr>
              <w:t xml:space="preserve"> </w:t>
            </w:r>
            <w:r w:rsidR="00190F77" w:rsidRPr="009E64D8">
              <w:rPr>
                <w:rFonts w:ascii="Sylfaen" w:hAnsi="Sylfaen"/>
                <w:sz w:val="20"/>
                <w:szCs w:val="20"/>
              </w:rPr>
              <w:t>առաջնության խնդրարկ</w:t>
            </w:r>
            <w:r w:rsidR="008A7F6E" w:rsidRPr="009E64D8">
              <w:rPr>
                <w:rFonts w:ascii="Sylfaen" w:hAnsi="Sylfaen"/>
                <w:sz w:val="20"/>
                <w:szCs w:val="20"/>
              </w:rPr>
              <w:t>ման</w:t>
            </w:r>
            <w:r w:rsidR="00190F77" w:rsidRPr="009E64D8">
              <w:rPr>
                <w:rFonts w:ascii="Sylfaen" w:hAnsi="Sylfaen"/>
                <w:sz w:val="20"/>
                <w:szCs w:val="20"/>
              </w:rPr>
              <w:t xml:space="preserve"> ժամանա</w:t>
            </w:r>
            <w:r w:rsidRPr="009E64D8">
              <w:rPr>
                <w:rFonts w:ascii="Sylfaen" w:hAnsi="Sylfaen"/>
                <w:sz w:val="20"/>
                <w:szCs w:val="20"/>
              </w:rPr>
              <w:t>կ ապրանքային նշանի առաջին հայտի գրանցման համարը</w:t>
            </w:r>
          </w:p>
        </w:tc>
        <w:tc>
          <w:tcPr>
            <w:tcW w:w="4294" w:type="dxa"/>
            <w:tcBorders>
              <w:top w:val="single" w:sz="4" w:space="0" w:color="auto"/>
              <w:left w:val="single" w:sz="4" w:space="0" w:color="auto"/>
            </w:tcBorders>
            <w:shd w:val="clear" w:color="auto" w:fill="FFFFFF"/>
            <w:vAlign w:val="bottom"/>
          </w:tcPr>
          <w:p w14:paraId="364CDB1F"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7.14.1 կետո</w:t>
            </w:r>
            <w:r w:rsidR="00CF4AC7" w:rsidRPr="009E64D8">
              <w:rPr>
                <w:rFonts w:ascii="Sylfaen" w:hAnsi="Sylfaen"/>
                <w:sz w:val="20"/>
                <w:szCs w:val="20"/>
              </w:rPr>
              <w:t>ւմ որոշված</w:t>
            </w:r>
            <w:r w:rsidRPr="009E64D8">
              <w:rPr>
                <w:rFonts w:ascii="Sylfaen" w:hAnsi="Sylfaen"/>
                <w:sz w:val="20"/>
                <w:szCs w:val="20"/>
              </w:rPr>
              <w:t xml:space="preserve"> տարրն ունի «210» արժեքը</w:t>
            </w:r>
          </w:p>
        </w:tc>
        <w:tc>
          <w:tcPr>
            <w:tcW w:w="671" w:type="dxa"/>
            <w:tcBorders>
              <w:top w:val="single" w:sz="4" w:space="0" w:color="auto"/>
              <w:left w:val="single" w:sz="4" w:space="0" w:color="auto"/>
            </w:tcBorders>
            <w:shd w:val="clear" w:color="auto" w:fill="FFFFFF"/>
          </w:tcPr>
          <w:p w14:paraId="3D7EF886"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w:t>
            </w:r>
          </w:p>
        </w:tc>
        <w:tc>
          <w:tcPr>
            <w:tcW w:w="1666" w:type="dxa"/>
            <w:tcBorders>
              <w:top w:val="single" w:sz="4" w:space="0" w:color="auto"/>
              <w:left w:val="single" w:sz="4" w:space="0" w:color="auto"/>
              <w:right w:val="single" w:sz="4" w:space="0" w:color="auto"/>
            </w:tcBorders>
            <w:shd w:val="clear" w:color="auto" w:fill="FFFFFF"/>
          </w:tcPr>
          <w:p w14:paraId="4B10F25D"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76AC5D47"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6E4097B5" w14:textId="77777777" w:rsidR="000277E6" w:rsidRPr="009E64D8" w:rsidRDefault="000C4647" w:rsidP="00F8416C">
            <w:pPr>
              <w:pStyle w:val="a2"/>
              <w:shd w:val="clear" w:color="auto" w:fill="auto"/>
              <w:tabs>
                <w:tab w:val="left" w:pos="856"/>
              </w:tabs>
              <w:spacing w:after="120" w:line="240" w:lineRule="auto"/>
              <w:ind w:left="108" w:firstLine="0"/>
              <w:rPr>
                <w:rFonts w:ascii="Sylfaen" w:hAnsi="Sylfaen" w:cs="Sylfaen"/>
                <w:sz w:val="20"/>
                <w:szCs w:val="20"/>
              </w:rPr>
            </w:pPr>
            <w:r w:rsidRPr="009E64D8">
              <w:rPr>
                <w:rFonts w:ascii="Sylfaen" w:hAnsi="Sylfaen"/>
                <w:sz w:val="20"/>
                <w:szCs w:val="20"/>
              </w:rPr>
              <w:lastRenderedPageBreak/>
              <w:t>7.14.6.</w:t>
            </w:r>
            <w:r w:rsidR="00F8416C">
              <w:rPr>
                <w:rFonts w:ascii="Sylfaen" w:hAnsi="Sylfaen"/>
                <w:sz w:val="20"/>
                <w:szCs w:val="20"/>
                <w:lang w:val="en-US"/>
              </w:rPr>
              <w:tab/>
            </w:r>
            <w:r w:rsidRPr="009E64D8">
              <w:rPr>
                <w:rFonts w:ascii="Sylfaen" w:hAnsi="Sylfaen"/>
                <w:sz w:val="20"/>
                <w:szCs w:val="20"/>
              </w:rPr>
              <w:t>Միջազգային գրանցման համարը</w:t>
            </w:r>
          </w:p>
        </w:tc>
        <w:tc>
          <w:tcPr>
            <w:tcW w:w="4255" w:type="dxa"/>
            <w:tcBorders>
              <w:top w:val="single" w:sz="4" w:space="0" w:color="auto"/>
              <w:left w:val="single" w:sz="4" w:space="0" w:color="auto"/>
              <w:bottom w:val="single" w:sz="4" w:space="0" w:color="auto"/>
            </w:tcBorders>
            <w:shd w:val="clear" w:color="auto" w:fill="FFFFFF"/>
            <w:vAlign w:val="bottom"/>
          </w:tcPr>
          <w:p w14:paraId="3F08FDA7"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ապրանքային նշանի միջազգային գրանցման համարը՝ միջազգային գրանցման ամսաթվով կամ տարածքային ընդլայնման մասին գրառումը կատարելու ամսաթվով </w:t>
            </w:r>
            <w:r w:rsidR="00190F77" w:rsidRPr="009E64D8">
              <w:rPr>
                <w:rFonts w:ascii="Sylfaen" w:hAnsi="Sylfaen"/>
                <w:sz w:val="20"/>
                <w:szCs w:val="20"/>
              </w:rPr>
              <w:t>առաջնությունը խնդրարկ</w:t>
            </w:r>
            <w:r w:rsidRPr="009E64D8">
              <w:rPr>
                <w:rFonts w:ascii="Sylfaen" w:hAnsi="Sylfaen"/>
                <w:sz w:val="20"/>
                <w:szCs w:val="20"/>
              </w:rPr>
              <w:t>ելիս</w:t>
            </w:r>
          </w:p>
        </w:tc>
        <w:tc>
          <w:tcPr>
            <w:tcW w:w="4294" w:type="dxa"/>
            <w:tcBorders>
              <w:top w:val="single" w:sz="4" w:space="0" w:color="auto"/>
              <w:left w:val="single" w:sz="4" w:space="0" w:color="auto"/>
              <w:bottom w:val="single" w:sz="4" w:space="0" w:color="auto"/>
            </w:tcBorders>
            <w:shd w:val="clear" w:color="auto" w:fill="FFFFFF"/>
          </w:tcPr>
          <w:p w14:paraId="56F7D618"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7.14.1 կետո</w:t>
            </w:r>
            <w:r w:rsidR="00CF4AC7" w:rsidRPr="009E64D8">
              <w:rPr>
                <w:rFonts w:ascii="Sylfaen" w:hAnsi="Sylfaen"/>
                <w:sz w:val="20"/>
                <w:szCs w:val="20"/>
              </w:rPr>
              <w:t>ւմ որոշված</w:t>
            </w:r>
            <w:r w:rsidRPr="009E64D8">
              <w:rPr>
                <w:rFonts w:ascii="Sylfaen" w:hAnsi="Sylfaen"/>
                <w:sz w:val="20"/>
                <w:szCs w:val="20"/>
              </w:rPr>
              <w:t xml:space="preserve"> տարրն ունի հետեւյալ արժեքներից մեկը՝ «230» կամ «240»</w:t>
            </w:r>
          </w:p>
        </w:tc>
        <w:tc>
          <w:tcPr>
            <w:tcW w:w="671" w:type="dxa"/>
            <w:tcBorders>
              <w:top w:val="single" w:sz="4" w:space="0" w:color="auto"/>
              <w:left w:val="single" w:sz="4" w:space="0" w:color="auto"/>
              <w:bottom w:val="single" w:sz="4" w:space="0" w:color="auto"/>
            </w:tcBorders>
            <w:shd w:val="clear" w:color="auto" w:fill="FFFFFF"/>
          </w:tcPr>
          <w:p w14:paraId="7CDD3C2B"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4E5A3B93"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126009D1" w14:textId="77777777" w:rsidTr="009E64D8">
        <w:trPr>
          <w:jc w:val="center"/>
        </w:trPr>
        <w:tc>
          <w:tcPr>
            <w:tcW w:w="4206" w:type="dxa"/>
            <w:tcBorders>
              <w:top w:val="single" w:sz="4" w:space="0" w:color="auto"/>
              <w:left w:val="single" w:sz="4" w:space="0" w:color="auto"/>
            </w:tcBorders>
            <w:shd w:val="clear" w:color="auto" w:fill="FFFFFF"/>
          </w:tcPr>
          <w:p w14:paraId="4D8355B1" w14:textId="77777777" w:rsidR="000277E6" w:rsidRPr="009E64D8" w:rsidRDefault="000C4647" w:rsidP="00F8416C">
            <w:pPr>
              <w:pStyle w:val="a2"/>
              <w:shd w:val="clear" w:color="auto" w:fill="auto"/>
              <w:tabs>
                <w:tab w:val="left" w:pos="856"/>
              </w:tabs>
              <w:spacing w:after="120" w:line="240" w:lineRule="auto"/>
              <w:ind w:left="108" w:firstLine="0"/>
              <w:rPr>
                <w:rFonts w:ascii="Sylfaen" w:hAnsi="Sylfaen" w:cs="Sylfaen"/>
                <w:sz w:val="20"/>
                <w:szCs w:val="20"/>
              </w:rPr>
            </w:pPr>
            <w:r w:rsidRPr="009E64D8">
              <w:rPr>
                <w:rFonts w:ascii="Sylfaen" w:hAnsi="Sylfaen"/>
                <w:sz w:val="20"/>
                <w:szCs w:val="20"/>
              </w:rPr>
              <w:t>7.14.7.</w:t>
            </w:r>
            <w:r w:rsidR="00F8416C">
              <w:rPr>
                <w:rFonts w:ascii="Sylfaen" w:hAnsi="Sylfaen"/>
                <w:sz w:val="20"/>
                <w:szCs w:val="20"/>
                <w:lang w:val="en-US"/>
              </w:rPr>
              <w:tab/>
            </w:r>
            <w:r w:rsidRPr="009E64D8">
              <w:rPr>
                <w:rFonts w:ascii="Sylfaen" w:hAnsi="Sylfaen"/>
                <w:sz w:val="20"/>
                <w:szCs w:val="20"/>
              </w:rPr>
              <w:t>Սկզբնական հայտի համարը</w:t>
            </w:r>
          </w:p>
        </w:tc>
        <w:tc>
          <w:tcPr>
            <w:tcW w:w="4255" w:type="dxa"/>
            <w:tcBorders>
              <w:top w:val="single" w:sz="4" w:space="0" w:color="auto"/>
              <w:left w:val="single" w:sz="4" w:space="0" w:color="auto"/>
            </w:tcBorders>
            <w:shd w:val="clear" w:color="auto" w:fill="FFFFFF"/>
          </w:tcPr>
          <w:p w14:paraId="427B4C87" w14:textId="77777777" w:rsidR="000277E6" w:rsidRPr="009E64D8" w:rsidRDefault="00CF4AC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Այն </w:t>
            </w:r>
            <w:r w:rsidR="000C4647" w:rsidRPr="009E64D8">
              <w:rPr>
                <w:rFonts w:ascii="Sylfaen" w:hAnsi="Sylfaen"/>
                <w:sz w:val="20"/>
                <w:szCs w:val="20"/>
              </w:rPr>
              <w:t>սկզբնական հայտի գրանցման համարը, որից առանձնացվել է Միության ապրանքային նշանի տվյալ հայտը</w:t>
            </w:r>
          </w:p>
        </w:tc>
        <w:tc>
          <w:tcPr>
            <w:tcW w:w="4294" w:type="dxa"/>
            <w:tcBorders>
              <w:top w:val="single" w:sz="4" w:space="0" w:color="auto"/>
              <w:left w:val="single" w:sz="4" w:space="0" w:color="auto"/>
            </w:tcBorders>
            <w:shd w:val="clear" w:color="auto" w:fill="FFFFFF"/>
            <w:vAlign w:val="bottom"/>
          </w:tcPr>
          <w:p w14:paraId="0F33C01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7.14.1 կետո</w:t>
            </w:r>
            <w:r w:rsidR="00CF4AC7" w:rsidRPr="009E64D8">
              <w:rPr>
                <w:rFonts w:ascii="Sylfaen" w:hAnsi="Sylfaen"/>
                <w:sz w:val="20"/>
                <w:szCs w:val="20"/>
              </w:rPr>
              <w:t>ւմ որոշված</w:t>
            </w:r>
            <w:r w:rsidRPr="009E64D8">
              <w:rPr>
                <w:rFonts w:ascii="Sylfaen" w:hAnsi="Sylfaen"/>
                <w:sz w:val="20"/>
                <w:szCs w:val="20"/>
              </w:rPr>
              <w:t xml:space="preserve"> տարրն ունի «250» արժեքը:</w:t>
            </w:r>
          </w:p>
          <w:p w14:paraId="4F5D2585"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Ձեւավորվում է հետեւյալ տեսքով՝ ՏՏՏՏ/ХХ-000000, որտեղ՝</w:t>
            </w:r>
          </w:p>
          <w:p w14:paraId="43754020"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ՏՏՏՏ՝ Միության ապրանքային նշանի հայտի ներկայացման տարի.</w:t>
            </w:r>
          </w:p>
          <w:p w14:paraId="0429D92E" w14:textId="77777777" w:rsidR="000277E6" w:rsidRPr="009E64D8" w:rsidRDefault="003838D8"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XX՝ Միության ապրանքային նշանի ներկայացման երկրի ծածկագիր.</w:t>
            </w:r>
          </w:p>
          <w:p w14:paraId="547D6D1C"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АМ՝ Հայաստանի Հանրապետություն.</w:t>
            </w:r>
          </w:p>
          <w:p w14:paraId="6ACFBC3D"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ВY՝ Բելառուսի Հանրապետություն.</w:t>
            </w:r>
          </w:p>
          <w:p w14:paraId="3E754DAC" w14:textId="77777777" w:rsidR="000277E6" w:rsidRPr="009E64D8" w:rsidRDefault="003838D8" w:rsidP="00437D60">
            <w:pPr>
              <w:pStyle w:val="a2"/>
              <w:shd w:val="clear" w:color="auto" w:fill="auto"/>
              <w:tabs>
                <w:tab w:val="left" w:pos="295"/>
              </w:tabs>
              <w:spacing w:after="120" w:line="240" w:lineRule="auto"/>
              <w:ind w:firstLine="0"/>
              <w:rPr>
                <w:rFonts w:ascii="Sylfaen" w:hAnsi="Sylfaen" w:cs="Sylfaen"/>
                <w:color w:val="000000" w:themeColor="text1"/>
                <w:sz w:val="20"/>
                <w:szCs w:val="20"/>
              </w:rPr>
            </w:pPr>
            <w:r w:rsidRPr="009E64D8">
              <w:rPr>
                <w:rFonts w:ascii="Sylfaen" w:hAnsi="Sylfaen"/>
                <w:color w:val="000000" w:themeColor="text1"/>
                <w:sz w:val="20"/>
                <w:szCs w:val="20"/>
              </w:rPr>
              <w:t>-</w:t>
            </w:r>
            <w:r w:rsidR="00F8416C" w:rsidRPr="00F8416C">
              <w:rPr>
                <w:rFonts w:ascii="Sylfaen" w:hAnsi="Sylfaen"/>
                <w:color w:val="000000" w:themeColor="text1"/>
                <w:sz w:val="20"/>
                <w:szCs w:val="20"/>
              </w:rPr>
              <w:tab/>
            </w:r>
            <w:r w:rsidRPr="009E64D8">
              <w:rPr>
                <w:rFonts w:ascii="Sylfaen" w:hAnsi="Sylfaen"/>
                <w:color w:val="000000" w:themeColor="text1"/>
                <w:sz w:val="20"/>
                <w:szCs w:val="20"/>
              </w:rPr>
              <w:t>КZ՝ Ղազախստանի Հանրապետություն.</w:t>
            </w:r>
          </w:p>
          <w:p w14:paraId="35318D56"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color w:val="000000" w:themeColor="text1"/>
                <w:sz w:val="20"/>
                <w:szCs w:val="20"/>
              </w:rPr>
            </w:pPr>
            <w:r w:rsidRPr="009E64D8">
              <w:rPr>
                <w:rFonts w:ascii="Sylfaen" w:hAnsi="Sylfaen"/>
                <w:color w:val="000000" w:themeColor="text1"/>
                <w:sz w:val="20"/>
                <w:szCs w:val="20"/>
              </w:rPr>
              <w:t>-</w:t>
            </w:r>
            <w:r w:rsidR="00F8416C" w:rsidRPr="00F8416C">
              <w:rPr>
                <w:rFonts w:ascii="Sylfaen" w:hAnsi="Sylfaen"/>
                <w:color w:val="000000" w:themeColor="text1"/>
                <w:sz w:val="20"/>
                <w:szCs w:val="20"/>
              </w:rPr>
              <w:tab/>
            </w:r>
            <w:r w:rsidRPr="009E64D8">
              <w:rPr>
                <w:rFonts w:ascii="Sylfaen" w:hAnsi="Sylfaen"/>
                <w:color w:val="000000" w:themeColor="text1"/>
                <w:sz w:val="20"/>
                <w:szCs w:val="20"/>
              </w:rPr>
              <w:t>КG՝ Ղրղզստանի Հանրապետություն.</w:t>
            </w:r>
          </w:p>
          <w:p w14:paraId="4907EB84" w14:textId="77777777" w:rsidR="000277E6" w:rsidRPr="009E64D8" w:rsidRDefault="00006711"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RU՝ Ռուսաստանի Դաշնություն.</w:t>
            </w:r>
          </w:p>
          <w:p w14:paraId="4FE30789"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000000՝ Միության ապրանքային նշանի հայտի հերթական համարը, որը տրվում է Միության ապրանքային նշանի հայտը ներկայացման գերատեսչություն ներկայացնելու օրացուցային տարվա շրջանակներում</w:t>
            </w:r>
          </w:p>
        </w:tc>
        <w:tc>
          <w:tcPr>
            <w:tcW w:w="671" w:type="dxa"/>
            <w:tcBorders>
              <w:top w:val="single" w:sz="4" w:space="0" w:color="auto"/>
              <w:left w:val="single" w:sz="4" w:space="0" w:color="auto"/>
            </w:tcBorders>
            <w:shd w:val="clear" w:color="auto" w:fill="FFFFFF"/>
          </w:tcPr>
          <w:p w14:paraId="53A4F1C7"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right w:val="single" w:sz="4" w:space="0" w:color="auto"/>
            </w:tcBorders>
            <w:shd w:val="clear" w:color="auto" w:fill="FFFFFF"/>
          </w:tcPr>
          <w:p w14:paraId="79DC456B"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7879A865"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096558CB" w14:textId="77777777" w:rsidR="000277E6" w:rsidRPr="009E64D8" w:rsidRDefault="000C4647" w:rsidP="00F8416C">
            <w:pPr>
              <w:pStyle w:val="a2"/>
              <w:shd w:val="clear" w:color="auto" w:fill="auto"/>
              <w:tabs>
                <w:tab w:val="left" w:pos="676"/>
              </w:tabs>
              <w:spacing w:after="120" w:line="240" w:lineRule="auto"/>
              <w:ind w:left="108" w:firstLine="0"/>
              <w:rPr>
                <w:rFonts w:ascii="Sylfaen" w:hAnsi="Sylfaen" w:cs="Sylfaen"/>
                <w:sz w:val="20"/>
                <w:szCs w:val="20"/>
              </w:rPr>
            </w:pPr>
            <w:r w:rsidRPr="009E64D8">
              <w:rPr>
                <w:rFonts w:ascii="Sylfaen" w:hAnsi="Sylfaen"/>
                <w:sz w:val="20"/>
                <w:szCs w:val="20"/>
              </w:rPr>
              <w:lastRenderedPageBreak/>
              <w:t>7.15.</w:t>
            </w:r>
            <w:r w:rsidR="00F8416C" w:rsidRPr="00F8416C">
              <w:rPr>
                <w:rFonts w:ascii="Sylfaen" w:hAnsi="Sylfaen"/>
                <w:sz w:val="20"/>
                <w:szCs w:val="20"/>
              </w:rPr>
              <w:tab/>
            </w:r>
            <w:r w:rsidRPr="009E64D8">
              <w:rPr>
                <w:rFonts w:ascii="Sylfaen" w:hAnsi="Sylfaen"/>
                <w:sz w:val="20"/>
                <w:szCs w:val="20"/>
              </w:rPr>
              <w:t>Ապրանքային նշանի ազգային հայտի գրանցման համարը</w:t>
            </w:r>
          </w:p>
        </w:tc>
        <w:tc>
          <w:tcPr>
            <w:tcW w:w="4255" w:type="dxa"/>
            <w:tcBorders>
              <w:top w:val="single" w:sz="4" w:space="0" w:color="auto"/>
              <w:left w:val="single" w:sz="4" w:space="0" w:color="auto"/>
              <w:bottom w:val="single" w:sz="4" w:space="0" w:color="auto"/>
            </w:tcBorders>
            <w:shd w:val="clear" w:color="auto" w:fill="FFFFFF"/>
            <w:vAlign w:val="bottom"/>
          </w:tcPr>
          <w:p w14:paraId="100C0A43"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ապրանքային նշանների ազգային ռեեստրում ապրանքային նշանի գրանցման ազգային հայտի գրանցման համարը</w:t>
            </w:r>
          </w:p>
        </w:tc>
        <w:tc>
          <w:tcPr>
            <w:tcW w:w="4294" w:type="dxa"/>
            <w:tcBorders>
              <w:top w:val="single" w:sz="4" w:space="0" w:color="auto"/>
              <w:left w:val="single" w:sz="4" w:space="0" w:color="auto"/>
              <w:bottom w:val="single" w:sz="4" w:space="0" w:color="auto"/>
            </w:tcBorders>
            <w:shd w:val="clear" w:color="auto" w:fill="FFFFFF"/>
            <w:vAlign w:val="bottom"/>
          </w:tcPr>
          <w:p w14:paraId="38F26DC1"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7.6 կետո</w:t>
            </w:r>
            <w:r w:rsidR="00CF4AC7" w:rsidRPr="009E64D8">
              <w:rPr>
                <w:rFonts w:ascii="Sylfaen" w:hAnsi="Sylfaen"/>
                <w:sz w:val="20"/>
                <w:szCs w:val="20"/>
              </w:rPr>
              <w:t>ւմ որոշված</w:t>
            </w:r>
            <w:r w:rsidRPr="009E64D8">
              <w:rPr>
                <w:rFonts w:ascii="Sylfaen" w:hAnsi="Sylfaen"/>
                <w:sz w:val="20"/>
                <w:szCs w:val="20"/>
              </w:rPr>
              <w:t xml:space="preserve"> տարրն ունի հետեւյալ արժեքներից մեկը՝ «03», «04» կամ «05»</w:t>
            </w:r>
          </w:p>
        </w:tc>
        <w:tc>
          <w:tcPr>
            <w:tcW w:w="671" w:type="dxa"/>
            <w:tcBorders>
              <w:top w:val="single" w:sz="4" w:space="0" w:color="auto"/>
              <w:left w:val="single" w:sz="4" w:space="0" w:color="auto"/>
              <w:bottom w:val="single" w:sz="4" w:space="0" w:color="auto"/>
            </w:tcBorders>
            <w:shd w:val="clear" w:color="auto" w:fill="FFFFFF"/>
          </w:tcPr>
          <w:p w14:paraId="47694E8B"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2DF704A3"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1AE48BFD" w14:textId="77777777" w:rsidTr="009E64D8">
        <w:trPr>
          <w:jc w:val="center"/>
        </w:trPr>
        <w:tc>
          <w:tcPr>
            <w:tcW w:w="4206" w:type="dxa"/>
            <w:tcBorders>
              <w:top w:val="single" w:sz="4" w:space="0" w:color="auto"/>
              <w:left w:val="single" w:sz="4" w:space="0" w:color="auto"/>
            </w:tcBorders>
            <w:shd w:val="clear" w:color="auto" w:fill="FFFFFF"/>
          </w:tcPr>
          <w:p w14:paraId="6E3E19F5" w14:textId="77777777" w:rsidR="000277E6" w:rsidRPr="009E64D8" w:rsidRDefault="000C4647" w:rsidP="00F8416C">
            <w:pPr>
              <w:pStyle w:val="a2"/>
              <w:shd w:val="clear" w:color="auto" w:fill="auto"/>
              <w:tabs>
                <w:tab w:val="left" w:pos="676"/>
              </w:tabs>
              <w:spacing w:after="120" w:line="240" w:lineRule="auto"/>
              <w:ind w:left="108" w:firstLine="0"/>
              <w:rPr>
                <w:rFonts w:ascii="Sylfaen" w:hAnsi="Sylfaen" w:cs="Sylfaen"/>
                <w:sz w:val="20"/>
                <w:szCs w:val="20"/>
              </w:rPr>
            </w:pPr>
            <w:r w:rsidRPr="009E64D8">
              <w:rPr>
                <w:rFonts w:ascii="Sylfaen" w:hAnsi="Sylfaen"/>
                <w:sz w:val="20"/>
                <w:szCs w:val="20"/>
              </w:rPr>
              <w:t>7.16.</w:t>
            </w:r>
            <w:r w:rsidR="00F8416C">
              <w:rPr>
                <w:rFonts w:ascii="Sylfaen" w:hAnsi="Sylfaen"/>
                <w:sz w:val="20"/>
                <w:szCs w:val="20"/>
                <w:lang w:val="en-US"/>
              </w:rPr>
              <w:tab/>
            </w:r>
            <w:r w:rsidRPr="009E64D8">
              <w:rPr>
                <w:rFonts w:ascii="Sylfaen" w:hAnsi="Sylfaen"/>
                <w:sz w:val="20"/>
                <w:szCs w:val="20"/>
              </w:rPr>
              <w:t>Երկրի ծածկագիրը</w:t>
            </w:r>
          </w:p>
        </w:tc>
        <w:tc>
          <w:tcPr>
            <w:tcW w:w="4255" w:type="dxa"/>
            <w:tcBorders>
              <w:top w:val="single" w:sz="4" w:space="0" w:color="auto"/>
              <w:left w:val="single" w:sz="4" w:space="0" w:color="auto"/>
            </w:tcBorders>
            <w:shd w:val="clear" w:color="auto" w:fill="FFFFFF"/>
          </w:tcPr>
          <w:p w14:paraId="5F76C22A"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այն երկրի ծածկագրային նշագիրը, որի ապրանքային նշանի գրանցման ազգային հայտում խնդրարկվում է Միության ապրանքային նշանի հայտի փոխակերպումը կամ Միության ապրանքային նշանի չեղարկված գրանցման փոխակերպումը</w:t>
            </w:r>
          </w:p>
        </w:tc>
        <w:tc>
          <w:tcPr>
            <w:tcW w:w="4294" w:type="dxa"/>
            <w:tcBorders>
              <w:top w:val="single" w:sz="4" w:space="0" w:color="auto"/>
              <w:left w:val="single" w:sz="4" w:space="0" w:color="auto"/>
            </w:tcBorders>
            <w:shd w:val="clear" w:color="auto" w:fill="FFFFFF"/>
            <w:vAlign w:val="bottom"/>
          </w:tcPr>
          <w:p w14:paraId="6A03B054" w14:textId="77777777" w:rsidR="00635020" w:rsidRPr="009E64D8" w:rsidRDefault="000C4647" w:rsidP="009E64D8">
            <w:pPr>
              <w:pStyle w:val="a2"/>
              <w:shd w:val="clear" w:color="auto" w:fill="auto"/>
              <w:spacing w:after="120" w:line="240" w:lineRule="auto"/>
              <w:ind w:firstLine="0"/>
              <w:rPr>
                <w:rFonts w:ascii="Sylfaen" w:hAnsi="Sylfaen"/>
                <w:sz w:val="20"/>
                <w:szCs w:val="20"/>
              </w:rPr>
            </w:pPr>
            <w:r w:rsidRPr="009E64D8">
              <w:rPr>
                <w:rFonts w:ascii="Sylfaen" w:hAnsi="Sylfaen"/>
                <w:sz w:val="20"/>
                <w:szCs w:val="20"/>
              </w:rPr>
              <w:t>Տարրը լրացվում է այն դեպքում, երբ սույն աղյուսակի 7.6 կետո</w:t>
            </w:r>
            <w:r w:rsidR="00635020" w:rsidRPr="009E64D8">
              <w:rPr>
                <w:rFonts w:ascii="Sylfaen" w:hAnsi="Sylfaen"/>
                <w:sz w:val="20"/>
                <w:szCs w:val="20"/>
              </w:rPr>
              <w:t>ւմ որոշված</w:t>
            </w:r>
            <w:r w:rsidRPr="009E64D8">
              <w:rPr>
                <w:rFonts w:ascii="Sylfaen" w:hAnsi="Sylfaen"/>
                <w:sz w:val="20"/>
                <w:szCs w:val="20"/>
              </w:rPr>
              <w:t xml:space="preserve"> տարրն ունի հետեւյալ արժեքներից մեկը՝ «04», «05»: </w:t>
            </w:r>
          </w:p>
          <w:p w14:paraId="2A907603"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Տարրի հնարավոր արժեքները՝</w:t>
            </w:r>
          </w:p>
          <w:p w14:paraId="030C0F5C"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АМ՝ Հայաստանի Հանրապետություն.</w:t>
            </w:r>
          </w:p>
          <w:p w14:paraId="00B5EDBB"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ВY՝ Բելառուսի Հանրապետություն.</w:t>
            </w:r>
          </w:p>
          <w:p w14:paraId="5E6DBFFA"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КZ՝ Ղազախստանի Հանրապետություն.</w:t>
            </w:r>
          </w:p>
          <w:p w14:paraId="336ACEA1" w14:textId="77777777" w:rsidR="003838D8"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КG՝ Ղրղզստանի Հանրապետություն.</w:t>
            </w:r>
          </w:p>
          <w:p w14:paraId="2385C40B" w14:textId="77777777" w:rsidR="000277E6" w:rsidRPr="009E64D8" w:rsidRDefault="00C27681"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RU՝ Ռուսաստանի Դաշնություն</w:t>
            </w:r>
          </w:p>
        </w:tc>
        <w:tc>
          <w:tcPr>
            <w:tcW w:w="671" w:type="dxa"/>
            <w:tcBorders>
              <w:top w:val="single" w:sz="4" w:space="0" w:color="auto"/>
              <w:left w:val="single" w:sz="4" w:space="0" w:color="auto"/>
            </w:tcBorders>
            <w:shd w:val="clear" w:color="auto" w:fill="FFFFFF"/>
          </w:tcPr>
          <w:p w14:paraId="5DBE8D65"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right w:val="single" w:sz="4" w:space="0" w:color="auto"/>
            </w:tcBorders>
            <w:shd w:val="clear" w:color="auto" w:fill="FFFFFF"/>
          </w:tcPr>
          <w:p w14:paraId="72434CC1"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67F3EFB9" w14:textId="77777777" w:rsidTr="009E64D8">
        <w:trPr>
          <w:jc w:val="center"/>
        </w:trPr>
        <w:tc>
          <w:tcPr>
            <w:tcW w:w="4206" w:type="dxa"/>
            <w:tcBorders>
              <w:top w:val="single" w:sz="4" w:space="0" w:color="auto"/>
              <w:left w:val="single" w:sz="4" w:space="0" w:color="auto"/>
            </w:tcBorders>
            <w:shd w:val="clear" w:color="auto" w:fill="FFFFFF"/>
          </w:tcPr>
          <w:p w14:paraId="4CDB36C3" w14:textId="77777777" w:rsidR="000277E6" w:rsidRPr="009E64D8" w:rsidRDefault="000C4647" w:rsidP="00F8416C">
            <w:pPr>
              <w:pStyle w:val="a2"/>
              <w:shd w:val="clear" w:color="auto" w:fill="auto"/>
              <w:tabs>
                <w:tab w:val="left" w:pos="676"/>
              </w:tabs>
              <w:spacing w:after="120" w:line="240" w:lineRule="auto"/>
              <w:ind w:left="108" w:firstLine="0"/>
              <w:rPr>
                <w:rFonts w:ascii="Sylfaen" w:hAnsi="Sylfaen" w:cs="Sylfaen"/>
                <w:sz w:val="20"/>
                <w:szCs w:val="20"/>
              </w:rPr>
            </w:pPr>
            <w:r w:rsidRPr="009E64D8">
              <w:rPr>
                <w:rFonts w:ascii="Sylfaen" w:hAnsi="Sylfaen"/>
                <w:sz w:val="20"/>
                <w:szCs w:val="20"/>
              </w:rPr>
              <w:t>7.17.</w:t>
            </w:r>
            <w:r w:rsidR="00F8416C" w:rsidRPr="00F8416C">
              <w:rPr>
                <w:rFonts w:ascii="Sylfaen" w:hAnsi="Sylfaen"/>
                <w:sz w:val="20"/>
                <w:szCs w:val="20"/>
              </w:rPr>
              <w:tab/>
            </w:r>
            <w:r w:rsidRPr="009E64D8">
              <w:rPr>
                <w:rFonts w:ascii="Sylfaen" w:hAnsi="Sylfaen"/>
                <w:sz w:val="20"/>
                <w:szCs w:val="20"/>
              </w:rPr>
              <w:t>Հայտատուի փոփոխության մասին տեղեկություններ</w:t>
            </w:r>
          </w:p>
        </w:tc>
        <w:tc>
          <w:tcPr>
            <w:tcW w:w="4255" w:type="dxa"/>
            <w:tcBorders>
              <w:top w:val="single" w:sz="4" w:space="0" w:color="auto"/>
              <w:left w:val="single" w:sz="4" w:space="0" w:color="auto"/>
            </w:tcBorders>
            <w:shd w:val="clear" w:color="auto" w:fill="FFFFFF"/>
          </w:tcPr>
          <w:p w14:paraId="10D0A61E"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հայտատուի փոփոխության մասին տեղեկություններ</w:t>
            </w:r>
          </w:p>
        </w:tc>
        <w:tc>
          <w:tcPr>
            <w:tcW w:w="4294" w:type="dxa"/>
            <w:tcBorders>
              <w:top w:val="single" w:sz="4" w:space="0" w:color="auto"/>
              <w:left w:val="single" w:sz="4" w:space="0" w:color="auto"/>
            </w:tcBorders>
            <w:shd w:val="clear" w:color="auto" w:fill="FFFFFF"/>
            <w:vAlign w:val="bottom"/>
          </w:tcPr>
          <w:p w14:paraId="2F81871E"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7.6 կետո</w:t>
            </w:r>
            <w:r w:rsidR="00635020" w:rsidRPr="009E64D8">
              <w:rPr>
                <w:rFonts w:ascii="Sylfaen" w:hAnsi="Sylfaen"/>
                <w:sz w:val="20"/>
                <w:szCs w:val="20"/>
              </w:rPr>
              <w:t>ւմ</w:t>
            </w:r>
            <w:r w:rsidRPr="009E64D8">
              <w:rPr>
                <w:rFonts w:ascii="Sylfaen" w:hAnsi="Sylfaen"/>
                <w:sz w:val="20"/>
                <w:szCs w:val="20"/>
              </w:rPr>
              <w:t xml:space="preserve"> </w:t>
            </w:r>
            <w:r w:rsidR="00635020" w:rsidRPr="009E64D8">
              <w:rPr>
                <w:rFonts w:ascii="Sylfaen" w:hAnsi="Sylfaen"/>
                <w:sz w:val="20"/>
                <w:szCs w:val="20"/>
              </w:rPr>
              <w:t>որոշված</w:t>
            </w:r>
            <w:r w:rsidRPr="009E64D8">
              <w:rPr>
                <w:rFonts w:ascii="Sylfaen" w:hAnsi="Sylfaen"/>
                <w:sz w:val="20"/>
                <w:szCs w:val="20"/>
              </w:rPr>
              <w:t xml:space="preserve"> տարրն ունի «12» արժեքը</w:t>
            </w:r>
          </w:p>
        </w:tc>
        <w:tc>
          <w:tcPr>
            <w:tcW w:w="671" w:type="dxa"/>
            <w:tcBorders>
              <w:top w:val="single" w:sz="4" w:space="0" w:color="auto"/>
              <w:left w:val="single" w:sz="4" w:space="0" w:color="auto"/>
            </w:tcBorders>
            <w:shd w:val="clear" w:color="auto" w:fill="FFFFFF"/>
          </w:tcPr>
          <w:p w14:paraId="172968E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right w:val="single" w:sz="4" w:space="0" w:color="auto"/>
            </w:tcBorders>
            <w:shd w:val="clear" w:color="auto" w:fill="FFFFFF"/>
          </w:tcPr>
          <w:p w14:paraId="2AAA726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10F13830"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14407449" w14:textId="77777777" w:rsidR="000277E6" w:rsidRPr="009E64D8" w:rsidRDefault="000C4647" w:rsidP="00F8416C">
            <w:pPr>
              <w:pStyle w:val="a2"/>
              <w:shd w:val="clear" w:color="auto" w:fill="auto"/>
              <w:tabs>
                <w:tab w:val="left" w:pos="818"/>
              </w:tabs>
              <w:spacing w:after="120" w:line="240" w:lineRule="auto"/>
              <w:ind w:left="108" w:firstLine="0"/>
              <w:rPr>
                <w:rFonts w:ascii="Sylfaen" w:hAnsi="Sylfaen" w:cs="Sylfaen"/>
                <w:sz w:val="20"/>
                <w:szCs w:val="20"/>
              </w:rPr>
            </w:pPr>
            <w:r w:rsidRPr="009E64D8">
              <w:rPr>
                <w:rFonts w:ascii="Sylfaen" w:hAnsi="Sylfaen"/>
                <w:sz w:val="20"/>
                <w:szCs w:val="20"/>
              </w:rPr>
              <w:t>7.17.1.</w:t>
            </w:r>
            <w:r w:rsidR="00F8416C" w:rsidRPr="0077504F">
              <w:rPr>
                <w:rFonts w:ascii="Sylfaen" w:hAnsi="Sylfaen"/>
                <w:sz w:val="20"/>
                <w:szCs w:val="20"/>
              </w:rPr>
              <w:tab/>
            </w:r>
            <w:r w:rsidRPr="009E64D8">
              <w:rPr>
                <w:rFonts w:ascii="Sylfaen" w:hAnsi="Sylfaen"/>
                <w:sz w:val="20"/>
                <w:szCs w:val="20"/>
              </w:rPr>
              <w:t>Հայտատուի վերաբերյալ տեղեկությունների փոփոխման պատճառի ծածկագիրը</w:t>
            </w:r>
          </w:p>
        </w:tc>
        <w:tc>
          <w:tcPr>
            <w:tcW w:w="4255" w:type="dxa"/>
            <w:tcBorders>
              <w:top w:val="single" w:sz="4" w:space="0" w:color="auto"/>
              <w:left w:val="single" w:sz="4" w:space="0" w:color="auto"/>
              <w:bottom w:val="single" w:sz="4" w:space="0" w:color="auto"/>
            </w:tcBorders>
            <w:shd w:val="clear" w:color="auto" w:fill="FFFFFF"/>
          </w:tcPr>
          <w:p w14:paraId="07B9D377"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հայտատուի վերաբերյալ տեղեկությունների փոփոխման պատճառի ծածկագրային նշագիրը</w:t>
            </w:r>
          </w:p>
        </w:tc>
        <w:tc>
          <w:tcPr>
            <w:tcW w:w="4294" w:type="dxa"/>
            <w:tcBorders>
              <w:top w:val="single" w:sz="4" w:space="0" w:color="auto"/>
              <w:left w:val="single" w:sz="4" w:space="0" w:color="auto"/>
              <w:bottom w:val="single" w:sz="4" w:space="0" w:color="auto"/>
            </w:tcBorders>
            <w:shd w:val="clear" w:color="auto" w:fill="FFFFFF"/>
            <w:vAlign w:val="bottom"/>
          </w:tcPr>
          <w:p w14:paraId="7EF21F85"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տարրի հնարավոր արժեքները՝</w:t>
            </w:r>
          </w:p>
          <w:p w14:paraId="29B0205D"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01՝ հայտատուի փոփոխությունը պայմանագրի ստորագրման արդյունք է.</w:t>
            </w:r>
          </w:p>
          <w:p w14:paraId="64D64AC0"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02՝ հայտատուի փոփոխությունը ունիվերսալ իրավահաջորդության արդյունք է</w:t>
            </w:r>
          </w:p>
        </w:tc>
        <w:tc>
          <w:tcPr>
            <w:tcW w:w="671" w:type="dxa"/>
            <w:tcBorders>
              <w:top w:val="single" w:sz="4" w:space="0" w:color="auto"/>
              <w:left w:val="single" w:sz="4" w:space="0" w:color="auto"/>
              <w:bottom w:val="single" w:sz="4" w:space="0" w:color="auto"/>
            </w:tcBorders>
            <w:shd w:val="clear" w:color="auto" w:fill="FFFFFF"/>
          </w:tcPr>
          <w:p w14:paraId="0BFEA615"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4336308C" w14:textId="77777777" w:rsidR="000277E6" w:rsidRPr="009E64D8" w:rsidRDefault="00635020"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w:t>
            </w:r>
            <w:r w:rsidR="000C4647" w:rsidRPr="009E64D8">
              <w:rPr>
                <w:rFonts w:ascii="Sylfaen" w:hAnsi="Sylfaen"/>
                <w:sz w:val="20"/>
                <w:szCs w:val="20"/>
              </w:rPr>
              <w:t>յո</w:t>
            </w:r>
          </w:p>
        </w:tc>
      </w:tr>
      <w:tr w:rsidR="008E79F9" w:rsidRPr="009E64D8" w14:paraId="3F371ECD" w14:textId="77777777" w:rsidTr="009E64D8">
        <w:trPr>
          <w:jc w:val="center"/>
        </w:trPr>
        <w:tc>
          <w:tcPr>
            <w:tcW w:w="4206" w:type="dxa"/>
            <w:tcBorders>
              <w:top w:val="single" w:sz="4" w:space="0" w:color="auto"/>
              <w:left w:val="single" w:sz="4" w:space="0" w:color="auto"/>
            </w:tcBorders>
            <w:shd w:val="clear" w:color="auto" w:fill="FFFFFF"/>
          </w:tcPr>
          <w:p w14:paraId="11054E4D" w14:textId="77777777" w:rsidR="000277E6" w:rsidRPr="009E64D8" w:rsidRDefault="000C4647" w:rsidP="00F8416C">
            <w:pPr>
              <w:pStyle w:val="a2"/>
              <w:shd w:val="clear" w:color="auto" w:fill="auto"/>
              <w:tabs>
                <w:tab w:val="left" w:pos="818"/>
              </w:tabs>
              <w:spacing w:after="120" w:line="240" w:lineRule="auto"/>
              <w:ind w:left="108" w:firstLine="0"/>
              <w:rPr>
                <w:rFonts w:ascii="Sylfaen" w:hAnsi="Sylfaen" w:cs="Sylfaen"/>
                <w:sz w:val="20"/>
                <w:szCs w:val="20"/>
              </w:rPr>
            </w:pPr>
            <w:r w:rsidRPr="009E64D8">
              <w:rPr>
                <w:rFonts w:ascii="Sylfaen" w:hAnsi="Sylfaen"/>
                <w:sz w:val="20"/>
                <w:szCs w:val="20"/>
              </w:rPr>
              <w:t>7.17.2.</w:t>
            </w:r>
            <w:r w:rsidR="00F8416C" w:rsidRPr="0077504F">
              <w:rPr>
                <w:rFonts w:ascii="Sylfaen" w:hAnsi="Sylfaen"/>
                <w:sz w:val="20"/>
                <w:szCs w:val="20"/>
              </w:rPr>
              <w:tab/>
            </w:r>
            <w:r w:rsidRPr="009E64D8">
              <w:rPr>
                <w:rFonts w:ascii="Sylfaen" w:hAnsi="Sylfaen"/>
                <w:sz w:val="20"/>
                <w:szCs w:val="20"/>
              </w:rPr>
              <w:t>Մտավոր սեփականության ոլորտում օգտագործվող փաստաթղթի տեսակի ծածկագիրը</w:t>
            </w:r>
          </w:p>
        </w:tc>
        <w:tc>
          <w:tcPr>
            <w:tcW w:w="4255" w:type="dxa"/>
            <w:tcBorders>
              <w:top w:val="single" w:sz="4" w:space="0" w:color="auto"/>
              <w:left w:val="single" w:sz="4" w:space="0" w:color="auto"/>
            </w:tcBorders>
            <w:shd w:val="clear" w:color="auto" w:fill="FFFFFF"/>
          </w:tcPr>
          <w:p w14:paraId="139990AE"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մտավոր սեփականության ոլորտում օգտագործվող, հայտատուի վերաբերյալ տեղեկությունների փոփոխման համար հիմքերն արտացոլող՝ Միության </w:t>
            </w:r>
            <w:r w:rsidRPr="009E64D8">
              <w:rPr>
                <w:rFonts w:ascii="Sylfaen" w:hAnsi="Sylfaen"/>
                <w:sz w:val="20"/>
                <w:szCs w:val="20"/>
              </w:rPr>
              <w:lastRenderedPageBreak/>
              <w:t>ապրանքային նշանի հայտում փոփոխությունների կատարման հետ կապված փաստաթղթի տեսակի ծածկագրային նշագիրը</w:t>
            </w:r>
          </w:p>
        </w:tc>
        <w:tc>
          <w:tcPr>
            <w:tcW w:w="4294" w:type="dxa"/>
            <w:tcBorders>
              <w:top w:val="single" w:sz="4" w:space="0" w:color="auto"/>
              <w:left w:val="single" w:sz="4" w:space="0" w:color="auto"/>
            </w:tcBorders>
            <w:shd w:val="clear" w:color="auto" w:fill="FFFFFF"/>
            <w:vAlign w:val="center"/>
          </w:tcPr>
          <w:p w14:paraId="0550193D"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lastRenderedPageBreak/>
              <w:t>տարրը լրացվում է այն դեպքում, երբ սույն աղյուսակի 17.1 կետո</w:t>
            </w:r>
            <w:r w:rsidR="00E5734A" w:rsidRPr="009E64D8">
              <w:rPr>
                <w:rFonts w:ascii="Sylfaen" w:hAnsi="Sylfaen"/>
                <w:sz w:val="20"/>
                <w:szCs w:val="20"/>
              </w:rPr>
              <w:t>ւ</w:t>
            </w:r>
            <w:r w:rsidR="00635020" w:rsidRPr="009E64D8">
              <w:rPr>
                <w:rFonts w:ascii="Sylfaen" w:hAnsi="Sylfaen"/>
                <w:sz w:val="20"/>
                <w:szCs w:val="20"/>
              </w:rPr>
              <w:t>մ որոշված</w:t>
            </w:r>
            <w:r w:rsidRPr="009E64D8">
              <w:rPr>
                <w:rFonts w:ascii="Sylfaen" w:hAnsi="Sylfaen"/>
                <w:sz w:val="20"/>
                <w:szCs w:val="20"/>
              </w:rPr>
              <w:t xml:space="preserve"> տարրն ունի «01» արժեքը:</w:t>
            </w:r>
          </w:p>
          <w:p w14:paraId="6CE4EB36"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Տարրը նախատեսված է մտավոր </w:t>
            </w:r>
            <w:r w:rsidRPr="009E64D8">
              <w:rPr>
                <w:rFonts w:ascii="Sylfaen" w:hAnsi="Sylfaen"/>
                <w:sz w:val="20"/>
                <w:szCs w:val="20"/>
              </w:rPr>
              <w:lastRenderedPageBreak/>
              <w:t>սեփականության ոլորտում օգտագործվող՝ Եվրասիական տնտեսական հանձնաժողովի կոլեգիայի 2021 թվականի հուլիսի 21-ի թիվ 92 որոշմամբ հաստատված փաստաթղթերի, տեղեկություններ</w:t>
            </w:r>
            <w:r w:rsidR="007A3989" w:rsidRPr="009E64D8">
              <w:rPr>
                <w:rFonts w:ascii="Sylfaen" w:hAnsi="Sylfaen"/>
                <w:sz w:val="20"/>
                <w:szCs w:val="20"/>
              </w:rPr>
              <w:t>ի</w:t>
            </w:r>
            <w:r w:rsidRPr="009E64D8">
              <w:rPr>
                <w:rFonts w:ascii="Sylfaen" w:hAnsi="Sylfaen"/>
                <w:sz w:val="20"/>
                <w:szCs w:val="20"/>
              </w:rPr>
              <w:t xml:space="preserve"> եւ նյութերի տեսակների դասակարգչին համապատասխան տեղեկությունները նշելու համար</w:t>
            </w:r>
          </w:p>
        </w:tc>
        <w:tc>
          <w:tcPr>
            <w:tcW w:w="671" w:type="dxa"/>
            <w:tcBorders>
              <w:top w:val="single" w:sz="4" w:space="0" w:color="auto"/>
              <w:left w:val="single" w:sz="4" w:space="0" w:color="auto"/>
            </w:tcBorders>
            <w:shd w:val="clear" w:color="auto" w:fill="FFFFFF"/>
          </w:tcPr>
          <w:p w14:paraId="25205D5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0..1</w:t>
            </w:r>
          </w:p>
        </w:tc>
        <w:tc>
          <w:tcPr>
            <w:tcW w:w="1666" w:type="dxa"/>
            <w:tcBorders>
              <w:top w:val="single" w:sz="4" w:space="0" w:color="auto"/>
              <w:left w:val="single" w:sz="4" w:space="0" w:color="auto"/>
              <w:right w:val="single" w:sz="4" w:space="0" w:color="auto"/>
            </w:tcBorders>
            <w:shd w:val="clear" w:color="auto" w:fill="FFFFFF"/>
          </w:tcPr>
          <w:p w14:paraId="65A9D401"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5982CED6" w14:textId="77777777" w:rsidTr="009E64D8">
        <w:trPr>
          <w:jc w:val="center"/>
        </w:trPr>
        <w:tc>
          <w:tcPr>
            <w:tcW w:w="4206" w:type="dxa"/>
            <w:tcBorders>
              <w:top w:val="single" w:sz="4" w:space="0" w:color="auto"/>
              <w:left w:val="single" w:sz="4" w:space="0" w:color="auto"/>
            </w:tcBorders>
            <w:shd w:val="clear" w:color="auto" w:fill="FFFFFF"/>
          </w:tcPr>
          <w:p w14:paraId="40A582A7" w14:textId="77777777" w:rsidR="000277E6" w:rsidRPr="009E64D8" w:rsidRDefault="000C4647" w:rsidP="00F8416C">
            <w:pPr>
              <w:pStyle w:val="a2"/>
              <w:shd w:val="clear" w:color="auto" w:fill="auto"/>
              <w:tabs>
                <w:tab w:val="left" w:pos="818"/>
              </w:tabs>
              <w:spacing w:after="120" w:line="240" w:lineRule="auto"/>
              <w:ind w:left="108" w:firstLine="0"/>
              <w:rPr>
                <w:rFonts w:ascii="Sylfaen" w:hAnsi="Sylfaen" w:cs="Sylfaen"/>
                <w:sz w:val="20"/>
                <w:szCs w:val="20"/>
              </w:rPr>
            </w:pPr>
            <w:r w:rsidRPr="009E64D8">
              <w:rPr>
                <w:rFonts w:ascii="Sylfaen" w:hAnsi="Sylfaen"/>
                <w:sz w:val="20"/>
                <w:szCs w:val="20"/>
              </w:rPr>
              <w:t>7.17.3.</w:t>
            </w:r>
            <w:r w:rsidR="00F8416C">
              <w:rPr>
                <w:rFonts w:ascii="Sylfaen" w:hAnsi="Sylfaen"/>
                <w:sz w:val="20"/>
                <w:szCs w:val="20"/>
                <w:lang w:val="en-US"/>
              </w:rPr>
              <w:tab/>
            </w:r>
            <w:r w:rsidRPr="009E64D8">
              <w:rPr>
                <w:rFonts w:ascii="Sylfaen" w:hAnsi="Sylfaen"/>
                <w:sz w:val="20"/>
                <w:szCs w:val="20"/>
              </w:rPr>
              <w:t>Նոր հայտատուն</w:t>
            </w:r>
          </w:p>
        </w:tc>
        <w:tc>
          <w:tcPr>
            <w:tcW w:w="4255" w:type="dxa"/>
            <w:tcBorders>
              <w:top w:val="single" w:sz="4" w:space="0" w:color="auto"/>
              <w:left w:val="single" w:sz="4" w:space="0" w:color="auto"/>
            </w:tcBorders>
            <w:shd w:val="clear" w:color="auto" w:fill="FFFFFF"/>
          </w:tcPr>
          <w:p w14:paraId="289214E4"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այն հայտատուի մասին տեղեկությունները, որին փոխանցվել կամ որին անցել են Միության ապրանքային նշանի հայտի իրավունքները</w:t>
            </w:r>
          </w:p>
        </w:tc>
        <w:tc>
          <w:tcPr>
            <w:tcW w:w="4294" w:type="dxa"/>
            <w:tcBorders>
              <w:top w:val="single" w:sz="4" w:space="0" w:color="auto"/>
              <w:left w:val="single" w:sz="4" w:space="0" w:color="auto"/>
            </w:tcBorders>
            <w:shd w:val="clear" w:color="auto" w:fill="FFFFFF"/>
            <w:vAlign w:val="bottom"/>
          </w:tcPr>
          <w:p w14:paraId="0738289A" w14:textId="77777777" w:rsidR="000277E6" w:rsidRPr="009E64D8" w:rsidRDefault="000C4647"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107A5126"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իրավաբանական անձի լրիվ անվանումը կամ ֆիզիկական անձի Ա.Ա.Հ.-ն (օգտագործելով կիրիլիցան կամ լատինական այբուբենի տառերը).</w:t>
            </w:r>
          </w:p>
          <w:p w14:paraId="3F87D0EF"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երկրի ծածկագիրը՝ ՄՍՀԿ ST.3 ստանդարտին համապատասխան.</w:t>
            </w:r>
          </w:p>
          <w:p w14:paraId="58672828"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գտնվելու վայրի (բնակության վայրի) հասցեն</w:t>
            </w:r>
          </w:p>
        </w:tc>
        <w:tc>
          <w:tcPr>
            <w:tcW w:w="671" w:type="dxa"/>
            <w:tcBorders>
              <w:top w:val="single" w:sz="4" w:space="0" w:color="auto"/>
              <w:left w:val="single" w:sz="4" w:space="0" w:color="auto"/>
            </w:tcBorders>
            <w:shd w:val="clear" w:color="auto" w:fill="FFFFFF"/>
          </w:tcPr>
          <w:p w14:paraId="087C5D6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right w:val="single" w:sz="4" w:space="0" w:color="auto"/>
            </w:tcBorders>
            <w:shd w:val="clear" w:color="auto" w:fill="FFFFFF"/>
          </w:tcPr>
          <w:p w14:paraId="2616F35C"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240ED80C"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0A45CD59" w14:textId="77777777" w:rsidR="000277E6" w:rsidRPr="009E64D8" w:rsidRDefault="000C4647" w:rsidP="00F8416C">
            <w:pPr>
              <w:pStyle w:val="a2"/>
              <w:shd w:val="clear" w:color="auto" w:fill="auto"/>
              <w:tabs>
                <w:tab w:val="left" w:pos="818"/>
              </w:tabs>
              <w:spacing w:after="120" w:line="240" w:lineRule="auto"/>
              <w:ind w:left="108" w:firstLine="0"/>
              <w:rPr>
                <w:rFonts w:ascii="Sylfaen" w:hAnsi="Sylfaen" w:cs="Sylfaen"/>
                <w:sz w:val="20"/>
                <w:szCs w:val="20"/>
              </w:rPr>
            </w:pPr>
            <w:r w:rsidRPr="009E64D8">
              <w:rPr>
                <w:rFonts w:ascii="Sylfaen" w:hAnsi="Sylfaen"/>
                <w:sz w:val="20"/>
                <w:szCs w:val="20"/>
              </w:rPr>
              <w:t>7.17.4.</w:t>
            </w:r>
            <w:r w:rsidR="00F8416C">
              <w:rPr>
                <w:rFonts w:ascii="Sylfaen" w:hAnsi="Sylfaen"/>
                <w:sz w:val="20"/>
                <w:szCs w:val="20"/>
                <w:lang w:val="en-US"/>
              </w:rPr>
              <w:tab/>
            </w:r>
            <w:r w:rsidRPr="009E64D8">
              <w:rPr>
                <w:rFonts w:ascii="Sylfaen" w:hAnsi="Sylfaen"/>
                <w:sz w:val="20"/>
                <w:szCs w:val="20"/>
              </w:rPr>
              <w:t>Ներկայացուցիչը</w:t>
            </w:r>
          </w:p>
        </w:tc>
        <w:tc>
          <w:tcPr>
            <w:tcW w:w="4255" w:type="dxa"/>
            <w:tcBorders>
              <w:top w:val="single" w:sz="4" w:space="0" w:color="auto"/>
              <w:left w:val="single" w:sz="4" w:space="0" w:color="auto"/>
              <w:bottom w:val="single" w:sz="4" w:space="0" w:color="auto"/>
            </w:tcBorders>
            <w:shd w:val="clear" w:color="auto" w:fill="FFFFFF"/>
            <w:vAlign w:val="bottom"/>
          </w:tcPr>
          <w:p w14:paraId="32E38E7F"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նոր հայտատուի շահերը ներկայացնող՝ ֆիզիկական կամ իրավաբանական անձի մասին տեղեկություններ</w:t>
            </w:r>
          </w:p>
        </w:tc>
        <w:tc>
          <w:tcPr>
            <w:tcW w:w="4294" w:type="dxa"/>
            <w:tcBorders>
              <w:top w:val="single" w:sz="4" w:space="0" w:color="auto"/>
              <w:left w:val="single" w:sz="4" w:space="0" w:color="auto"/>
              <w:bottom w:val="single" w:sz="4" w:space="0" w:color="auto"/>
            </w:tcBorders>
            <w:shd w:val="clear" w:color="auto" w:fill="FFFFFF"/>
            <w:vAlign w:val="bottom"/>
          </w:tcPr>
          <w:p w14:paraId="5EDE7CB2" w14:textId="77777777" w:rsidR="000277E6" w:rsidRPr="009E64D8" w:rsidRDefault="000C4647"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18629B59" w14:textId="77777777" w:rsidR="000277E6" w:rsidRPr="009E64D8" w:rsidRDefault="000C4647"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ներկայացուցչի Ա.Ա.Հ.-ն.</w:t>
            </w:r>
          </w:p>
        </w:tc>
        <w:tc>
          <w:tcPr>
            <w:tcW w:w="671" w:type="dxa"/>
            <w:tcBorders>
              <w:top w:val="single" w:sz="4" w:space="0" w:color="auto"/>
              <w:left w:val="single" w:sz="4" w:space="0" w:color="auto"/>
              <w:bottom w:val="single" w:sz="4" w:space="0" w:color="auto"/>
            </w:tcBorders>
            <w:shd w:val="clear" w:color="auto" w:fill="FFFFFF"/>
          </w:tcPr>
          <w:p w14:paraId="19EE6147"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6916A041" w14:textId="77777777" w:rsidR="000277E6" w:rsidRPr="009E64D8" w:rsidRDefault="000277E6" w:rsidP="009E64D8">
            <w:pPr>
              <w:spacing w:after="120"/>
              <w:rPr>
                <w:rFonts w:ascii="Sylfaen" w:hAnsi="Sylfaen" w:cs="Sylfaen"/>
                <w:sz w:val="20"/>
                <w:szCs w:val="20"/>
              </w:rPr>
            </w:pPr>
          </w:p>
        </w:tc>
      </w:tr>
      <w:tr w:rsidR="008E79F9" w:rsidRPr="009E64D8" w14:paraId="3F447E6F" w14:textId="77777777" w:rsidTr="009E64D8">
        <w:trPr>
          <w:jc w:val="center"/>
        </w:trPr>
        <w:tc>
          <w:tcPr>
            <w:tcW w:w="4206" w:type="dxa"/>
            <w:tcBorders>
              <w:top w:val="single" w:sz="4" w:space="0" w:color="auto"/>
              <w:left w:val="single" w:sz="4" w:space="0" w:color="auto"/>
            </w:tcBorders>
            <w:shd w:val="clear" w:color="auto" w:fill="FFFFFF"/>
          </w:tcPr>
          <w:p w14:paraId="6883168E" w14:textId="77777777" w:rsidR="000277E6" w:rsidRPr="009E64D8" w:rsidRDefault="000C4647" w:rsidP="00F8416C">
            <w:pPr>
              <w:pStyle w:val="a2"/>
              <w:shd w:val="clear" w:color="auto" w:fill="auto"/>
              <w:tabs>
                <w:tab w:val="left" w:pos="818"/>
              </w:tabs>
              <w:spacing w:after="120" w:line="240" w:lineRule="auto"/>
              <w:ind w:left="108" w:firstLine="0"/>
              <w:rPr>
                <w:rFonts w:ascii="Sylfaen" w:hAnsi="Sylfaen" w:cs="Sylfaen"/>
                <w:sz w:val="20"/>
                <w:szCs w:val="20"/>
              </w:rPr>
            </w:pPr>
            <w:r w:rsidRPr="009E64D8">
              <w:rPr>
                <w:rFonts w:ascii="Sylfaen" w:hAnsi="Sylfaen"/>
                <w:sz w:val="20"/>
                <w:szCs w:val="20"/>
              </w:rPr>
              <w:t>7.17.5.</w:t>
            </w:r>
            <w:r w:rsidR="00F8416C" w:rsidRPr="0077504F">
              <w:rPr>
                <w:rFonts w:ascii="Sylfaen" w:hAnsi="Sylfaen"/>
                <w:sz w:val="20"/>
                <w:szCs w:val="20"/>
              </w:rPr>
              <w:tab/>
            </w:r>
            <w:r w:rsidRPr="009E64D8">
              <w:rPr>
                <w:rFonts w:ascii="Sylfaen" w:hAnsi="Sylfaen"/>
                <w:sz w:val="20"/>
                <w:szCs w:val="20"/>
              </w:rPr>
              <w:t>Նամակագրություն վարելու համար կոնտակտային տվյալների մասին տեղեկություններ</w:t>
            </w:r>
          </w:p>
        </w:tc>
        <w:tc>
          <w:tcPr>
            <w:tcW w:w="4255" w:type="dxa"/>
            <w:tcBorders>
              <w:top w:val="single" w:sz="4" w:space="0" w:color="auto"/>
              <w:left w:val="single" w:sz="4" w:space="0" w:color="auto"/>
            </w:tcBorders>
            <w:shd w:val="clear" w:color="auto" w:fill="FFFFFF"/>
          </w:tcPr>
          <w:p w14:paraId="08052965"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ներկայացման գերատեսչության պետության տարածքում նոր հայտատուի կողմից նամակագրությ</w:t>
            </w:r>
            <w:r w:rsidR="003D75A7" w:rsidRPr="009E64D8">
              <w:rPr>
                <w:rFonts w:ascii="Sylfaen" w:hAnsi="Sylfaen"/>
                <w:sz w:val="20"/>
                <w:szCs w:val="20"/>
              </w:rPr>
              <w:t>ան</w:t>
            </w:r>
            <w:r w:rsidRPr="009E64D8">
              <w:rPr>
                <w:rFonts w:ascii="Sylfaen" w:hAnsi="Sylfaen"/>
                <w:sz w:val="20"/>
                <w:szCs w:val="20"/>
              </w:rPr>
              <w:t xml:space="preserve"> վար</w:t>
            </w:r>
            <w:r w:rsidR="003D75A7" w:rsidRPr="009E64D8">
              <w:rPr>
                <w:rFonts w:ascii="Sylfaen" w:hAnsi="Sylfaen"/>
                <w:sz w:val="20"/>
                <w:szCs w:val="20"/>
              </w:rPr>
              <w:t>ման</w:t>
            </w:r>
            <w:r w:rsidRPr="009E64D8">
              <w:rPr>
                <w:rFonts w:ascii="Sylfaen" w:hAnsi="Sylfaen"/>
                <w:sz w:val="20"/>
                <w:szCs w:val="20"/>
              </w:rPr>
              <w:t xml:space="preserve"> համար կոնտակտային տվյալների մասին տեղեկություններ</w:t>
            </w:r>
          </w:p>
        </w:tc>
        <w:tc>
          <w:tcPr>
            <w:tcW w:w="4294" w:type="dxa"/>
            <w:tcBorders>
              <w:top w:val="single" w:sz="4" w:space="0" w:color="auto"/>
              <w:left w:val="single" w:sz="4" w:space="0" w:color="auto"/>
            </w:tcBorders>
            <w:shd w:val="clear" w:color="auto" w:fill="FFFFFF"/>
            <w:vAlign w:val="bottom"/>
          </w:tcPr>
          <w:p w14:paraId="4911B912" w14:textId="77777777" w:rsidR="000277E6" w:rsidRPr="009E64D8" w:rsidRDefault="000C4647"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47F5B5EA"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հասցեատիրոջ անվանումը կամ Ա.Ա.Հ.-ն</w:t>
            </w:r>
          </w:p>
          <w:p w14:paraId="3850ABB3"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 xml:space="preserve">հասցեատիրոջ կոնտակտային տվյալները (հեռախոսահամարը, ֆաքսի համարը (առկայության դեպքում), էլեկտրոնային </w:t>
            </w:r>
            <w:r w:rsidRPr="009E64D8">
              <w:rPr>
                <w:rFonts w:ascii="Sylfaen" w:hAnsi="Sylfaen"/>
                <w:sz w:val="20"/>
                <w:szCs w:val="20"/>
              </w:rPr>
              <w:lastRenderedPageBreak/>
              <w:t>փոստի հասցեն)</w:t>
            </w:r>
          </w:p>
        </w:tc>
        <w:tc>
          <w:tcPr>
            <w:tcW w:w="671" w:type="dxa"/>
            <w:tcBorders>
              <w:top w:val="single" w:sz="4" w:space="0" w:color="auto"/>
              <w:left w:val="single" w:sz="4" w:space="0" w:color="auto"/>
            </w:tcBorders>
            <w:shd w:val="clear" w:color="auto" w:fill="FFFFFF"/>
          </w:tcPr>
          <w:p w14:paraId="09D7B5C4"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1</w:t>
            </w:r>
          </w:p>
        </w:tc>
        <w:tc>
          <w:tcPr>
            <w:tcW w:w="1666" w:type="dxa"/>
            <w:tcBorders>
              <w:top w:val="single" w:sz="4" w:space="0" w:color="auto"/>
              <w:left w:val="single" w:sz="4" w:space="0" w:color="auto"/>
              <w:right w:val="single" w:sz="4" w:space="0" w:color="auto"/>
            </w:tcBorders>
            <w:shd w:val="clear" w:color="auto" w:fill="FFFFFF"/>
          </w:tcPr>
          <w:p w14:paraId="3364DB7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6FF4DBAD" w14:textId="77777777" w:rsidTr="009E64D8">
        <w:trPr>
          <w:jc w:val="center"/>
        </w:trPr>
        <w:tc>
          <w:tcPr>
            <w:tcW w:w="4206" w:type="dxa"/>
            <w:tcBorders>
              <w:top w:val="single" w:sz="4" w:space="0" w:color="auto"/>
              <w:left w:val="single" w:sz="4" w:space="0" w:color="auto"/>
            </w:tcBorders>
            <w:shd w:val="clear" w:color="auto" w:fill="FFFFFF"/>
          </w:tcPr>
          <w:p w14:paraId="41B33B1F" w14:textId="77777777" w:rsidR="000277E6" w:rsidRPr="009E64D8" w:rsidRDefault="000C4647" w:rsidP="00F8416C">
            <w:pPr>
              <w:pStyle w:val="a2"/>
              <w:shd w:val="clear" w:color="auto" w:fill="auto"/>
              <w:tabs>
                <w:tab w:val="left" w:pos="727"/>
              </w:tabs>
              <w:spacing w:after="120" w:line="240" w:lineRule="auto"/>
              <w:ind w:left="108" w:firstLine="20"/>
              <w:rPr>
                <w:rFonts w:ascii="Sylfaen" w:hAnsi="Sylfaen" w:cs="Sylfaen"/>
                <w:sz w:val="20"/>
                <w:szCs w:val="20"/>
              </w:rPr>
            </w:pPr>
            <w:r w:rsidRPr="009E64D8">
              <w:rPr>
                <w:rFonts w:ascii="Sylfaen" w:hAnsi="Sylfaen"/>
                <w:sz w:val="20"/>
                <w:szCs w:val="20"/>
              </w:rPr>
              <w:t>7.18.</w:t>
            </w:r>
            <w:r w:rsidR="00F8416C" w:rsidRPr="00F8416C">
              <w:rPr>
                <w:rFonts w:ascii="Sylfaen" w:hAnsi="Sylfaen"/>
                <w:sz w:val="20"/>
                <w:szCs w:val="20"/>
              </w:rPr>
              <w:tab/>
            </w:r>
            <w:r w:rsidRPr="009E64D8">
              <w:rPr>
                <w:rFonts w:ascii="Sylfaen" w:hAnsi="Sylfaen"/>
                <w:sz w:val="20"/>
                <w:szCs w:val="20"/>
              </w:rPr>
              <w:t>Միության ապրանքային նշանի գրանցման հայտը հետ կանչելու (հետ կանչված ճանաչելու) պատճառի ծածկագիրը</w:t>
            </w:r>
          </w:p>
        </w:tc>
        <w:tc>
          <w:tcPr>
            <w:tcW w:w="4255" w:type="dxa"/>
            <w:tcBorders>
              <w:top w:val="single" w:sz="4" w:space="0" w:color="auto"/>
              <w:left w:val="single" w:sz="4" w:space="0" w:color="auto"/>
            </w:tcBorders>
            <w:shd w:val="clear" w:color="auto" w:fill="FFFFFF"/>
          </w:tcPr>
          <w:p w14:paraId="13EFE317"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գրանցման հայտը հետ կանչելու (հետ կանչված ճանաչելու) պատճառի տեսակի ծածկագրային նշագիրը</w:t>
            </w:r>
          </w:p>
        </w:tc>
        <w:tc>
          <w:tcPr>
            <w:tcW w:w="4294" w:type="dxa"/>
            <w:tcBorders>
              <w:top w:val="single" w:sz="4" w:space="0" w:color="auto"/>
              <w:left w:val="single" w:sz="4" w:space="0" w:color="auto"/>
            </w:tcBorders>
            <w:shd w:val="clear" w:color="auto" w:fill="FFFFFF"/>
            <w:vAlign w:val="bottom"/>
          </w:tcPr>
          <w:p w14:paraId="74E7A020"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տարրի հնարավոր արժեքները՝</w:t>
            </w:r>
          </w:p>
          <w:p w14:paraId="74F6E35C"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1՝ հայտատուի կողմից հայտ</w:t>
            </w:r>
            <w:r w:rsidR="003D75A7" w:rsidRPr="009E64D8">
              <w:rPr>
                <w:rFonts w:ascii="Sylfaen" w:hAnsi="Sylfaen"/>
                <w:sz w:val="20"/>
                <w:szCs w:val="20"/>
              </w:rPr>
              <w:t>ի</w:t>
            </w:r>
            <w:r w:rsidRPr="009E64D8">
              <w:rPr>
                <w:rFonts w:ascii="Sylfaen" w:hAnsi="Sylfaen"/>
                <w:sz w:val="20"/>
                <w:szCs w:val="20"/>
              </w:rPr>
              <w:t xml:space="preserve"> հետկանչ</w:t>
            </w:r>
            <w:r w:rsidR="003D75A7" w:rsidRPr="009E64D8">
              <w:rPr>
                <w:rFonts w:ascii="Sylfaen" w:hAnsi="Sylfaen"/>
                <w:sz w:val="20"/>
                <w:szCs w:val="20"/>
              </w:rPr>
              <w:t>ում</w:t>
            </w:r>
            <w:r w:rsidRPr="009E64D8">
              <w:rPr>
                <w:rFonts w:ascii="Sylfaen" w:hAnsi="Sylfaen"/>
                <w:sz w:val="20"/>
                <w:szCs w:val="20"/>
              </w:rPr>
              <w:t>ը.</w:t>
            </w:r>
          </w:p>
          <w:p w14:paraId="3E7D2474"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2՝ հայտի փորձաքննության համար տուրքը հայտատուի կողմից չվճար</w:t>
            </w:r>
            <w:r w:rsidR="003D75A7" w:rsidRPr="009E64D8">
              <w:rPr>
                <w:rFonts w:ascii="Sylfaen" w:hAnsi="Sylfaen"/>
                <w:sz w:val="20"/>
                <w:szCs w:val="20"/>
              </w:rPr>
              <w:t>վ</w:t>
            </w:r>
            <w:r w:rsidRPr="009E64D8">
              <w:rPr>
                <w:rFonts w:ascii="Sylfaen" w:hAnsi="Sylfaen"/>
                <w:sz w:val="20"/>
                <w:szCs w:val="20"/>
              </w:rPr>
              <w:t>ելը</w:t>
            </w:r>
          </w:p>
          <w:p w14:paraId="61EC3C7F"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3՝ համաձայնության մասին փաստաթուղթը հայտատուի կողմից չներկայաց</w:t>
            </w:r>
            <w:r w:rsidR="003D75A7" w:rsidRPr="009E64D8">
              <w:rPr>
                <w:rFonts w:ascii="Sylfaen" w:hAnsi="Sylfaen"/>
                <w:sz w:val="20"/>
                <w:szCs w:val="20"/>
              </w:rPr>
              <w:t>վ</w:t>
            </w:r>
            <w:r w:rsidRPr="009E64D8">
              <w:rPr>
                <w:rFonts w:ascii="Sylfaen" w:hAnsi="Sylfaen"/>
                <w:sz w:val="20"/>
                <w:szCs w:val="20"/>
              </w:rPr>
              <w:t>ելը.</w:t>
            </w:r>
          </w:p>
          <w:p w14:paraId="3ED9C37B"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4՝ Միության ապրանքային նշանի գրանցման համար տուրքը հայտատուի կողմից չվճար</w:t>
            </w:r>
            <w:r w:rsidR="003D75A7" w:rsidRPr="009E64D8">
              <w:rPr>
                <w:rFonts w:ascii="Sylfaen" w:hAnsi="Sylfaen"/>
                <w:sz w:val="20"/>
                <w:szCs w:val="20"/>
              </w:rPr>
              <w:t>վ</w:t>
            </w:r>
            <w:r w:rsidRPr="009E64D8">
              <w:rPr>
                <w:rFonts w:ascii="Sylfaen" w:hAnsi="Sylfaen"/>
                <w:sz w:val="20"/>
                <w:szCs w:val="20"/>
              </w:rPr>
              <w:t>ելը</w:t>
            </w:r>
          </w:p>
        </w:tc>
        <w:tc>
          <w:tcPr>
            <w:tcW w:w="671" w:type="dxa"/>
            <w:tcBorders>
              <w:top w:val="single" w:sz="4" w:space="0" w:color="auto"/>
              <w:left w:val="single" w:sz="4" w:space="0" w:color="auto"/>
            </w:tcBorders>
            <w:shd w:val="clear" w:color="auto" w:fill="FFFFFF"/>
          </w:tcPr>
          <w:p w14:paraId="432D1C6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right w:val="single" w:sz="4" w:space="0" w:color="auto"/>
            </w:tcBorders>
            <w:shd w:val="clear" w:color="auto" w:fill="FFFFFF"/>
          </w:tcPr>
          <w:p w14:paraId="34A66EC9" w14:textId="77777777" w:rsidR="000277E6" w:rsidRPr="009E64D8" w:rsidRDefault="000277E6" w:rsidP="009E64D8">
            <w:pPr>
              <w:spacing w:after="120"/>
              <w:rPr>
                <w:rFonts w:ascii="Sylfaen" w:hAnsi="Sylfaen" w:cs="Sylfaen"/>
                <w:sz w:val="20"/>
                <w:szCs w:val="20"/>
              </w:rPr>
            </w:pPr>
          </w:p>
        </w:tc>
      </w:tr>
      <w:tr w:rsidR="008E79F9" w:rsidRPr="009E64D8" w14:paraId="7D9EA2EC"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1F9C60B4" w14:textId="77777777" w:rsidR="000277E6" w:rsidRPr="009E64D8" w:rsidRDefault="000C4647" w:rsidP="00F8416C">
            <w:pPr>
              <w:pStyle w:val="a2"/>
              <w:shd w:val="clear" w:color="auto" w:fill="auto"/>
              <w:tabs>
                <w:tab w:val="left" w:pos="727"/>
              </w:tabs>
              <w:spacing w:after="120" w:line="240" w:lineRule="auto"/>
              <w:ind w:left="108" w:firstLine="20"/>
              <w:rPr>
                <w:rFonts w:ascii="Sylfaen" w:hAnsi="Sylfaen" w:cs="Sylfaen"/>
                <w:sz w:val="20"/>
                <w:szCs w:val="20"/>
              </w:rPr>
            </w:pPr>
            <w:r w:rsidRPr="009E64D8">
              <w:rPr>
                <w:rFonts w:ascii="Sylfaen" w:hAnsi="Sylfaen"/>
                <w:sz w:val="20"/>
                <w:szCs w:val="20"/>
              </w:rPr>
              <w:t>7.19.</w:t>
            </w:r>
            <w:r w:rsidR="00F8416C">
              <w:rPr>
                <w:rFonts w:ascii="Sylfaen" w:hAnsi="Sylfaen"/>
                <w:sz w:val="20"/>
                <w:szCs w:val="20"/>
                <w:lang w:val="en-US"/>
              </w:rPr>
              <w:tab/>
            </w:r>
            <w:r w:rsidRPr="009E64D8">
              <w:rPr>
                <w:rFonts w:ascii="Sylfaen" w:hAnsi="Sylfaen"/>
                <w:sz w:val="20"/>
                <w:szCs w:val="20"/>
              </w:rPr>
              <w:t>Նշագրի տարբերակիչ հատկության ապացույցները</w:t>
            </w:r>
          </w:p>
        </w:tc>
        <w:tc>
          <w:tcPr>
            <w:tcW w:w="4255" w:type="dxa"/>
            <w:tcBorders>
              <w:top w:val="single" w:sz="4" w:space="0" w:color="auto"/>
              <w:left w:val="single" w:sz="4" w:space="0" w:color="auto"/>
              <w:bottom w:val="single" w:sz="4" w:space="0" w:color="auto"/>
            </w:tcBorders>
            <w:shd w:val="clear" w:color="auto" w:fill="FFFFFF"/>
            <w:vAlign w:val="bottom"/>
          </w:tcPr>
          <w:p w14:paraId="4D369FBF"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նշագրով տարբերակիչ հատկություն ձեռք բերելու՝ հայտատուի կողմից ներկայացվող ապացույցների մասին տեղեկություններ</w:t>
            </w:r>
          </w:p>
        </w:tc>
        <w:tc>
          <w:tcPr>
            <w:tcW w:w="4294" w:type="dxa"/>
            <w:tcBorders>
              <w:top w:val="single" w:sz="4" w:space="0" w:color="auto"/>
              <w:left w:val="single" w:sz="4" w:space="0" w:color="auto"/>
              <w:bottom w:val="single" w:sz="4" w:space="0" w:color="auto"/>
            </w:tcBorders>
            <w:shd w:val="clear" w:color="auto" w:fill="FFFFFF"/>
          </w:tcPr>
          <w:p w14:paraId="439B51BB" w14:textId="77777777" w:rsidR="000277E6" w:rsidRPr="009E64D8" w:rsidRDefault="000277E6" w:rsidP="009E64D8">
            <w:pPr>
              <w:spacing w:after="120"/>
              <w:rPr>
                <w:rFonts w:ascii="Sylfaen" w:hAnsi="Sylfaen" w:cs="Sylfaen"/>
                <w:sz w:val="20"/>
                <w:szCs w:val="20"/>
              </w:rPr>
            </w:pPr>
          </w:p>
        </w:tc>
        <w:tc>
          <w:tcPr>
            <w:tcW w:w="671" w:type="dxa"/>
            <w:tcBorders>
              <w:top w:val="single" w:sz="4" w:space="0" w:color="auto"/>
              <w:left w:val="single" w:sz="4" w:space="0" w:color="auto"/>
              <w:bottom w:val="single" w:sz="4" w:space="0" w:color="auto"/>
            </w:tcBorders>
            <w:shd w:val="clear" w:color="auto" w:fill="FFFFFF"/>
          </w:tcPr>
          <w:p w14:paraId="389B49A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38645F0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6A9CDCB0" w14:textId="77777777" w:rsidTr="009E64D8">
        <w:trPr>
          <w:jc w:val="center"/>
        </w:trPr>
        <w:tc>
          <w:tcPr>
            <w:tcW w:w="4206" w:type="dxa"/>
            <w:tcBorders>
              <w:top w:val="single" w:sz="4" w:space="0" w:color="auto"/>
              <w:left w:val="single" w:sz="4" w:space="0" w:color="auto"/>
            </w:tcBorders>
            <w:shd w:val="clear" w:color="auto" w:fill="FFFFFF"/>
          </w:tcPr>
          <w:p w14:paraId="49DD42F3" w14:textId="77777777" w:rsidR="000277E6" w:rsidRPr="009E64D8" w:rsidRDefault="000C4647" w:rsidP="00F8416C">
            <w:pPr>
              <w:pStyle w:val="a2"/>
              <w:shd w:val="clear" w:color="auto" w:fill="auto"/>
              <w:tabs>
                <w:tab w:val="left" w:pos="727"/>
              </w:tabs>
              <w:spacing w:after="120" w:line="240" w:lineRule="auto"/>
              <w:ind w:left="108" w:firstLine="0"/>
              <w:rPr>
                <w:rFonts w:ascii="Sylfaen" w:hAnsi="Sylfaen" w:cs="Sylfaen"/>
                <w:sz w:val="20"/>
                <w:szCs w:val="20"/>
              </w:rPr>
            </w:pPr>
            <w:r w:rsidRPr="009E64D8">
              <w:rPr>
                <w:rFonts w:ascii="Sylfaen" w:hAnsi="Sylfaen"/>
                <w:sz w:val="20"/>
                <w:szCs w:val="20"/>
              </w:rPr>
              <w:t>7.19.1.</w:t>
            </w:r>
            <w:r w:rsidR="00F8416C" w:rsidRPr="0077504F">
              <w:rPr>
                <w:rFonts w:ascii="Sylfaen" w:hAnsi="Sylfaen"/>
                <w:sz w:val="20"/>
                <w:szCs w:val="20"/>
              </w:rPr>
              <w:tab/>
            </w:r>
            <w:r w:rsidRPr="009E64D8">
              <w:rPr>
                <w:rFonts w:ascii="Sylfaen" w:hAnsi="Sylfaen"/>
                <w:sz w:val="20"/>
                <w:szCs w:val="20"/>
              </w:rPr>
              <w:t>Նշագրի տարբերակիչ հատկության ապացույցի տեսակի ծածկագիրը</w:t>
            </w:r>
          </w:p>
        </w:tc>
        <w:tc>
          <w:tcPr>
            <w:tcW w:w="4255" w:type="dxa"/>
            <w:tcBorders>
              <w:top w:val="single" w:sz="4" w:space="0" w:color="auto"/>
              <w:left w:val="single" w:sz="4" w:space="0" w:color="auto"/>
            </w:tcBorders>
            <w:shd w:val="clear" w:color="auto" w:fill="FFFFFF"/>
          </w:tcPr>
          <w:p w14:paraId="485E5100"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նշագրով տարբերակիչ հատկություն ձեռք բերելու ապացույցների ծածկագրային նշագիրը</w:t>
            </w:r>
          </w:p>
        </w:tc>
        <w:tc>
          <w:tcPr>
            <w:tcW w:w="4294" w:type="dxa"/>
            <w:tcBorders>
              <w:top w:val="single" w:sz="4" w:space="0" w:color="auto"/>
              <w:left w:val="single" w:sz="4" w:space="0" w:color="auto"/>
            </w:tcBorders>
            <w:shd w:val="clear" w:color="auto" w:fill="FFFFFF"/>
            <w:vAlign w:val="bottom"/>
          </w:tcPr>
          <w:p w14:paraId="655635FA" w14:textId="77777777" w:rsidR="000277E6" w:rsidRPr="009E64D8" w:rsidRDefault="000C4647" w:rsidP="009E64D8">
            <w:pPr>
              <w:pStyle w:val="a2"/>
              <w:shd w:val="clear" w:color="auto" w:fill="auto"/>
              <w:spacing w:after="120" w:line="240" w:lineRule="auto"/>
              <w:ind w:firstLine="0"/>
              <w:jc w:val="both"/>
              <w:rPr>
                <w:rFonts w:ascii="Sylfaen" w:hAnsi="Sylfaen" w:cs="Sylfaen"/>
                <w:sz w:val="20"/>
                <w:szCs w:val="20"/>
              </w:rPr>
            </w:pPr>
            <w:r w:rsidRPr="009E64D8">
              <w:rPr>
                <w:rFonts w:ascii="Sylfaen" w:hAnsi="Sylfaen"/>
                <w:sz w:val="20"/>
                <w:szCs w:val="20"/>
              </w:rPr>
              <w:t>տարրի հնարավոր արժեքները՝</w:t>
            </w:r>
          </w:p>
          <w:p w14:paraId="3761B4E0"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1՝ նշագրի օգտագործման տեւողությունը.</w:t>
            </w:r>
          </w:p>
          <w:p w14:paraId="3A64D549"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2՝ նշագրի օգտագործման ինտենսիվությունը.</w:t>
            </w:r>
          </w:p>
          <w:p w14:paraId="4957182D"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3՝ հայտագրվող նշագրով մակնշված ապրանքների, ծառայությունների գովազդի ծախսերը.</w:t>
            </w:r>
          </w:p>
          <w:p w14:paraId="2D475B34"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4՝ հայտագրված նշագրի մասին սպառողների տեղեկացվածության աստիճանը.</w:t>
            </w:r>
          </w:p>
          <w:p w14:paraId="2582A01A"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5՝ հայտագրված նշագրով ուղեկցվող ապրանքների կամ ծառայությունների մասին տեղեկատվության՝ բաց տպագրությամբ հրապարակում.</w:t>
            </w:r>
          </w:p>
          <w:p w14:paraId="1F44C07E"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lastRenderedPageBreak/>
              <w:t>6՝ այլ տեղեկություններ</w:t>
            </w:r>
          </w:p>
        </w:tc>
        <w:tc>
          <w:tcPr>
            <w:tcW w:w="671" w:type="dxa"/>
            <w:tcBorders>
              <w:top w:val="single" w:sz="4" w:space="0" w:color="auto"/>
              <w:left w:val="single" w:sz="4" w:space="0" w:color="auto"/>
            </w:tcBorders>
            <w:shd w:val="clear" w:color="auto" w:fill="FFFFFF"/>
          </w:tcPr>
          <w:p w14:paraId="2B995A5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1</w:t>
            </w:r>
          </w:p>
        </w:tc>
        <w:tc>
          <w:tcPr>
            <w:tcW w:w="1666" w:type="dxa"/>
            <w:tcBorders>
              <w:top w:val="single" w:sz="4" w:space="0" w:color="auto"/>
              <w:left w:val="single" w:sz="4" w:space="0" w:color="auto"/>
              <w:right w:val="single" w:sz="4" w:space="0" w:color="auto"/>
            </w:tcBorders>
            <w:shd w:val="clear" w:color="auto" w:fill="FFFFFF"/>
          </w:tcPr>
          <w:p w14:paraId="352BC121"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71E13FDB" w14:textId="77777777" w:rsidTr="009E64D8">
        <w:trPr>
          <w:jc w:val="center"/>
        </w:trPr>
        <w:tc>
          <w:tcPr>
            <w:tcW w:w="4206" w:type="dxa"/>
            <w:tcBorders>
              <w:top w:val="single" w:sz="4" w:space="0" w:color="auto"/>
              <w:left w:val="single" w:sz="4" w:space="0" w:color="auto"/>
            </w:tcBorders>
            <w:shd w:val="clear" w:color="auto" w:fill="FFFFFF"/>
            <w:vAlign w:val="bottom"/>
          </w:tcPr>
          <w:p w14:paraId="1ECB33A4" w14:textId="77777777" w:rsidR="000277E6" w:rsidRPr="009E64D8" w:rsidRDefault="000C4647" w:rsidP="00F8416C">
            <w:pPr>
              <w:pStyle w:val="a2"/>
              <w:shd w:val="clear" w:color="auto" w:fill="auto"/>
              <w:tabs>
                <w:tab w:val="left" w:pos="818"/>
              </w:tabs>
              <w:spacing w:after="120" w:line="240" w:lineRule="auto"/>
              <w:ind w:left="108" w:firstLine="0"/>
              <w:rPr>
                <w:rFonts w:ascii="Sylfaen" w:hAnsi="Sylfaen" w:cs="Sylfaen"/>
                <w:sz w:val="20"/>
                <w:szCs w:val="20"/>
              </w:rPr>
            </w:pPr>
            <w:r w:rsidRPr="009E64D8">
              <w:rPr>
                <w:rFonts w:ascii="Sylfaen" w:hAnsi="Sylfaen"/>
                <w:sz w:val="20"/>
                <w:szCs w:val="20"/>
              </w:rPr>
              <w:t>7.19.2.</w:t>
            </w:r>
            <w:r w:rsidR="00F8416C" w:rsidRPr="0077504F">
              <w:rPr>
                <w:rFonts w:ascii="Sylfaen" w:hAnsi="Sylfaen"/>
                <w:sz w:val="20"/>
                <w:szCs w:val="20"/>
              </w:rPr>
              <w:tab/>
            </w:r>
            <w:r w:rsidRPr="009E64D8">
              <w:rPr>
                <w:rFonts w:ascii="Sylfaen" w:hAnsi="Sylfaen"/>
                <w:sz w:val="20"/>
                <w:szCs w:val="20"/>
              </w:rPr>
              <w:t>Նշագրի տարբերակիչ հատկության ապացույցի տեսակի անվանումը</w:t>
            </w:r>
          </w:p>
        </w:tc>
        <w:tc>
          <w:tcPr>
            <w:tcW w:w="4255" w:type="dxa"/>
            <w:tcBorders>
              <w:top w:val="single" w:sz="4" w:space="0" w:color="auto"/>
              <w:left w:val="single" w:sz="4" w:space="0" w:color="auto"/>
            </w:tcBorders>
            <w:shd w:val="clear" w:color="auto" w:fill="FFFFFF"/>
          </w:tcPr>
          <w:p w14:paraId="7488DD0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նշագրի տարբերակիչ հատկության ապացույցի տեսակի անվանումը</w:t>
            </w:r>
          </w:p>
        </w:tc>
        <w:tc>
          <w:tcPr>
            <w:tcW w:w="4294" w:type="dxa"/>
            <w:tcBorders>
              <w:top w:val="single" w:sz="4" w:space="0" w:color="auto"/>
              <w:left w:val="single" w:sz="4" w:space="0" w:color="auto"/>
            </w:tcBorders>
            <w:shd w:val="clear" w:color="auto" w:fill="FFFFFF"/>
            <w:vAlign w:val="bottom"/>
          </w:tcPr>
          <w:p w14:paraId="4194A6E5"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19.1 կետո</w:t>
            </w:r>
            <w:r w:rsidR="001B03BA" w:rsidRPr="009E64D8">
              <w:rPr>
                <w:rFonts w:ascii="Sylfaen" w:hAnsi="Sylfaen"/>
                <w:sz w:val="20"/>
                <w:szCs w:val="20"/>
              </w:rPr>
              <w:t>ւմ որոշված</w:t>
            </w:r>
            <w:r w:rsidRPr="009E64D8">
              <w:rPr>
                <w:rFonts w:ascii="Sylfaen" w:hAnsi="Sylfaen"/>
                <w:sz w:val="20"/>
                <w:szCs w:val="20"/>
              </w:rPr>
              <w:t xml:space="preserve"> տարրն ունի «6» արժեքը</w:t>
            </w:r>
          </w:p>
        </w:tc>
        <w:tc>
          <w:tcPr>
            <w:tcW w:w="671" w:type="dxa"/>
            <w:tcBorders>
              <w:top w:val="single" w:sz="4" w:space="0" w:color="auto"/>
              <w:left w:val="single" w:sz="4" w:space="0" w:color="auto"/>
            </w:tcBorders>
            <w:shd w:val="clear" w:color="auto" w:fill="FFFFFF"/>
          </w:tcPr>
          <w:p w14:paraId="7ED36625"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right w:val="single" w:sz="4" w:space="0" w:color="auto"/>
            </w:tcBorders>
            <w:shd w:val="clear" w:color="auto" w:fill="FFFFFF"/>
          </w:tcPr>
          <w:p w14:paraId="0F029A2C"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2A8ED62B"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695BA566" w14:textId="77777777" w:rsidR="000277E6" w:rsidRPr="009E64D8" w:rsidRDefault="000C4647" w:rsidP="00F8416C">
            <w:pPr>
              <w:pStyle w:val="a2"/>
              <w:shd w:val="clear" w:color="auto" w:fill="auto"/>
              <w:tabs>
                <w:tab w:val="left" w:pos="818"/>
              </w:tabs>
              <w:spacing w:after="120" w:line="240" w:lineRule="auto"/>
              <w:ind w:left="108" w:firstLine="0"/>
              <w:rPr>
                <w:rFonts w:ascii="Sylfaen" w:hAnsi="Sylfaen" w:cs="Sylfaen"/>
                <w:sz w:val="20"/>
                <w:szCs w:val="20"/>
              </w:rPr>
            </w:pPr>
            <w:r w:rsidRPr="009E64D8">
              <w:rPr>
                <w:rFonts w:ascii="Sylfaen" w:hAnsi="Sylfaen"/>
                <w:sz w:val="20"/>
                <w:szCs w:val="20"/>
              </w:rPr>
              <w:t>7.19.3.</w:t>
            </w:r>
            <w:r w:rsidR="00F8416C" w:rsidRPr="0077504F">
              <w:rPr>
                <w:rFonts w:ascii="Sylfaen" w:hAnsi="Sylfaen"/>
                <w:sz w:val="20"/>
                <w:szCs w:val="20"/>
              </w:rPr>
              <w:tab/>
            </w:r>
            <w:r w:rsidRPr="009E64D8">
              <w:rPr>
                <w:rFonts w:ascii="Sylfaen" w:hAnsi="Sylfaen"/>
                <w:sz w:val="20"/>
                <w:szCs w:val="20"/>
              </w:rPr>
              <w:t>Նշագրի տարբերակիչ հատկության ապացույցը պարունակող փաստաթուղթը</w:t>
            </w:r>
          </w:p>
        </w:tc>
        <w:tc>
          <w:tcPr>
            <w:tcW w:w="4255" w:type="dxa"/>
            <w:tcBorders>
              <w:top w:val="single" w:sz="4" w:space="0" w:color="auto"/>
              <w:left w:val="single" w:sz="4" w:space="0" w:color="auto"/>
              <w:bottom w:val="single" w:sz="4" w:space="0" w:color="auto"/>
            </w:tcBorders>
            <w:shd w:val="clear" w:color="auto" w:fill="FFFFFF"/>
          </w:tcPr>
          <w:p w14:paraId="7BE5292C"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նշագրով տարբերակիչ հատկություն ձեռք բերելն ապացուցող</w:t>
            </w:r>
            <w:r w:rsidR="007A3989" w:rsidRPr="009E64D8">
              <w:rPr>
                <w:rFonts w:ascii="Sylfaen" w:hAnsi="Sylfaen"/>
                <w:sz w:val="20"/>
                <w:szCs w:val="20"/>
              </w:rPr>
              <w:t>՝</w:t>
            </w:r>
            <w:r w:rsidRPr="009E64D8">
              <w:rPr>
                <w:rFonts w:ascii="Sylfaen" w:hAnsi="Sylfaen"/>
                <w:sz w:val="20"/>
                <w:szCs w:val="20"/>
              </w:rPr>
              <w:t xml:space="preserve"> փաստացի տեղեկություններ պարունակող փաստաթուղթը</w:t>
            </w:r>
          </w:p>
        </w:tc>
        <w:tc>
          <w:tcPr>
            <w:tcW w:w="4294" w:type="dxa"/>
            <w:tcBorders>
              <w:top w:val="single" w:sz="4" w:space="0" w:color="auto"/>
              <w:left w:val="single" w:sz="4" w:space="0" w:color="auto"/>
              <w:bottom w:val="single" w:sz="4" w:space="0" w:color="auto"/>
            </w:tcBorders>
            <w:shd w:val="clear" w:color="auto" w:fill="FFFFFF"/>
            <w:vAlign w:val="bottom"/>
          </w:tcPr>
          <w:p w14:paraId="21696523"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6359B5C5" w14:textId="77777777" w:rsidR="000277E6" w:rsidRPr="009E64D8" w:rsidRDefault="00D563B5" w:rsidP="00437D60">
            <w:pPr>
              <w:pStyle w:val="a2"/>
              <w:shd w:val="clear" w:color="auto" w:fill="auto"/>
              <w:tabs>
                <w:tab w:val="left" w:pos="218"/>
              </w:tabs>
              <w:spacing w:after="120" w:line="240" w:lineRule="auto"/>
              <w:ind w:firstLine="0"/>
              <w:jc w:val="both"/>
              <w:rPr>
                <w:rFonts w:ascii="Sylfaen" w:hAnsi="Sylfaen" w:cs="Sylfaen"/>
                <w:sz w:val="20"/>
                <w:szCs w:val="20"/>
              </w:rPr>
            </w:pPr>
            <w:r w:rsidRPr="009E64D8">
              <w:rPr>
                <w:rFonts w:ascii="Sylfaen" w:hAnsi="Sylfaen"/>
                <w:sz w:val="20"/>
                <w:szCs w:val="20"/>
              </w:rPr>
              <w:t>-</w:t>
            </w:r>
            <w:r w:rsidR="00F8416C" w:rsidRPr="0077504F">
              <w:rPr>
                <w:rFonts w:ascii="Sylfaen" w:hAnsi="Sylfaen"/>
                <w:sz w:val="20"/>
                <w:szCs w:val="20"/>
              </w:rPr>
              <w:tab/>
            </w:r>
            <w:r w:rsidRPr="009E64D8">
              <w:rPr>
                <w:rFonts w:ascii="Sylfaen" w:hAnsi="Sylfaen"/>
                <w:sz w:val="20"/>
                <w:szCs w:val="20"/>
              </w:rPr>
              <w:t>7-րդ աղյուսակում բերված</w:t>
            </w:r>
          </w:p>
          <w:p w14:paraId="039F4067" w14:textId="77777777" w:rsidR="000277E6" w:rsidRPr="009E64D8" w:rsidRDefault="000C4647" w:rsidP="00437D60">
            <w:pPr>
              <w:pStyle w:val="a2"/>
              <w:shd w:val="clear" w:color="auto" w:fill="auto"/>
              <w:tabs>
                <w:tab w:val="left" w:pos="218"/>
              </w:tabs>
              <w:spacing w:after="120" w:line="240" w:lineRule="auto"/>
              <w:ind w:firstLine="0"/>
              <w:jc w:val="both"/>
              <w:rPr>
                <w:rFonts w:ascii="Sylfaen" w:hAnsi="Sylfaen" w:cs="Sylfaen"/>
                <w:sz w:val="20"/>
                <w:szCs w:val="20"/>
              </w:rPr>
            </w:pPr>
            <w:r w:rsidRPr="009E64D8">
              <w:rPr>
                <w:rFonts w:ascii="Sylfaen" w:hAnsi="Sylfaen"/>
                <w:sz w:val="20"/>
                <w:szCs w:val="20"/>
              </w:rPr>
              <w:t>տարրերի կազմը.</w:t>
            </w:r>
          </w:p>
          <w:p w14:paraId="0F76703C" w14:textId="77777777" w:rsidR="000277E6" w:rsidRPr="009E64D8" w:rsidRDefault="00D563B5" w:rsidP="00437D60">
            <w:pPr>
              <w:pStyle w:val="a2"/>
              <w:shd w:val="clear" w:color="auto" w:fill="auto"/>
              <w:tabs>
                <w:tab w:val="left" w:pos="218"/>
              </w:tabs>
              <w:spacing w:after="120" w:line="240" w:lineRule="auto"/>
              <w:ind w:firstLine="0"/>
              <w:rPr>
                <w:rFonts w:ascii="Sylfaen" w:hAnsi="Sylfaen" w:cs="Sylfaen"/>
                <w:sz w:val="20"/>
                <w:szCs w:val="20"/>
              </w:rPr>
            </w:pPr>
            <w:r w:rsidRPr="009E64D8">
              <w:rPr>
                <w:rFonts w:ascii="Sylfaen" w:hAnsi="Sylfaen"/>
                <w:sz w:val="20"/>
                <w:szCs w:val="20"/>
              </w:rPr>
              <w:t>-</w:t>
            </w:r>
            <w:r w:rsidR="00F8416C" w:rsidRPr="00F8416C">
              <w:rPr>
                <w:rFonts w:ascii="Sylfaen" w:hAnsi="Sylfaen"/>
                <w:sz w:val="20"/>
                <w:szCs w:val="20"/>
              </w:rPr>
              <w:tab/>
            </w:r>
            <w:r w:rsidRPr="009E64D8">
              <w:rPr>
                <w:rFonts w:ascii="Sylfaen" w:hAnsi="Sylfaen"/>
                <w:sz w:val="20"/>
                <w:szCs w:val="20"/>
              </w:rPr>
              <w:t>փաստաթուղթը ձեւակերպած տնտեսավարող սուբյեկտը</w:t>
            </w:r>
          </w:p>
        </w:tc>
        <w:tc>
          <w:tcPr>
            <w:tcW w:w="671" w:type="dxa"/>
            <w:tcBorders>
              <w:top w:val="single" w:sz="4" w:space="0" w:color="auto"/>
              <w:left w:val="single" w:sz="4" w:space="0" w:color="auto"/>
              <w:bottom w:val="single" w:sz="4" w:space="0" w:color="auto"/>
            </w:tcBorders>
            <w:shd w:val="clear" w:color="auto" w:fill="FFFFFF"/>
          </w:tcPr>
          <w:p w14:paraId="4DBC65D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4F9BE436"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5D0FC330" w14:textId="77777777" w:rsidTr="009E64D8">
        <w:trPr>
          <w:jc w:val="center"/>
        </w:trPr>
        <w:tc>
          <w:tcPr>
            <w:tcW w:w="4206" w:type="dxa"/>
            <w:tcBorders>
              <w:top w:val="single" w:sz="4" w:space="0" w:color="auto"/>
              <w:left w:val="single" w:sz="4" w:space="0" w:color="auto"/>
            </w:tcBorders>
            <w:shd w:val="clear" w:color="auto" w:fill="FFFFFF"/>
            <w:vAlign w:val="bottom"/>
          </w:tcPr>
          <w:p w14:paraId="44BAEE56" w14:textId="77777777" w:rsidR="000277E6" w:rsidRPr="009E64D8" w:rsidRDefault="000C4647" w:rsidP="00F8416C">
            <w:pPr>
              <w:pStyle w:val="a2"/>
              <w:shd w:val="clear" w:color="auto" w:fill="auto"/>
              <w:tabs>
                <w:tab w:val="left" w:pos="587"/>
              </w:tabs>
              <w:spacing w:after="120" w:line="240" w:lineRule="auto"/>
              <w:ind w:left="108" w:firstLine="0"/>
              <w:rPr>
                <w:rFonts w:ascii="Sylfaen" w:hAnsi="Sylfaen" w:cs="Sylfaen"/>
                <w:sz w:val="20"/>
                <w:szCs w:val="20"/>
              </w:rPr>
            </w:pPr>
            <w:r w:rsidRPr="009E64D8">
              <w:rPr>
                <w:rFonts w:ascii="Sylfaen" w:hAnsi="Sylfaen"/>
                <w:sz w:val="20"/>
                <w:szCs w:val="20"/>
              </w:rPr>
              <w:t>7.20.</w:t>
            </w:r>
            <w:r w:rsidR="00F8416C" w:rsidRPr="00F8416C">
              <w:rPr>
                <w:rFonts w:ascii="Sylfaen" w:hAnsi="Sylfaen"/>
                <w:sz w:val="20"/>
                <w:szCs w:val="20"/>
              </w:rPr>
              <w:tab/>
            </w:r>
            <w:r w:rsidRPr="009E64D8">
              <w:rPr>
                <w:rFonts w:ascii="Sylfaen" w:hAnsi="Sylfaen"/>
                <w:sz w:val="20"/>
                <w:szCs w:val="20"/>
              </w:rPr>
              <w:t>Միության ապրանքային նշանի մասին տեղեկատվության մեջ փոփոխություններ կատարելու համար հիմքերի նկարագրությունը</w:t>
            </w:r>
          </w:p>
        </w:tc>
        <w:tc>
          <w:tcPr>
            <w:tcW w:w="4255" w:type="dxa"/>
            <w:tcBorders>
              <w:top w:val="single" w:sz="4" w:space="0" w:color="auto"/>
              <w:left w:val="single" w:sz="4" w:space="0" w:color="auto"/>
            </w:tcBorders>
            <w:shd w:val="clear" w:color="auto" w:fill="FFFFFF"/>
            <w:vAlign w:val="bottom"/>
          </w:tcPr>
          <w:p w14:paraId="5256345B"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մասին տեղեկատվության մեջ փոփոխություններ, այդ թվում՝ տեխնիկական բնույթի ուղղումներ կատարելու համար հիմքերի տեքստային նկարագրությունը</w:t>
            </w:r>
          </w:p>
        </w:tc>
        <w:tc>
          <w:tcPr>
            <w:tcW w:w="4294" w:type="dxa"/>
            <w:tcBorders>
              <w:top w:val="single" w:sz="4" w:space="0" w:color="auto"/>
              <w:left w:val="single" w:sz="4" w:space="0" w:color="auto"/>
            </w:tcBorders>
            <w:shd w:val="clear" w:color="auto" w:fill="FFFFFF"/>
            <w:vAlign w:val="bottom"/>
          </w:tcPr>
          <w:p w14:paraId="50235C1A"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7.6 կետո</w:t>
            </w:r>
            <w:r w:rsidR="001B03BA" w:rsidRPr="009E64D8">
              <w:rPr>
                <w:rFonts w:ascii="Sylfaen" w:hAnsi="Sylfaen"/>
                <w:sz w:val="20"/>
                <w:szCs w:val="20"/>
              </w:rPr>
              <w:t>ւմ որոշված</w:t>
            </w:r>
            <w:r w:rsidRPr="009E64D8">
              <w:rPr>
                <w:rFonts w:ascii="Sylfaen" w:hAnsi="Sylfaen"/>
                <w:sz w:val="20"/>
                <w:szCs w:val="20"/>
              </w:rPr>
              <w:t xml:space="preserve"> տարրն ունի «19» արժեքը</w:t>
            </w:r>
          </w:p>
        </w:tc>
        <w:tc>
          <w:tcPr>
            <w:tcW w:w="671" w:type="dxa"/>
            <w:tcBorders>
              <w:top w:val="single" w:sz="4" w:space="0" w:color="auto"/>
              <w:left w:val="single" w:sz="4" w:space="0" w:color="auto"/>
            </w:tcBorders>
            <w:shd w:val="clear" w:color="auto" w:fill="FFFFFF"/>
          </w:tcPr>
          <w:p w14:paraId="7791318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right w:val="single" w:sz="4" w:space="0" w:color="auto"/>
            </w:tcBorders>
            <w:shd w:val="clear" w:color="auto" w:fill="FFFFFF"/>
          </w:tcPr>
          <w:p w14:paraId="1824F676"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6170D6B5" w14:textId="77777777" w:rsidTr="009E64D8">
        <w:trPr>
          <w:jc w:val="center"/>
        </w:trPr>
        <w:tc>
          <w:tcPr>
            <w:tcW w:w="4206" w:type="dxa"/>
            <w:tcBorders>
              <w:top w:val="single" w:sz="4" w:space="0" w:color="auto"/>
              <w:left w:val="single" w:sz="4" w:space="0" w:color="auto"/>
            </w:tcBorders>
            <w:shd w:val="clear" w:color="auto" w:fill="FFFFFF"/>
          </w:tcPr>
          <w:p w14:paraId="40BFFCBA" w14:textId="77777777" w:rsidR="000277E6" w:rsidRPr="009E64D8" w:rsidRDefault="000C4647" w:rsidP="00F8416C">
            <w:pPr>
              <w:pStyle w:val="a2"/>
              <w:shd w:val="clear" w:color="auto" w:fill="auto"/>
              <w:tabs>
                <w:tab w:val="left" w:pos="587"/>
              </w:tabs>
              <w:spacing w:after="120" w:line="240" w:lineRule="auto"/>
              <w:ind w:left="108" w:firstLine="0"/>
              <w:rPr>
                <w:rFonts w:ascii="Sylfaen" w:hAnsi="Sylfaen" w:cs="Sylfaen"/>
                <w:sz w:val="20"/>
                <w:szCs w:val="20"/>
              </w:rPr>
            </w:pPr>
            <w:r w:rsidRPr="009E64D8">
              <w:rPr>
                <w:rFonts w:ascii="Sylfaen" w:hAnsi="Sylfaen"/>
                <w:sz w:val="20"/>
                <w:szCs w:val="20"/>
              </w:rPr>
              <w:t>7.21.</w:t>
            </w:r>
            <w:r w:rsidR="00F8416C">
              <w:rPr>
                <w:rFonts w:ascii="Sylfaen" w:hAnsi="Sylfaen"/>
                <w:sz w:val="20"/>
                <w:szCs w:val="20"/>
                <w:lang w:val="en-US"/>
              </w:rPr>
              <w:tab/>
            </w:r>
            <w:r w:rsidRPr="009E64D8">
              <w:rPr>
                <w:rFonts w:ascii="Sylfaen" w:hAnsi="Sylfaen"/>
                <w:sz w:val="20"/>
                <w:szCs w:val="20"/>
              </w:rPr>
              <w:t>Անհամապատասխանության նկարագրությունը</w:t>
            </w:r>
          </w:p>
        </w:tc>
        <w:tc>
          <w:tcPr>
            <w:tcW w:w="4255" w:type="dxa"/>
            <w:tcBorders>
              <w:top w:val="single" w:sz="4" w:space="0" w:color="auto"/>
              <w:left w:val="single" w:sz="4" w:space="0" w:color="auto"/>
            </w:tcBorders>
            <w:shd w:val="clear" w:color="auto" w:fill="FFFFFF"/>
            <w:vAlign w:val="bottom"/>
          </w:tcPr>
          <w:p w14:paraId="204F41D1"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Ապրանքային նշանների մասին պայմանագրի 8-րդ հոդվածով նախատեսված, շահագրգիռ անձի դիմումի մեջ ներկայացված՝ Միության ապրանքային նշանի գրանցումը մերժելու համար հիմքերի տեքստային նկարագրությունը</w:t>
            </w:r>
          </w:p>
        </w:tc>
        <w:tc>
          <w:tcPr>
            <w:tcW w:w="4294" w:type="dxa"/>
            <w:tcBorders>
              <w:top w:val="single" w:sz="4" w:space="0" w:color="auto"/>
              <w:left w:val="single" w:sz="4" w:space="0" w:color="auto"/>
            </w:tcBorders>
            <w:shd w:val="clear" w:color="auto" w:fill="FFFFFF"/>
          </w:tcPr>
          <w:p w14:paraId="1B9CA507"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7.6 կետո</w:t>
            </w:r>
            <w:r w:rsidR="001B03BA" w:rsidRPr="009E64D8">
              <w:rPr>
                <w:rFonts w:ascii="Sylfaen" w:hAnsi="Sylfaen"/>
                <w:sz w:val="20"/>
                <w:szCs w:val="20"/>
              </w:rPr>
              <w:t>ւմ որոշված</w:t>
            </w:r>
            <w:r w:rsidRPr="009E64D8">
              <w:rPr>
                <w:rFonts w:ascii="Sylfaen" w:hAnsi="Sylfaen"/>
                <w:sz w:val="20"/>
                <w:szCs w:val="20"/>
              </w:rPr>
              <w:t xml:space="preserve"> տարրն ունի հետեւյալ արժեքներից մեկը՝ «15» կամ «16»</w:t>
            </w:r>
          </w:p>
        </w:tc>
        <w:tc>
          <w:tcPr>
            <w:tcW w:w="671" w:type="dxa"/>
            <w:tcBorders>
              <w:top w:val="single" w:sz="4" w:space="0" w:color="auto"/>
              <w:left w:val="single" w:sz="4" w:space="0" w:color="auto"/>
            </w:tcBorders>
            <w:shd w:val="clear" w:color="auto" w:fill="FFFFFF"/>
          </w:tcPr>
          <w:p w14:paraId="6373B69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w:t>
            </w:r>
          </w:p>
        </w:tc>
        <w:tc>
          <w:tcPr>
            <w:tcW w:w="1666" w:type="dxa"/>
            <w:tcBorders>
              <w:top w:val="single" w:sz="4" w:space="0" w:color="auto"/>
              <w:left w:val="single" w:sz="4" w:space="0" w:color="auto"/>
              <w:right w:val="single" w:sz="4" w:space="0" w:color="auto"/>
            </w:tcBorders>
            <w:shd w:val="clear" w:color="auto" w:fill="FFFFFF"/>
          </w:tcPr>
          <w:p w14:paraId="692F94EA"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47C0BD9C" w14:textId="77777777" w:rsidTr="009E64D8">
        <w:trPr>
          <w:jc w:val="center"/>
        </w:trPr>
        <w:tc>
          <w:tcPr>
            <w:tcW w:w="4206" w:type="dxa"/>
            <w:tcBorders>
              <w:top w:val="single" w:sz="4" w:space="0" w:color="auto"/>
              <w:left w:val="single" w:sz="4" w:space="0" w:color="auto"/>
            </w:tcBorders>
            <w:shd w:val="clear" w:color="auto" w:fill="FFFFFF"/>
          </w:tcPr>
          <w:p w14:paraId="40E9C7B4" w14:textId="77777777" w:rsidR="000277E6" w:rsidRPr="009E64D8" w:rsidRDefault="000C4647" w:rsidP="00F8416C">
            <w:pPr>
              <w:pStyle w:val="a2"/>
              <w:shd w:val="clear" w:color="auto" w:fill="auto"/>
              <w:tabs>
                <w:tab w:val="left" w:pos="587"/>
              </w:tabs>
              <w:spacing w:after="120" w:line="240" w:lineRule="auto"/>
              <w:ind w:left="108" w:firstLine="0"/>
              <w:rPr>
                <w:rFonts w:ascii="Sylfaen" w:hAnsi="Sylfaen" w:cs="Sylfaen"/>
                <w:sz w:val="20"/>
                <w:szCs w:val="20"/>
              </w:rPr>
            </w:pPr>
            <w:r w:rsidRPr="009E64D8">
              <w:rPr>
                <w:rFonts w:ascii="Sylfaen" w:hAnsi="Sylfaen"/>
                <w:sz w:val="20"/>
                <w:szCs w:val="20"/>
              </w:rPr>
              <w:t>7.22.</w:t>
            </w:r>
            <w:r w:rsidR="00F8416C">
              <w:rPr>
                <w:rFonts w:ascii="Sylfaen" w:hAnsi="Sylfaen"/>
                <w:sz w:val="20"/>
                <w:szCs w:val="20"/>
                <w:lang w:val="en-US"/>
              </w:rPr>
              <w:tab/>
            </w:r>
            <w:r w:rsidRPr="009E64D8">
              <w:rPr>
                <w:rFonts w:ascii="Sylfaen" w:hAnsi="Sylfaen"/>
                <w:sz w:val="20"/>
                <w:szCs w:val="20"/>
              </w:rPr>
              <w:t>Հայտատուի փաստարկները (դիտողությունները)</w:t>
            </w:r>
          </w:p>
        </w:tc>
        <w:tc>
          <w:tcPr>
            <w:tcW w:w="4255" w:type="dxa"/>
            <w:tcBorders>
              <w:top w:val="single" w:sz="4" w:space="0" w:color="auto"/>
              <w:left w:val="single" w:sz="4" w:space="0" w:color="auto"/>
            </w:tcBorders>
            <w:shd w:val="clear" w:color="auto" w:fill="FFFFFF"/>
          </w:tcPr>
          <w:p w14:paraId="639F1815"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շահագրգիռ անձանց դիմումների մասով հայտատուի փաստարկների (դիտողությունների) տեքստային նկարագրությունը</w:t>
            </w:r>
          </w:p>
        </w:tc>
        <w:tc>
          <w:tcPr>
            <w:tcW w:w="4294" w:type="dxa"/>
            <w:tcBorders>
              <w:top w:val="single" w:sz="4" w:space="0" w:color="auto"/>
              <w:left w:val="single" w:sz="4" w:space="0" w:color="auto"/>
            </w:tcBorders>
            <w:shd w:val="clear" w:color="auto" w:fill="FFFFFF"/>
          </w:tcPr>
          <w:p w14:paraId="696BD9B5"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7.6 կետո</w:t>
            </w:r>
            <w:r w:rsidR="001B03BA" w:rsidRPr="009E64D8">
              <w:rPr>
                <w:rFonts w:ascii="Sylfaen" w:hAnsi="Sylfaen"/>
                <w:sz w:val="20"/>
                <w:szCs w:val="20"/>
              </w:rPr>
              <w:t>ւմ որոշված</w:t>
            </w:r>
            <w:r w:rsidRPr="009E64D8">
              <w:rPr>
                <w:rFonts w:ascii="Sylfaen" w:hAnsi="Sylfaen"/>
                <w:sz w:val="20"/>
                <w:szCs w:val="20"/>
              </w:rPr>
              <w:t xml:space="preserve"> տարրն ունի «16» արժեքը</w:t>
            </w:r>
          </w:p>
        </w:tc>
        <w:tc>
          <w:tcPr>
            <w:tcW w:w="671" w:type="dxa"/>
            <w:tcBorders>
              <w:top w:val="single" w:sz="4" w:space="0" w:color="auto"/>
              <w:left w:val="single" w:sz="4" w:space="0" w:color="auto"/>
            </w:tcBorders>
            <w:shd w:val="clear" w:color="auto" w:fill="FFFFFF"/>
          </w:tcPr>
          <w:p w14:paraId="698BED2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w:t>
            </w:r>
          </w:p>
        </w:tc>
        <w:tc>
          <w:tcPr>
            <w:tcW w:w="1666" w:type="dxa"/>
            <w:tcBorders>
              <w:top w:val="single" w:sz="4" w:space="0" w:color="auto"/>
              <w:left w:val="single" w:sz="4" w:space="0" w:color="auto"/>
              <w:right w:val="single" w:sz="4" w:space="0" w:color="auto"/>
            </w:tcBorders>
            <w:shd w:val="clear" w:color="auto" w:fill="FFFFFF"/>
          </w:tcPr>
          <w:p w14:paraId="38163A2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356FB84C" w14:textId="77777777" w:rsidTr="009E64D8">
        <w:trPr>
          <w:jc w:val="center"/>
        </w:trPr>
        <w:tc>
          <w:tcPr>
            <w:tcW w:w="4206" w:type="dxa"/>
            <w:tcBorders>
              <w:top w:val="single" w:sz="4" w:space="0" w:color="auto"/>
              <w:left w:val="single" w:sz="4" w:space="0" w:color="auto"/>
            </w:tcBorders>
            <w:shd w:val="clear" w:color="auto" w:fill="FFFFFF"/>
          </w:tcPr>
          <w:p w14:paraId="4836D74C" w14:textId="77777777" w:rsidR="000277E6" w:rsidRPr="009E64D8" w:rsidRDefault="000C4647" w:rsidP="00F8416C">
            <w:pPr>
              <w:pStyle w:val="a2"/>
              <w:shd w:val="clear" w:color="auto" w:fill="auto"/>
              <w:tabs>
                <w:tab w:val="left" w:pos="587"/>
              </w:tabs>
              <w:spacing w:after="120" w:line="240" w:lineRule="auto"/>
              <w:ind w:left="108" w:firstLine="0"/>
              <w:rPr>
                <w:rFonts w:ascii="Sylfaen" w:hAnsi="Sylfaen" w:cs="Sylfaen"/>
                <w:sz w:val="20"/>
                <w:szCs w:val="20"/>
              </w:rPr>
            </w:pPr>
            <w:r w:rsidRPr="009E64D8">
              <w:rPr>
                <w:rFonts w:ascii="Sylfaen" w:hAnsi="Sylfaen"/>
                <w:sz w:val="20"/>
                <w:szCs w:val="20"/>
              </w:rPr>
              <w:t>7.23.</w:t>
            </w:r>
            <w:r w:rsidR="00F8416C" w:rsidRPr="0077504F">
              <w:rPr>
                <w:rFonts w:ascii="Sylfaen" w:hAnsi="Sylfaen"/>
                <w:sz w:val="20"/>
                <w:szCs w:val="20"/>
              </w:rPr>
              <w:tab/>
            </w:r>
            <w:r w:rsidRPr="009E64D8">
              <w:rPr>
                <w:rFonts w:ascii="Sylfaen" w:hAnsi="Sylfaen"/>
                <w:sz w:val="20"/>
                <w:szCs w:val="20"/>
              </w:rPr>
              <w:t xml:space="preserve">Տեղեկությունները մշակելու </w:t>
            </w:r>
            <w:r w:rsidR="00006711" w:rsidRPr="009E64D8">
              <w:rPr>
                <w:rFonts w:ascii="Sylfaen" w:hAnsi="Sylfaen"/>
                <w:sz w:val="20"/>
                <w:szCs w:val="20"/>
              </w:rPr>
              <w:t xml:space="preserve">համար </w:t>
            </w:r>
            <w:r w:rsidR="00006711" w:rsidRPr="009E64D8">
              <w:rPr>
                <w:rFonts w:ascii="Sylfaen" w:hAnsi="Sylfaen"/>
                <w:sz w:val="20"/>
                <w:szCs w:val="20"/>
              </w:rPr>
              <w:lastRenderedPageBreak/>
              <w:t>համաձայնության հատկանիշը</w:t>
            </w:r>
          </w:p>
        </w:tc>
        <w:tc>
          <w:tcPr>
            <w:tcW w:w="4255" w:type="dxa"/>
            <w:tcBorders>
              <w:top w:val="single" w:sz="4" w:space="0" w:color="auto"/>
              <w:left w:val="single" w:sz="4" w:space="0" w:color="auto"/>
            </w:tcBorders>
            <w:shd w:val="clear" w:color="auto" w:fill="FFFFFF"/>
          </w:tcPr>
          <w:p w14:paraId="7AEE5F57"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lastRenderedPageBreak/>
              <w:t xml:space="preserve">հայտատուի կողմից ներկայացված տեղեկությունները մշակելու համար </w:t>
            </w:r>
            <w:r w:rsidRPr="009E64D8">
              <w:rPr>
                <w:rFonts w:ascii="Sylfaen" w:hAnsi="Sylfaen"/>
                <w:sz w:val="20"/>
                <w:szCs w:val="20"/>
              </w:rPr>
              <w:lastRenderedPageBreak/>
              <w:t>համաձայնության հատկանիշը</w:t>
            </w:r>
          </w:p>
        </w:tc>
        <w:tc>
          <w:tcPr>
            <w:tcW w:w="4294" w:type="dxa"/>
            <w:tcBorders>
              <w:top w:val="single" w:sz="4" w:space="0" w:color="auto"/>
              <w:left w:val="single" w:sz="4" w:space="0" w:color="auto"/>
            </w:tcBorders>
            <w:shd w:val="clear" w:color="auto" w:fill="FFFFFF"/>
            <w:vAlign w:val="bottom"/>
          </w:tcPr>
          <w:p w14:paraId="25CC798E"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lastRenderedPageBreak/>
              <w:t>տարրի հնարավոր արժեքները՝</w:t>
            </w:r>
          </w:p>
          <w:p w14:paraId="305FF442"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lastRenderedPageBreak/>
              <w:t>0՝ տեղեկությունների մշակման համաձայնություն չի տրվել.</w:t>
            </w:r>
          </w:p>
          <w:p w14:paraId="6C2A603D"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1՝ տեղեկությունների մշակման համաձայնություն է տրվել</w:t>
            </w:r>
          </w:p>
        </w:tc>
        <w:tc>
          <w:tcPr>
            <w:tcW w:w="671" w:type="dxa"/>
            <w:tcBorders>
              <w:top w:val="single" w:sz="4" w:space="0" w:color="auto"/>
              <w:left w:val="single" w:sz="4" w:space="0" w:color="auto"/>
            </w:tcBorders>
            <w:shd w:val="clear" w:color="auto" w:fill="FFFFFF"/>
          </w:tcPr>
          <w:p w14:paraId="30BB0351"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1</w:t>
            </w:r>
          </w:p>
        </w:tc>
        <w:tc>
          <w:tcPr>
            <w:tcW w:w="1666" w:type="dxa"/>
            <w:tcBorders>
              <w:top w:val="single" w:sz="4" w:space="0" w:color="auto"/>
              <w:left w:val="single" w:sz="4" w:space="0" w:color="auto"/>
              <w:right w:val="single" w:sz="4" w:space="0" w:color="auto"/>
            </w:tcBorders>
            <w:shd w:val="clear" w:color="auto" w:fill="FFFFFF"/>
          </w:tcPr>
          <w:p w14:paraId="117AF758" w14:textId="77777777" w:rsidR="000277E6" w:rsidRPr="009E64D8" w:rsidRDefault="000277E6" w:rsidP="009E64D8">
            <w:pPr>
              <w:spacing w:after="120"/>
              <w:rPr>
                <w:rFonts w:ascii="Sylfaen" w:hAnsi="Sylfaen" w:cs="Sylfaen"/>
                <w:sz w:val="20"/>
                <w:szCs w:val="20"/>
              </w:rPr>
            </w:pPr>
          </w:p>
        </w:tc>
      </w:tr>
      <w:tr w:rsidR="008E79F9" w:rsidRPr="009E64D8" w14:paraId="1CA716AB" w14:textId="77777777" w:rsidTr="009E64D8">
        <w:trPr>
          <w:jc w:val="center"/>
        </w:trPr>
        <w:tc>
          <w:tcPr>
            <w:tcW w:w="4206" w:type="dxa"/>
            <w:tcBorders>
              <w:top w:val="single" w:sz="4" w:space="0" w:color="auto"/>
              <w:left w:val="single" w:sz="4" w:space="0" w:color="auto"/>
            </w:tcBorders>
            <w:shd w:val="clear" w:color="auto" w:fill="FFFFFF"/>
          </w:tcPr>
          <w:p w14:paraId="19FE0079" w14:textId="77777777" w:rsidR="000277E6" w:rsidRPr="009E64D8" w:rsidRDefault="000C4647" w:rsidP="00F8416C">
            <w:pPr>
              <w:pStyle w:val="a2"/>
              <w:shd w:val="clear" w:color="auto" w:fill="auto"/>
              <w:tabs>
                <w:tab w:val="left" w:pos="676"/>
              </w:tabs>
              <w:spacing w:after="120" w:line="240" w:lineRule="auto"/>
              <w:ind w:left="108" w:firstLine="0"/>
              <w:rPr>
                <w:rFonts w:ascii="Sylfaen" w:hAnsi="Sylfaen" w:cs="Sylfaen"/>
                <w:sz w:val="20"/>
                <w:szCs w:val="20"/>
              </w:rPr>
            </w:pPr>
            <w:r w:rsidRPr="009E64D8">
              <w:rPr>
                <w:rFonts w:ascii="Sylfaen" w:hAnsi="Sylfaen"/>
                <w:sz w:val="20"/>
                <w:szCs w:val="20"/>
              </w:rPr>
              <w:t>7.24.</w:t>
            </w:r>
            <w:r w:rsidR="00CB1EA1">
              <w:rPr>
                <w:rFonts w:ascii="Sylfaen" w:hAnsi="Sylfaen"/>
                <w:sz w:val="20"/>
                <w:szCs w:val="20"/>
                <w:lang w:val="en-US"/>
              </w:rPr>
              <w:tab/>
            </w:r>
            <w:r w:rsidRPr="009E64D8">
              <w:rPr>
                <w:rFonts w:ascii="Sylfaen" w:hAnsi="Sylfaen"/>
                <w:sz w:val="20"/>
                <w:szCs w:val="20"/>
              </w:rPr>
              <w:t>Կցվող փաստաթուղթը</w:t>
            </w:r>
          </w:p>
        </w:tc>
        <w:tc>
          <w:tcPr>
            <w:tcW w:w="4255" w:type="dxa"/>
            <w:tcBorders>
              <w:top w:val="single" w:sz="4" w:space="0" w:color="auto"/>
              <w:left w:val="single" w:sz="4" w:space="0" w:color="auto"/>
            </w:tcBorders>
            <w:shd w:val="clear" w:color="auto" w:fill="FFFFFF"/>
          </w:tcPr>
          <w:p w14:paraId="4064D2A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կցվող </w:t>
            </w:r>
            <w:r w:rsidR="00F73B51" w:rsidRPr="009E64D8">
              <w:rPr>
                <w:rFonts w:ascii="Sylfaen" w:hAnsi="Sylfaen"/>
                <w:sz w:val="20"/>
                <w:szCs w:val="20"/>
              </w:rPr>
              <w:t>փաստաթղթի</w:t>
            </w:r>
            <w:r w:rsidRPr="009E64D8">
              <w:rPr>
                <w:rFonts w:ascii="Sylfaen" w:hAnsi="Sylfaen"/>
                <w:sz w:val="20"/>
                <w:szCs w:val="20"/>
              </w:rPr>
              <w:t xml:space="preserve"> մասին տեղեկատվություն</w:t>
            </w:r>
          </w:p>
        </w:tc>
        <w:tc>
          <w:tcPr>
            <w:tcW w:w="4294" w:type="dxa"/>
            <w:tcBorders>
              <w:top w:val="single" w:sz="4" w:space="0" w:color="auto"/>
              <w:left w:val="single" w:sz="4" w:space="0" w:color="auto"/>
            </w:tcBorders>
            <w:shd w:val="clear" w:color="auto" w:fill="FFFFFF"/>
            <w:vAlign w:val="bottom"/>
          </w:tcPr>
          <w:p w14:paraId="76F279C7" w14:textId="77777777" w:rsidR="000277E6" w:rsidRPr="009E64D8" w:rsidRDefault="001B03BA"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տարրի </w:t>
            </w:r>
            <w:r w:rsidR="000C4647" w:rsidRPr="009E64D8">
              <w:rPr>
                <w:rFonts w:ascii="Sylfaen" w:hAnsi="Sylfaen"/>
                <w:sz w:val="20"/>
                <w:szCs w:val="20"/>
              </w:rPr>
              <w:t>կազմը եւ դրա մեջ մտնող տարրերի նկարագրությունը բերված են 7-րդ աղյուսակում</w:t>
            </w:r>
          </w:p>
        </w:tc>
        <w:tc>
          <w:tcPr>
            <w:tcW w:w="671" w:type="dxa"/>
            <w:tcBorders>
              <w:top w:val="single" w:sz="4" w:space="0" w:color="auto"/>
              <w:left w:val="single" w:sz="4" w:space="0" w:color="auto"/>
            </w:tcBorders>
            <w:shd w:val="clear" w:color="auto" w:fill="FFFFFF"/>
          </w:tcPr>
          <w:p w14:paraId="4F36C612"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w:t>
            </w:r>
          </w:p>
        </w:tc>
        <w:tc>
          <w:tcPr>
            <w:tcW w:w="1666" w:type="dxa"/>
            <w:tcBorders>
              <w:top w:val="single" w:sz="4" w:space="0" w:color="auto"/>
              <w:left w:val="single" w:sz="4" w:space="0" w:color="auto"/>
              <w:right w:val="single" w:sz="4" w:space="0" w:color="auto"/>
            </w:tcBorders>
            <w:shd w:val="clear" w:color="auto" w:fill="FFFFFF"/>
          </w:tcPr>
          <w:p w14:paraId="03598745" w14:textId="77777777" w:rsidR="000277E6" w:rsidRPr="009E64D8" w:rsidRDefault="000277E6" w:rsidP="009E64D8">
            <w:pPr>
              <w:spacing w:after="120"/>
              <w:rPr>
                <w:rFonts w:ascii="Sylfaen" w:hAnsi="Sylfaen" w:cs="Sylfaen"/>
                <w:sz w:val="20"/>
                <w:szCs w:val="20"/>
              </w:rPr>
            </w:pPr>
          </w:p>
        </w:tc>
      </w:tr>
      <w:tr w:rsidR="008E79F9" w:rsidRPr="009E64D8" w14:paraId="5359BF07"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511D653A" w14:textId="77777777" w:rsidR="000277E6" w:rsidRPr="009E64D8" w:rsidRDefault="000C4647" w:rsidP="00CB1EA1">
            <w:pPr>
              <w:pStyle w:val="a2"/>
              <w:shd w:val="clear" w:color="auto" w:fill="auto"/>
              <w:tabs>
                <w:tab w:val="left" w:pos="534"/>
              </w:tabs>
              <w:spacing w:after="120" w:line="240" w:lineRule="auto"/>
              <w:ind w:left="108" w:firstLine="0"/>
              <w:rPr>
                <w:rFonts w:ascii="Sylfaen" w:hAnsi="Sylfaen" w:cs="Sylfaen"/>
                <w:sz w:val="20"/>
                <w:szCs w:val="20"/>
              </w:rPr>
            </w:pPr>
            <w:r w:rsidRPr="009E64D8">
              <w:rPr>
                <w:rFonts w:ascii="Sylfaen" w:hAnsi="Sylfaen"/>
                <w:sz w:val="20"/>
                <w:szCs w:val="20"/>
              </w:rPr>
              <w:t>8.</w:t>
            </w:r>
            <w:r w:rsidR="00CB1EA1" w:rsidRPr="00CB1EA1">
              <w:rPr>
                <w:rFonts w:ascii="Sylfaen" w:hAnsi="Sylfaen"/>
                <w:sz w:val="20"/>
                <w:szCs w:val="20"/>
              </w:rPr>
              <w:tab/>
            </w:r>
            <w:r w:rsidRPr="009E64D8">
              <w:rPr>
                <w:rFonts w:ascii="Sylfaen" w:hAnsi="Sylfaen"/>
                <w:sz w:val="20"/>
                <w:szCs w:val="20"/>
              </w:rPr>
              <w:t>Միության ապրանքային նշանի գրանցումը չեղարկելու համար հիմքերը</w:t>
            </w:r>
          </w:p>
        </w:tc>
        <w:tc>
          <w:tcPr>
            <w:tcW w:w="4255" w:type="dxa"/>
            <w:tcBorders>
              <w:top w:val="single" w:sz="4" w:space="0" w:color="auto"/>
              <w:left w:val="single" w:sz="4" w:space="0" w:color="auto"/>
              <w:bottom w:val="single" w:sz="4" w:space="0" w:color="auto"/>
            </w:tcBorders>
            <w:shd w:val="clear" w:color="auto" w:fill="FFFFFF"/>
            <w:vAlign w:val="bottom"/>
          </w:tcPr>
          <w:p w14:paraId="6FC14A5E"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իրավական պահպանության տրամադրումն անվավեր ճանաչելու մասին հիմքերի մասին տեղեկություններ կամ Միության ապրանքային նշանի իրավական պահպանությունը դադարեցնելու մասին տեղեկություններ</w:t>
            </w:r>
          </w:p>
        </w:tc>
        <w:tc>
          <w:tcPr>
            <w:tcW w:w="4294" w:type="dxa"/>
            <w:tcBorders>
              <w:top w:val="single" w:sz="4" w:space="0" w:color="auto"/>
              <w:left w:val="single" w:sz="4" w:space="0" w:color="auto"/>
              <w:bottom w:val="single" w:sz="4" w:space="0" w:color="auto"/>
            </w:tcBorders>
            <w:shd w:val="clear" w:color="auto" w:fill="FFFFFF"/>
          </w:tcPr>
          <w:p w14:paraId="654EF25B" w14:textId="77777777" w:rsidR="000277E6" w:rsidRPr="009E64D8" w:rsidRDefault="000277E6" w:rsidP="009E64D8">
            <w:pPr>
              <w:spacing w:after="120"/>
              <w:rPr>
                <w:rFonts w:ascii="Sylfaen" w:hAnsi="Sylfaen" w:cs="Sylfaen"/>
                <w:sz w:val="20"/>
                <w:szCs w:val="20"/>
              </w:rPr>
            </w:pPr>
          </w:p>
        </w:tc>
        <w:tc>
          <w:tcPr>
            <w:tcW w:w="671" w:type="dxa"/>
            <w:tcBorders>
              <w:top w:val="single" w:sz="4" w:space="0" w:color="auto"/>
              <w:left w:val="single" w:sz="4" w:space="0" w:color="auto"/>
              <w:bottom w:val="single" w:sz="4" w:space="0" w:color="auto"/>
            </w:tcBorders>
            <w:shd w:val="clear" w:color="auto" w:fill="FFFFFF"/>
          </w:tcPr>
          <w:p w14:paraId="20B470CA"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4557C628" w14:textId="77777777" w:rsidR="000277E6" w:rsidRPr="009E64D8" w:rsidRDefault="002E0EF9"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w:t>
            </w:r>
            <w:r w:rsidR="000C4647" w:rsidRPr="009E64D8">
              <w:rPr>
                <w:rFonts w:ascii="Sylfaen" w:hAnsi="Sylfaen"/>
                <w:sz w:val="20"/>
                <w:szCs w:val="20"/>
              </w:rPr>
              <w:t>յո</w:t>
            </w:r>
          </w:p>
        </w:tc>
      </w:tr>
      <w:tr w:rsidR="008E79F9" w:rsidRPr="009E64D8" w14:paraId="7381C232" w14:textId="77777777" w:rsidTr="009E64D8">
        <w:trPr>
          <w:jc w:val="center"/>
        </w:trPr>
        <w:tc>
          <w:tcPr>
            <w:tcW w:w="4206" w:type="dxa"/>
            <w:tcBorders>
              <w:top w:val="single" w:sz="4" w:space="0" w:color="auto"/>
              <w:left w:val="single" w:sz="4" w:space="0" w:color="auto"/>
            </w:tcBorders>
            <w:shd w:val="clear" w:color="auto" w:fill="FFFFFF"/>
          </w:tcPr>
          <w:p w14:paraId="350248DC" w14:textId="77777777" w:rsidR="000277E6" w:rsidRPr="009E64D8" w:rsidRDefault="000C4647" w:rsidP="00CB1EA1">
            <w:pPr>
              <w:pStyle w:val="a2"/>
              <w:shd w:val="clear" w:color="auto" w:fill="auto"/>
              <w:tabs>
                <w:tab w:val="left" w:pos="534"/>
              </w:tabs>
              <w:spacing w:after="120" w:line="240" w:lineRule="auto"/>
              <w:ind w:firstLine="0"/>
              <w:rPr>
                <w:rFonts w:ascii="Sylfaen" w:hAnsi="Sylfaen" w:cs="Sylfaen"/>
                <w:sz w:val="20"/>
                <w:szCs w:val="20"/>
              </w:rPr>
            </w:pPr>
            <w:r w:rsidRPr="009E64D8">
              <w:rPr>
                <w:rFonts w:ascii="Sylfaen" w:hAnsi="Sylfaen"/>
                <w:sz w:val="20"/>
                <w:szCs w:val="20"/>
              </w:rPr>
              <w:t>8.1.</w:t>
            </w:r>
            <w:r w:rsidR="00CB1EA1" w:rsidRPr="00CB1EA1">
              <w:rPr>
                <w:rFonts w:ascii="Sylfaen" w:hAnsi="Sylfaen"/>
                <w:sz w:val="20"/>
                <w:szCs w:val="20"/>
              </w:rPr>
              <w:tab/>
            </w:r>
            <w:r w:rsidRPr="009E64D8">
              <w:rPr>
                <w:rFonts w:ascii="Sylfaen" w:hAnsi="Sylfaen"/>
                <w:sz w:val="20"/>
                <w:szCs w:val="20"/>
              </w:rPr>
              <w:t>Միության ապրանքային նշանի գրանցումը չեղարկելու պատճառի ծածկագիրը</w:t>
            </w:r>
          </w:p>
        </w:tc>
        <w:tc>
          <w:tcPr>
            <w:tcW w:w="4255" w:type="dxa"/>
            <w:tcBorders>
              <w:top w:val="single" w:sz="4" w:space="0" w:color="auto"/>
              <w:left w:val="single" w:sz="4" w:space="0" w:color="auto"/>
            </w:tcBorders>
            <w:shd w:val="clear" w:color="auto" w:fill="FFFFFF"/>
          </w:tcPr>
          <w:p w14:paraId="33B1E72E"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իրավական պահպանության տրամադրումն անվավեր ճանաչելու մասին պատճառի կամ Միության ապրանքային նշանի իրավական պահպանությունը դադարեցնելու պատճառի ծածկագրային նշագիրը</w:t>
            </w:r>
          </w:p>
        </w:tc>
        <w:tc>
          <w:tcPr>
            <w:tcW w:w="4294" w:type="dxa"/>
            <w:tcBorders>
              <w:top w:val="single" w:sz="4" w:space="0" w:color="auto"/>
              <w:left w:val="single" w:sz="4" w:space="0" w:color="auto"/>
            </w:tcBorders>
            <w:shd w:val="clear" w:color="auto" w:fill="FFFFFF"/>
            <w:vAlign w:val="bottom"/>
          </w:tcPr>
          <w:p w14:paraId="4AFE9F96"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տարրի հնարավոր արժեքները՝</w:t>
            </w:r>
          </w:p>
          <w:p w14:paraId="253D091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01՝ բացառիկ իրավունքի գործողության ժամկետի լրանալը.</w:t>
            </w:r>
          </w:p>
          <w:p w14:paraId="3192C220"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02՝ Միության ապրանքային նշանի նկատմամբ իրավունքից իրավատիրոջ հրաժարվելը.</w:t>
            </w:r>
          </w:p>
          <w:p w14:paraId="662E0862"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03՝ դատարանի որոշմամբ իրավատիրոջ (ազգային արտոնագրային գերատեսչության) բացակայությունը.</w:t>
            </w:r>
          </w:p>
          <w:p w14:paraId="0F0491BD"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04՝ շահագրգիռ անձի դիմումի իրավական պաշտպանության վաղաժամկետ դադարեցման մասին դատարանի (ազգային արտոնագրային գերատեսչության) որոշումը</w:t>
            </w:r>
          </w:p>
        </w:tc>
        <w:tc>
          <w:tcPr>
            <w:tcW w:w="671" w:type="dxa"/>
            <w:tcBorders>
              <w:top w:val="single" w:sz="4" w:space="0" w:color="auto"/>
              <w:left w:val="single" w:sz="4" w:space="0" w:color="auto"/>
            </w:tcBorders>
            <w:shd w:val="clear" w:color="auto" w:fill="FFFFFF"/>
          </w:tcPr>
          <w:p w14:paraId="3D57B5FC"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right w:val="single" w:sz="4" w:space="0" w:color="auto"/>
            </w:tcBorders>
            <w:shd w:val="clear" w:color="auto" w:fill="FFFFFF"/>
          </w:tcPr>
          <w:p w14:paraId="68ED527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08ABE01E" w14:textId="77777777" w:rsidTr="009E64D8">
        <w:trPr>
          <w:jc w:val="center"/>
        </w:trPr>
        <w:tc>
          <w:tcPr>
            <w:tcW w:w="4206" w:type="dxa"/>
            <w:tcBorders>
              <w:top w:val="single" w:sz="4" w:space="0" w:color="auto"/>
              <w:left w:val="single" w:sz="4" w:space="0" w:color="auto"/>
            </w:tcBorders>
            <w:shd w:val="clear" w:color="auto" w:fill="FFFFFF"/>
          </w:tcPr>
          <w:p w14:paraId="5403FAFD" w14:textId="77777777" w:rsidR="000277E6" w:rsidRPr="009E64D8" w:rsidRDefault="000C4647" w:rsidP="00CB1EA1">
            <w:pPr>
              <w:pStyle w:val="a2"/>
              <w:shd w:val="clear" w:color="auto" w:fill="auto"/>
              <w:tabs>
                <w:tab w:val="left" w:pos="534"/>
              </w:tabs>
              <w:spacing w:after="120" w:line="240" w:lineRule="auto"/>
              <w:ind w:firstLine="0"/>
              <w:rPr>
                <w:rFonts w:ascii="Sylfaen" w:hAnsi="Sylfaen" w:cs="Sylfaen"/>
                <w:sz w:val="20"/>
                <w:szCs w:val="20"/>
              </w:rPr>
            </w:pPr>
            <w:r w:rsidRPr="009E64D8">
              <w:rPr>
                <w:rFonts w:ascii="Sylfaen" w:hAnsi="Sylfaen"/>
                <w:sz w:val="20"/>
                <w:szCs w:val="20"/>
              </w:rPr>
              <w:lastRenderedPageBreak/>
              <w:t>8.2.</w:t>
            </w:r>
            <w:r w:rsidR="00CB1EA1" w:rsidRPr="00CB1EA1">
              <w:rPr>
                <w:rFonts w:ascii="Sylfaen" w:hAnsi="Sylfaen"/>
                <w:sz w:val="20"/>
                <w:szCs w:val="20"/>
              </w:rPr>
              <w:tab/>
            </w:r>
            <w:r w:rsidRPr="009E64D8">
              <w:rPr>
                <w:rFonts w:ascii="Sylfaen" w:hAnsi="Sylfaen"/>
                <w:sz w:val="20"/>
                <w:szCs w:val="20"/>
              </w:rPr>
              <w:t>Դատարանի (ազգային արտոնագրային գերատեսչության) որոշումը</w:t>
            </w:r>
          </w:p>
        </w:tc>
        <w:tc>
          <w:tcPr>
            <w:tcW w:w="4255" w:type="dxa"/>
            <w:tcBorders>
              <w:top w:val="single" w:sz="4" w:space="0" w:color="auto"/>
              <w:left w:val="single" w:sz="4" w:space="0" w:color="auto"/>
            </w:tcBorders>
            <w:shd w:val="clear" w:color="auto" w:fill="FFFFFF"/>
          </w:tcPr>
          <w:p w14:paraId="37C09B72"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Դատարանի (ազգային արտոնագրային գերատեսչության) որոշման մասին տեղեկություններ</w:t>
            </w:r>
          </w:p>
        </w:tc>
        <w:tc>
          <w:tcPr>
            <w:tcW w:w="4294" w:type="dxa"/>
            <w:tcBorders>
              <w:top w:val="single" w:sz="4" w:space="0" w:color="auto"/>
              <w:left w:val="single" w:sz="4" w:space="0" w:color="auto"/>
            </w:tcBorders>
            <w:shd w:val="clear" w:color="auto" w:fill="FFFFFF"/>
            <w:vAlign w:val="bottom"/>
          </w:tcPr>
          <w:p w14:paraId="73182E97"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01C05051" w14:textId="77777777" w:rsidR="000277E6" w:rsidRPr="009E64D8" w:rsidRDefault="00D563B5" w:rsidP="00437D60">
            <w:pPr>
              <w:pStyle w:val="a2"/>
              <w:shd w:val="clear" w:color="auto" w:fill="auto"/>
              <w:tabs>
                <w:tab w:val="left" w:pos="295"/>
              </w:tabs>
              <w:spacing w:after="120" w:line="240" w:lineRule="auto"/>
              <w:ind w:firstLine="0"/>
              <w:jc w:val="both"/>
              <w:rPr>
                <w:rFonts w:ascii="Sylfaen" w:hAnsi="Sylfaen" w:cs="Sylfaen"/>
                <w:sz w:val="20"/>
                <w:szCs w:val="20"/>
              </w:rPr>
            </w:pPr>
            <w:r w:rsidRPr="009E64D8">
              <w:rPr>
                <w:rFonts w:ascii="Sylfaen" w:hAnsi="Sylfaen"/>
                <w:sz w:val="20"/>
                <w:szCs w:val="20"/>
              </w:rPr>
              <w:t>-</w:t>
            </w:r>
            <w:r w:rsidR="00CB1EA1" w:rsidRPr="00CB1EA1">
              <w:rPr>
                <w:rFonts w:ascii="Sylfaen" w:hAnsi="Sylfaen"/>
                <w:sz w:val="20"/>
                <w:szCs w:val="20"/>
              </w:rPr>
              <w:tab/>
            </w:r>
            <w:r w:rsidRPr="009E64D8">
              <w:rPr>
                <w:rFonts w:ascii="Sylfaen" w:hAnsi="Sylfaen"/>
                <w:sz w:val="20"/>
                <w:szCs w:val="20"/>
              </w:rPr>
              <w:t>որոշման համարը.</w:t>
            </w:r>
          </w:p>
          <w:p w14:paraId="49D5F7D6" w14:textId="77777777" w:rsidR="000277E6" w:rsidRPr="009E64D8" w:rsidRDefault="00D563B5" w:rsidP="00437D60">
            <w:pPr>
              <w:pStyle w:val="a2"/>
              <w:shd w:val="clear" w:color="auto" w:fill="auto"/>
              <w:tabs>
                <w:tab w:val="left" w:pos="295"/>
              </w:tabs>
              <w:spacing w:after="120" w:line="240" w:lineRule="auto"/>
              <w:ind w:firstLine="0"/>
              <w:jc w:val="both"/>
              <w:rPr>
                <w:rFonts w:ascii="Sylfaen" w:hAnsi="Sylfaen" w:cs="Sylfaen"/>
                <w:sz w:val="20"/>
                <w:szCs w:val="20"/>
              </w:rPr>
            </w:pPr>
            <w:r w:rsidRPr="009E64D8">
              <w:rPr>
                <w:rFonts w:ascii="Sylfaen" w:hAnsi="Sylfaen"/>
                <w:sz w:val="20"/>
                <w:szCs w:val="20"/>
              </w:rPr>
              <w:t>-</w:t>
            </w:r>
            <w:r w:rsidR="00CB1EA1" w:rsidRPr="00CB1EA1">
              <w:rPr>
                <w:rFonts w:ascii="Sylfaen" w:hAnsi="Sylfaen"/>
                <w:sz w:val="20"/>
                <w:szCs w:val="20"/>
              </w:rPr>
              <w:tab/>
            </w:r>
            <w:r w:rsidRPr="009E64D8">
              <w:rPr>
                <w:rFonts w:ascii="Sylfaen" w:hAnsi="Sylfaen"/>
                <w:sz w:val="20"/>
                <w:szCs w:val="20"/>
              </w:rPr>
              <w:t>որոշման ամսաթիվը.</w:t>
            </w:r>
          </w:p>
          <w:p w14:paraId="3091A05E"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Տարրը լրացվում է այն դեպքում, երբ սույն աղյուսակի 8.1 </w:t>
            </w:r>
            <w:r w:rsidR="002F7291" w:rsidRPr="009E64D8">
              <w:rPr>
                <w:rFonts w:ascii="Sylfaen" w:hAnsi="Sylfaen"/>
                <w:sz w:val="20"/>
                <w:szCs w:val="20"/>
              </w:rPr>
              <w:t>կետում</w:t>
            </w:r>
            <w:r w:rsidR="002E0EF9" w:rsidRPr="009E64D8">
              <w:rPr>
                <w:rFonts w:ascii="Sylfaen" w:hAnsi="Sylfaen"/>
                <w:sz w:val="20"/>
                <w:szCs w:val="20"/>
              </w:rPr>
              <w:t xml:space="preserve"> որոշված</w:t>
            </w:r>
            <w:r w:rsidRPr="009E64D8">
              <w:rPr>
                <w:rFonts w:ascii="Sylfaen" w:hAnsi="Sylfaen"/>
                <w:sz w:val="20"/>
                <w:szCs w:val="20"/>
              </w:rPr>
              <w:t xml:space="preserve"> տարրն ունի հետեւյալ արժեքներից մեկը՝ «03» կամ «04»</w:t>
            </w:r>
          </w:p>
        </w:tc>
        <w:tc>
          <w:tcPr>
            <w:tcW w:w="671" w:type="dxa"/>
            <w:tcBorders>
              <w:top w:val="single" w:sz="4" w:space="0" w:color="auto"/>
              <w:left w:val="single" w:sz="4" w:space="0" w:color="auto"/>
            </w:tcBorders>
            <w:shd w:val="clear" w:color="auto" w:fill="FFFFFF"/>
          </w:tcPr>
          <w:p w14:paraId="5DC1F58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right w:val="single" w:sz="4" w:space="0" w:color="auto"/>
            </w:tcBorders>
            <w:shd w:val="clear" w:color="auto" w:fill="FFFFFF"/>
          </w:tcPr>
          <w:p w14:paraId="74F57C3B"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3C706BE8"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44C19BF7" w14:textId="77777777" w:rsidR="000277E6" w:rsidRPr="009E64D8" w:rsidRDefault="000C4647" w:rsidP="00CB1EA1">
            <w:pPr>
              <w:pStyle w:val="a2"/>
              <w:shd w:val="clear" w:color="auto" w:fill="auto"/>
              <w:tabs>
                <w:tab w:val="left" w:pos="534"/>
              </w:tabs>
              <w:spacing w:after="120" w:line="240" w:lineRule="auto"/>
              <w:ind w:left="108" w:firstLine="0"/>
              <w:rPr>
                <w:rFonts w:ascii="Sylfaen" w:hAnsi="Sylfaen" w:cs="Sylfaen"/>
                <w:sz w:val="20"/>
                <w:szCs w:val="20"/>
              </w:rPr>
            </w:pPr>
            <w:r w:rsidRPr="009E64D8">
              <w:rPr>
                <w:rFonts w:ascii="Sylfaen" w:hAnsi="Sylfaen"/>
                <w:sz w:val="20"/>
                <w:szCs w:val="20"/>
              </w:rPr>
              <w:t>8.3.</w:t>
            </w:r>
            <w:r w:rsidR="00CB1EA1" w:rsidRPr="00CB1EA1">
              <w:rPr>
                <w:rFonts w:ascii="Sylfaen" w:hAnsi="Sylfaen"/>
                <w:sz w:val="20"/>
                <w:szCs w:val="20"/>
              </w:rPr>
              <w:tab/>
            </w:r>
            <w:r w:rsidRPr="009E64D8">
              <w:rPr>
                <w:rFonts w:ascii="Sylfaen" w:hAnsi="Sylfaen"/>
                <w:sz w:val="20"/>
                <w:szCs w:val="20"/>
              </w:rPr>
              <w:t>Միության ապրանքային նշանի իրավական պահպանության տրամադրումն անվավեր ճանաչելու</w:t>
            </w:r>
            <w:r w:rsidR="00077343" w:rsidRPr="009E64D8">
              <w:rPr>
                <w:rFonts w:ascii="Sylfaen" w:hAnsi="Sylfaen"/>
                <w:sz w:val="20"/>
                <w:szCs w:val="20"/>
              </w:rPr>
              <w:t xml:space="preserve"> </w:t>
            </w:r>
            <w:r w:rsidRPr="009E64D8">
              <w:rPr>
                <w:rFonts w:ascii="Sylfaen" w:hAnsi="Sylfaen"/>
                <w:sz w:val="20"/>
                <w:szCs w:val="20"/>
              </w:rPr>
              <w:t>կամ Միության ապրանքային նշանի իրավական պահպանությունը դադարեցնելու առարկությունը (բողոքը)</w:t>
            </w:r>
          </w:p>
        </w:tc>
        <w:tc>
          <w:tcPr>
            <w:tcW w:w="4255" w:type="dxa"/>
            <w:tcBorders>
              <w:top w:val="single" w:sz="4" w:space="0" w:color="auto"/>
              <w:left w:val="single" w:sz="4" w:space="0" w:color="auto"/>
              <w:bottom w:val="single" w:sz="4" w:space="0" w:color="auto"/>
            </w:tcBorders>
            <w:shd w:val="clear" w:color="auto" w:fill="FFFFFF"/>
            <w:vAlign w:val="bottom"/>
          </w:tcPr>
          <w:p w14:paraId="52892DFE"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իրավական պահպանության տրամադրումն անվավեր ճանաչելու կամ Միության ապրանքային նշանի իրավական պահպանությունը դադարեցնելու ստացված առարկության (բողոքի) մասին տեղեկություններ</w:t>
            </w:r>
          </w:p>
        </w:tc>
        <w:tc>
          <w:tcPr>
            <w:tcW w:w="4294" w:type="dxa"/>
            <w:tcBorders>
              <w:top w:val="single" w:sz="4" w:space="0" w:color="auto"/>
              <w:left w:val="single" w:sz="4" w:space="0" w:color="auto"/>
              <w:bottom w:val="single" w:sz="4" w:space="0" w:color="auto"/>
            </w:tcBorders>
            <w:shd w:val="clear" w:color="auto" w:fill="FFFFFF"/>
          </w:tcPr>
          <w:p w14:paraId="73B64C40"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 8.1 կետով սահմանված տարրն ունի «04» արժեքը</w:t>
            </w:r>
          </w:p>
        </w:tc>
        <w:tc>
          <w:tcPr>
            <w:tcW w:w="671" w:type="dxa"/>
            <w:tcBorders>
              <w:top w:val="single" w:sz="4" w:space="0" w:color="auto"/>
              <w:left w:val="single" w:sz="4" w:space="0" w:color="auto"/>
              <w:bottom w:val="single" w:sz="4" w:space="0" w:color="auto"/>
            </w:tcBorders>
            <w:shd w:val="clear" w:color="auto" w:fill="FFFFFF"/>
          </w:tcPr>
          <w:p w14:paraId="3398316E"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70AD1E4D"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54EC9A08"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3FE8678B" w14:textId="77777777" w:rsidR="000277E6" w:rsidRPr="009E64D8" w:rsidRDefault="000C4647" w:rsidP="00CB1EA1">
            <w:pPr>
              <w:pStyle w:val="a2"/>
              <w:shd w:val="clear" w:color="auto" w:fill="auto"/>
              <w:tabs>
                <w:tab w:val="left" w:pos="676"/>
              </w:tabs>
              <w:spacing w:after="120" w:line="240" w:lineRule="auto"/>
              <w:ind w:left="108" w:firstLine="0"/>
              <w:rPr>
                <w:rFonts w:ascii="Sylfaen" w:hAnsi="Sylfaen" w:cs="Sylfaen"/>
                <w:sz w:val="20"/>
                <w:szCs w:val="20"/>
              </w:rPr>
            </w:pPr>
            <w:r w:rsidRPr="009E64D8">
              <w:rPr>
                <w:rFonts w:ascii="Sylfaen" w:hAnsi="Sylfaen"/>
                <w:sz w:val="20"/>
                <w:szCs w:val="20"/>
              </w:rPr>
              <w:t>8.3.1.</w:t>
            </w:r>
            <w:r w:rsidR="00CB1EA1" w:rsidRPr="0077504F">
              <w:rPr>
                <w:rFonts w:ascii="Sylfaen" w:hAnsi="Sylfaen"/>
                <w:sz w:val="20"/>
                <w:szCs w:val="20"/>
              </w:rPr>
              <w:tab/>
            </w:r>
            <w:r w:rsidRPr="009E64D8">
              <w:rPr>
                <w:rFonts w:ascii="Sylfaen" w:hAnsi="Sylfaen"/>
                <w:sz w:val="20"/>
                <w:szCs w:val="20"/>
              </w:rPr>
              <w:t>Միության ապրանքային նշանի գրանցումը չեղարկելու համար հիմքերի տեսակի ծածկագիրը</w:t>
            </w:r>
          </w:p>
        </w:tc>
        <w:tc>
          <w:tcPr>
            <w:tcW w:w="4255" w:type="dxa"/>
            <w:tcBorders>
              <w:top w:val="single" w:sz="4" w:space="0" w:color="auto"/>
              <w:left w:val="single" w:sz="4" w:space="0" w:color="auto"/>
              <w:bottom w:val="single" w:sz="4" w:space="0" w:color="auto"/>
            </w:tcBorders>
            <w:shd w:val="clear" w:color="auto" w:fill="FFFFFF"/>
          </w:tcPr>
          <w:p w14:paraId="51D9052E"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իրավական պահպանության տրամադրումն անվավեր ճանաչելու կամ Միության ապրանքային նշանի իրավական պահպանությունը դադարեցնելու հիմքերի ծածկագրային նշագիրը</w:t>
            </w:r>
          </w:p>
        </w:tc>
        <w:tc>
          <w:tcPr>
            <w:tcW w:w="4294" w:type="dxa"/>
            <w:tcBorders>
              <w:top w:val="single" w:sz="4" w:space="0" w:color="auto"/>
              <w:left w:val="single" w:sz="4" w:space="0" w:color="auto"/>
              <w:bottom w:val="single" w:sz="4" w:space="0" w:color="auto"/>
            </w:tcBorders>
            <w:shd w:val="clear" w:color="auto" w:fill="FFFFFF"/>
            <w:vAlign w:val="bottom"/>
          </w:tcPr>
          <w:p w14:paraId="0DA88CB5"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տարրի հնարավոր արժեքները՝</w:t>
            </w:r>
          </w:p>
          <w:p w14:paraId="162AAAD0"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01՝ Ապրանքային նշանների մասին պայմանագրի 8-րդ հոդվածի 1-ին, 6-րդ ու 7-րդ կետերին համապատասխան ներկայացվող պահանջների խախտմամբ իրավական պահպանության տրամադրումը.</w:t>
            </w:r>
          </w:p>
          <w:p w14:paraId="7DE7A3BB"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02՝ Պայմանագրի 8-րդ հոդվածի 3-րդ ու 5-րդ կետերին համապատասխան՝ խախտումներով իրավական պահպանության տրամադրումը.</w:t>
            </w:r>
          </w:p>
          <w:p w14:paraId="3A8149A6"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03՝ իրավունքի չարաշահմամբ կամ անբարեխիղճ մրցակցությամբ իրավական պահպանության տրամադրումը.</w:t>
            </w:r>
          </w:p>
          <w:p w14:paraId="0CF343F1" w14:textId="77777777" w:rsidR="008E2BAC" w:rsidRPr="009E64D8" w:rsidRDefault="000C4647" w:rsidP="009E64D8">
            <w:pPr>
              <w:pStyle w:val="a2"/>
              <w:shd w:val="clear" w:color="auto" w:fill="auto"/>
              <w:spacing w:after="120" w:line="240" w:lineRule="auto"/>
              <w:ind w:firstLine="0"/>
              <w:rPr>
                <w:rFonts w:ascii="Sylfaen" w:hAnsi="Sylfaen"/>
                <w:sz w:val="20"/>
                <w:szCs w:val="20"/>
              </w:rPr>
            </w:pPr>
            <w:r w:rsidRPr="009E64D8">
              <w:rPr>
                <w:rFonts w:ascii="Sylfaen" w:hAnsi="Sylfaen"/>
                <w:sz w:val="20"/>
                <w:szCs w:val="20"/>
              </w:rPr>
              <w:t xml:space="preserve">04՝ այն ապրանքների վրա Միության կոլեկտիվ նշանի օգտագործումը, որոնք չունեն </w:t>
            </w:r>
            <w:r w:rsidRPr="009E64D8">
              <w:rPr>
                <w:rFonts w:ascii="Sylfaen" w:hAnsi="Sylfaen"/>
                <w:sz w:val="20"/>
                <w:szCs w:val="20"/>
              </w:rPr>
              <w:lastRenderedPageBreak/>
              <w:t xml:space="preserve">դրանց որակի միասնական բնութագրեր կամ այլ ընդհանուր բնութագրեր. </w:t>
            </w:r>
          </w:p>
          <w:p w14:paraId="6B8237D6"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05՝ Միության ապրանքային նշանը այնպիսի նշագիր դարձնելը, որը մտել է համընդհանուր օգտագործման մեջ</w:t>
            </w:r>
            <w:r w:rsidR="00F73B51" w:rsidRPr="009E64D8">
              <w:rPr>
                <w:rFonts w:ascii="Sylfaen" w:hAnsi="Sylfaen"/>
                <w:sz w:val="20"/>
                <w:szCs w:val="20"/>
              </w:rPr>
              <w:t>՝</w:t>
            </w:r>
            <w:r w:rsidRPr="009E64D8">
              <w:rPr>
                <w:rFonts w:ascii="Sylfaen" w:hAnsi="Sylfaen"/>
                <w:sz w:val="20"/>
                <w:szCs w:val="20"/>
              </w:rPr>
              <w:t xml:space="preserve"> որպես որոշակի տեսակի ապրանքների նշագիր </w:t>
            </w:r>
          </w:p>
          <w:p w14:paraId="7DA4EAEC"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06՝ Միության ապրանքային նշանի իրավատիրոջ կողմից անընդմեջ չօգտագործ</w:t>
            </w:r>
            <w:r w:rsidR="003D75A7" w:rsidRPr="009E64D8">
              <w:rPr>
                <w:rFonts w:ascii="Sylfaen" w:hAnsi="Sylfaen"/>
                <w:sz w:val="20"/>
                <w:szCs w:val="20"/>
              </w:rPr>
              <w:t>վ</w:t>
            </w:r>
            <w:r w:rsidRPr="009E64D8">
              <w:rPr>
                <w:rFonts w:ascii="Sylfaen" w:hAnsi="Sylfaen"/>
                <w:sz w:val="20"/>
                <w:szCs w:val="20"/>
              </w:rPr>
              <w:t>ելը</w:t>
            </w:r>
          </w:p>
        </w:tc>
        <w:tc>
          <w:tcPr>
            <w:tcW w:w="671" w:type="dxa"/>
            <w:tcBorders>
              <w:top w:val="single" w:sz="4" w:space="0" w:color="auto"/>
              <w:left w:val="single" w:sz="4" w:space="0" w:color="auto"/>
              <w:bottom w:val="single" w:sz="4" w:space="0" w:color="auto"/>
            </w:tcBorders>
            <w:shd w:val="clear" w:color="auto" w:fill="FFFFFF"/>
          </w:tcPr>
          <w:p w14:paraId="3AD56C6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28AB767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378324BB"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13DE06D7" w14:textId="77777777" w:rsidR="000277E6" w:rsidRPr="009E64D8" w:rsidRDefault="000C4647" w:rsidP="00CB1EA1">
            <w:pPr>
              <w:pStyle w:val="a2"/>
              <w:shd w:val="clear" w:color="auto" w:fill="auto"/>
              <w:tabs>
                <w:tab w:val="left" w:pos="534"/>
              </w:tabs>
              <w:spacing w:after="120" w:line="240" w:lineRule="auto"/>
              <w:ind w:left="108" w:firstLine="0"/>
              <w:rPr>
                <w:rFonts w:ascii="Sylfaen" w:hAnsi="Sylfaen" w:cs="Sylfaen"/>
                <w:sz w:val="20"/>
                <w:szCs w:val="20"/>
              </w:rPr>
            </w:pPr>
            <w:r w:rsidRPr="009E64D8">
              <w:rPr>
                <w:rFonts w:ascii="Sylfaen" w:hAnsi="Sylfaen"/>
                <w:sz w:val="20"/>
                <w:szCs w:val="20"/>
              </w:rPr>
              <w:t>8.3.2.</w:t>
            </w:r>
            <w:r w:rsidR="00CB1EA1" w:rsidRPr="0077504F">
              <w:rPr>
                <w:rFonts w:ascii="Sylfaen" w:hAnsi="Sylfaen"/>
                <w:sz w:val="20"/>
                <w:szCs w:val="20"/>
              </w:rPr>
              <w:tab/>
            </w:r>
            <w:r w:rsidRPr="009E64D8">
              <w:rPr>
                <w:rFonts w:ascii="Sylfaen" w:hAnsi="Sylfaen"/>
                <w:sz w:val="20"/>
                <w:szCs w:val="20"/>
              </w:rPr>
              <w:t>Միության ապրանքային նշանի գրանցումը չեղարկելու որոշման տեսակի ծածկագիրը</w:t>
            </w:r>
          </w:p>
        </w:tc>
        <w:tc>
          <w:tcPr>
            <w:tcW w:w="4255" w:type="dxa"/>
            <w:tcBorders>
              <w:top w:val="single" w:sz="4" w:space="0" w:color="auto"/>
              <w:left w:val="single" w:sz="4" w:space="0" w:color="auto"/>
              <w:bottom w:val="single" w:sz="4" w:space="0" w:color="auto"/>
            </w:tcBorders>
            <w:shd w:val="clear" w:color="auto" w:fill="FFFFFF"/>
          </w:tcPr>
          <w:p w14:paraId="47B92917"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Միության ապրանքային նշանի գրանցումը չեղարկելու որոշման հատկանիշը</w:t>
            </w:r>
          </w:p>
        </w:tc>
        <w:tc>
          <w:tcPr>
            <w:tcW w:w="4294" w:type="dxa"/>
            <w:tcBorders>
              <w:top w:val="single" w:sz="4" w:space="0" w:color="auto"/>
              <w:left w:val="single" w:sz="4" w:space="0" w:color="auto"/>
              <w:bottom w:val="single" w:sz="4" w:space="0" w:color="auto"/>
            </w:tcBorders>
            <w:shd w:val="clear" w:color="auto" w:fill="FFFFFF"/>
            <w:vAlign w:val="center"/>
          </w:tcPr>
          <w:p w14:paraId="256A4008"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տարրն ունի հնարավոր արժեքներից մեկը՝</w:t>
            </w:r>
          </w:p>
          <w:p w14:paraId="7827433A"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01՝ բոլոր ապրանքների առնչությամբ Միության ապրանքային նշանի իրավական պահպանության վաղաժամկետ դադարեցման մասին.</w:t>
            </w:r>
          </w:p>
          <w:p w14:paraId="154AFD7C"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02՝ ապրանքների </w:t>
            </w:r>
            <w:r w:rsidR="008E2BAC" w:rsidRPr="009E64D8">
              <w:rPr>
                <w:rFonts w:ascii="Sylfaen" w:hAnsi="Sylfaen"/>
                <w:sz w:val="20"/>
                <w:szCs w:val="20"/>
              </w:rPr>
              <w:t xml:space="preserve">մի </w:t>
            </w:r>
            <w:r w:rsidRPr="009E64D8">
              <w:rPr>
                <w:rFonts w:ascii="Sylfaen" w:hAnsi="Sylfaen"/>
                <w:sz w:val="20"/>
                <w:szCs w:val="20"/>
              </w:rPr>
              <w:t>մասի առնչությամբ Միության ապրանքային նշանի իրավական պահպանության վաղաժամկետ դադարեցման մասին:</w:t>
            </w:r>
          </w:p>
          <w:p w14:paraId="78EB49CC"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w:t>
            </w:r>
            <w:r w:rsidR="00077343" w:rsidRPr="009E64D8">
              <w:rPr>
                <w:rFonts w:ascii="Sylfaen" w:hAnsi="Sylfaen"/>
                <w:sz w:val="20"/>
                <w:szCs w:val="20"/>
              </w:rPr>
              <w:t xml:space="preserve"> </w:t>
            </w:r>
            <w:r w:rsidRPr="009E64D8">
              <w:rPr>
                <w:rFonts w:ascii="Sylfaen" w:hAnsi="Sylfaen"/>
                <w:sz w:val="20"/>
                <w:szCs w:val="20"/>
              </w:rPr>
              <w:t xml:space="preserve">8.3.1 </w:t>
            </w:r>
            <w:r w:rsidR="002F7291" w:rsidRPr="009E64D8">
              <w:rPr>
                <w:rFonts w:ascii="Sylfaen" w:hAnsi="Sylfaen"/>
                <w:sz w:val="20"/>
                <w:szCs w:val="20"/>
              </w:rPr>
              <w:t>կետում</w:t>
            </w:r>
            <w:r w:rsidR="008E2BAC" w:rsidRPr="009E64D8">
              <w:rPr>
                <w:rFonts w:ascii="Sylfaen" w:hAnsi="Sylfaen"/>
                <w:sz w:val="20"/>
                <w:szCs w:val="20"/>
              </w:rPr>
              <w:t xml:space="preserve"> որոշված</w:t>
            </w:r>
            <w:r w:rsidRPr="009E64D8">
              <w:rPr>
                <w:rFonts w:ascii="Sylfaen" w:hAnsi="Sylfaen"/>
                <w:sz w:val="20"/>
                <w:szCs w:val="20"/>
              </w:rPr>
              <w:t xml:space="preserve"> տարրն ունի «06» արժեքը</w:t>
            </w:r>
          </w:p>
        </w:tc>
        <w:tc>
          <w:tcPr>
            <w:tcW w:w="671" w:type="dxa"/>
            <w:tcBorders>
              <w:top w:val="single" w:sz="4" w:space="0" w:color="auto"/>
              <w:left w:val="single" w:sz="4" w:space="0" w:color="auto"/>
              <w:bottom w:val="single" w:sz="4" w:space="0" w:color="auto"/>
            </w:tcBorders>
            <w:shd w:val="clear" w:color="auto" w:fill="FFFFFF"/>
          </w:tcPr>
          <w:p w14:paraId="757B0972"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0C2661D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8E79F9" w:rsidRPr="009E64D8" w14:paraId="47A00EB1"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3D24EE4E" w14:textId="77777777" w:rsidR="000277E6" w:rsidRPr="009E64D8" w:rsidRDefault="000C4647" w:rsidP="00CB1EA1">
            <w:pPr>
              <w:pStyle w:val="a2"/>
              <w:shd w:val="clear" w:color="auto" w:fill="auto"/>
              <w:tabs>
                <w:tab w:val="left" w:pos="534"/>
              </w:tabs>
              <w:spacing w:after="120" w:line="240" w:lineRule="auto"/>
              <w:ind w:left="108" w:firstLine="0"/>
              <w:rPr>
                <w:rFonts w:ascii="Sylfaen" w:hAnsi="Sylfaen" w:cs="Sylfaen"/>
                <w:sz w:val="20"/>
                <w:szCs w:val="20"/>
              </w:rPr>
            </w:pPr>
            <w:r w:rsidRPr="009E64D8">
              <w:rPr>
                <w:rFonts w:ascii="Sylfaen" w:hAnsi="Sylfaen"/>
                <w:sz w:val="20"/>
                <w:szCs w:val="20"/>
              </w:rPr>
              <w:t>8.3.3.</w:t>
            </w:r>
            <w:r w:rsidR="00CB1EA1" w:rsidRPr="0077504F">
              <w:rPr>
                <w:rFonts w:ascii="Sylfaen" w:hAnsi="Sylfaen"/>
                <w:sz w:val="20"/>
                <w:szCs w:val="20"/>
              </w:rPr>
              <w:tab/>
            </w:r>
            <w:r w:rsidRPr="009E64D8">
              <w:rPr>
                <w:rFonts w:ascii="Sylfaen" w:hAnsi="Sylfaen"/>
                <w:sz w:val="20"/>
                <w:szCs w:val="20"/>
              </w:rPr>
              <w:t>Միության ապրանքային նշանի նոր գրանցման համարը</w:t>
            </w:r>
          </w:p>
        </w:tc>
        <w:tc>
          <w:tcPr>
            <w:tcW w:w="4255" w:type="dxa"/>
            <w:tcBorders>
              <w:top w:val="single" w:sz="4" w:space="0" w:color="auto"/>
              <w:left w:val="single" w:sz="4" w:space="0" w:color="auto"/>
              <w:bottom w:val="single" w:sz="4" w:space="0" w:color="auto"/>
            </w:tcBorders>
            <w:shd w:val="clear" w:color="auto" w:fill="FFFFFF"/>
          </w:tcPr>
          <w:p w14:paraId="4CD6EE0B"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 xml:space="preserve">Միության ապրանքային նշանի նոր գրանցման համարը, որը ապրանքների </w:t>
            </w:r>
            <w:r w:rsidR="008E2BAC" w:rsidRPr="009E64D8">
              <w:rPr>
                <w:rFonts w:ascii="Sylfaen" w:hAnsi="Sylfaen"/>
                <w:sz w:val="20"/>
                <w:szCs w:val="20"/>
              </w:rPr>
              <w:t xml:space="preserve">մի </w:t>
            </w:r>
            <w:r w:rsidRPr="009E64D8">
              <w:rPr>
                <w:rFonts w:ascii="Sylfaen" w:hAnsi="Sylfaen"/>
                <w:sz w:val="20"/>
                <w:szCs w:val="20"/>
              </w:rPr>
              <w:t>մասի առնչությամբ Միության ապրանքային նշանի վկայականի համարն է</w:t>
            </w:r>
          </w:p>
        </w:tc>
        <w:tc>
          <w:tcPr>
            <w:tcW w:w="4294" w:type="dxa"/>
            <w:tcBorders>
              <w:top w:val="single" w:sz="4" w:space="0" w:color="auto"/>
              <w:left w:val="single" w:sz="4" w:space="0" w:color="auto"/>
              <w:bottom w:val="single" w:sz="4" w:space="0" w:color="auto"/>
            </w:tcBorders>
            <w:shd w:val="clear" w:color="auto" w:fill="FFFFFF"/>
          </w:tcPr>
          <w:p w14:paraId="6C76EF50"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ձեւավորվում է հետեւյալ տեսքով՝ ՏՏՏՏ/ХХ-000000, որտեղ՝</w:t>
            </w:r>
          </w:p>
          <w:p w14:paraId="29C7CFAB"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ՏՏՏՏ՝ Միության ապրանքային նշանի գրանցման տարին․</w:t>
            </w:r>
          </w:p>
          <w:p w14:paraId="7176937B"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CB1EA1" w:rsidRPr="00CB1EA1">
              <w:rPr>
                <w:rFonts w:ascii="Sylfaen" w:hAnsi="Sylfaen"/>
                <w:sz w:val="20"/>
                <w:szCs w:val="20"/>
              </w:rPr>
              <w:tab/>
            </w:r>
            <w:r w:rsidRPr="009E64D8">
              <w:rPr>
                <w:rFonts w:ascii="Sylfaen" w:hAnsi="Sylfaen"/>
                <w:sz w:val="20"/>
                <w:szCs w:val="20"/>
              </w:rPr>
              <w:t xml:space="preserve">XX՝ Միության ապրանքային նշանի </w:t>
            </w:r>
            <w:r w:rsidRPr="009E64D8">
              <w:rPr>
                <w:rFonts w:ascii="Sylfaen" w:hAnsi="Sylfaen"/>
                <w:sz w:val="20"/>
                <w:szCs w:val="20"/>
              </w:rPr>
              <w:lastRenderedPageBreak/>
              <w:t>ներկայացման երկրի ծածկագիր.</w:t>
            </w:r>
          </w:p>
          <w:p w14:paraId="6D04D702" w14:textId="77777777" w:rsidR="000277E6" w:rsidRPr="00CB1EA1" w:rsidRDefault="00D563B5" w:rsidP="00437D60">
            <w:pPr>
              <w:pStyle w:val="a2"/>
              <w:shd w:val="clear" w:color="auto" w:fill="auto"/>
              <w:tabs>
                <w:tab w:val="left" w:pos="295"/>
              </w:tabs>
              <w:spacing w:after="120" w:line="240" w:lineRule="auto"/>
              <w:ind w:firstLine="0"/>
              <w:rPr>
                <w:rFonts w:ascii="Sylfaen" w:hAnsi="Sylfaen"/>
                <w:sz w:val="20"/>
                <w:szCs w:val="20"/>
              </w:rPr>
            </w:pPr>
            <w:r w:rsidRPr="009E64D8">
              <w:rPr>
                <w:rFonts w:ascii="Sylfaen" w:hAnsi="Sylfaen"/>
                <w:sz w:val="20"/>
                <w:szCs w:val="20"/>
              </w:rPr>
              <w:t>-</w:t>
            </w:r>
            <w:r w:rsidR="00CB1EA1" w:rsidRPr="00CB1EA1">
              <w:rPr>
                <w:rFonts w:ascii="Sylfaen" w:hAnsi="Sylfaen"/>
                <w:sz w:val="20"/>
                <w:szCs w:val="20"/>
              </w:rPr>
              <w:tab/>
            </w:r>
            <w:r w:rsidRPr="009E64D8">
              <w:rPr>
                <w:rFonts w:ascii="Sylfaen" w:hAnsi="Sylfaen"/>
                <w:sz w:val="20"/>
                <w:szCs w:val="20"/>
              </w:rPr>
              <w:t>АМ՝ Հայաստանի Հանրապետություն.</w:t>
            </w:r>
          </w:p>
          <w:p w14:paraId="6DB95558" w14:textId="77777777" w:rsidR="000277E6" w:rsidRPr="00CB1EA1" w:rsidRDefault="00D563B5" w:rsidP="00437D60">
            <w:pPr>
              <w:pStyle w:val="a2"/>
              <w:shd w:val="clear" w:color="auto" w:fill="auto"/>
              <w:tabs>
                <w:tab w:val="left" w:pos="295"/>
              </w:tabs>
              <w:spacing w:after="120" w:line="240" w:lineRule="auto"/>
              <w:ind w:firstLine="0"/>
              <w:rPr>
                <w:rFonts w:ascii="Sylfaen" w:hAnsi="Sylfaen"/>
                <w:sz w:val="20"/>
                <w:szCs w:val="20"/>
              </w:rPr>
            </w:pPr>
            <w:r w:rsidRPr="009E64D8">
              <w:rPr>
                <w:rFonts w:ascii="Sylfaen" w:hAnsi="Sylfaen"/>
                <w:sz w:val="20"/>
                <w:szCs w:val="20"/>
              </w:rPr>
              <w:t>-</w:t>
            </w:r>
            <w:r w:rsidR="00CB1EA1" w:rsidRPr="00CB1EA1">
              <w:rPr>
                <w:rFonts w:ascii="Sylfaen" w:hAnsi="Sylfaen"/>
                <w:sz w:val="20"/>
                <w:szCs w:val="20"/>
              </w:rPr>
              <w:tab/>
            </w:r>
            <w:r w:rsidRPr="009E64D8">
              <w:rPr>
                <w:rFonts w:ascii="Sylfaen" w:hAnsi="Sylfaen"/>
                <w:sz w:val="20"/>
                <w:szCs w:val="20"/>
              </w:rPr>
              <w:t>ВY՝ Բելառուսի Հանրապետություն.</w:t>
            </w:r>
          </w:p>
          <w:p w14:paraId="7A0C0747" w14:textId="77777777" w:rsidR="000277E6" w:rsidRPr="00CB1EA1" w:rsidRDefault="00D563B5" w:rsidP="00437D60">
            <w:pPr>
              <w:pStyle w:val="a2"/>
              <w:shd w:val="clear" w:color="auto" w:fill="auto"/>
              <w:tabs>
                <w:tab w:val="left" w:pos="295"/>
              </w:tabs>
              <w:spacing w:after="120" w:line="240" w:lineRule="auto"/>
              <w:ind w:firstLine="0"/>
              <w:rPr>
                <w:rFonts w:ascii="Sylfaen" w:hAnsi="Sylfaen"/>
                <w:sz w:val="20"/>
                <w:szCs w:val="20"/>
              </w:rPr>
            </w:pPr>
            <w:r w:rsidRPr="009E64D8">
              <w:rPr>
                <w:rFonts w:ascii="Sylfaen" w:hAnsi="Sylfaen"/>
                <w:sz w:val="20"/>
                <w:szCs w:val="20"/>
              </w:rPr>
              <w:t>-</w:t>
            </w:r>
            <w:r w:rsidR="00CB1EA1" w:rsidRPr="00CB1EA1">
              <w:rPr>
                <w:rFonts w:ascii="Sylfaen" w:hAnsi="Sylfaen"/>
                <w:sz w:val="20"/>
                <w:szCs w:val="20"/>
              </w:rPr>
              <w:tab/>
            </w:r>
            <w:r w:rsidRPr="009E64D8">
              <w:rPr>
                <w:rFonts w:ascii="Sylfaen" w:hAnsi="Sylfaen"/>
                <w:sz w:val="20"/>
                <w:szCs w:val="20"/>
              </w:rPr>
              <w:t>КZ՝ Ղազախստանի Հանրապետություն.</w:t>
            </w:r>
          </w:p>
          <w:p w14:paraId="3A8027CE" w14:textId="77777777" w:rsidR="000277E6" w:rsidRPr="00CB1EA1" w:rsidRDefault="00D563B5" w:rsidP="00437D60">
            <w:pPr>
              <w:pStyle w:val="a2"/>
              <w:shd w:val="clear" w:color="auto" w:fill="auto"/>
              <w:tabs>
                <w:tab w:val="left" w:pos="295"/>
              </w:tabs>
              <w:spacing w:after="120" w:line="240" w:lineRule="auto"/>
              <w:ind w:firstLine="0"/>
              <w:rPr>
                <w:rFonts w:ascii="Sylfaen" w:hAnsi="Sylfaen"/>
                <w:sz w:val="20"/>
                <w:szCs w:val="20"/>
              </w:rPr>
            </w:pPr>
            <w:r w:rsidRPr="009E64D8">
              <w:rPr>
                <w:rFonts w:ascii="Sylfaen" w:hAnsi="Sylfaen"/>
                <w:sz w:val="20"/>
                <w:szCs w:val="20"/>
              </w:rPr>
              <w:t>-</w:t>
            </w:r>
            <w:r w:rsidR="00CB1EA1" w:rsidRPr="00CB1EA1">
              <w:rPr>
                <w:rFonts w:ascii="Sylfaen" w:hAnsi="Sylfaen"/>
                <w:sz w:val="20"/>
                <w:szCs w:val="20"/>
              </w:rPr>
              <w:tab/>
            </w:r>
            <w:r w:rsidRPr="009E64D8">
              <w:rPr>
                <w:rFonts w:ascii="Sylfaen" w:hAnsi="Sylfaen"/>
                <w:sz w:val="20"/>
                <w:szCs w:val="20"/>
              </w:rPr>
              <w:t>КG՝ Ղրղզստանի Հանրապետություն.</w:t>
            </w:r>
          </w:p>
          <w:p w14:paraId="6183CACC"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CB1EA1" w:rsidRPr="0077504F">
              <w:rPr>
                <w:rFonts w:ascii="Sylfaen" w:hAnsi="Sylfaen"/>
                <w:sz w:val="20"/>
                <w:szCs w:val="20"/>
              </w:rPr>
              <w:tab/>
            </w:r>
            <w:r w:rsidRPr="009E64D8">
              <w:rPr>
                <w:rFonts w:ascii="Sylfaen" w:hAnsi="Sylfaen"/>
                <w:sz w:val="20"/>
                <w:szCs w:val="20"/>
              </w:rPr>
              <w:t>RU՝ Ռուսաստանի Դաշնություն.</w:t>
            </w:r>
          </w:p>
          <w:p w14:paraId="1807E075" w14:textId="77777777" w:rsidR="000277E6" w:rsidRPr="009E64D8" w:rsidRDefault="00D563B5"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000000՝ Միության ապրանքային նշանի գրանցման հերթական համարը համապատասխան ազգային բաժնում:</w:t>
            </w:r>
          </w:p>
          <w:p w14:paraId="013AB503"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w:t>
            </w:r>
            <w:r w:rsidR="00077343" w:rsidRPr="009E64D8">
              <w:rPr>
                <w:rFonts w:ascii="Sylfaen" w:hAnsi="Sylfaen"/>
                <w:sz w:val="20"/>
                <w:szCs w:val="20"/>
              </w:rPr>
              <w:t xml:space="preserve"> </w:t>
            </w:r>
            <w:r w:rsidRPr="009E64D8">
              <w:rPr>
                <w:rFonts w:ascii="Sylfaen" w:hAnsi="Sylfaen"/>
                <w:sz w:val="20"/>
                <w:szCs w:val="20"/>
              </w:rPr>
              <w:t>8.3.2 կետո</w:t>
            </w:r>
            <w:r w:rsidR="00E5734A" w:rsidRPr="009E64D8">
              <w:rPr>
                <w:rFonts w:ascii="Sylfaen" w:hAnsi="Sylfaen"/>
                <w:sz w:val="20"/>
                <w:szCs w:val="20"/>
              </w:rPr>
              <w:t>ւ</w:t>
            </w:r>
            <w:r w:rsidR="008E2BAC" w:rsidRPr="009E64D8">
              <w:rPr>
                <w:rFonts w:ascii="Sylfaen" w:hAnsi="Sylfaen"/>
                <w:sz w:val="20"/>
                <w:szCs w:val="20"/>
              </w:rPr>
              <w:t>մ որոշված</w:t>
            </w:r>
            <w:r w:rsidRPr="009E64D8">
              <w:rPr>
                <w:rFonts w:ascii="Sylfaen" w:hAnsi="Sylfaen"/>
                <w:sz w:val="20"/>
                <w:szCs w:val="20"/>
              </w:rPr>
              <w:t xml:space="preserve"> տարրն ունի «02» արժեքը</w:t>
            </w:r>
          </w:p>
        </w:tc>
        <w:tc>
          <w:tcPr>
            <w:tcW w:w="671" w:type="dxa"/>
            <w:tcBorders>
              <w:top w:val="single" w:sz="4" w:space="0" w:color="auto"/>
              <w:left w:val="single" w:sz="4" w:space="0" w:color="auto"/>
              <w:bottom w:val="single" w:sz="4" w:space="0" w:color="auto"/>
            </w:tcBorders>
            <w:shd w:val="clear" w:color="auto" w:fill="FFFFFF"/>
          </w:tcPr>
          <w:p w14:paraId="443ED2A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0..1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39247B6E"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0277E6" w:rsidRPr="009E64D8" w14:paraId="2072D9DC"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62606D12" w14:textId="77777777" w:rsidR="000277E6" w:rsidRPr="009E64D8" w:rsidRDefault="000C4647" w:rsidP="00CB1EA1">
            <w:pPr>
              <w:pStyle w:val="a2"/>
              <w:shd w:val="clear" w:color="auto" w:fill="auto"/>
              <w:tabs>
                <w:tab w:val="left" w:pos="534"/>
              </w:tabs>
              <w:spacing w:after="120" w:line="240" w:lineRule="auto"/>
              <w:ind w:left="108" w:firstLine="0"/>
              <w:rPr>
                <w:rFonts w:ascii="Sylfaen" w:hAnsi="Sylfaen" w:cs="Sylfaen"/>
                <w:sz w:val="20"/>
                <w:szCs w:val="20"/>
              </w:rPr>
            </w:pPr>
            <w:r w:rsidRPr="009E64D8">
              <w:rPr>
                <w:rFonts w:ascii="Sylfaen" w:hAnsi="Sylfaen"/>
                <w:sz w:val="20"/>
                <w:szCs w:val="20"/>
              </w:rPr>
              <w:t>8.3.4.</w:t>
            </w:r>
            <w:r w:rsidR="00CB1EA1" w:rsidRPr="0077504F">
              <w:rPr>
                <w:rFonts w:ascii="Sylfaen" w:hAnsi="Sylfaen"/>
                <w:sz w:val="20"/>
                <w:szCs w:val="20"/>
              </w:rPr>
              <w:tab/>
            </w:r>
            <w:r w:rsidR="00E24E60" w:rsidRPr="009E64D8">
              <w:rPr>
                <w:rFonts w:ascii="Sylfaen" w:hAnsi="Sylfaen"/>
                <w:sz w:val="20"/>
                <w:szCs w:val="20"/>
              </w:rPr>
              <w:t>Ապրանքը եւ (կամ) ծառայությունը՝ ԱԾՄԴ-ին համապատասխան</w:t>
            </w:r>
          </w:p>
        </w:tc>
        <w:tc>
          <w:tcPr>
            <w:tcW w:w="4255" w:type="dxa"/>
            <w:tcBorders>
              <w:top w:val="single" w:sz="4" w:space="0" w:color="auto"/>
              <w:left w:val="single" w:sz="4" w:space="0" w:color="auto"/>
              <w:bottom w:val="single" w:sz="4" w:space="0" w:color="auto"/>
            </w:tcBorders>
            <w:shd w:val="clear" w:color="auto" w:fill="FFFFFF"/>
          </w:tcPr>
          <w:p w14:paraId="28454466" w14:textId="77777777" w:rsidR="000277E6" w:rsidRPr="009E64D8" w:rsidRDefault="00A85E91"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ապրանքների</w:t>
            </w:r>
            <w:r w:rsidR="000C4647" w:rsidRPr="009E64D8">
              <w:rPr>
                <w:rFonts w:ascii="Sylfaen" w:hAnsi="Sylfaen"/>
                <w:sz w:val="20"/>
                <w:szCs w:val="20"/>
              </w:rPr>
              <w:t xml:space="preserve"> եւ (կամ) ծառայության այն մասի նկարագրությունը, որոնց մասով գրանցված է ապրանքային նշանը</w:t>
            </w:r>
          </w:p>
        </w:tc>
        <w:tc>
          <w:tcPr>
            <w:tcW w:w="4294" w:type="dxa"/>
            <w:tcBorders>
              <w:top w:val="single" w:sz="4" w:space="0" w:color="auto"/>
              <w:left w:val="single" w:sz="4" w:space="0" w:color="auto"/>
              <w:bottom w:val="single" w:sz="4" w:space="0" w:color="auto"/>
            </w:tcBorders>
            <w:shd w:val="clear" w:color="auto" w:fill="FFFFFF"/>
          </w:tcPr>
          <w:p w14:paraId="045DD660"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սույն աղյուսակի</w:t>
            </w:r>
            <w:r w:rsidR="00077343" w:rsidRPr="009E64D8">
              <w:rPr>
                <w:rFonts w:ascii="Sylfaen" w:hAnsi="Sylfaen"/>
                <w:sz w:val="20"/>
                <w:szCs w:val="20"/>
              </w:rPr>
              <w:t xml:space="preserve"> </w:t>
            </w:r>
            <w:r w:rsidRPr="009E64D8">
              <w:rPr>
                <w:rFonts w:ascii="Sylfaen" w:hAnsi="Sylfaen"/>
                <w:sz w:val="20"/>
                <w:szCs w:val="20"/>
              </w:rPr>
              <w:t>8.3.2 կետո</w:t>
            </w:r>
            <w:r w:rsidR="00AC6E6B" w:rsidRPr="009E64D8">
              <w:rPr>
                <w:rFonts w:ascii="Sylfaen" w:hAnsi="Sylfaen"/>
                <w:sz w:val="20"/>
                <w:szCs w:val="20"/>
              </w:rPr>
              <w:t>ւ</w:t>
            </w:r>
            <w:r w:rsidR="008E2BAC" w:rsidRPr="009E64D8">
              <w:rPr>
                <w:rFonts w:ascii="Sylfaen" w:hAnsi="Sylfaen"/>
                <w:sz w:val="20"/>
                <w:szCs w:val="20"/>
              </w:rPr>
              <w:t>մ որոշված</w:t>
            </w:r>
            <w:r w:rsidRPr="009E64D8">
              <w:rPr>
                <w:rFonts w:ascii="Sylfaen" w:hAnsi="Sylfaen"/>
                <w:sz w:val="20"/>
                <w:szCs w:val="20"/>
              </w:rPr>
              <w:t xml:space="preserve"> տարրն ունի «02» արժեքը:</w:t>
            </w:r>
          </w:p>
          <w:p w14:paraId="1EF5C1C5"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հետեւյալ տեղեկությունները նշելու համար՝</w:t>
            </w:r>
          </w:p>
          <w:p w14:paraId="55177270" w14:textId="77777777" w:rsidR="000277E6" w:rsidRPr="00CB1EA1" w:rsidRDefault="00D563B5" w:rsidP="00CB1EA1">
            <w:pPr>
              <w:pStyle w:val="a2"/>
              <w:shd w:val="clear" w:color="auto" w:fill="auto"/>
              <w:tabs>
                <w:tab w:val="left" w:pos="433"/>
              </w:tabs>
              <w:spacing w:after="120" w:line="240" w:lineRule="auto"/>
              <w:ind w:firstLine="0"/>
              <w:rPr>
                <w:rFonts w:ascii="Sylfaen" w:hAnsi="Sylfaen"/>
                <w:sz w:val="20"/>
                <w:szCs w:val="20"/>
              </w:rPr>
            </w:pPr>
            <w:r w:rsidRPr="009E64D8">
              <w:rPr>
                <w:rFonts w:ascii="Sylfaen" w:hAnsi="Sylfaen"/>
                <w:sz w:val="20"/>
                <w:szCs w:val="20"/>
              </w:rPr>
              <w:t>-</w:t>
            </w:r>
            <w:r w:rsidR="00CB1EA1" w:rsidRPr="00CB1EA1">
              <w:rPr>
                <w:rFonts w:ascii="Sylfaen" w:hAnsi="Sylfaen"/>
                <w:sz w:val="20"/>
                <w:szCs w:val="20"/>
              </w:rPr>
              <w:tab/>
            </w:r>
            <w:r w:rsidRPr="009E64D8">
              <w:rPr>
                <w:rFonts w:ascii="Sylfaen" w:hAnsi="Sylfaen"/>
                <w:sz w:val="20"/>
                <w:szCs w:val="20"/>
              </w:rPr>
              <w:t>ապրանքի եւ (կամ) ծառայության համարը ցանկում.</w:t>
            </w:r>
          </w:p>
          <w:p w14:paraId="7F8E24A6" w14:textId="77777777" w:rsidR="000277E6" w:rsidRPr="00CB1EA1" w:rsidRDefault="004C51E7" w:rsidP="00CB1EA1">
            <w:pPr>
              <w:pStyle w:val="a2"/>
              <w:shd w:val="clear" w:color="auto" w:fill="auto"/>
              <w:tabs>
                <w:tab w:val="left" w:pos="433"/>
              </w:tabs>
              <w:spacing w:after="120" w:line="240" w:lineRule="auto"/>
              <w:ind w:firstLine="0"/>
              <w:rPr>
                <w:rFonts w:ascii="Sylfaen" w:hAnsi="Sylfaen"/>
                <w:sz w:val="20"/>
                <w:szCs w:val="20"/>
              </w:rPr>
            </w:pPr>
            <w:r w:rsidRPr="009E64D8">
              <w:rPr>
                <w:rFonts w:ascii="Sylfaen" w:hAnsi="Sylfaen"/>
                <w:sz w:val="20"/>
                <w:szCs w:val="20"/>
              </w:rPr>
              <w:t>-</w:t>
            </w:r>
            <w:r w:rsidR="00CB1EA1" w:rsidRPr="00CB1EA1">
              <w:rPr>
                <w:rFonts w:ascii="Sylfaen" w:hAnsi="Sylfaen"/>
                <w:sz w:val="20"/>
                <w:szCs w:val="20"/>
              </w:rPr>
              <w:tab/>
            </w:r>
            <w:r w:rsidRPr="009E64D8">
              <w:rPr>
                <w:rFonts w:ascii="Sylfaen" w:hAnsi="Sylfaen"/>
                <w:sz w:val="20"/>
                <w:szCs w:val="20"/>
              </w:rPr>
              <w:t>ԱԾՄԴ-ի դասի համարը (պարտադիր չէ լրացնել).</w:t>
            </w:r>
          </w:p>
          <w:p w14:paraId="0B20FF13" w14:textId="77777777" w:rsidR="000277E6" w:rsidRPr="009E64D8" w:rsidRDefault="00D563B5" w:rsidP="00CB1EA1">
            <w:pPr>
              <w:pStyle w:val="a2"/>
              <w:shd w:val="clear" w:color="auto" w:fill="auto"/>
              <w:tabs>
                <w:tab w:val="left" w:pos="433"/>
              </w:tabs>
              <w:spacing w:after="120" w:line="240" w:lineRule="auto"/>
              <w:ind w:firstLine="0"/>
              <w:rPr>
                <w:rFonts w:ascii="Sylfaen" w:hAnsi="Sylfaen" w:cs="Sylfaen"/>
                <w:sz w:val="20"/>
                <w:szCs w:val="20"/>
              </w:rPr>
            </w:pPr>
            <w:r w:rsidRPr="009E64D8">
              <w:rPr>
                <w:rFonts w:ascii="Sylfaen" w:hAnsi="Sylfaen"/>
                <w:sz w:val="20"/>
                <w:szCs w:val="20"/>
              </w:rPr>
              <w:t>-</w:t>
            </w:r>
            <w:r w:rsidR="00CB1EA1" w:rsidRPr="0077504F">
              <w:rPr>
                <w:rFonts w:ascii="Sylfaen" w:hAnsi="Sylfaen"/>
                <w:sz w:val="20"/>
                <w:szCs w:val="20"/>
              </w:rPr>
              <w:tab/>
            </w:r>
            <w:r w:rsidRPr="009E64D8">
              <w:rPr>
                <w:rFonts w:ascii="Sylfaen" w:hAnsi="Sylfaen"/>
                <w:sz w:val="20"/>
                <w:szCs w:val="20"/>
              </w:rPr>
              <w:t>ապրանքի (ծառայության) անվանումը</w:t>
            </w:r>
          </w:p>
          <w:p w14:paraId="0BE63EAB" w14:textId="77777777" w:rsidR="000277E6" w:rsidRPr="009E64D8" w:rsidRDefault="00D563B5" w:rsidP="00CB1EA1">
            <w:pPr>
              <w:pStyle w:val="a2"/>
              <w:shd w:val="clear" w:color="auto" w:fill="auto"/>
              <w:tabs>
                <w:tab w:val="left" w:pos="433"/>
              </w:tabs>
              <w:spacing w:after="120" w:line="240" w:lineRule="auto"/>
              <w:ind w:firstLine="0"/>
              <w:rPr>
                <w:rFonts w:ascii="Sylfaen" w:hAnsi="Sylfaen" w:cs="Sylfaen"/>
                <w:sz w:val="20"/>
                <w:szCs w:val="20"/>
              </w:rPr>
            </w:pPr>
            <w:r w:rsidRPr="009E64D8">
              <w:rPr>
                <w:rFonts w:ascii="Sylfaen" w:hAnsi="Sylfaen"/>
                <w:sz w:val="20"/>
                <w:szCs w:val="20"/>
              </w:rPr>
              <w:t>-</w:t>
            </w:r>
            <w:r w:rsidR="00CB1EA1" w:rsidRPr="00CB1EA1">
              <w:rPr>
                <w:rFonts w:ascii="Sylfaen" w:hAnsi="Sylfaen"/>
                <w:sz w:val="20"/>
                <w:szCs w:val="20"/>
              </w:rPr>
              <w:tab/>
            </w:r>
            <w:r w:rsidRPr="009E64D8">
              <w:rPr>
                <w:rFonts w:ascii="Sylfaen" w:hAnsi="Sylfaen"/>
                <w:sz w:val="20"/>
                <w:szCs w:val="20"/>
              </w:rPr>
              <w:t>ապրանքի (ծառայության) լրացուցիչ անվանումը</w:t>
            </w:r>
          </w:p>
        </w:tc>
        <w:tc>
          <w:tcPr>
            <w:tcW w:w="671" w:type="dxa"/>
            <w:tcBorders>
              <w:top w:val="single" w:sz="4" w:space="0" w:color="auto"/>
              <w:left w:val="single" w:sz="4" w:space="0" w:color="auto"/>
              <w:bottom w:val="single" w:sz="4" w:space="0" w:color="auto"/>
            </w:tcBorders>
            <w:shd w:val="clear" w:color="auto" w:fill="FFFFFF"/>
          </w:tcPr>
          <w:p w14:paraId="1AFED38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3D05BEBB"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0277E6" w:rsidRPr="009E64D8" w14:paraId="6BBE6412" w14:textId="77777777" w:rsidTr="009E64D8">
        <w:trPr>
          <w:jc w:val="center"/>
        </w:trPr>
        <w:tc>
          <w:tcPr>
            <w:tcW w:w="4206" w:type="dxa"/>
            <w:tcBorders>
              <w:top w:val="single" w:sz="4" w:space="0" w:color="auto"/>
              <w:left w:val="single" w:sz="4" w:space="0" w:color="auto"/>
            </w:tcBorders>
            <w:shd w:val="clear" w:color="auto" w:fill="FFFFFF"/>
          </w:tcPr>
          <w:p w14:paraId="711CA329" w14:textId="77777777" w:rsidR="000277E6" w:rsidRPr="009E64D8" w:rsidRDefault="000C4647" w:rsidP="00CB1EA1">
            <w:pPr>
              <w:pStyle w:val="a2"/>
              <w:shd w:val="clear" w:color="auto" w:fill="auto"/>
              <w:tabs>
                <w:tab w:val="left" w:pos="534"/>
              </w:tabs>
              <w:spacing w:after="120" w:line="240" w:lineRule="auto"/>
              <w:ind w:left="108" w:firstLine="20"/>
              <w:rPr>
                <w:rFonts w:ascii="Sylfaen" w:hAnsi="Sylfaen" w:cs="Sylfaen"/>
                <w:sz w:val="20"/>
                <w:szCs w:val="20"/>
              </w:rPr>
            </w:pPr>
            <w:r w:rsidRPr="009E64D8">
              <w:rPr>
                <w:rFonts w:ascii="Sylfaen" w:hAnsi="Sylfaen"/>
                <w:sz w:val="20"/>
                <w:szCs w:val="20"/>
              </w:rPr>
              <w:lastRenderedPageBreak/>
              <w:t>8.3.5.</w:t>
            </w:r>
            <w:r w:rsidR="00CB1EA1" w:rsidRPr="00CB1EA1">
              <w:rPr>
                <w:rFonts w:ascii="Sylfaen" w:hAnsi="Sylfaen"/>
                <w:sz w:val="20"/>
                <w:szCs w:val="20"/>
              </w:rPr>
              <w:tab/>
            </w:r>
            <w:r w:rsidRPr="009E64D8">
              <w:rPr>
                <w:rFonts w:ascii="Sylfaen" w:hAnsi="Sylfaen"/>
                <w:sz w:val="20"/>
                <w:szCs w:val="20"/>
              </w:rPr>
              <w:t>Շահագրգիռ անձը (հայտատուն)</w:t>
            </w:r>
          </w:p>
        </w:tc>
        <w:tc>
          <w:tcPr>
            <w:tcW w:w="4255" w:type="dxa"/>
            <w:tcBorders>
              <w:top w:val="single" w:sz="4" w:space="0" w:color="auto"/>
              <w:left w:val="single" w:sz="4" w:space="0" w:color="auto"/>
            </w:tcBorders>
            <w:shd w:val="clear" w:color="auto" w:fill="FFFFFF"/>
          </w:tcPr>
          <w:p w14:paraId="72AC5EB7"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դիմումը ներկայացրած շահագրգիռ անձի կամ հայտատուի մասին տեղեկությունները</w:t>
            </w:r>
          </w:p>
        </w:tc>
        <w:tc>
          <w:tcPr>
            <w:tcW w:w="4294" w:type="dxa"/>
            <w:tcBorders>
              <w:top w:val="single" w:sz="4" w:space="0" w:color="auto"/>
              <w:left w:val="single" w:sz="4" w:space="0" w:color="auto"/>
            </w:tcBorders>
            <w:shd w:val="clear" w:color="auto" w:fill="FFFFFF"/>
            <w:vAlign w:val="bottom"/>
          </w:tcPr>
          <w:p w14:paraId="59BA9860"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66748B7D" w14:textId="77777777" w:rsidR="000277E6" w:rsidRPr="00CB1EA1" w:rsidRDefault="00D563B5" w:rsidP="00437D60">
            <w:pPr>
              <w:pStyle w:val="a2"/>
              <w:shd w:val="clear" w:color="auto" w:fill="auto"/>
              <w:tabs>
                <w:tab w:val="left" w:pos="295"/>
              </w:tabs>
              <w:spacing w:after="120" w:line="240" w:lineRule="auto"/>
              <w:ind w:firstLine="0"/>
              <w:rPr>
                <w:rFonts w:ascii="Sylfaen" w:hAnsi="Sylfaen"/>
                <w:sz w:val="20"/>
                <w:szCs w:val="20"/>
              </w:rPr>
            </w:pPr>
            <w:r w:rsidRPr="009E64D8">
              <w:rPr>
                <w:rFonts w:ascii="Sylfaen" w:hAnsi="Sylfaen"/>
                <w:sz w:val="20"/>
                <w:szCs w:val="20"/>
              </w:rPr>
              <w:t>-</w:t>
            </w:r>
            <w:r w:rsidR="00CB1EA1" w:rsidRPr="00CB1EA1">
              <w:rPr>
                <w:rFonts w:ascii="Sylfaen" w:hAnsi="Sylfaen"/>
                <w:sz w:val="20"/>
                <w:szCs w:val="20"/>
              </w:rPr>
              <w:tab/>
            </w:r>
            <w:r w:rsidRPr="009E64D8">
              <w:rPr>
                <w:rFonts w:ascii="Sylfaen" w:hAnsi="Sylfaen"/>
                <w:sz w:val="20"/>
                <w:szCs w:val="20"/>
              </w:rPr>
              <w:t>իրավաբանական անձի լրիվ անվանումը կամ ֆիզիկական անձի Ա.Ա.Հ.-ն ազգային լեզվով (օգտագործելով կիրիլիցան կամ, կիրիլիցայի բացակայության դեպքում</w:t>
            </w:r>
            <w:r w:rsidR="00A85E91" w:rsidRPr="009E64D8">
              <w:rPr>
                <w:rFonts w:ascii="Sylfaen" w:hAnsi="Sylfaen"/>
                <w:sz w:val="20"/>
                <w:szCs w:val="20"/>
              </w:rPr>
              <w:t>՝</w:t>
            </w:r>
            <w:r w:rsidRPr="009E64D8">
              <w:rPr>
                <w:rFonts w:ascii="Sylfaen" w:hAnsi="Sylfaen"/>
                <w:sz w:val="20"/>
                <w:szCs w:val="20"/>
              </w:rPr>
              <w:t xml:space="preserve"> օգտագործելով ազգային այբուբենը).</w:t>
            </w:r>
          </w:p>
          <w:p w14:paraId="20183AD7" w14:textId="77777777" w:rsidR="000277E6" w:rsidRPr="00CB1EA1" w:rsidRDefault="00D563B5" w:rsidP="00437D60">
            <w:pPr>
              <w:pStyle w:val="a2"/>
              <w:shd w:val="clear" w:color="auto" w:fill="auto"/>
              <w:tabs>
                <w:tab w:val="left" w:pos="295"/>
              </w:tabs>
              <w:spacing w:after="120" w:line="240" w:lineRule="auto"/>
              <w:ind w:firstLine="0"/>
              <w:rPr>
                <w:rFonts w:ascii="Sylfaen" w:hAnsi="Sylfaen"/>
                <w:sz w:val="20"/>
                <w:szCs w:val="20"/>
              </w:rPr>
            </w:pPr>
            <w:r w:rsidRPr="009E64D8">
              <w:rPr>
                <w:rFonts w:ascii="Sylfaen" w:hAnsi="Sylfaen"/>
                <w:sz w:val="20"/>
                <w:szCs w:val="20"/>
              </w:rPr>
              <w:t>-</w:t>
            </w:r>
            <w:r w:rsidR="00CB1EA1" w:rsidRPr="00CB1EA1">
              <w:rPr>
                <w:rFonts w:ascii="Sylfaen" w:hAnsi="Sylfaen"/>
                <w:sz w:val="20"/>
                <w:szCs w:val="20"/>
              </w:rPr>
              <w:tab/>
            </w:r>
            <w:r w:rsidRPr="009E64D8">
              <w:rPr>
                <w:rFonts w:ascii="Sylfaen" w:hAnsi="Sylfaen"/>
                <w:sz w:val="20"/>
                <w:szCs w:val="20"/>
              </w:rPr>
              <w:t>իրավաբանական անձի լրիվ անվանումը կամ ֆիզիկական անձի Ա.Ա.Հ.-ն՝ լատիներենով (լրացվում է այն դեպքում, երբ ազգային լեզվով իրավաբանական անձի լրիվ անվանման կամ ֆիզիկական անձի Ա.Ա.Հ.-ի տարրը լրացնելիս կիրիլիցա չի օգտագործվել).</w:t>
            </w:r>
          </w:p>
          <w:p w14:paraId="5C960A51" w14:textId="77777777" w:rsidR="000277E6" w:rsidRPr="00CB1EA1" w:rsidRDefault="00D563B5" w:rsidP="00437D60">
            <w:pPr>
              <w:pStyle w:val="a2"/>
              <w:shd w:val="clear" w:color="auto" w:fill="auto"/>
              <w:tabs>
                <w:tab w:val="left" w:pos="295"/>
              </w:tabs>
              <w:spacing w:after="120" w:line="240" w:lineRule="auto"/>
              <w:ind w:firstLine="0"/>
              <w:rPr>
                <w:rFonts w:ascii="Sylfaen" w:hAnsi="Sylfaen"/>
                <w:sz w:val="20"/>
                <w:szCs w:val="20"/>
              </w:rPr>
            </w:pPr>
            <w:r w:rsidRPr="009E64D8">
              <w:rPr>
                <w:rFonts w:ascii="Sylfaen" w:hAnsi="Sylfaen"/>
                <w:sz w:val="20"/>
                <w:szCs w:val="20"/>
              </w:rPr>
              <w:t>-</w:t>
            </w:r>
            <w:r w:rsidR="00CB1EA1" w:rsidRPr="00CB1EA1">
              <w:rPr>
                <w:rFonts w:ascii="Sylfaen" w:hAnsi="Sylfaen"/>
                <w:sz w:val="20"/>
                <w:szCs w:val="20"/>
              </w:rPr>
              <w:tab/>
            </w:r>
            <w:r w:rsidRPr="009E64D8">
              <w:rPr>
                <w:rFonts w:ascii="Sylfaen" w:hAnsi="Sylfaen"/>
                <w:sz w:val="20"/>
                <w:szCs w:val="20"/>
              </w:rPr>
              <w:t>գտնվելու վայրի (բնակության վայրի) հասցեն.</w:t>
            </w:r>
          </w:p>
          <w:p w14:paraId="0316B8D2" w14:textId="77777777" w:rsidR="000277E6" w:rsidRPr="009E64D8" w:rsidRDefault="00D563B5" w:rsidP="00437D60">
            <w:pPr>
              <w:pStyle w:val="a2"/>
              <w:shd w:val="clear" w:color="auto" w:fill="auto"/>
              <w:tabs>
                <w:tab w:val="left" w:pos="295"/>
              </w:tabs>
              <w:spacing w:after="120" w:line="240" w:lineRule="auto"/>
              <w:ind w:firstLine="0"/>
              <w:rPr>
                <w:rFonts w:ascii="Sylfaen" w:hAnsi="Sylfaen" w:cs="Sylfaen"/>
                <w:sz w:val="20"/>
                <w:szCs w:val="20"/>
              </w:rPr>
            </w:pPr>
            <w:r w:rsidRPr="009E64D8">
              <w:rPr>
                <w:rFonts w:ascii="Sylfaen" w:hAnsi="Sylfaen"/>
                <w:sz w:val="20"/>
                <w:szCs w:val="20"/>
              </w:rPr>
              <w:t>-</w:t>
            </w:r>
            <w:r w:rsidR="00CB1EA1" w:rsidRPr="00CB1EA1">
              <w:rPr>
                <w:rFonts w:ascii="Sylfaen" w:hAnsi="Sylfaen"/>
                <w:sz w:val="20"/>
                <w:szCs w:val="20"/>
              </w:rPr>
              <w:tab/>
            </w:r>
            <w:r w:rsidRPr="009E64D8">
              <w:rPr>
                <w:rFonts w:ascii="Sylfaen" w:hAnsi="Sylfaen"/>
                <w:sz w:val="20"/>
                <w:szCs w:val="20"/>
              </w:rPr>
              <w:t>կոնտակտային տվյալները (հեռախոսահամարը, ֆաքսի համարը (առկայության դեպքում), էլեկտրոնային փոստի հասցեն)</w:t>
            </w:r>
          </w:p>
        </w:tc>
        <w:tc>
          <w:tcPr>
            <w:tcW w:w="671" w:type="dxa"/>
            <w:tcBorders>
              <w:top w:val="single" w:sz="4" w:space="0" w:color="auto"/>
              <w:left w:val="single" w:sz="4" w:space="0" w:color="auto"/>
            </w:tcBorders>
            <w:shd w:val="clear" w:color="auto" w:fill="FFFFFF"/>
          </w:tcPr>
          <w:p w14:paraId="19BCF947"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right w:val="single" w:sz="4" w:space="0" w:color="auto"/>
            </w:tcBorders>
            <w:shd w:val="clear" w:color="auto" w:fill="FFFFFF"/>
          </w:tcPr>
          <w:p w14:paraId="01B3D9FD"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0277E6" w:rsidRPr="009E64D8" w14:paraId="0EDB17D7"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02120A58" w14:textId="77777777" w:rsidR="000277E6" w:rsidRPr="00CB1EA1" w:rsidRDefault="000C4647" w:rsidP="00CB1EA1">
            <w:pPr>
              <w:pStyle w:val="a2"/>
              <w:shd w:val="clear" w:color="auto" w:fill="auto"/>
              <w:tabs>
                <w:tab w:val="left" w:pos="676"/>
              </w:tabs>
              <w:spacing w:after="120" w:line="240" w:lineRule="auto"/>
              <w:ind w:firstLine="0"/>
              <w:rPr>
                <w:rFonts w:ascii="Sylfaen" w:hAnsi="Sylfaen"/>
                <w:sz w:val="20"/>
                <w:szCs w:val="20"/>
              </w:rPr>
            </w:pPr>
            <w:r w:rsidRPr="009E64D8">
              <w:rPr>
                <w:rFonts w:ascii="Sylfaen" w:hAnsi="Sylfaen"/>
                <w:sz w:val="20"/>
                <w:szCs w:val="20"/>
              </w:rPr>
              <w:t>8.3.6.</w:t>
            </w:r>
            <w:r w:rsidR="00CB1EA1" w:rsidRPr="00CB1EA1">
              <w:rPr>
                <w:rFonts w:ascii="Sylfaen" w:hAnsi="Sylfaen"/>
                <w:sz w:val="20"/>
                <w:szCs w:val="20"/>
              </w:rPr>
              <w:tab/>
            </w:r>
            <w:r w:rsidRPr="009E64D8">
              <w:rPr>
                <w:rFonts w:ascii="Sylfaen" w:hAnsi="Sylfaen"/>
                <w:sz w:val="20"/>
                <w:szCs w:val="20"/>
              </w:rPr>
              <w:t>Ստացված առարկության (բողոքի) ամսաթիվը</w:t>
            </w:r>
          </w:p>
        </w:tc>
        <w:tc>
          <w:tcPr>
            <w:tcW w:w="4255" w:type="dxa"/>
            <w:tcBorders>
              <w:top w:val="single" w:sz="4" w:space="0" w:color="auto"/>
              <w:left w:val="single" w:sz="4" w:space="0" w:color="auto"/>
              <w:bottom w:val="single" w:sz="4" w:space="0" w:color="auto"/>
            </w:tcBorders>
            <w:shd w:val="clear" w:color="auto" w:fill="FFFFFF"/>
            <w:vAlign w:val="bottom"/>
          </w:tcPr>
          <w:p w14:paraId="0923897F"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շահագրգիռ անձի կողմից ստացված առարկության (բողոքի) ամսաթիվը</w:t>
            </w:r>
          </w:p>
        </w:tc>
        <w:tc>
          <w:tcPr>
            <w:tcW w:w="4294" w:type="dxa"/>
            <w:tcBorders>
              <w:top w:val="single" w:sz="4" w:space="0" w:color="auto"/>
              <w:left w:val="single" w:sz="4" w:space="0" w:color="auto"/>
              <w:bottom w:val="single" w:sz="4" w:space="0" w:color="auto"/>
            </w:tcBorders>
            <w:shd w:val="clear" w:color="auto" w:fill="FFFFFF"/>
          </w:tcPr>
          <w:p w14:paraId="335E711B" w14:textId="77777777" w:rsidR="000277E6" w:rsidRPr="009E64D8" w:rsidRDefault="000277E6" w:rsidP="009E64D8">
            <w:pPr>
              <w:spacing w:after="120"/>
              <w:rPr>
                <w:rFonts w:ascii="Sylfaen" w:hAnsi="Sylfaen" w:cs="Sylfaen"/>
                <w:sz w:val="20"/>
                <w:szCs w:val="20"/>
              </w:rPr>
            </w:pPr>
          </w:p>
        </w:tc>
        <w:tc>
          <w:tcPr>
            <w:tcW w:w="671" w:type="dxa"/>
            <w:tcBorders>
              <w:top w:val="single" w:sz="4" w:space="0" w:color="auto"/>
              <w:left w:val="single" w:sz="4" w:space="0" w:color="auto"/>
              <w:bottom w:val="single" w:sz="4" w:space="0" w:color="auto"/>
            </w:tcBorders>
            <w:shd w:val="clear" w:color="auto" w:fill="FFFFFF"/>
          </w:tcPr>
          <w:p w14:paraId="4925EA7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4EA0EE1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այո</w:t>
            </w:r>
          </w:p>
        </w:tc>
      </w:tr>
      <w:tr w:rsidR="000277E6" w:rsidRPr="009E64D8" w14:paraId="1FE782AE" w14:textId="77777777" w:rsidTr="009E64D8">
        <w:trPr>
          <w:jc w:val="center"/>
        </w:trPr>
        <w:tc>
          <w:tcPr>
            <w:tcW w:w="4206" w:type="dxa"/>
            <w:tcBorders>
              <w:top w:val="single" w:sz="4" w:space="0" w:color="auto"/>
              <w:left w:val="single" w:sz="4" w:space="0" w:color="auto"/>
            </w:tcBorders>
            <w:shd w:val="clear" w:color="auto" w:fill="FFFFFF"/>
          </w:tcPr>
          <w:p w14:paraId="062E5605" w14:textId="77777777" w:rsidR="000277E6" w:rsidRPr="00CB1EA1" w:rsidRDefault="000C4647" w:rsidP="00CB1EA1">
            <w:pPr>
              <w:pStyle w:val="a2"/>
              <w:shd w:val="clear" w:color="auto" w:fill="auto"/>
              <w:tabs>
                <w:tab w:val="left" w:pos="458"/>
              </w:tabs>
              <w:spacing w:after="120" w:line="240" w:lineRule="auto"/>
              <w:ind w:firstLine="0"/>
              <w:rPr>
                <w:rFonts w:ascii="Sylfaen" w:hAnsi="Sylfaen"/>
                <w:sz w:val="20"/>
                <w:szCs w:val="20"/>
              </w:rPr>
            </w:pPr>
            <w:r w:rsidRPr="009E64D8">
              <w:rPr>
                <w:rFonts w:ascii="Sylfaen" w:hAnsi="Sylfaen"/>
                <w:sz w:val="20"/>
                <w:szCs w:val="20"/>
              </w:rPr>
              <w:t>9.</w:t>
            </w:r>
            <w:r w:rsidR="00CB1EA1" w:rsidRPr="00CB1EA1">
              <w:rPr>
                <w:rFonts w:ascii="Sylfaen" w:hAnsi="Sylfaen"/>
                <w:sz w:val="20"/>
                <w:szCs w:val="20"/>
              </w:rPr>
              <w:tab/>
            </w:r>
            <w:r w:rsidRPr="009E64D8">
              <w:rPr>
                <w:rFonts w:ascii="Sylfaen" w:hAnsi="Sylfaen"/>
                <w:sz w:val="20"/>
                <w:szCs w:val="20"/>
              </w:rPr>
              <w:t>Փաստաթուղթն ստորագրած անձը</w:t>
            </w:r>
          </w:p>
        </w:tc>
        <w:tc>
          <w:tcPr>
            <w:tcW w:w="4255" w:type="dxa"/>
            <w:tcBorders>
              <w:top w:val="single" w:sz="4" w:space="0" w:color="auto"/>
              <w:left w:val="single" w:sz="4" w:space="0" w:color="auto"/>
            </w:tcBorders>
            <w:shd w:val="clear" w:color="auto" w:fill="FFFFFF"/>
          </w:tcPr>
          <w:p w14:paraId="3AA6B929"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միջնորդությունը, դիմումը ստորագրած անձի մասին տեղեկատվություն</w:t>
            </w:r>
          </w:p>
        </w:tc>
        <w:tc>
          <w:tcPr>
            <w:tcW w:w="4294" w:type="dxa"/>
            <w:tcBorders>
              <w:top w:val="single" w:sz="4" w:space="0" w:color="auto"/>
              <w:left w:val="single" w:sz="4" w:space="0" w:color="auto"/>
            </w:tcBorders>
            <w:shd w:val="clear" w:color="auto" w:fill="FFFFFF"/>
            <w:vAlign w:val="bottom"/>
          </w:tcPr>
          <w:p w14:paraId="291A2E57"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հետ</w:t>
            </w:r>
            <w:r w:rsidR="00077343" w:rsidRPr="009E64D8">
              <w:rPr>
                <w:rFonts w:ascii="Sylfaen" w:hAnsi="Sylfaen"/>
                <w:sz w:val="20"/>
                <w:szCs w:val="20"/>
              </w:rPr>
              <w:t>եւ</w:t>
            </w:r>
            <w:r w:rsidRPr="009E64D8">
              <w:rPr>
                <w:rFonts w:ascii="Sylfaen" w:hAnsi="Sylfaen"/>
                <w:sz w:val="20"/>
                <w:szCs w:val="20"/>
              </w:rPr>
              <w:t>յալ տեղեկությունները նշելու համար՝</w:t>
            </w:r>
          </w:p>
          <w:p w14:paraId="6C708E47" w14:textId="77777777" w:rsidR="000277E6" w:rsidRPr="009E64D8" w:rsidRDefault="00D563B5" w:rsidP="00437D60">
            <w:pPr>
              <w:pStyle w:val="a2"/>
              <w:shd w:val="clear" w:color="auto" w:fill="auto"/>
              <w:tabs>
                <w:tab w:val="left" w:pos="315"/>
              </w:tabs>
              <w:spacing w:after="120" w:line="240" w:lineRule="auto"/>
              <w:ind w:firstLine="0"/>
              <w:rPr>
                <w:rFonts w:ascii="Sylfaen" w:hAnsi="Sylfaen" w:cs="Sylfaen"/>
                <w:sz w:val="20"/>
                <w:szCs w:val="20"/>
              </w:rPr>
            </w:pPr>
            <w:r w:rsidRPr="009E64D8">
              <w:rPr>
                <w:rFonts w:ascii="Sylfaen" w:hAnsi="Sylfaen"/>
                <w:sz w:val="20"/>
                <w:szCs w:val="20"/>
              </w:rPr>
              <w:t>-</w:t>
            </w:r>
            <w:r w:rsidR="00CB1EA1" w:rsidRPr="00CB1EA1">
              <w:rPr>
                <w:rFonts w:ascii="Sylfaen" w:hAnsi="Sylfaen"/>
                <w:sz w:val="20"/>
                <w:szCs w:val="20"/>
              </w:rPr>
              <w:tab/>
            </w:r>
            <w:r w:rsidRPr="009E64D8">
              <w:rPr>
                <w:rFonts w:ascii="Sylfaen" w:hAnsi="Sylfaen"/>
                <w:sz w:val="20"/>
                <w:szCs w:val="20"/>
              </w:rPr>
              <w:t>փաստաթուղթն ստորագրած անձի լրիվ անվանումը (վերծանում՝ ազգանուն, անուն, հայրանուն (առկայության դեպքում)).</w:t>
            </w:r>
          </w:p>
          <w:p w14:paraId="350F2F5B" w14:textId="77777777" w:rsidR="000277E6" w:rsidRPr="009E64D8" w:rsidRDefault="00D563B5" w:rsidP="00437D60">
            <w:pPr>
              <w:pStyle w:val="a2"/>
              <w:shd w:val="clear" w:color="auto" w:fill="auto"/>
              <w:tabs>
                <w:tab w:val="left" w:pos="315"/>
              </w:tabs>
              <w:spacing w:after="120" w:line="240" w:lineRule="auto"/>
              <w:ind w:firstLine="0"/>
              <w:rPr>
                <w:rFonts w:ascii="Sylfaen" w:hAnsi="Sylfaen" w:cs="Sylfaen"/>
                <w:sz w:val="20"/>
                <w:szCs w:val="20"/>
              </w:rPr>
            </w:pPr>
            <w:r w:rsidRPr="009E64D8">
              <w:rPr>
                <w:rFonts w:ascii="Sylfaen" w:hAnsi="Sylfaen"/>
                <w:sz w:val="20"/>
                <w:szCs w:val="20"/>
              </w:rPr>
              <w:t>-</w:t>
            </w:r>
            <w:r w:rsidR="00CB1EA1" w:rsidRPr="00CB1EA1">
              <w:rPr>
                <w:rFonts w:ascii="Sylfaen" w:hAnsi="Sylfaen"/>
                <w:sz w:val="20"/>
                <w:szCs w:val="20"/>
              </w:rPr>
              <w:tab/>
            </w:r>
            <w:r w:rsidRPr="009E64D8">
              <w:rPr>
                <w:rFonts w:ascii="Sylfaen" w:hAnsi="Sylfaen"/>
                <w:sz w:val="20"/>
                <w:szCs w:val="20"/>
              </w:rPr>
              <w:t xml:space="preserve">պաշտոնի անվանումը (նշվում է, եթե 7.9 </w:t>
            </w:r>
            <w:r w:rsidRPr="009E64D8">
              <w:rPr>
                <w:rFonts w:ascii="Sylfaen" w:hAnsi="Sylfaen"/>
                <w:sz w:val="20"/>
                <w:szCs w:val="20"/>
              </w:rPr>
              <w:lastRenderedPageBreak/>
              <w:t>կետում (Հայտատուն (իրավատերը)) կամ 7.10 կետում (Ներկայացուցիչը) տարրերն ունեն իրավաբանական անձին համապատասխանող արժեքներ)</w:t>
            </w:r>
          </w:p>
        </w:tc>
        <w:tc>
          <w:tcPr>
            <w:tcW w:w="671" w:type="dxa"/>
            <w:tcBorders>
              <w:top w:val="single" w:sz="4" w:space="0" w:color="auto"/>
              <w:left w:val="single" w:sz="4" w:space="0" w:color="auto"/>
            </w:tcBorders>
            <w:shd w:val="clear" w:color="auto" w:fill="FFFFFF"/>
          </w:tcPr>
          <w:p w14:paraId="22988FC0"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lastRenderedPageBreak/>
              <w:t>1</w:t>
            </w:r>
          </w:p>
        </w:tc>
        <w:tc>
          <w:tcPr>
            <w:tcW w:w="1666" w:type="dxa"/>
            <w:tcBorders>
              <w:top w:val="single" w:sz="4" w:space="0" w:color="auto"/>
              <w:left w:val="single" w:sz="4" w:space="0" w:color="auto"/>
              <w:right w:val="single" w:sz="4" w:space="0" w:color="auto"/>
            </w:tcBorders>
            <w:shd w:val="clear" w:color="auto" w:fill="FFFFFF"/>
          </w:tcPr>
          <w:p w14:paraId="51CF7C7C" w14:textId="77777777" w:rsidR="000277E6" w:rsidRPr="009E64D8" w:rsidRDefault="000277E6" w:rsidP="009E64D8">
            <w:pPr>
              <w:spacing w:after="120"/>
              <w:rPr>
                <w:rFonts w:ascii="Sylfaen" w:hAnsi="Sylfaen" w:cs="Sylfaen"/>
                <w:sz w:val="20"/>
                <w:szCs w:val="20"/>
              </w:rPr>
            </w:pPr>
          </w:p>
        </w:tc>
      </w:tr>
      <w:tr w:rsidR="000277E6" w:rsidRPr="009E64D8" w14:paraId="19A3887B" w14:textId="77777777" w:rsidTr="009E64D8">
        <w:trPr>
          <w:jc w:val="center"/>
        </w:trPr>
        <w:tc>
          <w:tcPr>
            <w:tcW w:w="4206" w:type="dxa"/>
            <w:tcBorders>
              <w:top w:val="single" w:sz="4" w:space="0" w:color="auto"/>
              <w:left w:val="single" w:sz="4" w:space="0" w:color="auto"/>
              <w:bottom w:val="single" w:sz="4" w:space="0" w:color="auto"/>
            </w:tcBorders>
            <w:shd w:val="clear" w:color="auto" w:fill="FFFFFF"/>
          </w:tcPr>
          <w:p w14:paraId="0F8D1AB1" w14:textId="77777777" w:rsidR="000277E6" w:rsidRPr="009E64D8" w:rsidRDefault="000C4647" w:rsidP="00CB1EA1">
            <w:pPr>
              <w:pStyle w:val="a2"/>
              <w:shd w:val="clear" w:color="auto" w:fill="auto"/>
              <w:tabs>
                <w:tab w:val="left" w:pos="458"/>
              </w:tabs>
              <w:spacing w:after="120" w:line="240" w:lineRule="auto"/>
              <w:ind w:firstLine="0"/>
              <w:rPr>
                <w:rFonts w:ascii="Sylfaen" w:hAnsi="Sylfaen" w:cs="Sylfaen"/>
                <w:sz w:val="20"/>
                <w:szCs w:val="20"/>
              </w:rPr>
            </w:pPr>
            <w:r w:rsidRPr="009E64D8">
              <w:rPr>
                <w:rFonts w:ascii="Sylfaen" w:hAnsi="Sylfaen"/>
                <w:sz w:val="20"/>
                <w:szCs w:val="20"/>
              </w:rPr>
              <w:t>10.</w:t>
            </w:r>
            <w:r w:rsidR="00CB1EA1" w:rsidRPr="00CB1EA1">
              <w:rPr>
                <w:rFonts w:ascii="Sylfaen" w:hAnsi="Sylfaen"/>
                <w:sz w:val="20"/>
                <w:szCs w:val="20"/>
              </w:rPr>
              <w:tab/>
            </w:r>
            <w:r w:rsidRPr="009E64D8">
              <w:rPr>
                <w:rFonts w:ascii="Sylfaen" w:hAnsi="Sylfaen"/>
                <w:sz w:val="20"/>
                <w:szCs w:val="20"/>
              </w:rPr>
              <w:t>Ստորագրման ամսաթիվը</w:t>
            </w:r>
          </w:p>
        </w:tc>
        <w:tc>
          <w:tcPr>
            <w:tcW w:w="4255" w:type="dxa"/>
            <w:tcBorders>
              <w:top w:val="single" w:sz="4" w:space="0" w:color="auto"/>
              <w:left w:val="single" w:sz="4" w:space="0" w:color="auto"/>
              <w:bottom w:val="single" w:sz="4" w:space="0" w:color="auto"/>
            </w:tcBorders>
            <w:shd w:val="clear" w:color="auto" w:fill="FFFFFF"/>
            <w:vAlign w:val="center"/>
          </w:tcPr>
          <w:p w14:paraId="3345A4BC"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միջնորդությունը, դիմումն ստորագրելու ամսաթվի մասին տեղեկատվություն</w:t>
            </w:r>
          </w:p>
        </w:tc>
        <w:tc>
          <w:tcPr>
            <w:tcW w:w="4294" w:type="dxa"/>
            <w:tcBorders>
              <w:top w:val="single" w:sz="4" w:space="0" w:color="auto"/>
              <w:left w:val="single" w:sz="4" w:space="0" w:color="auto"/>
              <w:bottom w:val="single" w:sz="4" w:space="0" w:color="auto"/>
            </w:tcBorders>
            <w:shd w:val="clear" w:color="auto" w:fill="FFFFFF"/>
          </w:tcPr>
          <w:p w14:paraId="11CD8F20" w14:textId="77777777" w:rsidR="000277E6" w:rsidRPr="009E64D8" w:rsidRDefault="000277E6" w:rsidP="009E64D8">
            <w:pPr>
              <w:spacing w:after="120"/>
              <w:rPr>
                <w:rFonts w:ascii="Sylfaen" w:hAnsi="Sylfaen" w:cs="Sylfaen"/>
                <w:sz w:val="20"/>
                <w:szCs w:val="20"/>
              </w:rPr>
            </w:pPr>
          </w:p>
        </w:tc>
        <w:tc>
          <w:tcPr>
            <w:tcW w:w="671" w:type="dxa"/>
            <w:tcBorders>
              <w:top w:val="single" w:sz="4" w:space="0" w:color="auto"/>
              <w:left w:val="single" w:sz="4" w:space="0" w:color="auto"/>
              <w:bottom w:val="single" w:sz="4" w:space="0" w:color="auto"/>
            </w:tcBorders>
            <w:shd w:val="clear" w:color="auto" w:fill="FFFFFF"/>
          </w:tcPr>
          <w:p w14:paraId="15F87567"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77BC9B6C" w14:textId="77777777" w:rsidR="000277E6" w:rsidRPr="009E64D8" w:rsidRDefault="000277E6" w:rsidP="009E64D8">
            <w:pPr>
              <w:pStyle w:val="a2"/>
              <w:shd w:val="clear" w:color="auto" w:fill="auto"/>
              <w:spacing w:after="120" w:line="240" w:lineRule="auto"/>
              <w:ind w:firstLine="0"/>
              <w:jc w:val="center"/>
              <w:rPr>
                <w:rFonts w:ascii="Sylfaen" w:hAnsi="Sylfaen" w:cs="Sylfaen"/>
                <w:sz w:val="20"/>
                <w:szCs w:val="20"/>
              </w:rPr>
            </w:pPr>
          </w:p>
        </w:tc>
      </w:tr>
    </w:tbl>
    <w:p w14:paraId="31B78F1B" w14:textId="77777777" w:rsidR="004C51E7" w:rsidRPr="00077343" w:rsidRDefault="004C51E7" w:rsidP="00077343">
      <w:pPr>
        <w:pStyle w:val="a0"/>
        <w:shd w:val="clear" w:color="auto" w:fill="auto"/>
        <w:spacing w:after="160" w:line="360" w:lineRule="auto"/>
        <w:ind w:firstLine="0"/>
        <w:jc w:val="right"/>
        <w:rPr>
          <w:rFonts w:ascii="Sylfaen" w:hAnsi="Sylfaen"/>
          <w:sz w:val="24"/>
          <w:szCs w:val="24"/>
        </w:rPr>
      </w:pPr>
    </w:p>
    <w:p w14:paraId="69F9D007" w14:textId="77777777" w:rsidR="009E64D8" w:rsidRDefault="009E64D8">
      <w:pPr>
        <w:rPr>
          <w:rFonts w:ascii="Sylfaen" w:eastAsia="Times New Roman" w:hAnsi="Sylfaen" w:cs="Times New Roman"/>
        </w:rPr>
      </w:pPr>
      <w:r>
        <w:rPr>
          <w:rFonts w:ascii="Sylfaen" w:hAnsi="Sylfaen"/>
        </w:rPr>
        <w:br w:type="page"/>
      </w:r>
    </w:p>
    <w:p w14:paraId="2FAE98DA" w14:textId="77777777" w:rsidR="008E79F9" w:rsidRPr="00077343" w:rsidRDefault="008E79F9" w:rsidP="00077343">
      <w:pPr>
        <w:pStyle w:val="a0"/>
        <w:shd w:val="clear" w:color="auto" w:fill="auto"/>
        <w:spacing w:after="160" w:line="360" w:lineRule="auto"/>
        <w:ind w:firstLine="0"/>
        <w:jc w:val="right"/>
        <w:rPr>
          <w:rFonts w:ascii="Sylfaen" w:hAnsi="Sylfaen"/>
          <w:sz w:val="24"/>
          <w:szCs w:val="24"/>
        </w:rPr>
      </w:pPr>
      <w:r w:rsidRPr="00077343">
        <w:rPr>
          <w:rFonts w:ascii="Sylfaen" w:hAnsi="Sylfaen"/>
          <w:sz w:val="24"/>
          <w:szCs w:val="24"/>
        </w:rPr>
        <w:lastRenderedPageBreak/>
        <w:t>Աղյուսակ 7</w:t>
      </w:r>
    </w:p>
    <w:p w14:paraId="582AA3C8" w14:textId="77777777" w:rsidR="008E79F9" w:rsidRPr="00077343" w:rsidRDefault="00006711" w:rsidP="00077343">
      <w:pPr>
        <w:pStyle w:val="a0"/>
        <w:shd w:val="clear" w:color="auto" w:fill="auto"/>
        <w:spacing w:after="160" w:line="360" w:lineRule="auto"/>
        <w:ind w:firstLine="0"/>
        <w:jc w:val="center"/>
        <w:rPr>
          <w:rFonts w:ascii="Sylfaen" w:hAnsi="Sylfaen"/>
          <w:sz w:val="24"/>
          <w:szCs w:val="24"/>
        </w:rPr>
      </w:pPr>
      <w:r w:rsidRPr="00077343">
        <w:rPr>
          <w:rFonts w:ascii="Sylfaen" w:hAnsi="Sylfaen"/>
          <w:sz w:val="24"/>
          <w:szCs w:val="24"/>
        </w:rPr>
        <w:t>Հայտատուի (իրավատիրոջ, շահագրգիռ անձի) կողմից ներկայացվող միջնորդությանը (հայտին, դիմումին) կից փաստաթղթում պարունակվող տեղեկությունների կազմը</w:t>
      </w:r>
    </w:p>
    <w:tbl>
      <w:tblPr>
        <w:tblOverlap w:val="never"/>
        <w:tblW w:w="14890" w:type="dxa"/>
        <w:jc w:val="center"/>
        <w:tblLayout w:type="fixed"/>
        <w:tblCellMar>
          <w:left w:w="10" w:type="dxa"/>
          <w:right w:w="10" w:type="dxa"/>
        </w:tblCellMar>
        <w:tblLook w:val="0000" w:firstRow="0" w:lastRow="0" w:firstColumn="0" w:lastColumn="0" w:noHBand="0" w:noVBand="0"/>
      </w:tblPr>
      <w:tblGrid>
        <w:gridCol w:w="4211"/>
        <w:gridCol w:w="4257"/>
        <w:gridCol w:w="4185"/>
        <w:gridCol w:w="837"/>
        <w:gridCol w:w="1400"/>
      </w:tblGrid>
      <w:tr w:rsidR="000277E6" w:rsidRPr="009E64D8" w14:paraId="5CF2DA12" w14:textId="77777777" w:rsidTr="00CB1EA1">
        <w:trPr>
          <w:tblHeader/>
          <w:jc w:val="center"/>
        </w:trPr>
        <w:tc>
          <w:tcPr>
            <w:tcW w:w="4211" w:type="dxa"/>
            <w:tcBorders>
              <w:top w:val="single" w:sz="4" w:space="0" w:color="auto"/>
              <w:left w:val="single" w:sz="4" w:space="0" w:color="auto"/>
            </w:tcBorders>
            <w:shd w:val="clear" w:color="auto" w:fill="FFFFFF"/>
          </w:tcPr>
          <w:p w14:paraId="76DA1F85" w14:textId="77777777" w:rsidR="000277E6" w:rsidRPr="009E64D8" w:rsidRDefault="000C4647" w:rsidP="00CB1EA1">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 Կցվող փաստաթուղթը</w:t>
            </w:r>
          </w:p>
        </w:tc>
        <w:tc>
          <w:tcPr>
            <w:tcW w:w="4257" w:type="dxa"/>
            <w:tcBorders>
              <w:top w:val="single" w:sz="4" w:space="0" w:color="auto"/>
              <w:left w:val="single" w:sz="4" w:space="0" w:color="auto"/>
            </w:tcBorders>
            <w:shd w:val="clear" w:color="auto" w:fill="FFFFFF"/>
          </w:tcPr>
          <w:p w14:paraId="28F838CA" w14:textId="77777777" w:rsidR="000277E6" w:rsidRPr="009E64D8" w:rsidRDefault="000C4647" w:rsidP="00CB1EA1">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 xml:space="preserve">կցվող </w:t>
            </w:r>
            <w:r w:rsidR="00F73B51" w:rsidRPr="009E64D8">
              <w:rPr>
                <w:rFonts w:ascii="Sylfaen" w:hAnsi="Sylfaen"/>
                <w:sz w:val="20"/>
                <w:szCs w:val="20"/>
              </w:rPr>
              <w:t>փաստաթղթի</w:t>
            </w:r>
            <w:r w:rsidRPr="009E64D8">
              <w:rPr>
                <w:rFonts w:ascii="Sylfaen" w:hAnsi="Sylfaen"/>
                <w:sz w:val="20"/>
                <w:szCs w:val="20"/>
              </w:rPr>
              <w:t xml:space="preserve"> մասին տեղեկատվություն</w:t>
            </w:r>
          </w:p>
        </w:tc>
        <w:tc>
          <w:tcPr>
            <w:tcW w:w="4185" w:type="dxa"/>
            <w:tcBorders>
              <w:top w:val="single" w:sz="4" w:space="0" w:color="auto"/>
              <w:left w:val="single" w:sz="4" w:space="0" w:color="auto"/>
            </w:tcBorders>
            <w:shd w:val="clear" w:color="auto" w:fill="FFFFFF"/>
          </w:tcPr>
          <w:p w14:paraId="55A76071" w14:textId="77777777" w:rsidR="000277E6" w:rsidRPr="009E64D8" w:rsidRDefault="007E4C17" w:rsidP="00CB1EA1">
            <w:pPr>
              <w:spacing w:after="120"/>
              <w:jc w:val="center"/>
              <w:rPr>
                <w:rFonts w:ascii="Sylfaen" w:hAnsi="Sylfaen" w:cs="Sylfaen"/>
                <w:sz w:val="20"/>
                <w:szCs w:val="20"/>
              </w:rPr>
            </w:pPr>
            <w:r w:rsidRPr="009E64D8">
              <w:rPr>
                <w:rFonts w:ascii="Sylfaen" w:hAnsi="Sylfaen" w:cs="Sylfaen"/>
                <w:sz w:val="20"/>
                <w:szCs w:val="20"/>
              </w:rPr>
              <w:t>Ծանոթագրություն</w:t>
            </w:r>
          </w:p>
        </w:tc>
        <w:tc>
          <w:tcPr>
            <w:tcW w:w="837" w:type="dxa"/>
            <w:tcBorders>
              <w:top w:val="single" w:sz="4" w:space="0" w:color="auto"/>
              <w:left w:val="single" w:sz="4" w:space="0" w:color="auto"/>
            </w:tcBorders>
            <w:shd w:val="clear" w:color="auto" w:fill="FFFFFF"/>
          </w:tcPr>
          <w:p w14:paraId="112BBEB2" w14:textId="77777777" w:rsidR="000277E6" w:rsidRPr="009E64D8" w:rsidRDefault="000C4647" w:rsidP="00CB1EA1">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w:t>
            </w:r>
          </w:p>
        </w:tc>
        <w:tc>
          <w:tcPr>
            <w:tcW w:w="1400" w:type="dxa"/>
            <w:tcBorders>
              <w:top w:val="single" w:sz="4" w:space="0" w:color="auto"/>
              <w:left w:val="single" w:sz="4" w:space="0" w:color="auto"/>
              <w:right w:val="single" w:sz="4" w:space="0" w:color="auto"/>
            </w:tcBorders>
            <w:shd w:val="clear" w:color="auto" w:fill="FFFFFF"/>
          </w:tcPr>
          <w:p w14:paraId="563F7EDD" w14:textId="77777777" w:rsidR="000277E6" w:rsidRPr="009E64D8" w:rsidRDefault="000C4647" w:rsidP="00CB1EA1">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w:t>
            </w:r>
          </w:p>
        </w:tc>
      </w:tr>
      <w:tr w:rsidR="000277E6" w:rsidRPr="009E64D8" w14:paraId="1C763364" w14:textId="77777777" w:rsidTr="008E79F9">
        <w:trPr>
          <w:jc w:val="center"/>
        </w:trPr>
        <w:tc>
          <w:tcPr>
            <w:tcW w:w="4211" w:type="dxa"/>
            <w:tcBorders>
              <w:top w:val="single" w:sz="4" w:space="0" w:color="auto"/>
              <w:left w:val="single" w:sz="4" w:space="0" w:color="auto"/>
            </w:tcBorders>
            <w:shd w:val="clear" w:color="auto" w:fill="FFFFFF"/>
          </w:tcPr>
          <w:p w14:paraId="6BA4D30E" w14:textId="77777777" w:rsidR="000277E6" w:rsidRPr="00CB1EA1" w:rsidRDefault="000C4647" w:rsidP="00CB1EA1">
            <w:pPr>
              <w:pStyle w:val="a2"/>
              <w:shd w:val="clear" w:color="auto" w:fill="auto"/>
              <w:tabs>
                <w:tab w:val="left" w:pos="453"/>
              </w:tabs>
              <w:spacing w:after="120" w:line="240" w:lineRule="auto"/>
              <w:ind w:left="7" w:firstLine="0"/>
              <w:rPr>
                <w:rFonts w:ascii="Sylfaen" w:hAnsi="Sylfaen"/>
                <w:sz w:val="20"/>
                <w:szCs w:val="20"/>
              </w:rPr>
            </w:pPr>
            <w:r w:rsidRPr="009E64D8">
              <w:rPr>
                <w:rFonts w:ascii="Sylfaen" w:hAnsi="Sylfaen"/>
                <w:sz w:val="20"/>
                <w:szCs w:val="20"/>
              </w:rPr>
              <w:t>1.1.</w:t>
            </w:r>
            <w:r w:rsidR="00CB1EA1" w:rsidRPr="00CB1EA1">
              <w:rPr>
                <w:rFonts w:ascii="Sylfaen" w:hAnsi="Sylfaen"/>
                <w:sz w:val="20"/>
                <w:szCs w:val="20"/>
              </w:rPr>
              <w:tab/>
            </w:r>
            <w:r w:rsidRPr="009E64D8">
              <w:rPr>
                <w:rFonts w:ascii="Sylfaen" w:hAnsi="Sylfaen"/>
                <w:sz w:val="20"/>
                <w:szCs w:val="20"/>
              </w:rPr>
              <w:t>Մտավոր սեփականության ոլորտում օգտագործվող փաստաթղթի տեսակի ծածկագիրը</w:t>
            </w:r>
          </w:p>
        </w:tc>
        <w:tc>
          <w:tcPr>
            <w:tcW w:w="4257" w:type="dxa"/>
            <w:tcBorders>
              <w:top w:val="single" w:sz="4" w:space="0" w:color="auto"/>
              <w:left w:val="single" w:sz="4" w:space="0" w:color="auto"/>
            </w:tcBorders>
            <w:shd w:val="clear" w:color="auto" w:fill="FFFFFF"/>
          </w:tcPr>
          <w:p w14:paraId="2D41BD38"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մտավոր սեփականության ոլորտում, այդ թվում՝ միության մտավոր սեփականության օբյեկտների գրանցման հետ կապված ընթացակարգերի անցկացման ժամանակ օգտագործվող փաստաթղթի տեսակի ծածկագրային նշագիրը</w:t>
            </w:r>
          </w:p>
        </w:tc>
        <w:tc>
          <w:tcPr>
            <w:tcW w:w="4185" w:type="dxa"/>
            <w:tcBorders>
              <w:top w:val="single" w:sz="4" w:space="0" w:color="auto"/>
              <w:left w:val="single" w:sz="4" w:space="0" w:color="auto"/>
            </w:tcBorders>
            <w:shd w:val="clear" w:color="auto" w:fill="FFFFFF"/>
          </w:tcPr>
          <w:p w14:paraId="4E04CE02"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նախատեսված է մտավոր սեփականության ոլորտում օգտագործվող՝ Եվրասիական տնտեսական հանձնաժողովի կոլեգիայի 202</w:t>
            </w:r>
            <w:r w:rsidR="0031617B" w:rsidRPr="009E64D8">
              <w:rPr>
                <w:rFonts w:ascii="Sylfaen" w:hAnsi="Sylfaen"/>
                <w:sz w:val="20"/>
                <w:szCs w:val="20"/>
              </w:rPr>
              <w:t>2</w:t>
            </w:r>
            <w:r w:rsidRPr="009E64D8">
              <w:rPr>
                <w:rFonts w:ascii="Sylfaen" w:hAnsi="Sylfaen"/>
                <w:sz w:val="20"/>
                <w:szCs w:val="20"/>
              </w:rPr>
              <w:t xml:space="preserve"> թվականի հուլիսի 21-ի թիվ 92 որոշմամբ հաստատված փաստաթղթերի, տեղեկություններ</w:t>
            </w:r>
            <w:r w:rsidR="00A85E91" w:rsidRPr="009E64D8">
              <w:rPr>
                <w:rFonts w:ascii="Sylfaen" w:hAnsi="Sylfaen"/>
                <w:sz w:val="20"/>
                <w:szCs w:val="20"/>
              </w:rPr>
              <w:t>ի</w:t>
            </w:r>
            <w:r w:rsidRPr="009E64D8">
              <w:rPr>
                <w:rFonts w:ascii="Sylfaen" w:hAnsi="Sylfaen"/>
                <w:sz w:val="20"/>
                <w:szCs w:val="20"/>
              </w:rPr>
              <w:t xml:space="preserve"> եւ նյութերի տեսակների դասակարգչին համապատասխան տեղեկությունները նշելու համար</w:t>
            </w:r>
          </w:p>
        </w:tc>
        <w:tc>
          <w:tcPr>
            <w:tcW w:w="837" w:type="dxa"/>
            <w:tcBorders>
              <w:top w:val="single" w:sz="4" w:space="0" w:color="auto"/>
              <w:left w:val="single" w:sz="4" w:space="0" w:color="auto"/>
            </w:tcBorders>
            <w:shd w:val="clear" w:color="auto" w:fill="FFFFFF"/>
          </w:tcPr>
          <w:p w14:paraId="295FF334"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400" w:type="dxa"/>
            <w:tcBorders>
              <w:top w:val="single" w:sz="4" w:space="0" w:color="auto"/>
              <w:left w:val="single" w:sz="4" w:space="0" w:color="auto"/>
              <w:right w:val="single" w:sz="4" w:space="0" w:color="auto"/>
            </w:tcBorders>
            <w:shd w:val="clear" w:color="auto" w:fill="FFFFFF"/>
          </w:tcPr>
          <w:p w14:paraId="6101C883" w14:textId="77777777" w:rsidR="000277E6" w:rsidRPr="009E64D8" w:rsidRDefault="000277E6" w:rsidP="009E64D8">
            <w:pPr>
              <w:spacing w:after="120"/>
              <w:rPr>
                <w:rFonts w:ascii="Sylfaen" w:hAnsi="Sylfaen" w:cs="Sylfaen"/>
                <w:sz w:val="20"/>
                <w:szCs w:val="20"/>
              </w:rPr>
            </w:pPr>
          </w:p>
        </w:tc>
      </w:tr>
      <w:tr w:rsidR="000277E6" w:rsidRPr="009E64D8" w14:paraId="7B91956D" w14:textId="77777777" w:rsidTr="00B11A4C">
        <w:trPr>
          <w:trHeight w:val="3751"/>
          <w:jc w:val="center"/>
        </w:trPr>
        <w:tc>
          <w:tcPr>
            <w:tcW w:w="4211" w:type="dxa"/>
            <w:tcBorders>
              <w:top w:val="single" w:sz="4" w:space="0" w:color="auto"/>
              <w:left w:val="single" w:sz="4" w:space="0" w:color="auto"/>
            </w:tcBorders>
            <w:shd w:val="clear" w:color="auto" w:fill="FFFFFF"/>
          </w:tcPr>
          <w:p w14:paraId="7D9E4915" w14:textId="77777777" w:rsidR="000277E6" w:rsidRPr="00CB1EA1" w:rsidRDefault="000C4647" w:rsidP="00CB1EA1">
            <w:pPr>
              <w:pStyle w:val="a2"/>
              <w:shd w:val="clear" w:color="auto" w:fill="auto"/>
              <w:tabs>
                <w:tab w:val="left" w:pos="453"/>
              </w:tabs>
              <w:spacing w:after="120" w:line="240" w:lineRule="auto"/>
              <w:ind w:left="7" w:firstLine="0"/>
              <w:rPr>
                <w:rFonts w:ascii="Sylfaen" w:hAnsi="Sylfaen"/>
                <w:sz w:val="20"/>
                <w:szCs w:val="20"/>
              </w:rPr>
            </w:pPr>
            <w:r w:rsidRPr="009E64D8">
              <w:rPr>
                <w:rFonts w:ascii="Sylfaen" w:hAnsi="Sylfaen"/>
                <w:sz w:val="20"/>
                <w:szCs w:val="20"/>
              </w:rPr>
              <w:t>1.2.</w:t>
            </w:r>
            <w:r w:rsidR="00CB1EA1" w:rsidRPr="00CB1EA1">
              <w:rPr>
                <w:rFonts w:ascii="Sylfaen" w:hAnsi="Sylfaen"/>
                <w:sz w:val="20"/>
                <w:szCs w:val="20"/>
              </w:rPr>
              <w:tab/>
            </w:r>
            <w:r w:rsidRPr="009E64D8">
              <w:rPr>
                <w:rFonts w:ascii="Sylfaen" w:hAnsi="Sylfaen"/>
                <w:sz w:val="20"/>
                <w:szCs w:val="20"/>
              </w:rPr>
              <w:t>Մտավոր սեփականության ոլորտում օգտագործվող փաստաթղթի տեսակի անվանումը</w:t>
            </w:r>
          </w:p>
        </w:tc>
        <w:tc>
          <w:tcPr>
            <w:tcW w:w="4257" w:type="dxa"/>
            <w:tcBorders>
              <w:top w:val="single" w:sz="4" w:space="0" w:color="auto"/>
              <w:left w:val="single" w:sz="4" w:space="0" w:color="auto"/>
            </w:tcBorders>
            <w:shd w:val="clear" w:color="auto" w:fill="FFFFFF"/>
          </w:tcPr>
          <w:p w14:paraId="3C66AEF4"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մտավոր սեփականության ոլորտում, այդ թվում՝ միության մտավոր սեփականության օբյեկտների գրանցման հետ կապված ընթացակարգերի անցկացման ժամանակ օգտագործվող փաստաթղթի տեսակի անվանումը</w:t>
            </w:r>
          </w:p>
        </w:tc>
        <w:tc>
          <w:tcPr>
            <w:tcW w:w="4185" w:type="dxa"/>
            <w:tcBorders>
              <w:top w:val="single" w:sz="4" w:space="0" w:color="auto"/>
              <w:left w:val="single" w:sz="4" w:space="0" w:color="auto"/>
            </w:tcBorders>
            <w:shd w:val="clear" w:color="auto" w:fill="FFFFFF"/>
          </w:tcPr>
          <w:p w14:paraId="4A529816"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տարրը լրացվում է այն դեպքում, երբ 7-րդ աղյուսակի 1.1 ենթակետի տարրն ունի հետեւյալ արժեքներից մեկը՝</w:t>
            </w:r>
          </w:p>
          <w:p w14:paraId="5DA16ED7"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«03999»՝ (ապրանքային նշանների (սպասարկման նշանների) նկատմամբ իրավունքները հաստատելու համար ներկայացվող այլ փաստաթղթեր) կամ</w:t>
            </w:r>
          </w:p>
          <w:p w14:paraId="152608B2"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«04999»՝ (Եվրասիական տնտեսական միության ապրանքային նշանների (սպասարկման նշանների) նկատմամբ իրավունքները հաստատելու համար օգտագործվող այլ փաստաթղթեր)</w:t>
            </w:r>
          </w:p>
        </w:tc>
        <w:tc>
          <w:tcPr>
            <w:tcW w:w="837" w:type="dxa"/>
            <w:tcBorders>
              <w:top w:val="single" w:sz="4" w:space="0" w:color="auto"/>
              <w:left w:val="single" w:sz="4" w:space="0" w:color="auto"/>
            </w:tcBorders>
            <w:shd w:val="clear" w:color="auto" w:fill="FFFFFF"/>
          </w:tcPr>
          <w:p w14:paraId="6F285F4A"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400" w:type="dxa"/>
            <w:tcBorders>
              <w:top w:val="single" w:sz="4" w:space="0" w:color="auto"/>
              <w:left w:val="single" w:sz="4" w:space="0" w:color="auto"/>
              <w:right w:val="single" w:sz="4" w:space="0" w:color="auto"/>
            </w:tcBorders>
            <w:shd w:val="clear" w:color="auto" w:fill="FFFFFF"/>
          </w:tcPr>
          <w:p w14:paraId="7ADC96C9" w14:textId="77777777" w:rsidR="000277E6" w:rsidRPr="009E64D8" w:rsidRDefault="000277E6" w:rsidP="009E64D8">
            <w:pPr>
              <w:spacing w:after="120"/>
              <w:rPr>
                <w:rFonts w:ascii="Sylfaen" w:hAnsi="Sylfaen" w:cs="Sylfaen"/>
                <w:sz w:val="20"/>
                <w:szCs w:val="20"/>
              </w:rPr>
            </w:pPr>
          </w:p>
        </w:tc>
      </w:tr>
      <w:tr w:rsidR="000277E6" w:rsidRPr="009E64D8" w14:paraId="528C90F4" w14:textId="77777777" w:rsidTr="008E79F9">
        <w:trPr>
          <w:jc w:val="center"/>
        </w:trPr>
        <w:tc>
          <w:tcPr>
            <w:tcW w:w="4211" w:type="dxa"/>
            <w:tcBorders>
              <w:top w:val="single" w:sz="4" w:space="0" w:color="auto"/>
              <w:left w:val="single" w:sz="4" w:space="0" w:color="auto"/>
              <w:bottom w:val="single" w:sz="4" w:space="0" w:color="auto"/>
            </w:tcBorders>
            <w:shd w:val="clear" w:color="auto" w:fill="FFFFFF"/>
          </w:tcPr>
          <w:p w14:paraId="1B1E72E8" w14:textId="77777777" w:rsidR="000277E6" w:rsidRPr="009E64D8" w:rsidRDefault="000C4647" w:rsidP="009E64D8">
            <w:pPr>
              <w:pStyle w:val="a2"/>
              <w:shd w:val="clear" w:color="auto" w:fill="auto"/>
              <w:tabs>
                <w:tab w:val="left" w:pos="453"/>
              </w:tabs>
              <w:spacing w:after="120" w:line="240" w:lineRule="auto"/>
              <w:ind w:left="7" w:firstLine="0"/>
              <w:rPr>
                <w:rFonts w:ascii="Sylfaen" w:hAnsi="Sylfaen"/>
                <w:sz w:val="20"/>
                <w:szCs w:val="20"/>
              </w:rPr>
            </w:pPr>
            <w:r w:rsidRPr="009E64D8">
              <w:rPr>
                <w:rFonts w:ascii="Sylfaen" w:hAnsi="Sylfaen"/>
                <w:sz w:val="20"/>
                <w:szCs w:val="20"/>
              </w:rPr>
              <w:t>1.3.</w:t>
            </w:r>
            <w:r w:rsidR="009E64D8" w:rsidRPr="009E64D8">
              <w:rPr>
                <w:rFonts w:ascii="Sylfaen" w:hAnsi="Sylfaen"/>
                <w:sz w:val="20"/>
                <w:szCs w:val="20"/>
              </w:rPr>
              <w:tab/>
            </w:r>
            <w:r w:rsidRPr="009E64D8">
              <w:rPr>
                <w:rFonts w:ascii="Sylfaen" w:hAnsi="Sylfaen"/>
                <w:sz w:val="20"/>
                <w:szCs w:val="20"/>
              </w:rPr>
              <w:t>Փաստաթղթի անվանումը</w:t>
            </w:r>
          </w:p>
        </w:tc>
        <w:tc>
          <w:tcPr>
            <w:tcW w:w="4257" w:type="dxa"/>
            <w:tcBorders>
              <w:top w:val="single" w:sz="4" w:space="0" w:color="auto"/>
              <w:left w:val="single" w:sz="4" w:space="0" w:color="auto"/>
              <w:bottom w:val="single" w:sz="4" w:space="0" w:color="auto"/>
            </w:tcBorders>
            <w:shd w:val="clear" w:color="auto" w:fill="FFFFFF"/>
          </w:tcPr>
          <w:p w14:paraId="7A2AEEF1"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փաստաթղթի անվանումը</w:t>
            </w:r>
          </w:p>
        </w:tc>
        <w:tc>
          <w:tcPr>
            <w:tcW w:w="4185" w:type="dxa"/>
            <w:tcBorders>
              <w:top w:val="single" w:sz="4" w:space="0" w:color="auto"/>
              <w:left w:val="single" w:sz="4" w:space="0" w:color="auto"/>
              <w:bottom w:val="single" w:sz="4" w:space="0" w:color="auto"/>
            </w:tcBorders>
            <w:shd w:val="clear" w:color="auto" w:fill="FFFFFF"/>
          </w:tcPr>
          <w:p w14:paraId="5C1D8A63" w14:textId="77777777" w:rsidR="000277E6" w:rsidRPr="009E64D8" w:rsidRDefault="000277E6" w:rsidP="009E64D8">
            <w:pPr>
              <w:spacing w:after="120"/>
              <w:rPr>
                <w:rFonts w:ascii="Sylfaen" w:hAnsi="Sylfaen" w:cs="Sylfaen"/>
                <w:sz w:val="20"/>
                <w:szCs w:val="20"/>
              </w:rPr>
            </w:pPr>
          </w:p>
        </w:tc>
        <w:tc>
          <w:tcPr>
            <w:tcW w:w="837" w:type="dxa"/>
            <w:tcBorders>
              <w:top w:val="single" w:sz="4" w:space="0" w:color="auto"/>
              <w:left w:val="single" w:sz="4" w:space="0" w:color="auto"/>
              <w:bottom w:val="single" w:sz="4" w:space="0" w:color="auto"/>
            </w:tcBorders>
            <w:shd w:val="clear" w:color="auto" w:fill="FFFFFF"/>
          </w:tcPr>
          <w:p w14:paraId="7452D519"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28C617D2"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w:t>
            </w:r>
          </w:p>
        </w:tc>
      </w:tr>
      <w:tr w:rsidR="000277E6" w:rsidRPr="009E64D8" w14:paraId="0331D699" w14:textId="77777777" w:rsidTr="008E79F9">
        <w:trPr>
          <w:jc w:val="center"/>
        </w:trPr>
        <w:tc>
          <w:tcPr>
            <w:tcW w:w="4211" w:type="dxa"/>
            <w:tcBorders>
              <w:top w:val="single" w:sz="4" w:space="0" w:color="auto"/>
              <w:left w:val="single" w:sz="4" w:space="0" w:color="auto"/>
            </w:tcBorders>
            <w:shd w:val="clear" w:color="auto" w:fill="FFFFFF"/>
          </w:tcPr>
          <w:p w14:paraId="75A1CD49" w14:textId="77777777" w:rsidR="000277E6" w:rsidRPr="009E64D8" w:rsidRDefault="000C4647" w:rsidP="009E64D8">
            <w:pPr>
              <w:pStyle w:val="a2"/>
              <w:shd w:val="clear" w:color="auto" w:fill="auto"/>
              <w:tabs>
                <w:tab w:val="left" w:pos="453"/>
              </w:tabs>
              <w:spacing w:after="120" w:line="240" w:lineRule="auto"/>
              <w:ind w:left="7" w:firstLine="0"/>
              <w:rPr>
                <w:rFonts w:ascii="Sylfaen" w:hAnsi="Sylfaen"/>
                <w:sz w:val="20"/>
                <w:szCs w:val="20"/>
              </w:rPr>
            </w:pPr>
            <w:r w:rsidRPr="009E64D8">
              <w:rPr>
                <w:rFonts w:ascii="Sylfaen" w:hAnsi="Sylfaen"/>
                <w:sz w:val="20"/>
                <w:szCs w:val="20"/>
              </w:rPr>
              <w:lastRenderedPageBreak/>
              <w:t>1.4.</w:t>
            </w:r>
            <w:r w:rsidR="009E64D8">
              <w:rPr>
                <w:rFonts w:ascii="Sylfaen" w:hAnsi="Sylfaen"/>
                <w:sz w:val="20"/>
                <w:szCs w:val="20"/>
                <w:lang w:val="en-US"/>
              </w:rPr>
              <w:tab/>
            </w:r>
            <w:r w:rsidRPr="009E64D8">
              <w:rPr>
                <w:rFonts w:ascii="Sylfaen" w:hAnsi="Sylfaen"/>
                <w:sz w:val="20"/>
                <w:szCs w:val="20"/>
              </w:rPr>
              <w:t>Փաստաթղթի համարը</w:t>
            </w:r>
          </w:p>
        </w:tc>
        <w:tc>
          <w:tcPr>
            <w:tcW w:w="4257" w:type="dxa"/>
            <w:tcBorders>
              <w:top w:val="single" w:sz="4" w:space="0" w:color="auto"/>
              <w:left w:val="single" w:sz="4" w:space="0" w:color="auto"/>
            </w:tcBorders>
            <w:shd w:val="clear" w:color="auto" w:fill="FFFFFF"/>
            <w:vAlign w:val="bottom"/>
          </w:tcPr>
          <w:p w14:paraId="5B4D51E5"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փաստաթղթի գրանցման ժամանակ դրան տրված թվային կամ տառաթվային նշագիրը</w:t>
            </w:r>
          </w:p>
        </w:tc>
        <w:tc>
          <w:tcPr>
            <w:tcW w:w="4185" w:type="dxa"/>
            <w:tcBorders>
              <w:top w:val="single" w:sz="4" w:space="0" w:color="auto"/>
              <w:left w:val="single" w:sz="4" w:space="0" w:color="auto"/>
            </w:tcBorders>
            <w:shd w:val="clear" w:color="auto" w:fill="FFFFFF"/>
          </w:tcPr>
          <w:p w14:paraId="404B9914" w14:textId="77777777" w:rsidR="000277E6" w:rsidRPr="009E64D8" w:rsidRDefault="000277E6" w:rsidP="009E64D8">
            <w:pPr>
              <w:spacing w:after="120"/>
              <w:rPr>
                <w:rFonts w:ascii="Sylfaen" w:hAnsi="Sylfaen" w:cs="Sylfaen"/>
                <w:sz w:val="20"/>
                <w:szCs w:val="20"/>
              </w:rPr>
            </w:pPr>
          </w:p>
        </w:tc>
        <w:tc>
          <w:tcPr>
            <w:tcW w:w="837" w:type="dxa"/>
            <w:tcBorders>
              <w:top w:val="single" w:sz="4" w:space="0" w:color="auto"/>
              <w:left w:val="single" w:sz="4" w:space="0" w:color="auto"/>
            </w:tcBorders>
            <w:shd w:val="clear" w:color="auto" w:fill="FFFFFF"/>
          </w:tcPr>
          <w:p w14:paraId="2F3C7AC5"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400" w:type="dxa"/>
            <w:tcBorders>
              <w:top w:val="single" w:sz="4" w:space="0" w:color="auto"/>
              <w:left w:val="single" w:sz="4" w:space="0" w:color="auto"/>
              <w:right w:val="single" w:sz="4" w:space="0" w:color="auto"/>
            </w:tcBorders>
            <w:shd w:val="clear" w:color="auto" w:fill="FFFFFF"/>
          </w:tcPr>
          <w:p w14:paraId="3E3E9DA0" w14:textId="77777777" w:rsidR="000277E6" w:rsidRPr="009E64D8" w:rsidRDefault="000277E6" w:rsidP="009E64D8">
            <w:pPr>
              <w:spacing w:after="120"/>
              <w:rPr>
                <w:rFonts w:ascii="Sylfaen" w:hAnsi="Sylfaen" w:cs="Sylfaen"/>
                <w:sz w:val="20"/>
                <w:szCs w:val="20"/>
              </w:rPr>
            </w:pPr>
          </w:p>
        </w:tc>
      </w:tr>
      <w:tr w:rsidR="000277E6" w:rsidRPr="009E64D8" w14:paraId="36308D5C" w14:textId="77777777" w:rsidTr="008E79F9">
        <w:trPr>
          <w:jc w:val="center"/>
        </w:trPr>
        <w:tc>
          <w:tcPr>
            <w:tcW w:w="4211" w:type="dxa"/>
            <w:tcBorders>
              <w:top w:val="single" w:sz="4" w:space="0" w:color="auto"/>
              <w:left w:val="single" w:sz="4" w:space="0" w:color="auto"/>
            </w:tcBorders>
            <w:shd w:val="clear" w:color="auto" w:fill="FFFFFF"/>
          </w:tcPr>
          <w:p w14:paraId="2A026C66" w14:textId="77777777" w:rsidR="000277E6" w:rsidRPr="009E64D8" w:rsidRDefault="000C4647" w:rsidP="009E64D8">
            <w:pPr>
              <w:pStyle w:val="a2"/>
              <w:shd w:val="clear" w:color="auto" w:fill="auto"/>
              <w:tabs>
                <w:tab w:val="left" w:pos="453"/>
              </w:tabs>
              <w:spacing w:after="120" w:line="240" w:lineRule="auto"/>
              <w:ind w:left="7" w:firstLine="0"/>
              <w:rPr>
                <w:rFonts w:ascii="Sylfaen" w:hAnsi="Sylfaen" w:cs="Sylfaen"/>
                <w:sz w:val="20"/>
                <w:szCs w:val="20"/>
              </w:rPr>
            </w:pPr>
            <w:r w:rsidRPr="009E64D8">
              <w:rPr>
                <w:rFonts w:ascii="Sylfaen" w:hAnsi="Sylfaen"/>
                <w:sz w:val="20"/>
                <w:szCs w:val="20"/>
              </w:rPr>
              <w:t>1.5.</w:t>
            </w:r>
            <w:r w:rsidR="009E64D8" w:rsidRPr="009E64D8">
              <w:rPr>
                <w:rFonts w:ascii="Sylfaen" w:hAnsi="Sylfaen"/>
                <w:sz w:val="20"/>
                <w:szCs w:val="20"/>
              </w:rPr>
              <w:tab/>
            </w:r>
            <w:r w:rsidRPr="009E64D8">
              <w:rPr>
                <w:rFonts w:ascii="Sylfaen" w:hAnsi="Sylfaen"/>
                <w:sz w:val="20"/>
                <w:szCs w:val="20"/>
              </w:rPr>
              <w:t>Փաստաթղթի ամսաթիվը</w:t>
            </w:r>
          </w:p>
        </w:tc>
        <w:tc>
          <w:tcPr>
            <w:tcW w:w="4257" w:type="dxa"/>
            <w:tcBorders>
              <w:top w:val="single" w:sz="4" w:space="0" w:color="auto"/>
              <w:left w:val="single" w:sz="4" w:space="0" w:color="auto"/>
            </w:tcBorders>
            <w:shd w:val="clear" w:color="auto" w:fill="FFFFFF"/>
            <w:vAlign w:val="bottom"/>
          </w:tcPr>
          <w:p w14:paraId="3A053D1B"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փաստաթղթի տրման, ստորագրման, հաստատման կամ գրանցման ամսաթիվը</w:t>
            </w:r>
          </w:p>
        </w:tc>
        <w:tc>
          <w:tcPr>
            <w:tcW w:w="4185" w:type="dxa"/>
            <w:tcBorders>
              <w:top w:val="single" w:sz="4" w:space="0" w:color="auto"/>
              <w:left w:val="single" w:sz="4" w:space="0" w:color="auto"/>
            </w:tcBorders>
            <w:shd w:val="clear" w:color="auto" w:fill="FFFFFF"/>
          </w:tcPr>
          <w:p w14:paraId="7605FA30" w14:textId="77777777" w:rsidR="000277E6" w:rsidRPr="009E64D8" w:rsidRDefault="000277E6" w:rsidP="009E64D8">
            <w:pPr>
              <w:spacing w:after="120"/>
              <w:rPr>
                <w:rFonts w:ascii="Sylfaen" w:hAnsi="Sylfaen" w:cs="Sylfaen"/>
                <w:sz w:val="20"/>
                <w:szCs w:val="20"/>
              </w:rPr>
            </w:pPr>
          </w:p>
        </w:tc>
        <w:tc>
          <w:tcPr>
            <w:tcW w:w="837" w:type="dxa"/>
            <w:tcBorders>
              <w:top w:val="single" w:sz="4" w:space="0" w:color="auto"/>
              <w:left w:val="single" w:sz="4" w:space="0" w:color="auto"/>
            </w:tcBorders>
            <w:shd w:val="clear" w:color="auto" w:fill="FFFFFF"/>
            <w:vAlign w:val="center"/>
          </w:tcPr>
          <w:p w14:paraId="5E5C0B4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400" w:type="dxa"/>
            <w:tcBorders>
              <w:top w:val="single" w:sz="4" w:space="0" w:color="auto"/>
              <w:left w:val="single" w:sz="4" w:space="0" w:color="auto"/>
              <w:right w:val="single" w:sz="4" w:space="0" w:color="auto"/>
            </w:tcBorders>
            <w:shd w:val="clear" w:color="auto" w:fill="FFFFFF"/>
          </w:tcPr>
          <w:p w14:paraId="0C29AF23" w14:textId="77777777" w:rsidR="000277E6" w:rsidRPr="009E64D8" w:rsidRDefault="000277E6" w:rsidP="009E64D8">
            <w:pPr>
              <w:spacing w:after="120"/>
              <w:rPr>
                <w:rFonts w:ascii="Sylfaen" w:hAnsi="Sylfaen" w:cs="Sylfaen"/>
                <w:sz w:val="20"/>
                <w:szCs w:val="20"/>
              </w:rPr>
            </w:pPr>
          </w:p>
        </w:tc>
      </w:tr>
      <w:tr w:rsidR="000277E6" w:rsidRPr="009E64D8" w14:paraId="7DF1B529" w14:textId="77777777" w:rsidTr="008E79F9">
        <w:trPr>
          <w:jc w:val="center"/>
        </w:trPr>
        <w:tc>
          <w:tcPr>
            <w:tcW w:w="4211" w:type="dxa"/>
            <w:tcBorders>
              <w:top w:val="single" w:sz="4" w:space="0" w:color="auto"/>
              <w:left w:val="single" w:sz="4" w:space="0" w:color="auto"/>
            </w:tcBorders>
            <w:shd w:val="clear" w:color="auto" w:fill="FFFFFF"/>
            <w:vAlign w:val="bottom"/>
          </w:tcPr>
          <w:p w14:paraId="7FABCC5F" w14:textId="77777777" w:rsidR="000277E6" w:rsidRPr="009E64D8" w:rsidRDefault="000C4647" w:rsidP="009E64D8">
            <w:pPr>
              <w:pStyle w:val="a2"/>
              <w:shd w:val="clear" w:color="auto" w:fill="auto"/>
              <w:tabs>
                <w:tab w:val="left" w:pos="453"/>
              </w:tabs>
              <w:spacing w:after="120" w:line="240" w:lineRule="auto"/>
              <w:ind w:left="7" w:firstLine="0"/>
              <w:rPr>
                <w:rFonts w:ascii="Sylfaen" w:hAnsi="Sylfaen" w:cs="Sylfaen"/>
                <w:sz w:val="20"/>
                <w:szCs w:val="20"/>
              </w:rPr>
            </w:pPr>
            <w:r w:rsidRPr="009E64D8">
              <w:rPr>
                <w:rFonts w:ascii="Sylfaen" w:hAnsi="Sylfaen"/>
                <w:sz w:val="20"/>
                <w:szCs w:val="20"/>
              </w:rPr>
              <w:t>1.6.</w:t>
            </w:r>
            <w:r w:rsidR="009E64D8" w:rsidRPr="009E64D8">
              <w:rPr>
                <w:rFonts w:ascii="Sylfaen" w:hAnsi="Sylfaen"/>
                <w:sz w:val="20"/>
                <w:szCs w:val="20"/>
              </w:rPr>
              <w:tab/>
            </w:r>
            <w:r w:rsidRPr="009E64D8">
              <w:rPr>
                <w:rFonts w:ascii="Sylfaen" w:hAnsi="Sylfaen"/>
                <w:sz w:val="20"/>
                <w:szCs w:val="20"/>
              </w:rPr>
              <w:t>Փաստաթղթի գործողության ժամկետը լրանալու ամսաթիվը</w:t>
            </w:r>
          </w:p>
        </w:tc>
        <w:tc>
          <w:tcPr>
            <w:tcW w:w="4257" w:type="dxa"/>
            <w:tcBorders>
              <w:top w:val="single" w:sz="4" w:space="0" w:color="auto"/>
              <w:left w:val="single" w:sz="4" w:space="0" w:color="auto"/>
            </w:tcBorders>
            <w:shd w:val="clear" w:color="auto" w:fill="FFFFFF"/>
            <w:vAlign w:val="bottom"/>
          </w:tcPr>
          <w:p w14:paraId="7CCC636D"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այն ժամկետը լրանալու ամսաթիվը, որի ընթացքում փաստաթուղթն ուժի մեջ է</w:t>
            </w:r>
          </w:p>
        </w:tc>
        <w:tc>
          <w:tcPr>
            <w:tcW w:w="4185" w:type="dxa"/>
            <w:tcBorders>
              <w:top w:val="single" w:sz="4" w:space="0" w:color="auto"/>
              <w:left w:val="single" w:sz="4" w:space="0" w:color="auto"/>
            </w:tcBorders>
            <w:shd w:val="clear" w:color="auto" w:fill="FFFFFF"/>
          </w:tcPr>
          <w:p w14:paraId="480F43CF" w14:textId="77777777" w:rsidR="000277E6" w:rsidRPr="009E64D8" w:rsidRDefault="000277E6" w:rsidP="009E64D8">
            <w:pPr>
              <w:spacing w:after="120"/>
              <w:rPr>
                <w:rFonts w:ascii="Sylfaen" w:hAnsi="Sylfaen" w:cs="Sylfaen"/>
                <w:sz w:val="20"/>
                <w:szCs w:val="20"/>
              </w:rPr>
            </w:pPr>
          </w:p>
        </w:tc>
        <w:tc>
          <w:tcPr>
            <w:tcW w:w="837" w:type="dxa"/>
            <w:tcBorders>
              <w:top w:val="single" w:sz="4" w:space="0" w:color="auto"/>
              <w:left w:val="single" w:sz="4" w:space="0" w:color="auto"/>
            </w:tcBorders>
            <w:shd w:val="clear" w:color="auto" w:fill="FFFFFF"/>
          </w:tcPr>
          <w:p w14:paraId="0CA935BE"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400" w:type="dxa"/>
            <w:tcBorders>
              <w:top w:val="single" w:sz="4" w:space="0" w:color="auto"/>
              <w:left w:val="single" w:sz="4" w:space="0" w:color="auto"/>
              <w:right w:val="single" w:sz="4" w:space="0" w:color="auto"/>
            </w:tcBorders>
            <w:shd w:val="clear" w:color="auto" w:fill="FFFFFF"/>
          </w:tcPr>
          <w:p w14:paraId="527F6FD2" w14:textId="77777777" w:rsidR="000277E6" w:rsidRPr="009E64D8" w:rsidRDefault="000277E6" w:rsidP="009E64D8">
            <w:pPr>
              <w:spacing w:after="120"/>
              <w:rPr>
                <w:rFonts w:ascii="Sylfaen" w:hAnsi="Sylfaen" w:cs="Sylfaen"/>
                <w:sz w:val="20"/>
                <w:szCs w:val="20"/>
              </w:rPr>
            </w:pPr>
          </w:p>
        </w:tc>
      </w:tr>
      <w:tr w:rsidR="000277E6" w:rsidRPr="009E64D8" w14:paraId="48177965" w14:textId="77777777" w:rsidTr="008E79F9">
        <w:trPr>
          <w:jc w:val="center"/>
        </w:trPr>
        <w:tc>
          <w:tcPr>
            <w:tcW w:w="4211" w:type="dxa"/>
            <w:tcBorders>
              <w:top w:val="single" w:sz="4" w:space="0" w:color="auto"/>
              <w:left w:val="single" w:sz="4" w:space="0" w:color="auto"/>
            </w:tcBorders>
            <w:shd w:val="clear" w:color="auto" w:fill="FFFFFF"/>
          </w:tcPr>
          <w:p w14:paraId="3CBFD8FC" w14:textId="77777777" w:rsidR="000277E6" w:rsidRPr="009E64D8" w:rsidRDefault="000C4647" w:rsidP="009E64D8">
            <w:pPr>
              <w:pStyle w:val="a2"/>
              <w:shd w:val="clear" w:color="auto" w:fill="auto"/>
              <w:tabs>
                <w:tab w:val="left" w:pos="453"/>
              </w:tabs>
              <w:spacing w:after="120" w:line="240" w:lineRule="auto"/>
              <w:ind w:left="7" w:firstLine="0"/>
              <w:rPr>
                <w:rFonts w:ascii="Sylfaen" w:hAnsi="Sylfaen" w:cs="Sylfaen"/>
                <w:sz w:val="20"/>
                <w:szCs w:val="20"/>
              </w:rPr>
            </w:pPr>
            <w:r w:rsidRPr="009E64D8">
              <w:rPr>
                <w:rFonts w:ascii="Sylfaen" w:hAnsi="Sylfaen"/>
                <w:sz w:val="20"/>
                <w:szCs w:val="20"/>
              </w:rPr>
              <w:t>1.7.</w:t>
            </w:r>
            <w:r w:rsidR="009E64D8" w:rsidRPr="009E64D8">
              <w:rPr>
                <w:rFonts w:ascii="Sylfaen" w:hAnsi="Sylfaen"/>
                <w:sz w:val="20"/>
                <w:szCs w:val="20"/>
              </w:rPr>
              <w:tab/>
            </w:r>
            <w:r w:rsidRPr="009E64D8">
              <w:rPr>
                <w:rFonts w:ascii="Sylfaen" w:hAnsi="Sylfaen"/>
                <w:sz w:val="20"/>
                <w:szCs w:val="20"/>
              </w:rPr>
              <w:t>Նկարագրությունը</w:t>
            </w:r>
          </w:p>
        </w:tc>
        <w:tc>
          <w:tcPr>
            <w:tcW w:w="4257" w:type="dxa"/>
            <w:tcBorders>
              <w:top w:val="single" w:sz="4" w:space="0" w:color="auto"/>
              <w:left w:val="single" w:sz="4" w:space="0" w:color="auto"/>
            </w:tcBorders>
            <w:shd w:val="clear" w:color="auto" w:fill="FFFFFF"/>
            <w:vAlign w:val="bottom"/>
          </w:tcPr>
          <w:p w14:paraId="26F41563"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օբյեկտի, եր</w:t>
            </w:r>
            <w:r w:rsidR="00077343" w:rsidRPr="009E64D8">
              <w:rPr>
                <w:rFonts w:ascii="Sylfaen" w:hAnsi="Sylfaen"/>
                <w:sz w:val="20"/>
                <w:szCs w:val="20"/>
              </w:rPr>
              <w:t>եւ</w:t>
            </w:r>
            <w:r w:rsidRPr="009E64D8">
              <w:rPr>
                <w:rFonts w:ascii="Sylfaen" w:hAnsi="Sylfaen"/>
                <w:sz w:val="20"/>
                <w:szCs w:val="20"/>
              </w:rPr>
              <w:t>ույթի կամ գործընթացի տեքստային ներկայացումն ազատ ձ</w:t>
            </w:r>
            <w:r w:rsidR="00077343" w:rsidRPr="009E64D8">
              <w:rPr>
                <w:rFonts w:ascii="Sylfaen" w:hAnsi="Sylfaen"/>
                <w:sz w:val="20"/>
                <w:szCs w:val="20"/>
              </w:rPr>
              <w:t>եւ</w:t>
            </w:r>
            <w:r w:rsidRPr="009E64D8">
              <w:rPr>
                <w:rFonts w:ascii="Sylfaen" w:hAnsi="Sylfaen"/>
                <w:sz w:val="20"/>
                <w:szCs w:val="20"/>
              </w:rPr>
              <w:t>ով</w:t>
            </w:r>
          </w:p>
        </w:tc>
        <w:tc>
          <w:tcPr>
            <w:tcW w:w="4185" w:type="dxa"/>
            <w:tcBorders>
              <w:top w:val="single" w:sz="4" w:space="0" w:color="auto"/>
              <w:left w:val="single" w:sz="4" w:space="0" w:color="auto"/>
            </w:tcBorders>
            <w:shd w:val="clear" w:color="auto" w:fill="FFFFFF"/>
          </w:tcPr>
          <w:p w14:paraId="7CE548A2" w14:textId="77777777" w:rsidR="000277E6" w:rsidRPr="009E64D8" w:rsidRDefault="000277E6" w:rsidP="009E64D8">
            <w:pPr>
              <w:spacing w:after="120"/>
              <w:rPr>
                <w:rFonts w:ascii="Sylfaen" w:hAnsi="Sylfaen" w:cs="Sylfaen"/>
                <w:sz w:val="20"/>
                <w:szCs w:val="20"/>
              </w:rPr>
            </w:pPr>
          </w:p>
        </w:tc>
        <w:tc>
          <w:tcPr>
            <w:tcW w:w="837" w:type="dxa"/>
            <w:tcBorders>
              <w:top w:val="single" w:sz="4" w:space="0" w:color="auto"/>
              <w:left w:val="single" w:sz="4" w:space="0" w:color="auto"/>
            </w:tcBorders>
            <w:shd w:val="clear" w:color="auto" w:fill="FFFFFF"/>
          </w:tcPr>
          <w:p w14:paraId="03206E9C"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0..1</w:t>
            </w:r>
          </w:p>
        </w:tc>
        <w:tc>
          <w:tcPr>
            <w:tcW w:w="1400" w:type="dxa"/>
            <w:tcBorders>
              <w:top w:val="single" w:sz="4" w:space="0" w:color="auto"/>
              <w:left w:val="single" w:sz="4" w:space="0" w:color="auto"/>
              <w:right w:val="single" w:sz="4" w:space="0" w:color="auto"/>
            </w:tcBorders>
            <w:shd w:val="clear" w:color="auto" w:fill="FFFFFF"/>
          </w:tcPr>
          <w:p w14:paraId="0E3FFE9D" w14:textId="77777777" w:rsidR="000277E6" w:rsidRPr="009E64D8" w:rsidRDefault="000277E6" w:rsidP="009E64D8">
            <w:pPr>
              <w:spacing w:after="120"/>
              <w:rPr>
                <w:rFonts w:ascii="Sylfaen" w:hAnsi="Sylfaen" w:cs="Sylfaen"/>
                <w:sz w:val="20"/>
                <w:szCs w:val="20"/>
              </w:rPr>
            </w:pPr>
          </w:p>
        </w:tc>
      </w:tr>
      <w:tr w:rsidR="000277E6" w:rsidRPr="009E64D8" w14:paraId="1C86F2A5" w14:textId="77777777" w:rsidTr="008E79F9">
        <w:trPr>
          <w:jc w:val="center"/>
        </w:trPr>
        <w:tc>
          <w:tcPr>
            <w:tcW w:w="4211" w:type="dxa"/>
            <w:tcBorders>
              <w:top w:val="single" w:sz="4" w:space="0" w:color="auto"/>
              <w:left w:val="single" w:sz="4" w:space="0" w:color="auto"/>
              <w:bottom w:val="single" w:sz="4" w:space="0" w:color="auto"/>
            </w:tcBorders>
            <w:shd w:val="clear" w:color="auto" w:fill="FFFFFF"/>
            <w:vAlign w:val="center"/>
          </w:tcPr>
          <w:p w14:paraId="4798F68D" w14:textId="77777777" w:rsidR="000277E6" w:rsidRPr="009E64D8" w:rsidRDefault="000C4647" w:rsidP="009E64D8">
            <w:pPr>
              <w:pStyle w:val="a2"/>
              <w:shd w:val="clear" w:color="auto" w:fill="auto"/>
              <w:tabs>
                <w:tab w:val="left" w:pos="453"/>
              </w:tabs>
              <w:spacing w:after="120" w:line="240" w:lineRule="auto"/>
              <w:ind w:left="7" w:firstLine="0"/>
              <w:rPr>
                <w:rFonts w:ascii="Sylfaen" w:hAnsi="Sylfaen" w:cs="Sylfaen"/>
                <w:sz w:val="20"/>
                <w:szCs w:val="20"/>
              </w:rPr>
            </w:pPr>
            <w:r w:rsidRPr="009E64D8">
              <w:rPr>
                <w:rFonts w:ascii="Sylfaen" w:hAnsi="Sylfaen"/>
                <w:sz w:val="20"/>
                <w:szCs w:val="20"/>
              </w:rPr>
              <w:t>1.8.</w:t>
            </w:r>
            <w:r w:rsidR="009E64D8" w:rsidRPr="009E64D8">
              <w:rPr>
                <w:rFonts w:ascii="Sylfaen" w:hAnsi="Sylfaen"/>
                <w:sz w:val="20"/>
                <w:szCs w:val="20"/>
              </w:rPr>
              <w:tab/>
            </w:r>
            <w:r w:rsidRPr="009E64D8">
              <w:rPr>
                <w:rFonts w:ascii="Sylfaen" w:hAnsi="Sylfaen"/>
                <w:sz w:val="20"/>
                <w:szCs w:val="20"/>
              </w:rPr>
              <w:t>Թերթերի քանակը</w:t>
            </w:r>
          </w:p>
        </w:tc>
        <w:tc>
          <w:tcPr>
            <w:tcW w:w="4257" w:type="dxa"/>
            <w:tcBorders>
              <w:top w:val="single" w:sz="4" w:space="0" w:color="auto"/>
              <w:left w:val="single" w:sz="4" w:space="0" w:color="auto"/>
              <w:bottom w:val="single" w:sz="4" w:space="0" w:color="auto"/>
            </w:tcBorders>
            <w:shd w:val="clear" w:color="auto" w:fill="FFFFFF"/>
            <w:vAlign w:val="center"/>
          </w:tcPr>
          <w:p w14:paraId="5237576A" w14:textId="77777777" w:rsidR="000277E6" w:rsidRPr="009E64D8" w:rsidRDefault="000C4647" w:rsidP="009E64D8">
            <w:pPr>
              <w:pStyle w:val="a2"/>
              <w:shd w:val="clear" w:color="auto" w:fill="auto"/>
              <w:spacing w:after="120" w:line="240" w:lineRule="auto"/>
              <w:ind w:firstLine="0"/>
              <w:rPr>
                <w:rFonts w:ascii="Sylfaen" w:hAnsi="Sylfaen" w:cs="Sylfaen"/>
                <w:sz w:val="20"/>
                <w:szCs w:val="20"/>
              </w:rPr>
            </w:pPr>
            <w:r w:rsidRPr="009E64D8">
              <w:rPr>
                <w:rFonts w:ascii="Sylfaen" w:hAnsi="Sylfaen"/>
                <w:sz w:val="20"/>
                <w:szCs w:val="20"/>
              </w:rPr>
              <w:t>փաստաթղթի թերթերի ընդհանուր քանակը</w:t>
            </w:r>
          </w:p>
        </w:tc>
        <w:tc>
          <w:tcPr>
            <w:tcW w:w="4185" w:type="dxa"/>
            <w:tcBorders>
              <w:top w:val="single" w:sz="4" w:space="0" w:color="auto"/>
              <w:left w:val="single" w:sz="4" w:space="0" w:color="auto"/>
              <w:bottom w:val="single" w:sz="4" w:space="0" w:color="auto"/>
            </w:tcBorders>
            <w:shd w:val="clear" w:color="auto" w:fill="FFFFFF"/>
          </w:tcPr>
          <w:p w14:paraId="30214F55" w14:textId="77777777" w:rsidR="000277E6" w:rsidRPr="009E64D8" w:rsidRDefault="000277E6" w:rsidP="009E64D8">
            <w:pPr>
              <w:spacing w:after="120"/>
              <w:rPr>
                <w:rFonts w:ascii="Sylfaen" w:hAnsi="Sylfaen" w:cs="Sylfaen"/>
                <w:sz w:val="20"/>
                <w:szCs w:val="20"/>
              </w:rPr>
            </w:pPr>
          </w:p>
        </w:tc>
        <w:tc>
          <w:tcPr>
            <w:tcW w:w="837" w:type="dxa"/>
            <w:tcBorders>
              <w:top w:val="single" w:sz="4" w:space="0" w:color="auto"/>
              <w:left w:val="single" w:sz="4" w:space="0" w:color="auto"/>
              <w:bottom w:val="single" w:sz="4" w:space="0" w:color="auto"/>
            </w:tcBorders>
            <w:shd w:val="clear" w:color="auto" w:fill="FFFFFF"/>
            <w:vAlign w:val="center"/>
          </w:tcPr>
          <w:p w14:paraId="08ED30D8"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1</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tcPr>
          <w:p w14:paraId="0E779475" w14:textId="77777777" w:rsidR="000277E6" w:rsidRPr="009E64D8" w:rsidRDefault="000C4647" w:rsidP="009E64D8">
            <w:pPr>
              <w:pStyle w:val="a2"/>
              <w:shd w:val="clear" w:color="auto" w:fill="auto"/>
              <w:spacing w:after="120" w:line="240" w:lineRule="auto"/>
              <w:ind w:firstLine="0"/>
              <w:jc w:val="center"/>
              <w:rPr>
                <w:rFonts w:ascii="Sylfaen" w:hAnsi="Sylfaen" w:cs="Sylfaen"/>
                <w:sz w:val="20"/>
                <w:szCs w:val="20"/>
              </w:rPr>
            </w:pPr>
            <w:r w:rsidRPr="009E64D8">
              <w:rPr>
                <w:rFonts w:ascii="Sylfaen" w:hAnsi="Sylfaen"/>
                <w:sz w:val="20"/>
                <w:szCs w:val="20"/>
              </w:rPr>
              <w:t>-</w:t>
            </w:r>
          </w:p>
        </w:tc>
      </w:tr>
    </w:tbl>
    <w:p w14:paraId="001768E1" w14:textId="77777777" w:rsidR="000C4647" w:rsidRDefault="000C4647" w:rsidP="00077343">
      <w:pPr>
        <w:spacing w:after="160" w:line="360" w:lineRule="auto"/>
        <w:rPr>
          <w:rFonts w:ascii="Sylfaen" w:hAnsi="Sylfaen" w:cs="Sylfaen"/>
          <w:lang w:val="en-US"/>
        </w:rPr>
      </w:pPr>
    </w:p>
    <w:p w14:paraId="1D1F376A" w14:textId="77777777" w:rsidR="00437D60" w:rsidRPr="00437D60" w:rsidRDefault="00437D60" w:rsidP="00437D60">
      <w:pPr>
        <w:spacing w:after="160" w:line="360" w:lineRule="auto"/>
        <w:jc w:val="center"/>
        <w:rPr>
          <w:rFonts w:ascii="Sylfaen" w:hAnsi="Sylfaen" w:cs="Sylfaen"/>
          <w:lang w:val="en-US"/>
        </w:rPr>
      </w:pPr>
      <w:r>
        <w:rPr>
          <w:rFonts w:ascii="Sylfaen" w:hAnsi="Sylfaen" w:cs="Sylfaen"/>
          <w:lang w:val="en-US"/>
        </w:rPr>
        <w:t>______________</w:t>
      </w:r>
    </w:p>
    <w:sectPr w:rsidR="00437D60" w:rsidRPr="00437D60" w:rsidSect="003F3962">
      <w:headerReference w:type="default" r:id="rId17"/>
      <w:pgSz w:w="16840" w:h="11907" w:code="9"/>
      <w:pgMar w:top="1418" w:right="1418" w:bottom="1418" w:left="1418" w:header="1249" w:footer="5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475F" w14:textId="77777777" w:rsidR="003F3962" w:rsidRDefault="003F3962" w:rsidP="000277E6">
      <w:r>
        <w:separator/>
      </w:r>
    </w:p>
  </w:endnote>
  <w:endnote w:type="continuationSeparator" w:id="0">
    <w:p w14:paraId="0C4E1DF0" w14:textId="77777777" w:rsidR="003F3962" w:rsidRDefault="003F3962" w:rsidP="0002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739266"/>
      <w:docPartObj>
        <w:docPartGallery w:val="Page Numbers (Bottom of Page)"/>
        <w:docPartUnique/>
      </w:docPartObj>
    </w:sdtPr>
    <w:sdtEndPr>
      <w:rPr>
        <w:rFonts w:ascii="Sylfaen" w:hAnsi="Sylfaen"/>
      </w:rPr>
    </w:sdtEndPr>
    <w:sdtContent>
      <w:p w14:paraId="216B1DD1" w14:textId="77777777" w:rsidR="0023581E" w:rsidRPr="0023581E" w:rsidRDefault="007D180D">
        <w:pPr>
          <w:pStyle w:val="Footer"/>
          <w:jc w:val="center"/>
          <w:rPr>
            <w:rFonts w:ascii="Sylfaen" w:hAnsi="Sylfaen"/>
          </w:rPr>
        </w:pPr>
        <w:r w:rsidRPr="0023581E">
          <w:rPr>
            <w:rFonts w:ascii="Sylfaen" w:hAnsi="Sylfaen"/>
          </w:rPr>
          <w:fldChar w:fldCharType="begin"/>
        </w:r>
        <w:r w:rsidR="0023581E" w:rsidRPr="0023581E">
          <w:rPr>
            <w:rFonts w:ascii="Sylfaen" w:hAnsi="Sylfaen"/>
          </w:rPr>
          <w:instrText xml:space="preserve"> PAGE   \* MERGEFORMAT </w:instrText>
        </w:r>
        <w:r w:rsidRPr="0023581E">
          <w:rPr>
            <w:rFonts w:ascii="Sylfaen" w:hAnsi="Sylfaen"/>
          </w:rPr>
          <w:fldChar w:fldCharType="separate"/>
        </w:r>
        <w:r w:rsidR="006D133D">
          <w:rPr>
            <w:rFonts w:ascii="Sylfaen" w:hAnsi="Sylfaen"/>
            <w:noProof/>
          </w:rPr>
          <w:t>6</w:t>
        </w:r>
        <w:r w:rsidRPr="0023581E">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EAF41" w14:textId="77777777" w:rsidR="003F3962" w:rsidRDefault="003F3962">
      <w:r>
        <w:separator/>
      </w:r>
    </w:p>
  </w:footnote>
  <w:footnote w:type="continuationSeparator" w:id="0">
    <w:p w14:paraId="2971D107" w14:textId="77777777" w:rsidR="003F3962" w:rsidRDefault="003F3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7BFC" w14:textId="77777777" w:rsidR="0077504F" w:rsidRPr="008E6C1D" w:rsidRDefault="0077504F" w:rsidP="008E6C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27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277E6"/>
    <w:rsid w:val="00006711"/>
    <w:rsid w:val="000073E3"/>
    <w:rsid w:val="000217FE"/>
    <w:rsid w:val="000245B3"/>
    <w:rsid w:val="000277E6"/>
    <w:rsid w:val="00035575"/>
    <w:rsid w:val="00050BE2"/>
    <w:rsid w:val="00063708"/>
    <w:rsid w:val="00077343"/>
    <w:rsid w:val="0009491B"/>
    <w:rsid w:val="00096ECE"/>
    <w:rsid w:val="000B14A1"/>
    <w:rsid w:val="000C4647"/>
    <w:rsid w:val="000E65A8"/>
    <w:rsid w:val="00117622"/>
    <w:rsid w:val="00121FB9"/>
    <w:rsid w:val="00131030"/>
    <w:rsid w:val="00135E43"/>
    <w:rsid w:val="00144BC9"/>
    <w:rsid w:val="00160AF2"/>
    <w:rsid w:val="00190F77"/>
    <w:rsid w:val="001A0707"/>
    <w:rsid w:val="001B03BA"/>
    <w:rsid w:val="001C1B2F"/>
    <w:rsid w:val="001E6493"/>
    <w:rsid w:val="001F3E78"/>
    <w:rsid w:val="002202C5"/>
    <w:rsid w:val="0023177E"/>
    <w:rsid w:val="0023581E"/>
    <w:rsid w:val="00240C63"/>
    <w:rsid w:val="00256D90"/>
    <w:rsid w:val="00270B2E"/>
    <w:rsid w:val="00274D86"/>
    <w:rsid w:val="002A0137"/>
    <w:rsid w:val="002A392D"/>
    <w:rsid w:val="002B091A"/>
    <w:rsid w:val="002D54C4"/>
    <w:rsid w:val="002E0EF9"/>
    <w:rsid w:val="002E2EA9"/>
    <w:rsid w:val="002F7291"/>
    <w:rsid w:val="0031617B"/>
    <w:rsid w:val="00323A15"/>
    <w:rsid w:val="00352F1E"/>
    <w:rsid w:val="00356F6A"/>
    <w:rsid w:val="00367758"/>
    <w:rsid w:val="00367C50"/>
    <w:rsid w:val="00376DF8"/>
    <w:rsid w:val="003838D8"/>
    <w:rsid w:val="00390533"/>
    <w:rsid w:val="003A2863"/>
    <w:rsid w:val="003A5F98"/>
    <w:rsid w:val="003A6578"/>
    <w:rsid w:val="003B0BF6"/>
    <w:rsid w:val="003C0399"/>
    <w:rsid w:val="003D75A7"/>
    <w:rsid w:val="003F165D"/>
    <w:rsid w:val="003F3962"/>
    <w:rsid w:val="004047E1"/>
    <w:rsid w:val="00437D60"/>
    <w:rsid w:val="004425AF"/>
    <w:rsid w:val="004572D9"/>
    <w:rsid w:val="004612F4"/>
    <w:rsid w:val="00465EAE"/>
    <w:rsid w:val="00471268"/>
    <w:rsid w:val="00475701"/>
    <w:rsid w:val="00491DEB"/>
    <w:rsid w:val="00494140"/>
    <w:rsid w:val="004B19EC"/>
    <w:rsid w:val="004C3C5D"/>
    <w:rsid w:val="004C51E7"/>
    <w:rsid w:val="004D0DA8"/>
    <w:rsid w:val="004E1863"/>
    <w:rsid w:val="004E47E3"/>
    <w:rsid w:val="004F3128"/>
    <w:rsid w:val="004F7DCB"/>
    <w:rsid w:val="00506EFC"/>
    <w:rsid w:val="00507FD7"/>
    <w:rsid w:val="0051745C"/>
    <w:rsid w:val="005267F5"/>
    <w:rsid w:val="005279CF"/>
    <w:rsid w:val="00540C6D"/>
    <w:rsid w:val="0054636A"/>
    <w:rsid w:val="005505D7"/>
    <w:rsid w:val="00571688"/>
    <w:rsid w:val="00575F85"/>
    <w:rsid w:val="0057667B"/>
    <w:rsid w:val="005801AC"/>
    <w:rsid w:val="005949DD"/>
    <w:rsid w:val="005A085C"/>
    <w:rsid w:val="005A5882"/>
    <w:rsid w:val="005C2EB4"/>
    <w:rsid w:val="005F053E"/>
    <w:rsid w:val="006013F9"/>
    <w:rsid w:val="00610DE8"/>
    <w:rsid w:val="00614E6E"/>
    <w:rsid w:val="00635020"/>
    <w:rsid w:val="00642AFA"/>
    <w:rsid w:val="00654F58"/>
    <w:rsid w:val="0066166D"/>
    <w:rsid w:val="006642F7"/>
    <w:rsid w:val="00665306"/>
    <w:rsid w:val="00681EA9"/>
    <w:rsid w:val="006C5464"/>
    <w:rsid w:val="006C7C02"/>
    <w:rsid w:val="006D0C2E"/>
    <w:rsid w:val="006D133D"/>
    <w:rsid w:val="00700DEA"/>
    <w:rsid w:val="00706183"/>
    <w:rsid w:val="00714D88"/>
    <w:rsid w:val="00735230"/>
    <w:rsid w:val="00761ADC"/>
    <w:rsid w:val="00773C90"/>
    <w:rsid w:val="00774765"/>
    <w:rsid w:val="0077504F"/>
    <w:rsid w:val="00782564"/>
    <w:rsid w:val="007A3989"/>
    <w:rsid w:val="007A45CB"/>
    <w:rsid w:val="007B5979"/>
    <w:rsid w:val="007C1DD8"/>
    <w:rsid w:val="007C5A79"/>
    <w:rsid w:val="007C5FD3"/>
    <w:rsid w:val="007D180D"/>
    <w:rsid w:val="007E23BE"/>
    <w:rsid w:val="007E4C17"/>
    <w:rsid w:val="00807648"/>
    <w:rsid w:val="0082128B"/>
    <w:rsid w:val="00824778"/>
    <w:rsid w:val="00824E4B"/>
    <w:rsid w:val="00851469"/>
    <w:rsid w:val="008816AF"/>
    <w:rsid w:val="0089599A"/>
    <w:rsid w:val="008A7315"/>
    <w:rsid w:val="008A7F6E"/>
    <w:rsid w:val="008B7102"/>
    <w:rsid w:val="008C1220"/>
    <w:rsid w:val="008E2BAC"/>
    <w:rsid w:val="008E664B"/>
    <w:rsid w:val="008E6C1D"/>
    <w:rsid w:val="008E79F9"/>
    <w:rsid w:val="008E7CD9"/>
    <w:rsid w:val="00910BF0"/>
    <w:rsid w:val="00930BBD"/>
    <w:rsid w:val="00931DB9"/>
    <w:rsid w:val="00935713"/>
    <w:rsid w:val="00936FAD"/>
    <w:rsid w:val="00947778"/>
    <w:rsid w:val="00957E12"/>
    <w:rsid w:val="009651F6"/>
    <w:rsid w:val="00976FF2"/>
    <w:rsid w:val="009B1AA6"/>
    <w:rsid w:val="009B3174"/>
    <w:rsid w:val="009B59E4"/>
    <w:rsid w:val="009B65E8"/>
    <w:rsid w:val="009C3FF6"/>
    <w:rsid w:val="009E64D8"/>
    <w:rsid w:val="00A03476"/>
    <w:rsid w:val="00A03A0C"/>
    <w:rsid w:val="00A13E38"/>
    <w:rsid w:val="00A1743A"/>
    <w:rsid w:val="00A24E6B"/>
    <w:rsid w:val="00A37077"/>
    <w:rsid w:val="00A85E91"/>
    <w:rsid w:val="00A85F79"/>
    <w:rsid w:val="00AA3772"/>
    <w:rsid w:val="00AB4D93"/>
    <w:rsid w:val="00AC4868"/>
    <w:rsid w:val="00AC6E6B"/>
    <w:rsid w:val="00AD3333"/>
    <w:rsid w:val="00AF30E9"/>
    <w:rsid w:val="00B07524"/>
    <w:rsid w:val="00B11A4C"/>
    <w:rsid w:val="00B15EF4"/>
    <w:rsid w:val="00B41EEF"/>
    <w:rsid w:val="00B619D4"/>
    <w:rsid w:val="00B739B0"/>
    <w:rsid w:val="00B779C5"/>
    <w:rsid w:val="00B82667"/>
    <w:rsid w:val="00BA0DBF"/>
    <w:rsid w:val="00BA6311"/>
    <w:rsid w:val="00BC05DF"/>
    <w:rsid w:val="00BD0644"/>
    <w:rsid w:val="00BE677E"/>
    <w:rsid w:val="00BE6EB9"/>
    <w:rsid w:val="00BF0369"/>
    <w:rsid w:val="00BF4F56"/>
    <w:rsid w:val="00C27207"/>
    <w:rsid w:val="00C27681"/>
    <w:rsid w:val="00C50BFB"/>
    <w:rsid w:val="00C8440A"/>
    <w:rsid w:val="00C9571C"/>
    <w:rsid w:val="00CB1EA1"/>
    <w:rsid w:val="00CC1E30"/>
    <w:rsid w:val="00CF4AC7"/>
    <w:rsid w:val="00CF7522"/>
    <w:rsid w:val="00D0429F"/>
    <w:rsid w:val="00D20397"/>
    <w:rsid w:val="00D244B3"/>
    <w:rsid w:val="00D42498"/>
    <w:rsid w:val="00D4583B"/>
    <w:rsid w:val="00D46124"/>
    <w:rsid w:val="00D47F0C"/>
    <w:rsid w:val="00D563B5"/>
    <w:rsid w:val="00D703E6"/>
    <w:rsid w:val="00DD3894"/>
    <w:rsid w:val="00DD753F"/>
    <w:rsid w:val="00DE1699"/>
    <w:rsid w:val="00DF2E1B"/>
    <w:rsid w:val="00DF6BB0"/>
    <w:rsid w:val="00E052A9"/>
    <w:rsid w:val="00E15C14"/>
    <w:rsid w:val="00E203D0"/>
    <w:rsid w:val="00E20F81"/>
    <w:rsid w:val="00E24E60"/>
    <w:rsid w:val="00E457E9"/>
    <w:rsid w:val="00E5734A"/>
    <w:rsid w:val="00E618CE"/>
    <w:rsid w:val="00E668DD"/>
    <w:rsid w:val="00E74CA3"/>
    <w:rsid w:val="00E763FD"/>
    <w:rsid w:val="00E81A77"/>
    <w:rsid w:val="00E91843"/>
    <w:rsid w:val="00E92E04"/>
    <w:rsid w:val="00EC0AF8"/>
    <w:rsid w:val="00EC58E9"/>
    <w:rsid w:val="00EE3FEB"/>
    <w:rsid w:val="00F01B91"/>
    <w:rsid w:val="00F0512E"/>
    <w:rsid w:val="00F11E30"/>
    <w:rsid w:val="00F44F7E"/>
    <w:rsid w:val="00F56DAA"/>
    <w:rsid w:val="00F655BA"/>
    <w:rsid w:val="00F73B51"/>
    <w:rsid w:val="00F8416C"/>
    <w:rsid w:val="00FA39A2"/>
    <w:rsid w:val="00FB735F"/>
    <w:rsid w:val="00FE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0"/>
    <o:shapelayout v:ext="edit">
      <o:idmap v:ext="edit" data="2"/>
    </o:shapelayout>
  </w:shapeDefaults>
  <w:decimalSymbol w:val="."/>
  <w:listSeparator w:val=","/>
  <w14:docId w14:val="0ADB1171"/>
  <w15:docId w15:val="{A1330701-52FB-4199-845E-44652FAC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77E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a0"/>
    <w:rsid w:val="000277E6"/>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DefaultParagraphFont"/>
    <w:link w:val="10"/>
    <w:rsid w:val="000277E6"/>
    <w:rPr>
      <w:rFonts w:ascii="Times New Roman" w:eastAsia="Times New Roman" w:hAnsi="Times New Roman" w:cs="Times New Roman"/>
      <w:b w:val="0"/>
      <w:bCs w:val="0"/>
      <w:i w:val="0"/>
      <w:iCs w:val="0"/>
      <w:smallCaps/>
      <w:strike w:val="0"/>
      <w:sz w:val="42"/>
      <w:szCs w:val="42"/>
      <w:u w:val="none"/>
    </w:rPr>
  </w:style>
  <w:style w:type="character" w:customStyle="1" w:styleId="a1">
    <w:name w:val="Другое_"/>
    <w:basedOn w:val="DefaultParagraphFont"/>
    <w:link w:val="a2"/>
    <w:rsid w:val="000277E6"/>
    <w:rPr>
      <w:rFonts w:ascii="Times New Roman" w:eastAsia="Times New Roman" w:hAnsi="Times New Roman" w:cs="Times New Roman"/>
      <w:b w:val="0"/>
      <w:bCs w:val="0"/>
      <w:i w:val="0"/>
      <w:iCs w:val="0"/>
      <w:smallCaps w:val="0"/>
      <w:strike w:val="0"/>
      <w:sz w:val="28"/>
      <w:szCs w:val="28"/>
      <w:u w:val="none"/>
    </w:rPr>
  </w:style>
  <w:style w:type="character" w:customStyle="1" w:styleId="a3">
    <w:name w:val="Колонтитул_"/>
    <w:basedOn w:val="DefaultParagraphFont"/>
    <w:link w:val="a4"/>
    <w:rsid w:val="000277E6"/>
    <w:rPr>
      <w:rFonts w:ascii="Times New Roman" w:eastAsia="Times New Roman" w:hAnsi="Times New Roman" w:cs="Times New Roman"/>
      <w:b w:val="0"/>
      <w:bCs w:val="0"/>
      <w:i w:val="0"/>
      <w:iCs w:val="0"/>
      <w:smallCaps w:val="0"/>
      <w:strike w:val="0"/>
      <w:sz w:val="28"/>
      <w:szCs w:val="28"/>
      <w:u w:val="none"/>
    </w:rPr>
  </w:style>
  <w:style w:type="character" w:customStyle="1" w:styleId="3">
    <w:name w:val="Заголовок №3_"/>
    <w:basedOn w:val="DefaultParagraphFont"/>
    <w:link w:val="30"/>
    <w:rsid w:val="000277E6"/>
    <w:rPr>
      <w:rFonts w:ascii="Times New Roman" w:eastAsia="Times New Roman" w:hAnsi="Times New Roman" w:cs="Times New Roman"/>
      <w:b w:val="0"/>
      <w:bCs w:val="0"/>
      <w:i w:val="0"/>
      <w:iCs w:val="0"/>
      <w:smallCaps w:val="0"/>
      <w:strike w:val="0"/>
      <w:sz w:val="28"/>
      <w:szCs w:val="28"/>
      <w:u w:val="none"/>
    </w:rPr>
  </w:style>
  <w:style w:type="character" w:customStyle="1" w:styleId="a5">
    <w:name w:val="Подпись к картинке_"/>
    <w:basedOn w:val="DefaultParagraphFont"/>
    <w:link w:val="a6"/>
    <w:rsid w:val="000277E6"/>
    <w:rPr>
      <w:rFonts w:ascii="Times New Roman" w:eastAsia="Times New Roman" w:hAnsi="Times New Roman" w:cs="Times New Roman"/>
      <w:b w:val="0"/>
      <w:bCs w:val="0"/>
      <w:i w:val="0"/>
      <w:iCs w:val="0"/>
      <w:smallCaps w:val="0"/>
      <w:strike w:val="0"/>
      <w:sz w:val="17"/>
      <w:szCs w:val="17"/>
      <w:u w:val="none"/>
    </w:rPr>
  </w:style>
  <w:style w:type="character" w:customStyle="1" w:styleId="a7">
    <w:name w:val="Подпись к таблице_"/>
    <w:basedOn w:val="DefaultParagraphFont"/>
    <w:link w:val="a8"/>
    <w:rsid w:val="000277E6"/>
    <w:rPr>
      <w:rFonts w:ascii="Times New Roman" w:eastAsia="Times New Roman" w:hAnsi="Times New Roman" w:cs="Times New Roman"/>
      <w:b w:val="0"/>
      <w:bCs w:val="0"/>
      <w:i w:val="0"/>
      <w:iCs w:val="0"/>
      <w:smallCaps w:val="0"/>
      <w:strike w:val="0"/>
      <w:sz w:val="28"/>
      <w:szCs w:val="28"/>
      <w:u w:val="none"/>
    </w:rPr>
  </w:style>
  <w:style w:type="paragraph" w:customStyle="1" w:styleId="a0">
    <w:name w:val="Основной текст"/>
    <w:basedOn w:val="Normal"/>
    <w:link w:val="a"/>
    <w:rsid w:val="000277E6"/>
    <w:pPr>
      <w:shd w:val="clear" w:color="auto" w:fill="FFFFFF"/>
      <w:spacing w:line="386" w:lineRule="auto"/>
      <w:ind w:firstLine="400"/>
    </w:pPr>
    <w:rPr>
      <w:rFonts w:ascii="Times New Roman" w:eastAsia="Times New Roman" w:hAnsi="Times New Roman" w:cs="Times New Roman"/>
      <w:sz w:val="28"/>
      <w:szCs w:val="28"/>
    </w:rPr>
  </w:style>
  <w:style w:type="paragraph" w:customStyle="1" w:styleId="10">
    <w:name w:val="Заголовок №1"/>
    <w:basedOn w:val="Normal"/>
    <w:link w:val="1"/>
    <w:rsid w:val="000277E6"/>
    <w:pPr>
      <w:shd w:val="clear" w:color="auto" w:fill="FFFFFF"/>
      <w:spacing w:line="218" w:lineRule="auto"/>
      <w:jc w:val="center"/>
      <w:outlineLvl w:val="0"/>
    </w:pPr>
    <w:rPr>
      <w:rFonts w:ascii="Times New Roman" w:eastAsia="Times New Roman" w:hAnsi="Times New Roman" w:cs="Times New Roman"/>
      <w:smallCaps/>
      <w:sz w:val="42"/>
      <w:szCs w:val="42"/>
    </w:rPr>
  </w:style>
  <w:style w:type="paragraph" w:customStyle="1" w:styleId="a2">
    <w:name w:val="Другое"/>
    <w:basedOn w:val="Normal"/>
    <w:link w:val="a1"/>
    <w:rsid w:val="000277E6"/>
    <w:pPr>
      <w:shd w:val="clear" w:color="auto" w:fill="FFFFFF"/>
      <w:spacing w:line="386" w:lineRule="auto"/>
      <w:ind w:firstLine="400"/>
    </w:pPr>
    <w:rPr>
      <w:rFonts w:ascii="Times New Roman" w:eastAsia="Times New Roman" w:hAnsi="Times New Roman" w:cs="Times New Roman"/>
      <w:sz w:val="28"/>
      <w:szCs w:val="28"/>
    </w:rPr>
  </w:style>
  <w:style w:type="paragraph" w:customStyle="1" w:styleId="a4">
    <w:name w:val="Колонтитул"/>
    <w:basedOn w:val="Normal"/>
    <w:link w:val="a3"/>
    <w:rsid w:val="000277E6"/>
    <w:pPr>
      <w:shd w:val="clear" w:color="auto" w:fill="FFFFFF"/>
    </w:pPr>
    <w:rPr>
      <w:rFonts w:ascii="Times New Roman" w:eastAsia="Times New Roman" w:hAnsi="Times New Roman" w:cs="Times New Roman"/>
      <w:sz w:val="28"/>
      <w:szCs w:val="28"/>
    </w:rPr>
  </w:style>
  <w:style w:type="paragraph" w:customStyle="1" w:styleId="30">
    <w:name w:val="Заголовок №3"/>
    <w:basedOn w:val="Normal"/>
    <w:link w:val="3"/>
    <w:rsid w:val="000277E6"/>
    <w:pPr>
      <w:shd w:val="clear" w:color="auto" w:fill="FFFFFF"/>
      <w:spacing w:line="254" w:lineRule="auto"/>
      <w:jc w:val="center"/>
      <w:outlineLvl w:val="2"/>
    </w:pPr>
    <w:rPr>
      <w:rFonts w:ascii="Times New Roman" w:eastAsia="Times New Roman" w:hAnsi="Times New Roman" w:cs="Times New Roman"/>
      <w:sz w:val="28"/>
      <w:szCs w:val="28"/>
    </w:rPr>
  </w:style>
  <w:style w:type="paragraph" w:customStyle="1" w:styleId="a6">
    <w:name w:val="Подпись к картинке"/>
    <w:basedOn w:val="Normal"/>
    <w:link w:val="a5"/>
    <w:rsid w:val="000277E6"/>
    <w:pPr>
      <w:shd w:val="clear" w:color="auto" w:fill="FFFFFF"/>
      <w:spacing w:line="259" w:lineRule="auto"/>
      <w:jc w:val="center"/>
    </w:pPr>
    <w:rPr>
      <w:rFonts w:ascii="Times New Roman" w:eastAsia="Times New Roman" w:hAnsi="Times New Roman" w:cs="Times New Roman"/>
      <w:sz w:val="17"/>
      <w:szCs w:val="17"/>
    </w:rPr>
  </w:style>
  <w:style w:type="paragraph" w:customStyle="1" w:styleId="a8">
    <w:name w:val="Подпись к таблице"/>
    <w:basedOn w:val="Normal"/>
    <w:link w:val="a7"/>
    <w:rsid w:val="000277E6"/>
    <w:pPr>
      <w:shd w:val="clear" w:color="auto" w:fill="FFFFFF"/>
      <w:spacing w:line="266" w:lineRule="auto"/>
      <w:ind w:firstLine="13000"/>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D563B5"/>
    <w:rPr>
      <w:rFonts w:ascii="Tahoma" w:hAnsi="Tahoma" w:cs="Tahoma"/>
      <w:sz w:val="16"/>
      <w:szCs w:val="16"/>
    </w:rPr>
  </w:style>
  <w:style w:type="character" w:customStyle="1" w:styleId="BalloonTextChar">
    <w:name w:val="Balloon Text Char"/>
    <w:basedOn w:val="DefaultParagraphFont"/>
    <w:link w:val="BalloonText"/>
    <w:uiPriority w:val="99"/>
    <w:semiHidden/>
    <w:rsid w:val="00D563B5"/>
    <w:rPr>
      <w:rFonts w:ascii="Tahoma" w:hAnsi="Tahoma" w:cs="Tahoma"/>
      <w:color w:val="000000"/>
      <w:sz w:val="16"/>
      <w:szCs w:val="16"/>
    </w:rPr>
  </w:style>
  <w:style w:type="paragraph" w:styleId="Header">
    <w:name w:val="header"/>
    <w:basedOn w:val="Normal"/>
    <w:link w:val="HeaderChar"/>
    <w:uiPriority w:val="99"/>
    <w:semiHidden/>
    <w:unhideWhenUsed/>
    <w:rsid w:val="00E20F81"/>
    <w:pPr>
      <w:tabs>
        <w:tab w:val="center" w:pos="4677"/>
        <w:tab w:val="right" w:pos="9355"/>
      </w:tabs>
    </w:pPr>
  </w:style>
  <w:style w:type="character" w:customStyle="1" w:styleId="HeaderChar">
    <w:name w:val="Header Char"/>
    <w:basedOn w:val="DefaultParagraphFont"/>
    <w:link w:val="Header"/>
    <w:uiPriority w:val="99"/>
    <w:semiHidden/>
    <w:rsid w:val="00E20F81"/>
    <w:rPr>
      <w:color w:val="000000"/>
    </w:rPr>
  </w:style>
  <w:style w:type="paragraph" w:styleId="Footer">
    <w:name w:val="footer"/>
    <w:basedOn w:val="Normal"/>
    <w:link w:val="FooterChar"/>
    <w:uiPriority w:val="99"/>
    <w:unhideWhenUsed/>
    <w:rsid w:val="00E20F81"/>
    <w:pPr>
      <w:tabs>
        <w:tab w:val="center" w:pos="4677"/>
        <w:tab w:val="right" w:pos="9355"/>
      </w:tabs>
    </w:pPr>
  </w:style>
  <w:style w:type="character" w:customStyle="1" w:styleId="FooterChar">
    <w:name w:val="Footer Char"/>
    <w:basedOn w:val="DefaultParagraphFont"/>
    <w:link w:val="Footer"/>
    <w:uiPriority w:val="99"/>
    <w:rsid w:val="00E20F81"/>
    <w:rPr>
      <w:color w:val="000000"/>
    </w:rPr>
  </w:style>
  <w:style w:type="paragraph" w:styleId="CommentText">
    <w:name w:val="annotation text"/>
    <w:basedOn w:val="Normal"/>
    <w:link w:val="CommentTextChar"/>
    <w:uiPriority w:val="99"/>
    <w:semiHidden/>
    <w:unhideWhenUsed/>
    <w:rsid w:val="007C5FD3"/>
    <w:rPr>
      <w:sz w:val="20"/>
      <w:szCs w:val="20"/>
    </w:rPr>
  </w:style>
  <w:style w:type="character" w:customStyle="1" w:styleId="CommentTextChar">
    <w:name w:val="Comment Text Char"/>
    <w:basedOn w:val="DefaultParagraphFont"/>
    <w:link w:val="CommentText"/>
    <w:uiPriority w:val="99"/>
    <w:semiHidden/>
    <w:rsid w:val="007C5FD3"/>
    <w:rPr>
      <w:color w:val="000000"/>
      <w:sz w:val="20"/>
      <w:szCs w:val="20"/>
    </w:rPr>
  </w:style>
  <w:style w:type="character" w:styleId="CommentReference">
    <w:name w:val="annotation reference"/>
    <w:basedOn w:val="DefaultParagraphFont"/>
    <w:uiPriority w:val="99"/>
    <w:semiHidden/>
    <w:unhideWhenUsed/>
    <w:rsid w:val="007C5F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CE874-827D-4792-B287-2C658301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5330</TotalTime>
  <Pages>98</Pages>
  <Words>16353</Words>
  <Characters>93218</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109353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Tigran Ghandiljyan</cp:lastModifiedBy>
  <cp:revision>91</cp:revision>
  <dcterms:created xsi:type="dcterms:W3CDTF">2023-09-15T13:42:00Z</dcterms:created>
  <dcterms:modified xsi:type="dcterms:W3CDTF">2024-01-11T05:50:00Z</dcterms:modified>
</cp:coreProperties>
</file>