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49A9" w:rsidRPr="00757103" w14:paraId="561ABB95" w14:textId="77777777" w:rsidTr="006373AA">
        <w:tc>
          <w:tcPr>
            <w:tcW w:w="846" w:type="dxa"/>
            <w:shd w:val="clear" w:color="auto" w:fill="auto"/>
            <w:vAlign w:val="center"/>
          </w:tcPr>
          <w:p w14:paraId="2F7BBB23" w14:textId="77777777" w:rsidR="002349A9" w:rsidRPr="00757103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C70442" w14:textId="77777777" w:rsidR="002349A9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5FB29F3" w14:textId="77777777" w:rsidR="002349A9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F851E2D" w14:textId="3329FBD8" w:rsidR="002349A9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E38874" w14:textId="77777777" w:rsidR="002349A9" w:rsidRPr="00476674" w:rsidRDefault="002349A9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F69764" w14:textId="77777777" w:rsidR="002349A9" w:rsidRPr="00757103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87A40" w14:paraId="5D3A65AB" w14:textId="77777777" w:rsidTr="006373AA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0ED7C077" w14:textId="77777777" w:rsidR="00987A40" w:rsidRPr="00E52AC2" w:rsidRDefault="00987A40" w:rsidP="00987A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D9B3E4" w14:textId="77777777" w:rsidR="00987A40" w:rsidRPr="00757103" w:rsidRDefault="00987A40" w:rsidP="00987A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C1011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ՎԴ/474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8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FF5C1E" w14:textId="6AD72C2F" w:rsidR="00987A40" w:rsidRPr="00757103" w:rsidRDefault="00987A40" w:rsidP="00987A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C6F8BD" w14:textId="77777777" w:rsidR="00987A40" w:rsidRPr="00B038E5" w:rsidRDefault="00987A40" w:rsidP="00987A4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038E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4159A0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15184FB4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0B67A8A" w14:textId="77777777" w:rsidR="00987A40" w:rsidRPr="00B038E5" w:rsidRDefault="00987A40" w:rsidP="00987A4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87EB48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059F942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36BC131F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836644D" w14:textId="77777777" w:rsidR="00987A40" w:rsidRPr="003F0DF2" w:rsidRDefault="00987A40" w:rsidP="00987A4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9B2C83A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10-րդ հոդվածի 1-ին և 2-րդ մասեր, </w:t>
            </w:r>
          </w:p>
          <w:p w14:paraId="2AB7FBEA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հոդված, </w:t>
            </w:r>
          </w:p>
          <w:p w14:paraId="6F48053D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7A40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69-րդ հոդվածի 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և 3-րդ մասեր, </w:t>
            </w:r>
          </w:p>
          <w:p w14:paraId="38FDEF12" w14:textId="77777777" w:rsidR="00987A40" w:rsidRDefault="00987A40" w:rsidP="00987A4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79-րդ հոդվածի 1-ին մաս, </w:t>
            </w:r>
          </w:p>
          <w:p w14:paraId="307D97EE" w14:textId="00C94D66" w:rsidR="00987A40" w:rsidRDefault="00987A40" w:rsidP="00987A40"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80-րդ հոդվածի 1-ին մասի 1-ին կետ, 81-րդ հոդվածի 1-ին մաս</w:t>
            </w:r>
          </w:p>
        </w:tc>
      </w:tr>
      <w:tr w:rsidR="00131B7A" w14:paraId="03AF8F6B" w14:textId="77777777" w:rsidTr="006373AA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18B4A9B1" w14:textId="77777777" w:rsidR="00131B7A" w:rsidRPr="00E52AC2" w:rsidRDefault="00131B7A" w:rsidP="00131B7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1A6797" w14:textId="77777777" w:rsidR="00131B7A" w:rsidRPr="00757103" w:rsidRDefault="00131B7A" w:rsidP="00131B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8F40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ՎԴ/5076/05/20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DEB94D" w14:textId="2804FF2C" w:rsidR="00131B7A" w:rsidRPr="00757103" w:rsidRDefault="00131B7A" w:rsidP="00131B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BE0370" w14:textId="77777777" w:rsidR="00131B7A" w:rsidRPr="008C6269" w:rsidRDefault="00000000" w:rsidP="00131B7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131B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31B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1B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B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31B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B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31B7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96D254" w14:textId="77777777" w:rsidR="00131B7A" w:rsidRDefault="00131B7A" w:rsidP="00131B7A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3-րդ հոդվածի 1-ին մասի 1-ին կետ, </w:t>
            </w:r>
          </w:p>
          <w:p w14:paraId="6B0FB6E8" w14:textId="77777777" w:rsidR="00131B7A" w:rsidRDefault="00131B7A" w:rsidP="00131B7A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65-րդ հոդված, </w:t>
            </w:r>
          </w:p>
          <w:p w14:paraId="54E8CCAE" w14:textId="77777777" w:rsidR="00131B7A" w:rsidRDefault="00131B7A" w:rsidP="00131B7A">
            <w:pPr>
              <w:rPr>
                <w:rFonts w:ascii="GHEA Grapalat" w:hAnsi="GHEA Grapalat"/>
                <w:sz w:val="24"/>
              </w:rPr>
            </w:pPr>
            <w:r w:rsidRPr="00131B7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69-րդ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0201065B" w14:textId="77777777" w:rsidR="00131B7A" w:rsidRDefault="00131B7A" w:rsidP="00131B7A">
            <w:pPr>
              <w:rPr>
                <w:rFonts w:ascii="GHEA Grapalat" w:hAnsi="GHEA Grapalat"/>
                <w:sz w:val="24"/>
              </w:rPr>
            </w:pPr>
          </w:p>
          <w:p w14:paraId="7C5D8E0C" w14:textId="77777777" w:rsidR="00131B7A" w:rsidRPr="008F40D9" w:rsidRDefault="00000000" w:rsidP="00131B7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131B7A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="00131B7A" w:rsidRPr="008F40D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C1F5D05" w14:textId="77777777" w:rsidR="00131B7A" w:rsidRDefault="00131B7A" w:rsidP="00131B7A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6-րդ հոդվածի 4-րդ մասի «ա», «ժ» կետեր, </w:t>
            </w:r>
          </w:p>
          <w:p w14:paraId="4A40608F" w14:textId="77777777" w:rsidR="00131B7A" w:rsidRDefault="00131B7A" w:rsidP="00131B7A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17-րդ հոդվածի 14-րդ մաս, </w:t>
            </w:r>
          </w:p>
          <w:p w14:paraId="22C51C54" w14:textId="77777777" w:rsidR="00131B7A" w:rsidRDefault="00131B7A" w:rsidP="00131B7A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22.1-րդ հոդվածի 1-ին, 4-րդ, 5-րդ, 6-րդ մասեր, </w:t>
            </w:r>
          </w:p>
          <w:p w14:paraId="7EDC75D7" w14:textId="77777777" w:rsidR="00131B7A" w:rsidRDefault="00131B7A" w:rsidP="00131B7A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23-րդ հոդված, </w:t>
            </w:r>
          </w:p>
          <w:p w14:paraId="6AA1A334" w14:textId="77777777" w:rsidR="00131B7A" w:rsidRDefault="00131B7A" w:rsidP="00131B7A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25-րդ հոդվածի 1-ին, 2-րդ, 3-րդ մասեր</w:t>
            </w:r>
          </w:p>
          <w:p w14:paraId="55FEE385" w14:textId="77777777" w:rsidR="00131B7A" w:rsidRDefault="00131B7A" w:rsidP="00131B7A"/>
          <w:p w14:paraId="2E6B5928" w14:textId="77777777" w:rsidR="00131B7A" w:rsidRPr="004453B8" w:rsidRDefault="00000000" w:rsidP="00131B7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131B7A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ՀՀ կառավարության 19.03.2015 թվականի «Հայաստանի Հանրապետությունում </w:t>
              </w:r>
              <w:r w:rsidR="00131B7A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lastRenderedPageBreak/>
                <w:t>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թիվ 596-Ն որոշմամբ հաստատված ՀՀ կառուցապատման նպատակով թույլտվությունների և այլ փաստաթղթերի տրամադրման կարգի թիվ 1 հավելվածի</w:t>
              </w:r>
            </w:hyperlink>
            <w:r w:rsidR="00131B7A" w:rsidRPr="004453B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C779C2F" w14:textId="67482653" w:rsidR="00131B7A" w:rsidRDefault="00131B7A" w:rsidP="00131B7A">
            <w:r w:rsidRPr="008A7711">
              <w:rPr>
                <w:rFonts w:ascii="GHEA Grapalat" w:hAnsi="GHEA Grapalat"/>
                <w:sz w:val="24"/>
                <w:lang w:val="hy-AM"/>
              </w:rPr>
              <w:t>98-րդ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8A7711">
              <w:rPr>
                <w:rFonts w:ascii="GHEA Grapalat" w:hAnsi="GHEA Grapalat"/>
                <w:sz w:val="24"/>
                <w:lang w:val="hy-AM"/>
              </w:rPr>
              <w:t xml:space="preserve">100-րդ, 101-րդ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8A7711"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2349A9" w14:paraId="37D3984A" w14:textId="77777777" w:rsidTr="006373AA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5A9B1E77" w14:textId="77777777" w:rsidR="002349A9" w:rsidRPr="00E52AC2" w:rsidRDefault="002349A9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ECA52F" w14:textId="36D47004" w:rsidR="002349A9" w:rsidRPr="00757103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8A58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ՎԴ/2279/05/17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89A969" w14:textId="29522A90" w:rsidR="002349A9" w:rsidRPr="008A5805" w:rsidRDefault="008A580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34D081" w14:textId="77777777" w:rsidR="002349A9" w:rsidRPr="008C6269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2349A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349A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49A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349A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349A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609FF0" w14:textId="77777777" w:rsidR="002349A9" w:rsidRDefault="002349A9" w:rsidP="006373AA">
            <w:pPr>
              <w:rPr>
                <w:rFonts w:ascii="GHEA Grapalat" w:hAnsi="GHEA Grapalat"/>
                <w:sz w:val="24"/>
              </w:rPr>
            </w:pPr>
            <w:r w:rsidRPr="002349A9">
              <w:rPr>
                <w:rFonts w:ascii="GHEA Grapalat" w:hAnsi="GHEA Grapalat"/>
                <w:color w:val="FF0000"/>
                <w:sz w:val="24"/>
              </w:rPr>
              <w:t xml:space="preserve">69-րդ </w:t>
            </w:r>
            <w:proofErr w:type="spellStart"/>
            <w:r w:rsidRPr="002349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49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B22D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B22D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954A80" w14:textId="77777777" w:rsidR="002349A9" w:rsidRDefault="002349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2B52096" w14:textId="77777777" w:rsidR="002349A9" w:rsidRDefault="002349A9" w:rsidP="006373AA"/>
          <w:p w14:paraId="7449FB72" w14:textId="3125C33C" w:rsidR="0027136D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7136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27136D" w:rsidRPr="0027136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(06.04.10 ՀՕ-34-Ն</w:t>
            </w:r>
            <w:r w:rsidR="0027136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7136D" w:rsidRPr="0027136D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="0027136D" w:rsidRPr="0027136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="0027136D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7BE3ADBA" w14:textId="77777777" w:rsidR="0027136D" w:rsidRDefault="002349A9" w:rsidP="006373AA">
            <w:pPr>
              <w:rPr>
                <w:rFonts w:ascii="GHEA Grapalat" w:hAnsi="GHEA Grapalat"/>
                <w:sz w:val="24"/>
              </w:rPr>
            </w:pPr>
            <w:r w:rsidRPr="00D96FA4">
              <w:rPr>
                <w:rFonts w:ascii="GHEA Grapalat" w:hAnsi="GHEA Grapalat"/>
                <w:sz w:val="24"/>
              </w:rPr>
              <w:t>1-ին</w:t>
            </w:r>
            <w:r w:rsidR="0027136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7136D"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B61461" w14:textId="77777777" w:rsidR="0027136D" w:rsidRDefault="002349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17-րդ</w:t>
            </w:r>
            <w:r w:rsidR="0027136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7136D"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DF2698" w14:textId="688CB985" w:rsidR="0027136D" w:rsidRDefault="002349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23-րդ</w:t>
            </w:r>
            <w:r w:rsidR="0027136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7136D"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F95F8D" w14:textId="3AD898B8" w:rsidR="002349A9" w:rsidRDefault="002349A9" w:rsidP="006373AA">
            <w:r>
              <w:rPr>
                <w:rFonts w:ascii="GHEA Grapalat" w:hAnsi="GHEA Grapalat"/>
                <w:sz w:val="24"/>
              </w:rPr>
              <w:t>26-րդ</w:t>
            </w:r>
            <w:r w:rsidRPr="00D96F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5A6B0D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3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9"/>
    <w:rsid w:val="00131B7A"/>
    <w:rsid w:val="002349A9"/>
    <w:rsid w:val="0027136D"/>
    <w:rsid w:val="00656B47"/>
    <w:rsid w:val="008A5805"/>
    <w:rsid w:val="00987A4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840F"/>
  <w15:chartTrackingRefBased/>
  <w15:docId w15:val="{90A97AA1-AC3F-4348-81C9-BEFC28CB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9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9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49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36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71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713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670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hyperlink" Target="https://www.arlis.am/DocumentView.aspx?DocID=158558" TargetMode="External"/><Relationship Id="rId5" Type="http://schemas.openxmlformats.org/officeDocument/2006/relationships/hyperlink" Target="https://www.arlis.am/DocumentView.aspx?DocID=19216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6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57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2022-08-11T08:05:00Z</dcterms:created>
  <dcterms:modified xsi:type="dcterms:W3CDTF">2024-09-24T11:38:00Z</dcterms:modified>
</cp:coreProperties>
</file>