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225"/>
        <w:tblW w:w="10490" w:type="dxa"/>
        <w:tblLook w:val="04A0" w:firstRow="1" w:lastRow="0" w:firstColumn="1" w:lastColumn="0" w:noHBand="0" w:noVBand="1"/>
      </w:tblPr>
      <w:tblGrid>
        <w:gridCol w:w="10490"/>
      </w:tblGrid>
      <w:tr w:rsidR="00AC77C9" w14:paraId="497291B0" w14:textId="77777777" w:rsidTr="00920722">
        <w:tc>
          <w:tcPr>
            <w:tcW w:w="10490" w:type="dxa"/>
            <w:tcBorders>
              <w:top w:val="nil"/>
              <w:left w:val="nil"/>
              <w:bottom w:val="nil"/>
              <w:right w:val="nil"/>
            </w:tcBorders>
          </w:tcPr>
          <w:p w14:paraId="7C3647EF" w14:textId="6AAA76D2" w:rsidR="00AC77C9" w:rsidRDefault="00AC77C9" w:rsidP="00920722">
            <w:pPr>
              <w:spacing w:after="0"/>
              <w:jc w:val="center"/>
            </w:pPr>
          </w:p>
        </w:tc>
      </w:tr>
      <w:tr w:rsidR="00AC77C9" w14:paraId="38490454" w14:textId="77777777" w:rsidTr="00920722">
        <w:tc>
          <w:tcPr>
            <w:tcW w:w="10490" w:type="dxa"/>
            <w:tcBorders>
              <w:top w:val="nil"/>
              <w:left w:val="nil"/>
              <w:bottom w:val="nil"/>
              <w:right w:val="nil"/>
            </w:tcBorders>
          </w:tcPr>
          <w:p w14:paraId="4B4BDC23" w14:textId="0ADE020E" w:rsidR="00AC77C9" w:rsidRPr="00AC77C9" w:rsidRDefault="00AC77C9" w:rsidP="001742F1">
            <w:pPr>
              <w:spacing w:after="0"/>
              <w:rPr>
                <w:rFonts w:ascii="GHEA Grapalat" w:hAnsi="GHEA Grapalat" w:cs="Sylfaen"/>
                <w:b/>
                <w:sz w:val="32"/>
                <w:szCs w:val="32"/>
              </w:rPr>
            </w:pPr>
          </w:p>
        </w:tc>
      </w:tr>
    </w:tbl>
    <w:p w14:paraId="746F7B0E" w14:textId="10602ACE" w:rsidR="008552E6" w:rsidRPr="00EB3130" w:rsidRDefault="00715F26" w:rsidP="00715F26">
      <w:pPr>
        <w:spacing w:after="0"/>
        <w:ind w:left="5942"/>
        <w:jc w:val="center"/>
        <w:rPr>
          <w:rFonts w:ascii="GHEA Grapalat" w:eastAsia="GHEA Grapalat" w:hAnsi="GHEA Grapalat" w:cs="GHEA Grapalat"/>
          <w:sz w:val="20"/>
          <w:szCs w:val="20"/>
          <w:lang w:val="hy-AM"/>
        </w:rPr>
      </w:pPr>
      <w:r>
        <w:rPr>
          <w:rFonts w:ascii="GHEA Grapalat" w:hAnsi="GHEA Grapalat" w:cs="Sylfaen"/>
          <w:color w:val="000000"/>
          <w:sz w:val="20"/>
          <w:szCs w:val="20"/>
          <w:lang w:val="hy-AM"/>
        </w:rPr>
        <w:t xml:space="preserve">                                                    </w:t>
      </w:r>
      <w:r w:rsidR="008552E6" w:rsidRPr="00EB3130">
        <w:rPr>
          <w:rFonts w:ascii="GHEA Grapalat" w:eastAsia="GHEA Grapalat" w:hAnsi="GHEA Grapalat" w:cs="GHEA Grapalat"/>
          <w:sz w:val="20"/>
          <w:szCs w:val="20"/>
          <w:lang w:val="hy-AM"/>
        </w:rPr>
        <w:t xml:space="preserve">Հավելված </w:t>
      </w:r>
    </w:p>
    <w:p w14:paraId="73D0D03A" w14:textId="77777777" w:rsidR="008552E6"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2CD142EC" w14:textId="77777777" w:rsidR="008552E6" w:rsidRPr="00EB3130"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73012954" w14:textId="260FE6F3" w:rsidR="008552E6" w:rsidRPr="00EB3130" w:rsidRDefault="008552E6" w:rsidP="008552E6">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նախարարի </w:t>
      </w:r>
      <w:r w:rsidR="001742F1">
        <w:rPr>
          <w:rFonts w:ascii="GHEA Grapalat" w:eastAsia="GHEA Grapalat" w:hAnsi="GHEA Grapalat" w:cs="GHEA Grapalat"/>
          <w:sz w:val="20"/>
          <w:szCs w:val="20"/>
          <w:lang w:val="hy-AM"/>
        </w:rPr>
        <w:t>20</w:t>
      </w:r>
      <w:r w:rsidRPr="00EB3130">
        <w:rPr>
          <w:rFonts w:ascii="GHEA Grapalat" w:eastAsia="GHEA Grapalat" w:hAnsi="GHEA Grapalat" w:cs="GHEA Grapalat"/>
          <w:sz w:val="20"/>
          <w:szCs w:val="20"/>
          <w:lang w:val="hy-AM"/>
        </w:rPr>
        <w:t xml:space="preserve"> </w:t>
      </w:r>
      <w:r w:rsidR="001742F1">
        <w:rPr>
          <w:rFonts w:ascii="GHEA Grapalat" w:eastAsia="GHEA Grapalat" w:hAnsi="GHEA Grapalat" w:cs="GHEA Grapalat"/>
          <w:sz w:val="20"/>
          <w:szCs w:val="20"/>
          <w:lang w:val="hy-AM"/>
        </w:rPr>
        <w:t>դեկտեմբերի</w:t>
      </w:r>
      <w:r w:rsidRPr="00EB3130">
        <w:rPr>
          <w:rFonts w:ascii="GHEA Grapalat" w:eastAsia="GHEA Grapalat" w:hAnsi="GHEA Grapalat" w:cs="GHEA Grapalat"/>
          <w:sz w:val="20"/>
          <w:szCs w:val="20"/>
          <w:lang w:val="hy-AM"/>
        </w:rPr>
        <w:t xml:space="preserve"> 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p>
    <w:p w14:paraId="0E9B744E" w14:textId="33A72014" w:rsidR="008552E6" w:rsidRPr="00EB3130" w:rsidRDefault="008552E6" w:rsidP="008552E6">
      <w:pPr>
        <w:spacing w:after="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N</w:t>
      </w:r>
      <w:r>
        <w:rPr>
          <w:rFonts w:ascii="GHEA Grapalat" w:eastAsia="GHEA Grapalat" w:hAnsi="GHEA Grapalat" w:cs="GHEA Grapalat"/>
          <w:sz w:val="20"/>
          <w:szCs w:val="20"/>
          <w:lang w:val="hy-AM"/>
        </w:rPr>
        <w:t xml:space="preserve"> </w:t>
      </w:r>
      <w:r w:rsidR="001742F1">
        <w:rPr>
          <w:rFonts w:ascii="GHEA Grapalat" w:eastAsia="GHEA Grapalat" w:hAnsi="GHEA Grapalat" w:cs="GHEA Grapalat"/>
          <w:sz w:val="20"/>
          <w:szCs w:val="20"/>
          <w:lang w:val="hy-AM"/>
        </w:rPr>
        <w:t>160</w:t>
      </w:r>
      <w:r w:rsidRPr="00EB3130">
        <w:rPr>
          <w:rFonts w:ascii="GHEA Grapalat" w:eastAsia="GHEA Grapalat" w:hAnsi="GHEA Grapalat" w:cs="GHEA Grapalat"/>
          <w:sz w:val="20"/>
          <w:szCs w:val="20"/>
          <w:lang w:val="hy-AM"/>
        </w:rPr>
        <w:t>-Ն հրամանի</w:t>
      </w:r>
    </w:p>
    <w:p w14:paraId="7CC98051" w14:textId="77777777" w:rsidR="008552E6" w:rsidRPr="00E674CE" w:rsidRDefault="008552E6" w:rsidP="008552E6">
      <w:pPr>
        <w:autoSpaceDN w:val="0"/>
        <w:spacing w:after="0" w:line="360" w:lineRule="auto"/>
        <w:ind w:left="5942"/>
        <w:jc w:val="right"/>
        <w:rPr>
          <w:rFonts w:ascii="GHEA Grapalat" w:hAnsi="GHEA Grapalat" w:cs="Sylfaen"/>
          <w:color w:val="000000"/>
          <w:sz w:val="24"/>
          <w:szCs w:val="24"/>
          <w:lang w:val="nl-NL"/>
        </w:rPr>
      </w:pPr>
    </w:p>
    <w:p w14:paraId="37D59223" w14:textId="77777777" w:rsidR="005D7B37" w:rsidRDefault="005D7B37" w:rsidP="005D7B37">
      <w:pPr>
        <w:pStyle w:val="BodyText3"/>
        <w:spacing w:after="0" w:line="360" w:lineRule="auto"/>
        <w:jc w:val="center"/>
        <w:rPr>
          <w:rFonts w:ascii="GHEA Grapalat" w:hAnsi="GHEA Grapalat"/>
          <w:b/>
          <w:color w:val="000000"/>
          <w:sz w:val="22"/>
          <w:szCs w:val="22"/>
          <w:lang w:val="nl-NL"/>
        </w:rPr>
      </w:pPr>
      <w:r w:rsidRPr="00B76280">
        <w:rPr>
          <w:rFonts w:ascii="GHEA Grapalat" w:hAnsi="GHEA Grapalat" w:cs="Sylfaen"/>
          <w:b/>
          <w:color w:val="000000"/>
          <w:sz w:val="22"/>
          <w:szCs w:val="22"/>
          <w:lang w:val="hy-AM"/>
        </w:rPr>
        <w:t>ՄԻՋԻՆ</w:t>
      </w:r>
      <w:r>
        <w:rPr>
          <w:rFonts w:ascii="GHEA Grapalat" w:hAnsi="GHEA Grapalat"/>
          <w:b/>
          <w:color w:val="000000"/>
          <w:sz w:val="22"/>
          <w:szCs w:val="22"/>
          <w:lang w:val="nl-NL"/>
        </w:rPr>
        <w:t xml:space="preserve"> </w:t>
      </w:r>
      <w:r w:rsidRPr="00B76280">
        <w:rPr>
          <w:rFonts w:ascii="GHEA Grapalat" w:hAnsi="GHEA Grapalat" w:cs="Sylfaen"/>
          <w:b/>
          <w:color w:val="000000"/>
          <w:sz w:val="22"/>
          <w:szCs w:val="22"/>
          <w:lang w:val="hy-AM"/>
        </w:rPr>
        <w:t>ՄԱՍՆԱԳԻՏԱԿԱՆ</w:t>
      </w:r>
      <w:r>
        <w:rPr>
          <w:rFonts w:ascii="GHEA Grapalat" w:hAnsi="GHEA Grapalat"/>
          <w:b/>
          <w:color w:val="000000"/>
          <w:sz w:val="22"/>
          <w:szCs w:val="22"/>
          <w:lang w:val="nl-NL"/>
        </w:rPr>
        <w:t xml:space="preserve"> </w:t>
      </w:r>
      <w:r w:rsidRPr="00B76280">
        <w:rPr>
          <w:rFonts w:ascii="GHEA Grapalat" w:hAnsi="GHEA Grapalat" w:cs="Sylfaen"/>
          <w:b/>
          <w:color w:val="000000"/>
          <w:sz w:val="22"/>
          <w:szCs w:val="22"/>
          <w:lang w:val="hy-AM"/>
        </w:rPr>
        <w:t>ԿՐԹՈՒԹՅԱՆ</w:t>
      </w:r>
      <w:r w:rsidRPr="00F57765">
        <w:rPr>
          <w:rFonts w:ascii="GHEA Grapalat" w:hAnsi="GHEA Grapalat" w:cs="Sylfaen"/>
          <w:b/>
          <w:color w:val="000000"/>
          <w:sz w:val="22"/>
          <w:szCs w:val="22"/>
          <w:lang w:val="nl-NL"/>
        </w:rPr>
        <w:t xml:space="preserve"> </w:t>
      </w:r>
      <w:bookmarkStart w:id="0" w:name="_Hlk148696179"/>
      <w:bookmarkStart w:id="1" w:name="_Hlk148696830"/>
      <w:r w:rsidRPr="00B44F6F">
        <w:rPr>
          <w:rFonts w:ascii="GHEA Grapalat" w:hAnsi="GHEA Grapalat"/>
          <w:b/>
          <w:bCs/>
          <w:sz w:val="22"/>
          <w:szCs w:val="22"/>
          <w:lang w:val="nl-NL"/>
        </w:rPr>
        <w:t>0728.08.5</w:t>
      </w:r>
      <w:r w:rsidRPr="00B44F6F">
        <w:rPr>
          <w:rFonts w:ascii="GHEA Grapalat" w:hAnsi="GHEA Grapalat" w:cs="Sylfaen"/>
          <w:b/>
          <w:bCs/>
          <w:color w:val="000000"/>
          <w:sz w:val="22"/>
          <w:szCs w:val="22"/>
          <w:lang w:val="nl-NL"/>
        </w:rPr>
        <w:t xml:space="preserve"> </w:t>
      </w:r>
      <w:bookmarkEnd w:id="0"/>
      <w:r w:rsidRPr="00B44F6F">
        <w:rPr>
          <w:rFonts w:ascii="GHEA Grapalat" w:hAnsi="GHEA Grapalat" w:cs="Sylfaen"/>
          <w:b/>
          <w:bCs/>
          <w:color w:val="000000"/>
          <w:sz w:val="22"/>
          <w:szCs w:val="22"/>
          <w:lang w:val="nl-NL"/>
        </w:rPr>
        <w:t></w:t>
      </w:r>
      <w:r w:rsidRPr="00B76280">
        <w:rPr>
          <w:rFonts w:ascii="GHEA Grapalat" w:hAnsi="GHEA Grapalat" w:cs="Sylfaen"/>
          <w:b/>
          <w:bCs/>
          <w:color w:val="000000"/>
          <w:sz w:val="22"/>
          <w:szCs w:val="22"/>
          <w:lang w:val="hy-AM"/>
        </w:rPr>
        <w:t>ՍՊԱՌՈՂԱԿԱՆ</w:t>
      </w:r>
      <w:r w:rsidRPr="00B44F6F">
        <w:rPr>
          <w:rFonts w:ascii="GHEA Grapalat" w:hAnsi="GHEA Grapalat" w:cs="Sylfaen"/>
          <w:b/>
          <w:bCs/>
          <w:color w:val="000000"/>
          <w:sz w:val="22"/>
          <w:szCs w:val="22"/>
          <w:lang w:val="nl-NL"/>
        </w:rPr>
        <w:t xml:space="preserve"> </w:t>
      </w:r>
      <w:r w:rsidRPr="00B76280">
        <w:rPr>
          <w:rFonts w:ascii="GHEA Grapalat" w:hAnsi="GHEA Grapalat" w:cs="Sylfaen"/>
          <w:b/>
          <w:bCs/>
          <w:color w:val="000000"/>
          <w:sz w:val="22"/>
          <w:szCs w:val="22"/>
          <w:lang w:val="hy-AM"/>
        </w:rPr>
        <w:t>ԱՊՐԱՆՔՆԵՐԻ</w:t>
      </w:r>
      <w:r w:rsidRPr="00B44F6F">
        <w:rPr>
          <w:rFonts w:ascii="GHEA Grapalat" w:hAnsi="GHEA Grapalat" w:cs="Sylfaen"/>
          <w:b/>
          <w:bCs/>
          <w:color w:val="000000"/>
          <w:sz w:val="22"/>
          <w:szCs w:val="22"/>
          <w:lang w:val="nl-NL"/>
        </w:rPr>
        <w:t xml:space="preserve"> </w:t>
      </w:r>
      <w:r w:rsidRPr="00B76280">
        <w:rPr>
          <w:rFonts w:ascii="GHEA Grapalat" w:hAnsi="GHEA Grapalat" w:cs="Sylfaen"/>
          <w:b/>
          <w:bCs/>
          <w:color w:val="000000"/>
          <w:sz w:val="22"/>
          <w:szCs w:val="22"/>
          <w:lang w:val="hy-AM"/>
        </w:rPr>
        <w:t>ՈՐԱԿԻ</w:t>
      </w:r>
      <w:r w:rsidRPr="00B44F6F">
        <w:rPr>
          <w:rFonts w:ascii="GHEA Grapalat" w:hAnsi="GHEA Grapalat" w:cs="Sylfaen"/>
          <w:b/>
          <w:bCs/>
          <w:color w:val="000000"/>
          <w:sz w:val="22"/>
          <w:szCs w:val="22"/>
          <w:lang w:val="nl-NL"/>
        </w:rPr>
        <w:t xml:space="preserve"> </w:t>
      </w:r>
      <w:r w:rsidRPr="00B76280">
        <w:rPr>
          <w:rFonts w:ascii="GHEA Grapalat" w:hAnsi="GHEA Grapalat" w:cs="Sylfaen"/>
          <w:b/>
          <w:bCs/>
          <w:color w:val="000000"/>
          <w:sz w:val="22"/>
          <w:szCs w:val="22"/>
          <w:lang w:val="hy-AM"/>
        </w:rPr>
        <w:t>ՓՈՐՁԱՔՆՆՈՒԹՅՈՒՆ</w:t>
      </w:r>
      <w:r w:rsidRPr="00B44F6F">
        <w:rPr>
          <w:rFonts w:ascii="GHEA Grapalat" w:hAnsi="GHEA Grapalat" w:cs="Sylfaen"/>
          <w:b/>
          <w:bCs/>
          <w:color w:val="000000"/>
          <w:sz w:val="22"/>
          <w:szCs w:val="22"/>
          <w:lang w:val="nl-NL"/>
        </w:rPr>
        <w:t></w:t>
      </w:r>
      <w:r>
        <w:rPr>
          <w:rFonts w:ascii="GHEA Grapalat" w:hAnsi="GHEA Grapalat" w:cs="Sylfaen"/>
          <w:b/>
          <w:bCs/>
          <w:color w:val="000000"/>
          <w:sz w:val="22"/>
          <w:szCs w:val="22"/>
          <w:lang w:val="nl-NL"/>
        </w:rPr>
        <w:t xml:space="preserve">  </w:t>
      </w:r>
      <w:r w:rsidRPr="00B76280">
        <w:rPr>
          <w:rFonts w:ascii="GHEA Grapalat" w:hAnsi="GHEA Grapalat" w:cs="Sylfaen"/>
          <w:b/>
          <w:bCs/>
          <w:color w:val="000000"/>
          <w:sz w:val="22"/>
          <w:szCs w:val="22"/>
          <w:lang w:val="hy-AM"/>
        </w:rPr>
        <w:t>ՄԱՍՆԱԳԻՏՈՒԹՅԱՆ</w:t>
      </w:r>
      <w:r w:rsidRPr="00B44F6F">
        <w:rPr>
          <w:rFonts w:ascii="GHEA Grapalat" w:hAnsi="GHEA Grapalat"/>
          <w:b/>
          <w:bCs/>
          <w:color w:val="000000"/>
          <w:sz w:val="22"/>
          <w:szCs w:val="22"/>
          <w:lang w:val="nl-NL"/>
        </w:rPr>
        <w:t xml:space="preserve"> </w:t>
      </w:r>
      <w:r w:rsidRPr="00B44F6F">
        <w:rPr>
          <w:rFonts w:ascii="GHEA Grapalat" w:hAnsi="GHEA Grapalat"/>
          <w:b/>
          <w:bCs/>
          <w:sz w:val="22"/>
          <w:szCs w:val="22"/>
          <w:lang w:val="nl-NL"/>
        </w:rPr>
        <w:t xml:space="preserve">0728.08.01.5 </w:t>
      </w:r>
      <w:r w:rsidRPr="00B44F6F">
        <w:rPr>
          <w:rFonts w:ascii="GHEA Grapalat" w:hAnsi="GHEA Grapalat"/>
          <w:b/>
          <w:bCs/>
          <w:color w:val="000000"/>
          <w:sz w:val="22"/>
          <w:szCs w:val="22"/>
          <w:lang w:val="nl-NL"/>
        </w:rPr>
        <w:t></w:t>
      </w:r>
      <w:bookmarkStart w:id="2" w:name="_Hlk148696102"/>
      <w:r w:rsidRPr="00B76280">
        <w:rPr>
          <w:rFonts w:ascii="GHEA Grapalat" w:hAnsi="GHEA Grapalat"/>
          <w:b/>
          <w:bCs/>
          <w:sz w:val="22"/>
          <w:szCs w:val="22"/>
          <w:lang w:val="hy-AM"/>
        </w:rPr>
        <w:t>ՓՈՐՁԱԳԵՏ՝</w:t>
      </w:r>
      <w:r w:rsidRPr="00B44F6F">
        <w:rPr>
          <w:rFonts w:ascii="GHEA Grapalat" w:hAnsi="GHEA Grapalat"/>
          <w:b/>
          <w:bCs/>
          <w:sz w:val="22"/>
          <w:szCs w:val="22"/>
          <w:lang w:val="nl-NL"/>
        </w:rPr>
        <w:t xml:space="preserve"> </w:t>
      </w:r>
      <w:r w:rsidRPr="00B76280">
        <w:rPr>
          <w:rFonts w:ascii="GHEA Grapalat" w:hAnsi="GHEA Grapalat"/>
          <w:b/>
          <w:bCs/>
          <w:sz w:val="22"/>
          <w:szCs w:val="22"/>
          <w:lang w:val="hy-AM"/>
        </w:rPr>
        <w:t>ՊԱՐԵՆԱՅԻՆ</w:t>
      </w:r>
      <w:r w:rsidRPr="00B44F6F">
        <w:rPr>
          <w:rFonts w:ascii="GHEA Grapalat" w:hAnsi="GHEA Grapalat"/>
          <w:b/>
          <w:bCs/>
          <w:sz w:val="22"/>
          <w:szCs w:val="22"/>
          <w:lang w:val="nl-NL"/>
        </w:rPr>
        <w:t xml:space="preserve"> </w:t>
      </w:r>
      <w:r w:rsidRPr="00B76280">
        <w:rPr>
          <w:rFonts w:ascii="GHEA Grapalat" w:hAnsi="GHEA Grapalat"/>
          <w:b/>
          <w:bCs/>
          <w:sz w:val="22"/>
          <w:szCs w:val="22"/>
          <w:lang w:val="hy-AM"/>
        </w:rPr>
        <w:t>ԱՊՐԱՆՔՆԵՐԻ</w:t>
      </w:r>
      <w:r w:rsidRPr="00B44F6F">
        <w:rPr>
          <w:rFonts w:ascii="GHEA Grapalat" w:hAnsi="GHEA Grapalat"/>
          <w:b/>
          <w:bCs/>
          <w:sz w:val="22"/>
          <w:szCs w:val="22"/>
          <w:lang w:val="nl-NL"/>
        </w:rPr>
        <w:t xml:space="preserve"> </w:t>
      </w:r>
      <w:r w:rsidRPr="00B76280">
        <w:rPr>
          <w:rFonts w:ascii="GHEA Grapalat" w:hAnsi="GHEA Grapalat"/>
          <w:b/>
          <w:bCs/>
          <w:sz w:val="22"/>
          <w:szCs w:val="22"/>
          <w:lang w:val="hy-AM"/>
        </w:rPr>
        <w:t>ՈՐԱԿԻ</w:t>
      </w:r>
      <w:r w:rsidRPr="00B44F6F">
        <w:rPr>
          <w:rFonts w:ascii="GHEA Grapalat" w:hAnsi="GHEA Grapalat"/>
          <w:b/>
          <w:bCs/>
          <w:sz w:val="22"/>
          <w:szCs w:val="22"/>
          <w:lang w:val="nl-NL"/>
        </w:rPr>
        <w:t xml:space="preserve"> </w:t>
      </w:r>
      <w:r w:rsidRPr="00B76280">
        <w:rPr>
          <w:rFonts w:ascii="GHEA Grapalat" w:hAnsi="GHEA Grapalat"/>
          <w:b/>
          <w:bCs/>
          <w:sz w:val="22"/>
          <w:szCs w:val="22"/>
          <w:lang w:val="hy-AM"/>
        </w:rPr>
        <w:t>ՓՈՐՁԱՔՆՆՈՒԹՅԱՆ</w:t>
      </w:r>
      <w:bookmarkEnd w:id="2"/>
      <w:r w:rsidRPr="00B44F6F">
        <w:rPr>
          <w:rFonts w:ascii="GHEA Grapalat" w:hAnsi="GHEA Grapalat"/>
          <w:b/>
          <w:bCs/>
          <w:color w:val="000000"/>
          <w:sz w:val="22"/>
          <w:szCs w:val="22"/>
          <w:lang w:val="nl-NL"/>
        </w:rPr>
        <w:t></w:t>
      </w:r>
      <w:r>
        <w:rPr>
          <w:rFonts w:ascii="GHEA Grapalat" w:hAnsi="GHEA Grapalat" w:cs="Sylfaen"/>
          <w:b/>
          <w:bCs/>
          <w:color w:val="000000"/>
          <w:sz w:val="22"/>
          <w:szCs w:val="22"/>
          <w:lang w:val="nl-NL"/>
        </w:rPr>
        <w:t xml:space="preserve"> </w:t>
      </w:r>
      <w:bookmarkEnd w:id="1"/>
      <w:r>
        <w:rPr>
          <w:rFonts w:ascii="GHEA Grapalat" w:hAnsi="GHEA Grapalat" w:cs="Sylfaen"/>
          <w:b/>
          <w:color w:val="000000"/>
          <w:sz w:val="22"/>
          <w:szCs w:val="22"/>
          <w:lang w:val="hy-AM"/>
        </w:rPr>
        <w:t>ՈՐԱԿԱՎՈՐՄԱՆ</w:t>
      </w:r>
      <w:r>
        <w:rPr>
          <w:rFonts w:ascii="GHEA Grapalat" w:hAnsi="GHEA Grapalat"/>
          <w:b/>
          <w:i/>
          <w:color w:val="000000"/>
          <w:sz w:val="22"/>
          <w:szCs w:val="22"/>
          <w:lang w:val="hy-AM"/>
        </w:rPr>
        <w:t xml:space="preserve"> </w:t>
      </w:r>
      <w:r w:rsidRPr="00B76280">
        <w:rPr>
          <w:rFonts w:ascii="GHEA Grapalat" w:hAnsi="GHEA Grapalat" w:cs="Sylfaen"/>
          <w:b/>
          <w:color w:val="000000"/>
          <w:sz w:val="22"/>
          <w:szCs w:val="22"/>
          <w:lang w:val="hy-AM"/>
        </w:rPr>
        <w:t>ՊԵՏԱԿԱՆ</w:t>
      </w:r>
      <w:r>
        <w:rPr>
          <w:rFonts w:ascii="GHEA Grapalat" w:hAnsi="GHEA Grapalat" w:cs="Sylfaen"/>
          <w:b/>
          <w:color w:val="000000"/>
          <w:sz w:val="22"/>
          <w:szCs w:val="22"/>
          <w:lang w:val="nl-NL"/>
        </w:rPr>
        <w:t xml:space="preserve"> </w:t>
      </w:r>
      <w:r w:rsidRPr="00B76280">
        <w:rPr>
          <w:rFonts w:ascii="GHEA Grapalat" w:hAnsi="GHEA Grapalat" w:cs="Sylfaen"/>
          <w:b/>
          <w:color w:val="000000"/>
          <w:sz w:val="22"/>
          <w:szCs w:val="22"/>
          <w:lang w:val="hy-AM"/>
        </w:rPr>
        <w:t>ԿՐԹԱԿԱՆ</w:t>
      </w:r>
      <w:r>
        <w:rPr>
          <w:rFonts w:ascii="GHEA Grapalat" w:hAnsi="GHEA Grapalat"/>
          <w:b/>
          <w:color w:val="000000"/>
          <w:sz w:val="22"/>
          <w:szCs w:val="22"/>
          <w:lang w:val="nl-NL"/>
        </w:rPr>
        <w:t xml:space="preserve"> </w:t>
      </w:r>
      <w:r w:rsidRPr="00B76280">
        <w:rPr>
          <w:rFonts w:ascii="GHEA Grapalat" w:hAnsi="GHEA Grapalat" w:cs="Sylfaen"/>
          <w:b/>
          <w:color w:val="000000"/>
          <w:sz w:val="22"/>
          <w:szCs w:val="22"/>
          <w:lang w:val="hy-AM"/>
        </w:rPr>
        <w:t>ՉԱՓՈՐՈՇԻՉ</w:t>
      </w:r>
    </w:p>
    <w:p w14:paraId="17540B54" w14:textId="77777777" w:rsidR="005D7B37" w:rsidRDefault="005D7B37" w:rsidP="005D7B37">
      <w:pPr>
        <w:pStyle w:val="Heading1"/>
        <w:spacing w:before="0" w:after="0" w:line="360" w:lineRule="auto"/>
        <w:jc w:val="center"/>
        <w:rPr>
          <w:rFonts w:ascii="GHEA Grapalat" w:hAnsi="GHEA Grapalat"/>
          <w:sz w:val="22"/>
          <w:szCs w:val="22"/>
          <w:lang w:val="en-US"/>
        </w:rPr>
      </w:pPr>
      <w:bookmarkStart w:id="3" w:name="_Toc208978633"/>
      <w:bookmarkStart w:id="4" w:name="_Toc208978644"/>
      <w:r>
        <w:rPr>
          <w:rFonts w:ascii="GHEA Grapalat" w:hAnsi="GHEA Grapalat" w:cs="Sylfaen"/>
          <w:sz w:val="22"/>
          <w:szCs w:val="22"/>
          <w:lang w:val="en-US"/>
        </w:rPr>
        <w:t>ԳԼՈՒԽ</w:t>
      </w:r>
      <w:r>
        <w:rPr>
          <w:rFonts w:ascii="GHEA Grapalat" w:hAnsi="GHEA Grapalat"/>
          <w:sz w:val="22"/>
          <w:szCs w:val="22"/>
          <w:lang w:val="en-US"/>
        </w:rPr>
        <w:t xml:space="preserve"> 1.</w:t>
      </w:r>
    </w:p>
    <w:p w14:paraId="0E435B5A" w14:textId="77777777" w:rsidR="005D7B37" w:rsidRDefault="005D7B37" w:rsidP="005D7B37">
      <w:pPr>
        <w:pStyle w:val="Heading1"/>
        <w:spacing w:before="0" w:after="0" w:line="360" w:lineRule="auto"/>
        <w:jc w:val="center"/>
        <w:rPr>
          <w:rFonts w:ascii="GHEA Grapalat" w:hAnsi="GHEA Grapalat"/>
          <w:sz w:val="22"/>
          <w:szCs w:val="22"/>
          <w:lang w:val="en-US"/>
        </w:rPr>
      </w:pPr>
      <w:r>
        <w:rPr>
          <w:rFonts w:ascii="GHEA Grapalat" w:hAnsi="GHEA Grapalat" w:cs="Sylfaen"/>
          <w:sz w:val="22"/>
          <w:szCs w:val="22"/>
        </w:rPr>
        <w:t>ԸՆԴՀԱՆՈՒՐ</w:t>
      </w:r>
      <w:r>
        <w:rPr>
          <w:rFonts w:ascii="GHEA Grapalat" w:hAnsi="GHEA Grapalat" w:cs="Sylfaen"/>
          <w:sz w:val="22"/>
          <w:szCs w:val="22"/>
          <w:lang w:val="en-US"/>
        </w:rPr>
        <w:t xml:space="preserve"> ԴՐՈՒՅԹՆԵՐ</w:t>
      </w:r>
      <w:bookmarkEnd w:id="3"/>
    </w:p>
    <w:p w14:paraId="49144A43" w14:textId="62296513" w:rsidR="005D7B37" w:rsidRPr="005E3D3C" w:rsidRDefault="005D7B37" w:rsidP="003F235A">
      <w:pPr>
        <w:numPr>
          <w:ilvl w:val="0"/>
          <w:numId w:val="3"/>
        </w:numPr>
        <w:tabs>
          <w:tab w:val="left" w:pos="567"/>
        </w:tabs>
        <w:spacing w:after="0" w:line="360" w:lineRule="auto"/>
        <w:ind w:left="142" w:firstLine="142"/>
        <w:jc w:val="both"/>
        <w:rPr>
          <w:rFonts w:ascii="GHEA Grapalat" w:hAnsi="GHEA Grapalat" w:cs="Arial Armenian"/>
          <w:color w:val="000000"/>
          <w:sz w:val="20"/>
          <w:szCs w:val="20"/>
          <w:lang w:val="hy-AM"/>
        </w:rPr>
      </w:pPr>
      <w:r>
        <w:rPr>
          <w:rFonts w:ascii="GHEA Grapalat" w:hAnsi="GHEA Grapalat"/>
          <w:color w:val="000000"/>
          <w:sz w:val="20"/>
          <w:szCs w:val="20"/>
        </w:rPr>
        <w:t xml:space="preserve"> </w:t>
      </w:r>
      <w:proofErr w:type="spellStart"/>
      <w:r>
        <w:rPr>
          <w:rFonts w:ascii="GHEA Grapalat" w:hAnsi="GHEA Grapalat"/>
          <w:color w:val="000000"/>
          <w:sz w:val="20"/>
          <w:szCs w:val="20"/>
        </w:rPr>
        <w:t>Սույն</w:t>
      </w:r>
      <w:proofErr w:type="spellEnd"/>
      <w:r>
        <w:rPr>
          <w:rFonts w:ascii="GHEA Grapalat" w:hAnsi="GHEA Grapalat"/>
          <w:color w:val="000000"/>
          <w:sz w:val="20"/>
          <w:szCs w:val="20"/>
        </w:rPr>
        <w:t xml:space="preserve"> </w:t>
      </w:r>
      <w:proofErr w:type="spellStart"/>
      <w:r>
        <w:rPr>
          <w:rFonts w:ascii="GHEA Grapalat" w:hAnsi="GHEA Grapalat"/>
          <w:color w:val="000000"/>
          <w:sz w:val="20"/>
          <w:szCs w:val="20"/>
        </w:rPr>
        <w:t>չափորոշիչը</w:t>
      </w:r>
      <w:proofErr w:type="spellEnd"/>
      <w:r>
        <w:rPr>
          <w:rFonts w:ascii="GHEA Grapalat" w:hAnsi="GHEA Grapalat"/>
          <w:color w:val="000000"/>
          <w:sz w:val="20"/>
          <w:szCs w:val="20"/>
        </w:rPr>
        <w:t xml:space="preserve"> </w:t>
      </w:r>
      <w:proofErr w:type="spellStart"/>
      <w:r>
        <w:rPr>
          <w:rFonts w:ascii="GHEA Grapalat" w:hAnsi="GHEA Grapalat"/>
          <w:color w:val="000000"/>
          <w:sz w:val="20"/>
          <w:szCs w:val="20"/>
        </w:rPr>
        <w:t>սահմանում</w:t>
      </w:r>
      <w:proofErr w:type="spellEnd"/>
      <w:r>
        <w:rPr>
          <w:rFonts w:ascii="GHEA Grapalat" w:hAnsi="GHEA Grapalat"/>
          <w:color w:val="000000"/>
          <w:sz w:val="20"/>
          <w:szCs w:val="20"/>
        </w:rPr>
        <w:t xml:space="preserve"> է մ</w:t>
      </w:r>
      <w:r>
        <w:rPr>
          <w:rFonts w:ascii="GHEA Grapalat" w:hAnsi="GHEA Grapalat" w:cs="Sylfaen"/>
          <w:color w:val="000000"/>
          <w:sz w:val="20"/>
          <w:szCs w:val="20"/>
          <w:lang w:val="hy-AM"/>
        </w:rPr>
        <w:t>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bookmarkStart w:id="5" w:name="_Hlk96520349"/>
      <w:r w:rsidRPr="0051240D">
        <w:rPr>
          <w:rFonts w:ascii="GHEA Grapalat" w:hAnsi="GHEA Grapalat"/>
          <w:sz w:val="20"/>
          <w:szCs w:val="20"/>
          <w:lang w:val="nl-NL"/>
        </w:rPr>
        <w:t>0728.08.5</w:t>
      </w:r>
      <w:r w:rsidRPr="00B44F6F">
        <w:rPr>
          <w:rFonts w:ascii="GHEA Grapalat" w:hAnsi="GHEA Grapalat" w:cs="Sylfaen"/>
          <w:b/>
          <w:bCs/>
          <w:color w:val="000000"/>
          <w:lang w:val="nl-NL"/>
        </w:rPr>
        <w:t xml:space="preserve"> </w:t>
      </w:r>
      <w:r>
        <w:rPr>
          <w:rFonts w:ascii="GHEA Grapalat" w:hAnsi="GHEA Grapalat"/>
          <w:color w:val="000000"/>
          <w:sz w:val="20"/>
          <w:szCs w:val="20"/>
        </w:rPr>
        <w:t></w:t>
      </w:r>
      <w:r>
        <w:rPr>
          <w:rFonts w:ascii="GHEA Grapalat" w:hAnsi="GHEA Grapalat"/>
          <w:color w:val="000000"/>
          <w:sz w:val="20"/>
          <w:szCs w:val="20"/>
          <w:lang w:val="ru-RU"/>
        </w:rPr>
        <w:t>Սպառողական</w:t>
      </w:r>
      <w:r w:rsidRPr="00F57765">
        <w:rPr>
          <w:rFonts w:ascii="GHEA Grapalat" w:hAnsi="GHEA Grapalat"/>
          <w:color w:val="000000"/>
          <w:sz w:val="20"/>
          <w:szCs w:val="20"/>
        </w:rPr>
        <w:t xml:space="preserve"> </w:t>
      </w:r>
      <w:r>
        <w:rPr>
          <w:rFonts w:ascii="GHEA Grapalat" w:hAnsi="GHEA Grapalat"/>
          <w:color w:val="000000"/>
          <w:sz w:val="20"/>
          <w:szCs w:val="20"/>
          <w:lang w:val="ru-RU"/>
        </w:rPr>
        <w:t>ապրանքների</w:t>
      </w:r>
      <w:r w:rsidRPr="00F57765">
        <w:rPr>
          <w:rFonts w:ascii="GHEA Grapalat" w:hAnsi="GHEA Grapalat"/>
          <w:color w:val="000000"/>
          <w:sz w:val="20"/>
          <w:szCs w:val="20"/>
        </w:rPr>
        <w:t xml:space="preserve"> </w:t>
      </w:r>
      <w:r>
        <w:rPr>
          <w:rFonts w:ascii="GHEA Grapalat" w:hAnsi="GHEA Grapalat"/>
          <w:color w:val="000000"/>
          <w:sz w:val="20"/>
          <w:szCs w:val="20"/>
          <w:lang w:val="ru-RU"/>
        </w:rPr>
        <w:t>որակի</w:t>
      </w:r>
      <w:r w:rsidRPr="00F57765">
        <w:rPr>
          <w:rFonts w:ascii="GHEA Grapalat" w:hAnsi="GHEA Grapalat"/>
          <w:color w:val="000000"/>
          <w:sz w:val="20"/>
          <w:szCs w:val="20"/>
        </w:rPr>
        <w:t xml:space="preserve"> </w:t>
      </w:r>
      <w:r>
        <w:rPr>
          <w:rFonts w:ascii="GHEA Grapalat" w:hAnsi="GHEA Grapalat"/>
          <w:color w:val="000000"/>
          <w:sz w:val="20"/>
          <w:szCs w:val="20"/>
          <w:lang w:val="ru-RU"/>
        </w:rPr>
        <w:t>փորձաքննություն</w:t>
      </w:r>
      <w:r>
        <w:rPr>
          <w:rFonts w:ascii="GHEA Grapalat" w:hAnsi="GHEA Grapalat"/>
          <w:color w:val="000000"/>
          <w:sz w:val="20"/>
          <w:szCs w:val="20"/>
        </w:rPr>
        <w:t></w:t>
      </w:r>
      <w:r>
        <w:rPr>
          <w:rFonts w:ascii="GHEA Grapalat" w:hAnsi="GHEA Grapalat"/>
          <w:sz w:val="20"/>
          <w:szCs w:val="20"/>
          <w:lang w:val="nl-NL"/>
        </w:rPr>
        <w:t xml:space="preserve"> </w:t>
      </w:r>
      <w:bookmarkEnd w:id="5"/>
      <w:r>
        <w:rPr>
          <w:rFonts w:ascii="GHEA Grapalat" w:hAnsi="GHEA Grapalat" w:cs="Sylfaen"/>
          <w:color w:val="000000"/>
          <w:sz w:val="20"/>
          <w:szCs w:val="20"/>
          <w:lang w:val="hy-AM"/>
        </w:rPr>
        <w:t>մասնագիտության`</w:t>
      </w:r>
      <w:r>
        <w:rPr>
          <w:rFonts w:ascii="GHEA Grapalat" w:hAnsi="GHEA Grapalat" w:cs="Sylfaen"/>
          <w:color w:val="000000"/>
          <w:sz w:val="20"/>
          <w:szCs w:val="20"/>
        </w:rPr>
        <w:t xml:space="preserve"> </w:t>
      </w:r>
      <w:r>
        <w:rPr>
          <w:rFonts w:ascii="GHEA Grapalat" w:hAnsi="GHEA Grapalat" w:cs="Sylfaen"/>
          <w:sz w:val="20"/>
          <w:szCs w:val="20"/>
          <w:lang w:val="nl-NL"/>
        </w:rPr>
        <w:t>ՀՀ կառավարության</w:t>
      </w:r>
      <w:r>
        <w:rPr>
          <w:rFonts w:ascii="GHEA Grapalat" w:hAnsi="GHEA Grapalat" w:cs="GHEAMariam"/>
          <w:sz w:val="20"/>
          <w:szCs w:val="20"/>
          <w:lang w:val="af-ZA"/>
        </w:rPr>
        <w:t xml:space="preserve"> </w:t>
      </w:r>
      <w:r>
        <w:rPr>
          <w:rFonts w:ascii="GHEA Grapalat" w:eastAsia="Calibri" w:hAnsi="GHEA Grapalat" w:cs="GHEA Grapalat"/>
          <w:color w:val="000000"/>
          <w:sz w:val="20"/>
          <w:szCs w:val="20"/>
          <w:lang w:val="hy-AM"/>
        </w:rPr>
        <w:t xml:space="preserve">2011 թվականի մարտի 31-ի թիվ 332-Ն որոշմամբ </w:t>
      </w:r>
      <w:r>
        <w:rPr>
          <w:rFonts w:ascii="GHEA Grapalat" w:hAnsi="GHEA Grapalat" w:cs="GHEAMariam"/>
          <w:sz w:val="20"/>
          <w:szCs w:val="20"/>
          <w:lang w:val="hy-AM"/>
        </w:rPr>
        <w:t>հաստատված</w:t>
      </w:r>
      <w:r>
        <w:rPr>
          <w:rFonts w:ascii="GHEA Grapalat" w:hAnsi="GHEA Grapalat" w:cs="Arial Armenian"/>
          <w:color w:val="000000"/>
          <w:sz w:val="20"/>
          <w:szCs w:val="20"/>
          <w:lang w:val="hy-AM"/>
        </w:rPr>
        <w:t xml:space="preserve"> Հայաստանի</w:t>
      </w:r>
      <w:r>
        <w:rPr>
          <w:rFonts w:ascii="GHEA Grapalat" w:hAnsi="GHEA Grapalat" w:cs="Arial Armenian"/>
          <w:color w:val="000000"/>
          <w:sz w:val="20"/>
          <w:szCs w:val="20"/>
        </w:rPr>
        <w:t xml:space="preserve"> </w:t>
      </w:r>
      <w:proofErr w:type="spellStart"/>
      <w:r>
        <w:rPr>
          <w:rFonts w:ascii="GHEA Grapalat" w:hAnsi="GHEA Grapalat" w:cs="Arial Armenian"/>
          <w:color w:val="000000"/>
          <w:sz w:val="20"/>
          <w:szCs w:val="20"/>
        </w:rPr>
        <w:t>Հանրապետության</w:t>
      </w:r>
      <w:proofErr w:type="spellEnd"/>
      <w:r>
        <w:rPr>
          <w:rFonts w:ascii="GHEA Grapalat" w:hAnsi="GHEA Grapalat" w:cs="Arial Armenian"/>
          <w:color w:val="000000"/>
          <w:sz w:val="20"/>
          <w:szCs w:val="20"/>
          <w:lang w:val="hy-AM"/>
        </w:rPr>
        <w:t xml:space="preserve"> որակավորումների ազգային շրջանակի 5-րդ մակարդակի</w:t>
      </w:r>
      <w:r>
        <w:rPr>
          <w:rFonts w:ascii="GHEA Grapalat" w:hAnsi="GHEA Grapalat" w:cs="Sylfaen"/>
          <w:color w:val="000000"/>
          <w:sz w:val="20"/>
          <w:szCs w:val="20"/>
          <w:lang w:val="hy-AM"/>
        </w:rPr>
        <w:t xml:space="preserve"> </w:t>
      </w:r>
      <w:proofErr w:type="spellStart"/>
      <w:r>
        <w:rPr>
          <w:rFonts w:ascii="GHEA Grapalat" w:hAnsi="GHEA Grapalat" w:cs="Sylfaen"/>
          <w:color w:val="000000"/>
          <w:sz w:val="20"/>
          <w:szCs w:val="20"/>
        </w:rPr>
        <w:t>հետևյալ</w:t>
      </w:r>
      <w:proofErr w:type="spellEnd"/>
      <w:r>
        <w:rPr>
          <w:rFonts w:ascii="GHEA Grapalat" w:hAnsi="GHEA Grapalat" w:cs="Sylfaen"/>
          <w:color w:val="000000"/>
          <w:sz w:val="20"/>
          <w:szCs w:val="20"/>
        </w:rPr>
        <w:t xml:space="preserve"> </w:t>
      </w:r>
      <w:r>
        <w:rPr>
          <w:rFonts w:ascii="GHEA Grapalat" w:hAnsi="GHEA Grapalat" w:cs="Sylfaen"/>
          <w:color w:val="000000"/>
          <w:sz w:val="20"/>
          <w:szCs w:val="20"/>
          <w:lang w:val="hy-AM"/>
        </w:rPr>
        <w:t>որակավորումներ</w:t>
      </w:r>
      <w:proofErr w:type="spellStart"/>
      <w:r>
        <w:rPr>
          <w:rFonts w:ascii="GHEA Grapalat" w:hAnsi="GHEA Grapalat" w:cs="Sylfaen"/>
          <w:color w:val="000000"/>
          <w:sz w:val="20"/>
          <w:szCs w:val="20"/>
        </w:rPr>
        <w:t>ին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ներկայացվող</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պահանջները</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հիմնական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կրթական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ծրագրի</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բովանդակության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պարտադիր</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նվազագույնը</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ուսանողների</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ուսումնական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բեռնվածության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նվազագույն</w:t>
      </w:r>
      <w:proofErr w:type="spellEnd"/>
      <w:r>
        <w:rPr>
          <w:rFonts w:ascii="GHEA Grapalat" w:hAnsi="GHEA Grapalat" w:cs="Sylfaen"/>
          <w:color w:val="000000"/>
          <w:sz w:val="20"/>
          <w:szCs w:val="20"/>
        </w:rPr>
        <w:t xml:space="preserve"> և </w:t>
      </w:r>
      <w:proofErr w:type="spellStart"/>
      <w:r>
        <w:rPr>
          <w:rFonts w:ascii="GHEA Grapalat" w:hAnsi="GHEA Grapalat" w:cs="Sylfaen"/>
          <w:color w:val="000000"/>
          <w:sz w:val="20"/>
          <w:szCs w:val="20"/>
        </w:rPr>
        <w:t>առավելագույն</w:t>
      </w:r>
      <w:proofErr w:type="spellEnd"/>
      <w:r>
        <w:rPr>
          <w:rFonts w:ascii="GHEA Grapalat" w:hAnsi="GHEA Grapalat" w:cs="Sylfaen"/>
          <w:color w:val="000000"/>
          <w:sz w:val="20"/>
          <w:szCs w:val="20"/>
        </w:rPr>
        <w:t xml:space="preserve"> </w:t>
      </w:r>
      <w:proofErr w:type="spellStart"/>
      <w:r>
        <w:rPr>
          <w:rFonts w:ascii="GHEA Grapalat" w:hAnsi="GHEA Grapalat" w:cs="Sylfaen"/>
          <w:color w:val="000000"/>
          <w:sz w:val="20"/>
          <w:szCs w:val="20"/>
        </w:rPr>
        <w:t>ծավալները</w:t>
      </w:r>
      <w:proofErr w:type="spellEnd"/>
      <w:r>
        <w:rPr>
          <w:rFonts w:ascii="GHEA Grapalat" w:hAnsi="GHEA Grapalat" w:cs="Sylfaen"/>
          <w:color w:val="000000"/>
          <w:sz w:val="20"/>
          <w:szCs w:val="20"/>
        </w:rPr>
        <w:t>.</w:t>
      </w:r>
    </w:p>
    <w:p w14:paraId="2A71B985" w14:textId="77777777" w:rsidR="005D7B37" w:rsidRPr="00C07FC8" w:rsidRDefault="005D7B37" w:rsidP="005D7B37">
      <w:pPr>
        <w:tabs>
          <w:tab w:val="left" w:pos="360"/>
        </w:tabs>
        <w:spacing w:after="0" w:line="360" w:lineRule="auto"/>
        <w:ind w:left="360"/>
        <w:jc w:val="both"/>
        <w:rPr>
          <w:rFonts w:ascii="GHEA Grapalat" w:hAnsi="GHEA Grapalat" w:cs="Sylfaen"/>
          <w:color w:val="000000"/>
          <w:sz w:val="20"/>
          <w:szCs w:val="20"/>
          <w:lang w:val="hy-AM"/>
        </w:rPr>
      </w:pPr>
      <w:r w:rsidRPr="00C07FC8">
        <w:rPr>
          <w:rFonts w:ascii="GHEA Grapalat" w:hAnsi="GHEA Grapalat" w:cs="Sylfaen"/>
          <w:color w:val="000000"/>
          <w:sz w:val="20"/>
          <w:szCs w:val="20"/>
          <w:lang w:val="hy-AM"/>
        </w:rPr>
        <w:t>1)</w:t>
      </w:r>
      <w:r w:rsidRPr="00C07FC8">
        <w:rPr>
          <w:rFonts w:ascii="GHEA Grapalat" w:hAnsi="GHEA Grapalat" w:cs="Sylfaen"/>
          <w:color w:val="000000"/>
          <w:sz w:val="20"/>
          <w:szCs w:val="20"/>
          <w:lang w:val="hy-AM"/>
        </w:rPr>
        <w:tab/>
      </w:r>
      <w:r w:rsidRPr="00C07FC8">
        <w:rPr>
          <w:rFonts w:ascii="GHEA Grapalat" w:hAnsi="GHEA Grapalat"/>
          <w:sz w:val="20"/>
          <w:szCs w:val="20"/>
          <w:lang w:val="nl-NL"/>
        </w:rPr>
        <w:t xml:space="preserve">0728.08.01.5 </w:t>
      </w:r>
      <w:r w:rsidRPr="00C07FC8">
        <w:rPr>
          <w:rFonts w:ascii="GHEA Grapalat" w:hAnsi="GHEA Grapalat" w:cs="Sylfaen"/>
          <w:color w:val="000000"/>
          <w:sz w:val="20"/>
          <w:szCs w:val="20"/>
          <w:lang w:val="hy-AM"/>
        </w:rPr>
        <w:t></w:t>
      </w:r>
      <w:r w:rsidRPr="00C07FC8">
        <w:rPr>
          <w:rFonts w:ascii="GHEA Grapalat" w:hAnsi="GHEA Grapalat"/>
          <w:sz w:val="20"/>
          <w:szCs w:val="20"/>
          <w:lang w:val="hy-AM"/>
        </w:rPr>
        <w:t>Փորձագետ՝</w:t>
      </w:r>
      <w:r w:rsidRPr="00C07FC8">
        <w:rPr>
          <w:rFonts w:ascii="GHEA Grapalat" w:hAnsi="GHEA Grapalat"/>
          <w:sz w:val="20"/>
          <w:szCs w:val="20"/>
          <w:lang w:val="nl-NL"/>
        </w:rPr>
        <w:t xml:space="preserve"> </w:t>
      </w:r>
      <w:r>
        <w:rPr>
          <w:rFonts w:ascii="GHEA Grapalat" w:hAnsi="GHEA Grapalat"/>
          <w:sz w:val="20"/>
          <w:szCs w:val="20"/>
          <w:lang w:val="nl-NL"/>
        </w:rPr>
        <w:t xml:space="preserve"> ոչ պարենային </w:t>
      </w:r>
      <w:r w:rsidRPr="00C07FC8">
        <w:rPr>
          <w:rFonts w:ascii="GHEA Grapalat" w:hAnsi="GHEA Grapalat"/>
          <w:sz w:val="20"/>
          <w:szCs w:val="20"/>
          <w:lang w:val="hy-AM"/>
        </w:rPr>
        <w:t>ապրանքների</w:t>
      </w:r>
      <w:r w:rsidRPr="00C07FC8">
        <w:rPr>
          <w:rFonts w:ascii="GHEA Grapalat" w:hAnsi="GHEA Grapalat"/>
          <w:sz w:val="20"/>
          <w:szCs w:val="20"/>
          <w:lang w:val="nl-NL"/>
        </w:rPr>
        <w:t xml:space="preserve"> </w:t>
      </w:r>
      <w:r w:rsidRPr="00C07FC8">
        <w:rPr>
          <w:rFonts w:ascii="GHEA Grapalat" w:hAnsi="GHEA Grapalat"/>
          <w:sz w:val="20"/>
          <w:szCs w:val="20"/>
          <w:lang w:val="hy-AM"/>
        </w:rPr>
        <w:t>որակի</w:t>
      </w:r>
      <w:r w:rsidRPr="00C07FC8">
        <w:rPr>
          <w:rFonts w:ascii="GHEA Grapalat" w:hAnsi="GHEA Grapalat"/>
          <w:sz w:val="20"/>
          <w:szCs w:val="20"/>
          <w:lang w:val="nl-NL"/>
        </w:rPr>
        <w:t xml:space="preserve"> </w:t>
      </w:r>
      <w:r w:rsidRPr="00C07FC8">
        <w:rPr>
          <w:rFonts w:ascii="GHEA Grapalat" w:hAnsi="GHEA Grapalat"/>
          <w:sz w:val="20"/>
          <w:szCs w:val="20"/>
          <w:lang w:val="hy-AM"/>
        </w:rPr>
        <w:t>փորձաքննության</w:t>
      </w:r>
      <w:r w:rsidRPr="00C07FC8">
        <w:rPr>
          <w:rFonts w:ascii="GHEA Grapalat" w:hAnsi="GHEA Grapalat" w:cs="Sylfaen"/>
          <w:color w:val="000000"/>
          <w:sz w:val="20"/>
          <w:szCs w:val="20"/>
          <w:lang w:val="hy-AM"/>
        </w:rPr>
        <w:t xml:space="preserve"> որակավորման </w:t>
      </w:r>
      <w:r w:rsidRPr="00C07FC8">
        <w:rPr>
          <w:rFonts w:ascii="GHEA Grapalat" w:hAnsi="GHEA Grapalat"/>
          <w:sz w:val="20"/>
          <w:szCs w:val="20"/>
          <w:lang w:val="nl-NL"/>
        </w:rPr>
        <w:t xml:space="preserve">0728.08.01.5- 01 </w:t>
      </w:r>
      <w:r w:rsidRPr="00C07FC8">
        <w:rPr>
          <w:rFonts w:ascii="GHEA Grapalat" w:hAnsi="GHEA Grapalat" w:cs="Sylfaen"/>
          <w:color w:val="000000"/>
          <w:sz w:val="20"/>
          <w:szCs w:val="20"/>
          <w:lang w:val="hy-AM"/>
        </w:rPr>
        <w:t>Ոչ պարենային ապրանքների որակի փորձաքննություն մասնագիտացման համար,</w:t>
      </w:r>
    </w:p>
    <w:p w14:paraId="67E6DA3D" w14:textId="77777777" w:rsidR="005D7B37" w:rsidRPr="00B44F6F" w:rsidRDefault="005D7B37" w:rsidP="005D7B37">
      <w:pPr>
        <w:tabs>
          <w:tab w:val="left" w:pos="360"/>
        </w:tabs>
        <w:spacing w:after="0" w:line="360" w:lineRule="auto"/>
        <w:ind w:left="360"/>
        <w:jc w:val="both"/>
        <w:rPr>
          <w:rFonts w:ascii="GHEA Grapalat" w:hAnsi="GHEA Grapalat" w:cs="Sylfaen"/>
          <w:color w:val="000000"/>
          <w:sz w:val="20"/>
          <w:szCs w:val="20"/>
          <w:lang w:val="hy-AM"/>
        </w:rPr>
      </w:pPr>
      <w:r w:rsidRPr="00C07FC8">
        <w:rPr>
          <w:rFonts w:ascii="GHEA Grapalat" w:hAnsi="GHEA Grapalat" w:cs="Sylfaen"/>
          <w:color w:val="000000"/>
          <w:sz w:val="20"/>
          <w:szCs w:val="20"/>
          <w:lang w:val="hy-AM"/>
        </w:rPr>
        <w:t>2)</w:t>
      </w:r>
      <w:r w:rsidRPr="00C07FC8">
        <w:rPr>
          <w:rFonts w:ascii="GHEA Grapalat" w:hAnsi="GHEA Grapalat" w:cs="Sylfaen"/>
          <w:color w:val="000000"/>
          <w:sz w:val="20"/>
          <w:szCs w:val="20"/>
          <w:lang w:val="hy-AM"/>
        </w:rPr>
        <w:tab/>
      </w:r>
      <w:bookmarkStart w:id="6" w:name="_Hlk148696608"/>
      <w:bookmarkStart w:id="7" w:name="_Hlk148697195"/>
      <w:r w:rsidRPr="00C07FC8">
        <w:rPr>
          <w:rFonts w:ascii="GHEA Grapalat" w:hAnsi="GHEA Grapalat"/>
          <w:sz w:val="20"/>
          <w:szCs w:val="20"/>
          <w:lang w:val="nl-NL"/>
        </w:rPr>
        <w:t xml:space="preserve">0728.08.01.5 </w:t>
      </w:r>
      <w:r w:rsidRPr="00C07FC8">
        <w:rPr>
          <w:rFonts w:ascii="GHEA Grapalat" w:hAnsi="GHEA Grapalat" w:cs="Sylfaen"/>
          <w:color w:val="000000"/>
          <w:sz w:val="20"/>
          <w:szCs w:val="20"/>
          <w:lang w:val="hy-AM"/>
        </w:rPr>
        <w:t></w:t>
      </w:r>
      <w:r w:rsidRPr="00C07FC8">
        <w:rPr>
          <w:rFonts w:ascii="GHEA Grapalat" w:hAnsi="GHEA Grapalat"/>
          <w:sz w:val="20"/>
          <w:szCs w:val="20"/>
          <w:lang w:val="hy-AM"/>
        </w:rPr>
        <w:t>Փորձագետ՝</w:t>
      </w:r>
      <w:r w:rsidRPr="00C274AC">
        <w:rPr>
          <w:rFonts w:ascii="GHEA Grapalat" w:hAnsi="GHEA Grapalat" w:cs="Sylfaen"/>
          <w:color w:val="000000"/>
          <w:sz w:val="20"/>
          <w:szCs w:val="20"/>
          <w:lang w:val="hy-AM"/>
        </w:rPr>
        <w:t xml:space="preserve"> պ</w:t>
      </w:r>
      <w:r w:rsidRPr="00C07FC8">
        <w:rPr>
          <w:rFonts w:ascii="GHEA Grapalat" w:hAnsi="GHEA Grapalat" w:cs="Sylfaen"/>
          <w:color w:val="000000"/>
          <w:sz w:val="20"/>
          <w:szCs w:val="20"/>
          <w:lang w:val="hy-AM"/>
        </w:rPr>
        <w:t>արենային</w:t>
      </w:r>
      <w:r w:rsidRPr="00C07FC8">
        <w:rPr>
          <w:rFonts w:ascii="GHEA Grapalat" w:hAnsi="GHEA Grapalat"/>
          <w:sz w:val="20"/>
          <w:szCs w:val="20"/>
          <w:lang w:val="nl-NL"/>
        </w:rPr>
        <w:t xml:space="preserve"> </w:t>
      </w:r>
      <w:r w:rsidRPr="00C07FC8">
        <w:rPr>
          <w:rFonts w:ascii="GHEA Grapalat" w:hAnsi="GHEA Grapalat"/>
          <w:sz w:val="20"/>
          <w:szCs w:val="20"/>
          <w:lang w:val="hy-AM"/>
        </w:rPr>
        <w:t>ապրանքների</w:t>
      </w:r>
      <w:r w:rsidRPr="00C07FC8">
        <w:rPr>
          <w:rFonts w:ascii="GHEA Grapalat" w:hAnsi="GHEA Grapalat"/>
          <w:sz w:val="20"/>
          <w:szCs w:val="20"/>
          <w:lang w:val="nl-NL"/>
        </w:rPr>
        <w:t xml:space="preserve"> </w:t>
      </w:r>
      <w:r w:rsidRPr="00C07FC8">
        <w:rPr>
          <w:rFonts w:ascii="GHEA Grapalat" w:hAnsi="GHEA Grapalat"/>
          <w:sz w:val="20"/>
          <w:szCs w:val="20"/>
          <w:lang w:val="hy-AM"/>
        </w:rPr>
        <w:t>որակի</w:t>
      </w:r>
      <w:r w:rsidRPr="00C07FC8">
        <w:rPr>
          <w:rFonts w:ascii="GHEA Grapalat" w:hAnsi="GHEA Grapalat"/>
          <w:sz w:val="20"/>
          <w:szCs w:val="20"/>
          <w:lang w:val="nl-NL"/>
        </w:rPr>
        <w:t xml:space="preserve"> </w:t>
      </w:r>
      <w:r w:rsidRPr="00C07FC8">
        <w:rPr>
          <w:rFonts w:ascii="GHEA Grapalat" w:hAnsi="GHEA Grapalat"/>
          <w:sz w:val="20"/>
          <w:szCs w:val="20"/>
          <w:lang w:val="hy-AM"/>
        </w:rPr>
        <w:t>փորձաքննության</w:t>
      </w:r>
      <w:r w:rsidRPr="00C07FC8">
        <w:rPr>
          <w:rFonts w:ascii="GHEA Grapalat" w:hAnsi="GHEA Grapalat" w:cs="Sylfaen"/>
          <w:color w:val="000000"/>
          <w:sz w:val="20"/>
          <w:szCs w:val="20"/>
          <w:lang w:val="hy-AM"/>
        </w:rPr>
        <w:t></w:t>
      </w:r>
      <w:bookmarkEnd w:id="6"/>
      <w:r w:rsidRPr="00C07FC8">
        <w:rPr>
          <w:rFonts w:ascii="GHEA Grapalat" w:hAnsi="GHEA Grapalat" w:cs="Sylfaen"/>
          <w:color w:val="000000"/>
          <w:sz w:val="20"/>
          <w:szCs w:val="20"/>
          <w:lang w:val="hy-AM"/>
        </w:rPr>
        <w:t xml:space="preserve"> որակավորման </w:t>
      </w:r>
      <w:r w:rsidRPr="00C07FC8">
        <w:rPr>
          <w:rFonts w:ascii="GHEA Grapalat" w:hAnsi="GHEA Grapalat"/>
          <w:sz w:val="20"/>
          <w:szCs w:val="20"/>
          <w:lang w:val="nl-NL"/>
        </w:rPr>
        <w:t xml:space="preserve">0728.08.01.5-02 </w:t>
      </w:r>
      <w:r w:rsidRPr="00C07FC8">
        <w:rPr>
          <w:rFonts w:ascii="GHEA Grapalat" w:hAnsi="GHEA Grapalat" w:cs="Sylfaen"/>
          <w:color w:val="000000"/>
          <w:sz w:val="20"/>
          <w:szCs w:val="20"/>
          <w:lang w:val="hy-AM"/>
        </w:rPr>
        <w:t xml:space="preserve">Պարենային ապրանքների որակի փորձաքննություն մասնագիտացման </w:t>
      </w:r>
      <w:bookmarkEnd w:id="7"/>
      <w:r w:rsidRPr="00C07FC8">
        <w:rPr>
          <w:rFonts w:ascii="GHEA Grapalat" w:hAnsi="GHEA Grapalat" w:cs="Sylfaen"/>
          <w:color w:val="000000"/>
          <w:sz w:val="20"/>
          <w:szCs w:val="20"/>
          <w:lang w:val="hy-AM"/>
        </w:rPr>
        <w:t>համար:</w:t>
      </w:r>
    </w:p>
    <w:p w14:paraId="1E4F3579" w14:textId="77777777" w:rsidR="005D7B37" w:rsidRDefault="005D7B37" w:rsidP="003F235A">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bookmarkStart w:id="8" w:name="_Toc208978638"/>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0728.08.5  </w:t>
      </w:r>
      <w:r w:rsidRPr="001823FC">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sz w:val="20"/>
          <w:szCs w:val="20"/>
          <w:lang w:val="nl-NL"/>
        </w:rPr>
        <w:t xml:space="preserve">  </w:t>
      </w:r>
      <w:r>
        <w:rPr>
          <w:rFonts w:ascii="GHEA Grapalat" w:hAnsi="GHEA Grapalat" w:cs="Sylfaen"/>
          <w:color w:val="000000"/>
          <w:sz w:val="20"/>
          <w:szCs w:val="20"/>
          <w:lang w:val="hy-AM"/>
        </w:rPr>
        <w:t xml:space="preserve">մասնագիտության 0728.08.01.5 Փորձագետ՝ </w:t>
      </w:r>
      <w:r w:rsidRPr="00C274AC">
        <w:rPr>
          <w:rFonts w:ascii="GHEA Grapalat" w:hAnsi="GHEA Grapalat" w:cs="Sylfaen"/>
          <w:color w:val="000000"/>
          <w:sz w:val="20"/>
          <w:szCs w:val="20"/>
          <w:lang w:val="hy-AM"/>
        </w:rPr>
        <w:t>պարենային</w:t>
      </w:r>
      <w:r>
        <w:rPr>
          <w:rFonts w:ascii="GHEA Grapalat" w:hAnsi="GHEA Grapalat" w:cs="Sylfaen"/>
          <w:color w:val="000000"/>
          <w:sz w:val="20"/>
          <w:szCs w:val="20"/>
          <w:lang w:val="hy-AM"/>
        </w:rPr>
        <w:t xml:space="preserve"> ապրանքների որակի փորձաքննության որակավորման 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իրականացվել</w:t>
      </w:r>
      <w:r>
        <w:rPr>
          <w:rFonts w:ascii="GHEA Grapalat" w:hAnsi="GHEA Grapalat"/>
          <w:color w:val="000000"/>
          <w:sz w:val="20"/>
          <w:szCs w:val="20"/>
          <w:lang w:val="hy-AM"/>
        </w:rPr>
        <w:t xml:space="preserve"> ուսուցման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ձևերով</w:t>
      </w:r>
      <w:r>
        <w:rPr>
          <w:rFonts w:ascii="GHEA Grapalat" w:hAnsi="GHEA Grapalat"/>
          <w:color w:val="000000"/>
          <w:sz w:val="20"/>
          <w:szCs w:val="20"/>
          <w:lang w:val="hy-AM"/>
        </w:rPr>
        <w:t>`</w:t>
      </w:r>
    </w:p>
    <w:bookmarkEnd w:id="8"/>
    <w:p w14:paraId="5FC3183B" w14:textId="77777777" w:rsidR="005D7B37" w:rsidRPr="002A48D5" w:rsidRDefault="005D7B37" w:rsidP="004046C7">
      <w:pPr>
        <w:pStyle w:val="ListParagraph"/>
        <w:numPr>
          <w:ilvl w:val="0"/>
          <w:numId w:val="51"/>
        </w:numPr>
        <w:spacing w:after="0" w:line="360" w:lineRule="auto"/>
        <w:jc w:val="both"/>
        <w:rPr>
          <w:rFonts w:ascii="GHEA Grapalat" w:hAnsi="GHEA Grapalat" w:cs="Sylfaen"/>
          <w:sz w:val="20"/>
          <w:szCs w:val="20"/>
          <w:lang w:val="hy-AM"/>
        </w:rPr>
      </w:pPr>
      <w:r w:rsidRPr="002A48D5">
        <w:rPr>
          <w:rFonts w:ascii="GHEA Grapalat" w:hAnsi="GHEA Grapalat" w:cs="Sylfaen"/>
          <w:sz w:val="20"/>
          <w:szCs w:val="20"/>
          <w:lang w:val="hy-AM"/>
        </w:rPr>
        <w:t>առկա,</w:t>
      </w:r>
    </w:p>
    <w:p w14:paraId="5A856EE4" w14:textId="77777777" w:rsidR="005D7B37" w:rsidRPr="002A48D5" w:rsidRDefault="005D7B37" w:rsidP="004046C7">
      <w:pPr>
        <w:pStyle w:val="ListParagraph"/>
        <w:numPr>
          <w:ilvl w:val="0"/>
          <w:numId w:val="51"/>
        </w:numPr>
        <w:tabs>
          <w:tab w:val="left" w:pos="2010"/>
        </w:tabs>
        <w:spacing w:after="0" w:line="360" w:lineRule="auto"/>
        <w:jc w:val="both"/>
        <w:rPr>
          <w:rFonts w:ascii="GHEA Grapalat" w:hAnsi="GHEA Grapalat" w:cs="Sylfaen"/>
          <w:sz w:val="20"/>
          <w:szCs w:val="20"/>
          <w:lang w:val="hy-AM"/>
        </w:rPr>
      </w:pPr>
      <w:r w:rsidRPr="002A48D5">
        <w:rPr>
          <w:rFonts w:ascii="GHEA Grapalat" w:hAnsi="GHEA Grapalat" w:cs="Sylfaen"/>
          <w:sz w:val="20"/>
          <w:szCs w:val="20"/>
          <w:lang w:val="hy-AM"/>
        </w:rPr>
        <w:t>հեռակա,</w:t>
      </w:r>
      <w:r w:rsidRPr="002A48D5">
        <w:rPr>
          <w:rFonts w:ascii="GHEA Grapalat" w:hAnsi="GHEA Grapalat" w:cs="Sylfaen"/>
          <w:sz w:val="20"/>
          <w:szCs w:val="20"/>
          <w:lang w:val="hy-AM"/>
        </w:rPr>
        <w:tab/>
      </w:r>
    </w:p>
    <w:p w14:paraId="4BFC0A67" w14:textId="77777777" w:rsidR="005D7B37" w:rsidRPr="002A48D5" w:rsidRDefault="005D7B37" w:rsidP="004046C7">
      <w:pPr>
        <w:pStyle w:val="ListParagraph"/>
        <w:numPr>
          <w:ilvl w:val="0"/>
          <w:numId w:val="51"/>
        </w:numPr>
        <w:spacing w:after="0" w:line="360" w:lineRule="auto"/>
        <w:jc w:val="both"/>
        <w:rPr>
          <w:rFonts w:ascii="GHEA Grapalat" w:hAnsi="GHEA Grapalat" w:cs="Sylfaen"/>
          <w:sz w:val="20"/>
          <w:szCs w:val="20"/>
        </w:rPr>
      </w:pPr>
      <w:r w:rsidRPr="002A48D5">
        <w:rPr>
          <w:rFonts w:ascii="GHEA Grapalat" w:eastAsia="Times New Roman" w:hAnsi="GHEA Grapalat" w:cs="Sylfaen"/>
          <w:noProof/>
          <w:sz w:val="20"/>
          <w:szCs w:val="20"/>
          <w:lang w:val="hy-AM" w:eastAsia="ru-RU"/>
        </w:rPr>
        <w:t xml:space="preserve">հեռավար </w:t>
      </w:r>
      <w:r w:rsidRPr="002A48D5">
        <w:rPr>
          <w:rFonts w:ascii="GHEA Grapalat" w:eastAsia="Times New Roman" w:hAnsi="GHEA Grapalat" w:cs="Times New Roman"/>
          <w:sz w:val="20"/>
          <w:szCs w:val="20"/>
          <w:lang w:val="hy-AM" w:eastAsia="ru-RU"/>
        </w:rPr>
        <w:t>(</w:t>
      </w:r>
      <w:r w:rsidRPr="002A48D5">
        <w:rPr>
          <w:rFonts w:ascii="GHEA Grapalat" w:eastAsia="Times New Roman" w:hAnsi="GHEA Grapalat" w:cs="Sylfaen"/>
          <w:sz w:val="20"/>
          <w:szCs w:val="20"/>
          <w:lang w:val="hy-AM" w:eastAsia="ru-RU"/>
        </w:rPr>
        <w:t>դիստանցիոն</w:t>
      </w:r>
      <w:r w:rsidRPr="002A48D5">
        <w:rPr>
          <w:rFonts w:ascii="GHEA Grapalat" w:eastAsia="Times New Roman" w:hAnsi="GHEA Grapalat" w:cs="Times New Roman"/>
          <w:sz w:val="20"/>
          <w:szCs w:val="20"/>
          <w:lang w:val="hy-AM" w:eastAsia="ru-RU"/>
        </w:rPr>
        <w:t>)</w:t>
      </w:r>
      <w:r w:rsidRPr="002A48D5">
        <w:rPr>
          <w:rFonts w:ascii="GHEA Grapalat" w:eastAsia="Times New Roman" w:hAnsi="GHEA Grapalat" w:cs="Times New Roman"/>
          <w:sz w:val="20"/>
          <w:szCs w:val="20"/>
          <w:lang w:eastAsia="ru-RU"/>
        </w:rPr>
        <w:t>,</w:t>
      </w:r>
    </w:p>
    <w:p w14:paraId="1F27E8A3" w14:textId="77777777" w:rsidR="005D7B37" w:rsidRPr="002A48D5" w:rsidRDefault="005D7B37" w:rsidP="004046C7">
      <w:pPr>
        <w:pStyle w:val="ListParagraph"/>
        <w:numPr>
          <w:ilvl w:val="0"/>
          <w:numId w:val="51"/>
        </w:numPr>
        <w:spacing w:after="0" w:line="360" w:lineRule="auto"/>
        <w:jc w:val="both"/>
        <w:rPr>
          <w:rFonts w:ascii="GHEA Grapalat" w:hAnsi="GHEA Grapalat" w:cs="Sylfaen"/>
          <w:sz w:val="20"/>
          <w:szCs w:val="20"/>
        </w:rPr>
      </w:pPr>
      <w:r w:rsidRPr="002A48D5">
        <w:rPr>
          <w:rFonts w:ascii="GHEA Grapalat" w:hAnsi="GHEA Grapalat" w:cs="Sylfaen"/>
          <w:sz w:val="20"/>
          <w:szCs w:val="20"/>
          <w:lang w:val="hy-AM"/>
        </w:rPr>
        <w:t>դրսեկության (էքստեռն</w:t>
      </w:r>
      <w:proofErr w:type="spellStart"/>
      <w:r w:rsidRPr="002A48D5">
        <w:rPr>
          <w:rFonts w:ascii="GHEA Grapalat" w:hAnsi="GHEA Grapalat" w:cs="Sylfaen"/>
          <w:sz w:val="20"/>
          <w:szCs w:val="20"/>
        </w:rPr>
        <w:t>ատ</w:t>
      </w:r>
      <w:proofErr w:type="spellEnd"/>
      <w:r w:rsidRPr="002A48D5">
        <w:rPr>
          <w:rFonts w:ascii="GHEA Grapalat" w:hAnsi="GHEA Grapalat" w:cs="Sylfaen"/>
          <w:sz w:val="20"/>
          <w:szCs w:val="20"/>
          <w:lang w:val="hy-AM"/>
        </w:rPr>
        <w:t>)</w:t>
      </w:r>
      <w:r w:rsidRPr="002A48D5">
        <w:rPr>
          <w:rFonts w:ascii="GHEA Grapalat" w:hAnsi="GHEA Grapalat" w:cs="Sylfaen"/>
          <w:sz w:val="20"/>
          <w:szCs w:val="20"/>
        </w:rPr>
        <w:t>:</w:t>
      </w:r>
    </w:p>
    <w:p w14:paraId="5914792C" w14:textId="77777777" w:rsidR="005D7B37" w:rsidRDefault="005D7B37" w:rsidP="003F235A">
      <w:pPr>
        <w:pStyle w:val="Heading2"/>
        <w:numPr>
          <w:ilvl w:val="0"/>
          <w:numId w:val="3"/>
        </w:numPr>
        <w:tabs>
          <w:tab w:val="left" w:pos="567"/>
        </w:tabs>
        <w:spacing w:line="360" w:lineRule="auto"/>
        <w:ind w:left="142" w:firstLine="142"/>
        <w:jc w:val="both"/>
        <w:rPr>
          <w:rFonts w:ascii="GHEA Grapalat" w:hAnsi="GHEA Grapalat" w:cs="Sylfaen"/>
          <w:b w:val="0"/>
          <w:bCs/>
          <w:i/>
          <w:strike/>
          <w:color w:val="000000"/>
          <w:lang w:val="hy-AM" w:eastAsia="en-US"/>
        </w:rPr>
      </w:pPr>
      <w:r>
        <w:rPr>
          <w:rFonts w:ascii="GHEA Grapalat" w:hAnsi="GHEA Grapalat" w:cs="Sylfaen"/>
          <w:b w:val="0"/>
          <w:color w:val="000000"/>
          <w:lang w:val="hy-AM" w:eastAsia="en-US"/>
        </w:rPr>
        <w:t>Միջին</w:t>
      </w:r>
      <w:r>
        <w:rPr>
          <w:rFonts w:ascii="GHEA Grapalat" w:hAnsi="GHEA Grapalat"/>
          <w:b w:val="0"/>
          <w:color w:val="000000"/>
          <w:lang w:val="hy-AM" w:eastAsia="en-US"/>
        </w:rPr>
        <w:t xml:space="preserve"> </w:t>
      </w:r>
      <w:r>
        <w:rPr>
          <w:rFonts w:ascii="GHEA Grapalat" w:hAnsi="GHEA Grapalat" w:cs="Sylfaen"/>
          <w:b w:val="0"/>
          <w:color w:val="000000"/>
          <w:lang w:val="hy-AM" w:eastAsia="en-US"/>
        </w:rPr>
        <w:t>մասնագիտական</w:t>
      </w:r>
      <w:r>
        <w:rPr>
          <w:rFonts w:ascii="GHEA Grapalat" w:hAnsi="GHEA Grapalat"/>
          <w:b w:val="0"/>
          <w:color w:val="000000"/>
          <w:lang w:val="hy-AM" w:eastAsia="en-US"/>
        </w:rPr>
        <w:t xml:space="preserve"> </w:t>
      </w:r>
      <w:r>
        <w:rPr>
          <w:rFonts w:ascii="GHEA Grapalat" w:hAnsi="GHEA Grapalat" w:cs="Sylfaen"/>
          <w:b w:val="0"/>
          <w:color w:val="000000"/>
          <w:lang w:val="hy-AM" w:eastAsia="en-US"/>
        </w:rPr>
        <w:t>կրթության</w:t>
      </w:r>
      <w:r>
        <w:rPr>
          <w:rFonts w:ascii="GHEA Grapalat" w:hAnsi="GHEA Grapalat"/>
          <w:b w:val="0"/>
          <w:color w:val="000000"/>
          <w:lang w:val="hy-AM" w:eastAsia="en-US"/>
        </w:rPr>
        <w:t xml:space="preserve"> </w:t>
      </w:r>
      <w:r>
        <w:rPr>
          <w:rFonts w:ascii="GHEA Grapalat" w:hAnsi="GHEA Grapalat"/>
          <w:b w:val="0"/>
          <w:color w:val="000000"/>
          <w:lang w:val="hy-AM"/>
        </w:rPr>
        <w:t>0728.08.5 </w:t>
      </w:r>
      <w:r w:rsidRPr="008B093F">
        <w:rPr>
          <w:rFonts w:ascii="GHEA Grapalat" w:hAnsi="GHEA Grapalat"/>
          <w:b w:val="0"/>
          <w:color w:val="000000"/>
          <w:lang w:val="hy-AM"/>
        </w:rPr>
        <w:t>Սպառողական ապրանքների որակի փորձաքննություն</w:t>
      </w:r>
      <w:r>
        <w:rPr>
          <w:rFonts w:ascii="GHEA Grapalat" w:hAnsi="GHEA Grapalat"/>
          <w:b w:val="0"/>
          <w:color w:val="000000"/>
          <w:lang w:val="hy-AM"/>
        </w:rPr>
        <w:t></w:t>
      </w:r>
      <w:r>
        <w:rPr>
          <w:rFonts w:ascii="GHEA Grapalat" w:hAnsi="GHEA Grapalat"/>
          <w:b w:val="0"/>
          <w:lang w:val="nl-NL"/>
        </w:rPr>
        <w:t xml:space="preserve">  </w:t>
      </w:r>
      <w:r w:rsidRPr="008B093F">
        <w:rPr>
          <w:rFonts w:ascii="GHEA Grapalat" w:hAnsi="GHEA Grapalat" w:cs="Sylfaen"/>
          <w:b w:val="0"/>
          <w:color w:val="000000"/>
          <w:lang w:val="hy-AM" w:eastAsia="en-US"/>
        </w:rPr>
        <w:t xml:space="preserve">մասնագիտության </w:t>
      </w:r>
      <w:r w:rsidRPr="00515C0C">
        <w:rPr>
          <w:rFonts w:ascii="GHEA Grapalat" w:hAnsi="GHEA Grapalat"/>
          <w:b w:val="0"/>
          <w:lang w:val="nl-NL"/>
        </w:rPr>
        <w:t>0728.08.01.</w:t>
      </w:r>
      <w:r w:rsidRPr="00C274AC">
        <w:rPr>
          <w:rFonts w:ascii="GHEA Grapalat" w:hAnsi="GHEA Grapalat"/>
          <w:b w:val="0"/>
          <w:lang w:val="nl-NL"/>
        </w:rPr>
        <w:t xml:space="preserve">5 </w:t>
      </w:r>
      <w:r w:rsidRPr="00C274AC">
        <w:rPr>
          <w:rFonts w:ascii="GHEA Grapalat" w:hAnsi="GHEA Grapalat" w:cs="Sylfaen"/>
          <w:b w:val="0"/>
          <w:color w:val="000000"/>
          <w:lang w:val="hy-AM"/>
        </w:rPr>
        <w:t>Փորձագետ՝ պարենային ապրանքների որակի փորձաքննության</w:t>
      </w:r>
      <w:r>
        <w:rPr>
          <w:rFonts w:ascii="GHEA Grapalat" w:hAnsi="GHEA Grapalat" w:cs="Sylfaen"/>
          <w:color w:val="000000"/>
          <w:lang w:val="hy-AM"/>
        </w:rPr>
        <w:t xml:space="preserve"> </w:t>
      </w:r>
      <w:r w:rsidRPr="00515C0C">
        <w:rPr>
          <w:rFonts w:ascii="GHEA Grapalat" w:hAnsi="GHEA Grapalat" w:cs="Sylfaen"/>
          <w:color w:val="000000"/>
          <w:lang w:val="hy-AM"/>
        </w:rPr>
        <w:t xml:space="preserve"> </w:t>
      </w:r>
      <w:r>
        <w:rPr>
          <w:rFonts w:ascii="GHEA Grapalat" w:hAnsi="GHEA Grapalat" w:cs="Sylfaen"/>
          <w:b w:val="0"/>
          <w:color w:val="000000"/>
          <w:lang w:val="hy-AM" w:eastAsia="en-US"/>
        </w:rPr>
        <w:t>որակավորման</w:t>
      </w:r>
      <w:r>
        <w:rPr>
          <w:rFonts w:ascii="GHEA Grapalat" w:hAnsi="GHEA Grapalat"/>
          <w:b w:val="0"/>
          <w:color w:val="000000"/>
          <w:lang w:val="hy-AM"/>
        </w:rPr>
        <w:t xml:space="preserve"> </w:t>
      </w:r>
      <w:r>
        <w:rPr>
          <w:rFonts w:ascii="GHEA Grapalat" w:hAnsi="GHEA Grapalat" w:cs="Sylfaen"/>
          <w:b w:val="0"/>
          <w:color w:val="000000"/>
          <w:lang w:val="hy-AM"/>
        </w:rPr>
        <w:t>հիմնական</w:t>
      </w:r>
      <w:r>
        <w:rPr>
          <w:rFonts w:ascii="GHEA Grapalat" w:hAnsi="GHEA Grapalat"/>
          <w:b w:val="0"/>
          <w:color w:val="000000"/>
          <w:lang w:val="hy-AM"/>
        </w:rPr>
        <w:t xml:space="preserve"> </w:t>
      </w:r>
      <w:r>
        <w:rPr>
          <w:rFonts w:ascii="GHEA Grapalat" w:hAnsi="GHEA Grapalat" w:cs="Sylfaen"/>
          <w:b w:val="0"/>
          <w:color w:val="000000"/>
          <w:lang w:val="hy-AM"/>
        </w:rPr>
        <w:t>կրթական</w:t>
      </w:r>
      <w:r>
        <w:rPr>
          <w:rFonts w:ascii="GHEA Grapalat" w:hAnsi="GHEA Grapalat"/>
          <w:b w:val="0"/>
          <w:color w:val="000000"/>
          <w:lang w:val="hy-AM"/>
        </w:rPr>
        <w:t xml:space="preserve"> </w:t>
      </w:r>
      <w:r>
        <w:rPr>
          <w:rFonts w:ascii="GHEA Grapalat" w:hAnsi="GHEA Grapalat" w:cs="Sylfaen"/>
          <w:b w:val="0"/>
          <w:color w:val="000000"/>
          <w:lang w:val="hy-AM"/>
        </w:rPr>
        <w:t>ծրագրի</w:t>
      </w:r>
      <w:r>
        <w:rPr>
          <w:rFonts w:ascii="GHEA Grapalat" w:hAnsi="GHEA Grapalat"/>
          <w:b w:val="0"/>
          <w:color w:val="000000"/>
          <w:lang w:val="hy-AM"/>
        </w:rPr>
        <w:t xml:space="preserve"> </w:t>
      </w:r>
      <w:r>
        <w:rPr>
          <w:rFonts w:ascii="GHEA Grapalat" w:hAnsi="GHEA Grapalat" w:cs="Sylfaen"/>
          <w:b w:val="0"/>
          <w:color w:val="000000"/>
          <w:lang w:val="hy-AM"/>
        </w:rPr>
        <w:t>իրականացման</w:t>
      </w:r>
      <w:r>
        <w:rPr>
          <w:rFonts w:ascii="GHEA Grapalat" w:hAnsi="GHEA Grapalat"/>
          <w:b w:val="0"/>
          <w:color w:val="000000"/>
          <w:lang w:val="hy-AM"/>
        </w:rPr>
        <w:t xml:space="preserve"> </w:t>
      </w:r>
      <w:r>
        <w:rPr>
          <w:rFonts w:ascii="GHEA Grapalat" w:hAnsi="GHEA Grapalat" w:cs="Sylfaen"/>
          <w:b w:val="0"/>
          <w:color w:val="000000"/>
          <w:lang w:val="hy-AM"/>
        </w:rPr>
        <w:t>համար</w:t>
      </w:r>
      <w:r>
        <w:rPr>
          <w:rFonts w:ascii="GHEA Grapalat" w:hAnsi="GHEA Grapalat"/>
          <w:b w:val="0"/>
          <w:color w:val="000000"/>
          <w:lang w:val="hy-AM" w:eastAsia="en-US"/>
        </w:rPr>
        <w:t xml:space="preserve"> </w:t>
      </w:r>
      <w:r>
        <w:rPr>
          <w:rFonts w:ascii="GHEA Grapalat" w:hAnsi="GHEA Grapalat" w:cs="Sylfaen"/>
          <w:b w:val="0"/>
          <w:lang w:val="hy-AM"/>
        </w:rPr>
        <w:t>սահմանվում</w:t>
      </w:r>
      <w:r>
        <w:rPr>
          <w:rFonts w:ascii="GHEA Grapalat" w:hAnsi="GHEA Grapalat"/>
          <w:b w:val="0"/>
          <w:lang w:val="hy-AM"/>
        </w:rPr>
        <w:t xml:space="preserve"> </w:t>
      </w:r>
      <w:r>
        <w:rPr>
          <w:rFonts w:ascii="GHEA Grapalat" w:hAnsi="GHEA Grapalat" w:cs="Sylfaen"/>
          <w:b w:val="0"/>
          <w:lang w:val="hy-AM"/>
        </w:rPr>
        <w:t>են</w:t>
      </w:r>
      <w:r>
        <w:rPr>
          <w:rFonts w:ascii="GHEA Grapalat" w:hAnsi="GHEA Grapalat"/>
          <w:b w:val="0"/>
          <w:lang w:val="hy-AM"/>
        </w:rPr>
        <w:t xml:space="preserve"> </w:t>
      </w:r>
      <w:r>
        <w:rPr>
          <w:rFonts w:ascii="GHEA Grapalat" w:hAnsi="GHEA Grapalat" w:cs="Sylfaen"/>
          <w:b w:val="0"/>
          <w:lang w:val="hy-AM"/>
        </w:rPr>
        <w:t>ուսումնառության</w:t>
      </w:r>
      <w:r>
        <w:rPr>
          <w:rFonts w:ascii="GHEA Grapalat" w:hAnsi="GHEA Grapalat"/>
          <w:b w:val="0"/>
          <w:lang w:val="hy-AM"/>
        </w:rPr>
        <w:t xml:space="preserve"> </w:t>
      </w:r>
      <w:r>
        <w:rPr>
          <w:rFonts w:ascii="GHEA Grapalat" w:hAnsi="GHEA Grapalat" w:cs="Sylfaen"/>
          <w:b w:val="0"/>
          <w:lang w:val="hy-AM"/>
        </w:rPr>
        <w:t>հետևյալ</w:t>
      </w:r>
      <w:r>
        <w:rPr>
          <w:rFonts w:ascii="GHEA Grapalat" w:hAnsi="GHEA Grapalat"/>
          <w:b w:val="0"/>
          <w:lang w:val="hy-AM"/>
        </w:rPr>
        <w:t xml:space="preserve"> </w:t>
      </w:r>
      <w:r>
        <w:rPr>
          <w:rFonts w:ascii="GHEA Grapalat" w:hAnsi="GHEA Grapalat" w:cs="Sylfaen"/>
          <w:b w:val="0"/>
          <w:lang w:val="hy-AM"/>
        </w:rPr>
        <w:t>նորմատիվային</w:t>
      </w:r>
      <w:r>
        <w:rPr>
          <w:rFonts w:ascii="GHEA Grapalat" w:hAnsi="GHEA Grapalat"/>
          <w:b w:val="0"/>
          <w:lang w:val="hy-AM"/>
        </w:rPr>
        <w:t xml:space="preserve"> </w:t>
      </w:r>
      <w:r>
        <w:rPr>
          <w:rFonts w:ascii="GHEA Grapalat" w:hAnsi="GHEA Grapalat" w:cs="Sylfaen"/>
          <w:b w:val="0"/>
          <w:lang w:val="hy-AM"/>
        </w:rPr>
        <w:t>ժամկետները</w:t>
      </w:r>
      <w:r>
        <w:rPr>
          <w:rFonts w:ascii="GHEA Grapalat" w:hAnsi="GHEA Grapalat"/>
          <w:b w:val="0"/>
          <w:lang w:val="hy-AM"/>
        </w:rPr>
        <w:t xml:space="preserve">.  </w:t>
      </w:r>
    </w:p>
    <w:p w14:paraId="01798386" w14:textId="77777777" w:rsidR="005D7B37" w:rsidRDefault="005D7B37" w:rsidP="003F235A">
      <w:pPr>
        <w:numPr>
          <w:ilvl w:val="0"/>
          <w:numId w:val="22"/>
        </w:numPr>
        <w:tabs>
          <w:tab w:val="left" w:pos="720"/>
        </w:tabs>
        <w:spacing w:after="0" w:line="360" w:lineRule="auto"/>
        <w:ind w:left="360" w:firstLine="66"/>
        <w:jc w:val="both"/>
        <w:rPr>
          <w:rFonts w:ascii="GHEA Grapalat" w:hAnsi="GHEA Grapalat"/>
          <w:sz w:val="20"/>
          <w:szCs w:val="20"/>
          <w:lang w:val="hy-AM"/>
        </w:rPr>
      </w:pP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առկա</w:t>
      </w:r>
      <w:r>
        <w:rPr>
          <w:rFonts w:ascii="GHEA Grapalat" w:hAnsi="GHEA Grapalat"/>
          <w:sz w:val="20"/>
          <w:szCs w:val="20"/>
          <w:lang w:val="hy-AM"/>
        </w:rPr>
        <w:t xml:space="preserve"> </w:t>
      </w:r>
      <w:r>
        <w:rPr>
          <w:rFonts w:ascii="GHEA Grapalat" w:hAnsi="GHEA Grapalat" w:cs="Sylfaen"/>
          <w:sz w:val="20"/>
          <w:szCs w:val="20"/>
          <w:lang w:val="hy-AM"/>
        </w:rPr>
        <w:t>ձևով.</w:t>
      </w:r>
      <w:r>
        <w:rPr>
          <w:rFonts w:ascii="GHEA Grapalat" w:hAnsi="GHEA Grapalat"/>
          <w:sz w:val="20"/>
          <w:szCs w:val="20"/>
          <w:lang w:val="hy-AM"/>
        </w:rPr>
        <w:t xml:space="preserve">  </w:t>
      </w:r>
    </w:p>
    <w:p w14:paraId="2DB76CCB" w14:textId="45D90932" w:rsidR="005D7B37" w:rsidRDefault="005D7B37" w:rsidP="005D7B37">
      <w:pPr>
        <w:tabs>
          <w:tab w:val="left" w:pos="720"/>
        </w:tabs>
        <w:spacing w:after="0" w:line="360" w:lineRule="auto"/>
        <w:ind w:left="360"/>
        <w:jc w:val="both"/>
        <w:rPr>
          <w:rFonts w:ascii="GHEA Grapalat" w:hAnsi="GHEA Grapalat"/>
          <w:sz w:val="20"/>
          <w:szCs w:val="20"/>
          <w:lang w:val="hy-AM"/>
        </w:rPr>
      </w:pPr>
      <w:r>
        <w:rPr>
          <w:rFonts w:ascii="GHEA Grapalat" w:hAnsi="GHEA Grapalat"/>
          <w:sz w:val="20"/>
          <w:szCs w:val="20"/>
          <w:lang w:val="hy-AM"/>
        </w:rPr>
        <w:lastRenderedPageBreak/>
        <w:t xml:space="preserve">  </w:t>
      </w:r>
      <w:r w:rsidR="003F235A">
        <w:rPr>
          <w:rFonts w:ascii="GHEA Grapalat" w:hAnsi="GHEA Grapalat"/>
          <w:sz w:val="20"/>
          <w:szCs w:val="20"/>
          <w:lang w:val="hy-AM"/>
        </w:rPr>
        <w:t xml:space="preserve">  </w:t>
      </w:r>
      <w:r>
        <w:rPr>
          <w:rFonts w:ascii="GHEA Grapalat" w:hAnsi="GHEA Grapalat"/>
          <w:sz w:val="20"/>
          <w:szCs w:val="20"/>
          <w:lang w:val="hy-AM"/>
        </w:rPr>
        <w:t xml:space="preserve">ա. </w:t>
      </w:r>
      <w:r>
        <w:rPr>
          <w:rFonts w:ascii="GHEA Grapalat" w:hAnsi="GHEA Grapalat" w:cs="Sylfaen"/>
          <w:sz w:val="20"/>
          <w:szCs w:val="20"/>
          <w:lang w:val="hy-AM"/>
        </w:rPr>
        <w:t>միջնակարգ</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հիմքով</w:t>
      </w:r>
      <w:r>
        <w:rPr>
          <w:rFonts w:ascii="GHEA Grapalat" w:hAnsi="GHEA Grapalat"/>
          <w:sz w:val="20"/>
          <w:szCs w:val="20"/>
          <w:lang w:val="hy-AM"/>
        </w:rPr>
        <w:t xml:space="preserve">՝  </w:t>
      </w:r>
      <w:r w:rsidRPr="00C43702">
        <w:rPr>
          <w:rFonts w:ascii="GHEA Grapalat" w:hAnsi="GHEA Grapalat"/>
          <w:sz w:val="20"/>
          <w:szCs w:val="20"/>
          <w:lang w:val="hy-AM"/>
        </w:rPr>
        <w:t>2</w:t>
      </w:r>
      <w:r w:rsidRPr="00C66A9C">
        <w:rPr>
          <w:rFonts w:ascii="GHEA Grapalat" w:hAnsi="GHEA Grapalat"/>
          <w:sz w:val="20"/>
          <w:szCs w:val="20"/>
          <w:lang w:val="hy-AM"/>
        </w:rPr>
        <w:t>,5</w:t>
      </w:r>
      <w:r w:rsidRPr="005E3D3C">
        <w:rPr>
          <w:rFonts w:ascii="GHEA Grapalat" w:hAnsi="GHEA Grapalat"/>
          <w:sz w:val="20"/>
          <w:szCs w:val="20"/>
          <w:lang w:val="hy-AM"/>
        </w:rPr>
        <w:t xml:space="preserve"> </w:t>
      </w:r>
      <w:r w:rsidRPr="00EA03EF">
        <w:rPr>
          <w:rFonts w:ascii="GHEA Grapalat" w:hAnsi="GHEA Grapalat"/>
          <w:sz w:val="20"/>
          <w:szCs w:val="20"/>
          <w:lang w:val="hy-AM"/>
        </w:rPr>
        <w:t>տարի,</w:t>
      </w:r>
      <w:r>
        <w:rPr>
          <w:rFonts w:ascii="GHEA Grapalat" w:hAnsi="GHEA Grapalat"/>
          <w:sz w:val="20"/>
          <w:szCs w:val="20"/>
          <w:lang w:val="hy-AM"/>
        </w:rPr>
        <w:t xml:space="preserve">   </w:t>
      </w:r>
      <w:r>
        <w:rPr>
          <w:rFonts w:ascii="GHEA Grapalat" w:hAnsi="GHEA Grapalat"/>
          <w:sz w:val="20"/>
          <w:szCs w:val="20"/>
          <w:lang w:val="hy-AM"/>
        </w:rPr>
        <w:tab/>
      </w:r>
    </w:p>
    <w:p w14:paraId="70D57BAA" w14:textId="3242A9F8" w:rsidR="005D7B37" w:rsidRPr="00EA03EF" w:rsidRDefault="005D7B37" w:rsidP="005D7B37">
      <w:pPr>
        <w:tabs>
          <w:tab w:val="left" w:pos="720"/>
        </w:tabs>
        <w:spacing w:after="0" w:line="360" w:lineRule="auto"/>
        <w:ind w:left="360"/>
        <w:jc w:val="both"/>
        <w:rPr>
          <w:rFonts w:ascii="GHEA Grapalat" w:hAnsi="GHEA Grapalat"/>
          <w:sz w:val="20"/>
          <w:szCs w:val="20"/>
          <w:lang w:val="hy-AM"/>
        </w:rPr>
      </w:pPr>
      <w:r>
        <w:rPr>
          <w:rFonts w:ascii="GHEA Grapalat" w:hAnsi="GHEA Grapalat"/>
          <w:sz w:val="20"/>
          <w:szCs w:val="20"/>
          <w:lang w:val="hy-AM"/>
        </w:rPr>
        <w:t xml:space="preserve">  </w:t>
      </w:r>
      <w:r w:rsidR="003F235A">
        <w:rPr>
          <w:rFonts w:ascii="GHEA Grapalat" w:hAnsi="GHEA Grapalat"/>
          <w:sz w:val="20"/>
          <w:szCs w:val="20"/>
          <w:lang w:val="hy-AM"/>
        </w:rPr>
        <w:t xml:space="preserve">  </w:t>
      </w:r>
      <w:r>
        <w:rPr>
          <w:rFonts w:ascii="GHEA Grapalat" w:hAnsi="GHEA Grapalat"/>
          <w:sz w:val="20"/>
          <w:szCs w:val="20"/>
          <w:lang w:val="hy-AM"/>
        </w:rPr>
        <w:t xml:space="preserve">բ.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հիմքով</w:t>
      </w:r>
      <w:r>
        <w:rPr>
          <w:rFonts w:ascii="GHEA Grapalat" w:hAnsi="GHEA Grapalat"/>
          <w:sz w:val="20"/>
          <w:szCs w:val="20"/>
          <w:lang w:val="hy-AM"/>
        </w:rPr>
        <w:t xml:space="preserve">՝  </w:t>
      </w:r>
      <w:r w:rsidRPr="00C43702">
        <w:rPr>
          <w:rFonts w:ascii="GHEA Grapalat" w:hAnsi="GHEA Grapalat"/>
          <w:sz w:val="20"/>
          <w:szCs w:val="20"/>
          <w:lang w:val="hy-AM"/>
        </w:rPr>
        <w:t>3</w:t>
      </w:r>
      <w:r w:rsidRPr="00C66A9C">
        <w:rPr>
          <w:rFonts w:ascii="GHEA Grapalat" w:hAnsi="GHEA Grapalat"/>
          <w:sz w:val="20"/>
          <w:szCs w:val="20"/>
          <w:lang w:val="hy-AM"/>
        </w:rPr>
        <w:t>,5</w:t>
      </w:r>
      <w:r w:rsidRPr="00EA03EF">
        <w:rPr>
          <w:rFonts w:ascii="GHEA Grapalat" w:hAnsi="GHEA Grapalat"/>
          <w:sz w:val="20"/>
          <w:szCs w:val="20"/>
          <w:lang w:val="hy-AM"/>
        </w:rPr>
        <w:t xml:space="preserve"> տարի,</w:t>
      </w:r>
    </w:p>
    <w:p w14:paraId="48F61EE2" w14:textId="77777777" w:rsidR="005D7B37" w:rsidRDefault="005D7B37" w:rsidP="005D7B37">
      <w:pPr>
        <w:numPr>
          <w:ilvl w:val="0"/>
          <w:numId w:val="22"/>
        </w:numPr>
        <w:tabs>
          <w:tab w:val="left" w:pos="720"/>
        </w:tabs>
        <w:spacing w:after="0" w:line="360" w:lineRule="auto"/>
        <w:ind w:left="360" w:firstLine="0"/>
        <w:jc w:val="both"/>
        <w:rPr>
          <w:rFonts w:ascii="GHEA Grapalat" w:hAnsi="GHEA Grapalat"/>
          <w:sz w:val="20"/>
          <w:szCs w:val="20"/>
          <w:lang w:val="hy-AM"/>
        </w:rPr>
      </w:pP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հեռակա</w:t>
      </w:r>
      <w:r>
        <w:rPr>
          <w:rFonts w:ascii="GHEA Grapalat" w:hAnsi="GHEA Grapalat"/>
          <w:sz w:val="20"/>
          <w:szCs w:val="20"/>
          <w:lang w:val="hy-AM"/>
        </w:rPr>
        <w:t xml:space="preserve">  </w:t>
      </w:r>
      <w:r>
        <w:rPr>
          <w:rFonts w:ascii="GHEA Grapalat" w:hAnsi="GHEA Grapalat" w:cs="Sylfaen"/>
          <w:sz w:val="20"/>
          <w:szCs w:val="20"/>
          <w:lang w:val="hy-AM"/>
        </w:rPr>
        <w:t>ձևով.</w:t>
      </w:r>
      <w:r>
        <w:rPr>
          <w:rFonts w:ascii="GHEA Grapalat" w:hAnsi="GHEA Grapalat"/>
          <w:sz w:val="20"/>
          <w:szCs w:val="20"/>
          <w:lang w:val="hy-AM"/>
        </w:rPr>
        <w:t xml:space="preserve">  </w:t>
      </w:r>
    </w:p>
    <w:p w14:paraId="250B988C" w14:textId="427F4AA9" w:rsidR="005D7B37" w:rsidRDefault="005D7B37" w:rsidP="005D7B37">
      <w:pPr>
        <w:tabs>
          <w:tab w:val="left" w:pos="720"/>
        </w:tabs>
        <w:spacing w:after="0" w:line="360" w:lineRule="auto"/>
        <w:ind w:left="360"/>
        <w:jc w:val="both"/>
        <w:rPr>
          <w:rFonts w:ascii="GHEA Grapalat" w:hAnsi="GHEA Grapalat"/>
          <w:sz w:val="20"/>
          <w:szCs w:val="20"/>
          <w:lang w:val="hy-AM"/>
        </w:rPr>
      </w:pPr>
      <w:r>
        <w:rPr>
          <w:rFonts w:ascii="GHEA Grapalat" w:hAnsi="GHEA Grapalat"/>
          <w:sz w:val="20"/>
          <w:szCs w:val="20"/>
          <w:lang w:val="hy-AM"/>
        </w:rPr>
        <w:t xml:space="preserve">  </w:t>
      </w:r>
      <w:r w:rsidR="003F235A">
        <w:rPr>
          <w:rFonts w:ascii="GHEA Grapalat" w:hAnsi="GHEA Grapalat"/>
          <w:sz w:val="20"/>
          <w:szCs w:val="20"/>
          <w:lang w:val="hy-AM"/>
        </w:rPr>
        <w:t xml:space="preserve">  </w:t>
      </w:r>
      <w:r>
        <w:rPr>
          <w:rFonts w:ascii="GHEA Grapalat" w:hAnsi="GHEA Grapalat"/>
          <w:sz w:val="20"/>
          <w:szCs w:val="20"/>
          <w:lang w:val="hy-AM"/>
        </w:rPr>
        <w:t xml:space="preserve">ա. </w:t>
      </w:r>
      <w:r>
        <w:rPr>
          <w:rFonts w:ascii="GHEA Grapalat" w:hAnsi="GHEA Grapalat" w:cs="Sylfaen"/>
          <w:sz w:val="20"/>
          <w:szCs w:val="20"/>
          <w:lang w:val="hy-AM"/>
        </w:rPr>
        <w:t>միջնակարգ</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s="Sylfaen"/>
          <w:sz w:val="20"/>
          <w:szCs w:val="20"/>
          <w:lang w:val="hy-AM"/>
        </w:rPr>
        <w:t>հիմքով՝</w:t>
      </w:r>
      <w:r>
        <w:rPr>
          <w:rFonts w:ascii="GHEA Grapalat" w:hAnsi="GHEA Grapalat"/>
          <w:sz w:val="20"/>
          <w:szCs w:val="20"/>
          <w:lang w:val="hy-AM"/>
        </w:rPr>
        <w:t xml:space="preserve">  </w:t>
      </w:r>
      <w:r w:rsidRPr="00C43702">
        <w:rPr>
          <w:rFonts w:ascii="GHEA Grapalat" w:hAnsi="GHEA Grapalat"/>
          <w:sz w:val="20"/>
          <w:szCs w:val="20"/>
          <w:lang w:val="hy-AM"/>
        </w:rPr>
        <w:t>3</w:t>
      </w:r>
      <w:r w:rsidRPr="00515C0C">
        <w:rPr>
          <w:rFonts w:ascii="GHEA Grapalat" w:hAnsi="GHEA Grapalat"/>
          <w:sz w:val="20"/>
          <w:szCs w:val="20"/>
          <w:lang w:val="hy-AM"/>
        </w:rPr>
        <w:t>,5</w:t>
      </w:r>
      <w:r>
        <w:rPr>
          <w:rFonts w:ascii="GHEA Grapalat" w:hAnsi="GHEA Grapalat"/>
          <w:sz w:val="20"/>
          <w:szCs w:val="20"/>
          <w:lang w:val="hy-AM"/>
        </w:rPr>
        <w:t xml:space="preserve">  </w:t>
      </w:r>
      <w:r w:rsidRPr="005E3D3C">
        <w:rPr>
          <w:rFonts w:ascii="GHEA Grapalat" w:hAnsi="GHEA Grapalat"/>
          <w:sz w:val="20"/>
          <w:szCs w:val="20"/>
          <w:lang w:val="hy-AM"/>
        </w:rPr>
        <w:t>տարի,</w:t>
      </w:r>
      <w:r>
        <w:rPr>
          <w:rFonts w:ascii="GHEA Grapalat" w:hAnsi="GHEA Grapalat"/>
          <w:sz w:val="20"/>
          <w:szCs w:val="20"/>
          <w:lang w:val="hy-AM"/>
        </w:rPr>
        <w:t xml:space="preserve">   </w:t>
      </w:r>
    </w:p>
    <w:p w14:paraId="48E80189" w14:textId="579A2330" w:rsidR="005D7B37" w:rsidRDefault="005D7B37" w:rsidP="005D7B37">
      <w:pPr>
        <w:numPr>
          <w:ilvl w:val="0"/>
          <w:numId w:val="22"/>
        </w:numPr>
        <w:tabs>
          <w:tab w:val="left" w:pos="588"/>
          <w:tab w:val="left" w:pos="720"/>
          <w:tab w:val="left" w:pos="900"/>
        </w:tabs>
        <w:spacing w:after="0" w:line="360" w:lineRule="auto"/>
        <w:ind w:left="360" w:firstLine="0"/>
        <w:jc w:val="both"/>
        <w:rPr>
          <w:rFonts w:ascii="GHEA Grapalat" w:hAnsi="GHEA Grapalat" w:cs="Sylfaen"/>
          <w:sz w:val="20"/>
          <w:szCs w:val="20"/>
          <w:lang w:val="hy-AM"/>
        </w:rPr>
      </w:pPr>
      <w:r w:rsidRPr="005E3D3C">
        <w:rPr>
          <w:rFonts w:ascii="GHEA Grapalat" w:hAnsi="GHEA Grapalat" w:cs="Sylfaen"/>
          <w:sz w:val="20"/>
          <w:szCs w:val="20"/>
          <w:lang w:val="hy-AM"/>
        </w:rPr>
        <w:tab/>
        <w:t xml:space="preserve">դրսեկության (էքստեռնատ) և հեռավար (դիստանցիոն) ձևերով </w:t>
      </w:r>
      <w:r>
        <w:rPr>
          <w:rFonts w:ascii="GHEA Grapalat" w:hAnsi="GHEA Grapalat" w:cs="Sylfaen"/>
          <w:sz w:val="20"/>
          <w:szCs w:val="20"/>
          <w:lang w:val="hy-AM"/>
        </w:rPr>
        <w:t>կրթության հիմքը և ուսուցման</w:t>
      </w:r>
      <w:r>
        <w:rPr>
          <w:rFonts w:ascii="GHEA Grapalat" w:hAnsi="GHEA Grapalat"/>
          <w:sz w:val="20"/>
          <w:szCs w:val="20"/>
          <w:lang w:val="hy-AM"/>
        </w:rPr>
        <w:t xml:space="preserve"> </w:t>
      </w:r>
      <w:r>
        <w:rPr>
          <w:rFonts w:ascii="GHEA Grapalat" w:hAnsi="GHEA Grapalat" w:cs="Sylfaen"/>
          <w:sz w:val="20"/>
          <w:szCs w:val="20"/>
          <w:lang w:val="hy-AM"/>
        </w:rPr>
        <w:t>տևողությունը</w:t>
      </w:r>
      <w:r>
        <w:rPr>
          <w:rFonts w:ascii="GHEA Grapalat" w:hAnsi="GHEA Grapalat"/>
          <w:sz w:val="20"/>
          <w:szCs w:val="20"/>
          <w:lang w:val="hy-AM"/>
        </w:rPr>
        <w:t xml:space="preserve"> </w:t>
      </w:r>
      <w:r>
        <w:rPr>
          <w:rFonts w:ascii="GHEA Grapalat" w:hAnsi="GHEA Grapalat" w:cs="Sylfaen"/>
          <w:color w:val="000000"/>
          <w:sz w:val="20"/>
          <w:szCs w:val="20"/>
          <w:lang w:val="hy-AM"/>
        </w:rPr>
        <w:t>որոշում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 xml:space="preserve">հաստատությունը` համաձայն </w:t>
      </w:r>
      <w:r>
        <w:rPr>
          <w:rFonts w:ascii="GHEA Grapalat" w:hAnsi="GHEA Grapalat" w:cs="Sylfaen"/>
          <w:sz w:val="20"/>
          <w:szCs w:val="20"/>
          <w:lang w:val="hy-AM"/>
        </w:rPr>
        <w:t>Հայաստանի</w:t>
      </w:r>
      <w:r>
        <w:rPr>
          <w:rFonts w:ascii="GHEA Grapalat" w:hAnsi="GHEA Grapalat"/>
          <w:sz w:val="20"/>
          <w:szCs w:val="20"/>
          <w:lang w:val="hy-AM"/>
        </w:rPr>
        <w:t xml:space="preserve"> </w:t>
      </w:r>
      <w:r>
        <w:rPr>
          <w:rFonts w:ascii="GHEA Grapalat" w:hAnsi="GHEA Grapalat" w:cs="Sylfaen"/>
          <w:sz w:val="20"/>
          <w:szCs w:val="20"/>
          <w:lang w:val="hy-AM"/>
        </w:rPr>
        <w:t>Հանրապետության</w:t>
      </w:r>
      <w:r>
        <w:rPr>
          <w:rFonts w:ascii="GHEA Grapalat" w:hAnsi="GHEA Grapalat"/>
          <w:sz w:val="20"/>
          <w:szCs w:val="20"/>
          <w:lang w:val="hy-AM"/>
        </w:rPr>
        <w:t xml:space="preserve"> </w:t>
      </w:r>
      <w:r>
        <w:rPr>
          <w:rFonts w:ascii="GHEA Grapalat" w:hAnsi="GHEA Grapalat" w:cs="Sylfaen"/>
          <w:sz w:val="20"/>
          <w:szCs w:val="20"/>
          <w:lang w:val="hy-AM"/>
        </w:rPr>
        <w:t xml:space="preserve">կառավարության </w:t>
      </w:r>
      <w:r>
        <w:rPr>
          <w:rFonts w:ascii="GHEA Grapalat" w:hAnsi="GHEA Grapalat"/>
          <w:sz w:val="20"/>
          <w:szCs w:val="20"/>
          <w:lang w:val="hy-AM"/>
        </w:rPr>
        <w:t>2007</w:t>
      </w:r>
      <w:r w:rsidR="007A2EF3">
        <w:rPr>
          <w:rFonts w:ascii="GHEA Grapalat" w:hAnsi="GHEA Grapalat"/>
          <w:sz w:val="20"/>
          <w:szCs w:val="20"/>
          <w:lang w:val="hy-AM"/>
        </w:rPr>
        <w:t xml:space="preserve"> </w:t>
      </w:r>
      <w:r>
        <w:rPr>
          <w:rFonts w:ascii="GHEA Grapalat" w:hAnsi="GHEA Grapalat" w:cs="Sylfaen"/>
          <w:sz w:val="20"/>
          <w:szCs w:val="20"/>
          <w:lang w:val="hy-AM"/>
        </w:rPr>
        <w:t>թ</w:t>
      </w:r>
      <w:r w:rsidR="007A2EF3">
        <w:rPr>
          <w:rFonts w:ascii="GHEA Grapalat" w:hAnsi="GHEA Grapalat"/>
          <w:sz w:val="20"/>
          <w:szCs w:val="20"/>
          <w:lang w:val="hy-AM"/>
        </w:rPr>
        <w:t>վականի</w:t>
      </w:r>
      <w:r>
        <w:rPr>
          <w:rFonts w:ascii="GHEA Grapalat" w:hAnsi="GHEA Grapalat"/>
          <w:sz w:val="20"/>
          <w:szCs w:val="20"/>
          <w:lang w:val="hy-AM"/>
        </w:rPr>
        <w:t xml:space="preserve"> </w:t>
      </w:r>
      <w:r>
        <w:rPr>
          <w:rFonts w:ascii="GHEA Grapalat" w:hAnsi="GHEA Grapalat" w:cs="Sylfaen"/>
          <w:sz w:val="20"/>
          <w:szCs w:val="20"/>
          <w:lang w:val="hy-AM"/>
        </w:rPr>
        <w:t>սեպտեմբերի</w:t>
      </w:r>
      <w:r>
        <w:rPr>
          <w:rFonts w:ascii="GHEA Grapalat" w:hAnsi="GHEA Grapalat"/>
          <w:sz w:val="20"/>
          <w:szCs w:val="20"/>
          <w:lang w:val="hy-AM"/>
        </w:rPr>
        <w:t xml:space="preserve"> 6-</w:t>
      </w:r>
      <w:r>
        <w:rPr>
          <w:rFonts w:ascii="GHEA Grapalat" w:hAnsi="GHEA Grapalat" w:cs="Sylfaen"/>
          <w:sz w:val="20"/>
          <w:szCs w:val="20"/>
          <w:lang w:val="hy-AM"/>
        </w:rPr>
        <w:t>ի</w:t>
      </w:r>
      <w:r>
        <w:rPr>
          <w:rFonts w:ascii="GHEA Grapalat" w:hAnsi="GHEA Grapalat"/>
          <w:sz w:val="20"/>
          <w:szCs w:val="20"/>
          <w:lang w:val="hy-AM"/>
        </w:rPr>
        <w:t xml:space="preserve"> N 1028-</w:t>
      </w:r>
      <w:r>
        <w:rPr>
          <w:rFonts w:ascii="GHEA Grapalat" w:hAnsi="GHEA Grapalat" w:cs="Sylfaen"/>
          <w:sz w:val="20"/>
          <w:szCs w:val="20"/>
          <w:lang w:val="hy-AM"/>
        </w:rPr>
        <w:t>Ն</w:t>
      </w:r>
      <w:r>
        <w:rPr>
          <w:rFonts w:ascii="GHEA Grapalat" w:hAnsi="GHEA Grapalat"/>
          <w:sz w:val="20"/>
          <w:szCs w:val="20"/>
          <w:lang w:val="hy-AM"/>
        </w:rPr>
        <w:t xml:space="preserve"> </w:t>
      </w:r>
      <w:r>
        <w:rPr>
          <w:rFonts w:ascii="GHEA Grapalat" w:hAnsi="GHEA Grapalat" w:cs="Sylfaen"/>
          <w:sz w:val="20"/>
          <w:szCs w:val="20"/>
          <w:lang w:val="hy-AM"/>
        </w:rPr>
        <w:t xml:space="preserve">որոշման։  </w:t>
      </w:r>
    </w:p>
    <w:p w14:paraId="078FB3F9" w14:textId="77777777" w:rsidR="005D7B37" w:rsidRDefault="005D7B37" w:rsidP="003F235A">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0728.08.5  </w:t>
      </w:r>
      <w:r w:rsidRPr="00C43702">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sz w:val="20"/>
          <w:szCs w:val="20"/>
          <w:lang w:val="nl-NL"/>
        </w:rPr>
        <w:t xml:space="preserve">  </w:t>
      </w:r>
      <w:r>
        <w:rPr>
          <w:rFonts w:ascii="GHEA Grapalat" w:hAnsi="GHEA Grapalat" w:cs="Sylfaen"/>
          <w:color w:val="000000"/>
          <w:sz w:val="20"/>
          <w:szCs w:val="20"/>
          <w:lang w:val="hy-AM"/>
        </w:rPr>
        <w:t>մասնագիտության 0728.08.01.5 Փորձագետ՝ պարենային ապրանքների որակի փորձաքննության</w:t>
      </w:r>
      <w:r w:rsidRPr="00515C0C">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միջնակարգ</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հիմքով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յուրացնող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sidRPr="000F56DC">
        <w:rPr>
          <w:rFonts w:ascii="GHEA Grapalat" w:hAnsi="GHEA Grapalat" w:cs="Sylfaen"/>
          <w:sz w:val="20"/>
          <w:szCs w:val="20"/>
          <w:lang w:val="hy-AM"/>
        </w:rPr>
        <w:t>բեռնվածության</w:t>
      </w:r>
      <w:r w:rsidRPr="000F56DC">
        <w:rPr>
          <w:rFonts w:ascii="GHEA Grapalat" w:hAnsi="GHEA Grapalat"/>
          <w:sz w:val="20"/>
          <w:szCs w:val="20"/>
          <w:lang w:val="hy-AM"/>
        </w:rPr>
        <w:t xml:space="preserve"> </w:t>
      </w:r>
      <w:r w:rsidRPr="000F56DC">
        <w:rPr>
          <w:rFonts w:ascii="GHEA Grapalat" w:hAnsi="GHEA Grapalat" w:cs="Sylfaen"/>
          <w:sz w:val="20"/>
          <w:szCs w:val="20"/>
          <w:lang w:val="hy-AM"/>
        </w:rPr>
        <w:t>նվազագույն</w:t>
      </w:r>
      <w:r w:rsidRPr="000F56DC">
        <w:rPr>
          <w:rFonts w:ascii="GHEA Grapalat" w:hAnsi="GHEA Grapalat"/>
          <w:sz w:val="20"/>
          <w:szCs w:val="20"/>
          <w:lang w:val="hy-AM"/>
        </w:rPr>
        <w:t xml:space="preserve"> </w:t>
      </w:r>
      <w:r w:rsidRPr="000F56DC">
        <w:rPr>
          <w:rFonts w:ascii="GHEA Grapalat" w:hAnsi="GHEA Grapalat" w:cs="Sylfaen"/>
          <w:sz w:val="20"/>
          <w:szCs w:val="20"/>
          <w:lang w:val="hy-AM"/>
        </w:rPr>
        <w:t>ծավալը</w:t>
      </w:r>
      <w:r w:rsidRPr="000F56DC">
        <w:rPr>
          <w:rFonts w:ascii="GHEA Grapalat" w:hAnsi="GHEA Grapalat"/>
          <w:sz w:val="20"/>
          <w:szCs w:val="20"/>
          <w:lang w:val="hy-AM"/>
        </w:rPr>
        <w:t xml:space="preserve">  3528 </w:t>
      </w:r>
      <w:r w:rsidRPr="000F56DC">
        <w:rPr>
          <w:rFonts w:ascii="GHEA Grapalat" w:hAnsi="GHEA Grapalat" w:cs="Sylfaen"/>
          <w:sz w:val="20"/>
          <w:szCs w:val="20"/>
          <w:lang w:val="hy-AM"/>
        </w:rPr>
        <w:t>ժամ</w:t>
      </w:r>
      <w:r w:rsidRPr="000F56DC">
        <w:rPr>
          <w:rFonts w:ascii="GHEA Grapalat" w:hAnsi="GHEA Grapalat"/>
          <w:sz w:val="20"/>
          <w:szCs w:val="20"/>
          <w:lang w:val="hy-AM"/>
        </w:rPr>
        <w:t xml:space="preserve"> </w:t>
      </w:r>
      <w:r w:rsidRPr="000F56DC">
        <w:rPr>
          <w:rFonts w:ascii="GHEA Grapalat" w:hAnsi="GHEA Grapalat" w:cs="Sylfaen"/>
          <w:sz w:val="20"/>
          <w:szCs w:val="20"/>
          <w:lang w:val="hy-AM"/>
        </w:rPr>
        <w:t>է</w:t>
      </w:r>
      <w:r w:rsidRPr="000F56DC">
        <w:rPr>
          <w:rFonts w:ascii="GHEA Grapalat" w:hAnsi="GHEA Grapalat"/>
          <w:sz w:val="20"/>
          <w:szCs w:val="20"/>
          <w:lang w:val="hy-AM"/>
        </w:rPr>
        <w:t xml:space="preserve">, </w:t>
      </w:r>
      <w:r w:rsidRPr="000F56DC">
        <w:rPr>
          <w:rFonts w:ascii="GHEA Grapalat" w:hAnsi="GHEA Grapalat" w:cs="Sylfaen"/>
          <w:sz w:val="20"/>
          <w:szCs w:val="20"/>
          <w:lang w:val="hy-AM"/>
        </w:rPr>
        <w:t>առավելագույն</w:t>
      </w:r>
      <w:r w:rsidRPr="000F56DC">
        <w:rPr>
          <w:rFonts w:ascii="GHEA Grapalat" w:hAnsi="GHEA Grapalat"/>
          <w:sz w:val="20"/>
          <w:szCs w:val="20"/>
          <w:lang w:val="hy-AM"/>
        </w:rPr>
        <w:t xml:space="preserve"> </w:t>
      </w:r>
      <w:r w:rsidRPr="000F56DC">
        <w:rPr>
          <w:rFonts w:ascii="GHEA Grapalat" w:hAnsi="GHEA Grapalat" w:cs="Sylfaen"/>
          <w:sz w:val="20"/>
          <w:szCs w:val="20"/>
          <w:lang w:val="hy-AM"/>
        </w:rPr>
        <w:t>ծավալը</w:t>
      </w:r>
      <w:r w:rsidRPr="000F56DC">
        <w:rPr>
          <w:rFonts w:ascii="GHEA Grapalat" w:hAnsi="GHEA Grapalat"/>
          <w:sz w:val="20"/>
          <w:szCs w:val="20"/>
          <w:lang w:val="hy-AM"/>
        </w:rPr>
        <w:t xml:space="preserve">` 5670 </w:t>
      </w:r>
      <w:r w:rsidRPr="000F56DC">
        <w:rPr>
          <w:rFonts w:ascii="GHEA Grapalat" w:hAnsi="GHEA Grapalat" w:cs="Sylfaen"/>
          <w:sz w:val="20"/>
          <w:szCs w:val="20"/>
          <w:lang w:val="hy-AM"/>
        </w:rPr>
        <w:t>ժամ</w:t>
      </w:r>
      <w:r w:rsidRPr="000F56DC">
        <w:rPr>
          <w:rFonts w:ascii="GHEA Grapalat" w:hAnsi="GHEA Grapalat" w:cs="Arial Armenian"/>
          <w:sz w:val="20"/>
          <w:szCs w:val="20"/>
          <w:lang w:val="hy-AM"/>
        </w:rPr>
        <w:t>։</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հիմքով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յուրացման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դեպքում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ուսումնառության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տևողությունն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ավելանում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52 </w:t>
      </w:r>
      <w:r>
        <w:rPr>
          <w:rFonts w:ascii="GHEA Grapalat" w:hAnsi="GHEA Grapalat" w:cs="Sylfaen"/>
          <w:color w:val="000000"/>
          <w:sz w:val="20"/>
          <w:szCs w:val="20"/>
          <w:lang w:val="hy-AM"/>
        </w:rPr>
        <w:t>շաբաթով</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2EF80AB6" w14:textId="77777777" w:rsidR="005D7B37" w:rsidRDefault="005D7B37" w:rsidP="005D7B37">
      <w:pPr>
        <w:pStyle w:val="Heading2"/>
        <w:spacing w:line="360" w:lineRule="auto"/>
        <w:ind w:left="360"/>
        <w:rPr>
          <w:rFonts w:ascii="GHEA Grapalat" w:hAnsi="GHEA Grapalat"/>
          <w:i/>
          <w:sz w:val="22"/>
          <w:szCs w:val="22"/>
          <w:lang w:val="hy-AM" w:eastAsia="en-US"/>
        </w:rPr>
      </w:pPr>
      <w:r>
        <w:rPr>
          <w:rFonts w:ascii="GHEA Grapalat" w:hAnsi="GHEA Grapalat" w:cs="Sylfaen"/>
          <w:sz w:val="22"/>
          <w:szCs w:val="22"/>
          <w:lang w:val="hy-AM" w:eastAsia="en-US"/>
        </w:rPr>
        <w:t>ԳԼՈՒԽ</w:t>
      </w:r>
      <w:r>
        <w:rPr>
          <w:rFonts w:ascii="GHEA Grapalat" w:hAnsi="GHEA Grapalat"/>
          <w:sz w:val="22"/>
          <w:szCs w:val="22"/>
          <w:lang w:val="hy-AM" w:eastAsia="en-US"/>
        </w:rPr>
        <w:t xml:space="preserve"> 2.</w:t>
      </w:r>
    </w:p>
    <w:p w14:paraId="7CBFA4E1" w14:textId="77777777" w:rsidR="005D7B37" w:rsidRDefault="005D7B37" w:rsidP="005D7B37">
      <w:pPr>
        <w:pStyle w:val="Heading2"/>
        <w:spacing w:line="360" w:lineRule="auto"/>
        <w:rPr>
          <w:rFonts w:ascii="GHEA Grapalat" w:hAnsi="GHEA Grapalat" w:cs="Sylfaen"/>
          <w:i/>
          <w:color w:val="000000"/>
          <w:sz w:val="22"/>
          <w:szCs w:val="22"/>
          <w:lang w:val="hy-AM" w:eastAsia="en-US"/>
        </w:rPr>
      </w:pPr>
      <w:r>
        <w:rPr>
          <w:rFonts w:ascii="GHEA Grapalat" w:hAnsi="GHEA Grapalat" w:cs="Sylfaen"/>
          <w:color w:val="000000"/>
          <w:sz w:val="22"/>
          <w:szCs w:val="22"/>
          <w:lang w:val="hy-AM" w:eastAsia="en-US"/>
        </w:rPr>
        <w:t>ՄԻՋԻՆ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ՄԱՍՆԱԳԻՏԱԿԱՆ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ԿՐԹՈՒԹՅԱՆ</w:t>
      </w:r>
      <w:r>
        <w:rPr>
          <w:rFonts w:ascii="GHEA Grapalat" w:hAnsi="GHEA Grapalat"/>
          <w:color w:val="000000"/>
          <w:sz w:val="22"/>
          <w:szCs w:val="22"/>
          <w:lang w:val="hy-AM" w:eastAsia="en-US"/>
        </w:rPr>
        <w:t xml:space="preserve"> </w:t>
      </w:r>
      <w:r w:rsidRPr="00515C0C">
        <w:rPr>
          <w:rFonts w:ascii="GHEA Grapalat" w:hAnsi="GHEA Grapalat"/>
          <w:sz w:val="22"/>
          <w:szCs w:val="22"/>
          <w:lang w:val="nl-NL"/>
        </w:rPr>
        <w:t>0728.08.5</w:t>
      </w:r>
      <w:r w:rsidRPr="00515C0C">
        <w:rPr>
          <w:rFonts w:ascii="GHEA Grapalat" w:hAnsi="GHEA Grapalat" w:cs="Sylfaen"/>
          <w:color w:val="000000"/>
          <w:sz w:val="22"/>
          <w:szCs w:val="22"/>
          <w:lang w:val="nl-NL"/>
        </w:rPr>
        <w:t xml:space="preserve"> </w:t>
      </w:r>
      <w:r w:rsidRPr="00515C0C">
        <w:rPr>
          <w:rFonts w:ascii="GHEA Grapalat" w:hAnsi="GHEA Grapalat" w:cs="Sylfaen"/>
          <w:color w:val="000000"/>
          <w:sz w:val="22"/>
          <w:szCs w:val="22"/>
          <w:lang w:val="hy-AM"/>
        </w:rPr>
        <w:t>ՍՊԱՌՈՂԱԿԱՆ</w:t>
      </w:r>
      <w:r w:rsidRPr="00515C0C">
        <w:rPr>
          <w:rFonts w:ascii="GHEA Grapalat" w:hAnsi="GHEA Grapalat" w:cs="Sylfaen"/>
          <w:color w:val="000000"/>
          <w:sz w:val="22"/>
          <w:szCs w:val="22"/>
          <w:lang w:val="nl-NL"/>
        </w:rPr>
        <w:t xml:space="preserve"> </w:t>
      </w:r>
      <w:r w:rsidRPr="00515C0C">
        <w:rPr>
          <w:rFonts w:ascii="GHEA Grapalat" w:hAnsi="GHEA Grapalat" w:cs="Sylfaen"/>
          <w:color w:val="000000"/>
          <w:sz w:val="22"/>
          <w:szCs w:val="22"/>
          <w:lang w:val="hy-AM"/>
        </w:rPr>
        <w:t>ԱՊՐԱՆՔՆԵՐԻ</w:t>
      </w:r>
      <w:r w:rsidRPr="00515C0C">
        <w:rPr>
          <w:rFonts w:ascii="GHEA Grapalat" w:hAnsi="GHEA Grapalat" w:cs="Sylfaen"/>
          <w:color w:val="000000"/>
          <w:sz w:val="22"/>
          <w:szCs w:val="22"/>
          <w:lang w:val="nl-NL"/>
        </w:rPr>
        <w:t xml:space="preserve"> </w:t>
      </w:r>
      <w:r w:rsidRPr="00515C0C">
        <w:rPr>
          <w:rFonts w:ascii="GHEA Grapalat" w:hAnsi="GHEA Grapalat" w:cs="Sylfaen"/>
          <w:color w:val="000000"/>
          <w:sz w:val="22"/>
          <w:szCs w:val="22"/>
          <w:lang w:val="hy-AM"/>
        </w:rPr>
        <w:t>ՈՐԱԿԻ</w:t>
      </w:r>
      <w:r w:rsidRPr="00515C0C">
        <w:rPr>
          <w:rFonts w:ascii="GHEA Grapalat" w:hAnsi="GHEA Grapalat" w:cs="Sylfaen"/>
          <w:color w:val="000000"/>
          <w:sz w:val="22"/>
          <w:szCs w:val="22"/>
          <w:lang w:val="nl-NL"/>
        </w:rPr>
        <w:t xml:space="preserve"> </w:t>
      </w:r>
      <w:r w:rsidRPr="00515C0C">
        <w:rPr>
          <w:rFonts w:ascii="GHEA Grapalat" w:hAnsi="GHEA Grapalat" w:cs="Sylfaen"/>
          <w:color w:val="000000"/>
          <w:sz w:val="22"/>
          <w:szCs w:val="22"/>
          <w:lang w:val="hy-AM"/>
        </w:rPr>
        <w:t>ՓՈՐՁԱՔՆՆՈՒԹՅՈՒՆ</w:t>
      </w:r>
      <w:r w:rsidRPr="00515C0C">
        <w:rPr>
          <w:rFonts w:ascii="GHEA Grapalat" w:hAnsi="GHEA Grapalat" w:cs="Sylfaen"/>
          <w:color w:val="000000"/>
          <w:sz w:val="22"/>
          <w:szCs w:val="22"/>
          <w:lang w:val="nl-NL"/>
        </w:rPr>
        <w:t></w:t>
      </w:r>
      <w:r>
        <w:rPr>
          <w:rFonts w:ascii="GHEA Grapalat" w:hAnsi="GHEA Grapalat" w:cs="Sylfaen"/>
          <w:color w:val="000000"/>
          <w:sz w:val="22"/>
          <w:szCs w:val="22"/>
          <w:lang w:val="nl-NL"/>
        </w:rPr>
        <w:t xml:space="preserve">  </w:t>
      </w:r>
      <w:r w:rsidRPr="00515C0C">
        <w:rPr>
          <w:rFonts w:ascii="GHEA Grapalat" w:hAnsi="GHEA Grapalat" w:cs="Sylfaen"/>
          <w:color w:val="000000"/>
          <w:sz w:val="22"/>
          <w:szCs w:val="22"/>
          <w:lang w:val="hy-AM"/>
        </w:rPr>
        <w:t>ՄԱՍՆԱԳԻՏՈՒԹՅԱՆ</w:t>
      </w:r>
      <w:r w:rsidRPr="00515C0C">
        <w:rPr>
          <w:rFonts w:ascii="GHEA Grapalat" w:hAnsi="GHEA Grapalat"/>
          <w:color w:val="000000"/>
          <w:sz w:val="22"/>
          <w:szCs w:val="22"/>
          <w:lang w:val="nl-NL"/>
        </w:rPr>
        <w:t xml:space="preserve"> </w:t>
      </w:r>
      <w:r w:rsidRPr="00515C0C">
        <w:rPr>
          <w:rFonts w:ascii="GHEA Grapalat" w:hAnsi="GHEA Grapalat"/>
          <w:sz w:val="22"/>
          <w:szCs w:val="22"/>
          <w:lang w:val="nl-NL"/>
        </w:rPr>
        <w:t xml:space="preserve">0728.08.01.5 </w:t>
      </w:r>
      <w:r w:rsidRPr="00515C0C">
        <w:rPr>
          <w:rFonts w:ascii="GHEA Grapalat" w:hAnsi="GHEA Grapalat"/>
          <w:color w:val="000000"/>
          <w:sz w:val="22"/>
          <w:szCs w:val="22"/>
          <w:lang w:val="nl-NL"/>
        </w:rPr>
        <w:t></w:t>
      </w:r>
      <w:r>
        <w:rPr>
          <w:rFonts w:ascii="GHEA Grapalat" w:hAnsi="GHEA Grapalat"/>
          <w:sz w:val="22"/>
          <w:szCs w:val="22"/>
          <w:lang w:val="hy-AM"/>
        </w:rPr>
        <w:t>ՓՈՐՁԱԳԵՏ՝ ՊԱՐԵՆԱՅԻՆ ԱՊՐԱՆՔՆԵՐԻ ՈՐԱԿԻ ՓՈՐՁԱՔՆՆՈՒԹՅԱՆ</w:t>
      </w:r>
      <w:r w:rsidRPr="00515C0C">
        <w:rPr>
          <w:rFonts w:ascii="GHEA Grapalat" w:hAnsi="GHEA Grapalat"/>
          <w:color w:val="000000"/>
          <w:sz w:val="22"/>
          <w:szCs w:val="22"/>
          <w:lang w:val="nl-NL"/>
        </w:rPr>
        <w:t></w:t>
      </w:r>
      <w:r>
        <w:rPr>
          <w:rFonts w:ascii="GHEA Grapalat" w:hAnsi="GHEA Grapalat" w:cs="Sylfaen"/>
          <w:b w:val="0"/>
          <w:color w:val="000000"/>
          <w:sz w:val="22"/>
          <w:szCs w:val="22"/>
          <w:lang w:val="nl-NL"/>
        </w:rPr>
        <w:t xml:space="preserve">  </w:t>
      </w:r>
      <w:r>
        <w:rPr>
          <w:rFonts w:ascii="GHEA Grapalat" w:hAnsi="GHEA Grapalat" w:cs="Sylfaen"/>
          <w:color w:val="000000"/>
          <w:sz w:val="22"/>
          <w:szCs w:val="22"/>
          <w:lang w:val="hy-AM" w:eastAsia="en-US"/>
        </w:rPr>
        <w:t>ՈՐԱԿԱՎՈՐՄԱՆ</w:t>
      </w:r>
      <w:r>
        <w:rPr>
          <w:rFonts w:ascii="GHEA Grapalat" w:hAnsi="GHEA Grapalat"/>
          <w:b w:val="0"/>
          <w:color w:val="000000"/>
          <w:lang w:val="hy-AM"/>
        </w:rPr>
        <w:t xml:space="preserve"> </w:t>
      </w:r>
      <w:r>
        <w:rPr>
          <w:rFonts w:ascii="GHEA Grapalat" w:hAnsi="GHEA Grapalat" w:cs="Sylfaen"/>
          <w:color w:val="000000"/>
          <w:sz w:val="22"/>
          <w:szCs w:val="22"/>
          <w:lang w:val="hy-AM" w:eastAsia="en-US"/>
        </w:rPr>
        <w:t>ՄԱՍՆԱԳԵՏԻ</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ՄԱՍՆԱԳԻՏԱԿԱՆ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ԳՈՐԾՈՒՆԵՈՒԹՅԱՆ</w:t>
      </w:r>
      <w:r>
        <w:rPr>
          <w:rFonts w:ascii="GHEA Grapalat" w:hAnsi="GHEA Grapalat"/>
          <w:color w:val="000000"/>
          <w:sz w:val="22"/>
          <w:szCs w:val="22"/>
          <w:lang w:val="hy-AM" w:eastAsia="en-US"/>
        </w:rPr>
        <w:t xml:space="preserve"> </w:t>
      </w:r>
      <w:r>
        <w:rPr>
          <w:rFonts w:ascii="GHEA Grapalat" w:hAnsi="GHEA Grapalat" w:cs="Sylfaen"/>
          <w:color w:val="000000"/>
          <w:sz w:val="22"/>
          <w:szCs w:val="22"/>
          <w:lang w:val="hy-AM" w:eastAsia="en-US"/>
        </w:rPr>
        <w:t>ԲՆՈՒԹԱԳԻՐԸ</w:t>
      </w:r>
    </w:p>
    <w:bookmarkEnd w:id="4"/>
    <w:p w14:paraId="5F2557DA" w14:textId="77777777" w:rsidR="005D7B37" w:rsidRDefault="005D7B37" w:rsidP="00C3153C">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0728.08.5  </w:t>
      </w:r>
      <w:r w:rsidRPr="00C43702">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sz w:val="20"/>
          <w:szCs w:val="20"/>
          <w:lang w:val="nl-NL"/>
        </w:rPr>
        <w:t xml:space="preserve">  </w:t>
      </w:r>
      <w:r>
        <w:rPr>
          <w:rFonts w:ascii="GHEA Grapalat" w:hAnsi="GHEA Grapalat" w:cs="Sylfaen"/>
          <w:color w:val="000000"/>
          <w:sz w:val="20"/>
          <w:szCs w:val="20"/>
          <w:lang w:val="hy-AM"/>
        </w:rPr>
        <w:t xml:space="preserve">մասնագիտության </w:t>
      </w:r>
      <w:bookmarkStart w:id="9" w:name="_Hlk148696664"/>
      <w:r>
        <w:rPr>
          <w:rFonts w:ascii="GHEA Grapalat" w:hAnsi="GHEA Grapalat" w:cs="Sylfaen"/>
          <w:color w:val="000000"/>
          <w:sz w:val="20"/>
          <w:szCs w:val="20"/>
          <w:lang w:val="hy-AM"/>
        </w:rPr>
        <w:t>0728.08.01.5 Փորձագետ՝ պարենային ապրանքների որակի փորձաքննության</w:t>
      </w:r>
      <w:bookmarkEnd w:id="9"/>
      <w:r>
        <w:rPr>
          <w:rFonts w:ascii="GHEA Grapalat" w:hAnsi="GHEA Grapalat" w:cs="Sylfaen"/>
          <w:color w:val="000000"/>
          <w:sz w:val="20"/>
          <w:szCs w:val="20"/>
          <w:lang w:val="hy-AM"/>
        </w:rPr>
        <w:t xml:space="preserve">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Pr>
          <w:rFonts w:ascii="GHEA Grapalat" w:hAnsi="GHEA Grapalat"/>
          <w:color w:val="000000"/>
          <w:sz w:val="20"/>
          <w:szCs w:val="20"/>
          <w:lang w:val="hy-AM"/>
        </w:rPr>
        <w:t xml:space="preserve">  </w:t>
      </w:r>
    </w:p>
    <w:p w14:paraId="36A839D0" w14:textId="77777777" w:rsidR="005D7B37" w:rsidRDefault="005D7B37" w:rsidP="00C3153C">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w:t>
      </w:r>
      <w:bookmarkStart w:id="10" w:name="_Hlk96520560"/>
      <w:r>
        <w:rPr>
          <w:rFonts w:ascii="GHEA Grapalat" w:hAnsi="GHEA Grapalat"/>
          <w:color w:val="000000"/>
          <w:sz w:val="20"/>
          <w:szCs w:val="20"/>
          <w:lang w:val="hy-AM"/>
        </w:rPr>
        <w:t>0728.08.5  </w:t>
      </w:r>
      <w:r w:rsidRPr="006C1588">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bookmarkEnd w:id="10"/>
      <w:r>
        <w:rPr>
          <w:rFonts w:ascii="GHEA Grapalat" w:hAnsi="GHEA Grapalat"/>
          <w:sz w:val="20"/>
          <w:szCs w:val="20"/>
          <w:lang w:val="nl-NL"/>
        </w:rPr>
        <w:t xml:space="preserve">  </w:t>
      </w:r>
      <w:r>
        <w:rPr>
          <w:rFonts w:ascii="GHEA Grapalat" w:hAnsi="GHEA Grapalat" w:cs="Sylfaen"/>
          <w:color w:val="000000"/>
          <w:sz w:val="20"/>
          <w:szCs w:val="20"/>
          <w:lang w:val="hy-AM"/>
        </w:rPr>
        <w:t>մասնագիտությա</w:t>
      </w:r>
      <w:r w:rsidRPr="00EA03EF">
        <w:rPr>
          <w:rFonts w:ascii="GHEA Grapalat" w:hAnsi="GHEA Grapalat" w:cs="Sylfaen"/>
          <w:color w:val="000000"/>
          <w:sz w:val="20"/>
          <w:szCs w:val="20"/>
          <w:lang w:val="hy-AM"/>
        </w:rPr>
        <w:t>մբ</w:t>
      </w:r>
      <w:r>
        <w:rPr>
          <w:rFonts w:ascii="GHEA Grapalat" w:hAnsi="GHEA Grapalat" w:cs="Sylfaen"/>
          <w:color w:val="000000"/>
          <w:sz w:val="20"/>
          <w:szCs w:val="20"/>
          <w:lang w:val="hy-AM"/>
        </w:rPr>
        <w:t xml:space="preserve"> 0728.08.01.5 Փորձագետ՝ պարենային ապրանքների որակի փորձաքննության</w:t>
      </w:r>
      <w:r>
        <w:rPr>
          <w:rFonts w:ascii="GHEA Grapalat" w:hAnsi="GHEA Grapalat"/>
          <w:sz w:val="20"/>
          <w:szCs w:val="20"/>
          <w:lang w:val="nl-NL"/>
        </w:rPr>
        <w:t xml:space="preserve"> </w:t>
      </w:r>
      <w:r>
        <w:rPr>
          <w:rFonts w:ascii="GHEA Grapalat" w:hAnsi="GHEA Grapalat" w:cs="Sylfaen"/>
          <w:color w:val="000000"/>
          <w:sz w:val="20"/>
          <w:szCs w:val="20"/>
          <w:lang w:val="hy-AM"/>
        </w:rPr>
        <w:t>որակավորմամբ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զբաղմունքները՝</w:t>
      </w:r>
      <w:r>
        <w:rPr>
          <w:rFonts w:ascii="GHEA Grapalat" w:hAnsi="GHEA Grapalat"/>
          <w:color w:val="000000"/>
          <w:sz w:val="20"/>
          <w:szCs w:val="20"/>
          <w:lang w:val="hy-AM"/>
        </w:rPr>
        <w:t xml:space="preserve">  </w:t>
      </w:r>
    </w:p>
    <w:p w14:paraId="6EBE9E73" w14:textId="77777777" w:rsidR="005D7B37" w:rsidRPr="005E3D3C" w:rsidRDefault="005D7B37" w:rsidP="004046C7">
      <w:pPr>
        <w:pStyle w:val="ListParagraph"/>
        <w:numPr>
          <w:ilvl w:val="0"/>
          <w:numId w:val="42"/>
        </w:numPr>
        <w:spacing w:after="0" w:line="360" w:lineRule="auto"/>
        <w:ind w:left="900" w:hanging="333"/>
        <w:rPr>
          <w:rFonts w:ascii="GHEA Grapalat" w:hAnsi="GHEA Grapalat" w:cs="Sylfaen"/>
          <w:color w:val="000000"/>
          <w:sz w:val="20"/>
          <w:szCs w:val="20"/>
          <w:lang w:val="hy-AM"/>
        </w:rPr>
      </w:pPr>
      <w:r>
        <w:rPr>
          <w:rFonts w:ascii="GHEA Grapalat" w:hAnsi="GHEA Grapalat" w:cs="Sylfaen"/>
          <w:color w:val="000000"/>
          <w:sz w:val="20"/>
          <w:szCs w:val="20"/>
          <w:lang w:val="ru-RU"/>
        </w:rPr>
        <w:t xml:space="preserve">սպառողական </w:t>
      </w:r>
      <w:r>
        <w:rPr>
          <w:rFonts w:ascii="GHEA Grapalat" w:hAnsi="GHEA Grapalat" w:cs="Sylfaen"/>
          <w:color w:val="000000"/>
          <w:sz w:val="20"/>
          <w:szCs w:val="20"/>
          <w:lang w:val="hy-AM"/>
        </w:rPr>
        <w:t>ապրանքների որակի փորձագետ</w:t>
      </w:r>
      <w:r>
        <w:rPr>
          <w:rFonts w:ascii="GHEA Grapalat" w:hAnsi="GHEA Grapalat" w:cs="Sylfaen"/>
          <w:color w:val="000000"/>
          <w:sz w:val="20"/>
          <w:szCs w:val="20"/>
          <w:lang w:val="ru-RU"/>
        </w:rPr>
        <w:t>,</w:t>
      </w:r>
    </w:p>
    <w:p w14:paraId="21D1A355" w14:textId="77777777" w:rsidR="005D7B37" w:rsidRPr="006C1588" w:rsidRDefault="005D7B37" w:rsidP="004046C7">
      <w:pPr>
        <w:numPr>
          <w:ilvl w:val="0"/>
          <w:numId w:val="42"/>
        </w:numPr>
        <w:spacing w:after="0" w:line="360" w:lineRule="auto"/>
        <w:ind w:left="900" w:hanging="333"/>
        <w:jc w:val="both"/>
        <w:rPr>
          <w:rFonts w:ascii="GHEA Grapalat" w:hAnsi="GHEA Grapalat" w:cs="Sylfaen"/>
          <w:color w:val="000000"/>
          <w:sz w:val="20"/>
          <w:szCs w:val="20"/>
          <w:lang w:val="hy-AM"/>
        </w:rPr>
      </w:pPr>
      <w:r>
        <w:rPr>
          <w:rFonts w:ascii="GHEA Grapalat" w:hAnsi="GHEA Grapalat" w:cs="Sylfaen"/>
          <w:color w:val="000000"/>
          <w:sz w:val="20"/>
          <w:szCs w:val="20"/>
          <w:lang w:val="ru-RU"/>
        </w:rPr>
        <w:t>ապրանքագետ,</w:t>
      </w:r>
    </w:p>
    <w:p w14:paraId="0273A99B" w14:textId="77777777" w:rsidR="005D7B37" w:rsidRPr="006C1588" w:rsidRDefault="005D7B37" w:rsidP="004046C7">
      <w:pPr>
        <w:numPr>
          <w:ilvl w:val="0"/>
          <w:numId w:val="42"/>
        </w:numPr>
        <w:spacing w:after="0" w:line="360" w:lineRule="auto"/>
        <w:ind w:left="900" w:hanging="333"/>
        <w:jc w:val="both"/>
        <w:rPr>
          <w:rFonts w:ascii="GHEA Grapalat" w:hAnsi="GHEA Grapalat" w:cs="Sylfaen"/>
          <w:color w:val="000000"/>
          <w:sz w:val="20"/>
          <w:szCs w:val="20"/>
          <w:lang w:val="hy-AM"/>
        </w:rPr>
      </w:pPr>
      <w:r w:rsidRPr="006C1588">
        <w:rPr>
          <w:rFonts w:ascii="GHEA Grapalat" w:hAnsi="GHEA Grapalat" w:cs="Sylfaen"/>
          <w:color w:val="000000"/>
          <w:sz w:val="20"/>
          <w:szCs w:val="20"/>
          <w:lang w:val="hy-AM"/>
        </w:rPr>
        <w:t>ապրանքների իրացման կազմակերպության ստորաբաժանման ղեկավար,</w:t>
      </w:r>
    </w:p>
    <w:p w14:paraId="2A3E5BDA" w14:textId="77777777" w:rsidR="005D7B37" w:rsidRPr="00806CBC" w:rsidRDefault="005D7B37" w:rsidP="004046C7">
      <w:pPr>
        <w:numPr>
          <w:ilvl w:val="0"/>
          <w:numId w:val="42"/>
        </w:numPr>
        <w:spacing w:after="0" w:line="360" w:lineRule="auto"/>
        <w:ind w:left="900" w:hanging="333"/>
        <w:jc w:val="both"/>
        <w:rPr>
          <w:rFonts w:ascii="GHEA Grapalat" w:hAnsi="GHEA Grapalat" w:cs="Sylfaen"/>
          <w:color w:val="000000"/>
          <w:sz w:val="20"/>
          <w:szCs w:val="20"/>
          <w:lang w:val="hy-AM"/>
        </w:rPr>
      </w:pPr>
      <w:r>
        <w:rPr>
          <w:rFonts w:ascii="GHEA Grapalat" w:hAnsi="GHEA Grapalat" w:cs="Sylfaen"/>
          <w:color w:val="000000"/>
          <w:sz w:val="20"/>
          <w:szCs w:val="20"/>
          <w:lang w:val="ru-RU"/>
        </w:rPr>
        <w:t>ապրանքների համապատասխանության գնահատման  մասնագետ,</w:t>
      </w:r>
    </w:p>
    <w:p w14:paraId="35568B0C" w14:textId="77777777" w:rsidR="005D7B37" w:rsidRDefault="005D7B37" w:rsidP="004046C7">
      <w:pPr>
        <w:numPr>
          <w:ilvl w:val="0"/>
          <w:numId w:val="42"/>
        </w:numPr>
        <w:spacing w:after="0" w:line="360" w:lineRule="auto"/>
        <w:ind w:left="900" w:hanging="333"/>
        <w:jc w:val="both"/>
        <w:rPr>
          <w:rFonts w:ascii="GHEA Grapalat" w:hAnsi="GHEA Grapalat" w:cs="Sylfaen"/>
          <w:color w:val="000000"/>
          <w:sz w:val="20"/>
          <w:szCs w:val="20"/>
          <w:lang w:val="hy-AM"/>
        </w:rPr>
      </w:pPr>
      <w:r w:rsidRPr="00806CBC">
        <w:rPr>
          <w:rFonts w:ascii="GHEA Grapalat" w:hAnsi="GHEA Grapalat" w:cs="Sylfaen"/>
          <w:color w:val="000000"/>
          <w:sz w:val="20"/>
          <w:szCs w:val="20"/>
          <w:lang w:val="hy-AM"/>
        </w:rPr>
        <w:t>արտադրական կազմակերպության որակի հսկողության մասնագետ:</w:t>
      </w:r>
    </w:p>
    <w:p w14:paraId="54211576" w14:textId="77777777" w:rsidR="005D7B37" w:rsidRDefault="005D7B37" w:rsidP="00C3153C">
      <w:pPr>
        <w:numPr>
          <w:ilvl w:val="0"/>
          <w:numId w:val="3"/>
        </w:numPr>
        <w:tabs>
          <w:tab w:val="left" w:pos="567"/>
        </w:tabs>
        <w:spacing w:after="0" w:line="360" w:lineRule="auto"/>
        <w:ind w:left="142" w:firstLine="142"/>
        <w:jc w:val="both"/>
        <w:rPr>
          <w:rFonts w:ascii="GHEA Grapalat" w:hAnsi="GHEA Grapalat"/>
          <w:bCs/>
          <w:color w:val="000000"/>
          <w:sz w:val="20"/>
          <w:szCs w:val="20"/>
          <w:lang w:val="pt-PT"/>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0728.08.5  </w:t>
      </w:r>
      <w:r w:rsidRPr="006C1588">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sz w:val="20"/>
          <w:szCs w:val="20"/>
          <w:lang w:val="nl-NL"/>
        </w:rPr>
        <w:t xml:space="preserve">  </w:t>
      </w:r>
      <w:r>
        <w:rPr>
          <w:rFonts w:ascii="GHEA Grapalat" w:hAnsi="GHEA Grapalat" w:cs="Sylfaen"/>
          <w:color w:val="000000"/>
          <w:sz w:val="20"/>
          <w:szCs w:val="20"/>
          <w:lang w:val="hy-AM"/>
        </w:rPr>
        <w:t>մասնագիտությա</w:t>
      </w:r>
      <w:r w:rsidRPr="00EA03EF">
        <w:rPr>
          <w:rFonts w:ascii="GHEA Grapalat" w:hAnsi="GHEA Grapalat" w:cs="Sylfaen"/>
          <w:color w:val="000000"/>
          <w:sz w:val="20"/>
          <w:szCs w:val="20"/>
          <w:lang w:val="hy-AM"/>
        </w:rPr>
        <w:t>մբ</w:t>
      </w:r>
      <w:r>
        <w:rPr>
          <w:rFonts w:ascii="GHEA Grapalat" w:hAnsi="GHEA Grapalat" w:cs="Sylfaen"/>
          <w:color w:val="000000"/>
          <w:sz w:val="20"/>
          <w:szCs w:val="20"/>
          <w:lang w:val="hy-AM"/>
        </w:rPr>
        <w:t xml:space="preserve"> 0728.08.01.5 Փորձագետ՝ պարենային ապրանքների որակի փորձաքննության</w:t>
      </w:r>
      <w:r w:rsidRPr="00515C0C">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որակավորմամբ</w:t>
      </w:r>
      <w:r>
        <w:rPr>
          <w:rFonts w:ascii="GHEA Grapalat" w:hAnsi="GHEA Grapalat"/>
          <w:color w:val="000000"/>
          <w:sz w:val="20"/>
          <w:szCs w:val="20"/>
          <w:lang w:val="hy-AM"/>
        </w:rPr>
        <w:t xml:space="preserve"> մ</w:t>
      </w:r>
      <w:r>
        <w:rPr>
          <w:rFonts w:ascii="GHEA Grapalat" w:hAnsi="GHEA Grapalat" w:cs="Sylfaen"/>
          <w:color w:val="000000"/>
          <w:sz w:val="20"/>
          <w:szCs w:val="20"/>
          <w:lang w:val="hy-AM"/>
        </w:rPr>
        <w:t>ասնագետի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պարտականություններն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w:t>
      </w:r>
    </w:p>
    <w:p w14:paraId="1441425C" w14:textId="77777777" w:rsidR="005D7B37" w:rsidRPr="008B2F23" w:rsidRDefault="005D7B37" w:rsidP="004046C7">
      <w:pPr>
        <w:pStyle w:val="ListParagraph"/>
        <w:numPr>
          <w:ilvl w:val="0"/>
          <w:numId w:val="50"/>
        </w:numPr>
        <w:spacing w:after="0" w:line="360" w:lineRule="auto"/>
        <w:ind w:left="851" w:hanging="284"/>
        <w:jc w:val="both"/>
        <w:rPr>
          <w:rFonts w:ascii="GHEA Grapalat" w:eastAsia="Times New Roman" w:hAnsi="GHEA Grapalat" w:cs="Sylfaen"/>
          <w:noProof/>
          <w:color w:val="000000"/>
          <w:sz w:val="20"/>
          <w:szCs w:val="20"/>
          <w:lang w:val="hy-AM" w:eastAsia="ru-RU"/>
        </w:rPr>
      </w:pPr>
      <w:r w:rsidRPr="008B2F23">
        <w:rPr>
          <w:rFonts w:ascii="GHEA Grapalat" w:eastAsia="Times New Roman" w:hAnsi="GHEA Grapalat" w:cs="Sylfaen"/>
          <w:noProof/>
          <w:color w:val="000000"/>
          <w:sz w:val="20"/>
          <w:szCs w:val="20"/>
          <w:lang w:val="hy-AM" w:eastAsia="ru-RU"/>
        </w:rPr>
        <w:lastRenderedPageBreak/>
        <w:t>ձևավորել և թարմացնել փորձաքննության համար օգտագործվող իրավական և նորմատիվ փաստաթղթերի լրակազմը,</w:t>
      </w:r>
    </w:p>
    <w:p w14:paraId="269B8BE1" w14:textId="77777777" w:rsidR="005D7B37" w:rsidRPr="008B2F23" w:rsidRDefault="005D7B37" w:rsidP="004046C7">
      <w:pPr>
        <w:pStyle w:val="ListParagraph"/>
        <w:numPr>
          <w:ilvl w:val="0"/>
          <w:numId w:val="50"/>
        </w:numPr>
        <w:spacing w:after="0" w:line="360" w:lineRule="auto"/>
        <w:ind w:left="851" w:hanging="284"/>
        <w:jc w:val="both"/>
        <w:rPr>
          <w:rFonts w:ascii="GHEA Grapalat" w:eastAsia="Times New Roman" w:hAnsi="GHEA Grapalat" w:cs="Sylfaen"/>
          <w:noProof/>
          <w:color w:val="000000"/>
          <w:sz w:val="20"/>
          <w:szCs w:val="20"/>
          <w:lang w:val="hy-AM" w:eastAsia="ru-RU"/>
        </w:rPr>
      </w:pPr>
      <w:r w:rsidRPr="008B2F23">
        <w:rPr>
          <w:rFonts w:ascii="GHEA Grapalat" w:eastAsia="Times New Roman" w:hAnsi="GHEA Grapalat" w:cs="Sylfaen"/>
          <w:noProof/>
          <w:color w:val="000000"/>
          <w:sz w:val="20"/>
          <w:szCs w:val="20"/>
          <w:lang w:val="hy-AM" w:eastAsia="ru-RU"/>
        </w:rPr>
        <w:t>նախապատրաստել ապրանքների որակի հետազոտման աշխատանքները,</w:t>
      </w:r>
    </w:p>
    <w:p w14:paraId="38520304" w14:textId="77777777" w:rsidR="005D7B37" w:rsidRPr="008B2F23" w:rsidRDefault="005D7B37" w:rsidP="004046C7">
      <w:pPr>
        <w:pStyle w:val="ListParagraph"/>
        <w:numPr>
          <w:ilvl w:val="0"/>
          <w:numId w:val="50"/>
        </w:numPr>
        <w:spacing w:after="0" w:line="360" w:lineRule="auto"/>
        <w:ind w:left="851" w:hanging="284"/>
        <w:jc w:val="both"/>
        <w:rPr>
          <w:rFonts w:ascii="GHEA Grapalat" w:eastAsia="Times New Roman" w:hAnsi="GHEA Grapalat" w:cs="Sylfaen"/>
          <w:noProof/>
          <w:color w:val="000000"/>
          <w:sz w:val="20"/>
          <w:szCs w:val="20"/>
          <w:lang w:val="hy-AM" w:eastAsia="ru-RU"/>
        </w:rPr>
      </w:pPr>
      <w:r w:rsidRPr="008B2F23">
        <w:rPr>
          <w:rFonts w:ascii="GHEA Grapalat" w:eastAsia="Times New Roman" w:hAnsi="GHEA Grapalat" w:cs="Sylfaen"/>
          <w:noProof/>
          <w:color w:val="000000"/>
          <w:sz w:val="20"/>
          <w:szCs w:val="20"/>
          <w:lang w:val="hy-AM" w:eastAsia="ru-RU"/>
        </w:rPr>
        <w:t>ստուգել ապրանքների որակը,</w:t>
      </w:r>
    </w:p>
    <w:p w14:paraId="3D4A86D9" w14:textId="77777777" w:rsidR="005D7B37" w:rsidRPr="008B2F23" w:rsidRDefault="005D7B37" w:rsidP="004046C7">
      <w:pPr>
        <w:pStyle w:val="ListParagraph"/>
        <w:numPr>
          <w:ilvl w:val="0"/>
          <w:numId w:val="50"/>
        </w:numPr>
        <w:spacing w:after="0" w:line="360" w:lineRule="auto"/>
        <w:ind w:left="851" w:hanging="284"/>
        <w:jc w:val="both"/>
        <w:rPr>
          <w:rFonts w:ascii="GHEA Grapalat" w:eastAsia="Times New Roman" w:hAnsi="GHEA Grapalat" w:cs="Sylfaen"/>
          <w:noProof/>
          <w:color w:val="000000"/>
          <w:sz w:val="20"/>
          <w:szCs w:val="20"/>
          <w:lang w:val="hy-AM" w:eastAsia="ru-RU"/>
        </w:rPr>
      </w:pPr>
      <w:r w:rsidRPr="008B2F23">
        <w:rPr>
          <w:rFonts w:ascii="GHEA Grapalat" w:eastAsia="Times New Roman" w:hAnsi="GHEA Grapalat" w:cs="Sylfaen"/>
          <w:noProof/>
          <w:color w:val="000000"/>
          <w:sz w:val="20"/>
          <w:szCs w:val="20"/>
          <w:lang w:val="hy-AM" w:eastAsia="ru-RU"/>
        </w:rPr>
        <w:t xml:space="preserve">գնահատել ապրանքների փաստացի որակը, </w:t>
      </w:r>
    </w:p>
    <w:p w14:paraId="6F23F6DD" w14:textId="77777777" w:rsidR="005D7B37" w:rsidRPr="008B2F23" w:rsidRDefault="005D7B37" w:rsidP="004046C7">
      <w:pPr>
        <w:pStyle w:val="ListParagraph"/>
        <w:numPr>
          <w:ilvl w:val="0"/>
          <w:numId w:val="50"/>
        </w:numPr>
        <w:spacing w:after="0" w:line="360" w:lineRule="auto"/>
        <w:ind w:left="851" w:hanging="284"/>
        <w:jc w:val="both"/>
        <w:rPr>
          <w:rFonts w:ascii="GHEA Grapalat" w:eastAsia="Times New Roman" w:hAnsi="GHEA Grapalat" w:cs="Sylfaen"/>
          <w:noProof/>
          <w:color w:val="000000"/>
          <w:sz w:val="20"/>
          <w:szCs w:val="20"/>
          <w:lang w:val="hy-AM" w:eastAsia="ru-RU"/>
        </w:rPr>
      </w:pPr>
      <w:r w:rsidRPr="008B2F23">
        <w:rPr>
          <w:rFonts w:ascii="GHEA Grapalat" w:eastAsia="Times New Roman" w:hAnsi="GHEA Grapalat" w:cs="Sylfaen"/>
          <w:noProof/>
          <w:color w:val="000000"/>
          <w:sz w:val="20"/>
          <w:szCs w:val="20"/>
          <w:lang w:val="hy-AM" w:eastAsia="ru-RU"/>
        </w:rPr>
        <w:t>կազմել անհրաժեշտ փաստաթղթեր,</w:t>
      </w:r>
    </w:p>
    <w:p w14:paraId="51C279CA" w14:textId="77777777" w:rsidR="005D7B37" w:rsidRPr="008B2F23" w:rsidRDefault="005D7B37" w:rsidP="004046C7">
      <w:pPr>
        <w:pStyle w:val="ListParagraph"/>
        <w:numPr>
          <w:ilvl w:val="0"/>
          <w:numId w:val="50"/>
        </w:numPr>
        <w:spacing w:after="0" w:line="360" w:lineRule="auto"/>
        <w:ind w:left="851" w:hanging="284"/>
        <w:jc w:val="both"/>
        <w:rPr>
          <w:rFonts w:ascii="GHEA Grapalat" w:eastAsia="Times New Roman" w:hAnsi="GHEA Grapalat" w:cs="Sylfaen"/>
          <w:noProof/>
          <w:color w:val="000000"/>
          <w:sz w:val="20"/>
          <w:szCs w:val="20"/>
          <w:lang w:val="hy-AM" w:eastAsia="ru-RU"/>
        </w:rPr>
      </w:pPr>
      <w:r w:rsidRPr="008B2F23">
        <w:rPr>
          <w:rFonts w:ascii="GHEA Grapalat" w:eastAsia="Times New Roman" w:hAnsi="GHEA Grapalat" w:cs="Sylfaen"/>
          <w:noProof/>
          <w:color w:val="000000"/>
          <w:sz w:val="20"/>
          <w:szCs w:val="20"/>
          <w:lang w:val="hy-AM" w:eastAsia="ru-RU"/>
        </w:rPr>
        <w:t>առաջարկություններ ներկայացնել կազմակերպության գործունեության արդյունավետության բարձրացման ուղղությամբ:</w:t>
      </w:r>
    </w:p>
    <w:p w14:paraId="2CC71DD0" w14:textId="77777777" w:rsidR="005D7B37" w:rsidRPr="00806CBC" w:rsidRDefault="005D7B37" w:rsidP="005D7B37">
      <w:pPr>
        <w:spacing w:after="0" w:line="360" w:lineRule="auto"/>
        <w:ind w:left="900"/>
        <w:jc w:val="both"/>
        <w:rPr>
          <w:rFonts w:ascii="GHEA Grapalat" w:hAnsi="GHEA Grapalat" w:cs="Sylfaen"/>
          <w:color w:val="000000"/>
          <w:sz w:val="20"/>
          <w:szCs w:val="20"/>
          <w:lang w:val="hy-AM"/>
        </w:rPr>
      </w:pPr>
    </w:p>
    <w:p w14:paraId="6DCF8FD3" w14:textId="77777777" w:rsidR="005D7B37" w:rsidRDefault="005D7B37" w:rsidP="005D7B37">
      <w:pPr>
        <w:spacing w:after="0" w:line="360" w:lineRule="auto"/>
        <w:ind w:firstLine="720"/>
        <w:jc w:val="center"/>
        <w:rPr>
          <w:rFonts w:ascii="GHEA Grapalat" w:hAnsi="GHEA Grapalat" w:cs="Sylfaen"/>
          <w:b/>
          <w:color w:val="000000"/>
          <w:sz w:val="24"/>
          <w:szCs w:val="24"/>
          <w:lang w:val="pt-PT"/>
        </w:rPr>
      </w:pPr>
    </w:p>
    <w:p w14:paraId="4ECD74A2" w14:textId="77777777" w:rsidR="005D7B37" w:rsidRDefault="005D7B37" w:rsidP="005D7B37">
      <w:pPr>
        <w:spacing w:after="0" w:line="360" w:lineRule="auto"/>
        <w:jc w:val="center"/>
        <w:rPr>
          <w:rFonts w:ascii="GHEA Grapalat" w:hAnsi="GHEA Grapalat"/>
          <w:b/>
          <w:color w:val="000000"/>
          <w:lang w:val="pt-PT"/>
        </w:rPr>
      </w:pPr>
      <w:r>
        <w:rPr>
          <w:rFonts w:ascii="GHEA Grapalat" w:hAnsi="GHEA Grapalat" w:cs="Sylfaen"/>
          <w:b/>
          <w:color w:val="000000"/>
          <w:lang w:val="pt-PT"/>
        </w:rPr>
        <w:t>ԳԼՈՒԽ</w:t>
      </w:r>
      <w:r>
        <w:rPr>
          <w:rFonts w:ascii="GHEA Grapalat" w:hAnsi="GHEA Grapalat"/>
          <w:b/>
          <w:color w:val="000000"/>
          <w:lang w:val="pt-PT"/>
        </w:rPr>
        <w:t xml:space="preserve"> 3.</w:t>
      </w:r>
    </w:p>
    <w:p w14:paraId="3B0042BE" w14:textId="77777777" w:rsidR="005D7B37" w:rsidRDefault="005D7B37" w:rsidP="005D7B37">
      <w:pPr>
        <w:spacing w:after="0" w:line="360" w:lineRule="auto"/>
        <w:jc w:val="center"/>
        <w:rPr>
          <w:rFonts w:ascii="GHEA Grapalat" w:hAnsi="GHEA Grapalat" w:cs="Sylfaen"/>
          <w:b/>
          <w:color w:val="000000"/>
          <w:lang w:val="pt-PT"/>
        </w:rPr>
      </w:pPr>
      <w:r>
        <w:rPr>
          <w:rFonts w:ascii="GHEA Grapalat" w:hAnsi="GHEA Grapalat" w:cs="Sylfaen"/>
          <w:b/>
          <w:color w:val="000000"/>
          <w:lang w:val="pt-PT"/>
        </w:rPr>
        <w:t>ՄԻՋԻՆ</w:t>
      </w:r>
      <w:r>
        <w:rPr>
          <w:rFonts w:ascii="GHEA Grapalat" w:hAnsi="GHEA Grapalat"/>
          <w:b/>
          <w:color w:val="000000"/>
          <w:lang w:val="pt-PT"/>
        </w:rPr>
        <w:t xml:space="preserve"> </w:t>
      </w:r>
      <w:r>
        <w:rPr>
          <w:rFonts w:ascii="GHEA Grapalat" w:hAnsi="GHEA Grapalat" w:cs="Sylfaen"/>
          <w:b/>
          <w:color w:val="000000"/>
          <w:lang w:val="pt-PT"/>
        </w:rPr>
        <w:t>ՄԱՍՆԱԳԻՏԱԿԱՆ</w:t>
      </w:r>
      <w:r>
        <w:rPr>
          <w:rFonts w:ascii="GHEA Grapalat" w:hAnsi="GHEA Grapalat"/>
          <w:b/>
          <w:color w:val="000000"/>
          <w:lang w:val="pt-PT"/>
        </w:rPr>
        <w:t xml:space="preserve"> </w:t>
      </w:r>
      <w:r>
        <w:rPr>
          <w:rFonts w:ascii="GHEA Grapalat" w:hAnsi="GHEA Grapalat" w:cs="Sylfaen"/>
          <w:b/>
          <w:color w:val="000000"/>
          <w:lang w:val="pt-PT"/>
        </w:rPr>
        <w:t>ԿՐԹՈՒԹՅԱՆ</w:t>
      </w:r>
      <w:r>
        <w:rPr>
          <w:rFonts w:ascii="GHEA Grapalat" w:hAnsi="GHEA Grapalat"/>
          <w:b/>
          <w:color w:val="000000"/>
          <w:lang w:val="pt-PT"/>
        </w:rPr>
        <w:t xml:space="preserve"> </w:t>
      </w:r>
      <w:r w:rsidRPr="00B44F6F">
        <w:rPr>
          <w:rFonts w:ascii="GHEA Grapalat" w:hAnsi="GHEA Grapalat"/>
          <w:b/>
          <w:bCs/>
          <w:lang w:val="nl-NL"/>
        </w:rPr>
        <w:t>0728.08.5</w:t>
      </w:r>
      <w:r w:rsidRPr="00B44F6F">
        <w:rPr>
          <w:rFonts w:ascii="GHEA Grapalat" w:hAnsi="GHEA Grapalat" w:cs="Sylfaen"/>
          <w:b/>
          <w:bCs/>
          <w:color w:val="000000"/>
          <w:lang w:val="nl-NL"/>
        </w:rPr>
        <w:t xml:space="preserve"> </w:t>
      </w:r>
      <w:r w:rsidRPr="00B44F6F">
        <w:rPr>
          <w:rFonts w:ascii="GHEA Grapalat" w:hAnsi="GHEA Grapalat" w:cs="Sylfaen"/>
          <w:b/>
          <w:bCs/>
          <w:color w:val="000000"/>
          <w:lang w:val="ru-RU"/>
        </w:rPr>
        <w:t>ՍՊԱՌՈՂԱԿԱՆ</w:t>
      </w:r>
      <w:r w:rsidRPr="00B44F6F">
        <w:rPr>
          <w:rFonts w:ascii="GHEA Grapalat" w:hAnsi="GHEA Grapalat" w:cs="Sylfaen"/>
          <w:b/>
          <w:bCs/>
          <w:color w:val="000000"/>
          <w:lang w:val="nl-NL"/>
        </w:rPr>
        <w:t xml:space="preserve"> </w:t>
      </w:r>
      <w:r w:rsidRPr="00B44F6F">
        <w:rPr>
          <w:rFonts w:ascii="GHEA Grapalat" w:hAnsi="GHEA Grapalat" w:cs="Sylfaen"/>
          <w:b/>
          <w:bCs/>
          <w:color w:val="000000"/>
          <w:lang w:val="ru-RU"/>
        </w:rPr>
        <w:t>ԱՊՐԱՆՔՆԵՐԻ</w:t>
      </w:r>
      <w:r w:rsidRPr="00B44F6F">
        <w:rPr>
          <w:rFonts w:ascii="GHEA Grapalat" w:hAnsi="GHEA Grapalat" w:cs="Sylfaen"/>
          <w:b/>
          <w:bCs/>
          <w:color w:val="000000"/>
          <w:lang w:val="nl-NL"/>
        </w:rPr>
        <w:t xml:space="preserve"> </w:t>
      </w:r>
      <w:r w:rsidRPr="00B44F6F">
        <w:rPr>
          <w:rFonts w:ascii="GHEA Grapalat" w:hAnsi="GHEA Grapalat" w:cs="Sylfaen"/>
          <w:b/>
          <w:bCs/>
          <w:color w:val="000000"/>
          <w:lang w:val="ru-RU"/>
        </w:rPr>
        <w:t>ՈՐԱԿԻ</w:t>
      </w:r>
      <w:r w:rsidRPr="00B44F6F">
        <w:rPr>
          <w:rFonts w:ascii="GHEA Grapalat" w:hAnsi="GHEA Grapalat" w:cs="Sylfaen"/>
          <w:b/>
          <w:bCs/>
          <w:color w:val="000000"/>
          <w:lang w:val="nl-NL"/>
        </w:rPr>
        <w:t xml:space="preserve"> </w:t>
      </w:r>
      <w:r w:rsidRPr="00B44F6F">
        <w:rPr>
          <w:rFonts w:ascii="GHEA Grapalat" w:hAnsi="GHEA Grapalat" w:cs="Sylfaen"/>
          <w:b/>
          <w:bCs/>
          <w:color w:val="000000"/>
          <w:lang w:val="ru-RU"/>
        </w:rPr>
        <w:t>ՓՈՐՁԱՔՆՆՈՒԹՅՈՒՆ</w:t>
      </w:r>
      <w:r w:rsidRPr="00B44F6F">
        <w:rPr>
          <w:rFonts w:ascii="GHEA Grapalat" w:hAnsi="GHEA Grapalat" w:cs="Sylfaen"/>
          <w:b/>
          <w:bCs/>
          <w:color w:val="000000"/>
          <w:lang w:val="nl-NL"/>
        </w:rPr>
        <w:t></w:t>
      </w:r>
      <w:r>
        <w:rPr>
          <w:rFonts w:ascii="GHEA Grapalat" w:hAnsi="GHEA Grapalat" w:cs="Sylfaen"/>
          <w:b/>
          <w:bCs/>
          <w:color w:val="000000"/>
          <w:lang w:val="nl-NL"/>
        </w:rPr>
        <w:t xml:space="preserve">  </w:t>
      </w:r>
      <w:r w:rsidRPr="00B44F6F">
        <w:rPr>
          <w:rFonts w:ascii="GHEA Grapalat" w:hAnsi="GHEA Grapalat" w:cs="Sylfaen"/>
          <w:b/>
          <w:bCs/>
          <w:color w:val="000000"/>
        </w:rPr>
        <w:t>ՄԱՍՆԱԳԻՏՈՒԹՅԱՆ</w:t>
      </w:r>
      <w:r w:rsidRPr="00B44F6F">
        <w:rPr>
          <w:rFonts w:ascii="GHEA Grapalat" w:hAnsi="GHEA Grapalat"/>
          <w:b/>
          <w:bCs/>
          <w:color w:val="000000"/>
          <w:lang w:val="nl-NL"/>
        </w:rPr>
        <w:t xml:space="preserve"> </w:t>
      </w:r>
      <w:r w:rsidRPr="00B44F6F">
        <w:rPr>
          <w:rFonts w:ascii="GHEA Grapalat" w:hAnsi="GHEA Grapalat"/>
          <w:b/>
          <w:bCs/>
          <w:lang w:val="nl-NL"/>
        </w:rPr>
        <w:t xml:space="preserve">0728.08.01.5 </w:t>
      </w:r>
      <w:r w:rsidRPr="00B44F6F">
        <w:rPr>
          <w:rFonts w:ascii="GHEA Grapalat" w:hAnsi="GHEA Grapalat"/>
          <w:b/>
          <w:bCs/>
          <w:color w:val="000000"/>
          <w:lang w:val="nl-NL"/>
        </w:rPr>
        <w:t></w:t>
      </w:r>
      <w:r>
        <w:rPr>
          <w:rFonts w:ascii="GHEA Grapalat" w:hAnsi="GHEA Grapalat"/>
          <w:b/>
          <w:bCs/>
        </w:rPr>
        <w:t>ՓՈՐՁԱԳԵՏ՝</w:t>
      </w:r>
      <w:r w:rsidRPr="00C274AC">
        <w:rPr>
          <w:rFonts w:ascii="GHEA Grapalat" w:hAnsi="GHEA Grapalat"/>
          <w:b/>
          <w:bCs/>
          <w:lang w:val="pt-PT"/>
        </w:rPr>
        <w:t xml:space="preserve"> </w:t>
      </w:r>
      <w:r>
        <w:rPr>
          <w:rFonts w:ascii="GHEA Grapalat" w:hAnsi="GHEA Grapalat"/>
          <w:b/>
          <w:bCs/>
        </w:rPr>
        <w:t>ՊԱՐԵՆԱՅԻՆ</w:t>
      </w:r>
      <w:r w:rsidRPr="00C274AC">
        <w:rPr>
          <w:rFonts w:ascii="GHEA Grapalat" w:hAnsi="GHEA Grapalat"/>
          <w:b/>
          <w:bCs/>
          <w:lang w:val="pt-PT"/>
        </w:rPr>
        <w:t xml:space="preserve"> </w:t>
      </w:r>
      <w:r>
        <w:rPr>
          <w:rFonts w:ascii="GHEA Grapalat" w:hAnsi="GHEA Grapalat"/>
          <w:b/>
          <w:bCs/>
        </w:rPr>
        <w:t>ԱՊՐԱՆՔՆԵՐԻ</w:t>
      </w:r>
      <w:r w:rsidRPr="00C274AC">
        <w:rPr>
          <w:rFonts w:ascii="GHEA Grapalat" w:hAnsi="GHEA Grapalat"/>
          <w:b/>
          <w:bCs/>
          <w:lang w:val="pt-PT"/>
        </w:rPr>
        <w:t xml:space="preserve"> </w:t>
      </w:r>
      <w:r>
        <w:rPr>
          <w:rFonts w:ascii="GHEA Grapalat" w:hAnsi="GHEA Grapalat"/>
          <w:b/>
          <w:bCs/>
        </w:rPr>
        <w:t>ՈՐԱԿԻ</w:t>
      </w:r>
      <w:r w:rsidRPr="00C274AC">
        <w:rPr>
          <w:rFonts w:ascii="GHEA Grapalat" w:hAnsi="GHEA Grapalat"/>
          <w:b/>
          <w:bCs/>
          <w:lang w:val="pt-PT"/>
        </w:rPr>
        <w:t xml:space="preserve"> </w:t>
      </w:r>
      <w:r>
        <w:rPr>
          <w:rFonts w:ascii="GHEA Grapalat" w:hAnsi="GHEA Grapalat"/>
          <w:b/>
          <w:bCs/>
        </w:rPr>
        <w:t>ՓՈՐՁԱՔՆՆՈՒԹՅԱՆ</w:t>
      </w:r>
      <w:r w:rsidRPr="00B44F6F">
        <w:rPr>
          <w:rFonts w:ascii="GHEA Grapalat" w:hAnsi="GHEA Grapalat"/>
          <w:b/>
          <w:bCs/>
          <w:color w:val="000000"/>
          <w:lang w:val="nl-NL"/>
        </w:rPr>
        <w:t></w:t>
      </w:r>
      <w:r>
        <w:rPr>
          <w:rFonts w:ascii="GHEA Grapalat" w:hAnsi="GHEA Grapalat" w:cs="Sylfaen"/>
          <w:b/>
          <w:bCs/>
          <w:color w:val="000000"/>
          <w:lang w:val="nl-NL"/>
        </w:rPr>
        <w:t xml:space="preserve"> </w:t>
      </w:r>
      <w:r>
        <w:rPr>
          <w:rFonts w:ascii="GHEA Grapalat" w:hAnsi="GHEA Grapalat" w:cs="Sylfaen"/>
          <w:b/>
          <w:color w:val="000000"/>
          <w:lang w:val="hy-AM"/>
        </w:rPr>
        <w:t>ՈՐԱԿԱՎՈՐՄԱՆ</w:t>
      </w:r>
      <w:r>
        <w:rPr>
          <w:rFonts w:ascii="GHEA Grapalat" w:hAnsi="GHEA Grapalat"/>
          <w:b/>
          <w:i/>
          <w:color w:val="000000"/>
          <w:sz w:val="20"/>
          <w:szCs w:val="20"/>
          <w:lang w:val="hy-AM"/>
        </w:rPr>
        <w:t xml:space="preserve"> </w:t>
      </w:r>
      <w:r>
        <w:rPr>
          <w:rFonts w:ascii="GHEA Grapalat" w:hAnsi="GHEA Grapalat" w:cs="Sylfaen"/>
          <w:b/>
          <w:color w:val="000000"/>
          <w:lang w:val="pt-PT"/>
        </w:rPr>
        <w:t>ՀԻՄՆԱԿԱՆ</w:t>
      </w:r>
      <w:r>
        <w:rPr>
          <w:rFonts w:ascii="GHEA Grapalat" w:hAnsi="GHEA Grapalat"/>
          <w:b/>
          <w:color w:val="000000"/>
          <w:lang w:val="pt-PT"/>
        </w:rPr>
        <w:t xml:space="preserve"> </w:t>
      </w:r>
      <w:r>
        <w:rPr>
          <w:rFonts w:ascii="GHEA Grapalat" w:hAnsi="GHEA Grapalat" w:cs="Sylfaen"/>
          <w:b/>
          <w:color w:val="000000"/>
          <w:lang w:val="pt-PT"/>
        </w:rPr>
        <w:t>ԿՐԹԱԿԱՆ</w:t>
      </w:r>
      <w:r>
        <w:rPr>
          <w:rFonts w:ascii="GHEA Grapalat" w:hAnsi="GHEA Grapalat"/>
          <w:b/>
          <w:color w:val="000000"/>
          <w:lang w:val="pt-PT"/>
        </w:rPr>
        <w:t xml:space="preserve"> </w:t>
      </w:r>
      <w:r>
        <w:rPr>
          <w:rFonts w:ascii="GHEA Grapalat" w:hAnsi="GHEA Grapalat" w:cs="Sylfaen"/>
          <w:b/>
          <w:color w:val="000000"/>
          <w:lang w:val="pt-PT"/>
        </w:rPr>
        <w:t>ԾՐԱԳՐԻ</w:t>
      </w:r>
      <w:r>
        <w:rPr>
          <w:rFonts w:ascii="GHEA Grapalat" w:hAnsi="GHEA Grapalat"/>
          <w:b/>
          <w:color w:val="000000"/>
          <w:lang w:val="pt-PT"/>
        </w:rPr>
        <w:t xml:space="preserve"> ՆԿԱՏՄԱՄԲ </w:t>
      </w:r>
      <w:r>
        <w:rPr>
          <w:rFonts w:ascii="GHEA Grapalat" w:hAnsi="GHEA Grapalat" w:cs="Sylfaen"/>
          <w:b/>
          <w:color w:val="000000"/>
          <w:lang w:val="pt-PT"/>
        </w:rPr>
        <w:t>ԸՆԴՀԱՆՈՒՐ</w:t>
      </w:r>
      <w:r>
        <w:rPr>
          <w:rFonts w:ascii="GHEA Grapalat" w:hAnsi="GHEA Grapalat"/>
          <w:b/>
          <w:color w:val="000000"/>
          <w:lang w:val="pt-PT"/>
        </w:rPr>
        <w:t xml:space="preserve"> </w:t>
      </w:r>
      <w:r>
        <w:rPr>
          <w:rFonts w:ascii="GHEA Grapalat" w:hAnsi="GHEA Grapalat" w:cs="Sylfaen"/>
          <w:b/>
          <w:color w:val="000000"/>
          <w:lang w:val="pt-PT"/>
        </w:rPr>
        <w:t>ՊԱՀԱՆՋՆԵՐԸ</w:t>
      </w:r>
    </w:p>
    <w:p w14:paraId="140D4F57" w14:textId="77777777" w:rsidR="005D7B37" w:rsidRDefault="005D7B37" w:rsidP="005D7B37">
      <w:pPr>
        <w:spacing w:after="0" w:line="360" w:lineRule="auto"/>
        <w:jc w:val="center"/>
        <w:rPr>
          <w:rFonts w:ascii="GHEA Grapalat" w:hAnsi="GHEA Grapalat" w:cs="Sylfaen"/>
          <w:b/>
          <w:color w:val="000000"/>
          <w:sz w:val="24"/>
          <w:szCs w:val="24"/>
          <w:lang w:val="pt-PT"/>
        </w:rPr>
      </w:pPr>
    </w:p>
    <w:p w14:paraId="5DA967B0" w14:textId="77777777" w:rsidR="005D7B37" w:rsidRDefault="005D7B37" w:rsidP="00485A81">
      <w:pPr>
        <w:numPr>
          <w:ilvl w:val="0"/>
          <w:numId w:val="3"/>
        </w:numPr>
        <w:tabs>
          <w:tab w:val="left" w:pos="567"/>
        </w:tabs>
        <w:spacing w:after="0" w:line="360" w:lineRule="auto"/>
        <w:ind w:left="142" w:firstLine="142"/>
        <w:jc w:val="both"/>
        <w:rPr>
          <w:rFonts w:ascii="GHEA Grapalat" w:hAnsi="GHEA Grapalat"/>
          <w:sz w:val="20"/>
          <w:szCs w:val="20"/>
          <w:lang w:val="pt-PT"/>
        </w:rPr>
      </w:pPr>
      <w:r>
        <w:rPr>
          <w:rFonts w:ascii="GHEA Grapalat" w:hAnsi="GHEA Grapalat" w:cs="Sylfaen"/>
          <w:sz w:val="20"/>
          <w:szCs w:val="20"/>
          <w:lang w:val="pt-PT"/>
        </w:rPr>
        <w:t>Միջին մասնագիտական</w:t>
      </w:r>
      <w:r>
        <w:rPr>
          <w:rFonts w:ascii="GHEA Grapalat" w:hAnsi="GHEA Grapalat"/>
          <w:sz w:val="20"/>
          <w:szCs w:val="20"/>
          <w:lang w:val="pt-PT"/>
        </w:rPr>
        <w:t xml:space="preserve"> </w:t>
      </w:r>
      <w:r>
        <w:rPr>
          <w:rFonts w:ascii="GHEA Grapalat" w:hAnsi="GHEA Grapalat" w:cs="Sylfaen"/>
          <w:sz w:val="20"/>
          <w:szCs w:val="20"/>
          <w:lang w:val="pt-PT"/>
        </w:rPr>
        <w:t>կրթության</w:t>
      </w:r>
      <w:r>
        <w:rPr>
          <w:rFonts w:ascii="GHEA Grapalat" w:hAnsi="GHEA Grapalat"/>
          <w:sz w:val="20"/>
          <w:szCs w:val="20"/>
          <w:lang w:val="pt-PT"/>
        </w:rPr>
        <w:t xml:space="preserve"> </w:t>
      </w:r>
      <w:r>
        <w:rPr>
          <w:rFonts w:ascii="GHEA Grapalat" w:hAnsi="GHEA Grapalat"/>
          <w:color w:val="000000"/>
          <w:sz w:val="20"/>
          <w:szCs w:val="20"/>
          <w:lang w:val="hy-AM"/>
        </w:rPr>
        <w:t>0728.08.5  </w:t>
      </w:r>
      <w:r w:rsidRPr="00C43702">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sz w:val="20"/>
          <w:szCs w:val="20"/>
          <w:lang w:val="nl-NL"/>
        </w:rPr>
        <w:t xml:space="preserve">  </w:t>
      </w:r>
      <w:r>
        <w:rPr>
          <w:rFonts w:ascii="GHEA Grapalat" w:hAnsi="GHEA Grapalat" w:cs="Sylfaen"/>
          <w:color w:val="000000"/>
          <w:sz w:val="20"/>
          <w:szCs w:val="20"/>
          <w:lang w:val="hy-AM"/>
        </w:rPr>
        <w:t>մասնագիտության  0728.08.01.5 Փորձագետ՝ պարենային ապրանքների որակի փորձաքննության որակավորման</w:t>
      </w:r>
      <w:r>
        <w:rPr>
          <w:rFonts w:ascii="GHEA Grapalat" w:hAnsi="GHEA Grapalat"/>
          <w:color w:val="000000"/>
          <w:sz w:val="20"/>
          <w:szCs w:val="20"/>
          <w:lang w:val="hy-AM"/>
        </w:rPr>
        <w:t xml:space="preserve"> </w:t>
      </w:r>
      <w:r>
        <w:rPr>
          <w:rFonts w:ascii="GHEA Grapalat" w:hAnsi="GHEA Grapalat" w:cs="Sylfaen"/>
          <w:sz w:val="20"/>
          <w:szCs w:val="20"/>
          <w:lang w:val="pt-PT"/>
        </w:rPr>
        <w:t>հիմնական</w:t>
      </w:r>
      <w:r>
        <w:rPr>
          <w:rFonts w:ascii="GHEA Grapalat" w:hAnsi="GHEA Grapalat"/>
          <w:sz w:val="20"/>
          <w:szCs w:val="20"/>
          <w:lang w:val="pt-PT"/>
        </w:rPr>
        <w:t xml:space="preserve"> </w:t>
      </w:r>
      <w:r>
        <w:rPr>
          <w:rFonts w:ascii="GHEA Grapalat" w:hAnsi="GHEA Grapalat" w:cs="Sylfaen"/>
          <w:sz w:val="20"/>
          <w:szCs w:val="20"/>
          <w:lang w:val="pt-PT"/>
        </w:rPr>
        <w:t>կրթական</w:t>
      </w:r>
      <w:r>
        <w:rPr>
          <w:rFonts w:ascii="GHEA Grapalat" w:hAnsi="GHEA Grapalat"/>
          <w:sz w:val="20"/>
          <w:szCs w:val="20"/>
          <w:lang w:val="pt-PT"/>
        </w:rPr>
        <w:t xml:space="preserve"> </w:t>
      </w:r>
      <w:r>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46FBB5C9" w14:textId="77777777" w:rsidR="005D7B37" w:rsidRDefault="005D7B37" w:rsidP="00485A81">
      <w:pPr>
        <w:numPr>
          <w:ilvl w:val="0"/>
          <w:numId w:val="3"/>
        </w:numPr>
        <w:tabs>
          <w:tab w:val="left" w:pos="567"/>
        </w:tabs>
        <w:spacing w:after="0" w:line="360" w:lineRule="auto"/>
        <w:ind w:left="142" w:firstLine="142"/>
        <w:jc w:val="both"/>
        <w:rPr>
          <w:rFonts w:ascii="GHEA Grapalat" w:hAnsi="GHEA Grapalat"/>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Pr>
          <w:rFonts w:ascii="GHEA Grapalat" w:hAnsi="GHEA Grapalat"/>
          <w:color w:val="000000"/>
          <w:sz w:val="20"/>
          <w:szCs w:val="20"/>
          <w:lang w:val="hy-AM"/>
        </w:rPr>
        <w:t>0728.08.5  </w:t>
      </w:r>
      <w:r w:rsidRPr="00C43702">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sz w:val="20"/>
          <w:szCs w:val="20"/>
          <w:lang w:val="nl-NL"/>
        </w:rPr>
        <w:t xml:space="preserve">  </w:t>
      </w:r>
      <w:r>
        <w:rPr>
          <w:rFonts w:ascii="GHEA Grapalat" w:hAnsi="GHEA Grapalat" w:cs="Sylfaen"/>
          <w:color w:val="000000"/>
          <w:sz w:val="20"/>
          <w:szCs w:val="20"/>
          <w:lang w:val="pt-PT"/>
        </w:rPr>
        <w:t xml:space="preserve">մասնագիտության  </w:t>
      </w:r>
      <w:r>
        <w:rPr>
          <w:rFonts w:ascii="GHEA Grapalat" w:hAnsi="GHEA Grapalat" w:cs="Sylfaen"/>
          <w:color w:val="000000"/>
          <w:sz w:val="20"/>
          <w:szCs w:val="20"/>
          <w:lang w:val="hy-AM"/>
        </w:rPr>
        <w:t>0728.08.01.5 Փորձագետ՝ պարենային ապրանքների որակի փորձաքննության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շրջանավարտը</w:t>
      </w:r>
      <w:r>
        <w:rPr>
          <w:rFonts w:ascii="GHEA Grapalat" w:hAnsi="GHEA Grapalat"/>
          <w:color w:val="000000"/>
          <w:sz w:val="20"/>
          <w:szCs w:val="20"/>
          <w:lang w:val="pt-PT"/>
        </w:rPr>
        <w:t xml:space="preserve"> պետք է`</w:t>
      </w:r>
    </w:p>
    <w:p w14:paraId="4179BA9C" w14:textId="0C666C75" w:rsidR="005D7B37" w:rsidRDefault="005D7B37" w:rsidP="00005A69">
      <w:pPr>
        <w:numPr>
          <w:ilvl w:val="0"/>
          <w:numId w:val="23"/>
        </w:numPr>
        <w:tabs>
          <w:tab w:val="clear" w:pos="720"/>
          <w:tab w:val="left" w:pos="709"/>
          <w:tab w:val="left" w:pos="1080"/>
        </w:tabs>
        <w:spacing w:after="0" w:line="360" w:lineRule="auto"/>
        <w:ind w:left="709" w:hanging="283"/>
        <w:jc w:val="both"/>
        <w:rPr>
          <w:rFonts w:ascii="GHEA Grapalat" w:hAnsi="GHEA Grapalat"/>
          <w:color w:val="000000"/>
          <w:sz w:val="20"/>
          <w:szCs w:val="20"/>
          <w:lang w:val="pt-PT"/>
        </w:rPr>
      </w:pPr>
      <w:r>
        <w:rPr>
          <w:rFonts w:ascii="GHEA Grapalat" w:hAnsi="GHEA Grapalat" w:cs="Sylfaen"/>
          <w:color w:val="000000"/>
          <w:sz w:val="20"/>
          <w:szCs w:val="20"/>
          <w:lang w:val="pt-PT"/>
        </w:rPr>
        <w:t>ունենա 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գործունեության տվյալ</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բնագավառում իր մասնագիտական դերին անհրաժեշտ</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կարողությունները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ձևավորելու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համար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պահանջվող</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տեսական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գիտելիքներ</w:t>
      </w:r>
      <w:r>
        <w:rPr>
          <w:rFonts w:ascii="GHEA Grapalat" w:hAnsi="GHEA Grapalat"/>
          <w:color w:val="000000"/>
          <w:sz w:val="20"/>
          <w:szCs w:val="20"/>
          <w:lang w:val="pt-PT"/>
        </w:rPr>
        <w:t>,</w:t>
      </w:r>
    </w:p>
    <w:p w14:paraId="75F8BD4C" w14:textId="77777777" w:rsidR="005D7B37" w:rsidRDefault="005D7B37" w:rsidP="00005A69">
      <w:pPr>
        <w:numPr>
          <w:ilvl w:val="0"/>
          <w:numId w:val="23"/>
        </w:numPr>
        <w:tabs>
          <w:tab w:val="clear" w:pos="720"/>
          <w:tab w:val="left" w:pos="709"/>
          <w:tab w:val="left" w:pos="851"/>
        </w:tabs>
        <w:spacing w:after="0" w:line="360" w:lineRule="auto"/>
        <w:ind w:left="709" w:hanging="283"/>
        <w:jc w:val="both"/>
        <w:rPr>
          <w:rFonts w:ascii="GHEA Grapalat" w:hAnsi="GHEA Grapalat"/>
          <w:color w:val="000000"/>
          <w:sz w:val="20"/>
          <w:szCs w:val="20"/>
          <w:lang w:val="pt-PT"/>
        </w:rPr>
      </w:pPr>
      <w:r>
        <w:rPr>
          <w:rFonts w:ascii="GHEA Grapalat" w:hAnsi="GHEA Grapalat" w:cs="Sylfaen"/>
          <w:color w:val="000000"/>
          <w:sz w:val="20"/>
          <w:szCs w:val="20"/>
          <w:lang w:val="pt-PT"/>
        </w:rPr>
        <w:t>դրսևորի աշխատանքային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պարտականությունները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կատարելու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ընթացքում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գործընկերների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ղեկավարների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հետ</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հաղորդակցվելու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բնույթի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հարցեր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ներկայացնելու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դրանք</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պարզաբանելու</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կարողություն</w:t>
      </w:r>
      <w:r>
        <w:rPr>
          <w:rFonts w:ascii="GHEA Grapalat" w:hAnsi="GHEA Grapalat"/>
          <w:color w:val="000000"/>
          <w:sz w:val="20"/>
          <w:szCs w:val="20"/>
          <w:lang w:val="pt-PT"/>
        </w:rPr>
        <w:t xml:space="preserve">, </w:t>
      </w:r>
    </w:p>
    <w:p w14:paraId="62830983" w14:textId="77777777" w:rsidR="005D7B37" w:rsidRDefault="005D7B37" w:rsidP="00005A69">
      <w:pPr>
        <w:numPr>
          <w:ilvl w:val="0"/>
          <w:numId w:val="23"/>
        </w:numPr>
        <w:tabs>
          <w:tab w:val="clear" w:pos="720"/>
          <w:tab w:val="left" w:pos="709"/>
          <w:tab w:val="left" w:pos="851"/>
        </w:tabs>
        <w:spacing w:after="0" w:line="360" w:lineRule="auto"/>
        <w:ind w:left="709" w:hanging="283"/>
        <w:jc w:val="both"/>
        <w:rPr>
          <w:rFonts w:ascii="GHEA Grapalat" w:hAnsi="GHEA Grapalat"/>
          <w:color w:val="000000"/>
          <w:sz w:val="20"/>
          <w:szCs w:val="20"/>
          <w:lang w:val="pt-PT"/>
        </w:rPr>
      </w:pPr>
      <w:r>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5810DF00" w14:textId="77777777" w:rsidR="005D7B37" w:rsidRDefault="005D7B37" w:rsidP="00005A69">
      <w:pPr>
        <w:numPr>
          <w:ilvl w:val="0"/>
          <w:numId w:val="23"/>
        </w:numPr>
        <w:tabs>
          <w:tab w:val="clear" w:pos="720"/>
          <w:tab w:val="left" w:pos="709"/>
          <w:tab w:val="left" w:pos="851"/>
        </w:tabs>
        <w:spacing w:after="0" w:line="360" w:lineRule="auto"/>
        <w:ind w:left="709" w:hanging="283"/>
        <w:jc w:val="both"/>
        <w:rPr>
          <w:rFonts w:ascii="GHEA Grapalat" w:hAnsi="GHEA Grapalat"/>
          <w:color w:val="000000"/>
          <w:sz w:val="20"/>
          <w:szCs w:val="20"/>
          <w:lang w:val="pt-PT"/>
        </w:rPr>
      </w:pPr>
      <w:r>
        <w:rPr>
          <w:rFonts w:ascii="GHEA Grapalat" w:hAnsi="GHEA Grapalat" w:cs="Sylfaen"/>
          <w:sz w:val="20"/>
          <w:szCs w:val="20"/>
          <w:lang w:val="pt-PT"/>
        </w:rPr>
        <w:t>դրսևորի մասնագիտական</w:t>
      </w:r>
      <w:r>
        <w:rPr>
          <w:rFonts w:ascii="GHEA Grapalat" w:hAnsi="GHEA Grapalat"/>
          <w:sz w:val="20"/>
          <w:szCs w:val="20"/>
          <w:lang w:val="pt-PT"/>
        </w:rPr>
        <w:t xml:space="preserve"> </w:t>
      </w:r>
      <w:r>
        <w:rPr>
          <w:rFonts w:ascii="GHEA Grapalat" w:hAnsi="GHEA Grapalat" w:cs="Sylfaen"/>
          <w:sz w:val="20"/>
          <w:szCs w:val="20"/>
          <w:lang w:val="pt-PT"/>
        </w:rPr>
        <w:t>խնդիրների</w:t>
      </w:r>
      <w:r>
        <w:rPr>
          <w:rFonts w:ascii="GHEA Grapalat" w:hAnsi="GHEA Grapalat"/>
          <w:sz w:val="20"/>
          <w:szCs w:val="20"/>
          <w:lang w:val="pt-PT"/>
        </w:rPr>
        <w:t xml:space="preserve"> </w:t>
      </w:r>
      <w:r>
        <w:rPr>
          <w:rFonts w:ascii="GHEA Grapalat" w:hAnsi="GHEA Grapalat" w:cs="Sylfaen"/>
          <w:sz w:val="20"/>
          <w:szCs w:val="20"/>
          <w:lang w:val="pt-PT"/>
        </w:rPr>
        <w:t>լուծման</w:t>
      </w:r>
      <w:r>
        <w:rPr>
          <w:rFonts w:ascii="GHEA Grapalat" w:hAnsi="GHEA Grapalat"/>
          <w:sz w:val="20"/>
          <w:szCs w:val="20"/>
          <w:lang w:val="pt-PT"/>
        </w:rPr>
        <w:t xml:space="preserve"> </w:t>
      </w:r>
      <w:r>
        <w:rPr>
          <w:rFonts w:ascii="GHEA Grapalat" w:hAnsi="GHEA Grapalat" w:cs="Sylfaen"/>
          <w:sz w:val="20"/>
          <w:szCs w:val="20"/>
          <w:lang w:val="pt-PT"/>
        </w:rPr>
        <w:t>համար</w:t>
      </w:r>
      <w:r>
        <w:rPr>
          <w:rFonts w:ascii="GHEA Grapalat" w:hAnsi="GHEA Grapalat"/>
          <w:sz w:val="20"/>
          <w:szCs w:val="20"/>
          <w:lang w:val="pt-PT"/>
        </w:rPr>
        <w:t xml:space="preserve"> </w:t>
      </w:r>
      <w:r>
        <w:rPr>
          <w:rFonts w:ascii="GHEA Grapalat" w:hAnsi="GHEA Grapalat" w:cs="Sylfaen"/>
          <w:sz w:val="20"/>
          <w:szCs w:val="20"/>
          <w:lang w:val="pt-PT"/>
        </w:rPr>
        <w:t>անհրաժեշտ</w:t>
      </w:r>
      <w:r>
        <w:rPr>
          <w:rFonts w:ascii="GHEA Grapalat" w:hAnsi="GHEA Grapalat"/>
          <w:sz w:val="20"/>
          <w:szCs w:val="20"/>
          <w:lang w:val="pt-PT"/>
        </w:rPr>
        <w:t xml:space="preserve"> </w:t>
      </w:r>
      <w:r>
        <w:rPr>
          <w:rFonts w:ascii="GHEA Grapalat" w:hAnsi="GHEA Grapalat" w:cs="Sylfaen"/>
          <w:sz w:val="20"/>
          <w:szCs w:val="20"/>
          <w:lang w:val="pt-PT"/>
        </w:rPr>
        <w:t>փաստերը</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տեղեկատվությունը</w:t>
      </w:r>
      <w:r>
        <w:rPr>
          <w:rFonts w:ascii="GHEA Grapalat" w:hAnsi="GHEA Grapalat"/>
          <w:sz w:val="20"/>
          <w:szCs w:val="20"/>
          <w:lang w:val="pt-PT"/>
        </w:rPr>
        <w:t xml:space="preserve"> համադրելու և ամբողջության մեջ դիտարկելու, ինչպես նաև քաղաքացիական գիտակցություն </w:t>
      </w:r>
      <w:r>
        <w:rPr>
          <w:rFonts w:ascii="GHEA Grapalat" w:hAnsi="GHEA Grapalat" w:cs="Sylfaen"/>
          <w:sz w:val="20"/>
          <w:szCs w:val="20"/>
          <w:lang w:val="pt-PT"/>
        </w:rPr>
        <w:t>ցուցաբերելու կարողություն</w:t>
      </w:r>
      <w:r>
        <w:rPr>
          <w:rFonts w:ascii="GHEA Grapalat" w:hAnsi="GHEA Grapalat"/>
          <w:sz w:val="20"/>
          <w:szCs w:val="20"/>
          <w:lang w:val="pt-PT"/>
        </w:rPr>
        <w:t>,</w:t>
      </w:r>
    </w:p>
    <w:p w14:paraId="1A47D8DF" w14:textId="77777777" w:rsidR="005D7B37" w:rsidRDefault="005D7B37" w:rsidP="00005A69">
      <w:pPr>
        <w:numPr>
          <w:ilvl w:val="0"/>
          <w:numId w:val="23"/>
        </w:numPr>
        <w:tabs>
          <w:tab w:val="clear" w:pos="720"/>
          <w:tab w:val="left" w:pos="709"/>
          <w:tab w:val="left" w:pos="851"/>
        </w:tabs>
        <w:spacing w:after="0" w:line="360" w:lineRule="auto"/>
        <w:ind w:left="709" w:hanging="283"/>
        <w:jc w:val="both"/>
        <w:rPr>
          <w:rFonts w:ascii="GHEA Grapalat" w:hAnsi="GHEA Grapalat"/>
          <w:color w:val="000000"/>
          <w:sz w:val="20"/>
          <w:szCs w:val="20"/>
          <w:lang w:val="pt-PT"/>
        </w:rPr>
      </w:pPr>
      <w:r>
        <w:rPr>
          <w:rFonts w:ascii="GHEA Grapalat" w:hAnsi="GHEA Grapalat" w:cs="Sylfaen"/>
          <w:sz w:val="20"/>
          <w:szCs w:val="20"/>
          <w:lang w:val="pt-PT"/>
        </w:rPr>
        <w:lastRenderedPageBreak/>
        <w:t>ունենա մասնագիտական</w:t>
      </w:r>
      <w:r>
        <w:rPr>
          <w:rFonts w:ascii="GHEA Grapalat" w:hAnsi="GHEA Grapalat"/>
          <w:sz w:val="20"/>
          <w:szCs w:val="20"/>
          <w:lang w:val="pt-PT"/>
        </w:rPr>
        <w:t xml:space="preserve"> </w:t>
      </w:r>
      <w:r>
        <w:rPr>
          <w:rFonts w:ascii="GHEA Grapalat" w:hAnsi="GHEA Grapalat" w:cs="Sylfaen"/>
          <w:sz w:val="20"/>
          <w:szCs w:val="20"/>
          <w:lang w:val="pt-PT"/>
        </w:rPr>
        <w:t>գործունեության</w:t>
      </w:r>
      <w:r>
        <w:rPr>
          <w:rFonts w:ascii="GHEA Grapalat" w:hAnsi="GHEA Grapalat"/>
          <w:sz w:val="20"/>
          <w:szCs w:val="20"/>
          <w:lang w:val="pt-PT"/>
        </w:rPr>
        <w:t xml:space="preserve"> </w:t>
      </w:r>
      <w:r>
        <w:rPr>
          <w:rFonts w:ascii="GHEA Grapalat" w:hAnsi="GHEA Grapalat" w:cs="Sylfaen"/>
          <w:sz w:val="20"/>
          <w:szCs w:val="20"/>
          <w:lang w:val="pt-PT"/>
        </w:rPr>
        <w:t>գործառույթները</w:t>
      </w:r>
      <w:r>
        <w:rPr>
          <w:rFonts w:ascii="GHEA Grapalat" w:hAnsi="GHEA Grapalat"/>
          <w:sz w:val="20"/>
          <w:szCs w:val="20"/>
          <w:lang w:val="pt-PT"/>
        </w:rPr>
        <w:t xml:space="preserve"> </w:t>
      </w:r>
      <w:r>
        <w:rPr>
          <w:rFonts w:ascii="GHEA Grapalat" w:hAnsi="GHEA Grapalat" w:cs="Sylfaen"/>
          <w:sz w:val="20"/>
          <w:szCs w:val="20"/>
          <w:lang w:val="pt-PT"/>
        </w:rPr>
        <w:t>սահմանված նորմերի</w:t>
      </w:r>
      <w:r>
        <w:rPr>
          <w:rFonts w:ascii="GHEA Grapalat" w:hAnsi="GHEA Grapalat"/>
          <w:sz w:val="20"/>
          <w:szCs w:val="20"/>
          <w:lang w:val="pt-PT"/>
        </w:rPr>
        <w:t xml:space="preserve">ն համապատասխան </w:t>
      </w:r>
      <w:r>
        <w:rPr>
          <w:rFonts w:ascii="GHEA Grapalat" w:hAnsi="GHEA Grapalat" w:cs="Sylfaen"/>
          <w:sz w:val="20"/>
          <w:szCs w:val="20"/>
          <w:lang w:val="pt-PT"/>
        </w:rPr>
        <w:t>իրականացնելու</w:t>
      </w:r>
      <w:r>
        <w:rPr>
          <w:rFonts w:ascii="GHEA Grapalat" w:hAnsi="GHEA Grapalat"/>
          <w:sz w:val="20"/>
          <w:szCs w:val="20"/>
          <w:lang w:val="pt-PT"/>
        </w:rPr>
        <w:t xml:space="preserve"> </w:t>
      </w:r>
      <w:r>
        <w:rPr>
          <w:rFonts w:ascii="GHEA Grapalat" w:hAnsi="GHEA Grapalat" w:cs="Sylfaen"/>
          <w:sz w:val="20"/>
          <w:szCs w:val="20"/>
          <w:lang w:val="pt-PT"/>
        </w:rPr>
        <w:t>հմտություններ</w:t>
      </w:r>
      <w:r>
        <w:rPr>
          <w:rFonts w:ascii="GHEA Grapalat" w:hAnsi="GHEA Grapalat"/>
          <w:sz w:val="20"/>
          <w:szCs w:val="20"/>
          <w:lang w:val="pt-PT"/>
        </w:rPr>
        <w:t>,</w:t>
      </w:r>
    </w:p>
    <w:p w14:paraId="51579CA1" w14:textId="77777777" w:rsidR="005D7B37" w:rsidRDefault="005D7B37" w:rsidP="00005A69">
      <w:pPr>
        <w:numPr>
          <w:ilvl w:val="0"/>
          <w:numId w:val="23"/>
        </w:numPr>
        <w:tabs>
          <w:tab w:val="clear" w:pos="720"/>
          <w:tab w:val="left" w:pos="709"/>
          <w:tab w:val="left" w:pos="851"/>
        </w:tabs>
        <w:spacing w:after="0" w:line="360" w:lineRule="auto"/>
        <w:ind w:left="709" w:hanging="283"/>
        <w:jc w:val="both"/>
        <w:rPr>
          <w:rFonts w:ascii="GHEA Grapalat" w:hAnsi="GHEA Grapalat"/>
          <w:color w:val="000000"/>
          <w:sz w:val="20"/>
          <w:szCs w:val="20"/>
          <w:lang w:val="pt-PT"/>
        </w:rPr>
      </w:pPr>
      <w:r>
        <w:rPr>
          <w:rFonts w:ascii="GHEA Grapalat" w:hAnsi="GHEA Grapalat" w:cs="Sylfaen"/>
          <w:sz w:val="20"/>
          <w:szCs w:val="20"/>
          <w:lang w:val="pt-PT"/>
        </w:rPr>
        <w:t>ցուցաբերի իր</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աշխատակիցների (առկայության դեպքում) մասնագիտական կարիքները</w:t>
      </w:r>
      <w:r>
        <w:rPr>
          <w:rFonts w:ascii="GHEA Grapalat" w:hAnsi="GHEA Grapalat"/>
          <w:sz w:val="20"/>
          <w:szCs w:val="20"/>
          <w:lang w:val="pt-PT"/>
        </w:rPr>
        <w:t xml:space="preserve"> </w:t>
      </w:r>
      <w:r>
        <w:rPr>
          <w:rFonts w:ascii="GHEA Grapalat" w:hAnsi="GHEA Grapalat" w:cs="Sylfaen"/>
          <w:sz w:val="20"/>
          <w:szCs w:val="20"/>
          <w:lang w:val="pt-PT"/>
        </w:rPr>
        <w:t>գնահատելու</w:t>
      </w:r>
      <w:r>
        <w:rPr>
          <w:rFonts w:ascii="GHEA Grapalat" w:hAnsi="GHEA Grapalat"/>
          <w:sz w:val="20"/>
          <w:szCs w:val="20"/>
          <w:lang w:val="pt-PT"/>
        </w:rPr>
        <w:t xml:space="preserve"> և </w:t>
      </w:r>
      <w:r>
        <w:rPr>
          <w:rFonts w:ascii="GHEA Grapalat" w:hAnsi="GHEA Grapalat" w:cs="Sylfaen"/>
          <w:sz w:val="20"/>
          <w:szCs w:val="20"/>
          <w:lang w:val="pt-PT"/>
        </w:rPr>
        <w:t>դրանց կարգավորման վերաբերյալ առաջարկություններ ներկայացնելու</w:t>
      </w:r>
      <w:r>
        <w:rPr>
          <w:rFonts w:ascii="GHEA Grapalat" w:hAnsi="GHEA Grapalat"/>
          <w:sz w:val="20"/>
          <w:szCs w:val="20"/>
          <w:lang w:val="pt-PT"/>
        </w:rPr>
        <w:t xml:space="preserve"> </w:t>
      </w:r>
      <w:r>
        <w:rPr>
          <w:rFonts w:ascii="GHEA Grapalat" w:hAnsi="GHEA Grapalat" w:cs="Sylfaen"/>
          <w:sz w:val="20"/>
          <w:szCs w:val="20"/>
          <w:lang w:val="pt-PT"/>
        </w:rPr>
        <w:t>կարողություն</w:t>
      </w:r>
      <w:r>
        <w:rPr>
          <w:rFonts w:ascii="GHEA Grapalat" w:hAnsi="GHEA Grapalat"/>
          <w:sz w:val="20"/>
          <w:szCs w:val="20"/>
          <w:lang w:val="pt-PT"/>
        </w:rPr>
        <w:t>,</w:t>
      </w:r>
      <w:r>
        <w:rPr>
          <w:rFonts w:ascii="GHEA Grapalat" w:hAnsi="GHEA Grapalat" w:cs="Sylfaen"/>
          <w:sz w:val="20"/>
          <w:szCs w:val="20"/>
          <w:lang w:val="pt-PT"/>
        </w:rPr>
        <w:t xml:space="preserve"> </w:t>
      </w:r>
    </w:p>
    <w:p w14:paraId="2920C07B" w14:textId="77777777" w:rsidR="005D7B37" w:rsidRDefault="005D7B37" w:rsidP="00005A69">
      <w:pPr>
        <w:numPr>
          <w:ilvl w:val="0"/>
          <w:numId w:val="23"/>
        </w:numPr>
        <w:tabs>
          <w:tab w:val="clear" w:pos="720"/>
          <w:tab w:val="left" w:pos="709"/>
          <w:tab w:val="left" w:pos="868"/>
        </w:tabs>
        <w:spacing w:after="0" w:line="360" w:lineRule="auto"/>
        <w:ind w:left="709" w:hanging="283"/>
        <w:jc w:val="both"/>
        <w:rPr>
          <w:rFonts w:ascii="GHEA Grapalat" w:hAnsi="GHEA Grapalat"/>
          <w:color w:val="000000"/>
          <w:sz w:val="20"/>
          <w:szCs w:val="20"/>
          <w:lang w:val="pt-PT"/>
        </w:rPr>
      </w:pPr>
      <w:r>
        <w:rPr>
          <w:rFonts w:ascii="GHEA Grapalat" w:hAnsi="GHEA Grapalat" w:cs="Sylfaen"/>
          <w:sz w:val="20"/>
          <w:szCs w:val="20"/>
          <w:lang w:val="pt-PT"/>
        </w:rPr>
        <w:t>ունենա մասնագիտական</w:t>
      </w:r>
      <w:r>
        <w:rPr>
          <w:rFonts w:ascii="GHEA Grapalat" w:hAnsi="GHEA Grapalat"/>
          <w:sz w:val="20"/>
          <w:szCs w:val="20"/>
          <w:lang w:val="pt-PT"/>
        </w:rPr>
        <w:t xml:space="preserve"> կարողությունների պարբերաբար </w:t>
      </w:r>
      <w:r>
        <w:rPr>
          <w:rFonts w:ascii="GHEA Grapalat" w:hAnsi="GHEA Grapalat" w:cs="Sylfaen"/>
          <w:sz w:val="20"/>
          <w:szCs w:val="20"/>
          <w:lang w:val="pt-PT"/>
        </w:rPr>
        <w:t>կատարելագործման</w:t>
      </w:r>
      <w:r>
        <w:rPr>
          <w:rFonts w:ascii="GHEA Grapalat" w:hAnsi="GHEA Grapalat"/>
          <w:sz w:val="20"/>
          <w:szCs w:val="20"/>
          <w:lang w:val="pt-PT"/>
        </w:rPr>
        <w:t xml:space="preserve"> ձգտում և ինքնուսուցման </w:t>
      </w:r>
      <w:r>
        <w:rPr>
          <w:rFonts w:ascii="GHEA Grapalat" w:hAnsi="GHEA Grapalat" w:cs="Sylfaen"/>
          <w:sz w:val="20"/>
          <w:szCs w:val="20"/>
          <w:lang w:val="pt-PT"/>
        </w:rPr>
        <w:t>կարողություն,</w:t>
      </w:r>
    </w:p>
    <w:p w14:paraId="6884E90D" w14:textId="77777777" w:rsidR="005D7B37" w:rsidRDefault="005D7B37" w:rsidP="00005A69">
      <w:pPr>
        <w:numPr>
          <w:ilvl w:val="0"/>
          <w:numId w:val="23"/>
        </w:numPr>
        <w:tabs>
          <w:tab w:val="clear" w:pos="720"/>
          <w:tab w:val="left" w:pos="709"/>
          <w:tab w:val="left" w:pos="924"/>
        </w:tabs>
        <w:spacing w:after="0" w:line="360" w:lineRule="auto"/>
        <w:ind w:left="709" w:hanging="283"/>
        <w:jc w:val="both"/>
        <w:rPr>
          <w:rFonts w:ascii="GHEA Grapalat" w:hAnsi="GHEA Grapalat"/>
          <w:color w:val="000000"/>
          <w:sz w:val="20"/>
          <w:szCs w:val="20"/>
          <w:lang w:val="pt-PT"/>
        </w:rPr>
      </w:pPr>
      <w:r>
        <w:rPr>
          <w:rFonts w:ascii="GHEA Grapalat" w:hAnsi="GHEA Grapalat" w:cs="Sylfaen"/>
          <w:sz w:val="20"/>
          <w:szCs w:val="20"/>
          <w:lang w:val="pt-PT"/>
        </w:rPr>
        <w:t>ցուցաբերի մասնագիտական</w:t>
      </w:r>
      <w:r>
        <w:rPr>
          <w:rFonts w:ascii="GHEA Grapalat" w:hAnsi="GHEA Grapalat"/>
          <w:sz w:val="20"/>
          <w:szCs w:val="20"/>
          <w:lang w:val="pt-PT"/>
        </w:rPr>
        <w:t xml:space="preserve"> </w:t>
      </w:r>
      <w:r>
        <w:rPr>
          <w:rFonts w:ascii="GHEA Grapalat" w:hAnsi="GHEA Grapalat" w:cs="Sylfaen"/>
          <w:sz w:val="20"/>
          <w:szCs w:val="20"/>
          <w:lang w:val="pt-PT"/>
        </w:rPr>
        <w:t>և</w:t>
      </w:r>
      <w:r>
        <w:rPr>
          <w:rFonts w:ascii="GHEA Grapalat" w:hAnsi="GHEA Grapalat"/>
          <w:sz w:val="20"/>
          <w:szCs w:val="20"/>
          <w:lang w:val="pt-PT"/>
        </w:rPr>
        <w:t xml:space="preserve"> </w:t>
      </w:r>
      <w:r>
        <w:rPr>
          <w:rFonts w:ascii="GHEA Grapalat" w:hAnsi="GHEA Grapalat" w:cs="Sylfaen"/>
          <w:sz w:val="20"/>
          <w:szCs w:val="20"/>
          <w:lang w:val="pt-PT"/>
        </w:rPr>
        <w:t>ընդհանուր</w:t>
      </w:r>
      <w:r>
        <w:rPr>
          <w:rFonts w:ascii="GHEA Grapalat" w:hAnsi="GHEA Grapalat"/>
          <w:sz w:val="20"/>
          <w:szCs w:val="20"/>
          <w:lang w:val="pt-PT"/>
        </w:rPr>
        <w:t xml:space="preserve"> </w:t>
      </w:r>
      <w:r>
        <w:rPr>
          <w:rFonts w:ascii="GHEA Grapalat" w:hAnsi="GHEA Grapalat" w:cs="Sylfaen"/>
          <w:sz w:val="20"/>
          <w:szCs w:val="20"/>
          <w:lang w:val="pt-PT"/>
        </w:rPr>
        <w:t>բնույթի</w:t>
      </w:r>
      <w:r>
        <w:rPr>
          <w:rFonts w:ascii="GHEA Grapalat" w:hAnsi="GHEA Grapalat"/>
          <w:sz w:val="20"/>
          <w:szCs w:val="20"/>
          <w:lang w:val="pt-PT"/>
        </w:rPr>
        <w:t xml:space="preserve"> անհրաժեշտ </w:t>
      </w:r>
      <w:r>
        <w:rPr>
          <w:rFonts w:ascii="GHEA Grapalat" w:hAnsi="GHEA Grapalat" w:cs="Sylfaen"/>
          <w:sz w:val="20"/>
          <w:szCs w:val="20"/>
          <w:lang w:val="pt-PT"/>
        </w:rPr>
        <w:t>տեղեկատվություն փնտրելու</w:t>
      </w:r>
      <w:r>
        <w:rPr>
          <w:rFonts w:ascii="GHEA Grapalat" w:hAnsi="GHEA Grapalat"/>
          <w:sz w:val="20"/>
          <w:szCs w:val="20"/>
          <w:lang w:val="pt-PT"/>
        </w:rPr>
        <w:t xml:space="preserve">, դրանցից օգտվելու և դրանք նպատակային օգտագործելու կամ փոխանցելու </w:t>
      </w:r>
      <w:r>
        <w:rPr>
          <w:rFonts w:ascii="GHEA Grapalat" w:hAnsi="GHEA Grapalat" w:cs="Sylfaen"/>
          <w:sz w:val="20"/>
          <w:szCs w:val="20"/>
          <w:lang w:val="pt-PT"/>
        </w:rPr>
        <w:t>կարողություն</w:t>
      </w:r>
      <w:r>
        <w:rPr>
          <w:rFonts w:ascii="GHEA Grapalat" w:hAnsi="GHEA Grapalat"/>
          <w:sz w:val="20"/>
          <w:szCs w:val="20"/>
          <w:lang w:val="pt-PT"/>
        </w:rPr>
        <w:t>,</w:t>
      </w:r>
    </w:p>
    <w:p w14:paraId="4DED84AB" w14:textId="77777777" w:rsidR="005D7B37" w:rsidRDefault="005D7B37" w:rsidP="00005A69">
      <w:pPr>
        <w:numPr>
          <w:ilvl w:val="0"/>
          <w:numId w:val="23"/>
        </w:numPr>
        <w:tabs>
          <w:tab w:val="clear" w:pos="720"/>
          <w:tab w:val="left" w:pos="709"/>
          <w:tab w:val="left" w:pos="1080"/>
        </w:tabs>
        <w:spacing w:after="0" w:line="360" w:lineRule="auto"/>
        <w:ind w:left="709" w:hanging="283"/>
        <w:jc w:val="both"/>
        <w:rPr>
          <w:rFonts w:ascii="GHEA Grapalat" w:hAnsi="GHEA Grapalat"/>
          <w:color w:val="000000"/>
          <w:sz w:val="20"/>
          <w:szCs w:val="20"/>
          <w:lang w:val="pt-PT"/>
        </w:rPr>
      </w:pPr>
      <w:r>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Pr>
          <w:rFonts w:ascii="GHEA Grapalat" w:hAnsi="GHEA Grapalat"/>
          <w:sz w:val="20"/>
          <w:szCs w:val="20"/>
          <w:lang w:val="pt-PT"/>
        </w:rPr>
        <w:t xml:space="preserve">համակարգելու հմտություններ, </w:t>
      </w:r>
    </w:p>
    <w:p w14:paraId="2C077202" w14:textId="76FCBC5C" w:rsidR="005D7B37" w:rsidRDefault="00857F57" w:rsidP="00005A69">
      <w:pPr>
        <w:numPr>
          <w:ilvl w:val="0"/>
          <w:numId w:val="23"/>
        </w:numPr>
        <w:tabs>
          <w:tab w:val="clear" w:pos="720"/>
          <w:tab w:val="left" w:pos="709"/>
          <w:tab w:val="left" w:pos="952"/>
        </w:tabs>
        <w:spacing w:after="0" w:line="360" w:lineRule="auto"/>
        <w:ind w:left="709" w:hanging="283"/>
        <w:jc w:val="both"/>
        <w:rPr>
          <w:rFonts w:ascii="GHEA Grapalat" w:hAnsi="GHEA Grapalat"/>
          <w:color w:val="000000"/>
          <w:sz w:val="20"/>
          <w:szCs w:val="20"/>
          <w:lang w:val="pt-PT"/>
        </w:rPr>
      </w:pPr>
      <w:r>
        <w:rPr>
          <w:rFonts w:ascii="GHEA Grapalat" w:hAnsi="GHEA Grapalat" w:cs="Sylfaen"/>
          <w:sz w:val="20"/>
          <w:szCs w:val="20"/>
          <w:lang w:val="hy-AM"/>
        </w:rPr>
        <w:t xml:space="preserve"> </w:t>
      </w:r>
      <w:r w:rsidR="005D7B37">
        <w:rPr>
          <w:rFonts w:ascii="GHEA Grapalat" w:hAnsi="GHEA Grapalat" w:cs="Sylfaen"/>
          <w:sz w:val="20"/>
          <w:szCs w:val="20"/>
          <w:lang w:val="pt-PT"/>
        </w:rPr>
        <w:t>ընթացիկ</w:t>
      </w:r>
      <w:r w:rsidR="005D7B37">
        <w:rPr>
          <w:rFonts w:ascii="GHEA Grapalat" w:hAnsi="GHEA Grapalat"/>
          <w:sz w:val="20"/>
          <w:szCs w:val="20"/>
          <w:lang w:val="pt-PT"/>
        </w:rPr>
        <w:t xml:space="preserve"> </w:t>
      </w:r>
      <w:r w:rsidR="005D7B37">
        <w:rPr>
          <w:rFonts w:ascii="GHEA Grapalat" w:hAnsi="GHEA Grapalat" w:cs="Sylfaen"/>
          <w:sz w:val="20"/>
          <w:szCs w:val="20"/>
          <w:lang w:val="pt-PT"/>
        </w:rPr>
        <w:t>մասնագիտական</w:t>
      </w:r>
      <w:r w:rsidR="005D7B37">
        <w:rPr>
          <w:rFonts w:ascii="GHEA Grapalat" w:hAnsi="GHEA Grapalat"/>
          <w:sz w:val="20"/>
          <w:szCs w:val="20"/>
          <w:lang w:val="pt-PT"/>
        </w:rPr>
        <w:t xml:space="preserve"> </w:t>
      </w:r>
      <w:r w:rsidR="005D7B37">
        <w:rPr>
          <w:rFonts w:ascii="GHEA Grapalat" w:hAnsi="GHEA Grapalat" w:cs="Sylfaen"/>
          <w:sz w:val="20"/>
          <w:szCs w:val="20"/>
          <w:lang w:val="pt-PT"/>
        </w:rPr>
        <w:t>խնդիրների</w:t>
      </w:r>
      <w:r w:rsidR="005D7B37">
        <w:rPr>
          <w:rFonts w:ascii="GHEA Grapalat" w:hAnsi="GHEA Grapalat"/>
          <w:sz w:val="20"/>
          <w:szCs w:val="20"/>
          <w:lang w:val="pt-PT"/>
        </w:rPr>
        <w:t xml:space="preserve"> </w:t>
      </w:r>
      <w:r w:rsidR="005D7B37">
        <w:rPr>
          <w:rFonts w:ascii="GHEA Grapalat" w:hAnsi="GHEA Grapalat" w:cs="Sylfaen"/>
          <w:sz w:val="20"/>
          <w:szCs w:val="20"/>
          <w:lang w:val="pt-PT"/>
        </w:rPr>
        <w:t>լուծման</w:t>
      </w:r>
      <w:r w:rsidR="005D7B37">
        <w:rPr>
          <w:rFonts w:ascii="GHEA Grapalat" w:hAnsi="GHEA Grapalat"/>
          <w:sz w:val="20"/>
          <w:szCs w:val="20"/>
          <w:lang w:val="pt-PT"/>
        </w:rPr>
        <w:t xml:space="preserve"> </w:t>
      </w:r>
      <w:r w:rsidR="005D7B37">
        <w:rPr>
          <w:rFonts w:ascii="GHEA Grapalat" w:hAnsi="GHEA Grapalat" w:cs="Sylfaen"/>
          <w:sz w:val="20"/>
          <w:szCs w:val="20"/>
          <w:lang w:val="pt-PT"/>
        </w:rPr>
        <w:t>ժամանակ</w:t>
      </w:r>
      <w:r w:rsidR="005D7B37">
        <w:rPr>
          <w:rFonts w:ascii="GHEA Grapalat" w:hAnsi="GHEA Grapalat"/>
          <w:sz w:val="20"/>
          <w:szCs w:val="20"/>
          <w:lang w:val="pt-PT"/>
        </w:rPr>
        <w:t xml:space="preserve"> ցուցաբերի </w:t>
      </w:r>
      <w:r w:rsidR="005D7B37">
        <w:rPr>
          <w:rFonts w:ascii="GHEA Grapalat" w:hAnsi="GHEA Grapalat" w:cs="Sylfaen"/>
          <w:sz w:val="20"/>
          <w:szCs w:val="20"/>
          <w:lang w:val="pt-PT"/>
        </w:rPr>
        <w:t>ռազմավարական</w:t>
      </w:r>
      <w:r w:rsidR="005D7B37">
        <w:rPr>
          <w:rFonts w:ascii="GHEA Grapalat" w:hAnsi="GHEA Grapalat"/>
          <w:sz w:val="20"/>
          <w:szCs w:val="20"/>
          <w:lang w:val="pt-PT"/>
        </w:rPr>
        <w:t xml:space="preserve"> </w:t>
      </w:r>
      <w:r w:rsidR="005D7B37">
        <w:rPr>
          <w:rFonts w:ascii="GHEA Grapalat" w:hAnsi="GHEA Grapalat" w:cs="Sylfaen"/>
          <w:sz w:val="20"/>
          <w:szCs w:val="20"/>
          <w:lang w:val="pt-PT"/>
        </w:rPr>
        <w:t>մոտեցումների</w:t>
      </w:r>
      <w:r w:rsidR="005D7B37">
        <w:rPr>
          <w:rFonts w:ascii="GHEA Grapalat" w:hAnsi="GHEA Grapalat"/>
          <w:sz w:val="20"/>
          <w:szCs w:val="20"/>
          <w:lang w:val="pt-PT"/>
        </w:rPr>
        <w:t xml:space="preserve"> </w:t>
      </w:r>
      <w:r w:rsidR="005D7B37">
        <w:rPr>
          <w:rFonts w:ascii="GHEA Grapalat" w:hAnsi="GHEA Grapalat" w:cs="Sylfaen"/>
          <w:sz w:val="20"/>
          <w:szCs w:val="20"/>
          <w:lang w:val="pt-PT"/>
        </w:rPr>
        <w:t>տարրեր</w:t>
      </w:r>
      <w:r w:rsidR="005D7B37">
        <w:rPr>
          <w:rFonts w:ascii="GHEA Grapalat" w:hAnsi="GHEA Grapalat"/>
          <w:sz w:val="20"/>
          <w:szCs w:val="20"/>
          <w:lang w:val="pt-PT"/>
        </w:rPr>
        <w:t xml:space="preserve"> </w:t>
      </w:r>
      <w:r w:rsidR="005D7B37">
        <w:rPr>
          <w:rFonts w:ascii="GHEA Grapalat" w:hAnsi="GHEA Grapalat" w:cs="Sylfaen"/>
          <w:sz w:val="20"/>
          <w:szCs w:val="20"/>
          <w:lang w:val="pt-PT"/>
        </w:rPr>
        <w:t>կիրառելու</w:t>
      </w:r>
      <w:r w:rsidR="005D7B37">
        <w:rPr>
          <w:rFonts w:ascii="GHEA Grapalat" w:hAnsi="GHEA Grapalat"/>
          <w:sz w:val="20"/>
          <w:szCs w:val="20"/>
          <w:lang w:val="pt-PT"/>
        </w:rPr>
        <w:t xml:space="preserve"> </w:t>
      </w:r>
      <w:r w:rsidR="005D7B37">
        <w:rPr>
          <w:rFonts w:ascii="GHEA Grapalat" w:hAnsi="GHEA Grapalat" w:cs="Sylfaen"/>
          <w:sz w:val="20"/>
          <w:szCs w:val="20"/>
          <w:lang w:val="pt-PT"/>
        </w:rPr>
        <w:t>կարողություն</w:t>
      </w:r>
      <w:r w:rsidR="005D7B37">
        <w:rPr>
          <w:rFonts w:ascii="GHEA Grapalat" w:hAnsi="GHEA Grapalat" w:cs="Arial Armenian"/>
          <w:sz w:val="20"/>
          <w:szCs w:val="20"/>
          <w:lang w:val="pt-PT"/>
        </w:rPr>
        <w:t>։</w:t>
      </w:r>
    </w:p>
    <w:p w14:paraId="34AD810E" w14:textId="77777777" w:rsidR="005D7B37" w:rsidRDefault="005D7B37" w:rsidP="005D7B37">
      <w:pPr>
        <w:tabs>
          <w:tab w:val="left" w:pos="540"/>
          <w:tab w:val="left" w:pos="1080"/>
        </w:tabs>
        <w:spacing w:after="0" w:line="360" w:lineRule="auto"/>
        <w:ind w:left="540" w:firstLine="27"/>
        <w:jc w:val="both"/>
        <w:rPr>
          <w:rFonts w:ascii="Arial Unicode" w:hAnsi="Arial Unicode"/>
          <w:i/>
          <w:sz w:val="24"/>
          <w:szCs w:val="24"/>
          <w:lang w:val="pt-PT"/>
        </w:rPr>
      </w:pPr>
    </w:p>
    <w:p w14:paraId="7F3CD71D" w14:textId="77777777" w:rsidR="005D7B37" w:rsidRDefault="005D7B37" w:rsidP="005D7B37">
      <w:pPr>
        <w:pStyle w:val="Heading1"/>
        <w:spacing w:before="0" w:after="0" w:line="360" w:lineRule="auto"/>
        <w:ind w:firstLine="360"/>
        <w:jc w:val="center"/>
        <w:rPr>
          <w:rFonts w:ascii="GHEA Grapalat" w:hAnsi="GHEA Grapalat"/>
          <w:color w:val="000000"/>
          <w:sz w:val="22"/>
          <w:szCs w:val="22"/>
          <w:lang w:val="pt-PT"/>
        </w:rPr>
      </w:pPr>
      <w:bookmarkStart w:id="11" w:name="_Toc208978659"/>
      <w:r>
        <w:rPr>
          <w:rFonts w:ascii="GHEA Grapalat" w:hAnsi="GHEA Grapalat" w:cs="Sylfaen"/>
          <w:color w:val="000000"/>
          <w:sz w:val="22"/>
          <w:szCs w:val="22"/>
          <w:lang w:val="pt-PT"/>
        </w:rPr>
        <w:t>ԳԼՈՒԽ</w:t>
      </w:r>
      <w:r>
        <w:rPr>
          <w:rFonts w:ascii="GHEA Grapalat" w:hAnsi="GHEA Grapalat"/>
          <w:color w:val="000000"/>
          <w:sz w:val="22"/>
          <w:szCs w:val="22"/>
          <w:lang w:val="pt-PT"/>
        </w:rPr>
        <w:t xml:space="preserve"> 4.</w:t>
      </w:r>
    </w:p>
    <w:p w14:paraId="5C157C5A" w14:textId="5E297078" w:rsidR="005D7B37" w:rsidRDefault="0088288B" w:rsidP="005D7B37">
      <w:pPr>
        <w:pStyle w:val="Heading1"/>
        <w:spacing w:before="0" w:after="0" w:line="360" w:lineRule="auto"/>
        <w:jc w:val="center"/>
        <w:rPr>
          <w:rFonts w:ascii="GHEA Grapalat" w:hAnsi="GHEA Grapalat"/>
          <w:color w:val="000000"/>
          <w:sz w:val="22"/>
          <w:szCs w:val="22"/>
          <w:lang w:val="pt-PT"/>
        </w:rPr>
      </w:pPr>
      <w:r w:rsidRPr="0088288B">
        <w:rPr>
          <w:rFonts w:ascii="GHEA Grapalat" w:hAnsi="GHEA Grapalat"/>
          <w:sz w:val="22"/>
          <w:szCs w:val="22"/>
          <w:lang w:val="pt-PT"/>
        </w:rPr>
        <w:t>ՄԻՋԻՆ ՄԱՍՆԱԳԻՏԱԿԱՆ ԿՐԹՈՒԹՅԱՆ</w:t>
      </w:r>
      <w:r w:rsidRPr="0088288B">
        <w:rPr>
          <w:rFonts w:ascii="GHEA Grapalat" w:hAnsi="GHEA Grapalat"/>
          <w:sz w:val="22"/>
          <w:szCs w:val="22"/>
          <w:lang w:val="nl-NL"/>
        </w:rPr>
        <w:t xml:space="preserve"> </w:t>
      </w:r>
      <w:r w:rsidR="005D7B37" w:rsidRPr="003C0C4C">
        <w:rPr>
          <w:rFonts w:ascii="GHEA Grapalat" w:hAnsi="GHEA Grapalat"/>
          <w:sz w:val="22"/>
          <w:szCs w:val="22"/>
          <w:lang w:val="nl-NL"/>
        </w:rPr>
        <w:t>0728.08.5</w:t>
      </w:r>
      <w:r w:rsidR="005D7B37" w:rsidRPr="003C0C4C">
        <w:rPr>
          <w:rFonts w:ascii="GHEA Grapalat" w:hAnsi="GHEA Grapalat" w:cs="Sylfaen"/>
          <w:color w:val="000000"/>
          <w:sz w:val="22"/>
          <w:szCs w:val="22"/>
          <w:lang w:val="nl-NL"/>
        </w:rPr>
        <w:t xml:space="preserve"> </w:t>
      </w:r>
      <w:r w:rsidR="005D7B37" w:rsidRPr="003C0C4C">
        <w:rPr>
          <w:rFonts w:ascii="GHEA Grapalat" w:hAnsi="GHEA Grapalat" w:cs="Sylfaen"/>
          <w:color w:val="000000"/>
          <w:sz w:val="22"/>
          <w:szCs w:val="22"/>
        </w:rPr>
        <w:t>ՍՊԱՌՈՂԱԿԱՆ</w:t>
      </w:r>
      <w:r w:rsidR="005D7B37" w:rsidRPr="003C0C4C">
        <w:rPr>
          <w:rFonts w:ascii="GHEA Grapalat" w:hAnsi="GHEA Grapalat" w:cs="Sylfaen"/>
          <w:color w:val="000000"/>
          <w:sz w:val="22"/>
          <w:szCs w:val="22"/>
          <w:lang w:val="nl-NL"/>
        </w:rPr>
        <w:t xml:space="preserve"> </w:t>
      </w:r>
      <w:r w:rsidR="005D7B37" w:rsidRPr="003C0C4C">
        <w:rPr>
          <w:rFonts w:ascii="GHEA Grapalat" w:hAnsi="GHEA Grapalat" w:cs="Sylfaen"/>
          <w:color w:val="000000"/>
          <w:sz w:val="22"/>
          <w:szCs w:val="22"/>
        </w:rPr>
        <w:t>ԱՊՐԱՆՔՆԵՐԻ</w:t>
      </w:r>
      <w:r w:rsidR="005D7B37" w:rsidRPr="003C0C4C">
        <w:rPr>
          <w:rFonts w:ascii="GHEA Grapalat" w:hAnsi="GHEA Grapalat" w:cs="Sylfaen"/>
          <w:color w:val="000000"/>
          <w:sz w:val="22"/>
          <w:szCs w:val="22"/>
          <w:lang w:val="nl-NL"/>
        </w:rPr>
        <w:t xml:space="preserve"> </w:t>
      </w:r>
      <w:r w:rsidR="005D7B37" w:rsidRPr="003C0C4C">
        <w:rPr>
          <w:rFonts w:ascii="GHEA Grapalat" w:hAnsi="GHEA Grapalat" w:cs="Sylfaen"/>
          <w:color w:val="000000"/>
          <w:sz w:val="22"/>
          <w:szCs w:val="22"/>
        </w:rPr>
        <w:t>ՈՐԱԿԻ</w:t>
      </w:r>
      <w:r w:rsidR="005D7B37" w:rsidRPr="003C0C4C">
        <w:rPr>
          <w:rFonts w:ascii="GHEA Grapalat" w:hAnsi="GHEA Grapalat" w:cs="Sylfaen"/>
          <w:color w:val="000000"/>
          <w:sz w:val="22"/>
          <w:szCs w:val="22"/>
          <w:lang w:val="nl-NL"/>
        </w:rPr>
        <w:t xml:space="preserve"> </w:t>
      </w:r>
      <w:r w:rsidR="005D7B37" w:rsidRPr="003C0C4C">
        <w:rPr>
          <w:rFonts w:ascii="GHEA Grapalat" w:hAnsi="GHEA Grapalat" w:cs="Sylfaen"/>
          <w:color w:val="000000"/>
          <w:sz w:val="22"/>
          <w:szCs w:val="22"/>
        </w:rPr>
        <w:t>ՓՈՐՁԱՔՆՆՈՒԹՅՈՒՆ</w:t>
      </w:r>
      <w:r w:rsidR="005D7B37" w:rsidRPr="003C0C4C">
        <w:rPr>
          <w:rFonts w:ascii="GHEA Grapalat" w:hAnsi="GHEA Grapalat" w:cs="Sylfaen"/>
          <w:color w:val="000000"/>
          <w:sz w:val="22"/>
          <w:szCs w:val="22"/>
          <w:lang w:val="nl-NL"/>
        </w:rPr>
        <w:t></w:t>
      </w:r>
      <w:r w:rsidR="005D7B37">
        <w:rPr>
          <w:rFonts w:ascii="GHEA Grapalat" w:hAnsi="GHEA Grapalat" w:cs="Sylfaen"/>
          <w:color w:val="000000"/>
          <w:sz w:val="22"/>
          <w:szCs w:val="22"/>
          <w:lang w:val="nl-NL"/>
        </w:rPr>
        <w:t xml:space="preserve">  </w:t>
      </w:r>
      <w:r w:rsidR="005D7B37" w:rsidRPr="003C0C4C">
        <w:rPr>
          <w:rFonts w:ascii="GHEA Grapalat" w:hAnsi="GHEA Grapalat" w:cs="Sylfaen"/>
          <w:color w:val="000000"/>
          <w:sz w:val="22"/>
          <w:szCs w:val="22"/>
        </w:rPr>
        <w:t>ՄԱՍՆԱԳԻՏՈՒԹՅԱՆ</w:t>
      </w:r>
      <w:r w:rsidR="005D7B37" w:rsidRPr="003C0C4C">
        <w:rPr>
          <w:rFonts w:ascii="GHEA Grapalat" w:hAnsi="GHEA Grapalat"/>
          <w:color w:val="000000"/>
          <w:sz w:val="22"/>
          <w:szCs w:val="22"/>
          <w:lang w:val="nl-NL"/>
        </w:rPr>
        <w:t xml:space="preserve"> </w:t>
      </w:r>
      <w:r w:rsidR="005D7B37" w:rsidRPr="003C0C4C">
        <w:rPr>
          <w:rFonts w:ascii="GHEA Grapalat" w:hAnsi="GHEA Grapalat"/>
          <w:sz w:val="22"/>
          <w:szCs w:val="22"/>
          <w:lang w:val="nl-NL"/>
        </w:rPr>
        <w:t xml:space="preserve">0728.08.01.5 </w:t>
      </w:r>
      <w:r w:rsidR="005D7B37" w:rsidRPr="003C0C4C">
        <w:rPr>
          <w:rFonts w:ascii="GHEA Grapalat" w:hAnsi="GHEA Grapalat"/>
          <w:color w:val="000000"/>
          <w:sz w:val="22"/>
          <w:szCs w:val="22"/>
          <w:lang w:val="nl-NL"/>
        </w:rPr>
        <w:t></w:t>
      </w:r>
      <w:r w:rsidR="005D7B37">
        <w:rPr>
          <w:rFonts w:ascii="GHEA Grapalat" w:hAnsi="GHEA Grapalat"/>
          <w:sz w:val="22"/>
          <w:szCs w:val="22"/>
        </w:rPr>
        <w:t>ՓՈՐՁԱԳԵՏ՝</w:t>
      </w:r>
      <w:r w:rsidR="005D7B37" w:rsidRPr="00C274AC">
        <w:rPr>
          <w:rFonts w:ascii="GHEA Grapalat" w:hAnsi="GHEA Grapalat"/>
          <w:sz w:val="22"/>
          <w:szCs w:val="22"/>
          <w:lang w:val="pt-PT"/>
        </w:rPr>
        <w:t xml:space="preserve"> </w:t>
      </w:r>
      <w:r w:rsidR="005D7B37">
        <w:rPr>
          <w:rFonts w:ascii="GHEA Grapalat" w:hAnsi="GHEA Grapalat"/>
          <w:sz w:val="22"/>
          <w:szCs w:val="22"/>
        </w:rPr>
        <w:t>ՊԱՐԵՆԱՅԻՆ</w:t>
      </w:r>
      <w:r w:rsidR="005D7B37" w:rsidRPr="00C274AC">
        <w:rPr>
          <w:rFonts w:ascii="GHEA Grapalat" w:hAnsi="GHEA Grapalat"/>
          <w:sz w:val="22"/>
          <w:szCs w:val="22"/>
          <w:lang w:val="pt-PT"/>
        </w:rPr>
        <w:t xml:space="preserve"> </w:t>
      </w:r>
      <w:r w:rsidR="005D7B37">
        <w:rPr>
          <w:rFonts w:ascii="GHEA Grapalat" w:hAnsi="GHEA Grapalat"/>
          <w:sz w:val="22"/>
          <w:szCs w:val="22"/>
        </w:rPr>
        <w:t>ԱՊՐԱՆՔՆԵՐԻ</w:t>
      </w:r>
      <w:r w:rsidR="005D7B37" w:rsidRPr="00C274AC">
        <w:rPr>
          <w:rFonts w:ascii="GHEA Grapalat" w:hAnsi="GHEA Grapalat"/>
          <w:sz w:val="22"/>
          <w:szCs w:val="22"/>
          <w:lang w:val="pt-PT"/>
        </w:rPr>
        <w:t xml:space="preserve"> </w:t>
      </w:r>
      <w:r w:rsidR="005D7B37">
        <w:rPr>
          <w:rFonts w:ascii="GHEA Grapalat" w:hAnsi="GHEA Grapalat"/>
          <w:sz w:val="22"/>
          <w:szCs w:val="22"/>
        </w:rPr>
        <w:t>ՈՐԱԿԻ</w:t>
      </w:r>
      <w:r w:rsidR="005D7B37" w:rsidRPr="00C274AC">
        <w:rPr>
          <w:rFonts w:ascii="GHEA Grapalat" w:hAnsi="GHEA Grapalat"/>
          <w:sz w:val="22"/>
          <w:szCs w:val="22"/>
          <w:lang w:val="pt-PT"/>
        </w:rPr>
        <w:t xml:space="preserve"> </w:t>
      </w:r>
      <w:r w:rsidR="005D7B37">
        <w:rPr>
          <w:rFonts w:ascii="GHEA Grapalat" w:hAnsi="GHEA Grapalat"/>
          <w:sz w:val="22"/>
          <w:szCs w:val="22"/>
        </w:rPr>
        <w:t>ՓՈՐՁԱՔՆՆՈՒԹՅԱՆ</w:t>
      </w:r>
      <w:r w:rsidR="005D7B37" w:rsidRPr="003C0C4C">
        <w:rPr>
          <w:rFonts w:ascii="GHEA Grapalat" w:hAnsi="GHEA Grapalat"/>
          <w:color w:val="000000"/>
          <w:sz w:val="22"/>
          <w:szCs w:val="22"/>
          <w:lang w:val="nl-NL"/>
        </w:rPr>
        <w:t></w:t>
      </w:r>
      <w:r w:rsidR="005D7B37">
        <w:rPr>
          <w:rFonts w:ascii="GHEA Grapalat" w:hAnsi="GHEA Grapalat" w:cs="Sylfaen"/>
          <w:b w:val="0"/>
          <w:bCs w:val="0"/>
          <w:color w:val="000000"/>
          <w:sz w:val="22"/>
          <w:szCs w:val="22"/>
          <w:lang w:val="nl-NL"/>
        </w:rPr>
        <w:t xml:space="preserve"> </w:t>
      </w:r>
      <w:r w:rsidR="005D7B37">
        <w:rPr>
          <w:rFonts w:ascii="GHEA Grapalat" w:hAnsi="GHEA Grapalat" w:cs="Sylfaen"/>
          <w:color w:val="000000"/>
          <w:sz w:val="22"/>
          <w:szCs w:val="22"/>
          <w:lang w:val="hy-AM" w:eastAsia="en-US"/>
        </w:rPr>
        <w:t>ՈՐԱԿԱՎՈՐՄԱՆ</w:t>
      </w:r>
      <w:r w:rsidR="005D7B37">
        <w:rPr>
          <w:rFonts w:ascii="GHEA Grapalat" w:hAnsi="GHEA Grapalat"/>
          <w:b w:val="0"/>
          <w:i/>
          <w:color w:val="000000"/>
          <w:sz w:val="20"/>
          <w:szCs w:val="20"/>
          <w:lang w:val="hy-AM"/>
        </w:rPr>
        <w:t xml:space="preserve"> </w:t>
      </w:r>
      <w:r w:rsidR="005D7B37">
        <w:rPr>
          <w:rFonts w:ascii="GHEA Grapalat" w:hAnsi="GHEA Grapalat" w:cs="Sylfaen"/>
          <w:color w:val="000000"/>
          <w:sz w:val="22"/>
          <w:szCs w:val="22"/>
          <w:lang w:val="pt-PT"/>
        </w:rPr>
        <w:t>ՀԻՄՆԱԿԱՆ</w:t>
      </w:r>
      <w:r w:rsidR="005D7B37">
        <w:rPr>
          <w:rFonts w:ascii="GHEA Grapalat" w:hAnsi="GHEA Grapalat"/>
          <w:color w:val="000000"/>
          <w:sz w:val="22"/>
          <w:szCs w:val="22"/>
          <w:lang w:val="pt-PT"/>
        </w:rPr>
        <w:t xml:space="preserve"> </w:t>
      </w:r>
      <w:r w:rsidR="005D7B37">
        <w:rPr>
          <w:rFonts w:ascii="GHEA Grapalat" w:hAnsi="GHEA Grapalat" w:cs="Sylfaen"/>
          <w:color w:val="000000"/>
          <w:sz w:val="22"/>
          <w:szCs w:val="22"/>
          <w:lang w:val="pt-PT"/>
        </w:rPr>
        <w:t>ԿՐԹԱԿԱՆ</w:t>
      </w:r>
      <w:r w:rsidR="005D7B37">
        <w:rPr>
          <w:rFonts w:ascii="GHEA Grapalat" w:hAnsi="GHEA Grapalat"/>
          <w:color w:val="000000"/>
          <w:sz w:val="22"/>
          <w:szCs w:val="22"/>
          <w:lang w:val="pt-PT"/>
        </w:rPr>
        <w:t xml:space="preserve"> </w:t>
      </w:r>
      <w:r w:rsidR="005D7B37">
        <w:rPr>
          <w:rFonts w:ascii="GHEA Grapalat" w:hAnsi="GHEA Grapalat" w:cs="Sylfaen"/>
          <w:color w:val="000000"/>
          <w:sz w:val="22"/>
          <w:szCs w:val="22"/>
          <w:lang w:val="pt-PT"/>
        </w:rPr>
        <w:t>ԾՐԱԳՐԻ</w:t>
      </w:r>
      <w:r w:rsidR="005D7B37">
        <w:rPr>
          <w:rFonts w:ascii="GHEA Grapalat" w:hAnsi="GHEA Grapalat"/>
          <w:color w:val="000000"/>
          <w:sz w:val="22"/>
          <w:szCs w:val="22"/>
          <w:lang w:val="pt-PT"/>
        </w:rPr>
        <w:t xml:space="preserve"> </w:t>
      </w:r>
      <w:r w:rsidR="005D7B37">
        <w:rPr>
          <w:rFonts w:ascii="GHEA Grapalat" w:hAnsi="GHEA Grapalat" w:cs="Sylfaen"/>
          <w:color w:val="000000"/>
          <w:sz w:val="22"/>
          <w:szCs w:val="22"/>
          <w:lang w:val="pt-PT"/>
        </w:rPr>
        <w:t>ԲՈՎԱՆԴԱԿՈՒԹՅԱՆ ՊԱՐՏԱԴԻՐ</w:t>
      </w:r>
      <w:r w:rsidR="005D7B37">
        <w:rPr>
          <w:rFonts w:ascii="GHEA Grapalat" w:hAnsi="GHEA Grapalat"/>
          <w:color w:val="000000"/>
          <w:sz w:val="22"/>
          <w:szCs w:val="22"/>
          <w:lang w:val="pt-PT"/>
        </w:rPr>
        <w:t xml:space="preserve"> </w:t>
      </w:r>
      <w:r w:rsidR="005D7B37">
        <w:rPr>
          <w:rFonts w:ascii="GHEA Grapalat" w:hAnsi="GHEA Grapalat" w:cs="Sylfaen"/>
          <w:color w:val="000000"/>
          <w:sz w:val="22"/>
          <w:szCs w:val="22"/>
          <w:lang w:val="pt-PT"/>
        </w:rPr>
        <w:t>ՆՎԱԶԱԳՈՒՅՆԻ</w:t>
      </w:r>
      <w:r w:rsidR="005D7B37">
        <w:rPr>
          <w:rFonts w:ascii="GHEA Grapalat" w:hAnsi="GHEA Grapalat"/>
          <w:color w:val="000000"/>
          <w:sz w:val="22"/>
          <w:szCs w:val="22"/>
          <w:lang w:val="pt-PT"/>
        </w:rPr>
        <w:t xml:space="preserve"> </w:t>
      </w:r>
      <w:r w:rsidR="005D7B37">
        <w:rPr>
          <w:rFonts w:ascii="GHEA Grapalat" w:hAnsi="GHEA Grapalat" w:cs="Sylfaen"/>
          <w:color w:val="000000"/>
          <w:sz w:val="22"/>
          <w:szCs w:val="22"/>
        </w:rPr>
        <w:t>ՆԿԱՏՄԱՄԲ</w:t>
      </w:r>
      <w:bookmarkEnd w:id="11"/>
      <w:r w:rsidR="005D7B37">
        <w:rPr>
          <w:rFonts w:ascii="GHEA Grapalat" w:hAnsi="GHEA Grapalat" w:cs="Sylfaen"/>
          <w:color w:val="000000"/>
          <w:sz w:val="22"/>
          <w:szCs w:val="22"/>
          <w:lang w:val="pt-PT"/>
        </w:rPr>
        <w:t xml:space="preserve"> </w:t>
      </w:r>
      <w:r w:rsidR="005D7B37">
        <w:rPr>
          <w:rFonts w:ascii="GHEA Grapalat" w:hAnsi="GHEA Grapalat" w:cs="Sylfaen"/>
          <w:color w:val="000000"/>
          <w:sz w:val="22"/>
          <w:szCs w:val="22"/>
        </w:rPr>
        <w:t>ՊԱՀԱՆՋՆԵՐ</w:t>
      </w:r>
      <w:r w:rsidR="005D7B37">
        <w:rPr>
          <w:rFonts w:ascii="GHEA Grapalat" w:hAnsi="GHEA Grapalat" w:cs="Sylfaen"/>
          <w:color w:val="000000"/>
          <w:sz w:val="22"/>
          <w:szCs w:val="22"/>
          <w:lang w:val="en-US"/>
        </w:rPr>
        <w:t>Ը</w:t>
      </w:r>
    </w:p>
    <w:p w14:paraId="3F507C9C" w14:textId="77777777" w:rsidR="005D7B37" w:rsidRDefault="005D7B37" w:rsidP="0088288B">
      <w:pPr>
        <w:numPr>
          <w:ilvl w:val="0"/>
          <w:numId w:val="3"/>
        </w:numPr>
        <w:spacing w:after="0" w:line="360" w:lineRule="auto"/>
        <w:ind w:left="142" w:firstLine="142"/>
        <w:jc w:val="both"/>
        <w:rPr>
          <w:rFonts w:ascii="GHEA Grapalat" w:hAnsi="GHEA Grapalat"/>
          <w:sz w:val="20"/>
          <w:szCs w:val="20"/>
          <w:lang w:val="pt-PT"/>
        </w:rPr>
      </w:pPr>
      <w:r>
        <w:rPr>
          <w:rFonts w:ascii="GHEA Grapalat" w:hAnsi="GHEA Grapalat"/>
          <w:sz w:val="20"/>
          <w:szCs w:val="20"/>
          <w:lang w:val="pt-PT"/>
        </w:rPr>
        <w:t xml:space="preserve">Միջին մասնագիտական կրթության </w:t>
      </w:r>
      <w:r>
        <w:rPr>
          <w:rFonts w:ascii="GHEA Grapalat" w:hAnsi="GHEA Grapalat"/>
          <w:color w:val="000000"/>
          <w:sz w:val="20"/>
          <w:szCs w:val="20"/>
          <w:lang w:val="hy-AM"/>
        </w:rPr>
        <w:t>0728.08.5  </w:t>
      </w:r>
      <w:r w:rsidRPr="00C43702">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sz w:val="20"/>
          <w:szCs w:val="20"/>
          <w:lang w:val="nl-NL"/>
        </w:rPr>
        <w:t xml:space="preserve">  </w:t>
      </w:r>
      <w:r>
        <w:rPr>
          <w:rFonts w:ascii="GHEA Grapalat" w:hAnsi="GHEA Grapalat" w:cs="Sylfaen"/>
          <w:color w:val="000000"/>
          <w:sz w:val="20"/>
          <w:szCs w:val="20"/>
          <w:lang w:val="hy-AM"/>
        </w:rPr>
        <w:t>մասնագիտության  0728.08.01.5 Փորձագետ՝ պարենային ապրանքների որակի փորձաքննության որակավորման</w:t>
      </w:r>
      <w:r>
        <w:rPr>
          <w:rFonts w:ascii="GHEA Grapalat" w:hAnsi="GHEA Grapalat"/>
          <w:color w:val="000000"/>
          <w:sz w:val="20"/>
          <w:szCs w:val="20"/>
          <w:lang w:val="hy-AM"/>
        </w:rPr>
        <w:t xml:space="preserve"> </w:t>
      </w:r>
      <w:r>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Pr>
          <w:rFonts w:ascii="GHEA Grapalat" w:hAnsi="GHEA Grapalat" w:cs="Sylfaen"/>
          <w:sz w:val="20"/>
          <w:szCs w:val="20"/>
          <w:lang w:val="pt-PT"/>
        </w:rPr>
        <w:t>ընդհանուր</w:t>
      </w:r>
      <w:r>
        <w:rPr>
          <w:rFonts w:ascii="GHEA Grapalat" w:hAnsi="GHEA Grapalat"/>
          <w:sz w:val="20"/>
          <w:szCs w:val="20"/>
          <w:lang w:val="pt-PT"/>
        </w:rPr>
        <w:t xml:space="preserve"> </w:t>
      </w:r>
      <w:r>
        <w:rPr>
          <w:rFonts w:ascii="GHEA Grapalat" w:hAnsi="GHEA Grapalat" w:cs="Sylfaen"/>
          <w:sz w:val="20"/>
          <w:szCs w:val="20"/>
          <w:lang w:val="pt-PT"/>
        </w:rPr>
        <w:t>հումանիտար,</w:t>
      </w:r>
      <w:r>
        <w:rPr>
          <w:rFonts w:ascii="GHEA Grapalat" w:hAnsi="GHEA Grapalat"/>
          <w:sz w:val="20"/>
          <w:szCs w:val="20"/>
          <w:lang w:val="pt-PT"/>
        </w:rPr>
        <w:t xml:space="preserve"> </w:t>
      </w:r>
      <w:r>
        <w:rPr>
          <w:rFonts w:ascii="GHEA Grapalat" w:hAnsi="GHEA Grapalat" w:cs="Sylfaen"/>
          <w:sz w:val="20"/>
          <w:szCs w:val="20"/>
          <w:lang w:val="pt-PT"/>
        </w:rPr>
        <w:t>սոցիալ</w:t>
      </w:r>
      <w:r>
        <w:rPr>
          <w:rFonts w:ascii="GHEA Grapalat" w:hAnsi="GHEA Grapalat"/>
          <w:sz w:val="20"/>
          <w:szCs w:val="20"/>
          <w:lang w:val="pt-PT"/>
        </w:rPr>
        <w:t>-</w:t>
      </w:r>
      <w:r>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Pr>
          <w:rFonts w:ascii="GHEA Grapalat" w:hAnsi="GHEA Grapalat"/>
          <w:sz w:val="20"/>
          <w:szCs w:val="20"/>
          <w:lang w:val="pt-PT"/>
        </w:rPr>
        <w:t>շրջանավարտին</w:t>
      </w:r>
      <w:r>
        <w:rPr>
          <w:rFonts w:ascii="GHEA Grapalat" w:hAnsi="GHEA Grapalat" w:cs="Sylfaen"/>
          <w:sz w:val="20"/>
          <w:szCs w:val="20"/>
          <w:lang w:val="pt-PT"/>
        </w:rPr>
        <w:t xml:space="preserve"> ներկայացվող պահանջների համաձայն: </w:t>
      </w:r>
    </w:p>
    <w:p w14:paraId="0DC94670" w14:textId="77777777" w:rsidR="005D7B37" w:rsidRDefault="005D7B37" w:rsidP="0088288B">
      <w:pPr>
        <w:numPr>
          <w:ilvl w:val="0"/>
          <w:numId w:val="3"/>
        </w:numPr>
        <w:spacing w:after="0" w:line="360" w:lineRule="auto"/>
        <w:ind w:left="142" w:firstLine="142"/>
        <w:jc w:val="both"/>
        <w:rPr>
          <w:rFonts w:ascii="GHEA Grapalat" w:hAnsi="GHEA Grapalat"/>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Pr>
          <w:rFonts w:ascii="GHEA Grapalat" w:hAnsi="GHEA Grapalat"/>
          <w:color w:val="000000"/>
          <w:sz w:val="20"/>
          <w:szCs w:val="20"/>
          <w:lang w:val="hy-AM"/>
        </w:rPr>
        <w:t>0728.08.5  </w:t>
      </w:r>
      <w:r w:rsidRPr="00C43702">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sz w:val="20"/>
          <w:szCs w:val="20"/>
          <w:lang w:val="nl-NL"/>
        </w:rPr>
        <w:t xml:space="preserve">  </w:t>
      </w:r>
      <w:r>
        <w:rPr>
          <w:rFonts w:ascii="GHEA Grapalat" w:hAnsi="GHEA Grapalat" w:cs="Sylfaen"/>
          <w:color w:val="000000"/>
          <w:sz w:val="20"/>
          <w:szCs w:val="20"/>
          <w:lang w:val="hy-AM"/>
        </w:rPr>
        <w:t>մասնագիտության  0728.08.01.5 Փորձագետ՝ պարենային ապրանքների որակի փորձաքննության որակավորման</w:t>
      </w:r>
      <w:r>
        <w:rPr>
          <w:rFonts w:ascii="GHEA Grapalat" w:hAnsi="GHEA Grapalat"/>
          <w:color w:val="000000"/>
          <w:sz w:val="20"/>
          <w:szCs w:val="20"/>
          <w:lang w:val="hy-AM"/>
        </w:rPr>
        <w:t xml:space="preserve"> </w:t>
      </w:r>
      <w:r>
        <w:rPr>
          <w:rFonts w:ascii="GHEA Grapalat" w:hAnsi="GHEA Grapalat"/>
          <w:color w:val="000000"/>
          <w:sz w:val="20"/>
          <w:szCs w:val="20"/>
          <w:lang w:val="pt-PT"/>
        </w:rPr>
        <w:t xml:space="preserve">հիմնական կրթական ծրագրով </w:t>
      </w:r>
      <w:r>
        <w:rPr>
          <w:rFonts w:ascii="GHEA Grapalat" w:hAnsi="GHEA Grapalat" w:cs="Sylfaen"/>
          <w:color w:val="000000"/>
          <w:sz w:val="20"/>
          <w:szCs w:val="20"/>
          <w:lang w:val="pt-PT"/>
        </w:rPr>
        <w:t>շրջանավարտը</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հումանիտար,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սոցիալ</w:t>
      </w:r>
      <w:r>
        <w:rPr>
          <w:rFonts w:ascii="GHEA Grapalat" w:hAnsi="GHEA Grapalat"/>
          <w:color w:val="000000"/>
          <w:sz w:val="20"/>
          <w:szCs w:val="20"/>
          <w:lang w:val="pt-PT"/>
        </w:rPr>
        <w:t>-</w:t>
      </w:r>
      <w:r>
        <w:rPr>
          <w:rFonts w:ascii="GHEA Grapalat" w:hAnsi="GHEA Grapalat" w:cs="Sylfaen"/>
          <w:color w:val="000000"/>
          <w:sz w:val="20"/>
          <w:szCs w:val="20"/>
          <w:lang w:val="pt-PT"/>
        </w:rPr>
        <w:t>տնտեսագիտական և ընդհանուր բնագիտական  գիտելիքների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բնագավառում պետք է</w:t>
      </w:r>
      <w:r>
        <w:rPr>
          <w:rFonts w:ascii="GHEA Grapalat" w:hAnsi="GHEA Grapalat"/>
          <w:color w:val="000000"/>
          <w:sz w:val="20"/>
          <w:szCs w:val="20"/>
          <w:lang w:val="pt-PT"/>
        </w:rPr>
        <w:t>`</w:t>
      </w:r>
    </w:p>
    <w:p w14:paraId="7DA00163" w14:textId="49FB2C9E" w:rsidR="005D7B37" w:rsidRPr="0088288B" w:rsidRDefault="005D7B37" w:rsidP="0088288B">
      <w:pPr>
        <w:pStyle w:val="Footer"/>
        <w:numPr>
          <w:ilvl w:val="0"/>
          <w:numId w:val="24"/>
        </w:numPr>
        <w:tabs>
          <w:tab w:val="clear" w:pos="4677"/>
          <w:tab w:val="clear" w:pos="9355"/>
          <w:tab w:val="left" w:pos="709"/>
          <w:tab w:val="left" w:pos="851"/>
        </w:tabs>
        <w:spacing w:line="360" w:lineRule="auto"/>
        <w:ind w:left="851" w:hanging="284"/>
        <w:jc w:val="both"/>
        <w:rPr>
          <w:rFonts w:ascii="GHEA Grapalat" w:hAnsi="GHEA Grapalat" w:cs="Sylfaen"/>
          <w:color w:val="000000"/>
          <w:sz w:val="20"/>
          <w:szCs w:val="20"/>
          <w:lang w:val="hy-AM"/>
        </w:rPr>
      </w:pPr>
      <w:r w:rsidRPr="0088288B">
        <w:rPr>
          <w:rFonts w:ascii="GHEA Grapalat" w:hAnsi="GHEA Grapalat" w:cs="Sylfaen"/>
          <w:color w:val="000000"/>
          <w:sz w:val="20"/>
          <w:szCs w:val="20"/>
          <w:lang w:val="hy-AM"/>
        </w:rPr>
        <w:t xml:space="preserve">իմանա ՀՀ Սահմանադրության, զբաղվածության տվյալ բնագավառը կարգավորող հիմնական նորմատիվ ակտերի,  մարդու և հասարակության, քաղաքացիների միջև հարաբերությունները կարգավորող օրենքների և նորմատիվ փաստաթղթերի հիմնական դրույթները,  </w:t>
      </w:r>
    </w:p>
    <w:p w14:paraId="7E6236D6" w14:textId="77777777" w:rsidR="005D7B37" w:rsidRPr="0088288B" w:rsidRDefault="005D7B37" w:rsidP="0088288B">
      <w:pPr>
        <w:pStyle w:val="Footer"/>
        <w:numPr>
          <w:ilvl w:val="0"/>
          <w:numId w:val="24"/>
        </w:numPr>
        <w:tabs>
          <w:tab w:val="clear" w:pos="4677"/>
          <w:tab w:val="clear" w:pos="9355"/>
          <w:tab w:val="left" w:pos="709"/>
          <w:tab w:val="left" w:pos="851"/>
        </w:tabs>
        <w:spacing w:line="360" w:lineRule="auto"/>
        <w:ind w:left="851" w:hanging="284"/>
        <w:jc w:val="both"/>
        <w:rPr>
          <w:rFonts w:ascii="GHEA Grapalat" w:hAnsi="GHEA Grapalat" w:cs="Sylfaen"/>
          <w:color w:val="000000"/>
          <w:sz w:val="20"/>
          <w:szCs w:val="20"/>
          <w:lang w:val="hy-AM"/>
        </w:rPr>
      </w:pPr>
      <w:r w:rsidRPr="0088288B">
        <w:rPr>
          <w:rFonts w:ascii="GHEA Grapalat" w:hAnsi="GHEA Grapalat" w:cs="Sylfaen"/>
          <w:color w:val="000000"/>
          <w:sz w:val="20"/>
          <w:szCs w:val="20"/>
          <w:lang w:val="hy-AM"/>
        </w:rPr>
        <w:t xml:space="preserve">տիրապետի հայոց լեզվին, </w:t>
      </w:r>
    </w:p>
    <w:p w14:paraId="18DEA3F5" w14:textId="77777777" w:rsidR="005D7B37" w:rsidRPr="0088288B" w:rsidRDefault="005D7B37" w:rsidP="0088288B">
      <w:pPr>
        <w:pStyle w:val="Footer"/>
        <w:numPr>
          <w:ilvl w:val="0"/>
          <w:numId w:val="24"/>
        </w:numPr>
        <w:tabs>
          <w:tab w:val="clear" w:pos="4677"/>
          <w:tab w:val="clear" w:pos="9355"/>
          <w:tab w:val="left" w:pos="709"/>
          <w:tab w:val="left" w:pos="851"/>
        </w:tabs>
        <w:spacing w:line="360" w:lineRule="auto"/>
        <w:ind w:left="851" w:hanging="284"/>
        <w:jc w:val="both"/>
        <w:rPr>
          <w:rFonts w:ascii="GHEA Grapalat" w:hAnsi="GHEA Grapalat" w:cs="Sylfaen"/>
          <w:color w:val="000000"/>
          <w:sz w:val="20"/>
          <w:szCs w:val="20"/>
          <w:lang w:val="hy-AM"/>
        </w:rPr>
      </w:pPr>
      <w:r w:rsidRPr="0088288B">
        <w:rPr>
          <w:rFonts w:ascii="GHEA Grapalat" w:hAnsi="GHEA Grapalat" w:cs="Sylfaen"/>
          <w:color w:val="000000"/>
          <w:sz w:val="20"/>
          <w:szCs w:val="20"/>
          <w:lang w:val="hy-AM"/>
        </w:rPr>
        <w:lastRenderedPageBreak/>
        <w:t>հաղորդակցվի առնվազն երկու օտար լեզուներով,</w:t>
      </w:r>
    </w:p>
    <w:p w14:paraId="3044BD5B" w14:textId="77777777" w:rsidR="005D7B37" w:rsidRPr="0088288B" w:rsidRDefault="005D7B37" w:rsidP="0088288B">
      <w:pPr>
        <w:pStyle w:val="Footer"/>
        <w:numPr>
          <w:ilvl w:val="0"/>
          <w:numId w:val="24"/>
        </w:numPr>
        <w:tabs>
          <w:tab w:val="clear" w:pos="4677"/>
          <w:tab w:val="clear" w:pos="9355"/>
          <w:tab w:val="left" w:pos="709"/>
          <w:tab w:val="left" w:pos="851"/>
        </w:tabs>
        <w:spacing w:line="360" w:lineRule="auto"/>
        <w:ind w:left="851" w:hanging="284"/>
        <w:jc w:val="both"/>
        <w:rPr>
          <w:rFonts w:ascii="GHEA Grapalat" w:hAnsi="GHEA Grapalat" w:cs="Sylfaen"/>
          <w:color w:val="000000"/>
          <w:sz w:val="20"/>
          <w:szCs w:val="20"/>
          <w:lang w:val="hy-AM"/>
        </w:rPr>
      </w:pPr>
      <w:r w:rsidRPr="0088288B">
        <w:rPr>
          <w:rFonts w:ascii="GHEA Grapalat" w:hAnsi="GHEA Grapalat" w:cs="Sylfaen"/>
          <w:color w:val="000000"/>
          <w:sz w:val="20"/>
          <w:szCs w:val="20"/>
          <w:lang w:val="hy-AM"/>
        </w:rPr>
        <w:t>տիրապետի առողջ կենսակերպ վարելու, հիգիենայի և ֆիզիկական կուլտուրայի կանոններին,</w:t>
      </w:r>
    </w:p>
    <w:p w14:paraId="58210D3F" w14:textId="77777777" w:rsidR="005D7B37" w:rsidRPr="0088288B" w:rsidRDefault="005D7B37" w:rsidP="0088288B">
      <w:pPr>
        <w:pStyle w:val="Footer"/>
        <w:numPr>
          <w:ilvl w:val="0"/>
          <w:numId w:val="24"/>
        </w:numPr>
        <w:tabs>
          <w:tab w:val="clear" w:pos="4677"/>
          <w:tab w:val="clear" w:pos="9355"/>
          <w:tab w:val="left" w:pos="709"/>
          <w:tab w:val="left" w:pos="851"/>
        </w:tabs>
        <w:spacing w:line="360" w:lineRule="auto"/>
        <w:ind w:left="851" w:hanging="284"/>
        <w:jc w:val="both"/>
        <w:rPr>
          <w:rFonts w:ascii="GHEA Grapalat" w:hAnsi="GHEA Grapalat" w:cs="Sylfaen"/>
          <w:color w:val="000000"/>
          <w:sz w:val="20"/>
          <w:szCs w:val="20"/>
          <w:lang w:val="hy-AM"/>
        </w:rPr>
      </w:pPr>
      <w:r w:rsidRPr="0088288B">
        <w:rPr>
          <w:rFonts w:ascii="GHEA Grapalat" w:hAnsi="GHEA Grapalat" w:cs="Sylfaen"/>
          <w:color w:val="000000"/>
          <w:sz w:val="20"/>
          <w:szCs w:val="20"/>
          <w:lang w:val="hy-AM"/>
        </w:rPr>
        <w:t>գիտելիքներ ունենա ազգային և համաշխարհային պատմության և մշակույթի վերաբերյալ,</w:t>
      </w:r>
    </w:p>
    <w:p w14:paraId="070604C7" w14:textId="77777777" w:rsidR="005D7B37" w:rsidRPr="0088288B" w:rsidRDefault="005D7B37" w:rsidP="0088288B">
      <w:pPr>
        <w:pStyle w:val="Footer"/>
        <w:numPr>
          <w:ilvl w:val="0"/>
          <w:numId w:val="24"/>
        </w:numPr>
        <w:tabs>
          <w:tab w:val="clear" w:pos="4677"/>
          <w:tab w:val="clear" w:pos="9355"/>
          <w:tab w:val="left" w:pos="709"/>
          <w:tab w:val="left" w:pos="851"/>
          <w:tab w:val="left" w:pos="1134"/>
        </w:tabs>
        <w:spacing w:line="360" w:lineRule="auto"/>
        <w:ind w:left="851" w:hanging="284"/>
        <w:jc w:val="both"/>
        <w:rPr>
          <w:rFonts w:ascii="GHEA Grapalat" w:hAnsi="GHEA Grapalat" w:cs="Sylfaen"/>
          <w:color w:val="000000"/>
          <w:sz w:val="20"/>
          <w:szCs w:val="20"/>
          <w:lang w:val="hy-AM"/>
        </w:rPr>
      </w:pPr>
      <w:r w:rsidRPr="0088288B">
        <w:rPr>
          <w:rFonts w:ascii="GHEA Grapalat" w:hAnsi="GHEA Grapalat" w:cs="Sylfaen"/>
          <w:color w:val="000000"/>
          <w:sz w:val="20"/>
          <w:szCs w:val="20"/>
          <w:lang w:val="hy-AM"/>
        </w:rPr>
        <w:t xml:space="preserve">ունենա անձի և հասարակության զարգացման օրինաչափությունների, հասարակության սոցիալական կառուցվածքի, շարժումների, քաղաքականության սուբյեկտների, քաղաքական հարաբերությունների և գործընթացների վերաբերյալ ընդհանուր տեղեկություններ, </w:t>
      </w:r>
    </w:p>
    <w:p w14:paraId="0CF2066F" w14:textId="77777777" w:rsidR="005D7B37" w:rsidRPr="0088288B" w:rsidRDefault="005D7B37" w:rsidP="0088288B">
      <w:pPr>
        <w:pStyle w:val="Footer"/>
        <w:numPr>
          <w:ilvl w:val="0"/>
          <w:numId w:val="24"/>
        </w:numPr>
        <w:tabs>
          <w:tab w:val="clear" w:pos="4677"/>
          <w:tab w:val="clear" w:pos="9355"/>
          <w:tab w:val="left" w:pos="709"/>
          <w:tab w:val="left" w:pos="851"/>
        </w:tabs>
        <w:spacing w:line="360" w:lineRule="auto"/>
        <w:ind w:left="851" w:hanging="284"/>
        <w:jc w:val="both"/>
        <w:rPr>
          <w:rFonts w:ascii="GHEA Grapalat" w:hAnsi="GHEA Grapalat" w:cs="Sylfaen"/>
          <w:color w:val="000000"/>
          <w:sz w:val="20"/>
          <w:szCs w:val="20"/>
          <w:lang w:val="hy-AM"/>
        </w:rPr>
      </w:pPr>
      <w:r w:rsidRPr="0088288B">
        <w:rPr>
          <w:rFonts w:ascii="GHEA Grapalat" w:hAnsi="GHEA Grapalat" w:cs="Sylfaen"/>
          <w:color w:val="000000"/>
          <w:sz w:val="20"/>
          <w:szCs w:val="20"/>
          <w:lang w:val="hy-AM"/>
        </w:rPr>
        <w:t>ցուցաբերի կիրառական տնտեսագիտության հիմնադրույթների, մասնագիտական գործունեության բնագավառի տնտեսական երևույթների և հարաբերությունների առանձնահատկությունների, մակրոտնտեսության և միկրոտնտես</w:t>
      </w:r>
      <w:r w:rsidRPr="0088288B">
        <w:rPr>
          <w:rFonts w:ascii="GHEA Grapalat" w:hAnsi="GHEA Grapalat" w:cs="Sylfaen"/>
          <w:color w:val="000000"/>
          <w:sz w:val="20"/>
          <w:szCs w:val="20"/>
          <w:lang w:val="hy-AM"/>
        </w:rPr>
        <w:softHyphen/>
        <w:t>ության օրենքների, անցումային շրջանի տնտեսության առանձնահատկությունների  իմացություն։</w:t>
      </w:r>
    </w:p>
    <w:p w14:paraId="3BED9662" w14:textId="77777777" w:rsidR="005D7B37" w:rsidRPr="0088288B" w:rsidRDefault="005D7B37" w:rsidP="0088288B">
      <w:pPr>
        <w:pStyle w:val="Footer"/>
        <w:numPr>
          <w:ilvl w:val="0"/>
          <w:numId w:val="24"/>
        </w:numPr>
        <w:tabs>
          <w:tab w:val="clear" w:pos="4677"/>
          <w:tab w:val="clear" w:pos="9355"/>
          <w:tab w:val="left" w:pos="709"/>
          <w:tab w:val="left" w:pos="851"/>
        </w:tabs>
        <w:spacing w:line="360" w:lineRule="auto"/>
        <w:ind w:left="851" w:hanging="284"/>
        <w:jc w:val="both"/>
        <w:rPr>
          <w:rFonts w:ascii="GHEA Grapalat" w:hAnsi="GHEA Grapalat" w:cs="Sylfaen"/>
          <w:color w:val="000000"/>
          <w:sz w:val="20"/>
          <w:szCs w:val="20"/>
          <w:lang w:val="hy-AM"/>
        </w:rPr>
      </w:pPr>
      <w:r w:rsidRPr="0088288B">
        <w:rPr>
          <w:rFonts w:ascii="GHEA Grapalat" w:hAnsi="GHEA Grapalat" w:cs="Sylfaen"/>
          <w:color w:val="000000"/>
          <w:sz w:val="20"/>
          <w:szCs w:val="20"/>
          <w:lang w:val="hy-AM"/>
        </w:rPr>
        <w:t>իմանա էկոլոգիական հիմնական հասկացությունների բովանդակությունը, բնապահպանական գլոբալ և տարածաշրջանային հիմնախնդիրների դրույթները,</w:t>
      </w:r>
    </w:p>
    <w:p w14:paraId="24AF0113" w14:textId="77777777" w:rsidR="005D7B37" w:rsidRPr="0088288B" w:rsidRDefault="005D7B37" w:rsidP="0088288B">
      <w:pPr>
        <w:pStyle w:val="Footer"/>
        <w:numPr>
          <w:ilvl w:val="0"/>
          <w:numId w:val="24"/>
        </w:numPr>
        <w:tabs>
          <w:tab w:val="clear" w:pos="4677"/>
          <w:tab w:val="clear" w:pos="9355"/>
          <w:tab w:val="left" w:pos="709"/>
          <w:tab w:val="left" w:pos="851"/>
          <w:tab w:val="left" w:pos="1276"/>
        </w:tabs>
        <w:spacing w:line="360" w:lineRule="auto"/>
        <w:ind w:left="851" w:hanging="284"/>
        <w:jc w:val="both"/>
        <w:rPr>
          <w:rFonts w:ascii="GHEA Grapalat" w:hAnsi="GHEA Grapalat" w:cs="Sylfaen"/>
          <w:color w:val="000000"/>
          <w:sz w:val="20"/>
          <w:szCs w:val="20"/>
          <w:lang w:val="hy-AM"/>
        </w:rPr>
      </w:pPr>
      <w:r w:rsidRPr="0088288B">
        <w:rPr>
          <w:rFonts w:ascii="GHEA Grapalat" w:hAnsi="GHEA Grapalat" w:cs="Sylfaen"/>
          <w:color w:val="000000"/>
          <w:sz w:val="20"/>
          <w:szCs w:val="20"/>
          <w:lang w:val="hy-AM"/>
        </w:rPr>
        <w:t xml:space="preserve">պատկերացում ունենա արտակարգ իրավիճակների մասին, տիրապետի արտակարգ իրավիճակներում գործելու հիմնական սկզբունքներին և մոտեցումներին, տեղյակ լինի փրկարարական աշխատանքների կազմակերպման կառուցվածքին և ձևերին, օգտագործի անհատական պաշտպանության միջոցներ։ </w:t>
      </w:r>
    </w:p>
    <w:p w14:paraId="68C8F6B7" w14:textId="77777777" w:rsidR="005D7B37" w:rsidRDefault="005D7B37" w:rsidP="0072755F">
      <w:pPr>
        <w:numPr>
          <w:ilvl w:val="0"/>
          <w:numId w:val="3"/>
        </w:numPr>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Pr>
          <w:rFonts w:ascii="GHEA Grapalat" w:hAnsi="GHEA Grapalat"/>
          <w:color w:val="000000"/>
          <w:sz w:val="20"/>
          <w:szCs w:val="20"/>
          <w:lang w:val="hy-AM"/>
        </w:rPr>
        <w:t>0728.08.5  </w:t>
      </w:r>
      <w:r w:rsidRPr="00C43702">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sz w:val="20"/>
          <w:szCs w:val="20"/>
          <w:lang w:val="nl-NL"/>
        </w:rPr>
        <w:t xml:space="preserve">  </w:t>
      </w:r>
      <w:r>
        <w:rPr>
          <w:rFonts w:ascii="GHEA Grapalat" w:hAnsi="GHEA Grapalat" w:cs="Sylfaen"/>
          <w:color w:val="000000"/>
          <w:sz w:val="20"/>
          <w:szCs w:val="20"/>
          <w:lang w:val="hy-AM"/>
        </w:rPr>
        <w:t>մասնագիտության  0728.08.01.5 Փորձագետ՝ պարենային ապրանքների որակի փորձաքննության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 շրջանավարտը պետք է տիրապետի</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աղյուսակ</w:t>
      </w:r>
      <w:r>
        <w:rPr>
          <w:rFonts w:ascii="GHEA Grapalat" w:hAnsi="GHEA Grapalat"/>
          <w:color w:val="000000"/>
          <w:sz w:val="20"/>
          <w:szCs w:val="20"/>
          <w:lang w:val="pt-PT"/>
        </w:rPr>
        <w:t xml:space="preserve"> 1-</w:t>
      </w:r>
      <w:r>
        <w:rPr>
          <w:rFonts w:ascii="GHEA Grapalat" w:hAnsi="GHEA Grapalat" w:cs="Sylfaen"/>
          <w:color w:val="000000"/>
          <w:sz w:val="20"/>
          <w:szCs w:val="20"/>
          <w:lang w:val="pt-PT"/>
        </w:rPr>
        <w:t>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բերված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մոդուլներով սահմանված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առանցքային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 xml:space="preserve">հմտություններին։ </w:t>
      </w:r>
    </w:p>
    <w:p w14:paraId="00ADA8E5" w14:textId="77777777" w:rsidR="005D7B37" w:rsidRDefault="005D7B37" w:rsidP="0072755F">
      <w:pPr>
        <w:numPr>
          <w:ilvl w:val="0"/>
          <w:numId w:val="3"/>
        </w:numPr>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կրթության</w:t>
      </w:r>
      <w:r>
        <w:rPr>
          <w:rFonts w:ascii="GHEA Grapalat" w:hAnsi="GHEA Grapalat"/>
          <w:color w:val="000000"/>
          <w:sz w:val="20"/>
          <w:szCs w:val="20"/>
          <w:lang w:val="pt-PT"/>
        </w:rPr>
        <w:t xml:space="preserve"> </w:t>
      </w:r>
      <w:r>
        <w:rPr>
          <w:rFonts w:ascii="GHEA Grapalat" w:hAnsi="GHEA Grapalat"/>
          <w:color w:val="000000"/>
          <w:sz w:val="20"/>
          <w:szCs w:val="20"/>
          <w:lang w:val="hy-AM"/>
        </w:rPr>
        <w:t>0728.08.5  </w:t>
      </w:r>
      <w:r w:rsidRPr="00C43702">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sz w:val="20"/>
          <w:szCs w:val="20"/>
          <w:lang w:val="nl-NL"/>
        </w:rPr>
        <w:t xml:space="preserve">  </w:t>
      </w:r>
      <w:r>
        <w:rPr>
          <w:rFonts w:ascii="GHEA Grapalat" w:hAnsi="GHEA Grapalat" w:cs="Sylfaen"/>
          <w:color w:val="000000"/>
          <w:sz w:val="20"/>
          <w:szCs w:val="20"/>
          <w:lang w:val="hy-AM"/>
        </w:rPr>
        <w:t>մասնագիտության  0728.08.01.5 Փորձագետ՝ պարենային ապրանքների որակի փորձաքննության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pt-PT"/>
        </w:rPr>
        <w:t>հիմնական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կրթական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ծրագրով շրջանավարտը պետք է տիրապետի</w:t>
      </w:r>
      <w:r>
        <w:rPr>
          <w:rFonts w:ascii="GHEA Grapalat" w:hAnsi="GHEA Grapalat" w:cs="Sylfaen"/>
          <w:color w:val="000000"/>
          <w:sz w:val="20"/>
          <w:szCs w:val="20"/>
          <w:lang w:val="hy-AM"/>
        </w:rPr>
        <w:t xml:space="preserve"> </w:t>
      </w:r>
      <w:r>
        <w:rPr>
          <w:rFonts w:ascii="GHEA Grapalat" w:hAnsi="GHEA Grapalat" w:cs="Sylfaen"/>
          <w:color w:val="000000"/>
          <w:sz w:val="20"/>
          <w:szCs w:val="20"/>
          <w:lang w:val="pt-PT"/>
        </w:rPr>
        <w:t>աղյուսակ</w:t>
      </w:r>
      <w:r>
        <w:rPr>
          <w:rFonts w:ascii="GHEA Grapalat" w:hAnsi="GHEA Grapalat"/>
          <w:color w:val="000000"/>
          <w:sz w:val="20"/>
          <w:szCs w:val="20"/>
          <w:lang w:val="pt-PT"/>
        </w:rPr>
        <w:t xml:space="preserve"> 2-</w:t>
      </w:r>
      <w:r>
        <w:rPr>
          <w:rFonts w:ascii="GHEA Grapalat" w:hAnsi="GHEA Grapalat" w:cs="Sylfaen"/>
          <w:color w:val="000000"/>
          <w:sz w:val="20"/>
          <w:szCs w:val="20"/>
          <w:lang w:val="pt-PT"/>
        </w:rPr>
        <w:t>ում</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բերված</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մոդուլներով ըստ մասնագիտացումների սահմանված ընդհանուր</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և</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հատուկ</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մասնագիտական</w:t>
      </w:r>
      <w:r>
        <w:rPr>
          <w:rFonts w:ascii="GHEA Grapalat" w:hAnsi="GHEA Grapalat"/>
          <w:color w:val="000000"/>
          <w:sz w:val="20"/>
          <w:szCs w:val="20"/>
          <w:lang w:val="pt-PT"/>
        </w:rPr>
        <w:t xml:space="preserve"> </w:t>
      </w:r>
      <w:r>
        <w:rPr>
          <w:rFonts w:ascii="GHEA Grapalat" w:hAnsi="GHEA Grapalat" w:cs="Sylfaen"/>
          <w:color w:val="000000"/>
          <w:sz w:val="20"/>
          <w:szCs w:val="20"/>
          <w:lang w:val="pt-PT"/>
        </w:rPr>
        <w:t xml:space="preserve">կարողություններին: </w:t>
      </w:r>
    </w:p>
    <w:p w14:paraId="21350793" w14:textId="77777777" w:rsidR="005D7B37" w:rsidRDefault="005D7B37" w:rsidP="005D7B37">
      <w:pPr>
        <w:spacing w:after="0" w:line="360" w:lineRule="auto"/>
        <w:ind w:firstLine="540"/>
        <w:jc w:val="both"/>
        <w:rPr>
          <w:rFonts w:ascii="GHEA Grapalat" w:hAnsi="GHEA Grapalat" w:cs="Sylfaen"/>
          <w:color w:val="000000"/>
          <w:sz w:val="24"/>
          <w:szCs w:val="24"/>
          <w:lang w:val="pt-PT"/>
        </w:rPr>
      </w:pPr>
    </w:p>
    <w:p w14:paraId="0A705698" w14:textId="77777777" w:rsidR="005D7B37" w:rsidRDefault="005D7B37" w:rsidP="005D7B37">
      <w:pPr>
        <w:pStyle w:val="Heading1"/>
        <w:spacing w:before="0" w:after="0" w:line="360" w:lineRule="auto"/>
        <w:ind w:firstLine="720"/>
        <w:jc w:val="center"/>
        <w:rPr>
          <w:rFonts w:ascii="GHEA Grapalat" w:hAnsi="GHEA Grapalat"/>
          <w:color w:val="000000"/>
          <w:sz w:val="22"/>
          <w:szCs w:val="22"/>
          <w:lang w:val="pt-PT"/>
        </w:rPr>
      </w:pPr>
      <w:bookmarkStart w:id="12" w:name="_Toc208978675"/>
      <w:r>
        <w:rPr>
          <w:rFonts w:ascii="GHEA Grapalat" w:hAnsi="GHEA Grapalat" w:cs="Sylfaen"/>
          <w:color w:val="000000"/>
          <w:sz w:val="22"/>
          <w:szCs w:val="22"/>
          <w:lang w:val="pt-PT"/>
        </w:rPr>
        <w:t>ԳԼՈՒԽ</w:t>
      </w:r>
      <w:r>
        <w:rPr>
          <w:rFonts w:ascii="GHEA Grapalat" w:hAnsi="GHEA Grapalat"/>
          <w:color w:val="000000"/>
          <w:sz w:val="22"/>
          <w:szCs w:val="22"/>
          <w:lang w:val="pt-PT"/>
        </w:rPr>
        <w:t xml:space="preserve"> 5.</w:t>
      </w:r>
    </w:p>
    <w:p w14:paraId="12B6A913" w14:textId="77777777" w:rsidR="005D7B37" w:rsidRDefault="005D7B37" w:rsidP="005D7B37">
      <w:pPr>
        <w:pStyle w:val="Heading1"/>
        <w:spacing w:before="0" w:after="0" w:line="360" w:lineRule="auto"/>
        <w:ind w:firstLine="720"/>
        <w:jc w:val="center"/>
        <w:rPr>
          <w:rFonts w:ascii="GHEA Grapalat" w:hAnsi="GHEA Grapalat" w:cs="Sylfaen"/>
          <w:color w:val="000000"/>
          <w:sz w:val="22"/>
          <w:szCs w:val="22"/>
          <w:lang w:val="pt-PT"/>
        </w:rPr>
      </w:pPr>
      <w:r>
        <w:rPr>
          <w:rFonts w:ascii="GHEA Grapalat" w:hAnsi="GHEA Grapalat" w:cs="Sylfaen"/>
          <w:color w:val="000000"/>
          <w:sz w:val="22"/>
          <w:szCs w:val="22"/>
          <w:lang w:val="pt-PT"/>
        </w:rPr>
        <w:t>ՄԻՋԻՆ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ՄԱՍՆԱԳԻՏԱԿԱՆ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ԿՐԹՈՒԹՅԱՆ</w:t>
      </w:r>
      <w:r>
        <w:rPr>
          <w:rFonts w:ascii="GHEA Grapalat" w:hAnsi="GHEA Grapalat"/>
          <w:color w:val="000000"/>
          <w:sz w:val="22"/>
          <w:szCs w:val="22"/>
          <w:lang w:val="pt-PT"/>
        </w:rPr>
        <w:t xml:space="preserve"> </w:t>
      </w:r>
      <w:bookmarkStart w:id="13" w:name="_Hlk96520860"/>
      <w:r w:rsidRPr="003C0C4C">
        <w:rPr>
          <w:rFonts w:ascii="GHEA Grapalat" w:hAnsi="GHEA Grapalat"/>
          <w:sz w:val="22"/>
          <w:szCs w:val="22"/>
          <w:lang w:val="nl-NL"/>
        </w:rPr>
        <w:t>0728.08.5</w:t>
      </w:r>
      <w:r w:rsidRPr="003C0C4C">
        <w:rPr>
          <w:rFonts w:ascii="GHEA Grapalat" w:hAnsi="GHEA Grapalat" w:cs="Sylfaen"/>
          <w:color w:val="000000"/>
          <w:sz w:val="22"/>
          <w:szCs w:val="22"/>
          <w:lang w:val="nl-NL"/>
        </w:rPr>
        <w:t xml:space="preserve"> </w:t>
      </w:r>
      <w:r w:rsidRPr="003C0C4C">
        <w:rPr>
          <w:rFonts w:ascii="GHEA Grapalat" w:hAnsi="GHEA Grapalat" w:cs="Sylfaen"/>
          <w:color w:val="000000"/>
          <w:sz w:val="22"/>
          <w:szCs w:val="22"/>
        </w:rPr>
        <w:t>ՍՊԱՌՈՂԱԿԱՆ</w:t>
      </w:r>
      <w:r w:rsidRPr="003C0C4C">
        <w:rPr>
          <w:rFonts w:ascii="GHEA Grapalat" w:hAnsi="GHEA Grapalat" w:cs="Sylfaen"/>
          <w:color w:val="000000"/>
          <w:sz w:val="22"/>
          <w:szCs w:val="22"/>
          <w:lang w:val="nl-NL"/>
        </w:rPr>
        <w:t xml:space="preserve"> </w:t>
      </w:r>
      <w:r w:rsidRPr="003C0C4C">
        <w:rPr>
          <w:rFonts w:ascii="GHEA Grapalat" w:hAnsi="GHEA Grapalat" w:cs="Sylfaen"/>
          <w:color w:val="000000"/>
          <w:sz w:val="22"/>
          <w:szCs w:val="22"/>
        </w:rPr>
        <w:t>ԱՊՐԱՆՔՆԵՐԻ</w:t>
      </w:r>
      <w:r w:rsidRPr="003C0C4C">
        <w:rPr>
          <w:rFonts w:ascii="GHEA Grapalat" w:hAnsi="GHEA Grapalat" w:cs="Sylfaen"/>
          <w:color w:val="000000"/>
          <w:sz w:val="22"/>
          <w:szCs w:val="22"/>
          <w:lang w:val="nl-NL"/>
        </w:rPr>
        <w:t xml:space="preserve"> </w:t>
      </w:r>
      <w:r w:rsidRPr="003C0C4C">
        <w:rPr>
          <w:rFonts w:ascii="GHEA Grapalat" w:hAnsi="GHEA Grapalat" w:cs="Sylfaen"/>
          <w:color w:val="000000"/>
          <w:sz w:val="22"/>
          <w:szCs w:val="22"/>
        </w:rPr>
        <w:t>ՈՐԱԿԻ</w:t>
      </w:r>
      <w:r w:rsidRPr="003C0C4C">
        <w:rPr>
          <w:rFonts w:ascii="GHEA Grapalat" w:hAnsi="GHEA Grapalat" w:cs="Sylfaen"/>
          <w:color w:val="000000"/>
          <w:sz w:val="22"/>
          <w:szCs w:val="22"/>
          <w:lang w:val="nl-NL"/>
        </w:rPr>
        <w:t xml:space="preserve"> </w:t>
      </w:r>
      <w:r w:rsidRPr="003C0C4C">
        <w:rPr>
          <w:rFonts w:ascii="GHEA Grapalat" w:hAnsi="GHEA Grapalat" w:cs="Sylfaen"/>
          <w:color w:val="000000"/>
          <w:sz w:val="22"/>
          <w:szCs w:val="22"/>
        </w:rPr>
        <w:t>ՓՈՐՁԱՔՆՆՈՒԹՅՈՒՆ</w:t>
      </w:r>
      <w:r w:rsidRPr="003C0C4C">
        <w:rPr>
          <w:rFonts w:ascii="GHEA Grapalat" w:hAnsi="GHEA Grapalat" w:cs="Sylfaen"/>
          <w:color w:val="000000"/>
          <w:sz w:val="22"/>
          <w:szCs w:val="22"/>
          <w:lang w:val="nl-NL"/>
        </w:rPr>
        <w:t></w:t>
      </w:r>
      <w:r>
        <w:rPr>
          <w:rFonts w:ascii="GHEA Grapalat" w:hAnsi="GHEA Grapalat" w:cs="Sylfaen"/>
          <w:color w:val="000000"/>
          <w:sz w:val="22"/>
          <w:szCs w:val="22"/>
          <w:lang w:val="nl-NL"/>
        </w:rPr>
        <w:t xml:space="preserve">  </w:t>
      </w:r>
      <w:r w:rsidRPr="003C0C4C">
        <w:rPr>
          <w:rFonts w:ascii="GHEA Grapalat" w:hAnsi="GHEA Grapalat" w:cs="Sylfaen"/>
          <w:color w:val="000000"/>
          <w:sz w:val="22"/>
          <w:szCs w:val="22"/>
        </w:rPr>
        <w:t>ՄԱՍՆԱԳԻՏՈՒԹՅԱՆ</w:t>
      </w:r>
      <w:r w:rsidRPr="003C0C4C">
        <w:rPr>
          <w:rFonts w:ascii="GHEA Grapalat" w:hAnsi="GHEA Grapalat"/>
          <w:color w:val="000000"/>
          <w:sz w:val="22"/>
          <w:szCs w:val="22"/>
          <w:lang w:val="nl-NL"/>
        </w:rPr>
        <w:t xml:space="preserve"> </w:t>
      </w:r>
      <w:r w:rsidRPr="003C0C4C">
        <w:rPr>
          <w:rFonts w:ascii="GHEA Grapalat" w:hAnsi="GHEA Grapalat"/>
          <w:sz w:val="22"/>
          <w:szCs w:val="22"/>
          <w:lang w:val="nl-NL"/>
        </w:rPr>
        <w:t xml:space="preserve">0728.08.01.5 </w:t>
      </w:r>
      <w:r w:rsidRPr="003C0C4C">
        <w:rPr>
          <w:rFonts w:ascii="GHEA Grapalat" w:hAnsi="GHEA Grapalat"/>
          <w:color w:val="000000"/>
          <w:sz w:val="22"/>
          <w:szCs w:val="22"/>
          <w:lang w:val="nl-NL"/>
        </w:rPr>
        <w:t></w:t>
      </w:r>
      <w:r>
        <w:rPr>
          <w:rFonts w:ascii="GHEA Grapalat" w:hAnsi="GHEA Grapalat"/>
          <w:sz w:val="22"/>
          <w:szCs w:val="22"/>
        </w:rPr>
        <w:t>ՓՈՐՁԱԳԵՏ՝</w:t>
      </w:r>
      <w:r w:rsidRPr="00C274AC">
        <w:rPr>
          <w:rFonts w:ascii="GHEA Grapalat" w:hAnsi="GHEA Grapalat"/>
          <w:sz w:val="22"/>
          <w:szCs w:val="22"/>
          <w:lang w:val="pt-PT"/>
        </w:rPr>
        <w:t xml:space="preserve"> </w:t>
      </w:r>
      <w:r>
        <w:rPr>
          <w:rFonts w:ascii="GHEA Grapalat" w:hAnsi="GHEA Grapalat"/>
          <w:sz w:val="22"/>
          <w:szCs w:val="22"/>
        </w:rPr>
        <w:t>ՊԱՐԵՆԱՅԻՆ</w:t>
      </w:r>
      <w:r w:rsidRPr="00C274AC">
        <w:rPr>
          <w:rFonts w:ascii="GHEA Grapalat" w:hAnsi="GHEA Grapalat"/>
          <w:sz w:val="22"/>
          <w:szCs w:val="22"/>
          <w:lang w:val="pt-PT"/>
        </w:rPr>
        <w:t xml:space="preserve"> </w:t>
      </w:r>
      <w:r>
        <w:rPr>
          <w:rFonts w:ascii="GHEA Grapalat" w:hAnsi="GHEA Grapalat"/>
          <w:sz w:val="22"/>
          <w:szCs w:val="22"/>
        </w:rPr>
        <w:t>ԱՊՐԱՆՔՆԵՐԻ</w:t>
      </w:r>
      <w:r w:rsidRPr="00C274AC">
        <w:rPr>
          <w:rFonts w:ascii="GHEA Grapalat" w:hAnsi="GHEA Grapalat"/>
          <w:sz w:val="22"/>
          <w:szCs w:val="22"/>
          <w:lang w:val="pt-PT"/>
        </w:rPr>
        <w:t xml:space="preserve"> </w:t>
      </w:r>
      <w:r>
        <w:rPr>
          <w:rFonts w:ascii="GHEA Grapalat" w:hAnsi="GHEA Grapalat"/>
          <w:sz w:val="22"/>
          <w:szCs w:val="22"/>
        </w:rPr>
        <w:t>ՈՐԱԿԻ</w:t>
      </w:r>
      <w:r w:rsidRPr="00C274AC">
        <w:rPr>
          <w:rFonts w:ascii="GHEA Grapalat" w:hAnsi="GHEA Grapalat"/>
          <w:sz w:val="22"/>
          <w:szCs w:val="22"/>
          <w:lang w:val="pt-PT"/>
        </w:rPr>
        <w:t xml:space="preserve"> </w:t>
      </w:r>
      <w:r>
        <w:rPr>
          <w:rFonts w:ascii="GHEA Grapalat" w:hAnsi="GHEA Grapalat"/>
          <w:sz w:val="22"/>
          <w:szCs w:val="22"/>
        </w:rPr>
        <w:t>ՓՈՐՁԱՔՆՆՈՒԹՅԱՆ</w:t>
      </w:r>
      <w:r w:rsidRPr="003C0C4C">
        <w:rPr>
          <w:rFonts w:ascii="GHEA Grapalat" w:hAnsi="GHEA Grapalat"/>
          <w:color w:val="000000"/>
          <w:sz w:val="22"/>
          <w:szCs w:val="22"/>
          <w:lang w:val="nl-NL"/>
        </w:rPr>
        <w:t></w:t>
      </w:r>
      <w:r>
        <w:rPr>
          <w:rFonts w:ascii="GHEA Grapalat" w:hAnsi="GHEA Grapalat" w:cs="Sylfaen"/>
          <w:b w:val="0"/>
          <w:bCs w:val="0"/>
          <w:color w:val="000000"/>
          <w:sz w:val="22"/>
          <w:szCs w:val="22"/>
          <w:lang w:val="nl-NL"/>
        </w:rPr>
        <w:t xml:space="preserve"> </w:t>
      </w:r>
      <w:bookmarkEnd w:id="13"/>
      <w:r>
        <w:rPr>
          <w:rFonts w:ascii="GHEA Grapalat" w:hAnsi="GHEA Grapalat" w:cs="Sylfaen"/>
          <w:color w:val="000000"/>
          <w:sz w:val="22"/>
          <w:szCs w:val="22"/>
          <w:lang w:val="hy-AM" w:eastAsia="en-US"/>
        </w:rPr>
        <w:t>ՈՐԱԿԱՎՈՐՄԱՆ</w:t>
      </w:r>
      <w:r>
        <w:rPr>
          <w:rFonts w:ascii="GHEA Grapalat" w:hAnsi="GHEA Grapalat"/>
          <w:b w:val="0"/>
          <w:i/>
          <w:color w:val="000000"/>
          <w:sz w:val="20"/>
          <w:szCs w:val="20"/>
          <w:lang w:val="hy-AM"/>
        </w:rPr>
        <w:t xml:space="preserve"> </w:t>
      </w:r>
      <w:r>
        <w:rPr>
          <w:rFonts w:ascii="GHEA Grapalat" w:hAnsi="GHEA Grapalat" w:cs="Sylfaen"/>
          <w:color w:val="000000"/>
          <w:sz w:val="22"/>
          <w:szCs w:val="22"/>
          <w:lang w:val="pt-PT"/>
        </w:rPr>
        <w:t>ՀԻՄՆԱԿԱՆ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ԿՐԹԱԿԱՆ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ԾՐԱԳՐԻ</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ԻՐԱԿԱՆԱՑՄԱՆ</w:t>
      </w:r>
      <w:r>
        <w:rPr>
          <w:rFonts w:ascii="GHEA Grapalat" w:hAnsi="GHEA Grapalat"/>
          <w:color w:val="000000"/>
          <w:sz w:val="22"/>
          <w:szCs w:val="22"/>
          <w:lang w:val="pt-PT"/>
        </w:rPr>
        <w:t xml:space="preserve"> </w:t>
      </w:r>
      <w:r>
        <w:rPr>
          <w:rFonts w:ascii="GHEA Grapalat" w:hAnsi="GHEA Grapalat" w:cs="Sylfaen"/>
          <w:color w:val="000000"/>
          <w:sz w:val="22"/>
          <w:szCs w:val="22"/>
          <w:lang w:val="pt-PT"/>
        </w:rPr>
        <w:t>ՊԱՅՄԱՆՆԵՐԻ</w:t>
      </w:r>
      <w:r>
        <w:rPr>
          <w:rFonts w:ascii="GHEA Grapalat" w:hAnsi="GHEA Grapalat"/>
          <w:color w:val="000000"/>
          <w:sz w:val="22"/>
          <w:szCs w:val="22"/>
          <w:lang w:val="pt-PT"/>
        </w:rPr>
        <w:t xml:space="preserve"> </w:t>
      </w:r>
      <w:r>
        <w:rPr>
          <w:rFonts w:ascii="GHEA Grapalat" w:hAnsi="GHEA Grapalat" w:cs="Sylfaen"/>
          <w:color w:val="000000"/>
          <w:sz w:val="22"/>
          <w:szCs w:val="22"/>
        </w:rPr>
        <w:t>ՆԿԱՏՄԱՄԲ</w:t>
      </w:r>
      <w:bookmarkEnd w:id="12"/>
      <w:r>
        <w:rPr>
          <w:rFonts w:ascii="GHEA Grapalat" w:hAnsi="GHEA Grapalat" w:cs="Sylfaen"/>
          <w:color w:val="000000"/>
          <w:sz w:val="22"/>
          <w:szCs w:val="22"/>
          <w:lang w:val="pt-PT"/>
        </w:rPr>
        <w:t xml:space="preserve"> </w:t>
      </w:r>
      <w:r>
        <w:rPr>
          <w:rFonts w:ascii="GHEA Grapalat" w:hAnsi="GHEA Grapalat" w:cs="Sylfaen"/>
          <w:color w:val="000000"/>
          <w:sz w:val="22"/>
          <w:szCs w:val="22"/>
        </w:rPr>
        <w:t>ՊԱՀԱՆՋՆԵՐ</w:t>
      </w:r>
    </w:p>
    <w:p w14:paraId="0481014E" w14:textId="77777777" w:rsidR="005D7B37" w:rsidRDefault="005D7B37" w:rsidP="0072755F">
      <w:pPr>
        <w:numPr>
          <w:ilvl w:val="0"/>
          <w:numId w:val="3"/>
        </w:numPr>
        <w:spacing w:after="0" w:line="360" w:lineRule="auto"/>
        <w:ind w:left="142" w:firstLine="142"/>
        <w:jc w:val="both"/>
        <w:rPr>
          <w:rFonts w:ascii="GHEA Grapalat" w:hAnsi="GHEA Grapalat"/>
          <w:color w:val="000000"/>
          <w:sz w:val="20"/>
          <w:szCs w:val="20"/>
          <w:lang w:val="pt-PT"/>
        </w:rPr>
      </w:pPr>
      <w:r>
        <w:rPr>
          <w:rFonts w:ascii="GHEA Grapalat" w:hAnsi="GHEA Grapalat" w:cs="Sylfaen"/>
          <w:color w:val="000000"/>
          <w:sz w:val="20"/>
          <w:szCs w:val="20"/>
          <w:lang w:val="pt-PT"/>
        </w:rPr>
        <w:t>Միջին</w:t>
      </w:r>
      <w:r>
        <w:rPr>
          <w:rFonts w:ascii="GHEA Grapalat" w:hAnsi="GHEA Grapalat"/>
          <w:color w:val="000000"/>
          <w:sz w:val="20"/>
          <w:szCs w:val="20"/>
          <w:lang w:val="pt-PT"/>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0728.08.5  </w:t>
      </w:r>
      <w:r w:rsidRPr="00C43702">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sz w:val="20"/>
          <w:szCs w:val="20"/>
          <w:lang w:val="nl-NL"/>
        </w:rPr>
        <w:t xml:space="preserve">  </w:t>
      </w:r>
      <w:r>
        <w:rPr>
          <w:rFonts w:ascii="GHEA Grapalat" w:hAnsi="GHEA Grapalat" w:cs="Sylfaen"/>
          <w:color w:val="000000"/>
          <w:sz w:val="20"/>
          <w:szCs w:val="20"/>
          <w:lang w:val="pt-PT"/>
        </w:rPr>
        <w:t xml:space="preserve">մասնագիտության </w:t>
      </w:r>
      <w:bookmarkStart w:id="14" w:name="_Hlk148696751"/>
      <w:r>
        <w:rPr>
          <w:rFonts w:ascii="GHEA Grapalat" w:hAnsi="GHEA Grapalat" w:cs="Sylfaen"/>
          <w:color w:val="000000"/>
          <w:sz w:val="20"/>
          <w:szCs w:val="20"/>
          <w:lang w:val="hy-AM"/>
        </w:rPr>
        <w:t xml:space="preserve">0728.08.01.5 Փորձագետ՝ պարենային ապրանքների որակի </w:t>
      </w:r>
      <w:r>
        <w:rPr>
          <w:rFonts w:ascii="GHEA Grapalat" w:hAnsi="GHEA Grapalat" w:cs="Sylfaen"/>
          <w:color w:val="000000"/>
          <w:sz w:val="20"/>
          <w:szCs w:val="20"/>
          <w:lang w:val="hy-AM"/>
        </w:rPr>
        <w:lastRenderedPageBreak/>
        <w:t xml:space="preserve">փորձաքննության </w:t>
      </w:r>
      <w:bookmarkEnd w:id="14"/>
      <w:r>
        <w:rPr>
          <w:rFonts w:ascii="GHEA Grapalat" w:hAnsi="GHEA Grapalat" w:cs="Sylfaen"/>
          <w:color w:val="000000"/>
          <w:sz w:val="20"/>
          <w:szCs w:val="20"/>
          <w:lang w:val="hy-AM"/>
        </w:rPr>
        <w:t>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proofErr w:type="spellStart"/>
      <w:r>
        <w:rPr>
          <w:rFonts w:ascii="GHEA Grapalat" w:hAnsi="GHEA Grapalat"/>
          <w:color w:val="000000"/>
          <w:sz w:val="20"/>
          <w:szCs w:val="20"/>
        </w:rPr>
        <w:t>հաստատության</w:t>
      </w:r>
      <w:proofErr w:type="spellEnd"/>
      <w:r>
        <w:rPr>
          <w:rFonts w:ascii="GHEA Grapalat" w:hAnsi="GHEA Grapalat"/>
          <w:color w:val="000000"/>
          <w:sz w:val="20"/>
          <w:szCs w:val="20"/>
          <w:lang w:val="pt-PT"/>
        </w:rPr>
        <w:t xml:space="preserve"> </w:t>
      </w:r>
      <w:r>
        <w:rPr>
          <w:rFonts w:ascii="GHEA Grapalat" w:hAnsi="GHEA Grapalat" w:cs="Sylfaen"/>
          <w:color w:val="000000"/>
          <w:sz w:val="20"/>
          <w:szCs w:val="20"/>
          <w:lang w:val="hy-AM"/>
        </w:rPr>
        <w:t>կադրային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ապահովության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կադրային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համապատասխանության</w:t>
      </w:r>
      <w:r>
        <w:rPr>
          <w:rFonts w:ascii="GHEA Grapalat" w:hAnsi="GHEA Grapalat"/>
          <w:color w:val="000000"/>
          <w:sz w:val="20"/>
          <w:szCs w:val="20"/>
          <w:lang w:val="hy-AM"/>
        </w:rPr>
        <w:t xml:space="preserve"> </w:t>
      </w:r>
      <w:proofErr w:type="spellStart"/>
      <w:r>
        <w:rPr>
          <w:rFonts w:ascii="GHEA Grapalat" w:hAnsi="GHEA Grapalat"/>
          <w:color w:val="000000"/>
          <w:sz w:val="20"/>
          <w:szCs w:val="20"/>
        </w:rPr>
        <w:t>նկատմամբ</w:t>
      </w:r>
      <w:proofErr w:type="spellEnd"/>
      <w:r>
        <w:rPr>
          <w:rFonts w:ascii="GHEA Grapalat" w:hAnsi="GHEA Grapalat"/>
          <w:color w:val="000000"/>
          <w:sz w:val="20"/>
          <w:szCs w:val="20"/>
          <w:lang w:val="pt-PT"/>
        </w:rPr>
        <w:t xml:space="preserve"> </w:t>
      </w:r>
      <w:proofErr w:type="spellStart"/>
      <w:r>
        <w:rPr>
          <w:rFonts w:ascii="GHEA Grapalat" w:hAnsi="GHEA Grapalat" w:cs="Sylfaen"/>
          <w:color w:val="000000"/>
          <w:sz w:val="20"/>
          <w:szCs w:val="20"/>
        </w:rPr>
        <w:t>սահմանվում</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են</w:t>
      </w:r>
      <w:proofErr w:type="spellEnd"/>
      <w:r>
        <w:rPr>
          <w:rFonts w:ascii="GHEA Grapalat" w:hAnsi="GHEA Grapalat"/>
          <w:color w:val="000000"/>
          <w:sz w:val="20"/>
          <w:szCs w:val="20"/>
          <w:lang w:val="hy-AM"/>
        </w:rPr>
        <w:t xml:space="preserve"> </w:t>
      </w:r>
      <w:proofErr w:type="spellStart"/>
      <w:r>
        <w:rPr>
          <w:rFonts w:ascii="GHEA Grapalat" w:hAnsi="GHEA Grapalat"/>
          <w:color w:val="000000"/>
          <w:sz w:val="20"/>
          <w:szCs w:val="20"/>
        </w:rPr>
        <w:t>հետևյալ</w:t>
      </w:r>
      <w:proofErr w:type="spellEnd"/>
      <w:r>
        <w:rPr>
          <w:rFonts w:ascii="GHEA Grapalat" w:hAnsi="GHEA Grapalat"/>
          <w:color w:val="000000"/>
          <w:sz w:val="20"/>
          <w:szCs w:val="20"/>
          <w:lang w:val="pt-PT"/>
        </w:rPr>
        <w:t xml:space="preserve"> </w:t>
      </w:r>
      <w:r>
        <w:rPr>
          <w:rFonts w:ascii="GHEA Grapalat" w:hAnsi="GHEA Grapalat" w:cs="Sylfaen"/>
          <w:color w:val="000000"/>
          <w:sz w:val="20"/>
          <w:szCs w:val="20"/>
          <w:lang w:val="hy-AM"/>
        </w:rPr>
        <w:t>պահանջներ</w:t>
      </w:r>
      <w:r>
        <w:rPr>
          <w:rFonts w:ascii="GHEA Grapalat" w:hAnsi="GHEA Grapalat" w:cs="Sylfaen"/>
          <w:color w:val="000000"/>
          <w:sz w:val="20"/>
          <w:szCs w:val="20"/>
        </w:rPr>
        <w:t>ը</w:t>
      </w:r>
      <w:r>
        <w:rPr>
          <w:rFonts w:ascii="GHEA Grapalat" w:hAnsi="GHEA Grapalat"/>
          <w:color w:val="000000"/>
          <w:sz w:val="20"/>
          <w:szCs w:val="20"/>
          <w:lang w:val="hy-AM"/>
        </w:rPr>
        <w:t>.</w:t>
      </w:r>
    </w:p>
    <w:p w14:paraId="641BBC6D" w14:textId="6AC5221C" w:rsidR="005D7B37" w:rsidRDefault="005D7B37" w:rsidP="0072755F">
      <w:pPr>
        <w:numPr>
          <w:ilvl w:val="0"/>
          <w:numId w:val="25"/>
        </w:numPr>
        <w:spacing w:after="0" w:line="360" w:lineRule="auto"/>
        <w:ind w:hanging="294"/>
        <w:jc w:val="both"/>
        <w:rPr>
          <w:rFonts w:ascii="GHEA Grapalat" w:hAnsi="GHEA Grapalat"/>
          <w:sz w:val="20"/>
          <w:szCs w:val="20"/>
          <w:lang w:val="hy-AM"/>
        </w:rPr>
      </w:pPr>
      <w:r>
        <w:rPr>
          <w:rFonts w:ascii="GHEA Grapalat" w:hAnsi="GHEA Grapalat" w:cs="Sylfaen"/>
          <w:color w:val="000000"/>
          <w:sz w:val="20"/>
          <w:szCs w:val="20"/>
          <w:lang w:val="pt-PT"/>
        </w:rPr>
        <w:t xml:space="preserve">ուսումնական պարապմունքներ վարող դասախոսը պետք է ունենա դասընթացի բնույթին համապատասխանող </w:t>
      </w:r>
      <w:r>
        <w:rPr>
          <w:rFonts w:ascii="GHEA Grapalat" w:hAnsi="GHEA Grapalat" w:cs="Sylfaen"/>
          <w:color w:val="000000"/>
          <w:sz w:val="20"/>
          <w:szCs w:val="20"/>
          <w:lang w:val="hy-AM"/>
        </w:rPr>
        <w:t xml:space="preserve">միջին </w:t>
      </w:r>
      <w:proofErr w:type="spellStart"/>
      <w:r>
        <w:rPr>
          <w:rFonts w:ascii="GHEA Grapalat" w:hAnsi="GHEA Grapalat" w:cs="Sylfaen"/>
          <w:color w:val="000000"/>
          <w:sz w:val="20"/>
          <w:szCs w:val="20"/>
        </w:rPr>
        <w:t>կամ</w:t>
      </w:r>
      <w:proofErr w:type="spellEnd"/>
      <w:r>
        <w:rPr>
          <w:rFonts w:ascii="GHEA Grapalat" w:hAnsi="GHEA Grapalat" w:cs="Sylfaen"/>
          <w:color w:val="000000"/>
          <w:sz w:val="20"/>
          <w:szCs w:val="20"/>
          <w:lang w:val="hy-AM"/>
        </w:rPr>
        <w:t xml:space="preserve"> բարձրագույն մասնագիտական կրթության որակավորում</w:t>
      </w:r>
      <w:r>
        <w:rPr>
          <w:rFonts w:ascii="GHEA Grapalat" w:hAnsi="GHEA Grapalat" w:cs="Sylfaen"/>
          <w:color w:val="000000"/>
          <w:sz w:val="20"/>
          <w:szCs w:val="20"/>
          <w:lang w:val="pt-PT"/>
        </w:rPr>
        <w:t>,</w:t>
      </w:r>
      <w:r>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եթե</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տվյալ</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դասընթացի</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ուղղությամբ</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միջին</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կամ</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բարձրագույն</w:t>
      </w:r>
      <w:proofErr w:type="spellEnd"/>
      <w:r>
        <w:rPr>
          <w:rFonts w:ascii="GHEA Grapalat" w:hAnsi="GHEA Grapalat" w:cs="Sylfaen"/>
          <w:color w:val="000000"/>
          <w:sz w:val="20"/>
          <w:szCs w:val="20"/>
          <w:lang w:val="pt-PT"/>
        </w:rPr>
        <w:t xml:space="preserve"> </w:t>
      </w:r>
      <w:proofErr w:type="spellStart"/>
      <w:r>
        <w:rPr>
          <w:rFonts w:ascii="GHEA Grapalat" w:hAnsi="GHEA Grapalat" w:cs="Sylfaen"/>
          <w:color w:val="000000"/>
          <w:sz w:val="20"/>
          <w:szCs w:val="20"/>
        </w:rPr>
        <w:t>կրթություն</w:t>
      </w:r>
      <w:proofErr w:type="spellEnd"/>
      <w:r>
        <w:rPr>
          <w:rFonts w:ascii="GHEA Grapalat" w:hAnsi="GHEA Grapalat" w:cs="Sylfaen"/>
          <w:color w:val="000000"/>
          <w:sz w:val="20"/>
          <w:szCs w:val="20"/>
          <w:lang w:val="pt-PT"/>
        </w:rPr>
        <w:t xml:space="preserve"> Հայաստանի Հանրապետությունում չի իրականացվում</w:t>
      </w:r>
      <w:r>
        <w:rPr>
          <w:rFonts w:ascii="GHEA Grapalat" w:hAnsi="GHEA Grapalat" w:cs="Sylfaen"/>
          <w:color w:val="000000"/>
          <w:sz w:val="20"/>
          <w:szCs w:val="20"/>
          <w:lang w:val="hy-AM"/>
        </w:rPr>
        <w:t>։ Հատուկ</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դասընթացները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վարող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դասախոսների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համար</w:t>
      </w:r>
      <w:r>
        <w:rPr>
          <w:rFonts w:ascii="GHEA Grapalat" w:hAnsi="GHEA Grapalat"/>
          <w:color w:val="000000"/>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փորձի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ցանկալի</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r>
        <w:rPr>
          <w:rFonts w:ascii="GHEA Grapalat" w:hAnsi="GHEA Grapalat"/>
          <w:sz w:val="20"/>
          <w:szCs w:val="20"/>
          <w:lang w:val="hy-AM"/>
        </w:rPr>
        <w:t xml:space="preserve"> </w:t>
      </w:r>
    </w:p>
    <w:p w14:paraId="171894CD" w14:textId="77777777" w:rsidR="005D7B37" w:rsidRDefault="005D7B37" w:rsidP="0072755F">
      <w:pPr>
        <w:numPr>
          <w:ilvl w:val="0"/>
          <w:numId w:val="25"/>
        </w:numPr>
        <w:tabs>
          <w:tab w:val="left" w:pos="851"/>
          <w:tab w:val="left" w:pos="1134"/>
        </w:tabs>
        <w:spacing w:after="0" w:line="360" w:lineRule="auto"/>
        <w:ind w:hanging="294"/>
        <w:jc w:val="both"/>
        <w:rPr>
          <w:rFonts w:ascii="GHEA Grapalat" w:hAnsi="GHEA Grapalat"/>
          <w:sz w:val="20"/>
          <w:szCs w:val="20"/>
          <w:lang w:val="hy-AM"/>
        </w:rPr>
      </w:pP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պրակտիկան</w:t>
      </w:r>
      <w:r>
        <w:rPr>
          <w:rFonts w:ascii="GHEA Grapalat" w:hAnsi="GHEA Grapalat"/>
          <w:sz w:val="20"/>
          <w:szCs w:val="20"/>
          <w:lang w:val="hy-AM"/>
        </w:rPr>
        <w:t xml:space="preserve"> </w:t>
      </w:r>
      <w:r>
        <w:rPr>
          <w:rFonts w:ascii="GHEA Grapalat" w:hAnsi="GHEA Grapalat" w:cs="Sylfaen"/>
          <w:sz w:val="20"/>
          <w:szCs w:val="20"/>
          <w:lang w:val="hy-AM"/>
        </w:rPr>
        <w:t>վարող</w:t>
      </w:r>
      <w:r w:rsidRPr="007D69C8">
        <w:rPr>
          <w:rFonts w:ascii="GHEA Grapalat" w:hAnsi="GHEA Grapalat" w:cs="Sylfaen"/>
          <w:sz w:val="20"/>
          <w:szCs w:val="20"/>
          <w:lang w:val="hy-AM"/>
        </w:rPr>
        <w:t xml:space="preserve"> արտադրական ուսուցման վարպետը կա</w:t>
      </w:r>
      <w:r w:rsidRPr="003071D9">
        <w:rPr>
          <w:rFonts w:ascii="GHEA Grapalat" w:hAnsi="GHEA Grapalat" w:cs="Sylfaen"/>
          <w:sz w:val="20"/>
          <w:szCs w:val="20"/>
          <w:lang w:val="hy-AM"/>
        </w:rPr>
        <w:t>մ</w:t>
      </w:r>
      <w:r>
        <w:rPr>
          <w:rFonts w:ascii="GHEA Grapalat" w:hAnsi="GHEA Grapalat"/>
          <w:sz w:val="20"/>
          <w:szCs w:val="20"/>
          <w:lang w:val="hy-AM"/>
        </w:rPr>
        <w:t xml:space="preserve"> </w:t>
      </w:r>
      <w:r w:rsidRPr="000D784B">
        <w:rPr>
          <w:rFonts w:ascii="GHEA Grapalat" w:hAnsi="GHEA Grapalat" w:cs="Sylfaen"/>
          <w:sz w:val="20"/>
          <w:szCs w:val="20"/>
          <w:lang w:val="hy-AM"/>
        </w:rPr>
        <w:t>դասախոսը</w:t>
      </w:r>
      <w:r>
        <w:rPr>
          <w:rFonts w:ascii="GHEA Grapalat" w:hAnsi="GHEA Grapalat" w:cs="Sylfaen"/>
          <w:sz w:val="20"/>
          <w:szCs w:val="20"/>
          <w:lang w:val="hy-AM"/>
        </w:rPr>
        <w:t xml:space="preserve"> պետք է ունենա</w:t>
      </w:r>
      <w:r>
        <w:rPr>
          <w:rFonts w:ascii="GHEA Grapalat" w:hAnsi="GHEA Grapalat" w:cs="Sylfaen"/>
          <w:color w:val="000000"/>
          <w:sz w:val="20"/>
          <w:szCs w:val="20"/>
          <w:lang w:val="hy-AM"/>
        </w:rPr>
        <w:t xml:space="preserve"> տվյալ մասնագիտությամբ 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աշխատանքի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փորձ և 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կրթություն</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25114D8C" w14:textId="77777777" w:rsidR="005D7B37" w:rsidRDefault="005D7B37" w:rsidP="0072755F">
      <w:pPr>
        <w:numPr>
          <w:ilvl w:val="0"/>
          <w:numId w:val="25"/>
        </w:numPr>
        <w:tabs>
          <w:tab w:val="left" w:pos="851"/>
        </w:tabs>
        <w:spacing w:after="0" w:line="360" w:lineRule="auto"/>
        <w:ind w:hanging="294"/>
        <w:jc w:val="both"/>
        <w:rPr>
          <w:rFonts w:ascii="GHEA Grapalat" w:hAnsi="GHEA Grapalat"/>
          <w:sz w:val="20"/>
          <w:szCs w:val="20"/>
          <w:lang w:val="hy-AM"/>
        </w:rPr>
      </w:pPr>
      <w:r>
        <w:rPr>
          <w:rFonts w:ascii="GHEA Grapalat" w:hAnsi="GHEA Grapalat" w:cs="Sylfaen"/>
          <w:color w:val="000000"/>
          <w:sz w:val="20"/>
          <w:szCs w:val="20"/>
          <w:lang w:val="hy-AM"/>
        </w:rPr>
        <w:t>արտադրական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նախաավարտական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պրակտիկաները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վարում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դասընթացի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դասախոսը</w:t>
      </w:r>
      <w:r>
        <w:rPr>
          <w:rFonts w:ascii="GHEA Grapalat" w:hAnsi="GHEA Grapalat" w:cs="Arial Armenian"/>
          <w:color w:val="000000"/>
          <w:sz w:val="20"/>
          <w:szCs w:val="20"/>
          <w:lang w:val="hy-AM"/>
        </w:rPr>
        <w:t>։</w:t>
      </w:r>
    </w:p>
    <w:p w14:paraId="23D8BBDE" w14:textId="77777777" w:rsidR="005D7B37" w:rsidRDefault="005D7B37" w:rsidP="008D767C">
      <w:pPr>
        <w:numPr>
          <w:ilvl w:val="0"/>
          <w:numId w:val="3"/>
        </w:numPr>
        <w:spacing w:after="0" w:line="360" w:lineRule="auto"/>
        <w:ind w:left="142" w:firstLine="142"/>
        <w:jc w:val="both"/>
        <w:rPr>
          <w:rFonts w:ascii="GHEA Grapalat" w:hAnsi="GHEA Grapalat"/>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0728.08.5  </w:t>
      </w:r>
      <w:r w:rsidRPr="00C43702">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sz w:val="20"/>
          <w:szCs w:val="20"/>
          <w:lang w:val="nl-NL"/>
        </w:rPr>
        <w:t xml:space="preserve">  </w:t>
      </w:r>
      <w:r>
        <w:rPr>
          <w:rFonts w:ascii="GHEA Grapalat" w:hAnsi="GHEA Grapalat" w:cs="Sylfaen"/>
          <w:color w:val="000000"/>
          <w:sz w:val="20"/>
          <w:szCs w:val="20"/>
          <w:lang w:val="hy-AM"/>
        </w:rPr>
        <w:t>մասնագիտության 0728.08.01.5 Փորձագետ՝ պարենային ապրանքների որակի փորձաքննության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sz w:val="20"/>
          <w:szCs w:val="20"/>
          <w:lang w:val="hy-AM"/>
        </w:rPr>
        <w:t>ծրագիր</w:t>
      </w:r>
      <w:r>
        <w:rPr>
          <w:rFonts w:ascii="GHEA Grapalat" w:hAnsi="GHEA Grapalat"/>
          <w:sz w:val="20"/>
          <w:szCs w:val="20"/>
          <w:lang w:val="hy-AM"/>
        </w:rPr>
        <w:t xml:space="preserve"> </w:t>
      </w:r>
      <w:r>
        <w:rPr>
          <w:rFonts w:ascii="GHEA Grapalat" w:hAnsi="GHEA Grapalat" w:cs="Sylfaen"/>
          <w:sz w:val="20"/>
          <w:szCs w:val="20"/>
          <w:lang w:val="hy-AM"/>
        </w:rPr>
        <w:t>իրականացնող</w:t>
      </w:r>
      <w:r>
        <w:rPr>
          <w:rFonts w:ascii="GHEA Grapalat" w:hAnsi="GHEA Grapalat"/>
          <w:sz w:val="20"/>
          <w:szCs w:val="20"/>
          <w:lang w:val="hy-AM"/>
        </w:rPr>
        <w:t xml:space="preserve"> </w:t>
      </w:r>
      <w:r>
        <w:rPr>
          <w:rFonts w:ascii="GHEA Grapalat" w:hAnsi="GHEA Grapalat" w:cs="Sylfaen"/>
          <w:sz w:val="20"/>
          <w:szCs w:val="20"/>
          <w:lang w:val="hy-AM"/>
        </w:rPr>
        <w:t>հաստատության</w:t>
      </w:r>
      <w:r>
        <w:rPr>
          <w:rFonts w:ascii="GHEA Grapalat" w:hAnsi="GHEA Grapalat"/>
          <w:sz w:val="20"/>
          <w:szCs w:val="20"/>
          <w:lang w:val="hy-AM"/>
        </w:rPr>
        <w:t xml:space="preserve"> </w:t>
      </w:r>
      <w:r>
        <w:rPr>
          <w:rFonts w:ascii="GHEA Grapalat" w:hAnsi="GHEA Grapalat" w:cs="Sylfaen"/>
          <w:sz w:val="20"/>
          <w:szCs w:val="20"/>
          <w:lang w:val="hy-AM"/>
        </w:rPr>
        <w:t>ուսումնամեթոդական</w:t>
      </w:r>
      <w:r>
        <w:rPr>
          <w:rFonts w:ascii="GHEA Grapalat" w:hAnsi="GHEA Grapalat"/>
          <w:sz w:val="20"/>
          <w:szCs w:val="20"/>
          <w:lang w:val="hy-AM"/>
        </w:rPr>
        <w:t xml:space="preserve"> </w:t>
      </w:r>
      <w:r>
        <w:rPr>
          <w:rFonts w:ascii="GHEA Grapalat" w:hAnsi="GHEA Grapalat" w:cs="Sylfaen"/>
          <w:sz w:val="20"/>
          <w:szCs w:val="20"/>
          <w:lang w:val="hy-AM"/>
        </w:rPr>
        <w:t>ապահովության</w:t>
      </w:r>
      <w:r>
        <w:rPr>
          <w:rFonts w:ascii="GHEA Grapalat" w:hAnsi="GHEA Grapalat"/>
          <w:sz w:val="20"/>
          <w:szCs w:val="20"/>
          <w:lang w:val="hy-AM"/>
        </w:rPr>
        <w:t xml:space="preserve"> </w:t>
      </w:r>
      <w:r>
        <w:rPr>
          <w:rFonts w:ascii="GHEA Grapalat" w:hAnsi="GHEA Grapalat" w:cs="Sylfaen"/>
          <w:sz w:val="20"/>
          <w:szCs w:val="20"/>
          <w:lang w:val="hy-AM"/>
        </w:rPr>
        <w:t>նկատմամբ</w:t>
      </w:r>
      <w:r>
        <w:rPr>
          <w:rFonts w:ascii="GHEA Grapalat" w:hAnsi="GHEA Grapalat"/>
          <w:sz w:val="20"/>
          <w:szCs w:val="20"/>
          <w:lang w:val="hy-AM"/>
        </w:rPr>
        <w:t xml:space="preserve"> </w:t>
      </w:r>
      <w:r>
        <w:rPr>
          <w:rFonts w:ascii="GHEA Grapalat" w:hAnsi="GHEA Grapalat" w:cs="Sylfaen"/>
          <w:sz w:val="20"/>
          <w:szCs w:val="20"/>
          <w:lang w:val="hy-AM"/>
        </w:rPr>
        <w:t>սահմանվում</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հետևյալ</w:t>
      </w:r>
      <w:r>
        <w:rPr>
          <w:rFonts w:ascii="GHEA Grapalat" w:hAnsi="GHEA Grapalat"/>
          <w:sz w:val="20"/>
          <w:szCs w:val="20"/>
          <w:lang w:val="hy-AM"/>
        </w:rPr>
        <w:t xml:space="preserve"> </w:t>
      </w:r>
      <w:r>
        <w:rPr>
          <w:rFonts w:ascii="GHEA Grapalat" w:hAnsi="GHEA Grapalat" w:cs="Sylfaen"/>
          <w:sz w:val="20"/>
          <w:szCs w:val="20"/>
          <w:lang w:val="hy-AM"/>
        </w:rPr>
        <w:t>պահանջները</w:t>
      </w:r>
      <w:r>
        <w:rPr>
          <w:rFonts w:ascii="GHEA Grapalat" w:hAnsi="GHEA Grapalat"/>
          <w:sz w:val="20"/>
          <w:szCs w:val="20"/>
          <w:lang w:val="hy-AM"/>
        </w:rPr>
        <w:t>.</w:t>
      </w:r>
    </w:p>
    <w:p w14:paraId="4CABFC7A" w14:textId="77777777" w:rsidR="005D7B37" w:rsidRDefault="005D7B37" w:rsidP="005D7B37">
      <w:pPr>
        <w:numPr>
          <w:ilvl w:val="0"/>
          <w:numId w:val="26"/>
        </w:numPr>
        <w:spacing w:after="0" w:line="360" w:lineRule="auto"/>
        <w:ind w:hanging="153"/>
        <w:jc w:val="both"/>
        <w:rPr>
          <w:rFonts w:ascii="GHEA Grapalat" w:hAnsi="GHEA Grapalat"/>
          <w:sz w:val="20"/>
          <w:szCs w:val="20"/>
          <w:lang w:val="hy-AM"/>
        </w:rPr>
      </w:pPr>
      <w:r>
        <w:rPr>
          <w:rFonts w:ascii="GHEA Grapalat" w:hAnsi="GHEA Grapalat"/>
          <w:sz w:val="20"/>
          <w:szCs w:val="20"/>
          <w:lang w:val="hy-AM"/>
        </w:rPr>
        <w:t xml:space="preserve"> հաստատությունը պետք է ունենա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պլանով</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մոդուլների</w:t>
      </w:r>
      <w:r>
        <w:rPr>
          <w:rFonts w:ascii="GHEA Grapalat" w:hAnsi="GHEA Grapalat"/>
          <w:sz w:val="20"/>
          <w:szCs w:val="20"/>
          <w:lang w:val="hy-AM"/>
        </w:rPr>
        <w:t xml:space="preserve"> ծրագրային բովանդակությանը համապատասխանող ուսումնական, մեթոդական և </w:t>
      </w:r>
      <w:r>
        <w:rPr>
          <w:rFonts w:ascii="GHEA Grapalat" w:hAnsi="GHEA Grapalat" w:cs="Sylfaen"/>
          <w:sz w:val="20"/>
          <w:szCs w:val="20"/>
          <w:lang w:val="hy-AM"/>
        </w:rPr>
        <w:t>տեղեկատվական</w:t>
      </w:r>
      <w:r>
        <w:rPr>
          <w:rFonts w:ascii="GHEA Grapalat" w:hAnsi="GHEA Grapalat"/>
          <w:sz w:val="20"/>
          <w:szCs w:val="20"/>
          <w:lang w:val="hy-AM"/>
        </w:rPr>
        <w:t xml:space="preserve"> </w:t>
      </w:r>
      <w:r>
        <w:rPr>
          <w:rFonts w:ascii="GHEA Grapalat" w:hAnsi="GHEA Grapalat" w:cs="Sylfaen"/>
          <w:sz w:val="20"/>
          <w:szCs w:val="20"/>
          <w:lang w:val="hy-AM"/>
        </w:rPr>
        <w:t>նյութեր</w:t>
      </w:r>
      <w:r>
        <w:rPr>
          <w:rFonts w:ascii="GHEA Grapalat" w:hAnsi="GHEA Grapalat"/>
          <w:sz w:val="20"/>
          <w:szCs w:val="20"/>
          <w:lang w:val="hy-AM"/>
        </w:rPr>
        <w:t xml:space="preserve"> (</w:t>
      </w:r>
      <w:r>
        <w:rPr>
          <w:rFonts w:ascii="GHEA Grapalat" w:hAnsi="GHEA Grapalat" w:cs="Sylfaen"/>
          <w:sz w:val="20"/>
          <w:szCs w:val="20"/>
          <w:lang w:val="hy-AM"/>
        </w:rPr>
        <w:t>գրադարանային</w:t>
      </w:r>
      <w:r>
        <w:rPr>
          <w:rFonts w:ascii="GHEA Grapalat" w:hAnsi="GHEA Grapalat"/>
          <w:sz w:val="20"/>
          <w:szCs w:val="20"/>
          <w:lang w:val="hy-AM"/>
        </w:rPr>
        <w:t xml:space="preserve"> </w:t>
      </w:r>
      <w:r>
        <w:rPr>
          <w:rFonts w:ascii="GHEA Grapalat" w:hAnsi="GHEA Grapalat" w:cs="Sylfaen"/>
          <w:sz w:val="20"/>
          <w:szCs w:val="20"/>
          <w:lang w:val="hy-AM"/>
        </w:rPr>
        <w:t>ֆոնդ</w:t>
      </w:r>
      <w:r>
        <w:rPr>
          <w:rFonts w:ascii="GHEA Grapalat" w:hAnsi="GHEA Grapalat"/>
          <w:sz w:val="20"/>
          <w:szCs w:val="20"/>
          <w:lang w:val="hy-AM"/>
        </w:rPr>
        <w:t xml:space="preserve">, </w:t>
      </w:r>
      <w:r>
        <w:rPr>
          <w:rFonts w:ascii="GHEA Grapalat" w:hAnsi="GHEA Grapalat" w:cs="Sylfaen"/>
          <w:sz w:val="20"/>
          <w:szCs w:val="20"/>
          <w:lang w:val="hy-AM"/>
        </w:rPr>
        <w:t>տվյալների</w:t>
      </w:r>
      <w:r>
        <w:rPr>
          <w:rFonts w:ascii="GHEA Grapalat" w:hAnsi="GHEA Grapalat"/>
          <w:sz w:val="20"/>
          <w:szCs w:val="20"/>
          <w:lang w:val="hy-AM"/>
        </w:rPr>
        <w:t xml:space="preserve"> </w:t>
      </w:r>
      <w:r>
        <w:rPr>
          <w:rFonts w:ascii="GHEA Grapalat" w:hAnsi="GHEA Grapalat" w:cs="Sylfaen"/>
          <w:sz w:val="20"/>
          <w:szCs w:val="20"/>
          <w:lang w:val="hy-AM"/>
        </w:rPr>
        <w:t>համակարգչային</w:t>
      </w:r>
      <w:r>
        <w:rPr>
          <w:rFonts w:ascii="GHEA Grapalat" w:hAnsi="GHEA Grapalat"/>
          <w:sz w:val="20"/>
          <w:szCs w:val="20"/>
          <w:lang w:val="hy-AM"/>
        </w:rPr>
        <w:t xml:space="preserve"> </w:t>
      </w:r>
      <w:r>
        <w:rPr>
          <w:rFonts w:ascii="GHEA Grapalat" w:hAnsi="GHEA Grapalat" w:cs="Sylfaen"/>
          <w:sz w:val="20"/>
          <w:szCs w:val="20"/>
          <w:lang w:val="hy-AM"/>
        </w:rPr>
        <w:t>բազա և այլն</w:t>
      </w:r>
      <w:r>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15" w:name="_Toc178055396"/>
      <w:bookmarkStart w:id="16" w:name="_Toc218195595"/>
      <w:bookmarkStart w:id="17" w:name="_Toc155933262"/>
    </w:p>
    <w:p w14:paraId="7D01C370" w14:textId="77777777" w:rsidR="005D7B37" w:rsidRDefault="005D7B37" w:rsidP="008D767C">
      <w:pPr>
        <w:numPr>
          <w:ilvl w:val="0"/>
          <w:numId w:val="3"/>
        </w:numPr>
        <w:spacing w:after="0" w:line="360" w:lineRule="auto"/>
        <w:ind w:left="142" w:firstLine="142"/>
        <w:jc w:val="both"/>
        <w:rPr>
          <w:rFonts w:ascii="GHEA Grapalat" w:hAnsi="GHEA Grapalat"/>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0728.08.5  </w:t>
      </w:r>
      <w:r w:rsidRPr="00C43702">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sz w:val="20"/>
          <w:szCs w:val="20"/>
          <w:lang w:val="nl-NL"/>
        </w:rPr>
        <w:t xml:space="preserve">  </w:t>
      </w:r>
      <w:r>
        <w:rPr>
          <w:rFonts w:ascii="GHEA Grapalat" w:hAnsi="GHEA Grapalat" w:cs="Sylfaen"/>
          <w:color w:val="000000"/>
          <w:sz w:val="20"/>
          <w:szCs w:val="20"/>
          <w:lang w:val="hy-AM"/>
        </w:rPr>
        <w:t>մասնագիտության  0728.08.01.5 Փորձագետ՝ պարենային ապրանքների որակի փորձաքննության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հաստատության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նյութատեխնիկական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ապահովության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 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15"/>
      <w:bookmarkEnd w:id="16"/>
      <w:bookmarkEnd w:id="17"/>
      <w:r>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47B387D6" w14:textId="77777777" w:rsidR="005D7B37" w:rsidRPr="009E7BD3" w:rsidRDefault="005D7B37" w:rsidP="004046C7">
      <w:pPr>
        <w:numPr>
          <w:ilvl w:val="0"/>
          <w:numId w:val="43"/>
        </w:numPr>
        <w:tabs>
          <w:tab w:val="left" w:pos="993"/>
        </w:tabs>
        <w:spacing w:after="0" w:line="360" w:lineRule="auto"/>
        <w:ind w:left="709" w:firstLine="0"/>
        <w:outlineLvl w:val="0"/>
        <w:rPr>
          <w:rFonts w:ascii="GHEA Grapalat" w:hAnsi="GHEA Grapalat"/>
          <w:sz w:val="20"/>
          <w:szCs w:val="20"/>
          <w:lang w:val="hy-AM"/>
        </w:rPr>
      </w:pPr>
      <w:bookmarkStart w:id="18" w:name="_Toc217360024"/>
      <w:bookmarkStart w:id="19" w:name="_Toc218195596"/>
      <w:r w:rsidRPr="009E7BD3">
        <w:rPr>
          <w:rFonts w:ascii="GHEA Grapalat" w:hAnsi="GHEA Grapalat" w:cs="Sylfaen"/>
          <w:sz w:val="20"/>
          <w:szCs w:val="20"/>
          <w:lang w:val="hy-AM"/>
        </w:rPr>
        <w:t>ՈՒսումնական</w:t>
      </w:r>
      <w:r w:rsidRPr="009E7BD3">
        <w:rPr>
          <w:rFonts w:ascii="GHEA Grapalat" w:hAnsi="GHEA Grapalat"/>
          <w:sz w:val="20"/>
          <w:szCs w:val="20"/>
          <w:lang w:val="hy-AM"/>
        </w:rPr>
        <w:t xml:space="preserve"> </w:t>
      </w:r>
      <w:r w:rsidRPr="009E7BD3">
        <w:rPr>
          <w:rFonts w:ascii="GHEA Grapalat" w:hAnsi="GHEA Grapalat" w:cs="Sylfaen"/>
          <w:sz w:val="20"/>
          <w:szCs w:val="20"/>
          <w:lang w:val="hy-AM"/>
        </w:rPr>
        <w:t>կաբինետների</w:t>
      </w:r>
      <w:r w:rsidRPr="009E7BD3">
        <w:rPr>
          <w:rFonts w:ascii="GHEA Grapalat" w:hAnsi="GHEA Grapalat"/>
          <w:sz w:val="20"/>
          <w:szCs w:val="20"/>
          <w:lang w:val="hy-AM"/>
        </w:rPr>
        <w:t xml:space="preserve"> </w:t>
      </w:r>
      <w:r w:rsidRPr="009E7BD3">
        <w:rPr>
          <w:rFonts w:ascii="GHEA Grapalat" w:hAnsi="GHEA Grapalat" w:cs="Sylfaen"/>
          <w:sz w:val="20"/>
          <w:szCs w:val="20"/>
          <w:lang w:val="hy-AM"/>
        </w:rPr>
        <w:t>երաշխավորվող</w:t>
      </w:r>
      <w:r w:rsidRPr="009E7BD3">
        <w:rPr>
          <w:rFonts w:ascii="GHEA Grapalat" w:hAnsi="GHEA Grapalat"/>
          <w:sz w:val="20"/>
          <w:szCs w:val="20"/>
          <w:lang w:val="hy-AM"/>
        </w:rPr>
        <w:t xml:space="preserve"> </w:t>
      </w:r>
      <w:r w:rsidRPr="009E7BD3">
        <w:rPr>
          <w:rFonts w:ascii="GHEA Grapalat" w:hAnsi="GHEA Grapalat" w:cs="Sylfaen"/>
          <w:sz w:val="20"/>
          <w:szCs w:val="20"/>
          <w:lang w:val="hy-AM"/>
        </w:rPr>
        <w:t>ցանկը՝</w:t>
      </w:r>
      <w:bookmarkEnd w:id="18"/>
      <w:bookmarkEnd w:id="19"/>
    </w:p>
    <w:p w14:paraId="4D6F092A" w14:textId="77777777" w:rsidR="005D7B37" w:rsidRPr="00706B35" w:rsidRDefault="005D7B37" w:rsidP="005D7B37">
      <w:pPr>
        <w:pStyle w:val="Heading3"/>
        <w:spacing w:before="0" w:after="0" w:line="360" w:lineRule="auto"/>
        <w:ind w:firstLine="1276"/>
        <w:jc w:val="both"/>
        <w:rPr>
          <w:rFonts w:ascii="GHEA Grapalat" w:hAnsi="GHEA Grapalat" w:cs="Sylfaen"/>
          <w:b w:val="0"/>
          <w:color w:val="000000"/>
          <w:sz w:val="20"/>
          <w:szCs w:val="20"/>
          <w:lang w:val="hy-AM"/>
        </w:rPr>
      </w:pPr>
      <w:r>
        <w:rPr>
          <w:rFonts w:ascii="GHEA Grapalat" w:hAnsi="GHEA Grapalat" w:cs="Sylfaen"/>
          <w:b w:val="0"/>
          <w:color w:val="000000"/>
          <w:sz w:val="20"/>
          <w:szCs w:val="20"/>
          <w:lang w:val="hy-AM"/>
        </w:rPr>
        <w:t xml:space="preserve">  </w:t>
      </w:r>
      <w:r w:rsidRPr="00706B35">
        <w:rPr>
          <w:rFonts w:ascii="GHEA Grapalat" w:hAnsi="GHEA Grapalat" w:cs="Sylfaen"/>
          <w:b w:val="0"/>
          <w:color w:val="000000"/>
          <w:sz w:val="20"/>
          <w:szCs w:val="20"/>
          <w:lang w:val="hy-AM"/>
        </w:rPr>
        <w:t>ա. սոցիալ-տնտեսագիտական առարկաների,</w:t>
      </w:r>
    </w:p>
    <w:p w14:paraId="37BF63BB" w14:textId="77777777" w:rsidR="005D7B37" w:rsidRPr="00706B35" w:rsidRDefault="005D7B37" w:rsidP="005D7B37">
      <w:pPr>
        <w:pStyle w:val="Heading3"/>
        <w:spacing w:before="0" w:after="0" w:line="360" w:lineRule="auto"/>
        <w:ind w:firstLine="1276"/>
        <w:jc w:val="both"/>
        <w:rPr>
          <w:rFonts w:ascii="GHEA Grapalat" w:hAnsi="GHEA Grapalat" w:cs="Sylfaen"/>
          <w:b w:val="0"/>
          <w:color w:val="000000"/>
          <w:sz w:val="20"/>
          <w:szCs w:val="20"/>
          <w:lang w:val="hy-AM"/>
        </w:rPr>
      </w:pPr>
      <w:r>
        <w:rPr>
          <w:rFonts w:ascii="GHEA Grapalat" w:hAnsi="GHEA Grapalat" w:cs="Sylfaen"/>
          <w:b w:val="0"/>
          <w:color w:val="000000"/>
          <w:sz w:val="20"/>
          <w:szCs w:val="20"/>
          <w:lang w:val="hy-AM"/>
        </w:rPr>
        <w:t xml:space="preserve">  </w:t>
      </w:r>
      <w:r w:rsidRPr="00706B35">
        <w:rPr>
          <w:rFonts w:ascii="GHEA Grapalat" w:hAnsi="GHEA Grapalat" w:cs="Sylfaen"/>
          <w:b w:val="0"/>
          <w:color w:val="000000"/>
          <w:sz w:val="20"/>
          <w:szCs w:val="20"/>
          <w:lang w:val="hy-AM"/>
        </w:rPr>
        <w:t>բ. օտար լեզուների,</w:t>
      </w:r>
    </w:p>
    <w:p w14:paraId="4461BDBF" w14:textId="77777777" w:rsidR="005D7B37" w:rsidRPr="00706B35" w:rsidRDefault="005D7B37" w:rsidP="005D7B37">
      <w:pPr>
        <w:spacing w:after="0" w:line="360" w:lineRule="auto"/>
        <w:ind w:firstLine="1276"/>
        <w:rPr>
          <w:rFonts w:ascii="GHEA Grapalat" w:hAnsi="GHEA Grapalat"/>
          <w:sz w:val="20"/>
          <w:szCs w:val="20"/>
          <w:lang w:val="hy-AM"/>
        </w:rPr>
      </w:pPr>
      <w:r>
        <w:rPr>
          <w:rFonts w:ascii="GHEA Grapalat" w:hAnsi="GHEA Grapalat"/>
          <w:sz w:val="20"/>
          <w:szCs w:val="20"/>
          <w:lang w:val="hy-AM"/>
        </w:rPr>
        <w:t xml:space="preserve">  </w:t>
      </w:r>
      <w:r w:rsidRPr="00706B35">
        <w:rPr>
          <w:rFonts w:ascii="GHEA Grapalat" w:hAnsi="GHEA Grapalat"/>
          <w:sz w:val="20"/>
          <w:szCs w:val="20"/>
          <w:lang w:val="hy-AM"/>
        </w:rPr>
        <w:t>գ. նյութագիտության,</w:t>
      </w:r>
    </w:p>
    <w:p w14:paraId="74B926CB" w14:textId="77777777" w:rsidR="005D7B37" w:rsidRPr="00706B35" w:rsidRDefault="005D7B37" w:rsidP="005D7B37">
      <w:pPr>
        <w:spacing w:after="0" w:line="360" w:lineRule="auto"/>
        <w:ind w:firstLine="1276"/>
        <w:rPr>
          <w:rFonts w:ascii="GHEA Grapalat" w:hAnsi="GHEA Grapalat"/>
          <w:sz w:val="20"/>
          <w:szCs w:val="20"/>
          <w:lang w:val="hy-AM"/>
        </w:rPr>
      </w:pPr>
      <w:r>
        <w:rPr>
          <w:rFonts w:ascii="GHEA Grapalat" w:hAnsi="GHEA Grapalat"/>
          <w:sz w:val="20"/>
          <w:szCs w:val="20"/>
          <w:lang w:val="hy-AM"/>
        </w:rPr>
        <w:t xml:space="preserve">  </w:t>
      </w:r>
      <w:r w:rsidRPr="00706B35">
        <w:rPr>
          <w:rFonts w:ascii="GHEA Grapalat" w:hAnsi="GHEA Grapalat"/>
          <w:sz w:val="20"/>
          <w:szCs w:val="20"/>
          <w:lang w:val="hy-AM"/>
        </w:rPr>
        <w:t>դ. ապրանքագիտության,</w:t>
      </w:r>
    </w:p>
    <w:p w14:paraId="7E1234DA" w14:textId="77777777" w:rsidR="005D7B37" w:rsidRPr="00706B35" w:rsidRDefault="005D7B37" w:rsidP="005D7B37">
      <w:pPr>
        <w:spacing w:after="0" w:line="360" w:lineRule="auto"/>
        <w:ind w:firstLine="1276"/>
        <w:rPr>
          <w:rFonts w:ascii="GHEA Grapalat" w:hAnsi="GHEA Grapalat"/>
          <w:sz w:val="20"/>
          <w:szCs w:val="20"/>
          <w:lang w:val="hy-AM"/>
        </w:rPr>
      </w:pPr>
      <w:r>
        <w:rPr>
          <w:rFonts w:ascii="GHEA Grapalat" w:hAnsi="GHEA Grapalat"/>
          <w:sz w:val="20"/>
          <w:szCs w:val="20"/>
          <w:lang w:val="hy-AM"/>
        </w:rPr>
        <w:t xml:space="preserve">  </w:t>
      </w:r>
      <w:r w:rsidRPr="00706B35">
        <w:rPr>
          <w:rFonts w:ascii="GHEA Grapalat" w:hAnsi="GHEA Grapalat"/>
          <w:sz w:val="20"/>
          <w:szCs w:val="20"/>
          <w:lang w:val="hy-AM"/>
        </w:rPr>
        <w:t>ե. արտադրության տեխնոլոգիայի,</w:t>
      </w:r>
    </w:p>
    <w:p w14:paraId="1B8279D2" w14:textId="77777777" w:rsidR="005D7B37" w:rsidRPr="00706B35" w:rsidRDefault="005D7B37" w:rsidP="005D7B37">
      <w:pPr>
        <w:spacing w:after="0" w:line="360" w:lineRule="auto"/>
        <w:ind w:firstLine="1276"/>
        <w:rPr>
          <w:rFonts w:ascii="GHEA Grapalat" w:hAnsi="GHEA Grapalat"/>
          <w:sz w:val="20"/>
          <w:szCs w:val="20"/>
          <w:lang w:val="hy-AM"/>
        </w:rPr>
      </w:pPr>
      <w:r>
        <w:rPr>
          <w:rFonts w:ascii="GHEA Grapalat" w:hAnsi="GHEA Grapalat"/>
          <w:sz w:val="20"/>
          <w:szCs w:val="20"/>
          <w:lang w:val="hy-AM"/>
        </w:rPr>
        <w:t xml:space="preserve">  </w:t>
      </w:r>
      <w:r w:rsidRPr="00706B35">
        <w:rPr>
          <w:rFonts w:ascii="GHEA Grapalat" w:hAnsi="GHEA Grapalat"/>
          <w:sz w:val="20"/>
          <w:szCs w:val="20"/>
          <w:lang w:val="hy-AM"/>
        </w:rPr>
        <w:t>զ. տնտեսագիտական առարկաների,</w:t>
      </w:r>
    </w:p>
    <w:p w14:paraId="7788330B" w14:textId="77777777" w:rsidR="005D7B37" w:rsidRPr="00706B35" w:rsidRDefault="005D7B37" w:rsidP="005D7B37">
      <w:pPr>
        <w:spacing w:after="0" w:line="360" w:lineRule="auto"/>
        <w:ind w:firstLine="1276"/>
        <w:rPr>
          <w:rFonts w:ascii="GHEA Grapalat" w:hAnsi="GHEA Grapalat"/>
          <w:sz w:val="20"/>
          <w:szCs w:val="20"/>
          <w:lang w:val="hy-AM"/>
        </w:rPr>
      </w:pPr>
      <w:r>
        <w:rPr>
          <w:rFonts w:ascii="GHEA Grapalat" w:hAnsi="GHEA Grapalat"/>
          <w:sz w:val="20"/>
          <w:szCs w:val="20"/>
          <w:lang w:val="hy-AM"/>
        </w:rPr>
        <w:lastRenderedPageBreak/>
        <w:t xml:space="preserve">  </w:t>
      </w:r>
      <w:r w:rsidRPr="00706B35">
        <w:rPr>
          <w:rFonts w:ascii="GHEA Grapalat" w:hAnsi="GHEA Grapalat"/>
          <w:sz w:val="20"/>
          <w:szCs w:val="20"/>
          <w:lang w:val="hy-AM"/>
        </w:rPr>
        <w:t>է. ստանդարտացման, չափագիտության և համապատասխանության գնահատման,</w:t>
      </w:r>
    </w:p>
    <w:p w14:paraId="3F1B3152" w14:textId="77777777" w:rsidR="005D7B37" w:rsidRPr="00706B35" w:rsidRDefault="005D7B37" w:rsidP="005D7B37">
      <w:pPr>
        <w:spacing w:after="0" w:line="360" w:lineRule="auto"/>
        <w:ind w:firstLine="1276"/>
        <w:rPr>
          <w:rFonts w:ascii="GHEA Grapalat" w:hAnsi="GHEA Grapalat"/>
          <w:sz w:val="20"/>
          <w:szCs w:val="20"/>
          <w:lang w:val="hy-AM"/>
        </w:rPr>
      </w:pPr>
      <w:r>
        <w:rPr>
          <w:rFonts w:ascii="GHEA Grapalat" w:hAnsi="GHEA Grapalat"/>
          <w:sz w:val="20"/>
          <w:szCs w:val="20"/>
          <w:lang w:val="hy-AM"/>
        </w:rPr>
        <w:t xml:space="preserve">  </w:t>
      </w:r>
      <w:r w:rsidRPr="00706B35">
        <w:rPr>
          <w:rFonts w:ascii="GHEA Grapalat" w:hAnsi="GHEA Grapalat"/>
          <w:sz w:val="20"/>
          <w:szCs w:val="20"/>
          <w:lang w:val="hy-AM"/>
        </w:rPr>
        <w:t>ը. փորձաքննության սարքերի և պարագաների,</w:t>
      </w:r>
    </w:p>
    <w:p w14:paraId="113FE83D" w14:textId="77777777" w:rsidR="005D7B37" w:rsidRPr="00706B35" w:rsidRDefault="005D7B37" w:rsidP="005D7B37">
      <w:pPr>
        <w:spacing w:after="0" w:line="360" w:lineRule="auto"/>
        <w:ind w:firstLine="1276"/>
        <w:rPr>
          <w:rFonts w:ascii="GHEA Grapalat" w:hAnsi="GHEA Grapalat"/>
          <w:sz w:val="20"/>
          <w:szCs w:val="20"/>
          <w:lang w:val="hy-AM"/>
        </w:rPr>
      </w:pPr>
      <w:r>
        <w:rPr>
          <w:rFonts w:ascii="GHEA Grapalat" w:hAnsi="GHEA Grapalat"/>
          <w:sz w:val="20"/>
          <w:szCs w:val="20"/>
          <w:lang w:val="hy-AM"/>
        </w:rPr>
        <w:t xml:space="preserve">  </w:t>
      </w:r>
      <w:r w:rsidRPr="00706B35">
        <w:rPr>
          <w:rFonts w:ascii="GHEA Grapalat" w:hAnsi="GHEA Grapalat"/>
          <w:sz w:val="20"/>
          <w:szCs w:val="20"/>
          <w:lang w:val="hy-AM"/>
        </w:rPr>
        <w:t>թ. անհատական համակարգիչների:</w:t>
      </w:r>
    </w:p>
    <w:p w14:paraId="5BBD30A5" w14:textId="77777777" w:rsidR="005D7B37" w:rsidRPr="00706B35" w:rsidRDefault="005D7B37" w:rsidP="005D7B37">
      <w:pPr>
        <w:spacing w:after="0" w:line="360" w:lineRule="auto"/>
        <w:ind w:firstLine="720"/>
        <w:jc w:val="both"/>
        <w:outlineLvl w:val="0"/>
        <w:rPr>
          <w:rFonts w:ascii="GHEA Grapalat" w:hAnsi="GHEA Grapalat"/>
          <w:color w:val="000000"/>
          <w:sz w:val="20"/>
          <w:szCs w:val="20"/>
          <w:lang w:val="hy-AM"/>
        </w:rPr>
      </w:pPr>
      <w:r w:rsidRPr="00706B35">
        <w:rPr>
          <w:rFonts w:ascii="GHEA Grapalat" w:hAnsi="GHEA Grapalat"/>
          <w:color w:val="000000"/>
          <w:sz w:val="20"/>
          <w:szCs w:val="20"/>
          <w:lang w:val="hy-AM"/>
        </w:rPr>
        <w:t xml:space="preserve">2) </w:t>
      </w:r>
      <w:r w:rsidRPr="00706B35">
        <w:rPr>
          <w:rFonts w:ascii="GHEA Grapalat" w:hAnsi="GHEA Grapalat" w:cs="Sylfaen"/>
          <w:color w:val="000000"/>
          <w:sz w:val="20"/>
          <w:szCs w:val="20"/>
          <w:lang w:val="hy-AM"/>
        </w:rPr>
        <w:t>ՈՒսումնական</w:t>
      </w:r>
      <w:r w:rsidRPr="00706B35">
        <w:rPr>
          <w:rFonts w:ascii="GHEA Grapalat" w:hAnsi="GHEA Grapalat"/>
          <w:color w:val="000000"/>
          <w:sz w:val="20"/>
          <w:szCs w:val="20"/>
          <w:lang w:val="hy-AM"/>
        </w:rPr>
        <w:t xml:space="preserve"> </w:t>
      </w:r>
      <w:r w:rsidRPr="00706B35">
        <w:rPr>
          <w:rFonts w:ascii="GHEA Grapalat" w:hAnsi="GHEA Grapalat" w:cs="Sylfaen"/>
          <w:color w:val="000000"/>
          <w:sz w:val="20"/>
          <w:szCs w:val="20"/>
          <w:lang w:val="hy-AM"/>
        </w:rPr>
        <w:t>լաբորատորիաների</w:t>
      </w:r>
      <w:r w:rsidRPr="00706B35">
        <w:rPr>
          <w:rFonts w:ascii="GHEA Grapalat" w:hAnsi="GHEA Grapalat"/>
          <w:color w:val="000000"/>
          <w:sz w:val="20"/>
          <w:szCs w:val="20"/>
          <w:lang w:val="hy-AM"/>
        </w:rPr>
        <w:t xml:space="preserve"> </w:t>
      </w:r>
      <w:r w:rsidRPr="00706B35">
        <w:rPr>
          <w:rFonts w:ascii="GHEA Grapalat" w:hAnsi="GHEA Grapalat" w:cs="Sylfaen"/>
          <w:color w:val="000000"/>
          <w:sz w:val="20"/>
          <w:szCs w:val="20"/>
          <w:lang w:val="hy-AM"/>
        </w:rPr>
        <w:t>երաշխավորվող</w:t>
      </w:r>
      <w:r w:rsidRPr="00706B35">
        <w:rPr>
          <w:rFonts w:ascii="GHEA Grapalat" w:hAnsi="GHEA Grapalat"/>
          <w:color w:val="000000"/>
          <w:sz w:val="20"/>
          <w:szCs w:val="20"/>
          <w:lang w:val="hy-AM"/>
        </w:rPr>
        <w:t xml:space="preserve"> </w:t>
      </w:r>
      <w:r w:rsidRPr="00706B35">
        <w:rPr>
          <w:rFonts w:ascii="GHEA Grapalat" w:hAnsi="GHEA Grapalat" w:cs="Sylfaen"/>
          <w:color w:val="000000"/>
          <w:sz w:val="20"/>
          <w:szCs w:val="20"/>
          <w:lang w:val="hy-AM"/>
        </w:rPr>
        <w:t>ցանկը՝</w:t>
      </w:r>
    </w:p>
    <w:p w14:paraId="04000489" w14:textId="77777777" w:rsidR="005D7B37" w:rsidRPr="00706B35" w:rsidRDefault="005D7B37" w:rsidP="005D7B37">
      <w:pPr>
        <w:pStyle w:val="Heading3"/>
        <w:spacing w:before="0" w:after="0" w:line="360" w:lineRule="auto"/>
        <w:ind w:left="1276"/>
        <w:jc w:val="both"/>
        <w:rPr>
          <w:rFonts w:ascii="GHEA Grapalat" w:hAnsi="GHEA Grapalat" w:cs="Sylfaen"/>
          <w:b w:val="0"/>
          <w:color w:val="000000"/>
          <w:sz w:val="20"/>
          <w:szCs w:val="20"/>
          <w:lang w:val="hy-AM"/>
        </w:rPr>
      </w:pPr>
      <w:r>
        <w:rPr>
          <w:rFonts w:ascii="GHEA Grapalat" w:hAnsi="GHEA Grapalat" w:cs="Sylfaen"/>
          <w:b w:val="0"/>
          <w:color w:val="000000"/>
          <w:sz w:val="20"/>
          <w:szCs w:val="20"/>
          <w:lang w:val="hy-AM"/>
        </w:rPr>
        <w:t xml:space="preserve">  </w:t>
      </w:r>
      <w:r w:rsidRPr="00706B35">
        <w:rPr>
          <w:rFonts w:ascii="GHEA Grapalat" w:hAnsi="GHEA Grapalat" w:cs="Sylfaen"/>
          <w:b w:val="0"/>
          <w:color w:val="000000"/>
          <w:sz w:val="20"/>
          <w:szCs w:val="20"/>
          <w:lang w:val="hy-AM"/>
        </w:rPr>
        <w:t>ա.</w:t>
      </w:r>
      <w:r>
        <w:rPr>
          <w:rFonts w:ascii="GHEA Grapalat" w:hAnsi="GHEA Grapalat" w:cs="Sylfaen"/>
          <w:b w:val="0"/>
          <w:color w:val="000000"/>
          <w:sz w:val="20"/>
          <w:szCs w:val="20"/>
          <w:lang w:val="hy-AM"/>
        </w:rPr>
        <w:t xml:space="preserve">  </w:t>
      </w:r>
      <w:r w:rsidRPr="00706B35">
        <w:rPr>
          <w:rFonts w:ascii="GHEA Grapalat" w:hAnsi="GHEA Grapalat" w:cs="Sylfaen"/>
          <w:b w:val="0"/>
          <w:color w:val="000000"/>
          <w:sz w:val="20"/>
          <w:szCs w:val="20"/>
          <w:lang w:val="hy-AM"/>
        </w:rPr>
        <w:t>չափումների և փորձարկման տեխնիկական միջոցների,</w:t>
      </w:r>
    </w:p>
    <w:p w14:paraId="0FBAA00A" w14:textId="77777777" w:rsidR="005D7B37" w:rsidRPr="00706B35" w:rsidRDefault="005D7B37" w:rsidP="005D7B37">
      <w:pPr>
        <w:pStyle w:val="Heading3"/>
        <w:spacing w:before="0" w:after="0" w:line="360" w:lineRule="auto"/>
        <w:ind w:left="1276"/>
        <w:jc w:val="both"/>
        <w:rPr>
          <w:rFonts w:ascii="GHEA Grapalat" w:hAnsi="GHEA Grapalat" w:cs="Sylfaen"/>
          <w:b w:val="0"/>
          <w:color w:val="000000"/>
          <w:sz w:val="20"/>
          <w:szCs w:val="20"/>
          <w:lang w:val="hy-AM"/>
        </w:rPr>
      </w:pPr>
      <w:r>
        <w:rPr>
          <w:rFonts w:ascii="GHEA Grapalat" w:hAnsi="GHEA Grapalat" w:cs="Sylfaen"/>
          <w:b w:val="0"/>
          <w:color w:val="000000"/>
          <w:sz w:val="20"/>
          <w:szCs w:val="20"/>
          <w:lang w:val="hy-AM"/>
        </w:rPr>
        <w:t xml:space="preserve">  </w:t>
      </w:r>
      <w:r w:rsidRPr="00706B35">
        <w:rPr>
          <w:rFonts w:ascii="GHEA Grapalat" w:hAnsi="GHEA Grapalat" w:cs="Sylfaen"/>
          <w:b w:val="0"/>
          <w:color w:val="000000"/>
          <w:sz w:val="20"/>
          <w:szCs w:val="20"/>
          <w:lang w:val="hy-AM"/>
        </w:rPr>
        <w:t>բ. ուսուցման տեխնիկական միջոցների:</w:t>
      </w:r>
    </w:p>
    <w:p w14:paraId="059A4FD1" w14:textId="77777777" w:rsidR="005D7B37" w:rsidRPr="00706B35" w:rsidRDefault="005D7B37" w:rsidP="005D7B37">
      <w:pPr>
        <w:spacing w:after="0" w:line="360" w:lineRule="auto"/>
        <w:ind w:firstLine="720"/>
        <w:jc w:val="both"/>
        <w:outlineLvl w:val="0"/>
        <w:rPr>
          <w:rFonts w:ascii="GHEA Grapalat" w:hAnsi="GHEA Grapalat"/>
          <w:color w:val="000000"/>
          <w:sz w:val="20"/>
          <w:szCs w:val="20"/>
          <w:lang w:val="hy-AM"/>
        </w:rPr>
      </w:pPr>
      <w:r w:rsidRPr="00706B35">
        <w:rPr>
          <w:rFonts w:ascii="GHEA Grapalat" w:hAnsi="GHEA Grapalat"/>
          <w:color w:val="000000"/>
          <w:sz w:val="20"/>
          <w:szCs w:val="20"/>
          <w:lang w:val="hy-AM"/>
        </w:rPr>
        <w:t xml:space="preserve">3) </w:t>
      </w:r>
      <w:r w:rsidRPr="00706B35">
        <w:rPr>
          <w:rFonts w:ascii="GHEA Grapalat" w:hAnsi="GHEA Grapalat" w:cs="Sylfaen"/>
          <w:color w:val="000000"/>
          <w:sz w:val="20"/>
          <w:szCs w:val="20"/>
          <w:lang w:val="hy-AM"/>
        </w:rPr>
        <w:t>Սպորտային</w:t>
      </w:r>
      <w:r w:rsidRPr="00706B35">
        <w:rPr>
          <w:rFonts w:ascii="GHEA Grapalat" w:hAnsi="GHEA Grapalat"/>
          <w:color w:val="000000"/>
          <w:sz w:val="20"/>
          <w:szCs w:val="20"/>
          <w:lang w:val="hy-AM"/>
        </w:rPr>
        <w:t xml:space="preserve"> </w:t>
      </w:r>
      <w:r w:rsidRPr="00706B35">
        <w:rPr>
          <w:rFonts w:ascii="GHEA Grapalat" w:hAnsi="GHEA Grapalat" w:cs="Sylfaen"/>
          <w:color w:val="000000"/>
          <w:sz w:val="20"/>
          <w:szCs w:val="20"/>
          <w:lang w:val="hy-AM"/>
        </w:rPr>
        <w:t>համալիր՝</w:t>
      </w:r>
    </w:p>
    <w:p w14:paraId="0BF4B08A" w14:textId="77777777" w:rsidR="005D7B37" w:rsidRPr="00706B35" w:rsidRDefault="005D7B37" w:rsidP="005D7B37">
      <w:pPr>
        <w:spacing w:after="0" w:line="360" w:lineRule="auto"/>
        <w:ind w:left="1418" w:hanging="142"/>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Pr="00706B35">
        <w:rPr>
          <w:rFonts w:ascii="GHEA Grapalat" w:hAnsi="GHEA Grapalat" w:cs="Sylfaen"/>
          <w:color w:val="000000"/>
          <w:sz w:val="20"/>
          <w:szCs w:val="20"/>
          <w:lang w:val="hy-AM"/>
        </w:rPr>
        <w:t>ա</w:t>
      </w:r>
      <w:r w:rsidRPr="00706B35">
        <w:rPr>
          <w:rFonts w:ascii="GHEA Grapalat" w:hAnsi="GHEA Grapalat"/>
          <w:color w:val="000000"/>
          <w:sz w:val="20"/>
          <w:szCs w:val="20"/>
          <w:lang w:val="hy-AM"/>
        </w:rPr>
        <w:t xml:space="preserve">. </w:t>
      </w:r>
      <w:r w:rsidRPr="00706B35">
        <w:rPr>
          <w:rFonts w:ascii="GHEA Grapalat" w:hAnsi="GHEA Grapalat" w:cs="Sylfaen"/>
          <w:color w:val="000000"/>
          <w:sz w:val="20"/>
          <w:szCs w:val="20"/>
          <w:lang w:val="hy-AM"/>
        </w:rPr>
        <w:t>մարզադահլիճ</w:t>
      </w:r>
      <w:r w:rsidRPr="00706B35">
        <w:rPr>
          <w:rFonts w:ascii="GHEA Grapalat" w:hAnsi="GHEA Grapalat"/>
          <w:color w:val="000000"/>
          <w:sz w:val="20"/>
          <w:szCs w:val="20"/>
          <w:lang w:val="hy-AM"/>
        </w:rPr>
        <w:t>,</w:t>
      </w:r>
    </w:p>
    <w:p w14:paraId="452546AB" w14:textId="7795ECDF" w:rsidR="005D7B37" w:rsidRPr="008D767C" w:rsidRDefault="005D7B37" w:rsidP="008D767C">
      <w:pPr>
        <w:spacing w:after="0" w:line="360" w:lineRule="auto"/>
        <w:ind w:left="1418" w:hanging="142"/>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Pr="00706B35">
        <w:rPr>
          <w:rFonts w:ascii="GHEA Grapalat" w:hAnsi="GHEA Grapalat" w:cs="Sylfaen"/>
          <w:color w:val="000000"/>
          <w:sz w:val="20"/>
          <w:szCs w:val="20"/>
          <w:lang w:val="hy-AM"/>
        </w:rPr>
        <w:t>բ</w:t>
      </w:r>
      <w:r w:rsidRPr="00706B35">
        <w:rPr>
          <w:rFonts w:ascii="GHEA Grapalat" w:hAnsi="GHEA Grapalat"/>
          <w:color w:val="000000"/>
          <w:sz w:val="20"/>
          <w:szCs w:val="20"/>
          <w:lang w:val="hy-AM"/>
        </w:rPr>
        <w:t xml:space="preserve">. </w:t>
      </w:r>
      <w:r w:rsidRPr="00706B35">
        <w:rPr>
          <w:rFonts w:ascii="GHEA Grapalat" w:hAnsi="GHEA Grapalat" w:cs="Sylfaen"/>
          <w:color w:val="000000"/>
          <w:sz w:val="20"/>
          <w:szCs w:val="20"/>
          <w:lang w:val="hy-AM"/>
        </w:rPr>
        <w:t>մարզահրապարակ</w:t>
      </w:r>
      <w:r w:rsidR="008D767C">
        <w:rPr>
          <w:rFonts w:ascii="GHEA Grapalat" w:hAnsi="GHEA Grapalat"/>
          <w:color w:val="000000"/>
          <w:sz w:val="20"/>
          <w:szCs w:val="20"/>
          <w:lang w:val="hy-AM"/>
        </w:rPr>
        <w:t>,</w:t>
      </w:r>
      <w:r>
        <w:rPr>
          <w:rFonts w:ascii="GHEA Grapalat" w:hAnsi="GHEA Grapalat"/>
          <w:b/>
          <w:sz w:val="20"/>
          <w:szCs w:val="20"/>
          <w:lang w:val="hy-AM"/>
        </w:rPr>
        <w:t xml:space="preserve">  </w:t>
      </w:r>
    </w:p>
    <w:p w14:paraId="4214F23A" w14:textId="5E022EB6" w:rsidR="005D7B37" w:rsidRDefault="005D7B37" w:rsidP="008D767C">
      <w:pPr>
        <w:spacing w:after="0" w:line="360" w:lineRule="auto"/>
        <w:ind w:left="851" w:hanging="142"/>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76280">
        <w:rPr>
          <w:rFonts w:ascii="GHEA Grapalat" w:hAnsi="GHEA Grapalat"/>
          <w:color w:val="000000"/>
          <w:sz w:val="20"/>
          <w:szCs w:val="20"/>
          <w:lang w:val="hy-AM"/>
        </w:rPr>
        <w:t>4</w:t>
      </w:r>
      <w:r w:rsidR="008D767C">
        <w:rPr>
          <w:rFonts w:ascii="GHEA Grapalat" w:hAnsi="GHEA Grapalat"/>
          <w:color w:val="000000"/>
          <w:sz w:val="20"/>
          <w:szCs w:val="20"/>
          <w:lang w:val="hy-AM"/>
        </w:rPr>
        <w:t>)</w:t>
      </w:r>
      <w:r w:rsidR="008D767C" w:rsidRPr="008D767C">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իրականացնող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հաստատությունը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ելնելով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ան</w:t>
      </w:r>
      <w:r>
        <w:rPr>
          <w:rFonts w:ascii="GHEA Grapalat" w:hAnsi="GHEA Grapalat"/>
          <w:color w:val="000000"/>
          <w:sz w:val="20"/>
          <w:szCs w:val="20"/>
          <w:lang w:val="hy-AM"/>
        </w:rPr>
        <w:softHyphen/>
      </w:r>
      <w:r>
        <w:rPr>
          <w:rFonts w:ascii="GHEA Grapalat" w:hAnsi="GHEA Grapalat" w:cs="Sylfaen"/>
          <w:color w:val="000000"/>
          <w:sz w:val="20"/>
          <w:szCs w:val="20"/>
          <w:lang w:val="hy-AM"/>
        </w:rPr>
        <w:t>հրա</w:t>
      </w:r>
      <w:r>
        <w:rPr>
          <w:rFonts w:ascii="GHEA Grapalat" w:hAnsi="GHEA Grapalat"/>
          <w:color w:val="000000"/>
          <w:sz w:val="20"/>
          <w:szCs w:val="20"/>
          <w:lang w:val="hy-AM"/>
        </w:rPr>
        <w:softHyphen/>
      </w:r>
      <w:r>
        <w:rPr>
          <w:rFonts w:ascii="GHEA Grapalat" w:hAnsi="GHEA Grapalat"/>
          <w:color w:val="000000"/>
          <w:sz w:val="20"/>
          <w:szCs w:val="20"/>
          <w:lang w:val="hy-AM"/>
        </w:rPr>
        <w:softHyphen/>
      </w:r>
      <w:r>
        <w:rPr>
          <w:rFonts w:ascii="GHEA Grapalat" w:hAnsi="GHEA Grapalat" w:cs="Sylfaen"/>
          <w:color w:val="000000"/>
          <w:sz w:val="20"/>
          <w:szCs w:val="20"/>
          <w:lang w:val="hy-AM"/>
        </w:rPr>
        <w:t>ժեշ</w:t>
      </w:r>
      <w:r>
        <w:rPr>
          <w:rFonts w:ascii="GHEA Grapalat" w:hAnsi="GHEA Grapalat"/>
          <w:color w:val="000000"/>
          <w:sz w:val="20"/>
          <w:szCs w:val="20"/>
          <w:lang w:val="hy-AM"/>
        </w:rPr>
        <w:softHyphen/>
      </w:r>
      <w:r>
        <w:rPr>
          <w:rFonts w:ascii="GHEA Grapalat" w:hAnsi="GHEA Grapalat" w:cs="Sylfaen"/>
          <w:color w:val="000000"/>
          <w:sz w:val="20"/>
          <w:szCs w:val="20"/>
          <w:lang w:val="hy-AM"/>
        </w:rPr>
        <w:t>տու</w:t>
      </w:r>
      <w:r>
        <w:rPr>
          <w:rFonts w:ascii="GHEA Grapalat" w:hAnsi="GHEA Grapalat"/>
          <w:color w:val="000000"/>
          <w:sz w:val="20"/>
          <w:szCs w:val="20"/>
          <w:lang w:val="hy-AM"/>
        </w:rPr>
        <w:softHyphen/>
      </w:r>
      <w:r>
        <w:rPr>
          <w:rFonts w:ascii="GHEA Grapalat" w:hAnsi="GHEA Grapalat" w:cs="Sylfaen"/>
          <w:color w:val="000000"/>
          <w:sz w:val="20"/>
          <w:szCs w:val="20"/>
          <w:lang w:val="hy-AM"/>
        </w:rPr>
        <w:t>թյունից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կարող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ձևավորել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լրացուցիչ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կաբինետներ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լաբորա</w:t>
      </w:r>
      <w:r>
        <w:rPr>
          <w:rFonts w:ascii="GHEA Grapalat" w:hAnsi="GHEA Grapalat"/>
          <w:color w:val="000000"/>
          <w:sz w:val="20"/>
          <w:szCs w:val="20"/>
          <w:lang w:val="hy-AM"/>
        </w:rPr>
        <w:softHyphen/>
      </w:r>
      <w:r>
        <w:rPr>
          <w:rFonts w:ascii="GHEA Grapalat" w:hAnsi="GHEA Grapalat" w:cs="Sylfaen"/>
          <w:color w:val="000000"/>
          <w:sz w:val="20"/>
          <w:szCs w:val="20"/>
          <w:lang w:val="hy-AM"/>
        </w:rPr>
        <w:t>տո</w:t>
      </w:r>
      <w:r>
        <w:rPr>
          <w:rFonts w:ascii="GHEA Grapalat" w:hAnsi="GHEA Grapalat"/>
          <w:color w:val="000000"/>
          <w:sz w:val="20"/>
          <w:szCs w:val="20"/>
          <w:lang w:val="hy-AM"/>
        </w:rPr>
        <w:softHyphen/>
      </w:r>
      <w:r>
        <w:rPr>
          <w:rFonts w:ascii="GHEA Grapalat" w:hAnsi="GHEA Grapalat" w:cs="Sylfaen"/>
          <w:color w:val="000000"/>
          <w:sz w:val="20"/>
          <w:szCs w:val="20"/>
          <w:lang w:val="hy-AM"/>
        </w:rPr>
        <w:t>րի</w:t>
      </w:r>
      <w:r>
        <w:rPr>
          <w:rFonts w:ascii="GHEA Grapalat" w:hAnsi="GHEA Grapalat"/>
          <w:color w:val="000000"/>
          <w:sz w:val="20"/>
          <w:szCs w:val="20"/>
          <w:lang w:val="hy-AM"/>
        </w:rPr>
        <w:softHyphen/>
      </w:r>
      <w:r>
        <w:rPr>
          <w:rFonts w:ascii="GHEA Grapalat" w:hAnsi="GHEA Grapalat" w:cs="Sylfaen"/>
          <w:color w:val="000000"/>
          <w:sz w:val="20"/>
          <w:szCs w:val="20"/>
          <w:lang w:val="hy-AM"/>
        </w:rPr>
        <w:t>աներ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արհեստանոցներ</w:t>
      </w:r>
      <w:r>
        <w:rPr>
          <w:rFonts w:ascii="GHEA Grapalat" w:hAnsi="GHEA Grapalat" w:cs="Arial Armenian"/>
          <w:color w:val="000000"/>
          <w:sz w:val="20"/>
          <w:szCs w:val="20"/>
          <w:lang w:val="hy-AM"/>
        </w:rPr>
        <w:t>։</w:t>
      </w:r>
    </w:p>
    <w:p w14:paraId="389D6852" w14:textId="77777777" w:rsidR="005D7B37" w:rsidRDefault="005D7B37" w:rsidP="008B37FC">
      <w:pPr>
        <w:numPr>
          <w:ilvl w:val="0"/>
          <w:numId w:val="3"/>
        </w:numPr>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0728.08.5  </w:t>
      </w:r>
      <w:r w:rsidRPr="00C43702">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sz w:val="20"/>
          <w:szCs w:val="20"/>
          <w:lang w:val="nl-NL"/>
        </w:rPr>
        <w:t xml:space="preserve">  </w:t>
      </w:r>
      <w:r>
        <w:rPr>
          <w:rFonts w:ascii="GHEA Grapalat" w:hAnsi="GHEA Grapalat" w:cs="Sylfaen"/>
          <w:color w:val="000000"/>
          <w:sz w:val="20"/>
          <w:szCs w:val="20"/>
          <w:lang w:val="hy-AM"/>
        </w:rPr>
        <w:t>մասնագիտության  0728.08.01.5 Փորձագետ՝ պարենային ապրանքների որակի փորձաքննության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ծրագրով</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գործընթացի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կազմակերպման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w:t>
      </w:r>
      <w:r>
        <w:rPr>
          <w:rFonts w:ascii="GHEA Grapalat" w:hAnsi="GHEA Grapalat"/>
          <w:color w:val="000000"/>
          <w:sz w:val="20"/>
          <w:szCs w:val="20"/>
          <w:lang w:val="hy-AM"/>
        </w:rPr>
        <w:t>.</w:t>
      </w:r>
    </w:p>
    <w:p w14:paraId="09B7F60C" w14:textId="77777777" w:rsidR="005D7B37" w:rsidRDefault="005D7B37" w:rsidP="008B37FC">
      <w:pPr>
        <w:numPr>
          <w:ilvl w:val="0"/>
          <w:numId w:val="27"/>
        </w:numPr>
        <w:tabs>
          <w:tab w:val="left" w:pos="990"/>
        </w:tabs>
        <w:spacing w:after="0" w:line="360" w:lineRule="auto"/>
        <w:ind w:left="993" w:hanging="246"/>
        <w:jc w:val="both"/>
        <w:rPr>
          <w:rFonts w:ascii="GHEA Grapalat" w:hAnsi="GHEA Grapalat" w:cs="Arial Armenian"/>
          <w:sz w:val="20"/>
          <w:szCs w:val="20"/>
          <w:lang w:val="hy-AM"/>
        </w:rPr>
      </w:pPr>
      <w:r>
        <w:rPr>
          <w:rFonts w:ascii="GHEA Grapalat" w:hAnsi="GHEA Grapalat"/>
          <w:sz w:val="20"/>
          <w:szCs w:val="20"/>
          <w:lang w:val="hy-AM"/>
        </w:rPr>
        <w:t xml:space="preserve"> առկա ուսուցման ձևի համար</w:t>
      </w:r>
      <w:r>
        <w:rPr>
          <w:rFonts w:ascii="GHEA Grapalat" w:hAnsi="GHEA Grapalat" w:cs="Sylfaen"/>
          <w:sz w:val="20"/>
          <w:szCs w:val="20"/>
          <w:lang w:val="hy-AM"/>
        </w:rPr>
        <w:t xml:space="preserve"> ուսումնական</w:t>
      </w:r>
      <w:r>
        <w:rPr>
          <w:rFonts w:ascii="GHEA Grapalat" w:hAnsi="GHEA Grapalat"/>
          <w:sz w:val="20"/>
          <w:szCs w:val="20"/>
          <w:lang w:val="hy-AM"/>
        </w:rPr>
        <w:t xml:space="preserve"> </w:t>
      </w:r>
      <w:r>
        <w:rPr>
          <w:rFonts w:ascii="GHEA Grapalat" w:hAnsi="GHEA Grapalat" w:cs="Sylfaen"/>
          <w:sz w:val="20"/>
          <w:szCs w:val="20"/>
          <w:lang w:val="hy-AM"/>
        </w:rPr>
        <w:t>տարվա</w:t>
      </w:r>
      <w:r>
        <w:rPr>
          <w:rFonts w:ascii="GHEA Grapalat" w:hAnsi="GHEA Grapalat"/>
          <w:sz w:val="20"/>
          <w:szCs w:val="20"/>
          <w:lang w:val="hy-AM"/>
        </w:rPr>
        <w:t xml:space="preserve"> </w:t>
      </w:r>
      <w:r>
        <w:rPr>
          <w:rFonts w:ascii="GHEA Grapalat" w:hAnsi="GHEA Grapalat" w:cs="Sylfaen"/>
          <w:sz w:val="20"/>
          <w:szCs w:val="20"/>
          <w:lang w:val="hy-AM"/>
        </w:rPr>
        <w:t xml:space="preserve">սկիզբը </w:t>
      </w:r>
      <w:r>
        <w:rPr>
          <w:rFonts w:ascii="GHEA Grapalat" w:hAnsi="GHEA Grapalat"/>
          <w:sz w:val="20"/>
          <w:szCs w:val="20"/>
          <w:lang w:val="hy-AM"/>
        </w:rPr>
        <w:t xml:space="preserve">սեպտեմբերի 1-ն է, իսկ հեռակա, </w:t>
      </w:r>
      <w:r>
        <w:rPr>
          <w:rFonts w:ascii="GHEA Grapalat" w:hAnsi="GHEA Grapalat" w:cs="Sylfaen"/>
          <w:sz w:val="20"/>
          <w:szCs w:val="20"/>
          <w:lang w:val="hy-AM"/>
        </w:rPr>
        <w:t>դրսեկության</w:t>
      </w:r>
      <w:r>
        <w:rPr>
          <w:rFonts w:ascii="GHEA Grapalat" w:hAnsi="GHEA Grapalat"/>
          <w:sz w:val="20"/>
          <w:szCs w:val="20"/>
          <w:lang w:val="hy-AM"/>
        </w:rPr>
        <w:t xml:space="preserve"> (</w:t>
      </w:r>
      <w:r>
        <w:rPr>
          <w:rFonts w:ascii="GHEA Grapalat" w:hAnsi="GHEA Grapalat" w:cs="Sylfaen"/>
          <w:sz w:val="20"/>
          <w:szCs w:val="20"/>
          <w:lang w:val="hy-AM"/>
        </w:rPr>
        <w:t>էքստեռնատ</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հեռավար</w:t>
      </w:r>
      <w:r>
        <w:rPr>
          <w:rFonts w:ascii="GHEA Grapalat" w:hAnsi="GHEA Grapalat"/>
          <w:sz w:val="20"/>
          <w:szCs w:val="20"/>
          <w:lang w:val="hy-AM"/>
        </w:rPr>
        <w:t xml:space="preserve"> (</w:t>
      </w:r>
      <w:r>
        <w:rPr>
          <w:rFonts w:ascii="GHEA Grapalat" w:hAnsi="GHEA Grapalat" w:cs="Sylfaen"/>
          <w:sz w:val="20"/>
          <w:szCs w:val="20"/>
          <w:lang w:val="hy-AM"/>
        </w:rPr>
        <w:t>դիստանցիոն</w:t>
      </w:r>
      <w:r>
        <w:rPr>
          <w:rFonts w:ascii="GHEA Grapalat" w:hAnsi="GHEA Grapalat"/>
          <w:sz w:val="20"/>
          <w:szCs w:val="20"/>
          <w:lang w:val="hy-AM"/>
        </w:rPr>
        <w:t xml:space="preserve">) </w:t>
      </w:r>
      <w:r>
        <w:rPr>
          <w:rFonts w:ascii="GHEA Grapalat" w:hAnsi="GHEA Grapalat" w:cs="Sylfaen"/>
          <w:sz w:val="20"/>
          <w:szCs w:val="20"/>
          <w:lang w:val="hy-AM"/>
        </w:rPr>
        <w:t>ձևերի համար սահմանվում է ուսումնական</w:t>
      </w:r>
      <w:r>
        <w:rPr>
          <w:rFonts w:ascii="GHEA Grapalat" w:hAnsi="GHEA Grapalat"/>
          <w:sz w:val="20"/>
          <w:szCs w:val="20"/>
          <w:lang w:val="hy-AM"/>
        </w:rPr>
        <w:t xml:space="preserve"> </w:t>
      </w:r>
      <w:r>
        <w:rPr>
          <w:rFonts w:ascii="GHEA Grapalat" w:hAnsi="GHEA Grapalat" w:cs="Sylfaen"/>
          <w:sz w:val="20"/>
          <w:szCs w:val="20"/>
          <w:lang w:val="hy-AM"/>
        </w:rPr>
        <w:t>պլաններով</w:t>
      </w:r>
      <w:r>
        <w:rPr>
          <w:rFonts w:ascii="GHEA Grapalat" w:hAnsi="GHEA Grapalat" w:cs="Arial Armenian"/>
          <w:sz w:val="20"/>
          <w:szCs w:val="20"/>
          <w:lang w:val="hy-AM"/>
        </w:rPr>
        <w:t>,</w:t>
      </w:r>
    </w:p>
    <w:p w14:paraId="7166DF2E" w14:textId="77777777" w:rsidR="005D7B37" w:rsidRDefault="005D7B37" w:rsidP="008B37FC">
      <w:pPr>
        <w:numPr>
          <w:ilvl w:val="0"/>
          <w:numId w:val="27"/>
        </w:numPr>
        <w:tabs>
          <w:tab w:val="left" w:pos="868"/>
          <w:tab w:val="left" w:pos="990"/>
        </w:tabs>
        <w:spacing w:after="0" w:line="360" w:lineRule="auto"/>
        <w:ind w:left="993" w:hanging="246"/>
        <w:jc w:val="both"/>
        <w:rPr>
          <w:rFonts w:ascii="GHEA Grapalat" w:hAnsi="GHEA Grapalat" w:cs="Arial Armenian"/>
          <w:sz w:val="20"/>
          <w:szCs w:val="20"/>
          <w:lang w:val="hy-AM"/>
        </w:rPr>
      </w:pPr>
      <w:r>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128CEA17" w14:textId="77777777" w:rsidR="005D7B37" w:rsidRDefault="005D7B37" w:rsidP="008B37FC">
      <w:pPr>
        <w:numPr>
          <w:ilvl w:val="0"/>
          <w:numId w:val="27"/>
        </w:numPr>
        <w:tabs>
          <w:tab w:val="left" w:pos="910"/>
          <w:tab w:val="left" w:pos="990"/>
        </w:tabs>
        <w:spacing w:after="0" w:line="360" w:lineRule="auto"/>
        <w:ind w:left="993" w:hanging="246"/>
        <w:jc w:val="both"/>
        <w:rPr>
          <w:rFonts w:ascii="GHEA Grapalat" w:hAnsi="GHEA Grapalat" w:cs="Arial Armenian"/>
          <w:sz w:val="20"/>
          <w:szCs w:val="20"/>
          <w:lang w:val="hy-AM"/>
        </w:rPr>
      </w:pPr>
      <w:r>
        <w:rPr>
          <w:rFonts w:ascii="GHEA Grapalat" w:hAnsi="GHEA Grapalat" w:cs="Sylfaen"/>
          <w:sz w:val="20"/>
          <w:szCs w:val="20"/>
          <w:lang w:val="hy-AM"/>
        </w:rPr>
        <w:t>ուսանողի</w:t>
      </w:r>
      <w:r>
        <w:rPr>
          <w:rFonts w:ascii="GHEA Grapalat" w:hAnsi="GHEA Grapalat"/>
          <w:sz w:val="20"/>
          <w:szCs w:val="20"/>
          <w:lang w:val="hy-AM"/>
        </w:rPr>
        <w:t xml:space="preserve"> </w:t>
      </w:r>
      <w:r>
        <w:rPr>
          <w:rFonts w:ascii="GHEA Grapalat" w:hAnsi="GHEA Grapalat" w:cs="Sylfaen"/>
          <w:sz w:val="20"/>
          <w:szCs w:val="20"/>
          <w:lang w:val="hy-AM"/>
        </w:rPr>
        <w:t>շաբաթական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բեռնվածության</w:t>
      </w:r>
      <w:r>
        <w:rPr>
          <w:rFonts w:ascii="GHEA Grapalat" w:hAnsi="GHEA Grapalat"/>
          <w:sz w:val="20"/>
          <w:szCs w:val="20"/>
          <w:lang w:val="hy-AM"/>
        </w:rPr>
        <w:t xml:space="preserve"> </w:t>
      </w:r>
      <w:r>
        <w:rPr>
          <w:rFonts w:ascii="GHEA Grapalat" w:hAnsi="GHEA Grapalat" w:cs="Sylfaen"/>
          <w:sz w:val="20"/>
          <w:szCs w:val="20"/>
          <w:lang w:val="hy-AM"/>
        </w:rPr>
        <w:t>առավելագույն</w:t>
      </w:r>
      <w:r>
        <w:rPr>
          <w:rFonts w:ascii="GHEA Grapalat" w:hAnsi="GHEA Grapalat"/>
          <w:sz w:val="20"/>
          <w:szCs w:val="20"/>
          <w:lang w:val="hy-AM"/>
        </w:rPr>
        <w:t xml:space="preserve"> </w:t>
      </w:r>
      <w:r>
        <w:rPr>
          <w:rFonts w:ascii="GHEA Grapalat" w:hAnsi="GHEA Grapalat" w:cs="Sylfaen"/>
          <w:sz w:val="20"/>
          <w:szCs w:val="20"/>
          <w:lang w:val="hy-AM"/>
        </w:rPr>
        <w:t>ծավալը</w:t>
      </w:r>
      <w:r>
        <w:rPr>
          <w:rFonts w:ascii="GHEA Grapalat" w:hAnsi="GHEA Grapalat"/>
          <w:sz w:val="20"/>
          <w:szCs w:val="20"/>
          <w:lang w:val="hy-AM"/>
        </w:rPr>
        <w:t xml:space="preserve"> </w:t>
      </w:r>
      <w:r>
        <w:rPr>
          <w:rFonts w:ascii="GHEA Grapalat" w:hAnsi="GHEA Grapalat" w:cs="Sylfaen"/>
          <w:sz w:val="20"/>
          <w:szCs w:val="20"/>
          <w:lang w:val="hy-AM"/>
        </w:rPr>
        <w:t>չպետք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 xml:space="preserve">գերանզանցի </w:t>
      </w:r>
      <w:r>
        <w:rPr>
          <w:rFonts w:ascii="GHEA Grapalat" w:hAnsi="GHEA Grapalat"/>
          <w:sz w:val="20"/>
          <w:szCs w:val="20"/>
          <w:lang w:val="hy-AM"/>
        </w:rPr>
        <w:t xml:space="preserve">54  </w:t>
      </w:r>
      <w:r>
        <w:rPr>
          <w:rFonts w:ascii="GHEA Grapalat" w:hAnsi="GHEA Grapalat" w:cs="Sylfaen"/>
          <w:sz w:val="20"/>
          <w:szCs w:val="20"/>
          <w:lang w:val="hy-AM"/>
        </w:rPr>
        <w:t>ժամը</w:t>
      </w:r>
      <w:r>
        <w:rPr>
          <w:rFonts w:ascii="GHEA Grapalat" w:hAnsi="GHEA Grapalat"/>
          <w:sz w:val="20"/>
          <w:szCs w:val="20"/>
          <w:lang w:val="hy-AM"/>
        </w:rPr>
        <w:t xml:space="preserve">` </w:t>
      </w:r>
      <w:r>
        <w:rPr>
          <w:rFonts w:ascii="GHEA Grapalat" w:hAnsi="GHEA Grapalat" w:cs="Sylfaen"/>
          <w:sz w:val="20"/>
          <w:szCs w:val="20"/>
          <w:lang w:val="hy-AM"/>
        </w:rPr>
        <w:t>ներառյալ</w:t>
      </w:r>
      <w:r>
        <w:rPr>
          <w:rFonts w:ascii="GHEA Grapalat" w:hAnsi="GHEA Grapalat"/>
          <w:sz w:val="20"/>
          <w:szCs w:val="20"/>
          <w:lang w:val="hy-AM"/>
        </w:rPr>
        <w:t xml:space="preserve"> </w:t>
      </w:r>
      <w:r>
        <w:rPr>
          <w:rFonts w:ascii="GHEA Grapalat" w:hAnsi="GHEA Grapalat" w:cs="Sylfaen"/>
          <w:sz w:val="20"/>
          <w:szCs w:val="20"/>
          <w:lang w:val="hy-AM"/>
        </w:rPr>
        <w:t>լսարանային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արտալսա</w:t>
      </w:r>
      <w:r>
        <w:rPr>
          <w:rFonts w:ascii="GHEA Grapalat" w:hAnsi="GHEA Grapalat"/>
          <w:sz w:val="20"/>
          <w:szCs w:val="20"/>
          <w:lang w:val="hy-AM"/>
        </w:rPr>
        <w:softHyphen/>
      </w:r>
      <w:r>
        <w:rPr>
          <w:rFonts w:ascii="GHEA Grapalat" w:hAnsi="GHEA Grapalat" w:cs="Sylfaen"/>
          <w:sz w:val="20"/>
          <w:szCs w:val="20"/>
          <w:lang w:val="hy-AM"/>
        </w:rPr>
        <w:t>րա</w:t>
      </w:r>
      <w:r>
        <w:rPr>
          <w:rFonts w:ascii="GHEA Grapalat" w:hAnsi="GHEA Grapalat"/>
          <w:sz w:val="20"/>
          <w:szCs w:val="20"/>
          <w:lang w:val="hy-AM"/>
        </w:rPr>
        <w:softHyphen/>
      </w:r>
      <w:r>
        <w:rPr>
          <w:rFonts w:ascii="GHEA Grapalat" w:hAnsi="GHEA Grapalat" w:cs="Sylfaen"/>
          <w:sz w:val="20"/>
          <w:szCs w:val="20"/>
          <w:lang w:val="hy-AM"/>
        </w:rPr>
        <w:t>նա</w:t>
      </w:r>
      <w:r>
        <w:rPr>
          <w:rFonts w:ascii="GHEA Grapalat" w:hAnsi="GHEA Grapalat"/>
          <w:sz w:val="20"/>
          <w:szCs w:val="20"/>
          <w:lang w:val="hy-AM"/>
        </w:rPr>
        <w:softHyphen/>
      </w:r>
      <w:r>
        <w:rPr>
          <w:rFonts w:ascii="GHEA Grapalat" w:hAnsi="GHEA Grapalat" w:cs="Sylfaen"/>
          <w:sz w:val="20"/>
          <w:szCs w:val="20"/>
          <w:lang w:val="hy-AM"/>
        </w:rPr>
        <w:t>յին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բոլոր</w:t>
      </w:r>
      <w:r>
        <w:rPr>
          <w:rFonts w:ascii="GHEA Grapalat" w:hAnsi="GHEA Grapalat"/>
          <w:sz w:val="20"/>
          <w:szCs w:val="20"/>
          <w:lang w:val="hy-AM"/>
        </w:rPr>
        <w:t xml:space="preserve"> </w:t>
      </w:r>
      <w:r>
        <w:rPr>
          <w:rFonts w:ascii="GHEA Grapalat" w:hAnsi="GHEA Grapalat" w:cs="Sylfaen"/>
          <w:sz w:val="20"/>
          <w:szCs w:val="20"/>
          <w:lang w:val="hy-AM"/>
        </w:rPr>
        <w:t>տեսակները</w:t>
      </w:r>
      <w:r>
        <w:rPr>
          <w:rFonts w:ascii="GHEA Grapalat" w:hAnsi="GHEA Grapalat" w:cs="Arial Armenian"/>
          <w:sz w:val="20"/>
          <w:szCs w:val="20"/>
          <w:lang w:val="hy-AM"/>
        </w:rPr>
        <w:t>,</w:t>
      </w:r>
    </w:p>
    <w:p w14:paraId="42FD29EE" w14:textId="77777777" w:rsidR="005D7B37" w:rsidRDefault="005D7B37" w:rsidP="008B37FC">
      <w:pPr>
        <w:numPr>
          <w:ilvl w:val="0"/>
          <w:numId w:val="27"/>
        </w:numPr>
        <w:tabs>
          <w:tab w:val="left" w:pos="910"/>
          <w:tab w:val="left" w:pos="990"/>
        </w:tabs>
        <w:spacing w:after="0" w:line="360" w:lineRule="auto"/>
        <w:ind w:left="993" w:hanging="246"/>
        <w:jc w:val="both"/>
        <w:rPr>
          <w:rFonts w:ascii="GHEA Grapalat" w:hAnsi="GHEA Grapalat" w:cs="Arial Armenian"/>
          <w:sz w:val="20"/>
          <w:szCs w:val="20"/>
          <w:lang w:val="hy-AM"/>
        </w:rPr>
      </w:pPr>
      <w:r>
        <w:rPr>
          <w:rFonts w:ascii="GHEA Grapalat" w:hAnsi="GHEA Grapalat"/>
          <w:sz w:val="20"/>
          <w:szCs w:val="20"/>
          <w:lang w:val="hy-AM"/>
        </w:rPr>
        <w:t xml:space="preserve">ուսանողի ուսումնական բեռնվածության նվազագույն և </w:t>
      </w:r>
      <w:r>
        <w:rPr>
          <w:rFonts w:ascii="GHEA Grapalat" w:hAnsi="GHEA Grapalat" w:cs="Sylfaen"/>
          <w:sz w:val="20"/>
          <w:szCs w:val="20"/>
          <w:lang w:val="hy-AM"/>
        </w:rPr>
        <w:t>պար</w:t>
      </w:r>
      <w:r>
        <w:rPr>
          <w:rFonts w:ascii="GHEA Grapalat" w:hAnsi="GHEA Grapalat"/>
          <w:sz w:val="20"/>
          <w:szCs w:val="20"/>
          <w:lang w:val="hy-AM"/>
        </w:rPr>
        <w:softHyphen/>
      </w:r>
      <w:r>
        <w:rPr>
          <w:rFonts w:ascii="GHEA Grapalat" w:hAnsi="GHEA Grapalat" w:cs="Sylfaen"/>
          <w:sz w:val="20"/>
          <w:szCs w:val="20"/>
          <w:lang w:val="hy-AM"/>
        </w:rPr>
        <w:t>տա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դիր</w:t>
      </w:r>
      <w:r>
        <w:rPr>
          <w:rFonts w:ascii="GHEA Grapalat" w:hAnsi="GHEA Grapalat"/>
          <w:sz w:val="20"/>
          <w:szCs w:val="20"/>
          <w:lang w:val="hy-AM"/>
        </w:rPr>
        <w:t xml:space="preserve"> </w:t>
      </w:r>
      <w:r>
        <w:rPr>
          <w:rFonts w:ascii="GHEA Grapalat" w:hAnsi="GHEA Grapalat" w:cs="Sylfaen"/>
          <w:sz w:val="20"/>
          <w:szCs w:val="20"/>
          <w:lang w:val="hy-AM"/>
        </w:rPr>
        <w:t>պարապմունքների շաբաթական ծավալը չպետք</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գերազանցի</w:t>
      </w:r>
      <w:r>
        <w:rPr>
          <w:rFonts w:ascii="GHEA Grapalat" w:hAnsi="GHEA Grapalat"/>
          <w:sz w:val="20"/>
          <w:szCs w:val="20"/>
          <w:lang w:val="hy-AM"/>
        </w:rPr>
        <w:t xml:space="preserve"> 36 </w:t>
      </w:r>
      <w:r>
        <w:rPr>
          <w:rFonts w:ascii="GHEA Grapalat" w:hAnsi="GHEA Grapalat" w:cs="Sylfaen"/>
          <w:sz w:val="20"/>
          <w:szCs w:val="20"/>
          <w:lang w:val="hy-AM"/>
        </w:rPr>
        <w:t>ժամը՝</w:t>
      </w:r>
      <w:r>
        <w:rPr>
          <w:rFonts w:ascii="GHEA Grapalat" w:hAnsi="GHEA Grapalat"/>
          <w:sz w:val="20"/>
          <w:szCs w:val="20"/>
          <w:lang w:val="hy-AM"/>
        </w:rPr>
        <w:t xml:space="preserve"> առանց </w:t>
      </w:r>
      <w:r>
        <w:rPr>
          <w:rFonts w:ascii="GHEA Grapalat" w:hAnsi="GHEA Grapalat" w:cs="Sylfaen"/>
          <w:sz w:val="20"/>
          <w:szCs w:val="20"/>
          <w:lang w:val="hy-AM"/>
        </w:rPr>
        <w:t>նախասիրական</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խորհրդատվությունների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լրացուցիչ</w:t>
      </w:r>
      <w:r>
        <w:rPr>
          <w:rFonts w:ascii="GHEA Grapalat" w:hAnsi="GHEA Grapalat"/>
          <w:sz w:val="20"/>
          <w:szCs w:val="20"/>
          <w:lang w:val="hy-AM"/>
        </w:rPr>
        <w:t xml:space="preserve"> </w:t>
      </w:r>
      <w:r>
        <w:rPr>
          <w:rFonts w:ascii="GHEA Grapalat" w:hAnsi="GHEA Grapalat" w:cs="Sylfaen"/>
          <w:sz w:val="20"/>
          <w:szCs w:val="20"/>
          <w:lang w:val="hy-AM"/>
        </w:rPr>
        <w:t>արտալսա</w:t>
      </w:r>
      <w:r>
        <w:rPr>
          <w:rFonts w:ascii="GHEA Grapalat" w:hAnsi="GHEA Grapalat"/>
          <w:sz w:val="20"/>
          <w:szCs w:val="20"/>
          <w:lang w:val="hy-AM"/>
        </w:rPr>
        <w:softHyphen/>
      </w:r>
      <w:r>
        <w:rPr>
          <w:rFonts w:ascii="GHEA Grapalat" w:hAnsi="GHEA Grapalat" w:cs="Sylfaen"/>
          <w:sz w:val="20"/>
          <w:szCs w:val="20"/>
          <w:lang w:val="hy-AM"/>
        </w:rPr>
        <w:t>րա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նային</w:t>
      </w:r>
      <w:r>
        <w:rPr>
          <w:rFonts w:ascii="GHEA Grapalat" w:hAnsi="GHEA Grapalat"/>
          <w:sz w:val="20"/>
          <w:szCs w:val="20"/>
          <w:lang w:val="hy-AM"/>
        </w:rPr>
        <w:t xml:space="preserve"> </w:t>
      </w:r>
      <w:r>
        <w:rPr>
          <w:rFonts w:ascii="GHEA Grapalat" w:hAnsi="GHEA Grapalat" w:cs="Sylfaen"/>
          <w:sz w:val="20"/>
          <w:szCs w:val="20"/>
          <w:lang w:val="hy-AM"/>
        </w:rPr>
        <w:t>պա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րապմունքների բեռնվածության</w:t>
      </w:r>
      <w:r>
        <w:rPr>
          <w:rFonts w:ascii="GHEA Grapalat" w:hAnsi="GHEA Grapalat" w:cs="Arial Armenian"/>
          <w:sz w:val="20"/>
          <w:szCs w:val="20"/>
          <w:lang w:val="hy-AM"/>
        </w:rPr>
        <w:t>,</w:t>
      </w:r>
    </w:p>
    <w:p w14:paraId="053E646F" w14:textId="77777777" w:rsidR="005D7B37" w:rsidRDefault="005D7B37" w:rsidP="008B37FC">
      <w:pPr>
        <w:numPr>
          <w:ilvl w:val="0"/>
          <w:numId w:val="27"/>
        </w:numPr>
        <w:tabs>
          <w:tab w:val="left" w:pos="840"/>
          <w:tab w:val="left" w:pos="990"/>
        </w:tabs>
        <w:spacing w:after="0" w:line="360" w:lineRule="auto"/>
        <w:ind w:left="993" w:hanging="246"/>
        <w:jc w:val="both"/>
        <w:rPr>
          <w:rFonts w:ascii="GHEA Grapalat" w:hAnsi="GHEA Grapalat" w:cs="Arial Armenian"/>
          <w:sz w:val="20"/>
          <w:szCs w:val="20"/>
          <w:lang w:val="hy-AM"/>
        </w:rPr>
      </w:pPr>
      <w:r>
        <w:rPr>
          <w:rFonts w:ascii="GHEA Grapalat" w:hAnsi="GHEA Grapalat" w:cs="Sylfaen"/>
          <w:sz w:val="20"/>
          <w:szCs w:val="20"/>
          <w:lang w:val="hy-AM"/>
        </w:rPr>
        <w:t>հեռակա</w:t>
      </w:r>
      <w:r>
        <w:rPr>
          <w:rFonts w:ascii="GHEA Grapalat" w:hAnsi="GHEA Grapalat"/>
          <w:sz w:val="20"/>
          <w:szCs w:val="20"/>
          <w:lang w:val="hy-AM"/>
        </w:rPr>
        <w:t xml:space="preserve"> </w:t>
      </w:r>
      <w:r>
        <w:rPr>
          <w:rFonts w:ascii="GHEA Grapalat" w:hAnsi="GHEA Grapalat" w:cs="Sylfaen"/>
          <w:sz w:val="20"/>
          <w:szCs w:val="20"/>
          <w:lang w:val="hy-AM"/>
        </w:rPr>
        <w:t>ուսուցման</w:t>
      </w:r>
      <w:r>
        <w:rPr>
          <w:rFonts w:ascii="GHEA Grapalat" w:hAnsi="GHEA Grapalat"/>
          <w:sz w:val="20"/>
          <w:szCs w:val="20"/>
          <w:lang w:val="hy-AM"/>
        </w:rPr>
        <w:t xml:space="preserve"> </w:t>
      </w:r>
      <w:r>
        <w:rPr>
          <w:rFonts w:ascii="GHEA Grapalat" w:hAnsi="GHEA Grapalat" w:cs="Sylfaen"/>
          <w:sz w:val="20"/>
          <w:szCs w:val="20"/>
          <w:lang w:val="hy-AM"/>
        </w:rPr>
        <w:t>ձևի դեպքում</w:t>
      </w:r>
      <w:r>
        <w:rPr>
          <w:rFonts w:ascii="GHEA Grapalat" w:hAnsi="GHEA Grapalat"/>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հետ պարտադիր </w:t>
      </w:r>
      <w:r>
        <w:rPr>
          <w:rFonts w:ascii="GHEA Grapalat" w:hAnsi="GHEA Grapalat" w:cs="Sylfaen"/>
          <w:sz w:val="20"/>
          <w:szCs w:val="20"/>
          <w:lang w:val="hy-AM"/>
        </w:rPr>
        <w:t>պարապմունքների</w:t>
      </w:r>
      <w:r>
        <w:rPr>
          <w:rFonts w:ascii="GHEA Grapalat" w:hAnsi="GHEA Grapalat"/>
          <w:sz w:val="20"/>
          <w:szCs w:val="20"/>
          <w:lang w:val="hy-AM"/>
        </w:rPr>
        <w:t xml:space="preserve"> տարեկան </w:t>
      </w:r>
      <w:r>
        <w:rPr>
          <w:rFonts w:ascii="GHEA Grapalat" w:hAnsi="GHEA Grapalat" w:cs="Sylfaen"/>
          <w:sz w:val="20"/>
          <w:szCs w:val="20"/>
          <w:lang w:val="hy-AM"/>
        </w:rPr>
        <w:t>ծավալը</w:t>
      </w:r>
      <w:r>
        <w:rPr>
          <w:rFonts w:ascii="GHEA Grapalat" w:hAnsi="GHEA Grapalat"/>
          <w:sz w:val="20"/>
          <w:szCs w:val="20"/>
          <w:lang w:val="hy-AM"/>
        </w:rPr>
        <w:t xml:space="preserve"> առնվազն 160 </w:t>
      </w:r>
      <w:r>
        <w:rPr>
          <w:rFonts w:ascii="GHEA Grapalat" w:hAnsi="GHEA Grapalat" w:cs="Sylfaen"/>
          <w:sz w:val="20"/>
          <w:szCs w:val="20"/>
          <w:lang w:val="hy-AM"/>
        </w:rPr>
        <w:t>ժամ է,</w:t>
      </w:r>
    </w:p>
    <w:p w14:paraId="459FA90D" w14:textId="77777777" w:rsidR="005D7B37" w:rsidRDefault="005D7B37" w:rsidP="008B37FC">
      <w:pPr>
        <w:numPr>
          <w:ilvl w:val="0"/>
          <w:numId w:val="27"/>
        </w:numPr>
        <w:tabs>
          <w:tab w:val="left" w:pos="851"/>
          <w:tab w:val="left" w:pos="990"/>
        </w:tabs>
        <w:spacing w:after="0" w:line="360" w:lineRule="auto"/>
        <w:ind w:left="993" w:hanging="246"/>
        <w:jc w:val="both"/>
        <w:rPr>
          <w:rFonts w:ascii="GHEA Grapalat" w:hAnsi="GHEA Grapalat" w:cs="Arial Armenian"/>
          <w:sz w:val="20"/>
          <w:szCs w:val="20"/>
          <w:lang w:val="hy-AM"/>
        </w:rPr>
      </w:pPr>
      <w:r>
        <w:rPr>
          <w:rFonts w:ascii="GHEA Grapalat" w:hAnsi="GHEA Grapalat"/>
          <w:sz w:val="20"/>
          <w:szCs w:val="20"/>
          <w:lang w:val="hy-AM"/>
        </w:rPr>
        <w:t xml:space="preserve">ուսումնական խմբի համար խորհրդատվության </w:t>
      </w:r>
      <w:r>
        <w:rPr>
          <w:rFonts w:ascii="GHEA Grapalat" w:hAnsi="GHEA Grapalat" w:cs="Sylfaen"/>
          <w:sz w:val="20"/>
          <w:szCs w:val="20"/>
          <w:lang w:val="hy-AM"/>
        </w:rPr>
        <w:t xml:space="preserve">տարեկան  </w:t>
      </w:r>
      <w:r>
        <w:rPr>
          <w:rFonts w:ascii="GHEA Grapalat" w:hAnsi="GHEA Grapalat"/>
          <w:sz w:val="20"/>
          <w:szCs w:val="20"/>
          <w:lang w:val="hy-AM"/>
        </w:rPr>
        <w:t xml:space="preserve">ծավալը կազմում է մինչև 100 ժամը, </w:t>
      </w:r>
    </w:p>
    <w:p w14:paraId="19253071" w14:textId="77777777" w:rsidR="005D7B37" w:rsidRDefault="005D7B37" w:rsidP="008B37FC">
      <w:pPr>
        <w:numPr>
          <w:ilvl w:val="0"/>
          <w:numId w:val="27"/>
        </w:numPr>
        <w:tabs>
          <w:tab w:val="left" w:pos="851"/>
          <w:tab w:val="left" w:pos="990"/>
        </w:tabs>
        <w:spacing w:after="0" w:line="360" w:lineRule="auto"/>
        <w:ind w:left="993" w:hanging="246"/>
        <w:jc w:val="both"/>
        <w:rPr>
          <w:rFonts w:ascii="GHEA Grapalat" w:hAnsi="GHEA Grapalat" w:cs="Arial Armenian"/>
          <w:sz w:val="20"/>
          <w:szCs w:val="20"/>
          <w:lang w:val="hy-AM"/>
        </w:rPr>
      </w:pPr>
      <w:r>
        <w:rPr>
          <w:rFonts w:ascii="GHEA Grapalat" w:hAnsi="GHEA Grapalat" w:cs="Sylfaen"/>
          <w:sz w:val="20"/>
          <w:szCs w:val="20"/>
          <w:lang w:val="hy-AM"/>
        </w:rPr>
        <w:t>նախասիրական</w:t>
      </w:r>
      <w:r>
        <w:rPr>
          <w:rFonts w:ascii="GHEA Grapalat" w:hAnsi="GHEA Grapalat"/>
          <w:sz w:val="20"/>
          <w:szCs w:val="20"/>
          <w:lang w:val="hy-AM"/>
        </w:rPr>
        <w:t xml:space="preserve"> </w:t>
      </w:r>
      <w:r>
        <w:rPr>
          <w:rFonts w:ascii="GHEA Grapalat" w:hAnsi="GHEA Grapalat" w:cs="Sylfaen"/>
          <w:sz w:val="20"/>
          <w:szCs w:val="20"/>
          <w:lang w:val="hy-AM"/>
        </w:rPr>
        <w:t>առարկաների</w:t>
      </w:r>
      <w:r>
        <w:rPr>
          <w:rFonts w:ascii="GHEA Grapalat" w:hAnsi="GHEA Grapalat"/>
          <w:sz w:val="20"/>
          <w:szCs w:val="20"/>
          <w:lang w:val="hy-AM"/>
        </w:rPr>
        <w:t xml:space="preserve"> </w:t>
      </w:r>
      <w:r>
        <w:rPr>
          <w:rFonts w:ascii="GHEA Grapalat" w:hAnsi="GHEA Grapalat" w:cs="Sylfaen"/>
          <w:sz w:val="20"/>
          <w:szCs w:val="20"/>
          <w:lang w:val="hy-AM"/>
        </w:rPr>
        <w:t>ցանկը</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ծավալը</w:t>
      </w:r>
      <w:r>
        <w:rPr>
          <w:rFonts w:ascii="GHEA Grapalat" w:hAnsi="GHEA Grapalat"/>
          <w:sz w:val="20"/>
          <w:szCs w:val="20"/>
          <w:lang w:val="hy-AM"/>
        </w:rPr>
        <w:t xml:space="preserve"> (</w:t>
      </w:r>
      <w:r>
        <w:rPr>
          <w:rFonts w:ascii="GHEA Grapalat" w:hAnsi="GHEA Grapalat" w:cs="Sylfaen"/>
          <w:sz w:val="20"/>
          <w:szCs w:val="20"/>
          <w:lang w:val="hy-AM"/>
        </w:rPr>
        <w:t>առանձին</w:t>
      </w:r>
      <w:r>
        <w:rPr>
          <w:rFonts w:ascii="GHEA Grapalat" w:hAnsi="GHEA Grapalat"/>
          <w:sz w:val="20"/>
          <w:szCs w:val="20"/>
          <w:lang w:val="hy-AM"/>
        </w:rPr>
        <w:t xml:space="preserve"> </w:t>
      </w:r>
      <w:r>
        <w:rPr>
          <w:rFonts w:ascii="GHEA Grapalat" w:hAnsi="GHEA Grapalat" w:cs="Sylfaen"/>
          <w:sz w:val="20"/>
          <w:szCs w:val="20"/>
          <w:lang w:val="hy-AM"/>
        </w:rPr>
        <w:t>դասացու</w:t>
      </w:r>
      <w:r>
        <w:rPr>
          <w:rFonts w:ascii="GHEA Grapalat" w:hAnsi="GHEA Grapalat"/>
          <w:sz w:val="20"/>
          <w:szCs w:val="20"/>
          <w:lang w:val="hy-AM"/>
        </w:rPr>
        <w:softHyphen/>
      </w:r>
      <w:r>
        <w:rPr>
          <w:rFonts w:ascii="GHEA Grapalat" w:hAnsi="GHEA Grapalat" w:cs="Sylfaen"/>
          <w:sz w:val="20"/>
          <w:szCs w:val="20"/>
          <w:lang w:val="hy-AM"/>
        </w:rPr>
        <w:t>ցա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կով</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ուսուց</w:t>
      </w:r>
      <w:r>
        <w:rPr>
          <w:rFonts w:ascii="GHEA Grapalat" w:hAnsi="GHEA Grapalat"/>
          <w:sz w:val="20"/>
          <w:szCs w:val="20"/>
          <w:lang w:val="hy-AM"/>
        </w:rPr>
        <w:softHyphen/>
      </w:r>
      <w:r>
        <w:rPr>
          <w:rFonts w:ascii="GHEA Grapalat" w:hAnsi="GHEA Grapalat" w:cs="Sylfaen"/>
          <w:sz w:val="20"/>
          <w:szCs w:val="20"/>
          <w:lang w:val="hy-AM"/>
        </w:rPr>
        <w:t>ման</w:t>
      </w:r>
      <w:r>
        <w:rPr>
          <w:rFonts w:ascii="GHEA Grapalat" w:hAnsi="GHEA Grapalat"/>
          <w:sz w:val="20"/>
          <w:szCs w:val="20"/>
          <w:lang w:val="hy-AM"/>
        </w:rPr>
        <w:t xml:space="preserve"> </w:t>
      </w:r>
      <w:r>
        <w:rPr>
          <w:rFonts w:ascii="GHEA Grapalat" w:hAnsi="GHEA Grapalat" w:cs="Sylfaen"/>
          <w:sz w:val="20"/>
          <w:szCs w:val="20"/>
          <w:lang w:val="hy-AM"/>
        </w:rPr>
        <w:t>ժամ</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կետները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տարում</w:t>
      </w:r>
      <w:r>
        <w:rPr>
          <w:rFonts w:ascii="GHEA Grapalat" w:hAnsi="GHEA Grapalat"/>
          <w:sz w:val="20"/>
          <w:szCs w:val="20"/>
          <w:lang w:val="hy-AM"/>
        </w:rPr>
        <w:t xml:space="preserve"> </w:t>
      </w:r>
      <w:r>
        <w:rPr>
          <w:rFonts w:ascii="GHEA Grapalat" w:hAnsi="GHEA Grapalat" w:cs="Sylfaen"/>
          <w:sz w:val="20"/>
          <w:szCs w:val="20"/>
          <w:lang w:val="hy-AM"/>
        </w:rPr>
        <w:t>որոշվում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հաշվի</w:t>
      </w:r>
      <w:r>
        <w:rPr>
          <w:rFonts w:ascii="GHEA Grapalat" w:hAnsi="GHEA Grapalat"/>
          <w:sz w:val="20"/>
          <w:szCs w:val="20"/>
          <w:lang w:val="hy-AM"/>
        </w:rPr>
        <w:t xml:space="preserve"> </w:t>
      </w:r>
      <w:r>
        <w:rPr>
          <w:rFonts w:ascii="GHEA Grapalat" w:hAnsi="GHEA Grapalat" w:cs="Sylfaen"/>
          <w:sz w:val="20"/>
          <w:szCs w:val="20"/>
          <w:lang w:val="hy-AM"/>
        </w:rPr>
        <w:t>առնելով</w:t>
      </w:r>
      <w:r>
        <w:rPr>
          <w:rFonts w:ascii="GHEA Grapalat" w:hAnsi="GHEA Grapalat"/>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w:t>
      </w:r>
      <w:r>
        <w:rPr>
          <w:rFonts w:ascii="GHEA Grapalat" w:hAnsi="GHEA Grapalat" w:cs="Sylfaen"/>
          <w:sz w:val="20"/>
          <w:szCs w:val="20"/>
          <w:lang w:val="hy-AM"/>
        </w:rPr>
        <w:t>ընտրությունը</w:t>
      </w:r>
      <w:r>
        <w:rPr>
          <w:rFonts w:ascii="GHEA Grapalat" w:hAnsi="GHEA Grapalat" w:cs="Arial Armenian"/>
          <w:sz w:val="20"/>
          <w:szCs w:val="20"/>
          <w:lang w:val="hy-AM"/>
        </w:rPr>
        <w:t>։</w:t>
      </w:r>
    </w:p>
    <w:p w14:paraId="42C014ED" w14:textId="77777777" w:rsidR="005D7B37" w:rsidRDefault="005D7B37" w:rsidP="005B3469">
      <w:pPr>
        <w:numPr>
          <w:ilvl w:val="0"/>
          <w:numId w:val="3"/>
        </w:numPr>
        <w:spacing w:after="0" w:line="360" w:lineRule="auto"/>
        <w:ind w:left="142" w:firstLine="142"/>
        <w:jc w:val="both"/>
        <w:rPr>
          <w:rFonts w:ascii="GHEA Grapalat" w:hAnsi="GHEA Grapalat"/>
          <w:color w:val="000000"/>
          <w:sz w:val="20"/>
          <w:szCs w:val="20"/>
          <w:lang w:val="hy-AM"/>
        </w:rPr>
      </w:pPr>
      <w:r>
        <w:rPr>
          <w:rFonts w:ascii="GHEA Grapalat" w:hAnsi="GHEA Grapalat" w:cs="Sylfaen"/>
          <w:color w:val="000000"/>
          <w:sz w:val="20"/>
          <w:szCs w:val="20"/>
          <w:lang w:val="hy-AM"/>
        </w:rPr>
        <w:t>Միջին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մասնագիտական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կրթության</w:t>
      </w:r>
      <w:r>
        <w:rPr>
          <w:rFonts w:ascii="GHEA Grapalat" w:hAnsi="GHEA Grapalat"/>
          <w:color w:val="000000"/>
          <w:sz w:val="20"/>
          <w:szCs w:val="20"/>
          <w:lang w:val="hy-AM"/>
        </w:rPr>
        <w:t xml:space="preserve"> 0728.08.5  </w:t>
      </w:r>
      <w:r w:rsidRPr="00C43702">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sz w:val="20"/>
          <w:szCs w:val="20"/>
          <w:lang w:val="nl-NL"/>
        </w:rPr>
        <w:t xml:space="preserve">  </w:t>
      </w:r>
      <w:r>
        <w:rPr>
          <w:rFonts w:ascii="GHEA Grapalat" w:hAnsi="GHEA Grapalat" w:cs="Sylfaen"/>
          <w:color w:val="000000"/>
          <w:sz w:val="20"/>
          <w:szCs w:val="20"/>
          <w:lang w:val="hy-AM"/>
        </w:rPr>
        <w:t>մասնագիտության  0728.08.01.5 Փորձագետ՝ պարենային ապրանքների որակի փորձաքննության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հիմնական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կրթական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ծրագրի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պրակտիկաների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կազմակերպման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նկատմամբ</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սահմանվում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հետևյալ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պահանջները</w:t>
      </w:r>
      <w:r>
        <w:rPr>
          <w:rFonts w:ascii="GHEA Grapalat" w:hAnsi="GHEA Grapalat"/>
          <w:color w:val="000000"/>
          <w:sz w:val="20"/>
          <w:szCs w:val="20"/>
          <w:lang w:val="hy-AM"/>
        </w:rPr>
        <w:t xml:space="preserve">. </w:t>
      </w:r>
    </w:p>
    <w:p w14:paraId="5DEF9293" w14:textId="2F3DD30D" w:rsidR="005D7B37" w:rsidRDefault="005D7B37" w:rsidP="005D7B37">
      <w:pPr>
        <w:numPr>
          <w:ilvl w:val="0"/>
          <w:numId w:val="28"/>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lastRenderedPageBreak/>
        <w:t>մասնագիտության</w:t>
      </w:r>
      <w:r>
        <w:rPr>
          <w:rFonts w:ascii="GHEA Grapalat" w:hAnsi="GHEA Grapalat"/>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ծրագիրը ներառում է ուսումնական</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ուսուցմամբ</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առանց</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ուսուցման կամ դրանց զուգորդմամբ</w:t>
      </w:r>
      <w:r>
        <w:rPr>
          <w:rFonts w:ascii="GHEA Grapalat" w:hAnsi="GHEA Grapalat"/>
          <w:sz w:val="20"/>
          <w:szCs w:val="20"/>
          <w:lang w:val="hy-AM"/>
        </w:rPr>
        <w:t xml:space="preserve">), </w:t>
      </w: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պրակտիկաներ</w:t>
      </w:r>
      <w:r>
        <w:rPr>
          <w:rFonts w:ascii="GHEA Grapalat" w:hAnsi="GHEA Grapalat" w:cs="Arial Armenian"/>
          <w:sz w:val="20"/>
          <w:szCs w:val="20"/>
          <w:lang w:val="hy-AM"/>
        </w:rPr>
        <w:t>,</w:t>
      </w:r>
      <w:r>
        <w:rPr>
          <w:rFonts w:ascii="GHEA Grapalat" w:hAnsi="GHEA Grapalat"/>
          <w:sz w:val="20"/>
          <w:szCs w:val="20"/>
          <w:lang w:val="hy-AM"/>
        </w:rPr>
        <w:t xml:space="preserve"> </w:t>
      </w:r>
    </w:p>
    <w:p w14:paraId="4AD7005F" w14:textId="77777777" w:rsidR="005D7B37" w:rsidRDefault="005D7B37" w:rsidP="005D7B37">
      <w:pPr>
        <w:numPr>
          <w:ilvl w:val="0"/>
          <w:numId w:val="28"/>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պրակտիկայի</w:t>
      </w:r>
      <w:r>
        <w:rPr>
          <w:rFonts w:ascii="GHEA Grapalat" w:hAnsi="GHEA Grapalat"/>
          <w:sz w:val="20"/>
          <w:szCs w:val="20"/>
          <w:lang w:val="hy-AM"/>
        </w:rPr>
        <w:t xml:space="preserve"> յուրաքանչյուր տեսակի </w:t>
      </w:r>
      <w:r>
        <w:rPr>
          <w:rFonts w:ascii="GHEA Grapalat" w:hAnsi="GHEA Grapalat" w:cs="Sylfaen"/>
          <w:sz w:val="20"/>
          <w:szCs w:val="20"/>
          <w:lang w:val="hy-AM"/>
        </w:rPr>
        <w:t>տևողությունը</w:t>
      </w:r>
      <w:r>
        <w:rPr>
          <w:rFonts w:ascii="GHEA Grapalat" w:hAnsi="GHEA Grapalat"/>
          <w:sz w:val="20"/>
          <w:szCs w:val="20"/>
          <w:lang w:val="hy-AM"/>
        </w:rPr>
        <w:t xml:space="preserve"> սույն չափորոշչով սահմանված պրակտիկայի ընդհանուր տևողությանը համապատասխան </w:t>
      </w:r>
      <w:r>
        <w:rPr>
          <w:rFonts w:ascii="GHEA Grapalat" w:hAnsi="GHEA Grapalat" w:cs="Sylfaen"/>
          <w:sz w:val="20"/>
          <w:szCs w:val="20"/>
          <w:lang w:val="hy-AM"/>
        </w:rPr>
        <w:t>սահմանվում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պլանով</w:t>
      </w:r>
      <w:r>
        <w:rPr>
          <w:rFonts w:ascii="GHEA Grapalat" w:hAnsi="GHEA Grapalat" w:cs="Arial Armenian"/>
          <w:sz w:val="20"/>
          <w:szCs w:val="20"/>
          <w:lang w:val="hy-AM"/>
        </w:rPr>
        <w:t>,</w:t>
      </w:r>
      <w:r>
        <w:rPr>
          <w:rFonts w:ascii="GHEA Grapalat" w:hAnsi="GHEA Grapalat"/>
          <w:sz w:val="20"/>
          <w:szCs w:val="20"/>
          <w:lang w:val="hy-AM"/>
        </w:rPr>
        <w:t xml:space="preserve"> </w:t>
      </w:r>
    </w:p>
    <w:p w14:paraId="353616BA" w14:textId="77777777" w:rsidR="005D7B37" w:rsidRDefault="005D7B37" w:rsidP="005D7B37">
      <w:pPr>
        <w:numPr>
          <w:ilvl w:val="0"/>
          <w:numId w:val="28"/>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ծրագրերը</w:t>
      </w:r>
      <w:r>
        <w:rPr>
          <w:rFonts w:ascii="GHEA Grapalat" w:hAnsi="GHEA Grapalat"/>
          <w:sz w:val="20"/>
          <w:szCs w:val="20"/>
          <w:lang w:val="hy-AM"/>
        </w:rPr>
        <w:t xml:space="preserve"> </w:t>
      </w:r>
      <w:r>
        <w:rPr>
          <w:rFonts w:ascii="GHEA Grapalat" w:hAnsi="GHEA Grapalat" w:cs="Sylfaen"/>
          <w:sz w:val="20"/>
          <w:szCs w:val="20"/>
          <w:lang w:val="hy-AM"/>
        </w:rPr>
        <w:t>կազմում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հաստատում</w:t>
      </w:r>
      <w:r>
        <w:rPr>
          <w:rFonts w:ascii="GHEA Grapalat" w:hAnsi="GHEA Grapalat"/>
          <w:sz w:val="20"/>
          <w:szCs w:val="20"/>
          <w:lang w:val="hy-AM"/>
        </w:rPr>
        <w:t xml:space="preserve"> է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հաստատությունը</w:t>
      </w:r>
      <w:r>
        <w:rPr>
          <w:rFonts w:ascii="GHEA Grapalat" w:hAnsi="GHEA Grapalat" w:cs="Arial Armenian"/>
          <w:sz w:val="20"/>
          <w:szCs w:val="20"/>
          <w:lang w:val="hy-AM"/>
        </w:rPr>
        <w:t>.</w:t>
      </w:r>
    </w:p>
    <w:p w14:paraId="7712ABB8" w14:textId="77777777" w:rsidR="005D7B37" w:rsidRDefault="005D7B37" w:rsidP="005D7B37">
      <w:pPr>
        <w:numPr>
          <w:ilvl w:val="0"/>
          <w:numId w:val="28"/>
        </w:numPr>
        <w:spacing w:after="0" w:line="360" w:lineRule="auto"/>
        <w:ind w:left="851" w:hanging="243"/>
        <w:jc w:val="both"/>
        <w:rPr>
          <w:rFonts w:ascii="GHEA Grapalat" w:hAnsi="GHEA Grapalat"/>
          <w:sz w:val="20"/>
          <w:szCs w:val="20"/>
          <w:lang w:val="hy-AM"/>
        </w:rPr>
      </w:pP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պրակտիկաներն</w:t>
      </w:r>
      <w:r>
        <w:rPr>
          <w:rFonts w:ascii="GHEA Grapalat" w:hAnsi="GHEA Grapalat"/>
          <w:sz w:val="20"/>
          <w:szCs w:val="20"/>
          <w:lang w:val="hy-AM"/>
        </w:rPr>
        <w:t xml:space="preserve"> </w:t>
      </w:r>
      <w:r>
        <w:rPr>
          <w:rFonts w:ascii="GHEA Grapalat" w:hAnsi="GHEA Grapalat" w:cs="Sylfaen"/>
          <w:sz w:val="20"/>
          <w:szCs w:val="20"/>
          <w:lang w:val="hy-AM"/>
        </w:rPr>
        <w:t>անցկացվում</w:t>
      </w:r>
      <w:r>
        <w:rPr>
          <w:rFonts w:ascii="GHEA Grapalat" w:hAnsi="GHEA Grapalat"/>
          <w:sz w:val="20"/>
          <w:szCs w:val="20"/>
          <w:lang w:val="hy-AM"/>
        </w:rPr>
        <w:t xml:space="preserve"> </w:t>
      </w:r>
      <w:r>
        <w:rPr>
          <w:rFonts w:ascii="GHEA Grapalat" w:hAnsi="GHEA Grapalat" w:cs="Sylfaen"/>
          <w:sz w:val="20"/>
          <w:szCs w:val="20"/>
          <w:lang w:val="hy-AM"/>
        </w:rPr>
        <w:t>են պրակտիկայի</w:t>
      </w:r>
      <w:r>
        <w:rPr>
          <w:rFonts w:ascii="GHEA Grapalat" w:hAnsi="GHEA Grapalat"/>
          <w:sz w:val="20"/>
          <w:szCs w:val="20"/>
          <w:lang w:val="hy-AM"/>
        </w:rPr>
        <w:t xml:space="preserve"> </w:t>
      </w:r>
      <w:r>
        <w:rPr>
          <w:rFonts w:ascii="GHEA Grapalat" w:hAnsi="GHEA Grapalat" w:cs="Sylfaen"/>
          <w:sz w:val="20"/>
          <w:szCs w:val="20"/>
          <w:lang w:val="hy-AM"/>
        </w:rPr>
        <w:t>ծրագրի</w:t>
      </w:r>
      <w:r>
        <w:rPr>
          <w:rFonts w:ascii="GHEA Grapalat" w:hAnsi="GHEA Grapalat"/>
          <w:sz w:val="20"/>
          <w:szCs w:val="20"/>
          <w:lang w:val="hy-AM"/>
        </w:rPr>
        <w:t xml:space="preserve"> </w:t>
      </w:r>
      <w:r>
        <w:rPr>
          <w:rFonts w:ascii="GHEA Grapalat" w:hAnsi="GHEA Grapalat" w:cs="Sylfaen"/>
          <w:sz w:val="20"/>
          <w:szCs w:val="20"/>
          <w:lang w:val="hy-AM"/>
        </w:rPr>
        <w:t>կատարումն</w:t>
      </w:r>
      <w:r>
        <w:rPr>
          <w:rFonts w:ascii="GHEA Grapalat" w:hAnsi="GHEA Grapalat"/>
          <w:sz w:val="20"/>
          <w:szCs w:val="20"/>
          <w:lang w:val="hy-AM"/>
        </w:rPr>
        <w:t xml:space="preserve"> </w:t>
      </w:r>
      <w:r>
        <w:rPr>
          <w:rFonts w:ascii="GHEA Grapalat" w:hAnsi="GHEA Grapalat" w:cs="Sylfaen"/>
          <w:sz w:val="20"/>
          <w:szCs w:val="20"/>
          <w:lang w:val="hy-AM"/>
        </w:rPr>
        <w:t>ապահովելու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կահավորում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հագեցում</w:t>
      </w:r>
      <w:r>
        <w:rPr>
          <w:rFonts w:ascii="GHEA Grapalat" w:hAnsi="GHEA Grapalat"/>
          <w:sz w:val="20"/>
          <w:szCs w:val="20"/>
          <w:lang w:val="hy-AM"/>
        </w:rPr>
        <w:t xml:space="preserve">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արհեստանոցներում</w:t>
      </w:r>
      <w:r>
        <w:rPr>
          <w:rFonts w:ascii="GHEA Grapalat" w:hAnsi="GHEA Grapalat"/>
          <w:sz w:val="20"/>
          <w:szCs w:val="20"/>
          <w:lang w:val="hy-AM"/>
        </w:rPr>
        <w:t xml:space="preserve">, </w:t>
      </w:r>
      <w:r>
        <w:rPr>
          <w:rFonts w:ascii="GHEA Grapalat" w:hAnsi="GHEA Grapalat" w:cs="Sylfaen"/>
          <w:sz w:val="20"/>
          <w:szCs w:val="20"/>
          <w:lang w:val="hy-AM"/>
        </w:rPr>
        <w:t>ուսումնափորձնական</w:t>
      </w:r>
      <w:r>
        <w:rPr>
          <w:rFonts w:ascii="GHEA Grapalat" w:hAnsi="GHEA Grapalat"/>
          <w:sz w:val="20"/>
          <w:szCs w:val="20"/>
          <w:lang w:val="hy-AM"/>
        </w:rPr>
        <w:t xml:space="preserve"> </w:t>
      </w:r>
      <w:r>
        <w:rPr>
          <w:rFonts w:ascii="GHEA Grapalat" w:hAnsi="GHEA Grapalat" w:cs="Sylfaen"/>
          <w:sz w:val="20"/>
          <w:szCs w:val="20"/>
          <w:lang w:val="hy-AM"/>
        </w:rPr>
        <w:t>տեղամասերում</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հաստատության</w:t>
      </w:r>
      <w:r>
        <w:rPr>
          <w:rFonts w:ascii="GHEA Grapalat" w:hAnsi="GHEA Grapalat"/>
          <w:sz w:val="20"/>
          <w:szCs w:val="20"/>
          <w:lang w:val="hy-AM"/>
        </w:rPr>
        <w:t xml:space="preserve"> </w:t>
      </w:r>
      <w:r>
        <w:rPr>
          <w:rFonts w:ascii="GHEA Grapalat" w:hAnsi="GHEA Grapalat" w:cs="Sylfaen"/>
          <w:sz w:val="20"/>
          <w:szCs w:val="20"/>
          <w:lang w:val="hy-AM"/>
        </w:rPr>
        <w:t>այլ</w:t>
      </w:r>
      <w:r>
        <w:rPr>
          <w:rFonts w:ascii="GHEA Grapalat" w:hAnsi="GHEA Grapalat"/>
          <w:sz w:val="20"/>
          <w:szCs w:val="20"/>
          <w:lang w:val="hy-AM"/>
        </w:rPr>
        <w:t xml:space="preserve"> </w:t>
      </w:r>
      <w:r>
        <w:rPr>
          <w:rFonts w:ascii="GHEA Grapalat" w:hAnsi="GHEA Grapalat" w:cs="Sylfaen"/>
          <w:sz w:val="20"/>
          <w:szCs w:val="20"/>
          <w:lang w:val="hy-AM"/>
        </w:rPr>
        <w:t>ուսումնաօժանդակ</w:t>
      </w:r>
      <w:r>
        <w:rPr>
          <w:rFonts w:ascii="GHEA Grapalat" w:hAnsi="GHEA Grapalat"/>
          <w:sz w:val="20"/>
          <w:szCs w:val="20"/>
          <w:lang w:val="hy-AM"/>
        </w:rPr>
        <w:t xml:space="preserve"> </w:t>
      </w:r>
      <w:r>
        <w:rPr>
          <w:rFonts w:ascii="GHEA Grapalat" w:hAnsi="GHEA Grapalat" w:cs="Sylfaen"/>
          <w:sz w:val="20"/>
          <w:szCs w:val="20"/>
          <w:lang w:val="hy-AM"/>
        </w:rPr>
        <w:t>օբյեկտներում</w:t>
      </w:r>
      <w:r>
        <w:rPr>
          <w:rFonts w:ascii="GHEA Grapalat" w:hAnsi="GHEA Grapalat"/>
          <w:sz w:val="20"/>
          <w:szCs w:val="20"/>
          <w:lang w:val="hy-AM"/>
        </w:rPr>
        <w:t xml:space="preserve">, </w:t>
      </w:r>
      <w:r>
        <w:rPr>
          <w:rFonts w:ascii="GHEA Grapalat" w:hAnsi="GHEA Grapalat" w:cs="Sylfaen"/>
          <w:sz w:val="20"/>
          <w:szCs w:val="20"/>
          <w:lang w:val="hy-AM"/>
        </w:rPr>
        <w:t>ինչպես</w:t>
      </w:r>
      <w:r>
        <w:rPr>
          <w:rFonts w:ascii="GHEA Grapalat" w:hAnsi="GHEA Grapalat"/>
          <w:sz w:val="20"/>
          <w:szCs w:val="20"/>
          <w:lang w:val="hy-AM"/>
        </w:rPr>
        <w:t xml:space="preserve"> </w:t>
      </w:r>
      <w:r>
        <w:rPr>
          <w:rFonts w:ascii="GHEA Grapalat" w:hAnsi="GHEA Grapalat" w:cs="Sylfaen"/>
          <w:sz w:val="20"/>
          <w:szCs w:val="20"/>
          <w:lang w:val="hy-AM"/>
        </w:rPr>
        <w:t>նաև</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կազմակերպություններում</w:t>
      </w:r>
      <w:r>
        <w:rPr>
          <w:rFonts w:ascii="GHEA Grapalat" w:hAnsi="GHEA Grapalat"/>
          <w:sz w:val="20"/>
          <w:szCs w:val="20"/>
          <w:lang w:val="hy-AM"/>
        </w:rPr>
        <w:t xml:space="preserve">, </w:t>
      </w:r>
      <w:r>
        <w:rPr>
          <w:rFonts w:ascii="GHEA Grapalat" w:hAnsi="GHEA Grapalat" w:cs="Sylfaen"/>
          <w:sz w:val="20"/>
          <w:szCs w:val="20"/>
          <w:lang w:val="hy-AM"/>
        </w:rPr>
        <w:t>հաստատություններում</w:t>
      </w:r>
      <w:r>
        <w:rPr>
          <w:rFonts w:ascii="GHEA Grapalat" w:hAnsi="GHEA Grapalat" w:cs="Arial Armenian"/>
          <w:sz w:val="20"/>
          <w:szCs w:val="20"/>
          <w:lang w:val="hy-AM"/>
        </w:rPr>
        <w:t>,</w:t>
      </w:r>
      <w:r>
        <w:rPr>
          <w:rFonts w:ascii="GHEA Grapalat" w:hAnsi="GHEA Grapalat"/>
          <w:sz w:val="20"/>
          <w:szCs w:val="20"/>
          <w:lang w:val="hy-AM"/>
        </w:rPr>
        <w:t xml:space="preserve"> </w:t>
      </w:r>
    </w:p>
    <w:p w14:paraId="22529CFE" w14:textId="77777777" w:rsidR="005D7B37" w:rsidRDefault="005D7B37" w:rsidP="005D7B37">
      <w:pPr>
        <w:numPr>
          <w:ilvl w:val="0"/>
          <w:numId w:val="28"/>
        </w:numPr>
        <w:spacing w:after="0" w:line="360" w:lineRule="auto"/>
        <w:ind w:left="810" w:hanging="243"/>
        <w:jc w:val="both"/>
        <w:rPr>
          <w:rFonts w:ascii="GHEA Grapalat" w:hAnsi="GHEA Grapalat"/>
          <w:sz w:val="20"/>
          <w:szCs w:val="20"/>
          <w:lang w:val="hy-AM"/>
        </w:rPr>
      </w:pP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պրակտիկաները</w:t>
      </w:r>
      <w:r>
        <w:rPr>
          <w:rFonts w:ascii="GHEA Grapalat" w:hAnsi="GHEA Grapalat"/>
          <w:sz w:val="20"/>
          <w:szCs w:val="20"/>
          <w:lang w:val="hy-AM"/>
        </w:rPr>
        <w:t xml:space="preserve">, </w:t>
      </w:r>
      <w:r>
        <w:rPr>
          <w:rFonts w:ascii="GHEA Grapalat" w:hAnsi="GHEA Grapalat" w:cs="Sylfaen"/>
          <w:sz w:val="20"/>
          <w:szCs w:val="20"/>
          <w:lang w:val="hy-AM"/>
        </w:rPr>
        <w:t>որպես</w:t>
      </w:r>
      <w:r>
        <w:rPr>
          <w:rFonts w:ascii="GHEA Grapalat" w:hAnsi="GHEA Grapalat"/>
          <w:sz w:val="20"/>
          <w:szCs w:val="20"/>
          <w:lang w:val="hy-AM"/>
        </w:rPr>
        <w:t xml:space="preserve"> </w:t>
      </w:r>
      <w:r>
        <w:rPr>
          <w:rFonts w:ascii="GHEA Grapalat" w:hAnsi="GHEA Grapalat" w:cs="Sylfaen"/>
          <w:sz w:val="20"/>
          <w:szCs w:val="20"/>
          <w:lang w:val="hy-AM"/>
        </w:rPr>
        <w:t>կանոն</w:t>
      </w:r>
      <w:r>
        <w:rPr>
          <w:rFonts w:ascii="GHEA Grapalat" w:hAnsi="GHEA Grapalat"/>
          <w:sz w:val="20"/>
          <w:szCs w:val="20"/>
          <w:lang w:val="hy-AM"/>
        </w:rPr>
        <w:t xml:space="preserve">, </w:t>
      </w:r>
      <w:r>
        <w:rPr>
          <w:rFonts w:ascii="GHEA Grapalat" w:hAnsi="GHEA Grapalat" w:cs="Sylfaen"/>
          <w:sz w:val="20"/>
          <w:szCs w:val="20"/>
          <w:lang w:val="hy-AM"/>
        </w:rPr>
        <w:t>անց</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կացվում</w:t>
      </w:r>
      <w:r>
        <w:rPr>
          <w:rFonts w:ascii="GHEA Grapalat" w:hAnsi="GHEA Grapalat"/>
          <w:sz w:val="20"/>
          <w:szCs w:val="20"/>
          <w:lang w:val="hy-AM"/>
        </w:rPr>
        <w:t xml:space="preserve"> </w:t>
      </w: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ծրագրերի</w:t>
      </w:r>
      <w:r>
        <w:rPr>
          <w:rFonts w:ascii="GHEA Grapalat" w:hAnsi="GHEA Grapalat"/>
          <w:sz w:val="20"/>
          <w:szCs w:val="20"/>
          <w:lang w:val="hy-AM"/>
        </w:rPr>
        <w:t xml:space="preserve"> </w:t>
      </w:r>
      <w:r>
        <w:rPr>
          <w:rFonts w:ascii="GHEA Grapalat" w:hAnsi="GHEA Grapalat" w:cs="Sylfaen"/>
          <w:sz w:val="20"/>
          <w:szCs w:val="20"/>
          <w:lang w:val="hy-AM"/>
        </w:rPr>
        <w:t>բովանդակությանը</w:t>
      </w:r>
      <w:r>
        <w:rPr>
          <w:rFonts w:ascii="GHEA Grapalat" w:hAnsi="GHEA Grapalat"/>
          <w:sz w:val="20"/>
          <w:szCs w:val="20"/>
          <w:lang w:val="hy-AM"/>
        </w:rPr>
        <w:t xml:space="preserve"> </w:t>
      </w:r>
      <w:r>
        <w:rPr>
          <w:rFonts w:ascii="GHEA Grapalat" w:hAnsi="GHEA Grapalat" w:cs="Sylfaen"/>
          <w:sz w:val="20"/>
          <w:szCs w:val="20"/>
          <w:lang w:val="hy-AM"/>
        </w:rPr>
        <w:t>համապատասխան</w:t>
      </w:r>
      <w:r>
        <w:rPr>
          <w:rFonts w:ascii="GHEA Grapalat" w:hAnsi="GHEA Grapalat"/>
          <w:sz w:val="20"/>
          <w:szCs w:val="20"/>
          <w:lang w:val="hy-AM"/>
        </w:rPr>
        <w:t xml:space="preserve"> </w:t>
      </w:r>
      <w:r>
        <w:rPr>
          <w:rFonts w:ascii="GHEA Grapalat" w:hAnsi="GHEA Grapalat" w:cs="Sylfaen"/>
          <w:sz w:val="20"/>
          <w:szCs w:val="20"/>
          <w:lang w:val="hy-AM"/>
        </w:rPr>
        <w:t>պայմաններ</w:t>
      </w:r>
      <w:r>
        <w:rPr>
          <w:rFonts w:ascii="GHEA Grapalat" w:hAnsi="GHEA Grapalat"/>
          <w:sz w:val="20"/>
          <w:szCs w:val="20"/>
          <w:lang w:val="hy-AM"/>
        </w:rPr>
        <w:t xml:space="preserve">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կազմակերպություններում</w:t>
      </w:r>
      <w:r>
        <w:rPr>
          <w:rFonts w:ascii="GHEA Grapalat" w:hAnsi="GHEA Grapalat" w:cs="Arial Armenian"/>
          <w:sz w:val="20"/>
          <w:szCs w:val="20"/>
          <w:lang w:val="hy-AM"/>
        </w:rPr>
        <w:t>։</w:t>
      </w:r>
    </w:p>
    <w:p w14:paraId="565D8C85" w14:textId="77777777" w:rsidR="005D7B37" w:rsidRDefault="005D7B37" w:rsidP="005B3469">
      <w:pPr>
        <w:numPr>
          <w:ilvl w:val="0"/>
          <w:numId w:val="3"/>
        </w:numPr>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olor w:val="000000"/>
          <w:sz w:val="20"/>
          <w:szCs w:val="20"/>
          <w:lang w:val="hy-AM"/>
        </w:rPr>
        <w:t>0728.08.5  </w:t>
      </w:r>
      <w:r w:rsidRPr="00C43702">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sz w:val="20"/>
          <w:szCs w:val="20"/>
          <w:lang w:val="nl-NL"/>
        </w:rPr>
        <w:t xml:space="preserve">  </w:t>
      </w:r>
      <w:r>
        <w:rPr>
          <w:rFonts w:ascii="GHEA Grapalat" w:hAnsi="GHEA Grapalat" w:cs="Sylfaen"/>
          <w:sz w:val="20"/>
          <w:szCs w:val="20"/>
          <w:lang w:val="hy-AM"/>
        </w:rPr>
        <w:t xml:space="preserve">մասնագիտության </w:t>
      </w:r>
      <w:r>
        <w:rPr>
          <w:rFonts w:ascii="GHEA Grapalat" w:hAnsi="GHEA Grapalat" w:cs="Sylfaen"/>
          <w:color w:val="000000"/>
          <w:sz w:val="20"/>
          <w:szCs w:val="20"/>
          <w:lang w:val="hy-AM"/>
        </w:rPr>
        <w:t>0728.08.01.5 Փորձագետ՝ պարենային ապրանքների որակի փորձաքննության 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ուսանողների</w:t>
      </w:r>
      <w:r>
        <w:rPr>
          <w:rFonts w:ascii="GHEA Grapalat" w:hAnsi="GHEA Grapalat"/>
          <w:sz w:val="20"/>
          <w:szCs w:val="20"/>
          <w:lang w:val="hy-AM"/>
        </w:rPr>
        <w:t xml:space="preserve"> ատեստավորումների նկատմամբ սահմանվում են հետևյալ պահանջները. </w:t>
      </w:r>
    </w:p>
    <w:p w14:paraId="5DE4B8C2" w14:textId="45EADB40" w:rsidR="005D7B37" w:rsidRDefault="005D7B37" w:rsidP="005B3469">
      <w:pPr>
        <w:numPr>
          <w:ilvl w:val="0"/>
          <w:numId w:val="29"/>
        </w:numPr>
        <w:tabs>
          <w:tab w:val="left" w:pos="709"/>
          <w:tab w:val="left" w:pos="990"/>
        </w:tabs>
        <w:spacing w:after="0" w:line="360" w:lineRule="auto"/>
        <w:ind w:left="851" w:hanging="221"/>
        <w:jc w:val="both"/>
        <w:rPr>
          <w:rFonts w:ascii="GHEA Grapalat" w:hAnsi="GHEA Grapalat"/>
          <w:color w:val="000000"/>
          <w:sz w:val="20"/>
          <w:szCs w:val="20"/>
          <w:lang w:val="hy-AM"/>
        </w:rPr>
      </w:pPr>
      <w:r>
        <w:rPr>
          <w:rFonts w:ascii="GHEA Grapalat" w:hAnsi="GHEA Grapalat"/>
          <w:color w:val="000000"/>
          <w:sz w:val="20"/>
          <w:szCs w:val="20"/>
          <w:lang w:val="hy-AM"/>
        </w:rPr>
        <w:t xml:space="preserve">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2A90E0A4" w14:textId="77777777" w:rsidR="005D7B37" w:rsidRDefault="005D7B37" w:rsidP="005B3469">
      <w:pPr>
        <w:numPr>
          <w:ilvl w:val="0"/>
          <w:numId w:val="29"/>
        </w:numPr>
        <w:tabs>
          <w:tab w:val="left" w:pos="709"/>
          <w:tab w:val="left" w:pos="990"/>
        </w:tabs>
        <w:spacing w:after="0" w:line="360" w:lineRule="auto"/>
        <w:ind w:left="851" w:hanging="221"/>
        <w:jc w:val="both"/>
        <w:rPr>
          <w:rFonts w:ascii="GHEA Grapalat" w:hAnsi="GHEA Grapalat"/>
          <w:color w:val="000000"/>
          <w:sz w:val="20"/>
          <w:szCs w:val="20"/>
          <w:lang w:val="hy-AM"/>
        </w:rPr>
      </w:pPr>
      <w:r>
        <w:rPr>
          <w:rFonts w:ascii="GHEA Grapalat" w:hAnsi="GHEA Grapalat"/>
          <w:color w:val="000000"/>
          <w:sz w:val="20"/>
          <w:szCs w:val="20"/>
          <w:lang w:val="hy-AM"/>
        </w:rPr>
        <w:t>ու</w:t>
      </w:r>
      <w:r>
        <w:rPr>
          <w:rFonts w:ascii="GHEA Grapalat" w:hAnsi="GHEA Grapalat" w:cs="Sylfaen"/>
          <w:color w:val="000000"/>
          <w:sz w:val="20"/>
          <w:szCs w:val="20"/>
          <w:lang w:val="hy-AM"/>
        </w:rPr>
        <w:t>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կիսամյակի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սկզբում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տեղեկացվում է կիսամյակի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ընթացքում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միջանկյալ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բնույթի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ժամկետների, անցկացման ձևի և ներառվող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մասին</w:t>
      </w:r>
      <w:r>
        <w:rPr>
          <w:rFonts w:ascii="GHEA Grapalat" w:hAnsi="GHEA Grapalat" w:cs="Arial Armenian"/>
          <w:color w:val="000000"/>
          <w:sz w:val="20"/>
          <w:szCs w:val="20"/>
          <w:lang w:val="hy-AM"/>
        </w:rPr>
        <w:t>,</w:t>
      </w:r>
      <w:r>
        <w:rPr>
          <w:rFonts w:ascii="GHEA Grapalat" w:hAnsi="GHEA Grapalat" w:cs="Sylfaen"/>
          <w:color w:val="000000"/>
          <w:sz w:val="20"/>
          <w:szCs w:val="20"/>
          <w:lang w:val="hy-AM"/>
        </w:rPr>
        <w:t xml:space="preserve"> </w:t>
      </w:r>
    </w:p>
    <w:p w14:paraId="1306B837" w14:textId="77777777" w:rsidR="005D7B37" w:rsidRDefault="005D7B37" w:rsidP="005B3469">
      <w:pPr>
        <w:numPr>
          <w:ilvl w:val="0"/>
          <w:numId w:val="29"/>
        </w:numPr>
        <w:tabs>
          <w:tab w:val="left" w:pos="709"/>
          <w:tab w:val="left" w:pos="990"/>
        </w:tabs>
        <w:spacing w:after="0" w:line="360" w:lineRule="auto"/>
        <w:ind w:left="851" w:hanging="221"/>
        <w:jc w:val="both"/>
        <w:rPr>
          <w:rFonts w:ascii="GHEA Grapalat" w:hAnsi="GHEA Grapalat"/>
          <w:color w:val="000000"/>
          <w:sz w:val="20"/>
          <w:szCs w:val="20"/>
          <w:lang w:val="hy-AM"/>
        </w:rPr>
      </w:pPr>
      <w:r>
        <w:rPr>
          <w:rFonts w:ascii="GHEA Grapalat" w:hAnsi="GHEA Grapalat" w:cs="Sylfaen"/>
          <w:color w:val="000000"/>
          <w:sz w:val="20"/>
          <w:szCs w:val="20"/>
          <w:lang w:val="hy-AM"/>
        </w:rPr>
        <w:t>պետական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ամփոփիչ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ատեստավորումը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երաշխավորվում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անց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կացնել</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առանձին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առարկաներից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մոդուլներից</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քննության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համալիր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միջառարկայական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միջմոդուլային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քննության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ավարտական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դիպլոմային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աշխատանք</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կատարելու</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պաշտպանելու</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ձևով</w:t>
      </w:r>
      <w:r>
        <w:rPr>
          <w:rFonts w:ascii="GHEA Grapalat" w:hAnsi="GHEA Grapalat" w:cs="Arial Armenian"/>
          <w:color w:val="000000"/>
          <w:sz w:val="20"/>
          <w:szCs w:val="20"/>
          <w:lang w:val="hy-AM"/>
        </w:rPr>
        <w:t>,</w:t>
      </w:r>
    </w:p>
    <w:p w14:paraId="03D5D825" w14:textId="77777777" w:rsidR="005D7B37" w:rsidRDefault="005D7B37" w:rsidP="005B3469">
      <w:pPr>
        <w:numPr>
          <w:ilvl w:val="0"/>
          <w:numId w:val="29"/>
        </w:numPr>
        <w:tabs>
          <w:tab w:val="left" w:pos="709"/>
          <w:tab w:val="left" w:pos="990"/>
        </w:tabs>
        <w:spacing w:after="0" w:line="360" w:lineRule="auto"/>
        <w:ind w:left="851" w:hanging="221"/>
        <w:jc w:val="both"/>
        <w:rPr>
          <w:rFonts w:ascii="GHEA Grapalat" w:hAnsi="GHEA Grapalat"/>
          <w:color w:val="000000"/>
          <w:sz w:val="20"/>
          <w:szCs w:val="20"/>
          <w:lang w:val="hy-AM"/>
        </w:rPr>
      </w:pPr>
      <w:r>
        <w:rPr>
          <w:rFonts w:ascii="GHEA Grapalat" w:hAnsi="GHEA Grapalat" w:cs="Sylfaen"/>
          <w:color w:val="000000"/>
          <w:sz w:val="20"/>
          <w:szCs w:val="20"/>
          <w:lang w:val="hy-AM"/>
        </w:rPr>
        <w:t>պետական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ամփոփիչ</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ատեստավորման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ընտրված</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ձևը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ներառվող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նյութի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պետք</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չափորոշչով</w:t>
      </w:r>
      <w:r>
        <w:rPr>
          <w:rFonts w:ascii="GHEA Grapalat" w:hAnsi="GHEA Grapalat"/>
          <w:color w:val="000000"/>
          <w:sz w:val="20"/>
          <w:szCs w:val="20"/>
          <w:lang w:val="hy-AM"/>
        </w:rPr>
        <w:t xml:space="preserve"> 0728.08.5  </w:t>
      </w:r>
      <w:r w:rsidRPr="00C43702">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cs="Sylfaen"/>
          <w:color w:val="000000"/>
          <w:sz w:val="20"/>
          <w:szCs w:val="20"/>
          <w:lang w:val="hy-AM"/>
        </w:rPr>
        <w:t xml:space="preserve"> մասնագիտության  0728.08.01.5 Փորձագետ՝ պարենային ապրանքների որակի փորձաքննության որակավորման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մասնագետի համար սահմանված</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պահանջներին</w:t>
      </w:r>
      <w:r>
        <w:rPr>
          <w:rFonts w:ascii="GHEA Grapalat" w:hAnsi="GHEA Grapalat" w:cs="Arial Armenian"/>
          <w:color w:val="000000"/>
          <w:sz w:val="20"/>
          <w:szCs w:val="20"/>
          <w:lang w:val="hy-AM"/>
        </w:rPr>
        <w:t xml:space="preserve">։  </w:t>
      </w:r>
    </w:p>
    <w:p w14:paraId="3DD1C5D4" w14:textId="77777777" w:rsidR="005D7B37" w:rsidRDefault="005D7B37" w:rsidP="005D7B37">
      <w:pPr>
        <w:spacing w:after="0" w:line="360" w:lineRule="auto"/>
        <w:ind w:firstLine="720"/>
        <w:jc w:val="both"/>
        <w:rPr>
          <w:rFonts w:ascii="GHEA Grapalat" w:hAnsi="GHEA Grapalat"/>
          <w:color w:val="000000"/>
          <w:sz w:val="24"/>
          <w:szCs w:val="24"/>
          <w:lang w:val="hy-AM"/>
        </w:rPr>
      </w:pPr>
    </w:p>
    <w:p w14:paraId="339F2D4F" w14:textId="77777777" w:rsidR="005D7B37" w:rsidRDefault="005D7B37" w:rsidP="005D7B37">
      <w:pPr>
        <w:spacing w:after="0" w:line="360" w:lineRule="auto"/>
        <w:ind w:firstLine="720"/>
        <w:jc w:val="both"/>
        <w:rPr>
          <w:rFonts w:ascii="GHEA Grapalat" w:hAnsi="GHEA Grapalat"/>
          <w:i/>
          <w:sz w:val="24"/>
          <w:szCs w:val="24"/>
          <w:lang w:val="hy-AM"/>
        </w:rPr>
      </w:pPr>
    </w:p>
    <w:p w14:paraId="7C99FAA0" w14:textId="77777777" w:rsidR="005D7B37" w:rsidRDefault="005D7B37" w:rsidP="005D7B37">
      <w:pPr>
        <w:pStyle w:val="Heading1"/>
        <w:spacing w:before="0" w:after="0" w:line="360" w:lineRule="auto"/>
        <w:ind w:firstLine="540"/>
        <w:jc w:val="center"/>
        <w:rPr>
          <w:rFonts w:ascii="GHEA Grapalat" w:hAnsi="GHEA Grapalat"/>
          <w:sz w:val="22"/>
          <w:szCs w:val="22"/>
          <w:lang w:val="hy-AM"/>
        </w:rPr>
      </w:pPr>
      <w:r>
        <w:rPr>
          <w:rFonts w:ascii="GHEA Grapalat" w:hAnsi="GHEA Grapalat" w:cs="Sylfaen"/>
          <w:sz w:val="22"/>
          <w:szCs w:val="22"/>
          <w:lang w:val="hy-AM"/>
        </w:rPr>
        <w:lastRenderedPageBreak/>
        <w:t>ԳԼՈՒԽ</w:t>
      </w:r>
      <w:r>
        <w:rPr>
          <w:rFonts w:ascii="GHEA Grapalat" w:hAnsi="GHEA Grapalat"/>
          <w:sz w:val="22"/>
          <w:szCs w:val="22"/>
          <w:lang w:val="hy-AM"/>
        </w:rPr>
        <w:t xml:space="preserve"> 6.</w:t>
      </w:r>
    </w:p>
    <w:p w14:paraId="3A30BE8B" w14:textId="77777777" w:rsidR="005D7B37" w:rsidRDefault="005D7B37" w:rsidP="005D7B37">
      <w:pPr>
        <w:pStyle w:val="Heading1"/>
        <w:spacing w:before="0" w:after="0" w:line="360" w:lineRule="auto"/>
        <w:ind w:firstLine="540"/>
        <w:jc w:val="center"/>
        <w:rPr>
          <w:rFonts w:ascii="GHEA Grapalat" w:hAnsi="GHEA Grapalat" w:cs="Sylfaen"/>
          <w:sz w:val="24"/>
          <w:szCs w:val="24"/>
          <w:lang w:val="hy-AM"/>
        </w:rPr>
      </w:pPr>
      <w:r>
        <w:rPr>
          <w:rFonts w:ascii="GHEA Grapalat" w:hAnsi="GHEA Grapalat" w:cs="Sylfaen"/>
          <w:sz w:val="22"/>
          <w:szCs w:val="22"/>
          <w:lang w:val="hy-AM"/>
        </w:rPr>
        <w:t>ՄԻՋԻՆ</w:t>
      </w:r>
      <w:r>
        <w:rPr>
          <w:rFonts w:ascii="GHEA Grapalat" w:hAnsi="GHEA Grapalat"/>
          <w:sz w:val="22"/>
          <w:szCs w:val="22"/>
          <w:lang w:val="hy-AM"/>
        </w:rPr>
        <w:t xml:space="preserve"> </w:t>
      </w:r>
      <w:r>
        <w:rPr>
          <w:rFonts w:ascii="GHEA Grapalat" w:hAnsi="GHEA Grapalat" w:cs="Sylfaen"/>
          <w:sz w:val="22"/>
          <w:szCs w:val="22"/>
          <w:lang w:val="hy-AM"/>
        </w:rPr>
        <w:t>ՄԱՍՆԱԳԻՏԱԿԱՆ</w:t>
      </w:r>
      <w:r>
        <w:rPr>
          <w:rFonts w:ascii="GHEA Grapalat" w:hAnsi="GHEA Grapalat"/>
          <w:sz w:val="22"/>
          <w:szCs w:val="22"/>
          <w:lang w:val="hy-AM"/>
        </w:rPr>
        <w:t xml:space="preserve">  </w:t>
      </w:r>
      <w:r>
        <w:rPr>
          <w:rFonts w:ascii="GHEA Grapalat" w:hAnsi="GHEA Grapalat" w:cs="Sylfaen"/>
          <w:sz w:val="22"/>
          <w:szCs w:val="22"/>
          <w:lang w:val="hy-AM"/>
        </w:rPr>
        <w:t>ԿՐԹՈՒԹՅԱՆ</w:t>
      </w:r>
      <w:r>
        <w:rPr>
          <w:rFonts w:ascii="GHEA Grapalat" w:hAnsi="GHEA Grapalat"/>
          <w:sz w:val="22"/>
          <w:szCs w:val="22"/>
          <w:lang w:val="hy-AM"/>
        </w:rPr>
        <w:t xml:space="preserve"> </w:t>
      </w:r>
      <w:r w:rsidRPr="003C0C4C">
        <w:rPr>
          <w:rFonts w:ascii="GHEA Grapalat" w:hAnsi="GHEA Grapalat"/>
          <w:sz w:val="22"/>
          <w:szCs w:val="22"/>
          <w:lang w:val="nl-NL"/>
        </w:rPr>
        <w:t>0728.08.5</w:t>
      </w:r>
      <w:r w:rsidRPr="003C0C4C">
        <w:rPr>
          <w:rFonts w:ascii="GHEA Grapalat" w:hAnsi="GHEA Grapalat" w:cs="Sylfaen"/>
          <w:color w:val="000000"/>
          <w:sz w:val="22"/>
          <w:szCs w:val="22"/>
          <w:lang w:val="nl-NL"/>
        </w:rPr>
        <w:t xml:space="preserve"> </w:t>
      </w:r>
      <w:r w:rsidRPr="003C0C4C">
        <w:rPr>
          <w:rFonts w:ascii="GHEA Grapalat" w:hAnsi="GHEA Grapalat" w:cs="Sylfaen"/>
          <w:color w:val="000000"/>
          <w:sz w:val="22"/>
          <w:szCs w:val="22"/>
          <w:lang w:val="hy-AM"/>
        </w:rPr>
        <w:t>ՍՊԱՌՈՂԱԿԱՆ</w:t>
      </w:r>
      <w:r w:rsidRPr="003C0C4C">
        <w:rPr>
          <w:rFonts w:ascii="GHEA Grapalat" w:hAnsi="GHEA Grapalat" w:cs="Sylfaen"/>
          <w:color w:val="000000"/>
          <w:sz w:val="22"/>
          <w:szCs w:val="22"/>
          <w:lang w:val="nl-NL"/>
        </w:rPr>
        <w:t xml:space="preserve"> </w:t>
      </w:r>
      <w:r w:rsidRPr="003C0C4C">
        <w:rPr>
          <w:rFonts w:ascii="GHEA Grapalat" w:hAnsi="GHEA Grapalat" w:cs="Sylfaen"/>
          <w:color w:val="000000"/>
          <w:sz w:val="22"/>
          <w:szCs w:val="22"/>
          <w:lang w:val="hy-AM"/>
        </w:rPr>
        <w:t>ԱՊՐԱՆՔՆԵՐԻ</w:t>
      </w:r>
      <w:r w:rsidRPr="003C0C4C">
        <w:rPr>
          <w:rFonts w:ascii="GHEA Grapalat" w:hAnsi="GHEA Grapalat" w:cs="Sylfaen"/>
          <w:color w:val="000000"/>
          <w:sz w:val="22"/>
          <w:szCs w:val="22"/>
          <w:lang w:val="nl-NL"/>
        </w:rPr>
        <w:t xml:space="preserve"> </w:t>
      </w:r>
      <w:r w:rsidRPr="003C0C4C">
        <w:rPr>
          <w:rFonts w:ascii="GHEA Grapalat" w:hAnsi="GHEA Grapalat" w:cs="Sylfaen"/>
          <w:color w:val="000000"/>
          <w:sz w:val="22"/>
          <w:szCs w:val="22"/>
          <w:lang w:val="hy-AM"/>
        </w:rPr>
        <w:t>ՈՐԱԿԻ</w:t>
      </w:r>
      <w:r w:rsidRPr="003C0C4C">
        <w:rPr>
          <w:rFonts w:ascii="GHEA Grapalat" w:hAnsi="GHEA Grapalat" w:cs="Sylfaen"/>
          <w:color w:val="000000"/>
          <w:sz w:val="22"/>
          <w:szCs w:val="22"/>
          <w:lang w:val="nl-NL"/>
        </w:rPr>
        <w:t xml:space="preserve"> </w:t>
      </w:r>
      <w:r w:rsidRPr="003C0C4C">
        <w:rPr>
          <w:rFonts w:ascii="GHEA Grapalat" w:hAnsi="GHEA Grapalat" w:cs="Sylfaen"/>
          <w:color w:val="000000"/>
          <w:sz w:val="22"/>
          <w:szCs w:val="22"/>
          <w:lang w:val="hy-AM"/>
        </w:rPr>
        <w:t>ՓՈՐՁԱՔՆՆՈՒԹՅՈՒՆ</w:t>
      </w:r>
      <w:r w:rsidRPr="003C0C4C">
        <w:rPr>
          <w:rFonts w:ascii="GHEA Grapalat" w:hAnsi="GHEA Grapalat" w:cs="Sylfaen"/>
          <w:color w:val="000000"/>
          <w:sz w:val="22"/>
          <w:szCs w:val="22"/>
          <w:lang w:val="nl-NL"/>
        </w:rPr>
        <w:t></w:t>
      </w:r>
      <w:r>
        <w:rPr>
          <w:rFonts w:ascii="GHEA Grapalat" w:hAnsi="GHEA Grapalat" w:cs="Sylfaen"/>
          <w:color w:val="000000"/>
          <w:sz w:val="22"/>
          <w:szCs w:val="22"/>
          <w:lang w:val="nl-NL"/>
        </w:rPr>
        <w:t xml:space="preserve">  </w:t>
      </w:r>
      <w:r w:rsidRPr="003C0C4C">
        <w:rPr>
          <w:rFonts w:ascii="GHEA Grapalat" w:hAnsi="GHEA Grapalat" w:cs="Sylfaen"/>
          <w:color w:val="000000"/>
          <w:sz w:val="22"/>
          <w:szCs w:val="22"/>
          <w:lang w:val="hy-AM"/>
        </w:rPr>
        <w:t>ՄԱՍՆԱԳԻՏՈՒԹՅԱՆ</w:t>
      </w:r>
      <w:r w:rsidRPr="003C0C4C">
        <w:rPr>
          <w:rFonts w:ascii="GHEA Grapalat" w:hAnsi="GHEA Grapalat"/>
          <w:color w:val="000000"/>
          <w:sz w:val="22"/>
          <w:szCs w:val="22"/>
          <w:lang w:val="nl-NL"/>
        </w:rPr>
        <w:t xml:space="preserve"> </w:t>
      </w:r>
      <w:r w:rsidRPr="003C0C4C">
        <w:rPr>
          <w:rFonts w:ascii="GHEA Grapalat" w:hAnsi="GHEA Grapalat"/>
          <w:sz w:val="22"/>
          <w:szCs w:val="22"/>
          <w:lang w:val="nl-NL"/>
        </w:rPr>
        <w:t xml:space="preserve">0728.08.01.5 </w:t>
      </w:r>
      <w:r w:rsidRPr="003C0C4C">
        <w:rPr>
          <w:rFonts w:ascii="GHEA Grapalat" w:hAnsi="GHEA Grapalat"/>
          <w:color w:val="000000"/>
          <w:sz w:val="22"/>
          <w:szCs w:val="22"/>
          <w:lang w:val="nl-NL"/>
        </w:rPr>
        <w:t></w:t>
      </w:r>
      <w:r>
        <w:rPr>
          <w:rFonts w:ascii="GHEA Grapalat" w:hAnsi="GHEA Grapalat"/>
          <w:sz w:val="22"/>
          <w:szCs w:val="22"/>
          <w:lang w:val="hy-AM"/>
        </w:rPr>
        <w:t>ՓՈՐՁԱԳԵՏ՝ ՊԱՐԵՆԱՅԻՆ ԱՊՐԱՆՔՆԵՐԻ ՈՐԱԿԻ ՓՈՐՁԱՔՆՆՈՒԹՅԱՆ</w:t>
      </w:r>
      <w:r w:rsidRPr="003C0C4C">
        <w:rPr>
          <w:rFonts w:ascii="GHEA Grapalat" w:hAnsi="GHEA Grapalat"/>
          <w:color w:val="000000"/>
          <w:sz w:val="22"/>
          <w:szCs w:val="22"/>
          <w:lang w:val="nl-NL"/>
        </w:rPr>
        <w:t></w:t>
      </w:r>
      <w:r>
        <w:rPr>
          <w:rFonts w:ascii="GHEA Grapalat" w:hAnsi="GHEA Grapalat" w:cs="Sylfaen"/>
          <w:b w:val="0"/>
          <w:bCs w:val="0"/>
          <w:color w:val="000000"/>
          <w:sz w:val="22"/>
          <w:szCs w:val="22"/>
          <w:lang w:val="nl-NL"/>
        </w:rPr>
        <w:t xml:space="preserve"> </w:t>
      </w:r>
      <w:r>
        <w:rPr>
          <w:rFonts w:ascii="GHEA Grapalat" w:hAnsi="GHEA Grapalat" w:cs="Sylfaen"/>
          <w:color w:val="000000"/>
          <w:sz w:val="22"/>
          <w:szCs w:val="22"/>
          <w:lang w:val="hy-AM" w:eastAsia="en-US"/>
        </w:rPr>
        <w:t>ՈՐԱԿԱՎՈՐՄԱՆ</w:t>
      </w:r>
      <w:r>
        <w:rPr>
          <w:rFonts w:ascii="GHEA Grapalat" w:hAnsi="GHEA Grapalat"/>
          <w:b w:val="0"/>
          <w:i/>
          <w:color w:val="000000"/>
          <w:sz w:val="20"/>
          <w:szCs w:val="20"/>
          <w:lang w:val="hy-AM"/>
        </w:rPr>
        <w:t xml:space="preserve"> </w:t>
      </w:r>
      <w:r>
        <w:rPr>
          <w:rFonts w:ascii="GHEA Grapalat" w:hAnsi="GHEA Grapalat"/>
          <w:sz w:val="22"/>
          <w:szCs w:val="22"/>
          <w:lang w:val="hy-AM"/>
        </w:rPr>
        <w:t xml:space="preserve">ՄՈԴՈՒԼԱՅԻՆ ՈՒՍՈՒՄՆԱԿԱՆ ԾՐԱԳՐԵՐԸ, </w:t>
      </w:r>
      <w:r>
        <w:rPr>
          <w:rFonts w:ascii="GHEA Grapalat" w:hAnsi="GHEA Grapalat" w:cs="Sylfaen"/>
          <w:sz w:val="22"/>
          <w:szCs w:val="22"/>
          <w:lang w:val="hy-AM"/>
        </w:rPr>
        <w:t>ՈՒՍՈՒՄՆԱԿԱՆ</w:t>
      </w:r>
      <w:r>
        <w:rPr>
          <w:rFonts w:ascii="GHEA Grapalat" w:hAnsi="GHEA Grapalat"/>
          <w:sz w:val="22"/>
          <w:szCs w:val="22"/>
          <w:lang w:val="hy-AM"/>
        </w:rPr>
        <w:t xml:space="preserve"> </w:t>
      </w:r>
      <w:r>
        <w:rPr>
          <w:rFonts w:ascii="GHEA Grapalat" w:hAnsi="GHEA Grapalat" w:cs="Sylfaen"/>
          <w:sz w:val="22"/>
          <w:szCs w:val="22"/>
          <w:lang w:val="hy-AM"/>
        </w:rPr>
        <w:t>ՊԼԱՆԸ</w:t>
      </w:r>
      <w:r>
        <w:rPr>
          <w:rFonts w:ascii="GHEA Grapalat" w:hAnsi="GHEA Grapalat"/>
          <w:sz w:val="22"/>
          <w:szCs w:val="22"/>
          <w:lang w:val="hy-AM"/>
        </w:rPr>
        <w:t xml:space="preserve"> </w:t>
      </w:r>
      <w:r>
        <w:rPr>
          <w:rFonts w:ascii="GHEA Grapalat" w:hAnsi="GHEA Grapalat" w:cs="Sylfaen"/>
          <w:sz w:val="22"/>
          <w:szCs w:val="22"/>
          <w:lang w:val="hy-AM"/>
        </w:rPr>
        <w:t>ԵՎ</w:t>
      </w:r>
      <w:r>
        <w:rPr>
          <w:rFonts w:ascii="GHEA Grapalat" w:hAnsi="GHEA Grapalat"/>
          <w:sz w:val="22"/>
          <w:szCs w:val="22"/>
          <w:lang w:val="hy-AM"/>
        </w:rPr>
        <w:t xml:space="preserve"> Դ</w:t>
      </w:r>
      <w:r>
        <w:rPr>
          <w:rFonts w:ascii="GHEA Grapalat" w:hAnsi="GHEA Grapalat" w:cs="Sylfaen"/>
          <w:sz w:val="22"/>
          <w:szCs w:val="22"/>
          <w:lang w:val="hy-AM"/>
        </w:rPr>
        <w:t>ՐԱ</w:t>
      </w:r>
      <w:r>
        <w:rPr>
          <w:rFonts w:ascii="GHEA Grapalat" w:hAnsi="GHEA Grapalat"/>
          <w:sz w:val="22"/>
          <w:szCs w:val="22"/>
          <w:lang w:val="hy-AM"/>
        </w:rPr>
        <w:t xml:space="preserve"> </w:t>
      </w:r>
      <w:r>
        <w:rPr>
          <w:rFonts w:ascii="GHEA Grapalat" w:hAnsi="GHEA Grapalat" w:cs="Sylfaen"/>
          <w:sz w:val="22"/>
          <w:szCs w:val="22"/>
          <w:lang w:val="hy-AM"/>
        </w:rPr>
        <w:t>ՊԱՐԶԱԲԱՆՈՒՄՆԵՐԸ</w:t>
      </w:r>
    </w:p>
    <w:p w14:paraId="7B0A9C0E" w14:textId="77777777" w:rsidR="005D7B37" w:rsidRDefault="005D7B37" w:rsidP="00AB6053">
      <w:pPr>
        <w:numPr>
          <w:ilvl w:val="0"/>
          <w:numId w:val="3"/>
        </w:numPr>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olor w:val="000000"/>
          <w:sz w:val="20"/>
          <w:szCs w:val="20"/>
          <w:lang w:val="hy-AM"/>
        </w:rPr>
        <w:t>0728.08.5  </w:t>
      </w:r>
      <w:r w:rsidRPr="00C43702">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cs="Sylfaen"/>
          <w:sz w:val="20"/>
          <w:szCs w:val="20"/>
          <w:lang w:val="hy-AM"/>
        </w:rPr>
        <w:t xml:space="preserve"> մասնագիտության  </w:t>
      </w:r>
      <w:r>
        <w:rPr>
          <w:rFonts w:ascii="GHEA Grapalat" w:hAnsi="GHEA Grapalat" w:cs="Sylfaen"/>
          <w:color w:val="000000"/>
          <w:sz w:val="20"/>
          <w:szCs w:val="20"/>
          <w:lang w:val="hy-AM"/>
        </w:rPr>
        <w:t>0728.08.01.5 Փորձագետ՝ պարենային ապրանքների որակի փորձաքննության 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ծրագիրն</w:t>
      </w:r>
      <w:r>
        <w:rPr>
          <w:rFonts w:ascii="GHEA Grapalat" w:hAnsi="GHEA Grapalat"/>
          <w:sz w:val="20"/>
          <w:szCs w:val="20"/>
          <w:lang w:val="hy-AM"/>
        </w:rPr>
        <w:t xml:space="preserve"> </w:t>
      </w:r>
      <w:r>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rPr>
        <w:t xml:space="preserve"> </w:t>
      </w:r>
      <w:r>
        <w:rPr>
          <w:rFonts w:ascii="GHEA Grapalat" w:hAnsi="GHEA Grapalat" w:cs="Sylfaen"/>
          <w:sz w:val="20"/>
          <w:szCs w:val="20"/>
          <w:lang w:val="hy-AM"/>
        </w:rPr>
        <w:t xml:space="preserve">հաշվի առնելով </w:t>
      </w:r>
      <w:r>
        <w:rPr>
          <w:rFonts w:ascii="GHEA Grapalat" w:hAnsi="GHEA Grapalat"/>
          <w:sz w:val="20"/>
          <w:szCs w:val="20"/>
          <w:lang w:val="hy-AM"/>
        </w:rPr>
        <w:t xml:space="preserve">3-րդ </w:t>
      </w:r>
      <w:r>
        <w:rPr>
          <w:rFonts w:ascii="GHEA Grapalat" w:hAnsi="GHEA Grapalat" w:cs="Sylfaen"/>
          <w:sz w:val="20"/>
          <w:szCs w:val="20"/>
          <w:lang w:val="hy-AM"/>
        </w:rPr>
        <w:t>աղյուսակում</w:t>
      </w:r>
      <w:r>
        <w:rPr>
          <w:rFonts w:ascii="GHEA Grapalat" w:hAnsi="GHEA Grapalat"/>
          <w:sz w:val="20"/>
          <w:szCs w:val="20"/>
          <w:lang w:val="hy-AM"/>
        </w:rPr>
        <w:t xml:space="preserve"> </w:t>
      </w:r>
      <w:r>
        <w:rPr>
          <w:rFonts w:ascii="GHEA Grapalat" w:hAnsi="GHEA Grapalat" w:cs="Sylfaen"/>
          <w:sz w:val="20"/>
          <w:szCs w:val="20"/>
          <w:lang w:val="hy-AM"/>
        </w:rPr>
        <w:t>բերված</w:t>
      </w:r>
      <w:r>
        <w:rPr>
          <w:rFonts w:ascii="GHEA Grapalat" w:hAnsi="GHEA Grapalat"/>
          <w:sz w:val="20"/>
          <w:szCs w:val="20"/>
          <w:lang w:val="hy-AM"/>
        </w:rPr>
        <w:t xml:space="preserve"> </w:t>
      </w:r>
      <w:r>
        <w:rPr>
          <w:rFonts w:ascii="GHEA Grapalat" w:hAnsi="GHEA Grapalat" w:cs="Sylfaen"/>
          <w:sz w:val="20"/>
          <w:szCs w:val="20"/>
          <w:lang w:val="hy-AM"/>
        </w:rPr>
        <w:t>օրինակելի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պլանը:</w:t>
      </w:r>
    </w:p>
    <w:p w14:paraId="6111C2D0" w14:textId="77777777" w:rsidR="005D7B37" w:rsidRDefault="005D7B37" w:rsidP="00AB6053">
      <w:pPr>
        <w:numPr>
          <w:ilvl w:val="0"/>
          <w:numId w:val="3"/>
        </w:numPr>
        <w:tabs>
          <w:tab w:val="left" w:pos="426"/>
        </w:tabs>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Pr>
          <w:rFonts w:ascii="GHEA Grapalat" w:hAnsi="GHEA Grapalat"/>
          <w:color w:val="000000"/>
          <w:sz w:val="20"/>
          <w:szCs w:val="20"/>
          <w:lang w:val="hy-AM"/>
        </w:rPr>
        <w:t>0728.08.5 </w:t>
      </w:r>
      <w:r w:rsidRPr="00C43702">
        <w:rPr>
          <w:rFonts w:ascii="GHEA Grapalat" w:hAnsi="GHEA Grapalat"/>
          <w:color w:val="000000"/>
          <w:sz w:val="20"/>
          <w:szCs w:val="20"/>
          <w:lang w:val="hy-AM"/>
        </w:rPr>
        <w:t>Սպառողական ապրանքների որակի փորձաքննություն</w:t>
      </w:r>
      <w:r>
        <w:rPr>
          <w:rFonts w:ascii="GHEA Grapalat" w:hAnsi="GHEA Grapalat"/>
          <w:color w:val="000000"/>
          <w:sz w:val="20"/>
          <w:szCs w:val="20"/>
          <w:lang w:val="hy-AM"/>
        </w:rPr>
        <w:t></w:t>
      </w:r>
      <w:r>
        <w:rPr>
          <w:rFonts w:ascii="GHEA Grapalat" w:hAnsi="GHEA Grapalat" w:cs="Sylfaen"/>
          <w:sz w:val="20"/>
          <w:szCs w:val="20"/>
          <w:lang w:val="hy-AM"/>
        </w:rPr>
        <w:t xml:space="preserve"> մասնագիտության  </w:t>
      </w:r>
      <w:r>
        <w:rPr>
          <w:rFonts w:ascii="GHEA Grapalat" w:hAnsi="GHEA Grapalat" w:cs="Sylfaen"/>
          <w:color w:val="000000"/>
          <w:sz w:val="20"/>
          <w:szCs w:val="20"/>
          <w:lang w:val="hy-AM"/>
        </w:rPr>
        <w:t>0728.08.01.5 Փորձագետ՝ պարենային ապրանքների որակի փորձաքննության որակավորման</w:t>
      </w:r>
      <w:r>
        <w:rPr>
          <w:rFonts w:ascii="GHEA Grapalat" w:hAnsi="GHEA Grapalat"/>
          <w:color w:val="000000"/>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ծրագիրն</w:t>
      </w:r>
      <w:r>
        <w:rPr>
          <w:rFonts w:ascii="GHEA Grapalat" w:hAnsi="GHEA Grapalat"/>
          <w:sz w:val="20"/>
          <w:szCs w:val="20"/>
          <w:lang w:val="hy-AM"/>
        </w:rPr>
        <w:t xml:space="preserve"> </w:t>
      </w:r>
      <w:r>
        <w:rPr>
          <w:rFonts w:ascii="GHEA Grapalat" w:hAnsi="GHEA Grapalat" w:cs="Sylfaen"/>
          <w:sz w:val="20"/>
          <w:szCs w:val="20"/>
          <w:lang w:val="hy-AM"/>
        </w:rPr>
        <w:t>իրականացնող</w:t>
      </w:r>
      <w:r>
        <w:rPr>
          <w:rFonts w:ascii="GHEA Grapalat" w:hAnsi="GHEA Grapalat"/>
          <w:sz w:val="20"/>
          <w:szCs w:val="20"/>
          <w:lang w:val="hy-AM"/>
        </w:rPr>
        <w:t xml:space="preserve"> </w:t>
      </w:r>
      <w:r>
        <w:rPr>
          <w:rFonts w:ascii="GHEA Grapalat" w:hAnsi="GHEA Grapalat" w:cs="Sylfaen"/>
          <w:sz w:val="20"/>
          <w:szCs w:val="20"/>
          <w:lang w:val="hy-AM"/>
        </w:rPr>
        <w:t>հաստատությունը</w:t>
      </w:r>
      <w:r>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016B9DFA" w14:textId="77777777" w:rsidR="005D7B37" w:rsidRDefault="005D7B37" w:rsidP="00AB6053">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cs="Sylfaen"/>
          <w:sz w:val="20"/>
          <w:szCs w:val="20"/>
          <w:lang w:val="hy-AM"/>
        </w:rPr>
        <w:t>կարող</w:t>
      </w:r>
      <w:r>
        <w:rPr>
          <w:rFonts w:ascii="GHEA Grapalat" w:hAnsi="GHEA Grapalat"/>
          <w:sz w:val="20"/>
          <w:szCs w:val="20"/>
          <w:lang w:val="hy-AM"/>
        </w:rPr>
        <w:t xml:space="preserve"> </w:t>
      </w:r>
      <w:r>
        <w:rPr>
          <w:rFonts w:ascii="GHEA Grapalat" w:hAnsi="GHEA Grapalat" w:cs="Sylfaen"/>
          <w:sz w:val="20"/>
          <w:szCs w:val="20"/>
          <w:lang w:val="hy-AM"/>
        </w:rPr>
        <w:t>է փոփոխել</w:t>
      </w:r>
      <w:r>
        <w:rPr>
          <w:rFonts w:ascii="GHEA Grapalat" w:hAnsi="GHEA Grapalat"/>
          <w:sz w:val="20"/>
          <w:szCs w:val="20"/>
          <w:lang w:val="hy-AM"/>
        </w:rPr>
        <w:t xml:space="preserve"> </w:t>
      </w:r>
      <w:r>
        <w:rPr>
          <w:rFonts w:ascii="GHEA Grapalat" w:hAnsi="GHEA Grapalat" w:cs="Sylfaen"/>
          <w:sz w:val="20"/>
          <w:szCs w:val="20"/>
          <w:lang w:val="hy-AM"/>
        </w:rPr>
        <w:t>դասընթացների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մոդուլների</w:t>
      </w:r>
      <w:r>
        <w:rPr>
          <w:rFonts w:ascii="GHEA Grapalat" w:hAnsi="GHEA Grapalat"/>
          <w:sz w:val="20"/>
          <w:szCs w:val="20"/>
          <w:lang w:val="hy-AM"/>
        </w:rPr>
        <w:t xml:space="preserve"> </w:t>
      </w:r>
      <w:r>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18982F54" w14:textId="77777777" w:rsidR="005D7B37" w:rsidRDefault="005D7B37" w:rsidP="00AB6053">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Pr>
          <w:rFonts w:ascii="GHEA Grapalat" w:hAnsi="GHEA Grapalat"/>
          <w:sz w:val="20"/>
          <w:szCs w:val="20"/>
          <w:lang w:val="hy-AM"/>
        </w:rPr>
        <w:t xml:space="preserve">, </w:t>
      </w:r>
      <w:r>
        <w:rPr>
          <w:rFonts w:ascii="GHEA Grapalat" w:hAnsi="GHEA Grapalat" w:cs="Sylfaen"/>
          <w:sz w:val="20"/>
          <w:szCs w:val="20"/>
          <w:lang w:val="hy-AM"/>
        </w:rPr>
        <w:t>գործադիր</w:t>
      </w:r>
      <w:r>
        <w:rPr>
          <w:rFonts w:ascii="GHEA Grapalat" w:hAnsi="GHEA Grapalat"/>
          <w:sz w:val="20"/>
          <w:szCs w:val="20"/>
          <w:lang w:val="hy-AM"/>
        </w:rPr>
        <w:t xml:space="preserve"> </w:t>
      </w:r>
      <w:r>
        <w:rPr>
          <w:rFonts w:ascii="GHEA Grapalat" w:hAnsi="GHEA Grapalat" w:cs="Sylfaen"/>
          <w:sz w:val="20"/>
          <w:szCs w:val="20"/>
          <w:lang w:val="hy-AM"/>
        </w:rPr>
        <w:t>իշ</w:t>
      </w:r>
      <w:r>
        <w:rPr>
          <w:rFonts w:ascii="GHEA Grapalat" w:hAnsi="GHEA Grapalat"/>
          <w:sz w:val="20"/>
          <w:szCs w:val="20"/>
          <w:lang w:val="hy-AM"/>
        </w:rPr>
        <w:softHyphen/>
      </w:r>
      <w:r>
        <w:rPr>
          <w:rFonts w:ascii="GHEA Grapalat" w:hAnsi="GHEA Grapalat" w:cs="Sylfaen"/>
          <w:sz w:val="20"/>
          <w:szCs w:val="20"/>
          <w:lang w:val="hy-AM"/>
        </w:rPr>
        <w:t>խա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նու</w:t>
      </w:r>
      <w:r>
        <w:rPr>
          <w:rFonts w:ascii="GHEA Grapalat" w:hAnsi="GHEA Grapalat"/>
          <w:sz w:val="20"/>
          <w:szCs w:val="20"/>
          <w:lang w:val="hy-AM"/>
        </w:rPr>
        <w:softHyphen/>
      </w:r>
      <w:r>
        <w:rPr>
          <w:rFonts w:ascii="GHEA Grapalat" w:hAnsi="GHEA Grapalat" w:cs="Sylfaen"/>
          <w:sz w:val="20"/>
          <w:szCs w:val="20"/>
          <w:lang w:val="hy-AM"/>
        </w:rPr>
        <w:t>թյուն</w:t>
      </w:r>
      <w:r>
        <w:rPr>
          <w:rFonts w:ascii="GHEA Grapalat" w:hAnsi="GHEA Grapalat"/>
          <w:sz w:val="20"/>
          <w:szCs w:val="20"/>
          <w:lang w:val="hy-AM"/>
        </w:rPr>
        <w:softHyphen/>
      </w:r>
      <w:r>
        <w:rPr>
          <w:rFonts w:ascii="GHEA Grapalat" w:hAnsi="GHEA Grapalat" w:cs="Sylfaen"/>
          <w:sz w:val="20"/>
          <w:szCs w:val="20"/>
          <w:lang w:val="hy-AM"/>
        </w:rPr>
        <w:t>ների</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ոլոր</w:t>
      </w:r>
      <w:r>
        <w:rPr>
          <w:rFonts w:ascii="GHEA Grapalat" w:hAnsi="GHEA Grapalat"/>
          <w:sz w:val="20"/>
          <w:szCs w:val="20"/>
          <w:lang w:val="hy-AM"/>
        </w:rPr>
        <w:softHyphen/>
      </w:r>
      <w:r>
        <w:rPr>
          <w:rFonts w:ascii="GHEA Grapalat" w:hAnsi="GHEA Grapalat" w:cs="Sylfaen"/>
          <w:sz w:val="20"/>
          <w:szCs w:val="20"/>
          <w:lang w:val="hy-AM"/>
        </w:rPr>
        <w:t>տը</w:t>
      </w:r>
      <w:r>
        <w:rPr>
          <w:rFonts w:ascii="GHEA Grapalat" w:hAnsi="GHEA Grapalat"/>
          <w:sz w:val="20"/>
          <w:szCs w:val="20"/>
          <w:lang w:val="hy-AM"/>
        </w:rPr>
        <w:t xml:space="preserve"> </w:t>
      </w:r>
      <w:r>
        <w:rPr>
          <w:rFonts w:ascii="GHEA Grapalat" w:hAnsi="GHEA Grapalat" w:cs="Sylfaen"/>
          <w:sz w:val="20"/>
          <w:szCs w:val="20"/>
          <w:lang w:val="hy-AM"/>
        </w:rPr>
        <w:t>կա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ռավարող</w:t>
      </w:r>
      <w:r>
        <w:rPr>
          <w:rFonts w:ascii="GHEA Grapalat" w:hAnsi="GHEA Grapalat"/>
          <w:sz w:val="20"/>
          <w:szCs w:val="20"/>
          <w:lang w:val="hy-AM"/>
        </w:rPr>
        <w:t xml:space="preserve"> </w:t>
      </w:r>
      <w:r>
        <w:rPr>
          <w:rFonts w:ascii="GHEA Grapalat" w:hAnsi="GHEA Grapalat" w:cs="Sylfaen"/>
          <w:sz w:val="20"/>
          <w:szCs w:val="20"/>
          <w:lang w:val="hy-AM"/>
        </w:rPr>
        <w:t>պե</w:t>
      </w:r>
      <w:r>
        <w:rPr>
          <w:rFonts w:ascii="GHEA Grapalat" w:hAnsi="GHEA Grapalat"/>
          <w:sz w:val="20"/>
          <w:szCs w:val="20"/>
          <w:lang w:val="hy-AM"/>
        </w:rPr>
        <w:softHyphen/>
      </w:r>
      <w:r>
        <w:rPr>
          <w:rFonts w:ascii="GHEA Grapalat" w:hAnsi="GHEA Grapalat" w:cs="Sylfaen"/>
          <w:sz w:val="20"/>
          <w:szCs w:val="20"/>
          <w:lang w:val="hy-AM"/>
        </w:rPr>
        <w:t>տա</w:t>
      </w:r>
      <w:r>
        <w:rPr>
          <w:rFonts w:ascii="GHEA Grapalat" w:hAnsi="GHEA Grapalat"/>
          <w:sz w:val="20"/>
          <w:szCs w:val="20"/>
          <w:lang w:val="hy-AM"/>
        </w:rPr>
        <w:softHyphen/>
      </w:r>
      <w:r>
        <w:rPr>
          <w:rFonts w:ascii="GHEA Grapalat" w:hAnsi="GHEA Grapalat" w:cs="Sylfaen"/>
          <w:sz w:val="20"/>
          <w:szCs w:val="20"/>
          <w:lang w:val="hy-AM"/>
        </w:rPr>
        <w:t>կան</w:t>
      </w:r>
      <w:r>
        <w:rPr>
          <w:rFonts w:ascii="GHEA Grapalat" w:hAnsi="GHEA Grapalat"/>
          <w:sz w:val="20"/>
          <w:szCs w:val="20"/>
          <w:lang w:val="hy-AM"/>
        </w:rPr>
        <w:t xml:space="preserve"> </w:t>
      </w:r>
      <w:r>
        <w:rPr>
          <w:rFonts w:ascii="GHEA Grapalat" w:hAnsi="GHEA Grapalat" w:cs="Sylfaen"/>
          <w:sz w:val="20"/>
          <w:szCs w:val="20"/>
          <w:lang w:val="hy-AM"/>
        </w:rPr>
        <w:t>լիա</w:t>
      </w:r>
      <w:r>
        <w:rPr>
          <w:rFonts w:ascii="GHEA Grapalat" w:hAnsi="GHEA Grapalat"/>
          <w:sz w:val="20"/>
          <w:szCs w:val="20"/>
          <w:lang w:val="hy-AM"/>
        </w:rPr>
        <w:softHyphen/>
      </w:r>
      <w:r>
        <w:rPr>
          <w:rFonts w:ascii="GHEA Grapalat" w:hAnsi="GHEA Grapalat" w:cs="Sylfaen"/>
          <w:sz w:val="20"/>
          <w:szCs w:val="20"/>
          <w:lang w:val="hy-AM"/>
        </w:rPr>
        <w:t>զորված</w:t>
      </w:r>
      <w:r>
        <w:rPr>
          <w:rFonts w:ascii="GHEA Grapalat" w:hAnsi="GHEA Grapalat"/>
          <w:sz w:val="20"/>
          <w:szCs w:val="20"/>
          <w:lang w:val="hy-AM"/>
        </w:rPr>
        <w:t xml:space="preserve"> </w:t>
      </w:r>
      <w:r>
        <w:rPr>
          <w:rFonts w:ascii="GHEA Grapalat" w:hAnsi="GHEA Grapalat" w:cs="Sylfaen"/>
          <w:sz w:val="20"/>
          <w:szCs w:val="20"/>
          <w:lang w:val="hy-AM"/>
        </w:rPr>
        <w:t>մարմինների</w:t>
      </w:r>
      <w:r>
        <w:rPr>
          <w:rFonts w:ascii="GHEA Grapalat" w:hAnsi="GHEA Grapalat"/>
          <w:sz w:val="20"/>
          <w:szCs w:val="20"/>
          <w:lang w:val="hy-AM"/>
        </w:rPr>
        <w:t xml:space="preserve">, </w:t>
      </w:r>
      <w:r>
        <w:rPr>
          <w:rFonts w:ascii="GHEA Grapalat" w:hAnsi="GHEA Grapalat" w:cs="Sylfaen"/>
          <w:sz w:val="20"/>
          <w:szCs w:val="20"/>
          <w:lang w:val="hy-AM"/>
        </w:rPr>
        <w:t>այլ</w:t>
      </w:r>
      <w:r>
        <w:rPr>
          <w:rFonts w:ascii="GHEA Grapalat" w:hAnsi="GHEA Grapalat"/>
          <w:sz w:val="20"/>
          <w:szCs w:val="20"/>
          <w:lang w:val="hy-AM"/>
        </w:rPr>
        <w:t xml:space="preserve"> </w:t>
      </w:r>
      <w:r>
        <w:rPr>
          <w:rFonts w:ascii="GHEA Grapalat" w:hAnsi="GHEA Grapalat" w:cs="Sylfaen"/>
          <w:sz w:val="20"/>
          <w:szCs w:val="20"/>
          <w:lang w:val="hy-AM"/>
        </w:rPr>
        <w:t>շահագր</w:t>
      </w:r>
      <w:r>
        <w:rPr>
          <w:rFonts w:ascii="GHEA Grapalat" w:hAnsi="GHEA Grapalat"/>
          <w:sz w:val="20"/>
          <w:szCs w:val="20"/>
          <w:lang w:val="hy-AM"/>
        </w:rPr>
        <w:softHyphen/>
      </w:r>
      <w:r>
        <w:rPr>
          <w:rFonts w:ascii="GHEA Grapalat" w:hAnsi="GHEA Grapalat" w:cs="Sylfaen"/>
          <w:sz w:val="20"/>
          <w:szCs w:val="20"/>
          <w:lang w:val="hy-AM"/>
        </w:rPr>
        <w:t>գիռ</w:t>
      </w:r>
      <w:r>
        <w:rPr>
          <w:rFonts w:ascii="GHEA Grapalat" w:hAnsi="GHEA Grapalat"/>
          <w:sz w:val="20"/>
          <w:szCs w:val="20"/>
          <w:lang w:val="hy-AM"/>
        </w:rPr>
        <w:t xml:space="preserve"> </w:t>
      </w:r>
      <w:r>
        <w:rPr>
          <w:rFonts w:ascii="GHEA Grapalat" w:hAnsi="GHEA Grapalat" w:cs="Sylfaen"/>
          <w:sz w:val="20"/>
          <w:szCs w:val="20"/>
          <w:lang w:val="hy-AM"/>
        </w:rPr>
        <w:t>սուբյեկտների</w:t>
      </w:r>
      <w:r>
        <w:rPr>
          <w:rFonts w:ascii="GHEA Grapalat" w:hAnsi="GHEA Grapalat"/>
          <w:sz w:val="20"/>
          <w:szCs w:val="20"/>
          <w:lang w:val="hy-AM"/>
        </w:rPr>
        <w:t xml:space="preserve"> (</w:t>
      </w:r>
      <w:r>
        <w:rPr>
          <w:rFonts w:ascii="GHEA Grapalat" w:hAnsi="GHEA Grapalat" w:cs="Sylfaen"/>
          <w:sz w:val="20"/>
          <w:szCs w:val="20"/>
          <w:lang w:val="hy-AM"/>
        </w:rPr>
        <w:t>սոցիա</w:t>
      </w:r>
      <w:r>
        <w:rPr>
          <w:rFonts w:ascii="GHEA Grapalat" w:hAnsi="GHEA Grapalat"/>
          <w:sz w:val="20"/>
          <w:szCs w:val="20"/>
          <w:lang w:val="hy-AM"/>
        </w:rPr>
        <w:softHyphen/>
      </w:r>
      <w:r>
        <w:rPr>
          <w:rFonts w:ascii="GHEA Grapalat" w:hAnsi="GHEA Grapalat" w:cs="Sylfaen"/>
          <w:sz w:val="20"/>
          <w:szCs w:val="20"/>
          <w:lang w:val="hy-AM"/>
        </w:rPr>
        <w:t>լական</w:t>
      </w:r>
      <w:r>
        <w:rPr>
          <w:rFonts w:ascii="GHEA Grapalat" w:hAnsi="GHEA Grapalat"/>
          <w:sz w:val="20"/>
          <w:szCs w:val="20"/>
          <w:lang w:val="hy-AM"/>
        </w:rPr>
        <w:t xml:space="preserve"> </w:t>
      </w:r>
      <w:r>
        <w:rPr>
          <w:rFonts w:ascii="GHEA Grapalat" w:hAnsi="GHEA Grapalat" w:cs="Sylfaen"/>
          <w:sz w:val="20"/>
          <w:szCs w:val="20"/>
          <w:lang w:val="hy-AM"/>
        </w:rPr>
        <w:t>գործ</w:t>
      </w:r>
      <w:r>
        <w:rPr>
          <w:rFonts w:ascii="GHEA Grapalat" w:hAnsi="GHEA Grapalat"/>
          <w:sz w:val="20"/>
          <w:szCs w:val="20"/>
          <w:lang w:val="hy-AM"/>
        </w:rPr>
        <w:softHyphen/>
      </w:r>
      <w:r>
        <w:rPr>
          <w:rFonts w:ascii="GHEA Grapalat" w:hAnsi="GHEA Grapalat" w:cs="Sylfaen"/>
          <w:sz w:val="20"/>
          <w:szCs w:val="20"/>
          <w:lang w:val="hy-AM"/>
        </w:rPr>
        <w:t>ընկերների</w:t>
      </w:r>
      <w:r>
        <w:rPr>
          <w:rFonts w:ascii="GHEA Grapalat" w:hAnsi="GHEA Grapalat"/>
          <w:sz w:val="20"/>
          <w:szCs w:val="20"/>
          <w:lang w:val="hy-AM"/>
        </w:rPr>
        <w:t xml:space="preserve">)  </w:t>
      </w:r>
      <w:r>
        <w:rPr>
          <w:rFonts w:ascii="GHEA Grapalat" w:hAnsi="GHEA Grapalat" w:cs="Sylfaen"/>
          <w:sz w:val="20"/>
          <w:szCs w:val="20"/>
          <w:lang w:val="hy-AM"/>
        </w:rPr>
        <w:t>առաջարկությունները,</w:t>
      </w:r>
    </w:p>
    <w:p w14:paraId="215C6324" w14:textId="7F9BB8CA" w:rsidR="005D7B37" w:rsidRDefault="005D7B37" w:rsidP="00AB6053">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cs="Sylfaen"/>
          <w:sz w:val="20"/>
          <w:szCs w:val="20"/>
          <w:lang w:val="hy-AM"/>
        </w:rPr>
        <w:t>պետք է առարկայի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մոդուլի</w:t>
      </w:r>
      <w:r>
        <w:rPr>
          <w:rFonts w:ascii="GHEA Grapalat" w:hAnsi="GHEA Grapalat"/>
          <w:sz w:val="20"/>
          <w:szCs w:val="20"/>
          <w:lang w:val="hy-AM"/>
        </w:rPr>
        <w:t xml:space="preserve"> </w:t>
      </w:r>
      <w:r>
        <w:rPr>
          <w:rFonts w:ascii="GHEA Grapalat" w:hAnsi="GHEA Grapalat" w:cs="Sylfaen"/>
          <w:sz w:val="20"/>
          <w:szCs w:val="20"/>
          <w:lang w:val="hy-AM"/>
        </w:rPr>
        <w:t>ընդհանուր</w:t>
      </w:r>
      <w:r>
        <w:rPr>
          <w:rFonts w:ascii="GHEA Grapalat" w:hAnsi="GHEA Grapalat"/>
          <w:sz w:val="20"/>
          <w:szCs w:val="20"/>
          <w:lang w:val="hy-AM"/>
        </w:rPr>
        <w:t xml:space="preserve"> </w:t>
      </w:r>
      <w:r>
        <w:rPr>
          <w:rFonts w:ascii="GHEA Grapalat" w:hAnsi="GHEA Grapalat" w:cs="Sylfaen"/>
          <w:sz w:val="20"/>
          <w:szCs w:val="20"/>
          <w:lang w:val="hy-AM"/>
        </w:rPr>
        <w:t>ժամաքանակի</w:t>
      </w:r>
      <w:r>
        <w:rPr>
          <w:rFonts w:ascii="GHEA Grapalat" w:hAnsi="GHEA Grapalat"/>
          <w:sz w:val="20"/>
          <w:szCs w:val="20"/>
          <w:lang w:val="hy-AM"/>
        </w:rPr>
        <w:t xml:space="preserve"> </w:t>
      </w:r>
      <w:r>
        <w:rPr>
          <w:rFonts w:ascii="GHEA Grapalat" w:hAnsi="GHEA Grapalat" w:cs="Sylfaen"/>
          <w:sz w:val="20"/>
          <w:szCs w:val="20"/>
          <w:lang w:val="hy-AM"/>
        </w:rPr>
        <w:t>սահմաններում</w:t>
      </w:r>
      <w:r>
        <w:rPr>
          <w:rFonts w:ascii="GHEA Grapalat" w:hAnsi="GHEA Grapalat"/>
          <w:sz w:val="20"/>
          <w:szCs w:val="20"/>
          <w:lang w:val="hy-AM"/>
        </w:rPr>
        <w:t xml:space="preserve"> </w:t>
      </w:r>
      <w:r>
        <w:rPr>
          <w:rFonts w:ascii="GHEA Grapalat" w:hAnsi="GHEA Grapalat" w:cs="Sylfaen"/>
          <w:sz w:val="20"/>
          <w:szCs w:val="20"/>
          <w:lang w:val="hy-AM"/>
        </w:rPr>
        <w:t>որոշի</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գործնական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լաբորատոր</w:t>
      </w:r>
      <w:r>
        <w:rPr>
          <w:rFonts w:ascii="GHEA Grapalat" w:hAnsi="GHEA Grapalat"/>
          <w:sz w:val="20"/>
          <w:szCs w:val="20"/>
          <w:lang w:val="hy-AM"/>
        </w:rPr>
        <w:t xml:space="preserve"> </w:t>
      </w:r>
      <w:r>
        <w:rPr>
          <w:rFonts w:ascii="GHEA Grapalat" w:hAnsi="GHEA Grapalat" w:cs="Sylfaen"/>
          <w:sz w:val="20"/>
          <w:szCs w:val="20"/>
          <w:lang w:val="hy-AM"/>
        </w:rPr>
        <w:t>պարապմունքների</w:t>
      </w:r>
      <w:r>
        <w:rPr>
          <w:rFonts w:ascii="GHEA Grapalat" w:hAnsi="GHEA Grapalat"/>
          <w:sz w:val="20"/>
          <w:szCs w:val="20"/>
          <w:lang w:val="hy-AM"/>
        </w:rPr>
        <w:t xml:space="preserve"> </w:t>
      </w:r>
      <w:r>
        <w:rPr>
          <w:rFonts w:ascii="GHEA Grapalat" w:hAnsi="GHEA Grapalat" w:cs="Sylfaen"/>
          <w:sz w:val="20"/>
          <w:szCs w:val="20"/>
          <w:lang w:val="hy-AM"/>
        </w:rPr>
        <w:t>ժամաքանակները</w:t>
      </w:r>
      <w:r>
        <w:rPr>
          <w:rFonts w:ascii="GHEA Grapalat" w:hAnsi="GHEA Grapalat"/>
          <w:sz w:val="20"/>
          <w:szCs w:val="20"/>
          <w:lang w:val="hy-AM"/>
        </w:rPr>
        <w:t>,</w:t>
      </w:r>
    </w:p>
    <w:p w14:paraId="70540ED7" w14:textId="77777777" w:rsidR="005D7B37" w:rsidRDefault="005D7B37" w:rsidP="00AB6053">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sz w:val="20"/>
          <w:szCs w:val="20"/>
          <w:lang w:val="hy-AM"/>
        </w:rPr>
        <w:t>պետք է ընդհանուր շաբաթների սահմաններում որոշի ըստ կիսամյակների միջանկյալ ատեստավորման</w:t>
      </w:r>
      <w:r w:rsidRPr="000D784B">
        <w:rPr>
          <w:rFonts w:ascii="GHEA Grapalat" w:hAnsi="GHEA Grapalat"/>
          <w:sz w:val="20"/>
          <w:szCs w:val="20"/>
          <w:lang w:val="hy-AM"/>
        </w:rPr>
        <w:t>ը</w:t>
      </w:r>
      <w:r>
        <w:rPr>
          <w:rFonts w:ascii="GHEA Grapalat" w:hAnsi="GHEA Grapalat"/>
          <w:sz w:val="20"/>
          <w:szCs w:val="20"/>
          <w:lang w:val="hy-AM"/>
        </w:rPr>
        <w:t xml:space="preserve"> հատկացվող ժամանակը,</w:t>
      </w:r>
    </w:p>
    <w:p w14:paraId="63CA3D7C" w14:textId="77777777" w:rsidR="005D7B37" w:rsidRDefault="005D7B37" w:rsidP="00AB6053">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60A5AB84" w14:textId="77777777" w:rsidR="005D7B37" w:rsidRDefault="005D7B37" w:rsidP="00AB6053">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4EB1CF41" w14:textId="77777777" w:rsidR="005D7B37" w:rsidRDefault="005D7B37" w:rsidP="00AB6053">
      <w:pPr>
        <w:numPr>
          <w:ilvl w:val="0"/>
          <w:numId w:val="30"/>
        </w:numPr>
        <w:tabs>
          <w:tab w:val="left" w:pos="360"/>
          <w:tab w:val="left" w:pos="630"/>
          <w:tab w:val="left" w:pos="900"/>
          <w:tab w:val="left" w:pos="1680"/>
          <w:tab w:val="left" w:pos="3261"/>
        </w:tabs>
        <w:spacing w:after="0" w:line="360" w:lineRule="auto"/>
        <w:ind w:left="851" w:hanging="284"/>
        <w:jc w:val="both"/>
        <w:rPr>
          <w:rFonts w:ascii="GHEA Grapalat" w:hAnsi="GHEA Grapalat"/>
          <w:sz w:val="20"/>
          <w:szCs w:val="20"/>
          <w:lang w:val="hy-AM"/>
        </w:rPr>
      </w:pPr>
      <w:r>
        <w:rPr>
          <w:rFonts w:ascii="GHEA Grapalat" w:hAnsi="GHEA Grapalat" w:cs="Sylfaen"/>
          <w:sz w:val="20"/>
          <w:szCs w:val="20"/>
          <w:lang w:val="hy-AM"/>
        </w:rPr>
        <w:t>պետք է պրակտիկայի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շաբաթների</w:t>
      </w:r>
      <w:r>
        <w:rPr>
          <w:rFonts w:ascii="GHEA Grapalat" w:hAnsi="GHEA Grapalat"/>
          <w:sz w:val="20"/>
          <w:szCs w:val="20"/>
          <w:lang w:val="hy-AM"/>
        </w:rPr>
        <w:t xml:space="preserve"> </w:t>
      </w:r>
      <w:r>
        <w:rPr>
          <w:rFonts w:ascii="GHEA Grapalat" w:hAnsi="GHEA Grapalat" w:cs="Sylfaen"/>
          <w:sz w:val="20"/>
          <w:szCs w:val="20"/>
          <w:lang w:val="hy-AM"/>
        </w:rPr>
        <w:t>սահմաններում</w:t>
      </w:r>
      <w:r>
        <w:rPr>
          <w:rFonts w:ascii="GHEA Grapalat" w:hAnsi="GHEA Grapalat"/>
          <w:sz w:val="20"/>
          <w:szCs w:val="20"/>
          <w:lang w:val="hy-AM"/>
        </w:rPr>
        <w:t xml:space="preserve"> </w:t>
      </w:r>
      <w:r>
        <w:rPr>
          <w:rFonts w:ascii="GHEA Grapalat" w:hAnsi="GHEA Grapalat" w:cs="Sylfaen"/>
          <w:sz w:val="20"/>
          <w:szCs w:val="20"/>
          <w:lang w:val="hy-AM"/>
        </w:rPr>
        <w:t>որոշի</w:t>
      </w:r>
      <w:r>
        <w:rPr>
          <w:rFonts w:ascii="GHEA Grapalat" w:hAnsi="GHEA Grapalat"/>
          <w:sz w:val="20"/>
          <w:szCs w:val="20"/>
          <w:lang w:val="hy-AM"/>
        </w:rPr>
        <w:t xml:space="preserve">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արտադրական</w:t>
      </w:r>
      <w:r>
        <w:rPr>
          <w:rFonts w:ascii="GHEA Grapalat" w:hAnsi="GHEA Grapalat"/>
          <w:sz w:val="20"/>
          <w:szCs w:val="20"/>
          <w:lang w:val="hy-AM"/>
        </w:rPr>
        <w:t xml:space="preserve"> </w:t>
      </w:r>
      <w:r>
        <w:rPr>
          <w:rFonts w:ascii="GHEA Grapalat" w:hAnsi="GHEA Grapalat" w:cs="Sylfaen"/>
          <w:sz w:val="20"/>
          <w:szCs w:val="20"/>
          <w:lang w:val="hy-AM"/>
        </w:rPr>
        <w:t>պրակտիկաների</w:t>
      </w:r>
      <w:r>
        <w:rPr>
          <w:rFonts w:ascii="GHEA Grapalat" w:hAnsi="GHEA Grapalat"/>
          <w:sz w:val="20"/>
          <w:szCs w:val="20"/>
          <w:lang w:val="hy-AM"/>
        </w:rPr>
        <w:t xml:space="preserve"> </w:t>
      </w:r>
      <w:r>
        <w:rPr>
          <w:rFonts w:ascii="GHEA Grapalat" w:hAnsi="GHEA Grapalat" w:cs="Sylfaen"/>
          <w:sz w:val="20"/>
          <w:szCs w:val="20"/>
          <w:lang w:val="hy-AM"/>
        </w:rPr>
        <w:t>տևողությունները</w:t>
      </w:r>
      <w:r>
        <w:rPr>
          <w:rFonts w:ascii="GHEA Grapalat" w:hAnsi="GHEA Grapalat"/>
          <w:sz w:val="20"/>
          <w:szCs w:val="20"/>
          <w:lang w:val="hy-AM"/>
        </w:rPr>
        <w:t xml:space="preserve">, </w:t>
      </w:r>
      <w:r>
        <w:rPr>
          <w:rFonts w:ascii="GHEA Grapalat" w:hAnsi="GHEA Grapalat" w:cs="Sylfaen"/>
          <w:sz w:val="20"/>
          <w:szCs w:val="20"/>
          <w:lang w:val="hy-AM"/>
        </w:rPr>
        <w:t>անցկացման</w:t>
      </w:r>
      <w:r>
        <w:rPr>
          <w:rFonts w:ascii="GHEA Grapalat" w:hAnsi="GHEA Grapalat"/>
          <w:sz w:val="20"/>
          <w:szCs w:val="20"/>
          <w:lang w:val="hy-AM"/>
        </w:rPr>
        <w:t xml:space="preserve"> </w:t>
      </w:r>
      <w:r>
        <w:rPr>
          <w:rFonts w:ascii="GHEA Grapalat" w:hAnsi="GHEA Grapalat" w:cs="Sylfaen"/>
          <w:sz w:val="20"/>
          <w:szCs w:val="20"/>
          <w:lang w:val="hy-AM"/>
        </w:rPr>
        <w:t>ժամկետները</w:t>
      </w:r>
      <w:r>
        <w:rPr>
          <w:rFonts w:ascii="GHEA Grapalat" w:hAnsi="GHEA Grapalat"/>
          <w:sz w:val="20"/>
          <w:szCs w:val="20"/>
          <w:lang w:val="hy-AM"/>
        </w:rPr>
        <w:t xml:space="preserve">, </w:t>
      </w:r>
      <w:r>
        <w:rPr>
          <w:rFonts w:ascii="GHEA Grapalat" w:hAnsi="GHEA Grapalat" w:cs="Sylfaen"/>
          <w:sz w:val="20"/>
          <w:szCs w:val="20"/>
          <w:lang w:val="hy-AM"/>
        </w:rPr>
        <w:t>նախաավարտական</w:t>
      </w:r>
      <w:r>
        <w:rPr>
          <w:rFonts w:ascii="GHEA Grapalat" w:hAnsi="GHEA Grapalat"/>
          <w:sz w:val="20"/>
          <w:szCs w:val="20"/>
          <w:lang w:val="hy-AM"/>
        </w:rPr>
        <w:t xml:space="preserve"> </w:t>
      </w:r>
      <w:r>
        <w:rPr>
          <w:rFonts w:ascii="GHEA Grapalat" w:hAnsi="GHEA Grapalat" w:cs="Sylfaen"/>
          <w:sz w:val="20"/>
          <w:szCs w:val="20"/>
          <w:lang w:val="hy-AM"/>
        </w:rPr>
        <w:t>պրակտիկայի</w:t>
      </w:r>
      <w:r>
        <w:rPr>
          <w:rFonts w:ascii="GHEA Grapalat" w:hAnsi="GHEA Grapalat"/>
          <w:sz w:val="20"/>
          <w:szCs w:val="20"/>
          <w:lang w:val="hy-AM"/>
        </w:rPr>
        <w:t xml:space="preserve"> </w:t>
      </w:r>
      <w:r>
        <w:rPr>
          <w:rFonts w:ascii="GHEA Grapalat" w:hAnsi="GHEA Grapalat" w:cs="Sylfaen"/>
          <w:sz w:val="20"/>
          <w:szCs w:val="20"/>
          <w:lang w:val="hy-AM"/>
        </w:rPr>
        <w:t>տևողությունը</w:t>
      </w:r>
      <w:r>
        <w:rPr>
          <w:rFonts w:ascii="GHEA Grapalat" w:hAnsi="GHEA Grapalat"/>
          <w:sz w:val="20"/>
          <w:szCs w:val="20"/>
          <w:lang w:val="hy-AM"/>
        </w:rPr>
        <w:t xml:space="preserve">, </w:t>
      </w:r>
    </w:p>
    <w:p w14:paraId="1668C476" w14:textId="77777777" w:rsidR="005D7B37" w:rsidRDefault="005D7B37" w:rsidP="005C0B2F">
      <w:pPr>
        <w:numPr>
          <w:ilvl w:val="0"/>
          <w:numId w:val="30"/>
        </w:numPr>
        <w:tabs>
          <w:tab w:val="left" w:pos="360"/>
          <w:tab w:val="left" w:pos="630"/>
          <w:tab w:val="left" w:pos="900"/>
          <w:tab w:val="left" w:pos="1680"/>
        </w:tabs>
        <w:spacing w:after="0" w:line="360" w:lineRule="auto"/>
        <w:ind w:left="851" w:hanging="284"/>
        <w:jc w:val="both"/>
        <w:rPr>
          <w:rFonts w:ascii="GHEA Grapalat" w:hAnsi="GHEA Grapalat"/>
          <w:sz w:val="20"/>
          <w:szCs w:val="20"/>
          <w:lang w:val="hy-AM"/>
        </w:rPr>
      </w:pPr>
      <w:r>
        <w:rPr>
          <w:rFonts w:ascii="GHEA Grapalat" w:hAnsi="GHEA Grapalat" w:cs="Sylfaen"/>
          <w:sz w:val="20"/>
          <w:szCs w:val="20"/>
          <w:lang w:val="hy-AM"/>
        </w:rPr>
        <w:lastRenderedPageBreak/>
        <w:t>պետք է սույն</w:t>
      </w:r>
      <w:r>
        <w:rPr>
          <w:rFonts w:ascii="GHEA Grapalat" w:hAnsi="GHEA Grapalat"/>
          <w:sz w:val="20"/>
          <w:szCs w:val="20"/>
          <w:lang w:val="hy-AM"/>
        </w:rPr>
        <w:t xml:space="preserve"> </w:t>
      </w:r>
      <w:r>
        <w:rPr>
          <w:rFonts w:ascii="GHEA Grapalat" w:hAnsi="GHEA Grapalat" w:cs="Sylfaen"/>
          <w:sz w:val="20"/>
          <w:szCs w:val="20"/>
          <w:lang w:val="hy-AM"/>
        </w:rPr>
        <w:t>չափորոշչով</w:t>
      </w:r>
      <w:r>
        <w:rPr>
          <w:rFonts w:ascii="GHEA Grapalat" w:hAnsi="GHEA Grapalat"/>
          <w:sz w:val="20"/>
          <w:szCs w:val="20"/>
          <w:lang w:val="hy-AM"/>
        </w:rPr>
        <w:t xml:space="preserve"> </w:t>
      </w:r>
      <w:r>
        <w:rPr>
          <w:rFonts w:ascii="GHEA Grapalat" w:hAnsi="GHEA Grapalat" w:cs="Sylfaen"/>
          <w:sz w:val="20"/>
          <w:szCs w:val="20"/>
          <w:lang w:val="hy-AM"/>
        </w:rPr>
        <w:t>երաշխավորված</w:t>
      </w:r>
      <w:r>
        <w:rPr>
          <w:rFonts w:ascii="GHEA Grapalat" w:hAnsi="GHEA Grapalat"/>
          <w:sz w:val="20"/>
          <w:szCs w:val="20"/>
          <w:lang w:val="hy-AM"/>
        </w:rPr>
        <w:t xml:space="preserve"> </w:t>
      </w:r>
      <w:r>
        <w:rPr>
          <w:rFonts w:ascii="GHEA Grapalat" w:hAnsi="GHEA Grapalat" w:cs="Sylfaen"/>
          <w:sz w:val="20"/>
          <w:szCs w:val="20"/>
          <w:lang w:val="hy-AM"/>
        </w:rPr>
        <w:t>ամփո</w:t>
      </w:r>
      <w:r>
        <w:rPr>
          <w:rFonts w:ascii="GHEA Grapalat" w:hAnsi="GHEA Grapalat"/>
          <w:sz w:val="20"/>
          <w:szCs w:val="20"/>
          <w:lang w:val="hy-AM"/>
        </w:rPr>
        <w:softHyphen/>
      </w:r>
      <w:r>
        <w:rPr>
          <w:rFonts w:ascii="GHEA Grapalat" w:hAnsi="GHEA Grapalat" w:cs="Sylfaen"/>
          <w:sz w:val="20"/>
          <w:szCs w:val="20"/>
          <w:lang w:val="hy-AM"/>
        </w:rPr>
        <w:t>փիչ</w:t>
      </w:r>
      <w:r>
        <w:rPr>
          <w:rFonts w:ascii="GHEA Grapalat" w:hAnsi="GHEA Grapalat"/>
          <w:sz w:val="20"/>
          <w:szCs w:val="20"/>
          <w:lang w:val="hy-AM"/>
        </w:rPr>
        <w:t xml:space="preserve"> </w:t>
      </w:r>
      <w:r>
        <w:rPr>
          <w:rFonts w:ascii="GHEA Grapalat" w:hAnsi="GHEA Grapalat" w:cs="Sylfaen"/>
          <w:sz w:val="20"/>
          <w:szCs w:val="20"/>
          <w:lang w:val="hy-AM"/>
        </w:rPr>
        <w:t>ատեստավորման</w:t>
      </w:r>
      <w:r>
        <w:rPr>
          <w:rFonts w:ascii="GHEA Grapalat" w:hAnsi="GHEA Grapalat"/>
          <w:sz w:val="20"/>
          <w:szCs w:val="20"/>
          <w:lang w:val="hy-AM"/>
        </w:rPr>
        <w:t xml:space="preserve"> </w:t>
      </w:r>
      <w:r>
        <w:rPr>
          <w:rFonts w:ascii="GHEA Grapalat" w:hAnsi="GHEA Grapalat" w:cs="Sylfaen"/>
          <w:sz w:val="20"/>
          <w:szCs w:val="20"/>
          <w:lang w:val="hy-AM"/>
        </w:rPr>
        <w:t>ձևերին համապատասխան ընտրի ամփոփիչ ատեստավորման ձևը</w:t>
      </w:r>
      <w:r>
        <w:rPr>
          <w:rFonts w:ascii="GHEA Grapalat" w:hAnsi="GHEA Grapalat" w:cs="Arial Armenian"/>
          <w:sz w:val="20"/>
          <w:szCs w:val="20"/>
          <w:lang w:val="hy-AM"/>
        </w:rPr>
        <w:t>։</w:t>
      </w:r>
    </w:p>
    <w:p w14:paraId="4C45A028" w14:textId="77777777" w:rsidR="005D7B37" w:rsidRDefault="005D7B37" w:rsidP="005D7B37">
      <w:pPr>
        <w:tabs>
          <w:tab w:val="left" w:pos="630"/>
        </w:tabs>
        <w:spacing w:after="0" w:line="360" w:lineRule="auto"/>
        <w:ind w:left="180"/>
        <w:jc w:val="both"/>
        <w:rPr>
          <w:rFonts w:ascii="GHEA Grapalat" w:hAnsi="GHEA Grapalat"/>
          <w:sz w:val="20"/>
          <w:szCs w:val="20"/>
          <w:lang w:val="hy-AM"/>
        </w:rPr>
      </w:pPr>
    </w:p>
    <w:p w14:paraId="261E0EB3" w14:textId="77777777" w:rsidR="005D7B37" w:rsidRDefault="005D7B37" w:rsidP="005D7B37">
      <w:pPr>
        <w:spacing w:after="0" w:line="360" w:lineRule="auto"/>
        <w:ind w:firstLine="540"/>
        <w:jc w:val="both"/>
        <w:rPr>
          <w:rFonts w:ascii="GHEA Grapalat" w:hAnsi="GHEA Grapalat"/>
          <w:b/>
          <w:i/>
          <w:sz w:val="24"/>
          <w:szCs w:val="24"/>
          <w:u w:val="single"/>
          <w:lang w:val="hy-AM"/>
        </w:rPr>
      </w:pPr>
    </w:p>
    <w:p w14:paraId="6A26BFA4" w14:textId="77777777" w:rsidR="005D7B37" w:rsidRDefault="005D7B37" w:rsidP="005D7B37">
      <w:pPr>
        <w:spacing w:after="0" w:line="360" w:lineRule="auto"/>
        <w:jc w:val="both"/>
        <w:rPr>
          <w:rFonts w:ascii="GHEA Grapalat" w:hAnsi="GHEA Grapalat"/>
          <w:b/>
          <w:i/>
          <w:sz w:val="24"/>
          <w:szCs w:val="24"/>
          <w:u w:val="single"/>
          <w:lang w:val="hy-AM"/>
        </w:rPr>
        <w:sectPr w:rsidR="005D7B37">
          <w:pgSz w:w="12240" w:h="15840"/>
          <w:pgMar w:top="675" w:right="851" w:bottom="1134" w:left="1247" w:header="720" w:footer="720" w:gutter="0"/>
          <w:cols w:space="720"/>
          <w:docGrid w:linePitch="360"/>
        </w:sectPr>
      </w:pPr>
    </w:p>
    <w:p w14:paraId="6B92F5E1" w14:textId="77777777" w:rsidR="005D7B37" w:rsidRDefault="005D7B37" w:rsidP="005D7B37">
      <w:pPr>
        <w:spacing w:after="0" w:line="360" w:lineRule="auto"/>
        <w:ind w:left="708"/>
        <w:jc w:val="right"/>
        <w:rPr>
          <w:rFonts w:ascii="GHEA Grapalat" w:hAnsi="GHEA Grapalat" w:cs="Sylfaen"/>
          <w:sz w:val="20"/>
          <w:szCs w:val="20"/>
          <w:lang w:val="af-ZA"/>
        </w:rPr>
      </w:pPr>
    </w:p>
    <w:p w14:paraId="7FEFA9E0" w14:textId="77777777" w:rsidR="005D7B37" w:rsidRDefault="005D7B37" w:rsidP="005D7B37">
      <w:pPr>
        <w:spacing w:after="0" w:line="360" w:lineRule="auto"/>
        <w:ind w:left="708"/>
        <w:jc w:val="right"/>
        <w:rPr>
          <w:rFonts w:ascii="GHEA Grapalat" w:hAnsi="GHEA Grapalat"/>
          <w:sz w:val="20"/>
          <w:szCs w:val="20"/>
          <w:lang w:val="af-ZA"/>
        </w:rPr>
      </w:pPr>
      <w:r>
        <w:rPr>
          <w:rFonts w:ascii="GHEA Grapalat" w:hAnsi="GHEA Grapalat" w:cs="Sylfaen"/>
          <w:sz w:val="20"/>
          <w:szCs w:val="20"/>
          <w:lang w:val="af-ZA"/>
        </w:rPr>
        <w:t>Աղյուսակ</w:t>
      </w:r>
      <w:r>
        <w:rPr>
          <w:rFonts w:ascii="GHEA Grapalat" w:hAnsi="GHEA Grapalat"/>
          <w:sz w:val="20"/>
          <w:szCs w:val="20"/>
          <w:lang w:val="af-ZA"/>
        </w:rPr>
        <w:t xml:space="preserve"> 1</w:t>
      </w:r>
    </w:p>
    <w:p w14:paraId="2855015E" w14:textId="77777777" w:rsidR="005D7B37" w:rsidRDefault="005D7B37" w:rsidP="005D7B37">
      <w:pPr>
        <w:spacing w:after="0" w:line="360" w:lineRule="auto"/>
        <w:jc w:val="center"/>
        <w:rPr>
          <w:rFonts w:ascii="GHEA Grapalat" w:hAnsi="GHEA Grapalat" w:cs="Sylfaen"/>
          <w:b/>
          <w:lang w:val="hy-AM"/>
        </w:rPr>
      </w:pPr>
      <w:r>
        <w:rPr>
          <w:rFonts w:ascii="GHEA Grapalat" w:hAnsi="GHEA Grapalat" w:cs="Sylfaen"/>
          <w:b/>
          <w:lang w:val="af-ZA"/>
        </w:rPr>
        <w:t>Միջին մասնագիտական կրթության</w:t>
      </w:r>
      <w:r>
        <w:rPr>
          <w:rFonts w:ascii="GHEA Grapalat" w:hAnsi="GHEA Grapalat"/>
          <w:b/>
          <w:lang w:val="pt-PT"/>
        </w:rPr>
        <w:t xml:space="preserve">  </w:t>
      </w:r>
      <w:r w:rsidRPr="003C0C4C">
        <w:rPr>
          <w:rFonts w:ascii="GHEA Grapalat" w:hAnsi="GHEA Grapalat"/>
          <w:b/>
          <w:bCs/>
          <w:color w:val="000000"/>
          <w:lang w:val="hy-AM"/>
        </w:rPr>
        <w:t>0728.08.5 Սպառողական ապրանքների որակի փորձաքննություն</w:t>
      </w:r>
      <w:r w:rsidRPr="003C0C4C">
        <w:rPr>
          <w:rFonts w:ascii="GHEA Grapalat" w:hAnsi="GHEA Grapalat" w:cs="Sylfaen"/>
          <w:b/>
          <w:bCs/>
          <w:lang w:val="hy-AM"/>
        </w:rPr>
        <w:t xml:space="preserve"> մասնագիտության  </w:t>
      </w:r>
      <w:r w:rsidRPr="003C0C4C">
        <w:rPr>
          <w:rFonts w:ascii="GHEA Grapalat" w:hAnsi="GHEA Grapalat" w:cs="Sylfaen"/>
          <w:b/>
          <w:bCs/>
          <w:color w:val="000000"/>
          <w:lang w:val="hy-AM"/>
        </w:rPr>
        <w:t xml:space="preserve"> 0728.08.01.5 </w:t>
      </w:r>
      <w:r>
        <w:rPr>
          <w:rFonts w:ascii="GHEA Grapalat" w:hAnsi="GHEA Grapalat" w:cs="Sylfaen"/>
          <w:b/>
          <w:bCs/>
          <w:color w:val="000000"/>
          <w:lang w:val="hy-AM"/>
        </w:rPr>
        <w:t>Փորձագետ՝ պարենային ապրանքների որակի փորձաքննության</w:t>
      </w:r>
      <w:r w:rsidRPr="003C0C4C">
        <w:rPr>
          <w:rFonts w:ascii="GHEA Grapalat" w:hAnsi="GHEA Grapalat" w:cs="Sylfaen"/>
          <w:b/>
          <w:bCs/>
          <w:color w:val="000000"/>
          <w:lang w:val="hy-AM"/>
        </w:rPr>
        <w:t></w:t>
      </w:r>
      <w:r>
        <w:rPr>
          <w:rFonts w:ascii="GHEA Grapalat" w:hAnsi="GHEA Grapalat"/>
          <w:b/>
          <w:lang w:val="pt-PT"/>
        </w:rPr>
        <w:t xml:space="preserve">  </w:t>
      </w:r>
      <w:r>
        <w:rPr>
          <w:rFonts w:ascii="GHEA Grapalat" w:hAnsi="GHEA Grapalat" w:cs="Sylfaen"/>
          <w:b/>
          <w:color w:val="000000"/>
          <w:lang w:val="hy-AM"/>
        </w:rPr>
        <w:t xml:space="preserve">որակավորման </w:t>
      </w:r>
      <w:r>
        <w:rPr>
          <w:rFonts w:ascii="GHEA Grapalat" w:hAnsi="GHEA Grapalat" w:cs="Sylfaen"/>
          <w:b/>
          <w:lang w:val="af-ZA"/>
        </w:rPr>
        <w:t>հիմնական</w:t>
      </w:r>
      <w:r>
        <w:rPr>
          <w:rFonts w:ascii="GHEA Grapalat" w:hAnsi="GHEA Grapalat" w:cs="Sylfaen"/>
          <w:b/>
          <w:lang w:val="hy-AM"/>
        </w:rPr>
        <w:t xml:space="preserve"> </w:t>
      </w:r>
      <w:r>
        <w:rPr>
          <w:rFonts w:ascii="GHEA Grapalat" w:hAnsi="GHEA Grapalat" w:cs="Sylfaen"/>
          <w:b/>
          <w:lang w:val="af-ZA"/>
        </w:rPr>
        <w:t>կրթական</w:t>
      </w:r>
      <w:r>
        <w:rPr>
          <w:rFonts w:ascii="GHEA Grapalat" w:hAnsi="GHEA Grapalat" w:cs="Sylfaen"/>
          <w:b/>
          <w:lang w:val="hy-AM"/>
        </w:rPr>
        <w:t xml:space="preserve"> </w:t>
      </w:r>
      <w:r>
        <w:rPr>
          <w:rFonts w:ascii="GHEA Grapalat" w:hAnsi="GHEA Grapalat" w:cs="Sylfaen"/>
          <w:b/>
          <w:lang w:val="af-ZA"/>
        </w:rPr>
        <w:t>ծրագրի</w:t>
      </w:r>
      <w:r>
        <w:rPr>
          <w:rFonts w:ascii="GHEA Grapalat" w:hAnsi="GHEA Grapalat" w:cs="Sylfaen"/>
          <w:b/>
          <w:lang w:val="hy-AM"/>
        </w:rPr>
        <w:t xml:space="preserve"> </w:t>
      </w:r>
      <w:r>
        <w:rPr>
          <w:rFonts w:ascii="GHEA Grapalat" w:hAnsi="GHEA Grapalat" w:cs="Sylfaen"/>
          <w:b/>
          <w:lang w:val="af-ZA"/>
        </w:rPr>
        <w:t>առանցքային</w:t>
      </w:r>
      <w:r>
        <w:rPr>
          <w:rFonts w:ascii="GHEA Grapalat" w:hAnsi="GHEA Grapalat" w:cs="Sylfaen"/>
          <w:b/>
          <w:lang w:val="hy-AM"/>
        </w:rPr>
        <w:t xml:space="preserve"> </w:t>
      </w:r>
      <w:r>
        <w:rPr>
          <w:rFonts w:ascii="GHEA Grapalat" w:hAnsi="GHEA Grapalat" w:cs="Sylfaen"/>
          <w:b/>
          <w:lang w:val="af-ZA"/>
        </w:rPr>
        <w:t>հմտությունների</w:t>
      </w:r>
      <w:r>
        <w:rPr>
          <w:rFonts w:ascii="GHEA Grapalat" w:hAnsi="GHEA Grapalat" w:cs="Sylfaen"/>
          <w:b/>
          <w:lang w:val="hy-AM"/>
        </w:rPr>
        <w:t xml:space="preserve"> </w:t>
      </w:r>
      <w:r>
        <w:rPr>
          <w:rFonts w:ascii="GHEA Grapalat" w:hAnsi="GHEA Grapalat" w:cs="Sylfaen"/>
          <w:b/>
          <w:lang w:val="af-ZA"/>
        </w:rPr>
        <w:t>մոդուլներ</w:t>
      </w:r>
    </w:p>
    <w:p w14:paraId="60224AE3" w14:textId="77777777" w:rsidR="005D7B37" w:rsidRDefault="005D7B37" w:rsidP="005D7B37">
      <w:pPr>
        <w:spacing w:after="0" w:line="360" w:lineRule="auto"/>
        <w:rPr>
          <w:rFonts w:ascii="GHEA Grapalat" w:hAnsi="GHEA Grapalat"/>
          <w:sz w:val="20"/>
          <w:szCs w:val="20"/>
          <w:lang w:val="hy-AM"/>
        </w:rPr>
      </w:pPr>
    </w:p>
    <w:tbl>
      <w:tblPr>
        <w:tblW w:w="14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3216"/>
        <w:gridCol w:w="10416"/>
      </w:tblGrid>
      <w:tr w:rsidR="005D7B37" w14:paraId="75A93394" w14:textId="77777777" w:rsidTr="007F414E">
        <w:tc>
          <w:tcPr>
            <w:tcW w:w="14164" w:type="dxa"/>
            <w:gridSpan w:val="3"/>
          </w:tcPr>
          <w:p w14:paraId="1E9FDB35" w14:textId="77777777" w:rsidR="005D7B37" w:rsidRDefault="005D7B37" w:rsidP="007F414E">
            <w:pPr>
              <w:spacing w:after="0" w:line="360" w:lineRule="auto"/>
              <w:jc w:val="center"/>
              <w:rPr>
                <w:rFonts w:ascii="GHEA Grapalat" w:hAnsi="GHEA Grapalat"/>
                <w:b/>
                <w:lang w:val="hy-AM"/>
              </w:rPr>
            </w:pPr>
            <w:r>
              <w:rPr>
                <w:rFonts w:ascii="GHEA Grapalat" w:hAnsi="GHEA Grapalat" w:cs="Sylfaen"/>
                <w:b/>
                <w:lang w:val="af-ZA"/>
              </w:rPr>
              <w:t>ՄՈԴՈՒԼԻ</w:t>
            </w:r>
            <w:r>
              <w:rPr>
                <w:rFonts w:ascii="GHEA Grapalat" w:hAnsi="GHEA Grapalat" w:cs="Sylfaen"/>
                <w:b/>
                <w:lang w:val="hy-AM"/>
              </w:rPr>
              <w:t xml:space="preserve">  </w:t>
            </w:r>
            <w:r>
              <w:rPr>
                <w:rFonts w:ascii="GHEA Grapalat" w:hAnsi="GHEA Grapalat" w:cs="Sylfaen"/>
                <w:b/>
                <w:lang w:val="af-ZA"/>
              </w:rPr>
              <w:t>ԱՆՎԱՆՈՒՄԸ «ՀԱՂՈՐԴԱԿՑՈՒԹՅՈՒՆ»</w:t>
            </w:r>
          </w:p>
        </w:tc>
      </w:tr>
      <w:tr w:rsidR="005D7B37" w14:paraId="12E8F880" w14:textId="77777777" w:rsidTr="007F414E">
        <w:tc>
          <w:tcPr>
            <w:tcW w:w="500" w:type="dxa"/>
            <w:vAlign w:val="center"/>
          </w:tcPr>
          <w:p w14:paraId="772C9EDC"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vAlign w:val="center"/>
          </w:tcPr>
          <w:p w14:paraId="05D765EC" w14:textId="77777777" w:rsidR="005D7B37" w:rsidRDefault="005D7B37" w:rsidP="007F414E">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Մոդուլի դասիչը</w:t>
            </w:r>
          </w:p>
        </w:tc>
        <w:tc>
          <w:tcPr>
            <w:tcW w:w="10446" w:type="dxa"/>
          </w:tcPr>
          <w:p w14:paraId="336DB5EC" w14:textId="77777777" w:rsidR="005D7B37" w:rsidRDefault="005D7B37" w:rsidP="007F414E">
            <w:pPr>
              <w:spacing w:after="0" w:line="360" w:lineRule="auto"/>
              <w:jc w:val="both"/>
              <w:rPr>
                <w:rFonts w:ascii="GHEA Grapalat" w:hAnsi="GHEA Grapalat"/>
                <w:sz w:val="20"/>
                <w:szCs w:val="20"/>
              </w:rPr>
            </w:pPr>
            <w:r>
              <w:rPr>
                <w:rFonts w:ascii="GHEA Grapalat" w:hAnsi="GHEA Grapalat"/>
                <w:sz w:val="20"/>
                <w:szCs w:val="20"/>
              </w:rPr>
              <w:t>ԱՀ-Հ-5-23-001</w:t>
            </w:r>
          </w:p>
        </w:tc>
      </w:tr>
      <w:tr w:rsidR="005D7B37" w:rsidRPr="001742F1" w14:paraId="69C98C57" w14:textId="77777777" w:rsidTr="007F414E">
        <w:tc>
          <w:tcPr>
            <w:tcW w:w="500" w:type="dxa"/>
          </w:tcPr>
          <w:p w14:paraId="0E921135" w14:textId="77777777" w:rsidR="005D7B37" w:rsidRDefault="005D7B37" w:rsidP="005D7B37">
            <w:pPr>
              <w:numPr>
                <w:ilvl w:val="0"/>
                <w:numId w:val="4"/>
              </w:numPr>
              <w:spacing w:after="0" w:line="360" w:lineRule="auto"/>
              <w:rPr>
                <w:rFonts w:ascii="GHEA Grapalat" w:hAnsi="GHEA Grapalat"/>
                <w:b/>
                <w:spacing w:val="-2"/>
                <w:kern w:val="16"/>
                <w:sz w:val="20"/>
                <w:szCs w:val="20"/>
              </w:rPr>
            </w:pPr>
          </w:p>
        </w:tc>
        <w:tc>
          <w:tcPr>
            <w:tcW w:w="3218" w:type="dxa"/>
          </w:tcPr>
          <w:p w14:paraId="14AAD567" w14:textId="77777777" w:rsidR="005D7B37" w:rsidRDefault="005D7B37" w:rsidP="007F414E">
            <w:pPr>
              <w:spacing w:after="0" w:line="360" w:lineRule="auto"/>
              <w:jc w:val="both"/>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 նպատակը</w:t>
            </w:r>
          </w:p>
        </w:tc>
        <w:tc>
          <w:tcPr>
            <w:tcW w:w="10446" w:type="dxa"/>
          </w:tcPr>
          <w:p w14:paraId="78C99E44" w14:textId="77777777" w:rsidR="005D7B37" w:rsidRDefault="005D7B37" w:rsidP="007F414E">
            <w:pPr>
              <w:spacing w:after="0" w:line="360" w:lineRule="auto"/>
              <w:jc w:val="both"/>
              <w:rPr>
                <w:rFonts w:ascii="GHEA Grapalat" w:hAnsi="GHEA Grapalat"/>
                <w:sz w:val="20"/>
                <w:szCs w:val="20"/>
                <w:lang w:val="hy-AM"/>
              </w:rPr>
            </w:pPr>
            <w:r>
              <w:rPr>
                <w:rFonts w:ascii="GHEA Grapalat" w:hAnsi="GHEA Grapalat"/>
                <w:sz w:val="20"/>
                <w:szCs w:val="20"/>
                <w:lang w:val="hy-AM"/>
              </w:rPr>
              <w:t xml:space="preserve">Մոդուլի նպատակն է զարգացնել ուսանողի անձնական շփման կարողությունները,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5D7B37" w14:paraId="0AA79B3A" w14:textId="77777777" w:rsidTr="007F414E">
        <w:tc>
          <w:tcPr>
            <w:tcW w:w="500" w:type="dxa"/>
          </w:tcPr>
          <w:p w14:paraId="7419C656" w14:textId="77777777" w:rsidR="005D7B37" w:rsidRDefault="005D7B37" w:rsidP="005D7B37">
            <w:pPr>
              <w:numPr>
                <w:ilvl w:val="0"/>
                <w:numId w:val="4"/>
              </w:numPr>
              <w:spacing w:after="0" w:line="360" w:lineRule="auto"/>
              <w:rPr>
                <w:rFonts w:ascii="GHEA Grapalat" w:hAnsi="GHEA Grapalat"/>
                <w:b/>
                <w:sz w:val="20"/>
                <w:szCs w:val="20"/>
                <w:lang w:val="hy-AM"/>
              </w:rPr>
            </w:pPr>
          </w:p>
        </w:tc>
        <w:tc>
          <w:tcPr>
            <w:tcW w:w="3218" w:type="dxa"/>
          </w:tcPr>
          <w:p w14:paraId="1BDABE31" w14:textId="77777777" w:rsidR="005D7B37" w:rsidRDefault="005D7B37" w:rsidP="007F414E">
            <w:pPr>
              <w:spacing w:after="0" w:line="360" w:lineRule="auto"/>
              <w:jc w:val="both"/>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տևողությունը</w:t>
            </w:r>
            <w:proofErr w:type="spellEnd"/>
          </w:p>
        </w:tc>
        <w:tc>
          <w:tcPr>
            <w:tcW w:w="10446" w:type="dxa"/>
          </w:tcPr>
          <w:p w14:paraId="31BF1579" w14:textId="77777777" w:rsidR="005D7B37" w:rsidRDefault="005D7B37" w:rsidP="007F414E">
            <w:pPr>
              <w:spacing w:after="0" w:line="360" w:lineRule="auto"/>
              <w:jc w:val="both"/>
              <w:rPr>
                <w:rFonts w:ascii="GHEA Grapalat" w:hAnsi="GHEA Grapalat"/>
                <w:sz w:val="20"/>
                <w:szCs w:val="20"/>
              </w:rPr>
            </w:pPr>
            <w:r>
              <w:rPr>
                <w:rFonts w:ascii="GHEA Grapalat" w:hAnsi="GHEA Grapalat"/>
                <w:sz w:val="20"/>
                <w:szCs w:val="20"/>
              </w:rPr>
              <w:t xml:space="preserve">36 </w:t>
            </w:r>
            <w:proofErr w:type="spellStart"/>
            <w:r>
              <w:rPr>
                <w:rFonts w:ascii="GHEA Grapalat" w:hAnsi="GHEA Grapalat" w:cs="Sylfaen"/>
                <w:sz w:val="20"/>
                <w:szCs w:val="20"/>
              </w:rPr>
              <w:t>ժամ</w:t>
            </w:r>
            <w:proofErr w:type="spellEnd"/>
          </w:p>
        </w:tc>
      </w:tr>
      <w:tr w:rsidR="005D7B37" w14:paraId="578FBA7F" w14:textId="77777777" w:rsidTr="007F414E">
        <w:tc>
          <w:tcPr>
            <w:tcW w:w="500" w:type="dxa"/>
          </w:tcPr>
          <w:p w14:paraId="5AFAB27F"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tcPr>
          <w:p w14:paraId="5E9E9557" w14:textId="77777777" w:rsidR="005D7B37" w:rsidRDefault="005D7B37" w:rsidP="007F414E">
            <w:pPr>
              <w:spacing w:after="0" w:line="360" w:lineRule="auto"/>
              <w:jc w:val="both"/>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պահանջները</w:t>
            </w:r>
            <w:proofErr w:type="spellEnd"/>
          </w:p>
        </w:tc>
        <w:tc>
          <w:tcPr>
            <w:tcW w:w="10446" w:type="dxa"/>
          </w:tcPr>
          <w:p w14:paraId="04D41755" w14:textId="77777777" w:rsidR="005D7B37" w:rsidRDefault="005D7B37" w:rsidP="007F414E">
            <w:pPr>
              <w:spacing w:after="0" w:line="360" w:lineRule="auto"/>
              <w:jc w:val="both"/>
              <w:rPr>
                <w:rFonts w:ascii="GHEA Grapalat" w:hAnsi="GHEA Grapalat"/>
                <w:sz w:val="20"/>
                <w:szCs w:val="20"/>
              </w:rPr>
            </w:pPr>
            <w:proofErr w:type="spellStart"/>
            <w:r>
              <w:rPr>
                <w:rFonts w:ascii="GHEA Grapalat" w:hAnsi="GHEA Grapalat" w:cs="Sylfaen"/>
                <w:sz w:val="20"/>
                <w:szCs w:val="20"/>
              </w:rPr>
              <w:t>Այս</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մոդուլն</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ուսումնասիրելու</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համար</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սկզբնական</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մասնագիտական</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գիտելիքներ</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պետք</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չեն</w:t>
            </w:r>
            <w:proofErr w:type="spellEnd"/>
            <w:r>
              <w:rPr>
                <w:rFonts w:ascii="GHEA Grapalat" w:hAnsi="GHEA Grapalat" w:cs="Arial Armenian"/>
                <w:sz w:val="20"/>
                <w:szCs w:val="20"/>
              </w:rPr>
              <w:t>։</w:t>
            </w:r>
          </w:p>
        </w:tc>
      </w:tr>
      <w:tr w:rsidR="005D7B37" w14:paraId="450DA6F7" w14:textId="77777777" w:rsidTr="007F414E">
        <w:trPr>
          <w:trHeight w:val="195"/>
        </w:trPr>
        <w:tc>
          <w:tcPr>
            <w:tcW w:w="500" w:type="dxa"/>
          </w:tcPr>
          <w:p w14:paraId="3FF270D4"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tcPr>
          <w:p w14:paraId="52DF54EC" w14:textId="77777777" w:rsidR="005D7B37" w:rsidRDefault="005D7B37" w:rsidP="007F414E">
            <w:pPr>
              <w:spacing w:after="0" w:line="360" w:lineRule="auto"/>
              <w:jc w:val="both"/>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գնահատման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կարգը</w:t>
            </w:r>
            <w:proofErr w:type="spellEnd"/>
          </w:p>
        </w:tc>
        <w:tc>
          <w:tcPr>
            <w:tcW w:w="10446" w:type="dxa"/>
          </w:tcPr>
          <w:p w14:paraId="5CC9CEC1" w14:textId="77777777" w:rsidR="005D7B37" w:rsidRDefault="005D7B37" w:rsidP="007F414E">
            <w:pPr>
              <w:spacing w:after="0" w:line="360" w:lineRule="auto"/>
              <w:jc w:val="both"/>
              <w:rPr>
                <w:rFonts w:ascii="GHEA Grapalat" w:hAnsi="GHEA Grapalat"/>
                <w:sz w:val="20"/>
                <w:szCs w:val="20"/>
              </w:rPr>
            </w:pPr>
            <w:r>
              <w:rPr>
                <w:rFonts w:ascii="GHEA Grapalat" w:eastAsia="Arial Unicode MS" w:hAnsi="GHEA Grapalat" w:cs="Sylfaen"/>
                <w:sz w:val="20"/>
                <w:szCs w:val="20"/>
              </w:rPr>
              <w:t>Մ</w:t>
            </w:r>
            <w:r>
              <w:rPr>
                <w:rFonts w:ascii="GHEA Grapalat" w:hAnsi="GHEA Grapalat" w:cs="Sylfaen"/>
                <w:sz w:val="20"/>
                <w:szCs w:val="20"/>
                <w:lang w:val="hy-AM"/>
              </w:rPr>
              <w:t xml:space="preserve">ոդուլի ընդունելի կատարողականը յուրաքանչյուր արդյունքի համար </w:t>
            </w:r>
            <w:proofErr w:type="spellStart"/>
            <w:r>
              <w:rPr>
                <w:rFonts w:ascii="GHEA Grapalat" w:hAnsi="GHEA Grapalat" w:cs="Sylfaen"/>
                <w:sz w:val="20"/>
                <w:szCs w:val="20"/>
              </w:rPr>
              <w:t>սահման</w:t>
            </w:r>
            <w:proofErr w:type="spellEnd"/>
            <w:r>
              <w:rPr>
                <w:rFonts w:ascii="GHEA Grapalat" w:hAnsi="GHEA Grapalat"/>
                <w:sz w:val="20"/>
                <w:szCs w:val="20"/>
                <w:lang w:val="hy-AM"/>
              </w:rPr>
              <w:softHyphen/>
            </w:r>
            <w:r>
              <w:rPr>
                <w:rFonts w:ascii="GHEA Grapalat" w:hAnsi="GHEA Grapalat" w:cs="Sylfaen"/>
                <w:sz w:val="20"/>
                <w:szCs w:val="20"/>
                <w:lang w:val="hy-AM"/>
              </w:rPr>
              <w:t xml:space="preserve">ված կատարման չափանիշների բավարար մակարդակի ապահովումն </w:t>
            </w:r>
            <w:proofErr w:type="gramStart"/>
            <w:r>
              <w:rPr>
                <w:rFonts w:ascii="GHEA Grapalat" w:hAnsi="GHEA Grapalat" w:cs="Sylfaen"/>
                <w:sz w:val="20"/>
                <w:szCs w:val="20"/>
                <w:lang w:val="hy-AM"/>
              </w:rPr>
              <w:t>է:</w:t>
            </w:r>
            <w:r>
              <w:rPr>
                <w:rFonts w:ascii="GHEA Grapalat" w:hAnsi="GHEA Grapalat" w:cs="Arial Armenian"/>
                <w:sz w:val="20"/>
                <w:szCs w:val="20"/>
                <w:lang w:val="hy-AM"/>
              </w:rPr>
              <w:t>։</w:t>
            </w:r>
            <w:proofErr w:type="gramEnd"/>
          </w:p>
        </w:tc>
      </w:tr>
      <w:tr w:rsidR="005D7B37" w14:paraId="210B7825" w14:textId="77777777" w:rsidTr="007F414E">
        <w:tc>
          <w:tcPr>
            <w:tcW w:w="500" w:type="dxa"/>
          </w:tcPr>
          <w:p w14:paraId="37CB3E4D"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tcPr>
          <w:p w14:paraId="0B21F162" w14:textId="77777777" w:rsidR="005D7B37" w:rsidRDefault="005D7B37" w:rsidP="007F414E">
            <w:pPr>
              <w:spacing w:after="0" w:line="360" w:lineRule="auto"/>
              <w:jc w:val="both"/>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446" w:type="dxa"/>
          </w:tcPr>
          <w:p w14:paraId="3035F52C" w14:textId="77777777" w:rsidR="005D7B37" w:rsidRDefault="005D7B37" w:rsidP="007F414E">
            <w:pPr>
              <w:spacing w:after="0" w:line="360" w:lineRule="auto"/>
              <w:jc w:val="both"/>
              <w:rPr>
                <w:rFonts w:ascii="GHEA Grapalat" w:hAnsi="GHEA Grapalat"/>
                <w:sz w:val="20"/>
                <w:szCs w:val="20"/>
              </w:rPr>
            </w:pPr>
            <w:proofErr w:type="spellStart"/>
            <w:r>
              <w:rPr>
                <w:rFonts w:ascii="GHEA Grapalat" w:hAnsi="GHEA Grapalat" w:cs="Sylfaen"/>
                <w:sz w:val="20"/>
                <w:szCs w:val="20"/>
              </w:rPr>
              <w:t>Ներկայացնել</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հաղորդակցության</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դերն</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ու</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նշանակությունը</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անձնական</w:t>
            </w:r>
            <w:proofErr w:type="spellEnd"/>
            <w:r>
              <w:rPr>
                <w:rFonts w:ascii="GHEA Grapalat" w:hAnsi="GHEA Grapalat" w:cs="Sylfaen"/>
                <w:sz w:val="20"/>
                <w:szCs w:val="20"/>
              </w:rPr>
              <w:t xml:space="preserve"> և </w:t>
            </w:r>
            <w:proofErr w:type="spellStart"/>
            <w:r>
              <w:rPr>
                <w:rFonts w:ascii="GHEA Grapalat" w:hAnsi="GHEA Grapalat" w:cs="Sylfaen"/>
                <w:sz w:val="20"/>
                <w:szCs w:val="20"/>
              </w:rPr>
              <w:t>մասնագիտական</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նպատակների</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իրականացման</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համար</w:t>
            </w:r>
            <w:proofErr w:type="spellEnd"/>
          </w:p>
        </w:tc>
      </w:tr>
      <w:tr w:rsidR="005D7B37" w14:paraId="193EBEC6" w14:textId="77777777" w:rsidTr="007F414E">
        <w:tc>
          <w:tcPr>
            <w:tcW w:w="500" w:type="dxa"/>
          </w:tcPr>
          <w:p w14:paraId="500CF124"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tcPr>
          <w:p w14:paraId="1B8BD9C8" w14:textId="77777777" w:rsidR="005D7B37" w:rsidRDefault="005D7B37" w:rsidP="007F414E">
            <w:pPr>
              <w:spacing w:after="0" w:line="360" w:lineRule="auto"/>
              <w:jc w:val="both"/>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չափանիշներ</w:t>
            </w:r>
            <w:proofErr w:type="spellEnd"/>
          </w:p>
        </w:tc>
        <w:tc>
          <w:tcPr>
            <w:tcW w:w="10446" w:type="dxa"/>
          </w:tcPr>
          <w:p w14:paraId="5F2E901E" w14:textId="77777777" w:rsidR="005D7B37" w:rsidRDefault="005D7B37" w:rsidP="005D7B37">
            <w:pPr>
              <w:numPr>
                <w:ilvl w:val="0"/>
                <w:numId w:val="5"/>
              </w:numPr>
              <w:tabs>
                <w:tab w:val="left" w:pos="252"/>
              </w:tabs>
              <w:spacing w:after="0" w:line="360" w:lineRule="auto"/>
              <w:jc w:val="both"/>
              <w:rPr>
                <w:rFonts w:ascii="GHEA Grapalat" w:eastAsia="Arial Unicode MS" w:hAnsi="GHEA Grapalat"/>
                <w:sz w:val="20"/>
                <w:szCs w:val="20"/>
              </w:rPr>
            </w:pPr>
            <w:proofErr w:type="spellStart"/>
            <w:r>
              <w:rPr>
                <w:rFonts w:ascii="GHEA Grapalat" w:eastAsia="Arial Unicode MS" w:hAnsi="GHEA Grapalat"/>
                <w:sz w:val="20"/>
                <w:szCs w:val="20"/>
              </w:rPr>
              <w:t>բացատրում</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էհաղորդակցման</w:t>
            </w:r>
            <w:proofErr w:type="spellEnd"/>
            <w:r>
              <w:rPr>
                <w:rFonts w:ascii="GHEA Grapalat" w:eastAsia="Arial Unicode MS" w:hAnsi="GHEA Grapalat"/>
                <w:sz w:val="20"/>
                <w:szCs w:val="20"/>
                <w:lang w:val="hy-AM"/>
              </w:rPr>
              <w:t xml:space="preserve"> </w:t>
            </w:r>
            <w:proofErr w:type="spellStart"/>
            <w:r>
              <w:rPr>
                <w:rFonts w:ascii="GHEA Grapalat" w:eastAsia="Arial Unicode MS" w:hAnsi="GHEA Grapalat"/>
                <w:sz w:val="20"/>
                <w:szCs w:val="20"/>
              </w:rPr>
              <w:t>անհրաժեշտությունը</w:t>
            </w:r>
            <w:proofErr w:type="spellEnd"/>
            <w:r>
              <w:rPr>
                <w:rFonts w:ascii="GHEA Grapalat" w:eastAsia="Arial Unicode MS" w:hAnsi="GHEA Grapalat"/>
                <w:sz w:val="20"/>
                <w:szCs w:val="20"/>
                <w:lang w:val="hy-AM"/>
              </w:rPr>
              <w:t xml:space="preserve"> </w:t>
            </w:r>
            <w:proofErr w:type="spellStart"/>
            <w:r>
              <w:rPr>
                <w:rFonts w:ascii="GHEA Grapalat" w:eastAsia="Arial Unicode MS" w:hAnsi="GHEA Grapalat"/>
                <w:sz w:val="20"/>
                <w:szCs w:val="20"/>
              </w:rPr>
              <w:t>անձի</w:t>
            </w:r>
            <w:proofErr w:type="spellEnd"/>
            <w:r>
              <w:rPr>
                <w:rFonts w:ascii="GHEA Grapalat" w:eastAsia="Arial Unicode MS" w:hAnsi="GHEA Grapalat"/>
                <w:sz w:val="20"/>
                <w:szCs w:val="20"/>
                <w:lang w:val="hy-AM"/>
              </w:rPr>
              <w:t xml:space="preserve"> </w:t>
            </w:r>
            <w:proofErr w:type="spellStart"/>
            <w:r>
              <w:rPr>
                <w:rFonts w:ascii="GHEA Grapalat" w:eastAsia="Arial Unicode MS" w:hAnsi="GHEA Grapalat"/>
                <w:sz w:val="20"/>
                <w:szCs w:val="20"/>
              </w:rPr>
              <w:t>ինքնադրսևորման</w:t>
            </w:r>
            <w:proofErr w:type="spellEnd"/>
            <w:r>
              <w:rPr>
                <w:rFonts w:ascii="GHEA Grapalat" w:eastAsia="Arial Unicode MS" w:hAnsi="GHEA Grapalat"/>
                <w:sz w:val="20"/>
                <w:szCs w:val="20"/>
              </w:rPr>
              <w:t xml:space="preserve"> և </w:t>
            </w:r>
            <w:proofErr w:type="spellStart"/>
            <w:r>
              <w:rPr>
                <w:rFonts w:ascii="GHEA Grapalat" w:eastAsia="Arial Unicode MS" w:hAnsi="GHEA Grapalat"/>
                <w:sz w:val="20"/>
                <w:szCs w:val="20"/>
              </w:rPr>
              <w:t>գործարար</w:t>
            </w:r>
            <w:proofErr w:type="spellEnd"/>
            <w:r>
              <w:rPr>
                <w:rFonts w:ascii="GHEA Grapalat" w:eastAsia="Arial Unicode MS" w:hAnsi="GHEA Grapalat"/>
                <w:sz w:val="20"/>
                <w:szCs w:val="20"/>
                <w:lang w:val="hy-AM"/>
              </w:rPr>
              <w:t xml:space="preserve"> </w:t>
            </w:r>
            <w:proofErr w:type="spellStart"/>
            <w:r>
              <w:rPr>
                <w:rFonts w:ascii="GHEA Grapalat" w:eastAsia="Arial Unicode MS" w:hAnsi="GHEA Grapalat"/>
                <w:sz w:val="20"/>
                <w:szCs w:val="20"/>
              </w:rPr>
              <w:t>հաջողությունների</w:t>
            </w:r>
            <w:proofErr w:type="spellEnd"/>
            <w:r>
              <w:rPr>
                <w:rFonts w:ascii="GHEA Grapalat" w:eastAsia="Arial Unicode MS" w:hAnsi="GHEA Grapalat"/>
                <w:sz w:val="20"/>
                <w:szCs w:val="20"/>
                <w:lang w:val="hy-AM"/>
              </w:rPr>
              <w:t xml:space="preserve"> </w:t>
            </w:r>
            <w:proofErr w:type="spellStart"/>
            <w:r>
              <w:rPr>
                <w:rFonts w:ascii="GHEA Grapalat" w:eastAsia="Arial Unicode MS" w:hAnsi="GHEA Grapalat"/>
                <w:sz w:val="20"/>
                <w:szCs w:val="20"/>
              </w:rPr>
              <w:t>համար</w:t>
            </w:r>
            <w:proofErr w:type="spellEnd"/>
            <w:r>
              <w:rPr>
                <w:rFonts w:ascii="GHEA Grapalat" w:eastAsia="Arial Unicode MS" w:hAnsi="GHEA Grapalat"/>
                <w:sz w:val="20"/>
                <w:szCs w:val="20"/>
              </w:rPr>
              <w:t xml:space="preserve">,  </w:t>
            </w:r>
          </w:p>
          <w:p w14:paraId="185BAD29" w14:textId="77777777" w:rsidR="005D7B37" w:rsidRDefault="005D7B37" w:rsidP="005D7B37">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շփման</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անձնական</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ձևերը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բաղադրիչները</w:t>
            </w:r>
            <w:proofErr w:type="spellEnd"/>
            <w:r>
              <w:rPr>
                <w:rFonts w:ascii="GHEA Grapalat" w:eastAsia="Arial Unicode MS" w:hAnsi="GHEA Grapalat" w:cs="Sylfaen"/>
                <w:sz w:val="20"/>
                <w:szCs w:val="20"/>
              </w:rPr>
              <w:t>,</w:t>
            </w:r>
          </w:p>
          <w:p w14:paraId="100EC4B4" w14:textId="77777777" w:rsidR="005D7B37" w:rsidRDefault="005D7B37" w:rsidP="005D7B37">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գործնական</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եղանակները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բաղադրիչները</w:t>
            </w:r>
            <w:proofErr w:type="spellEnd"/>
            <w:r>
              <w:rPr>
                <w:rFonts w:ascii="GHEA Grapalat" w:eastAsia="Arial Unicode MS" w:hAnsi="GHEA Grapalat" w:cs="Sylfaen"/>
                <w:sz w:val="20"/>
                <w:szCs w:val="20"/>
              </w:rPr>
              <w:t>,</w:t>
            </w:r>
          </w:p>
          <w:p w14:paraId="219CF9D2" w14:textId="77777777" w:rsidR="005D7B37" w:rsidRDefault="005D7B37" w:rsidP="005D7B37">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շփման</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հնարավորությունը</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ուղղորդում</w:t>
            </w:r>
            <w:proofErr w:type="spellEnd"/>
            <w:r>
              <w:rPr>
                <w:rFonts w:ascii="GHEA Grapalat" w:eastAsia="Arial Unicode MS" w:hAnsi="GHEA Grapalat" w:cs="Sylfaen"/>
                <w:sz w:val="20"/>
                <w:szCs w:val="20"/>
              </w:rPr>
              <w:t xml:space="preserve"> </w:t>
            </w:r>
            <w:proofErr w:type="gramStart"/>
            <w:r>
              <w:rPr>
                <w:rFonts w:ascii="GHEA Grapalat" w:eastAsia="Arial Unicode MS" w:hAnsi="GHEA Grapalat" w:cs="Sylfaen"/>
                <w:sz w:val="20"/>
                <w:szCs w:val="20"/>
              </w:rPr>
              <w:t xml:space="preserve">է  </w:t>
            </w:r>
            <w:proofErr w:type="spellStart"/>
            <w:r>
              <w:rPr>
                <w:rFonts w:ascii="GHEA Grapalat" w:eastAsia="Arial Unicode MS" w:hAnsi="GHEA Grapalat" w:cs="Sylfaen"/>
                <w:sz w:val="20"/>
                <w:szCs w:val="20"/>
              </w:rPr>
              <w:t>նպատակային</w:t>
            </w:r>
            <w:proofErr w:type="spellEnd"/>
            <w:proofErr w:type="gram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հաղորդակցմանը</w:t>
            </w:r>
            <w:proofErr w:type="spellEnd"/>
            <w:r>
              <w:rPr>
                <w:rFonts w:ascii="GHEA Grapalat" w:eastAsia="Arial Unicode MS" w:hAnsi="GHEA Grapalat" w:cs="Sylfaen"/>
                <w:sz w:val="20"/>
                <w:szCs w:val="20"/>
              </w:rPr>
              <w:t xml:space="preserve">,  </w:t>
            </w:r>
          </w:p>
          <w:p w14:paraId="1E28AB42" w14:textId="77777777" w:rsidR="005D7B37" w:rsidRDefault="005D7B37" w:rsidP="005D7B37">
            <w:pPr>
              <w:numPr>
                <w:ilvl w:val="0"/>
                <w:numId w:val="5"/>
              </w:numPr>
              <w:tabs>
                <w:tab w:val="left" w:pos="252"/>
              </w:tabs>
              <w:spacing w:after="0" w:line="360" w:lineRule="auto"/>
              <w:jc w:val="both"/>
              <w:rPr>
                <w:rFonts w:ascii="GHEA Grapalat" w:hAnsi="GHEA Grapalat"/>
                <w:sz w:val="20"/>
                <w:szCs w:val="20"/>
              </w:rPr>
            </w:pPr>
            <w:proofErr w:type="spellStart"/>
            <w:r>
              <w:rPr>
                <w:rFonts w:ascii="GHEA Grapalat" w:eastAsia="Arial Unicode MS" w:hAnsi="GHEA Grapalat"/>
                <w:sz w:val="20"/>
                <w:szCs w:val="20"/>
              </w:rPr>
              <w:t>անձնական</w:t>
            </w:r>
            <w:proofErr w:type="spellEnd"/>
            <w:r>
              <w:rPr>
                <w:rFonts w:ascii="GHEA Grapalat" w:eastAsia="Arial Unicode MS" w:hAnsi="GHEA Grapalat"/>
                <w:sz w:val="20"/>
                <w:szCs w:val="20"/>
                <w:lang w:val="hy-AM"/>
              </w:rPr>
              <w:t xml:space="preserve"> </w:t>
            </w:r>
            <w:proofErr w:type="spellStart"/>
            <w:r>
              <w:rPr>
                <w:rFonts w:ascii="GHEA Grapalat" w:eastAsia="Arial Unicode MS" w:hAnsi="GHEA Grapalat"/>
                <w:sz w:val="20"/>
                <w:szCs w:val="20"/>
              </w:rPr>
              <w:t>հատկանիշները</w:t>
            </w:r>
            <w:proofErr w:type="spellEnd"/>
            <w:r>
              <w:rPr>
                <w:rFonts w:ascii="GHEA Grapalat" w:eastAsia="Arial Unicode MS" w:hAnsi="GHEA Grapalat"/>
                <w:sz w:val="20"/>
                <w:szCs w:val="20"/>
                <w:lang w:val="hy-AM"/>
              </w:rPr>
              <w:t xml:space="preserve"> </w:t>
            </w:r>
            <w:proofErr w:type="spellStart"/>
            <w:r>
              <w:rPr>
                <w:rFonts w:ascii="GHEA Grapalat" w:eastAsia="Arial Unicode MS" w:hAnsi="GHEA Grapalat"/>
                <w:sz w:val="20"/>
                <w:szCs w:val="20"/>
              </w:rPr>
              <w:t>օգտագործում</w:t>
            </w:r>
            <w:proofErr w:type="spellEnd"/>
            <w:r>
              <w:rPr>
                <w:rFonts w:ascii="GHEA Grapalat" w:eastAsia="Arial Unicode MS" w:hAnsi="GHEA Grapalat"/>
                <w:sz w:val="20"/>
                <w:szCs w:val="20"/>
              </w:rPr>
              <w:t xml:space="preserve"> է </w:t>
            </w:r>
            <w:proofErr w:type="spellStart"/>
            <w:r>
              <w:rPr>
                <w:rFonts w:ascii="GHEA Grapalat" w:eastAsia="Arial Unicode MS" w:hAnsi="GHEA Grapalat"/>
                <w:sz w:val="20"/>
                <w:szCs w:val="20"/>
              </w:rPr>
              <w:t>գործնական</w:t>
            </w:r>
            <w:proofErr w:type="spellEnd"/>
            <w:r>
              <w:rPr>
                <w:rFonts w:ascii="GHEA Grapalat" w:eastAsia="Arial Unicode MS" w:hAnsi="GHEA Grapalat"/>
                <w:sz w:val="20"/>
                <w:szCs w:val="20"/>
                <w:lang w:val="hy-AM"/>
              </w:rPr>
              <w:t xml:space="preserve"> </w:t>
            </w:r>
            <w:proofErr w:type="spellStart"/>
            <w:r>
              <w:rPr>
                <w:rFonts w:ascii="GHEA Grapalat" w:eastAsia="Arial Unicode MS" w:hAnsi="GHEA Grapalat"/>
                <w:sz w:val="20"/>
                <w:szCs w:val="20"/>
              </w:rPr>
              <w:t>հաղորդակցության</w:t>
            </w:r>
            <w:proofErr w:type="spellEnd"/>
            <w:r>
              <w:rPr>
                <w:rFonts w:ascii="GHEA Grapalat" w:eastAsia="Arial Unicode MS" w:hAnsi="GHEA Grapalat"/>
                <w:sz w:val="20"/>
                <w:szCs w:val="20"/>
                <w:lang w:val="hy-AM"/>
              </w:rPr>
              <w:t xml:space="preserve"> </w:t>
            </w:r>
            <w:proofErr w:type="spellStart"/>
            <w:r>
              <w:rPr>
                <w:rFonts w:ascii="GHEA Grapalat" w:eastAsia="Arial Unicode MS" w:hAnsi="GHEA Grapalat"/>
                <w:sz w:val="20"/>
                <w:szCs w:val="20"/>
              </w:rPr>
              <w:t>մեջ</w:t>
            </w:r>
            <w:proofErr w:type="spellEnd"/>
            <w:r>
              <w:rPr>
                <w:rFonts w:ascii="GHEA Grapalat" w:eastAsia="Arial Unicode MS" w:hAnsi="GHEA Grapalat"/>
                <w:sz w:val="20"/>
                <w:szCs w:val="20"/>
              </w:rPr>
              <w:t>:</w:t>
            </w:r>
          </w:p>
        </w:tc>
      </w:tr>
      <w:tr w:rsidR="005D7B37" w14:paraId="402D515C" w14:textId="77777777" w:rsidTr="007F414E">
        <w:tc>
          <w:tcPr>
            <w:tcW w:w="500" w:type="dxa"/>
          </w:tcPr>
          <w:p w14:paraId="17296376" w14:textId="77777777" w:rsidR="005D7B37" w:rsidRDefault="005D7B37" w:rsidP="005D7B37">
            <w:pPr>
              <w:numPr>
                <w:ilvl w:val="0"/>
                <w:numId w:val="4"/>
              </w:numPr>
              <w:spacing w:after="0" w:line="360" w:lineRule="auto"/>
              <w:rPr>
                <w:rFonts w:ascii="GHEA Grapalat" w:hAnsi="GHEA Grapalat" w:cs="Sylfaen"/>
                <w:b/>
                <w:sz w:val="20"/>
                <w:szCs w:val="20"/>
              </w:rPr>
            </w:pPr>
          </w:p>
        </w:tc>
        <w:tc>
          <w:tcPr>
            <w:tcW w:w="3218" w:type="dxa"/>
          </w:tcPr>
          <w:p w14:paraId="29D95BD1" w14:textId="77777777" w:rsidR="005D7B37" w:rsidRDefault="005D7B37" w:rsidP="007F414E">
            <w:pPr>
              <w:spacing w:after="0" w:line="360" w:lineRule="auto"/>
              <w:jc w:val="both"/>
              <w:rPr>
                <w:rFonts w:ascii="GHEA Grapalat" w:hAnsi="GHEA Grapalat" w:cs="Sylfaen"/>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2</w:t>
            </w:r>
          </w:p>
        </w:tc>
        <w:tc>
          <w:tcPr>
            <w:tcW w:w="10446" w:type="dxa"/>
          </w:tcPr>
          <w:p w14:paraId="12A43260" w14:textId="77777777" w:rsidR="005D7B37" w:rsidRDefault="005D7B37" w:rsidP="007F414E">
            <w:pPr>
              <w:tabs>
                <w:tab w:val="left" w:pos="252"/>
              </w:tabs>
              <w:spacing w:after="0" w:line="360" w:lineRule="auto"/>
              <w:ind w:left="249" w:hanging="238"/>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Կիրառ</w:t>
            </w:r>
            <w:proofErr w:type="spellStart"/>
            <w:r>
              <w:rPr>
                <w:rFonts w:ascii="GHEA Grapalat" w:eastAsia="Arial Unicode MS" w:hAnsi="GHEA Grapalat" w:cs="Sylfaen"/>
                <w:sz w:val="20"/>
                <w:szCs w:val="20"/>
              </w:rPr>
              <w:t>ել</w:t>
            </w:r>
            <w:proofErr w:type="spellEnd"/>
            <w:r>
              <w:rPr>
                <w:rFonts w:ascii="GHEA Grapalat" w:eastAsia="Arial Unicode MS" w:hAnsi="GHEA Grapalat" w:cs="Sylfaen"/>
                <w:sz w:val="20"/>
                <w:szCs w:val="20"/>
                <w:lang w:val="hy-AM"/>
              </w:rPr>
              <w:t xml:space="preserve"> ուղղակի հաղորդակցման  ձևերը</w:t>
            </w:r>
          </w:p>
        </w:tc>
      </w:tr>
      <w:tr w:rsidR="005D7B37" w14:paraId="5875F135" w14:textId="77777777" w:rsidTr="007F414E">
        <w:tc>
          <w:tcPr>
            <w:tcW w:w="500" w:type="dxa"/>
          </w:tcPr>
          <w:p w14:paraId="25971103" w14:textId="77777777" w:rsidR="005D7B37" w:rsidRDefault="005D7B37" w:rsidP="005D7B37">
            <w:pPr>
              <w:numPr>
                <w:ilvl w:val="0"/>
                <w:numId w:val="4"/>
              </w:numPr>
              <w:spacing w:after="0" w:line="360" w:lineRule="auto"/>
              <w:rPr>
                <w:rFonts w:ascii="GHEA Grapalat" w:hAnsi="GHEA Grapalat" w:cs="Sylfaen"/>
                <w:b/>
                <w:sz w:val="20"/>
                <w:szCs w:val="20"/>
              </w:rPr>
            </w:pPr>
          </w:p>
        </w:tc>
        <w:tc>
          <w:tcPr>
            <w:tcW w:w="3218" w:type="dxa"/>
          </w:tcPr>
          <w:p w14:paraId="2F746AB8" w14:textId="77777777" w:rsidR="005D7B37" w:rsidRDefault="005D7B37" w:rsidP="007F414E">
            <w:pPr>
              <w:spacing w:after="0" w:line="360" w:lineRule="auto"/>
              <w:jc w:val="both"/>
              <w:rPr>
                <w:rFonts w:ascii="GHEA Grapalat" w:hAnsi="GHEA Grapalat" w:cs="Sylfaen"/>
                <w:b/>
                <w:sz w:val="20"/>
                <w:szCs w:val="20"/>
              </w:rPr>
            </w:pPr>
            <w:r>
              <w:rPr>
                <w:rFonts w:ascii="GHEA Grapalat" w:hAnsi="GHEA Grapalat" w:cs="Sylfaen"/>
                <w:b/>
                <w:sz w:val="20"/>
                <w:szCs w:val="20"/>
                <w:lang w:val="hy-AM"/>
              </w:rPr>
              <w:t>Կատարման չափանիշներ</w:t>
            </w:r>
          </w:p>
        </w:tc>
        <w:tc>
          <w:tcPr>
            <w:tcW w:w="10446" w:type="dxa"/>
          </w:tcPr>
          <w:p w14:paraId="202EEB63" w14:textId="77777777" w:rsidR="005D7B37" w:rsidRDefault="005D7B37" w:rsidP="005D7B37">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ուղղակի</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ձևերը</w:t>
            </w:r>
            <w:proofErr w:type="spellEnd"/>
            <w:r>
              <w:rPr>
                <w:rFonts w:ascii="GHEA Grapalat" w:eastAsia="Arial Unicode MS" w:hAnsi="GHEA Grapalat" w:cs="Sylfaen"/>
                <w:sz w:val="20"/>
                <w:szCs w:val="20"/>
              </w:rPr>
              <w:t>,</w:t>
            </w:r>
          </w:p>
          <w:p w14:paraId="430906F0" w14:textId="77777777" w:rsidR="005D7B37" w:rsidRDefault="005D7B37" w:rsidP="005D7B37">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բանավոր</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ժամանակվարում</w:t>
            </w:r>
            <w:proofErr w:type="spellEnd"/>
            <w:r>
              <w:rPr>
                <w:rFonts w:ascii="GHEA Grapalat" w:eastAsia="Arial Unicode MS" w:hAnsi="GHEA Grapalat" w:cs="Sylfaen"/>
                <w:sz w:val="20"/>
                <w:szCs w:val="20"/>
              </w:rPr>
              <w:t xml:space="preserve"> </w:t>
            </w:r>
            <w:proofErr w:type="gramStart"/>
            <w:r>
              <w:rPr>
                <w:rFonts w:ascii="GHEA Grapalat" w:eastAsia="Arial Unicode MS" w:hAnsi="GHEA Grapalat" w:cs="Sylfaen"/>
                <w:sz w:val="20"/>
                <w:szCs w:val="20"/>
              </w:rPr>
              <w:t xml:space="preserve">է  </w:t>
            </w:r>
            <w:proofErr w:type="spellStart"/>
            <w:r>
              <w:rPr>
                <w:rFonts w:ascii="GHEA Grapalat" w:eastAsia="Arial Unicode MS" w:hAnsi="GHEA Grapalat" w:cs="Sylfaen"/>
                <w:sz w:val="20"/>
                <w:szCs w:val="20"/>
              </w:rPr>
              <w:t>զրույց</w:t>
            </w:r>
            <w:proofErr w:type="spellEnd"/>
            <w:proofErr w:type="gram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արձագանքում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հարցադրումներին</w:t>
            </w:r>
            <w:proofErr w:type="spellEnd"/>
            <w:r>
              <w:rPr>
                <w:rFonts w:ascii="GHEA Grapalat" w:eastAsia="Arial Unicode MS" w:hAnsi="GHEA Grapalat" w:cs="Sylfaen"/>
                <w:sz w:val="20"/>
                <w:szCs w:val="20"/>
              </w:rPr>
              <w:t>,</w:t>
            </w:r>
          </w:p>
          <w:p w14:paraId="4C5BF416" w14:textId="77777777" w:rsidR="005D7B37" w:rsidRDefault="005D7B37" w:rsidP="005D7B37">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հանդես</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գալիս</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հաղորդումներով</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զեկույցներով</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հստակ</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նպատակային</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խոսք</w:t>
            </w:r>
            <w:proofErr w:type="spellEnd"/>
            <w:r>
              <w:rPr>
                <w:rFonts w:ascii="GHEA Grapalat" w:eastAsia="Arial Unicode MS" w:hAnsi="GHEA Grapalat" w:cs="Sylfaen"/>
                <w:sz w:val="20"/>
                <w:szCs w:val="20"/>
              </w:rPr>
              <w:t xml:space="preserve">, </w:t>
            </w:r>
          </w:p>
          <w:p w14:paraId="7EAFD418" w14:textId="77777777" w:rsidR="005D7B37" w:rsidRDefault="005D7B37" w:rsidP="005D7B37">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ուղղակի</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ընթացքում</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հայտնում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տեսակետ</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դրսևորում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հետաքրքրություններ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հաճոյախոսում</w:t>
            </w:r>
            <w:proofErr w:type="spellEnd"/>
            <w:r>
              <w:rPr>
                <w:rFonts w:ascii="GHEA Grapalat" w:eastAsia="Arial Unicode MS" w:hAnsi="GHEA Grapalat" w:cs="Sylfaen"/>
                <w:sz w:val="20"/>
                <w:szCs w:val="20"/>
              </w:rPr>
              <w:t xml:space="preserve"> է,</w:t>
            </w:r>
          </w:p>
          <w:p w14:paraId="3A689055" w14:textId="77777777" w:rsidR="005D7B37" w:rsidRDefault="005D7B37" w:rsidP="005D7B37">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մասնակցում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դեբատների</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բանավեճերի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պահպանում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համագործակցության</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շարունակականությունը</w:t>
            </w:r>
            <w:proofErr w:type="spellEnd"/>
            <w:r>
              <w:rPr>
                <w:rFonts w:ascii="GHEA Grapalat" w:eastAsia="Arial Unicode MS" w:hAnsi="GHEA Grapalat" w:cs="Sylfaen"/>
                <w:sz w:val="20"/>
                <w:szCs w:val="20"/>
              </w:rPr>
              <w:t>:</w:t>
            </w:r>
          </w:p>
        </w:tc>
      </w:tr>
      <w:tr w:rsidR="005D7B37" w14:paraId="5B5F7A93" w14:textId="77777777" w:rsidTr="007F414E">
        <w:tc>
          <w:tcPr>
            <w:tcW w:w="500" w:type="dxa"/>
          </w:tcPr>
          <w:p w14:paraId="3FB36069" w14:textId="77777777" w:rsidR="005D7B37" w:rsidRDefault="005D7B37" w:rsidP="005D7B37">
            <w:pPr>
              <w:numPr>
                <w:ilvl w:val="0"/>
                <w:numId w:val="4"/>
              </w:numPr>
              <w:spacing w:after="0" w:line="360" w:lineRule="auto"/>
              <w:rPr>
                <w:rFonts w:ascii="GHEA Grapalat" w:hAnsi="GHEA Grapalat" w:cs="Sylfaen"/>
                <w:b/>
                <w:sz w:val="20"/>
                <w:szCs w:val="20"/>
              </w:rPr>
            </w:pPr>
          </w:p>
        </w:tc>
        <w:tc>
          <w:tcPr>
            <w:tcW w:w="3218" w:type="dxa"/>
          </w:tcPr>
          <w:p w14:paraId="5F867409" w14:textId="77777777" w:rsidR="005D7B37" w:rsidRDefault="005D7B37" w:rsidP="007F414E">
            <w:pPr>
              <w:spacing w:after="0" w:line="360" w:lineRule="auto"/>
              <w:jc w:val="both"/>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3</w:t>
            </w:r>
          </w:p>
        </w:tc>
        <w:tc>
          <w:tcPr>
            <w:tcW w:w="10446" w:type="dxa"/>
          </w:tcPr>
          <w:p w14:paraId="441E5995" w14:textId="77777777" w:rsidR="005D7B37" w:rsidRDefault="005D7B37" w:rsidP="007F414E">
            <w:pPr>
              <w:tabs>
                <w:tab w:val="left" w:pos="252"/>
              </w:tabs>
              <w:spacing w:after="0" w:line="360" w:lineRule="auto"/>
              <w:ind w:left="252" w:hanging="240"/>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Կիրառ</w:t>
            </w:r>
            <w:proofErr w:type="spellStart"/>
            <w:r>
              <w:rPr>
                <w:rFonts w:ascii="GHEA Grapalat" w:eastAsia="Arial Unicode MS" w:hAnsi="GHEA Grapalat" w:cs="Sylfaen"/>
                <w:sz w:val="20"/>
                <w:szCs w:val="20"/>
              </w:rPr>
              <w:t>ել</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ան</w:t>
            </w:r>
            <w:proofErr w:type="spellEnd"/>
            <w:r>
              <w:rPr>
                <w:rFonts w:ascii="GHEA Grapalat" w:eastAsia="Arial Unicode MS" w:hAnsi="GHEA Grapalat" w:cs="Sylfaen"/>
                <w:sz w:val="20"/>
                <w:szCs w:val="20"/>
                <w:lang w:val="hy-AM"/>
              </w:rPr>
              <w:t>ուղղակի հաղորդակցման  ձևերը</w:t>
            </w:r>
          </w:p>
        </w:tc>
      </w:tr>
      <w:tr w:rsidR="005D7B37" w14:paraId="2FFA26CB" w14:textId="77777777" w:rsidTr="007F414E">
        <w:tc>
          <w:tcPr>
            <w:tcW w:w="500" w:type="dxa"/>
          </w:tcPr>
          <w:p w14:paraId="78EE443F" w14:textId="77777777" w:rsidR="005D7B37" w:rsidRDefault="005D7B37" w:rsidP="005D7B37">
            <w:pPr>
              <w:numPr>
                <w:ilvl w:val="0"/>
                <w:numId w:val="4"/>
              </w:numPr>
              <w:spacing w:after="0" w:line="360" w:lineRule="auto"/>
              <w:rPr>
                <w:rFonts w:ascii="GHEA Grapalat" w:hAnsi="GHEA Grapalat" w:cs="Sylfaen"/>
                <w:b/>
                <w:sz w:val="20"/>
                <w:szCs w:val="20"/>
              </w:rPr>
            </w:pPr>
          </w:p>
        </w:tc>
        <w:tc>
          <w:tcPr>
            <w:tcW w:w="3218" w:type="dxa"/>
          </w:tcPr>
          <w:p w14:paraId="67BD25D6" w14:textId="77777777" w:rsidR="005D7B37" w:rsidRDefault="005D7B37" w:rsidP="007F414E">
            <w:pPr>
              <w:spacing w:after="0" w:line="360" w:lineRule="auto"/>
              <w:jc w:val="both"/>
              <w:rPr>
                <w:rFonts w:ascii="GHEA Grapalat" w:hAnsi="GHEA Grapalat" w:cs="Sylfaen"/>
                <w:b/>
                <w:i/>
                <w:sz w:val="20"/>
                <w:szCs w:val="20"/>
              </w:rPr>
            </w:pPr>
            <w:r>
              <w:rPr>
                <w:rFonts w:ascii="GHEA Grapalat" w:hAnsi="GHEA Grapalat" w:cs="Sylfaen"/>
                <w:b/>
                <w:sz w:val="20"/>
                <w:szCs w:val="20"/>
                <w:lang w:val="hy-AM"/>
              </w:rPr>
              <w:t>Կատարման չափանիշներ</w:t>
            </w:r>
          </w:p>
        </w:tc>
        <w:tc>
          <w:tcPr>
            <w:tcW w:w="10446" w:type="dxa"/>
          </w:tcPr>
          <w:p w14:paraId="5E6173CF" w14:textId="77777777" w:rsidR="005D7B37" w:rsidRDefault="005D7B37" w:rsidP="005D7B37">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անուղղակի</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ձևերը</w:t>
            </w:r>
            <w:proofErr w:type="spellEnd"/>
            <w:r>
              <w:rPr>
                <w:rFonts w:ascii="GHEA Grapalat" w:eastAsia="Arial Unicode MS" w:hAnsi="GHEA Grapalat" w:cs="Sylfaen"/>
                <w:sz w:val="20"/>
                <w:szCs w:val="20"/>
              </w:rPr>
              <w:t>,</w:t>
            </w:r>
          </w:p>
          <w:p w14:paraId="5BA4A9B5" w14:textId="77777777" w:rsidR="005D7B37" w:rsidRDefault="005D7B37" w:rsidP="005D7B37">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կազմում</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ձևակերպում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գրավորխոսք</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պահպանելով</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նպատակայնությունն</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ու</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էթիկան</w:t>
            </w:r>
            <w:proofErr w:type="spellEnd"/>
            <w:r>
              <w:rPr>
                <w:rFonts w:ascii="GHEA Grapalat" w:eastAsia="Arial Unicode MS" w:hAnsi="GHEA Grapalat" w:cs="Sylfaen"/>
                <w:sz w:val="20"/>
                <w:szCs w:val="20"/>
              </w:rPr>
              <w:t xml:space="preserve">, </w:t>
            </w:r>
          </w:p>
          <w:p w14:paraId="570F78F7" w14:textId="77777777" w:rsidR="005D7B37" w:rsidRDefault="005D7B37" w:rsidP="005D7B37">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օգտագործում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տեղեկատվական</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տեխնոլոգիաները</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այլ</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տեխնիկական</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միջոցները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նպատակային</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տեղեկատվությունը</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փոխանցելու</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համար</w:t>
            </w:r>
            <w:proofErr w:type="spellEnd"/>
            <w:r>
              <w:rPr>
                <w:rFonts w:ascii="GHEA Grapalat" w:eastAsia="Arial Unicode MS" w:hAnsi="GHEA Grapalat" w:cs="Sylfaen"/>
                <w:sz w:val="20"/>
                <w:szCs w:val="20"/>
              </w:rPr>
              <w:t xml:space="preserve">, </w:t>
            </w:r>
          </w:p>
          <w:p w14:paraId="07A0915F" w14:textId="77777777" w:rsidR="005D7B37" w:rsidRDefault="005D7B37" w:rsidP="005D7B37">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կազմում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գրություններ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ըստ</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հասցեատիրոջ</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նպատակի</w:t>
            </w:r>
            <w:proofErr w:type="spellEnd"/>
            <w:r>
              <w:rPr>
                <w:rFonts w:ascii="GHEA Grapalat" w:eastAsia="Arial Unicode MS" w:hAnsi="GHEA Grapalat" w:cs="Sylfaen"/>
                <w:sz w:val="20"/>
                <w:szCs w:val="20"/>
              </w:rPr>
              <w:t xml:space="preserve">, </w:t>
            </w:r>
          </w:p>
          <w:p w14:paraId="35F5A3BB" w14:textId="77777777" w:rsidR="005D7B37" w:rsidRDefault="005D7B37" w:rsidP="005D7B37">
            <w:pPr>
              <w:numPr>
                <w:ilvl w:val="0"/>
                <w:numId w:val="7"/>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վարում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տեղեկատվության</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հավաքագրման</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փոխանցման</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փաստաթղթեր</w:t>
            </w:r>
            <w:proofErr w:type="spellEnd"/>
            <w:r>
              <w:rPr>
                <w:rFonts w:ascii="GHEA Grapalat" w:eastAsia="Arial Unicode MS" w:hAnsi="GHEA Grapalat" w:cs="Sylfaen"/>
                <w:sz w:val="20"/>
                <w:szCs w:val="20"/>
              </w:rPr>
              <w:t xml:space="preserve">, </w:t>
            </w:r>
          </w:p>
          <w:p w14:paraId="2B971BF2" w14:textId="77777777" w:rsidR="005D7B37" w:rsidRDefault="005D7B37" w:rsidP="005D7B37">
            <w:pPr>
              <w:numPr>
                <w:ilvl w:val="0"/>
                <w:numId w:val="7"/>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lang w:val="hy-AM"/>
              </w:rPr>
              <w:t>բանավոր հաղորդակցման նյութը փոխարկ</w:t>
            </w:r>
            <w:proofErr w:type="spellStart"/>
            <w:r>
              <w:rPr>
                <w:rFonts w:ascii="GHEA Grapalat" w:eastAsia="Arial Unicode MS" w:hAnsi="GHEA Grapalat" w:cs="Sylfaen"/>
                <w:sz w:val="20"/>
                <w:szCs w:val="20"/>
              </w:rPr>
              <w:t>ում</w:t>
            </w:r>
            <w:proofErr w:type="spellEnd"/>
            <w:r>
              <w:rPr>
                <w:rFonts w:ascii="GHEA Grapalat" w:eastAsia="Arial Unicode MS" w:hAnsi="GHEA Grapalat" w:cs="Sylfaen"/>
                <w:sz w:val="20"/>
                <w:szCs w:val="20"/>
              </w:rPr>
              <w:t xml:space="preserve"> է</w:t>
            </w:r>
            <w:r>
              <w:rPr>
                <w:rFonts w:ascii="GHEA Grapalat" w:eastAsia="Arial Unicode MS" w:hAnsi="GHEA Grapalat" w:cs="Sylfaen"/>
                <w:sz w:val="20"/>
                <w:szCs w:val="20"/>
                <w:lang w:val="hy-AM"/>
              </w:rPr>
              <w:t xml:space="preserve"> գրավորի</w:t>
            </w:r>
            <w:r>
              <w:rPr>
                <w:rFonts w:ascii="GHEA Grapalat" w:eastAsia="Arial Unicode MS" w:hAnsi="GHEA Grapalat" w:cs="Sylfaen"/>
                <w:sz w:val="20"/>
                <w:szCs w:val="20"/>
              </w:rPr>
              <w:t>,</w:t>
            </w:r>
          </w:p>
          <w:p w14:paraId="5F17D2AD" w14:textId="77777777" w:rsidR="005D7B37" w:rsidRDefault="005D7B37" w:rsidP="005D7B37">
            <w:pPr>
              <w:numPr>
                <w:ilvl w:val="0"/>
                <w:numId w:val="7"/>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գրավոր հաղորդակցման նյութը փոխարկում է բանավոր հակիրճ  նյութի</w:t>
            </w:r>
            <w:r>
              <w:rPr>
                <w:rFonts w:ascii="GHEA Grapalat" w:eastAsia="Arial Unicode MS" w:hAnsi="GHEA Grapalat" w:cs="Sylfaen"/>
                <w:sz w:val="20"/>
                <w:szCs w:val="20"/>
              </w:rPr>
              <w:t>:</w:t>
            </w:r>
          </w:p>
        </w:tc>
      </w:tr>
      <w:tr w:rsidR="005D7B37" w:rsidRPr="001742F1" w14:paraId="798AEC3C" w14:textId="77777777" w:rsidTr="007F414E">
        <w:trPr>
          <w:trHeight w:val="285"/>
        </w:trPr>
        <w:tc>
          <w:tcPr>
            <w:tcW w:w="500" w:type="dxa"/>
            <w:vAlign w:val="center"/>
          </w:tcPr>
          <w:p w14:paraId="2AAEFB76"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vAlign w:val="center"/>
          </w:tcPr>
          <w:p w14:paraId="15F19CCF" w14:textId="77777777" w:rsidR="005D7B37" w:rsidRPr="0028408F" w:rsidRDefault="005D7B37" w:rsidP="007F414E">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 xml:space="preserve">ՈՒսումնառության արդյունք </w:t>
            </w:r>
            <w:r>
              <w:rPr>
                <w:rFonts w:ascii="GHEA Grapalat" w:hAnsi="GHEA Grapalat"/>
                <w:b/>
                <w:sz w:val="20"/>
                <w:szCs w:val="20"/>
              </w:rPr>
              <w:t>4</w:t>
            </w:r>
            <w:r>
              <w:rPr>
                <w:rFonts w:ascii="GHEA Grapalat" w:hAnsi="GHEA Grapalat"/>
                <w:b/>
                <w:sz w:val="20"/>
                <w:szCs w:val="20"/>
                <w:lang w:val="hy-AM"/>
              </w:rPr>
              <w:t xml:space="preserve"> </w:t>
            </w:r>
          </w:p>
        </w:tc>
        <w:tc>
          <w:tcPr>
            <w:tcW w:w="10446" w:type="dxa"/>
          </w:tcPr>
          <w:p w14:paraId="71197ADA" w14:textId="77777777" w:rsidR="005D7B37" w:rsidRDefault="005D7B37" w:rsidP="007F414E">
            <w:p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Ձևավորել և զարգացնել  միջանձնային հաղորդակցում </w:t>
            </w:r>
          </w:p>
        </w:tc>
      </w:tr>
      <w:tr w:rsidR="005D7B37" w:rsidRPr="001742F1" w14:paraId="52E2EC04" w14:textId="77777777" w:rsidTr="007F414E">
        <w:trPr>
          <w:trHeight w:val="382"/>
        </w:trPr>
        <w:tc>
          <w:tcPr>
            <w:tcW w:w="500" w:type="dxa"/>
          </w:tcPr>
          <w:p w14:paraId="6195C17E" w14:textId="77777777" w:rsidR="005D7B37" w:rsidRDefault="005D7B37" w:rsidP="005D7B37">
            <w:pPr>
              <w:numPr>
                <w:ilvl w:val="0"/>
                <w:numId w:val="4"/>
              </w:numPr>
              <w:spacing w:after="0" w:line="360" w:lineRule="auto"/>
              <w:rPr>
                <w:rFonts w:ascii="GHEA Grapalat" w:hAnsi="GHEA Grapalat"/>
                <w:b/>
                <w:sz w:val="20"/>
                <w:szCs w:val="20"/>
                <w:lang w:val="hy-AM"/>
              </w:rPr>
            </w:pPr>
          </w:p>
        </w:tc>
        <w:tc>
          <w:tcPr>
            <w:tcW w:w="3218" w:type="dxa"/>
          </w:tcPr>
          <w:p w14:paraId="492CD6D0" w14:textId="77777777" w:rsidR="005D7B37" w:rsidRDefault="005D7B37" w:rsidP="007F414E">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Կատարման չափանիշներ</w:t>
            </w:r>
          </w:p>
        </w:tc>
        <w:tc>
          <w:tcPr>
            <w:tcW w:w="10446" w:type="dxa"/>
          </w:tcPr>
          <w:p w14:paraId="5839D3CF" w14:textId="77777777" w:rsidR="005D7B37" w:rsidRDefault="005D7B37" w:rsidP="005D7B37">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p>
          <w:p w14:paraId="3D7F9BC5" w14:textId="77777777" w:rsidR="005D7B37" w:rsidRDefault="005D7B37" w:rsidP="005D7B37">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638799CC" w14:textId="77777777" w:rsidR="005D7B37" w:rsidRDefault="005D7B37" w:rsidP="005D7B37">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64242104" w14:textId="77777777" w:rsidR="005D7B37" w:rsidRDefault="005D7B37" w:rsidP="005D7B37">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59138499" w14:textId="77777777" w:rsidR="005D7B37" w:rsidRDefault="005D7B37" w:rsidP="005D7B37">
            <w:pPr>
              <w:numPr>
                <w:ilvl w:val="0"/>
                <w:numId w:val="8"/>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5CD2BBDF" w14:textId="77777777" w:rsidR="005D7B37" w:rsidRDefault="005D7B37" w:rsidP="005D7B37">
            <w:pPr>
              <w:numPr>
                <w:ilvl w:val="0"/>
                <w:numId w:val="8"/>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 xml:space="preserve">պահպանում և եզրափակում է երկխոսությունը,  </w:t>
            </w:r>
          </w:p>
          <w:p w14:paraId="1B7E2F22" w14:textId="77777777" w:rsidR="005D7B37" w:rsidRDefault="005D7B37" w:rsidP="005D7B37">
            <w:pPr>
              <w:numPr>
                <w:ilvl w:val="0"/>
                <w:numId w:val="8"/>
              </w:numPr>
              <w:tabs>
                <w:tab w:val="left" w:pos="0"/>
              </w:tabs>
              <w:spacing w:after="0" w:line="360" w:lineRule="auto"/>
              <w:jc w:val="both"/>
              <w:rPr>
                <w:rFonts w:ascii="GHEA Grapalat" w:hAnsi="GHEA Grapalat"/>
                <w:sz w:val="20"/>
                <w:szCs w:val="20"/>
                <w:lang w:val="hy-AM"/>
              </w:rPr>
            </w:pPr>
            <w:r>
              <w:rPr>
                <w:rFonts w:ascii="GHEA Grapalat" w:eastAsia="Arial Unicode MS" w:hAnsi="GHEA Grapalat"/>
                <w:sz w:val="20"/>
                <w:szCs w:val="20"/>
                <w:lang w:val="hy-AM"/>
              </w:rPr>
              <w:t xml:space="preserve">կարողանում է </w:t>
            </w:r>
            <w:r>
              <w:rPr>
                <w:rFonts w:ascii="GHEA Grapalat" w:eastAsia="Arial Unicode MS" w:hAnsi="GHEA Grapalat" w:cs="Sylfaen"/>
                <w:sz w:val="20"/>
                <w:szCs w:val="20"/>
                <w:lang w:val="hy-AM"/>
              </w:rPr>
              <w:t xml:space="preserve">հաղորդակցվել՝ հաշվի առնելով իրավիճակը և ունկնդրի հետաքրքրությունները: </w:t>
            </w:r>
          </w:p>
        </w:tc>
      </w:tr>
      <w:tr w:rsidR="005D7B37" w14:paraId="464796B8" w14:textId="77777777" w:rsidTr="007F414E">
        <w:trPr>
          <w:trHeight w:val="379"/>
        </w:trPr>
        <w:tc>
          <w:tcPr>
            <w:tcW w:w="500" w:type="dxa"/>
          </w:tcPr>
          <w:p w14:paraId="668525ED" w14:textId="77777777" w:rsidR="005D7B37" w:rsidRDefault="005D7B37" w:rsidP="005D7B37">
            <w:pPr>
              <w:numPr>
                <w:ilvl w:val="0"/>
                <w:numId w:val="4"/>
              </w:numPr>
              <w:spacing w:after="0" w:line="360" w:lineRule="auto"/>
              <w:rPr>
                <w:rFonts w:ascii="GHEA Grapalat" w:hAnsi="GHEA Grapalat" w:cs="Sylfaen"/>
                <w:b/>
                <w:sz w:val="20"/>
                <w:szCs w:val="20"/>
                <w:lang w:val="hy-AM"/>
              </w:rPr>
            </w:pPr>
          </w:p>
        </w:tc>
        <w:tc>
          <w:tcPr>
            <w:tcW w:w="3218" w:type="dxa"/>
          </w:tcPr>
          <w:p w14:paraId="1D0CD216" w14:textId="77777777" w:rsidR="005D7B37" w:rsidRDefault="005D7B37" w:rsidP="007F414E">
            <w:pPr>
              <w:spacing w:after="0" w:line="360" w:lineRule="auto"/>
              <w:jc w:val="both"/>
              <w:rPr>
                <w:rFonts w:ascii="GHEA Grapalat" w:hAnsi="GHEA Grapalat" w:cs="Sylfaen"/>
                <w:b/>
                <w:sz w:val="20"/>
                <w:szCs w:val="20"/>
              </w:rPr>
            </w:pPr>
            <w:r>
              <w:rPr>
                <w:rFonts w:ascii="GHEA Grapalat" w:hAnsi="GHEA Grapalat" w:cs="Sylfaen"/>
                <w:b/>
                <w:sz w:val="20"/>
                <w:szCs w:val="20"/>
                <w:lang w:val="hy-AM"/>
              </w:rPr>
              <w:t xml:space="preserve">ՈՒսումնառության արդյունք </w:t>
            </w:r>
            <w:r>
              <w:rPr>
                <w:rFonts w:ascii="GHEA Grapalat" w:hAnsi="GHEA Grapalat"/>
                <w:b/>
                <w:sz w:val="20"/>
                <w:szCs w:val="20"/>
              </w:rPr>
              <w:t>5</w:t>
            </w:r>
          </w:p>
        </w:tc>
        <w:tc>
          <w:tcPr>
            <w:tcW w:w="10446" w:type="dxa"/>
          </w:tcPr>
          <w:p w14:paraId="0FE4596E" w14:textId="77777777" w:rsidR="005D7B37" w:rsidRDefault="005D7B37" w:rsidP="007F414E">
            <w:pPr>
              <w:tabs>
                <w:tab w:val="left" w:pos="252"/>
              </w:tabs>
              <w:spacing w:after="0" w:line="360" w:lineRule="auto"/>
              <w:ind w:left="252" w:hanging="240"/>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Խթան</w:t>
            </w:r>
            <w:proofErr w:type="spellStart"/>
            <w:r>
              <w:rPr>
                <w:rFonts w:ascii="GHEA Grapalat" w:eastAsia="Arial Unicode MS" w:hAnsi="GHEA Grapalat" w:cs="Sylfaen"/>
                <w:sz w:val="20"/>
                <w:szCs w:val="20"/>
              </w:rPr>
              <w:t>ել</w:t>
            </w:r>
            <w:proofErr w:type="spellEnd"/>
            <w:r>
              <w:rPr>
                <w:rFonts w:ascii="GHEA Grapalat" w:eastAsia="Arial Unicode MS" w:hAnsi="GHEA Grapalat" w:cs="Sylfaen"/>
                <w:sz w:val="20"/>
                <w:szCs w:val="20"/>
                <w:lang w:val="hy-AM"/>
              </w:rPr>
              <w:t xml:space="preserve"> համագործակցության ձևավոր</w:t>
            </w:r>
            <w:proofErr w:type="spellStart"/>
            <w:r>
              <w:rPr>
                <w:rFonts w:ascii="GHEA Grapalat" w:eastAsia="Arial Unicode MS" w:hAnsi="GHEA Grapalat" w:cs="Sylfaen"/>
                <w:sz w:val="20"/>
                <w:szCs w:val="20"/>
              </w:rPr>
              <w:t>ու</w:t>
            </w:r>
            <w:proofErr w:type="spellEnd"/>
            <w:r>
              <w:rPr>
                <w:rFonts w:ascii="GHEA Grapalat" w:eastAsia="Arial Unicode MS" w:hAnsi="GHEA Grapalat" w:cs="Sylfaen"/>
                <w:sz w:val="20"/>
                <w:szCs w:val="20"/>
                <w:lang w:val="hy-AM"/>
              </w:rPr>
              <w:t>մ</w:t>
            </w:r>
            <w:r>
              <w:rPr>
                <w:rFonts w:ascii="GHEA Grapalat" w:eastAsia="Arial Unicode MS" w:hAnsi="GHEA Grapalat" w:cs="Sylfaen"/>
                <w:sz w:val="20"/>
                <w:szCs w:val="20"/>
              </w:rPr>
              <w:t>ը,</w:t>
            </w:r>
            <w:r>
              <w:rPr>
                <w:rFonts w:ascii="GHEA Grapalat" w:eastAsia="Arial Unicode MS" w:hAnsi="GHEA Grapalat" w:cs="Sylfaen"/>
                <w:sz w:val="20"/>
                <w:szCs w:val="20"/>
                <w:lang w:val="hy-AM"/>
              </w:rPr>
              <w:t xml:space="preserve"> ստեղծ</w:t>
            </w:r>
            <w:proofErr w:type="spellStart"/>
            <w:r>
              <w:rPr>
                <w:rFonts w:ascii="GHEA Grapalat" w:eastAsia="Arial Unicode MS" w:hAnsi="GHEA Grapalat" w:cs="Sylfaen"/>
                <w:sz w:val="20"/>
                <w:szCs w:val="20"/>
              </w:rPr>
              <w:t>ել</w:t>
            </w:r>
            <w:proofErr w:type="spellEnd"/>
            <w:r>
              <w:rPr>
                <w:rFonts w:ascii="GHEA Grapalat" w:eastAsia="Arial Unicode MS" w:hAnsi="GHEA Grapalat" w:cs="Sylfaen"/>
                <w:sz w:val="20"/>
                <w:szCs w:val="20"/>
                <w:lang w:val="hy-AM"/>
              </w:rPr>
              <w:t xml:space="preserve"> նախապայմաններ շարունակական գործընկերության համար </w:t>
            </w:r>
          </w:p>
        </w:tc>
      </w:tr>
      <w:tr w:rsidR="005D7B37" w:rsidRPr="001742F1" w14:paraId="17FB7A5F" w14:textId="77777777" w:rsidTr="007F414E">
        <w:trPr>
          <w:trHeight w:val="437"/>
        </w:trPr>
        <w:tc>
          <w:tcPr>
            <w:tcW w:w="500" w:type="dxa"/>
          </w:tcPr>
          <w:p w14:paraId="436DEECE" w14:textId="77777777" w:rsidR="005D7B37" w:rsidRDefault="005D7B37" w:rsidP="005D7B37">
            <w:pPr>
              <w:numPr>
                <w:ilvl w:val="0"/>
                <w:numId w:val="4"/>
              </w:numPr>
              <w:spacing w:after="0" w:line="360" w:lineRule="auto"/>
              <w:rPr>
                <w:rFonts w:ascii="GHEA Grapalat" w:hAnsi="GHEA Grapalat" w:cs="Sylfaen"/>
                <w:b/>
                <w:sz w:val="20"/>
                <w:szCs w:val="20"/>
              </w:rPr>
            </w:pPr>
          </w:p>
        </w:tc>
        <w:tc>
          <w:tcPr>
            <w:tcW w:w="3218" w:type="dxa"/>
          </w:tcPr>
          <w:p w14:paraId="6B6F2621" w14:textId="77777777" w:rsidR="005D7B37" w:rsidRDefault="005D7B37" w:rsidP="007F414E">
            <w:pPr>
              <w:spacing w:after="0" w:line="360" w:lineRule="auto"/>
              <w:jc w:val="both"/>
              <w:rPr>
                <w:rFonts w:ascii="GHEA Grapalat" w:hAnsi="GHEA Grapalat" w:cs="Sylfaen"/>
                <w:b/>
                <w:sz w:val="20"/>
                <w:szCs w:val="20"/>
                <w:lang w:val="hy-AM"/>
              </w:rPr>
            </w:pPr>
            <w:r>
              <w:rPr>
                <w:rFonts w:ascii="GHEA Grapalat" w:hAnsi="GHEA Grapalat" w:cs="Sylfaen"/>
                <w:b/>
                <w:sz w:val="20"/>
                <w:szCs w:val="20"/>
                <w:lang w:val="hy-AM"/>
              </w:rPr>
              <w:t>Կատարման չափանիշներ</w:t>
            </w:r>
          </w:p>
        </w:tc>
        <w:tc>
          <w:tcPr>
            <w:tcW w:w="10446" w:type="dxa"/>
          </w:tcPr>
          <w:p w14:paraId="2216C344" w14:textId="77777777" w:rsidR="005D7B37" w:rsidRDefault="005D7B37" w:rsidP="005D7B37">
            <w:pPr>
              <w:numPr>
                <w:ilvl w:val="0"/>
                <w:numId w:val="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5E4DC42B" w14:textId="77777777" w:rsidR="005D7B37" w:rsidRDefault="005D7B37" w:rsidP="005D7B37">
            <w:pPr>
              <w:numPr>
                <w:ilvl w:val="0"/>
                <w:numId w:val="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686B95DD" w14:textId="77777777" w:rsidR="005D7B37" w:rsidRDefault="005D7B37" w:rsidP="005D7B37">
            <w:pPr>
              <w:numPr>
                <w:ilvl w:val="0"/>
                <w:numId w:val="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02611CE0" w14:textId="77777777" w:rsidR="005D7B37" w:rsidRDefault="005D7B37" w:rsidP="005D7B37">
            <w:pPr>
              <w:numPr>
                <w:ilvl w:val="0"/>
                <w:numId w:val="9"/>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629D6BD4" w14:textId="77777777" w:rsidR="005D7B37" w:rsidRDefault="005D7B37" w:rsidP="005D7B37">
            <w:pPr>
              <w:numPr>
                <w:ilvl w:val="0"/>
                <w:numId w:val="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հաղորդակցման ընթացքում ձեռք է բերում վստահություն,</w:t>
            </w:r>
          </w:p>
          <w:p w14:paraId="4C3E9589" w14:textId="77777777" w:rsidR="005D7B37" w:rsidRDefault="005D7B37" w:rsidP="005D7B37">
            <w:pPr>
              <w:numPr>
                <w:ilvl w:val="0"/>
                <w:numId w:val="9"/>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ապահովում է հետադարձ կապի միջոցառումներ:</w:t>
            </w:r>
          </w:p>
        </w:tc>
      </w:tr>
      <w:tr w:rsidR="005D7B37" w:rsidRPr="001742F1" w14:paraId="75DDC562" w14:textId="77777777" w:rsidTr="007F414E">
        <w:tc>
          <w:tcPr>
            <w:tcW w:w="14164" w:type="dxa"/>
            <w:gridSpan w:val="3"/>
          </w:tcPr>
          <w:p w14:paraId="25923A92" w14:textId="77777777" w:rsidR="005D7B37" w:rsidRDefault="005D7B37" w:rsidP="007F414E">
            <w:pPr>
              <w:spacing w:after="0" w:line="360" w:lineRule="auto"/>
              <w:ind w:left="360"/>
              <w:jc w:val="center"/>
              <w:rPr>
                <w:rFonts w:ascii="GHEA Grapalat" w:hAnsi="GHEA Grapalat"/>
                <w:b/>
                <w:lang w:val="hy-AM"/>
              </w:rPr>
            </w:pPr>
            <w:r>
              <w:rPr>
                <w:rFonts w:ascii="GHEA Grapalat" w:hAnsi="GHEA Grapalat" w:cs="Sylfaen"/>
                <w:b/>
                <w:lang w:val="af-ZA"/>
              </w:rPr>
              <w:t>ՄՈԴՈՒԼԻ</w:t>
            </w:r>
            <w:r>
              <w:rPr>
                <w:rFonts w:ascii="GHEA Grapalat" w:hAnsi="GHEA Grapalat" w:cs="Sylfaen"/>
                <w:b/>
                <w:lang w:val="hy-AM"/>
              </w:rPr>
              <w:t xml:space="preserve"> </w:t>
            </w:r>
            <w:r>
              <w:rPr>
                <w:rFonts w:ascii="GHEA Grapalat" w:hAnsi="GHEA Grapalat" w:cs="Sylfaen"/>
                <w:b/>
                <w:lang w:val="af-ZA"/>
              </w:rPr>
              <w:t>ԱՆՎԱՆՈՒՄԸ</w:t>
            </w:r>
            <w:r>
              <w:rPr>
                <w:rFonts w:ascii="GHEA Grapalat" w:hAnsi="GHEA Grapalat" w:cs="Sylfaen"/>
                <w:b/>
                <w:lang w:val="hy-AM"/>
              </w:rPr>
              <w:t xml:space="preserve"> </w:t>
            </w:r>
            <w:r>
              <w:rPr>
                <w:rFonts w:ascii="GHEA Grapalat" w:hAnsi="GHEA Grapalat"/>
                <w:b/>
                <w:lang w:val="hy-AM"/>
              </w:rPr>
              <w:t>«</w:t>
            </w:r>
            <w:r>
              <w:rPr>
                <w:rFonts w:ascii="GHEA Grapalat" w:hAnsi="GHEA Grapalat" w:cs="Sylfaen"/>
                <w:b/>
                <w:lang w:val="hy-AM"/>
              </w:rPr>
              <w:t>ԱՆՎՏԱՆԳՈՒԹՅՈՒՆ ԵՎ ԱՌԱՋԻՆ ՕԳՆՈՒԹՅՈՒՆ</w:t>
            </w:r>
            <w:r>
              <w:rPr>
                <w:rFonts w:ascii="GHEA Grapalat" w:hAnsi="GHEA Grapalat"/>
                <w:b/>
                <w:lang w:val="hy-AM"/>
              </w:rPr>
              <w:t>»</w:t>
            </w:r>
          </w:p>
        </w:tc>
      </w:tr>
      <w:tr w:rsidR="005D7B37" w14:paraId="022FCC46" w14:textId="77777777" w:rsidTr="007F414E">
        <w:tc>
          <w:tcPr>
            <w:tcW w:w="500" w:type="dxa"/>
            <w:vAlign w:val="center"/>
          </w:tcPr>
          <w:p w14:paraId="57EA3257" w14:textId="77777777" w:rsidR="005D7B37" w:rsidRDefault="005D7B37" w:rsidP="005D7B37">
            <w:pPr>
              <w:numPr>
                <w:ilvl w:val="0"/>
                <w:numId w:val="4"/>
              </w:numPr>
              <w:spacing w:after="0" w:line="360" w:lineRule="auto"/>
              <w:rPr>
                <w:rFonts w:ascii="GHEA Grapalat" w:hAnsi="GHEA Grapalat"/>
                <w:b/>
                <w:sz w:val="20"/>
                <w:szCs w:val="20"/>
                <w:lang w:val="hy-AM"/>
              </w:rPr>
            </w:pPr>
          </w:p>
        </w:tc>
        <w:tc>
          <w:tcPr>
            <w:tcW w:w="3218" w:type="dxa"/>
            <w:vAlign w:val="center"/>
          </w:tcPr>
          <w:p w14:paraId="4E9A299E" w14:textId="77777777" w:rsidR="005D7B37" w:rsidRDefault="005D7B37" w:rsidP="007F414E">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Մոդուլի դասիչը</w:t>
            </w:r>
          </w:p>
        </w:tc>
        <w:tc>
          <w:tcPr>
            <w:tcW w:w="10446" w:type="dxa"/>
          </w:tcPr>
          <w:p w14:paraId="0B3B6F77" w14:textId="77777777" w:rsidR="005D7B37" w:rsidRDefault="005D7B37" w:rsidP="007F414E">
            <w:pPr>
              <w:spacing w:after="0" w:line="360" w:lineRule="auto"/>
              <w:jc w:val="both"/>
              <w:rPr>
                <w:rFonts w:ascii="GHEA Grapalat" w:hAnsi="GHEA Grapalat"/>
                <w:sz w:val="20"/>
                <w:szCs w:val="20"/>
              </w:rPr>
            </w:pPr>
            <w:r>
              <w:rPr>
                <w:rFonts w:ascii="GHEA Grapalat" w:hAnsi="GHEA Grapalat"/>
                <w:sz w:val="20"/>
                <w:szCs w:val="20"/>
              </w:rPr>
              <w:t>ԱՀ-ԱԱՕ-5-23-001</w:t>
            </w:r>
          </w:p>
        </w:tc>
      </w:tr>
      <w:tr w:rsidR="005D7B37" w:rsidRPr="001742F1" w14:paraId="21F1AAC1" w14:textId="77777777" w:rsidTr="007F414E">
        <w:tc>
          <w:tcPr>
            <w:tcW w:w="500" w:type="dxa"/>
          </w:tcPr>
          <w:p w14:paraId="7EBC5B10" w14:textId="77777777" w:rsidR="005D7B37" w:rsidRDefault="005D7B37" w:rsidP="005D7B37">
            <w:pPr>
              <w:numPr>
                <w:ilvl w:val="0"/>
                <w:numId w:val="4"/>
              </w:numPr>
              <w:spacing w:after="0" w:line="360" w:lineRule="auto"/>
              <w:rPr>
                <w:rFonts w:ascii="GHEA Grapalat" w:hAnsi="GHEA Grapalat"/>
                <w:b/>
                <w:spacing w:val="-2"/>
                <w:kern w:val="16"/>
                <w:sz w:val="20"/>
                <w:szCs w:val="20"/>
              </w:rPr>
            </w:pPr>
          </w:p>
        </w:tc>
        <w:tc>
          <w:tcPr>
            <w:tcW w:w="3218" w:type="dxa"/>
          </w:tcPr>
          <w:p w14:paraId="1AFE7984" w14:textId="77777777" w:rsidR="005D7B37" w:rsidRDefault="005D7B37" w:rsidP="007F414E">
            <w:pPr>
              <w:spacing w:after="0" w:line="360" w:lineRule="auto"/>
              <w:jc w:val="both"/>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 նպատակը</w:t>
            </w:r>
          </w:p>
        </w:tc>
        <w:tc>
          <w:tcPr>
            <w:tcW w:w="10446" w:type="dxa"/>
          </w:tcPr>
          <w:p w14:paraId="2F887B5F" w14:textId="77777777" w:rsidR="005D7B37" w:rsidRDefault="005D7B37" w:rsidP="007F414E">
            <w:pPr>
              <w:pStyle w:val="Heading3"/>
              <w:keepNext w:val="0"/>
              <w:spacing w:before="0" w:after="0" w:line="360" w:lineRule="auto"/>
              <w:jc w:val="both"/>
              <w:rPr>
                <w:rFonts w:ascii="GHEA Grapalat" w:hAnsi="GHEA Grapalat"/>
                <w:b w:val="0"/>
                <w:sz w:val="20"/>
                <w:szCs w:val="20"/>
                <w:lang w:val="hy-AM"/>
              </w:rPr>
            </w:pPr>
            <w:r>
              <w:rPr>
                <w:rFonts w:ascii="GHEA Grapalat" w:hAnsi="GHEA Grapalat" w:cs="Sylfaen"/>
                <w:b w:val="0"/>
                <w:sz w:val="20"/>
                <w:szCs w:val="20"/>
                <w:lang w:val="hy-AM"/>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5D7B37" w14:paraId="3452FB2F" w14:textId="77777777" w:rsidTr="007F414E">
        <w:tc>
          <w:tcPr>
            <w:tcW w:w="500" w:type="dxa"/>
          </w:tcPr>
          <w:p w14:paraId="4F306D47" w14:textId="77777777" w:rsidR="005D7B37" w:rsidRDefault="005D7B37" w:rsidP="005D7B37">
            <w:pPr>
              <w:numPr>
                <w:ilvl w:val="0"/>
                <w:numId w:val="4"/>
              </w:numPr>
              <w:spacing w:after="0" w:line="360" w:lineRule="auto"/>
              <w:rPr>
                <w:rFonts w:ascii="GHEA Grapalat" w:hAnsi="GHEA Grapalat"/>
                <w:b/>
                <w:sz w:val="20"/>
                <w:szCs w:val="20"/>
                <w:lang w:val="hy-AM"/>
              </w:rPr>
            </w:pPr>
          </w:p>
        </w:tc>
        <w:tc>
          <w:tcPr>
            <w:tcW w:w="3218" w:type="dxa"/>
          </w:tcPr>
          <w:p w14:paraId="0FDD1B5B" w14:textId="77777777" w:rsidR="005D7B37" w:rsidRDefault="005D7B37" w:rsidP="007F414E">
            <w:pPr>
              <w:spacing w:after="0" w:line="360" w:lineRule="auto"/>
              <w:jc w:val="both"/>
              <w:rPr>
                <w:rFonts w:ascii="GHEA Grapalat" w:hAnsi="GHEA Grapalat"/>
                <w:b/>
                <w:i/>
                <w:sz w:val="20"/>
                <w:szCs w:val="20"/>
                <w:lang w:val="hy-AM"/>
              </w:rPr>
            </w:pPr>
            <w:proofErr w:type="spellStart"/>
            <w:r>
              <w:rPr>
                <w:rFonts w:ascii="GHEA Grapalat" w:hAnsi="GHEA Grapalat" w:cs="Sylfaen"/>
                <w:b/>
                <w:sz w:val="20"/>
                <w:szCs w:val="20"/>
              </w:rPr>
              <w:t>Մոդուլի</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տևողությունը</w:t>
            </w:r>
            <w:proofErr w:type="spellEnd"/>
          </w:p>
        </w:tc>
        <w:tc>
          <w:tcPr>
            <w:tcW w:w="10446" w:type="dxa"/>
          </w:tcPr>
          <w:p w14:paraId="306F2E61" w14:textId="77777777" w:rsidR="005D7B37" w:rsidRDefault="005D7B37" w:rsidP="007F414E">
            <w:pPr>
              <w:spacing w:after="0" w:line="360" w:lineRule="auto"/>
              <w:jc w:val="both"/>
              <w:rPr>
                <w:rFonts w:ascii="GHEA Grapalat" w:hAnsi="GHEA Grapalat"/>
                <w:sz w:val="20"/>
                <w:szCs w:val="20"/>
              </w:rPr>
            </w:pPr>
            <w:r>
              <w:rPr>
                <w:rFonts w:ascii="GHEA Grapalat" w:hAnsi="GHEA Grapalat"/>
                <w:sz w:val="20"/>
                <w:szCs w:val="20"/>
              </w:rPr>
              <w:t xml:space="preserve">36 </w:t>
            </w:r>
            <w:proofErr w:type="spellStart"/>
            <w:r>
              <w:rPr>
                <w:rFonts w:ascii="GHEA Grapalat" w:hAnsi="GHEA Grapalat" w:cs="Sylfaen"/>
                <w:sz w:val="20"/>
                <w:szCs w:val="20"/>
              </w:rPr>
              <w:t>ժամ</w:t>
            </w:r>
            <w:proofErr w:type="spellEnd"/>
          </w:p>
        </w:tc>
      </w:tr>
      <w:tr w:rsidR="005D7B37" w14:paraId="7F18E79C" w14:textId="77777777" w:rsidTr="007F414E">
        <w:tc>
          <w:tcPr>
            <w:tcW w:w="500" w:type="dxa"/>
          </w:tcPr>
          <w:p w14:paraId="6E7AF989"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tcPr>
          <w:p w14:paraId="7EC3F733" w14:textId="77777777" w:rsidR="005D7B37" w:rsidRDefault="005D7B37" w:rsidP="007F414E">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պահանջները</w:t>
            </w:r>
            <w:proofErr w:type="spellEnd"/>
          </w:p>
        </w:tc>
        <w:tc>
          <w:tcPr>
            <w:tcW w:w="10446" w:type="dxa"/>
          </w:tcPr>
          <w:p w14:paraId="3EEF583D" w14:textId="77777777" w:rsidR="005D7B37" w:rsidRDefault="005D7B37" w:rsidP="007F414E">
            <w:pPr>
              <w:spacing w:after="0" w:line="360" w:lineRule="auto"/>
              <w:jc w:val="both"/>
              <w:rPr>
                <w:rFonts w:ascii="GHEA Grapalat" w:hAnsi="GHEA Grapalat"/>
                <w:sz w:val="20"/>
                <w:szCs w:val="20"/>
              </w:rPr>
            </w:pPr>
            <w:proofErr w:type="spellStart"/>
            <w:r>
              <w:rPr>
                <w:rFonts w:ascii="GHEA Grapalat" w:hAnsi="GHEA Grapalat" w:cs="Sylfaen"/>
                <w:sz w:val="20"/>
                <w:szCs w:val="20"/>
              </w:rPr>
              <w:t>Այս</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մոդուլն</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ուսումնասիրելո</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ւհամար</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սկզբնական</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մասնագիտական</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գիտելիքներ</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պետքչ</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են</w:t>
            </w:r>
            <w:proofErr w:type="spellEnd"/>
            <w:r>
              <w:rPr>
                <w:rFonts w:ascii="GHEA Grapalat" w:hAnsi="GHEA Grapalat" w:cs="Arial Armenian"/>
                <w:sz w:val="20"/>
                <w:szCs w:val="20"/>
              </w:rPr>
              <w:t>։</w:t>
            </w:r>
          </w:p>
        </w:tc>
      </w:tr>
      <w:tr w:rsidR="005D7B37" w14:paraId="129D5181" w14:textId="77777777" w:rsidTr="007F414E">
        <w:tc>
          <w:tcPr>
            <w:tcW w:w="500" w:type="dxa"/>
          </w:tcPr>
          <w:p w14:paraId="797A4880"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tcPr>
          <w:p w14:paraId="633C4804" w14:textId="77777777" w:rsidR="005D7B37" w:rsidRDefault="005D7B37" w:rsidP="007F414E">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գնահատման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կարգը</w:t>
            </w:r>
            <w:proofErr w:type="spellEnd"/>
          </w:p>
        </w:tc>
        <w:tc>
          <w:tcPr>
            <w:tcW w:w="10446" w:type="dxa"/>
          </w:tcPr>
          <w:p w14:paraId="1AA3A27D" w14:textId="77777777" w:rsidR="005D7B37" w:rsidRDefault="005D7B37" w:rsidP="007F414E">
            <w:pPr>
              <w:spacing w:after="0" w:line="360" w:lineRule="auto"/>
              <w:jc w:val="both"/>
              <w:rPr>
                <w:rFonts w:ascii="GHEA Grapalat" w:hAnsi="GHEA Grapalat"/>
                <w:sz w:val="20"/>
                <w:szCs w:val="20"/>
                <w:lang w:val="hy-AM"/>
              </w:rPr>
            </w:pPr>
            <w:r>
              <w:rPr>
                <w:rFonts w:ascii="GHEA Grapalat" w:eastAsia="Arial Unicode MS" w:hAnsi="GHEA Grapalat" w:cs="Sylfaen"/>
                <w:sz w:val="20"/>
                <w:szCs w:val="20"/>
              </w:rPr>
              <w:t>Մ</w:t>
            </w:r>
            <w:r>
              <w:rPr>
                <w:rFonts w:ascii="GHEA Grapalat" w:hAnsi="GHEA Grapalat" w:cs="Sylfaen"/>
                <w:sz w:val="20"/>
                <w:szCs w:val="20"/>
                <w:lang w:val="hy-AM"/>
              </w:rPr>
              <w:t>ոդուլի ընդունելի կատարողականը յուրաքանչյուր արդյունքի համար նախատես</w:t>
            </w:r>
            <w:r>
              <w:rPr>
                <w:rFonts w:ascii="GHEA Grapalat" w:hAnsi="GHEA Grapalat"/>
                <w:sz w:val="20"/>
                <w:szCs w:val="20"/>
                <w:lang w:val="hy-AM"/>
              </w:rPr>
              <w:softHyphen/>
            </w:r>
            <w:r>
              <w:rPr>
                <w:rFonts w:ascii="GHEA Grapalat" w:hAnsi="GHEA Grapalat" w:cs="Sylfaen"/>
                <w:sz w:val="20"/>
                <w:szCs w:val="20"/>
                <w:lang w:val="hy-AM"/>
              </w:rPr>
              <w:t>ված կատարման չափանիշներ իբավարար մակարդակի ապահովումն է</w:t>
            </w:r>
            <w:r>
              <w:rPr>
                <w:rFonts w:ascii="GHEA Grapalat" w:hAnsi="GHEA Grapalat" w:cs="Arial Armenian"/>
                <w:sz w:val="20"/>
                <w:szCs w:val="20"/>
                <w:lang w:val="hy-AM"/>
              </w:rPr>
              <w:t>։</w:t>
            </w:r>
          </w:p>
        </w:tc>
      </w:tr>
      <w:tr w:rsidR="005D7B37" w14:paraId="6B30E487" w14:textId="77777777" w:rsidTr="007F414E">
        <w:tc>
          <w:tcPr>
            <w:tcW w:w="500" w:type="dxa"/>
            <w:vAlign w:val="center"/>
          </w:tcPr>
          <w:p w14:paraId="384C8F44"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vAlign w:val="center"/>
          </w:tcPr>
          <w:p w14:paraId="6C20EF87" w14:textId="77777777" w:rsidR="005D7B37" w:rsidRDefault="005D7B37" w:rsidP="007F414E">
            <w:pPr>
              <w:spacing w:after="0"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446" w:type="dxa"/>
          </w:tcPr>
          <w:p w14:paraId="4692075A" w14:textId="77777777" w:rsidR="005D7B37" w:rsidRDefault="005D7B37" w:rsidP="007F414E">
            <w:pPr>
              <w:spacing w:after="0" w:line="360" w:lineRule="auto"/>
              <w:jc w:val="both"/>
              <w:rPr>
                <w:rFonts w:ascii="GHEA Grapalat" w:hAnsi="GHEA Grapalat"/>
                <w:sz w:val="20"/>
                <w:szCs w:val="20"/>
              </w:rPr>
            </w:pPr>
            <w:proofErr w:type="spellStart"/>
            <w:r>
              <w:rPr>
                <w:rFonts w:ascii="GHEA Grapalat" w:hAnsi="GHEA Grapalat" w:cs="Sylfaen"/>
                <w:sz w:val="20"/>
                <w:szCs w:val="20"/>
              </w:rPr>
              <w:t>Ներկայացնել</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աշխատանքային</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գործունեության</w:t>
            </w:r>
            <w:proofErr w:type="spellEnd"/>
            <w:r>
              <w:rPr>
                <w:rFonts w:ascii="GHEA Grapalat" w:hAnsi="GHEA Grapalat" w:cs="Sylfaen"/>
                <w:sz w:val="20"/>
                <w:szCs w:val="20"/>
                <w:lang w:val="hy-AM"/>
              </w:rPr>
              <w:t xml:space="preserve"> </w:t>
            </w:r>
            <w:proofErr w:type="spellStart"/>
            <w:proofErr w:type="gramStart"/>
            <w:r>
              <w:rPr>
                <w:rFonts w:ascii="GHEA Grapalat" w:hAnsi="GHEA Grapalat" w:cs="Sylfaen"/>
                <w:sz w:val="20"/>
                <w:szCs w:val="20"/>
              </w:rPr>
              <w:t>ընթացքում</w:t>
            </w:r>
            <w:proofErr w:type="spellEnd"/>
            <w:r>
              <w:rPr>
                <w:rFonts w:ascii="GHEA Grapalat" w:hAnsi="GHEA Grapalat" w:cs="Sylfaen"/>
                <w:sz w:val="20"/>
                <w:szCs w:val="20"/>
              </w:rPr>
              <w:t xml:space="preserve">  և</w:t>
            </w:r>
            <w:proofErr w:type="gramEnd"/>
            <w:r>
              <w:rPr>
                <w:rFonts w:ascii="GHEA Grapalat" w:hAnsi="GHEA Grapalat" w:cs="Sylfaen"/>
                <w:sz w:val="20"/>
                <w:szCs w:val="20"/>
              </w:rPr>
              <w:t xml:space="preserve"> </w:t>
            </w:r>
            <w:proofErr w:type="spellStart"/>
            <w:r>
              <w:rPr>
                <w:rFonts w:ascii="GHEA Grapalat" w:hAnsi="GHEA Grapalat" w:cs="Sylfaen"/>
                <w:sz w:val="20"/>
                <w:szCs w:val="20"/>
              </w:rPr>
              <w:t>կենցաղում</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անվտանգության</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կանոնները</w:t>
            </w:r>
            <w:proofErr w:type="spellEnd"/>
          </w:p>
        </w:tc>
      </w:tr>
      <w:tr w:rsidR="005D7B37" w:rsidRPr="001742F1" w14:paraId="02B63A14" w14:textId="77777777" w:rsidTr="007F414E">
        <w:tc>
          <w:tcPr>
            <w:tcW w:w="500" w:type="dxa"/>
          </w:tcPr>
          <w:p w14:paraId="4DBC1145"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tcPr>
          <w:p w14:paraId="42EF5237" w14:textId="77777777" w:rsidR="005D7B37" w:rsidRDefault="005D7B37" w:rsidP="007F414E">
            <w:pPr>
              <w:spacing w:after="0" w:line="360" w:lineRule="auto"/>
              <w:jc w:val="both"/>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չափանիշներ</w:t>
            </w:r>
            <w:proofErr w:type="spellEnd"/>
          </w:p>
        </w:tc>
        <w:tc>
          <w:tcPr>
            <w:tcW w:w="10446" w:type="dxa"/>
            <w:vAlign w:val="center"/>
          </w:tcPr>
          <w:p w14:paraId="7231F320" w14:textId="77777777" w:rsidR="005D7B37" w:rsidRDefault="005D7B37" w:rsidP="005D7B37">
            <w:pPr>
              <w:numPr>
                <w:ilvl w:val="0"/>
                <w:numId w:val="10"/>
              </w:numPr>
              <w:spacing w:after="0" w:line="360" w:lineRule="auto"/>
              <w:jc w:val="both"/>
              <w:rPr>
                <w:rFonts w:ascii="GHEA Grapalat" w:hAnsi="GHEA Grapalat"/>
                <w:sz w:val="20"/>
                <w:szCs w:val="20"/>
              </w:rPr>
            </w:pPr>
            <w:r>
              <w:rPr>
                <w:rFonts w:ascii="GHEA Grapalat" w:hAnsi="GHEA Grapalat"/>
                <w:sz w:val="20"/>
                <w:szCs w:val="20"/>
                <w:lang w:val="hy-AM"/>
              </w:rPr>
              <w:t>բացատրում էանվտանգության կանոնների սահմանման, իրավական կարգավորման և պահպանման անհրաժեշտությունը</w:t>
            </w:r>
            <w:r>
              <w:rPr>
                <w:rFonts w:ascii="GHEA Grapalat" w:hAnsi="GHEA Grapalat"/>
                <w:sz w:val="20"/>
                <w:szCs w:val="20"/>
              </w:rPr>
              <w:t>,</w:t>
            </w:r>
          </w:p>
          <w:p w14:paraId="01490917" w14:textId="77777777" w:rsidR="005D7B37" w:rsidRDefault="005D7B37" w:rsidP="005D7B37">
            <w:pPr>
              <w:numPr>
                <w:ilvl w:val="0"/>
                <w:numId w:val="10"/>
              </w:numPr>
              <w:spacing w:after="0" w:line="360" w:lineRule="auto"/>
              <w:jc w:val="both"/>
              <w:rPr>
                <w:rFonts w:ascii="GHEA Grapalat" w:hAnsi="GHEA Grapalat"/>
                <w:sz w:val="20"/>
                <w:szCs w:val="20"/>
                <w:lang w:val="hy-AM"/>
              </w:rPr>
            </w:pPr>
            <w:r>
              <w:rPr>
                <w:rFonts w:ascii="GHEA Grapalat" w:hAnsi="GHEA Grapalat"/>
                <w:sz w:val="20"/>
                <w:szCs w:val="20"/>
                <w:lang w:val="hy-AM"/>
              </w:rPr>
              <w:t>ըստ հիմնական բնագավառների ճիշտ է ներկայացնում անվտանգության կանոնների պահանջները,</w:t>
            </w:r>
          </w:p>
          <w:p w14:paraId="69EE7193" w14:textId="77777777" w:rsidR="005D7B37" w:rsidRDefault="005D7B37" w:rsidP="005D7B37">
            <w:pPr>
              <w:numPr>
                <w:ilvl w:val="0"/>
                <w:numId w:val="10"/>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7B87F369" w14:textId="77777777" w:rsidR="005D7B37" w:rsidRDefault="005D7B37" w:rsidP="005D7B37">
            <w:pPr>
              <w:numPr>
                <w:ilvl w:val="0"/>
                <w:numId w:val="10"/>
              </w:num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2991F4BD" w14:textId="77777777" w:rsidR="005D7B37" w:rsidRDefault="005D7B37" w:rsidP="005D7B37">
            <w:pPr>
              <w:numPr>
                <w:ilvl w:val="0"/>
                <w:numId w:val="10"/>
              </w:numPr>
              <w:spacing w:after="0" w:line="360" w:lineRule="auto"/>
              <w:jc w:val="both"/>
              <w:rPr>
                <w:rFonts w:ascii="GHEA Grapalat" w:hAnsi="GHEA Grapalat"/>
                <w:sz w:val="20"/>
                <w:szCs w:val="20"/>
                <w:lang w:val="hy-AM"/>
              </w:rPr>
            </w:pPr>
            <w:r>
              <w:rPr>
                <w:rFonts w:ascii="GHEA Grapalat" w:hAnsi="GHEA Grapalat"/>
                <w:sz w:val="20"/>
                <w:szCs w:val="20"/>
                <w:lang w:val="hy-AM"/>
              </w:rPr>
              <w:lastRenderedPageBreak/>
              <w:t>ճիշտ է ներկայացնում էլեկտրաանվտանգության կանոնները,</w:t>
            </w:r>
          </w:p>
          <w:p w14:paraId="5F66B839" w14:textId="77777777" w:rsidR="005D7B37" w:rsidRDefault="005D7B37" w:rsidP="005D7B37">
            <w:pPr>
              <w:numPr>
                <w:ilvl w:val="0"/>
                <w:numId w:val="10"/>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5D7B37" w14:paraId="49AEC61D" w14:textId="77777777" w:rsidTr="007F414E">
        <w:tc>
          <w:tcPr>
            <w:tcW w:w="500" w:type="dxa"/>
            <w:vAlign w:val="center"/>
          </w:tcPr>
          <w:p w14:paraId="23DEBCCD" w14:textId="77777777" w:rsidR="005D7B37" w:rsidRDefault="005D7B37" w:rsidP="005D7B37">
            <w:pPr>
              <w:numPr>
                <w:ilvl w:val="0"/>
                <w:numId w:val="4"/>
              </w:numPr>
              <w:spacing w:after="0" w:line="360" w:lineRule="auto"/>
              <w:rPr>
                <w:rFonts w:ascii="GHEA Grapalat" w:hAnsi="GHEA Grapalat"/>
                <w:b/>
                <w:sz w:val="20"/>
                <w:szCs w:val="20"/>
                <w:lang w:val="hy-AM"/>
              </w:rPr>
            </w:pPr>
          </w:p>
        </w:tc>
        <w:tc>
          <w:tcPr>
            <w:tcW w:w="3218" w:type="dxa"/>
            <w:vAlign w:val="center"/>
          </w:tcPr>
          <w:p w14:paraId="32FDCC68" w14:textId="77777777" w:rsidR="005D7B37" w:rsidRDefault="005D7B37" w:rsidP="007F414E">
            <w:pPr>
              <w:spacing w:after="0" w:line="360" w:lineRule="auto"/>
              <w:jc w:val="both"/>
              <w:rPr>
                <w:rFonts w:ascii="GHEA Grapalat" w:hAnsi="GHEA Grapalat"/>
                <w:b/>
                <w:sz w:val="20"/>
                <w:szCs w:val="20"/>
              </w:rPr>
            </w:pPr>
            <w:r>
              <w:rPr>
                <w:rFonts w:ascii="GHEA Grapalat" w:hAnsi="GHEA Grapalat" w:cs="Sylfaen"/>
                <w:b/>
                <w:sz w:val="20"/>
                <w:szCs w:val="20"/>
                <w:lang w:val="hy-AM"/>
              </w:rPr>
              <w:t>ՈՒսումնառության արդյունք</w:t>
            </w:r>
            <w:r>
              <w:rPr>
                <w:rFonts w:ascii="GHEA Grapalat" w:hAnsi="GHEA Grapalat"/>
                <w:b/>
                <w:sz w:val="20"/>
                <w:szCs w:val="20"/>
                <w:lang w:val="hy-AM"/>
              </w:rPr>
              <w:t xml:space="preserve"> 2</w:t>
            </w:r>
          </w:p>
        </w:tc>
        <w:tc>
          <w:tcPr>
            <w:tcW w:w="10446" w:type="dxa"/>
          </w:tcPr>
          <w:p w14:paraId="4D978AA5" w14:textId="77777777" w:rsidR="005D7B37" w:rsidRDefault="005D7B37" w:rsidP="007F414E">
            <w:pPr>
              <w:spacing w:after="0" w:line="360" w:lineRule="auto"/>
              <w:jc w:val="both"/>
              <w:rPr>
                <w:rFonts w:ascii="GHEA Grapalat" w:hAnsi="GHEA Grapalat"/>
                <w:sz w:val="20"/>
                <w:szCs w:val="20"/>
              </w:rPr>
            </w:pPr>
            <w:proofErr w:type="spellStart"/>
            <w:r>
              <w:rPr>
                <w:rFonts w:ascii="GHEA Grapalat" w:hAnsi="GHEA Grapalat" w:cs="Sylfaen"/>
                <w:sz w:val="20"/>
                <w:szCs w:val="20"/>
              </w:rPr>
              <w:t>Կազմակերպել</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կենցաղը</w:t>
            </w:r>
            <w:proofErr w:type="spellEnd"/>
            <w:r>
              <w:rPr>
                <w:rFonts w:ascii="GHEA Grapalat" w:hAnsi="GHEA Grapalat" w:cs="Sylfaen"/>
                <w:sz w:val="20"/>
                <w:szCs w:val="20"/>
              </w:rPr>
              <w:t xml:space="preserve"> և </w:t>
            </w:r>
            <w:proofErr w:type="spellStart"/>
            <w:r>
              <w:rPr>
                <w:rFonts w:ascii="GHEA Grapalat" w:hAnsi="GHEA Grapalat" w:cs="Sylfaen"/>
                <w:sz w:val="20"/>
                <w:szCs w:val="20"/>
              </w:rPr>
              <w:t>աշխատանքը</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սանիտարահիգիենիկ</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պահանջներին</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համապատասխան</w:t>
            </w:r>
            <w:proofErr w:type="spellEnd"/>
          </w:p>
        </w:tc>
      </w:tr>
      <w:tr w:rsidR="005D7B37" w:rsidRPr="001742F1" w14:paraId="26B7100D" w14:textId="77777777" w:rsidTr="007F414E">
        <w:tc>
          <w:tcPr>
            <w:tcW w:w="500" w:type="dxa"/>
          </w:tcPr>
          <w:p w14:paraId="50F32F22"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tcPr>
          <w:p w14:paraId="1C641B12" w14:textId="77777777" w:rsidR="005D7B37" w:rsidRDefault="005D7B37" w:rsidP="007F414E">
            <w:pPr>
              <w:spacing w:after="0" w:line="360" w:lineRule="auto"/>
              <w:jc w:val="both"/>
              <w:rPr>
                <w:rFonts w:ascii="GHEA Grapalat" w:hAnsi="GHEA Grapalat"/>
                <w:b/>
                <w:sz w:val="20"/>
                <w:szCs w:val="20"/>
                <w:lang w:val="hy-AM"/>
              </w:rPr>
            </w:pPr>
            <w:r>
              <w:rPr>
                <w:rFonts w:ascii="GHEA Grapalat" w:hAnsi="GHEA Grapalat" w:cs="Sylfaen"/>
                <w:b/>
                <w:sz w:val="20"/>
                <w:szCs w:val="20"/>
                <w:lang w:val="hy-AM"/>
              </w:rPr>
              <w:t>Կատարման չափանիշներ</w:t>
            </w:r>
          </w:p>
        </w:tc>
        <w:tc>
          <w:tcPr>
            <w:tcW w:w="10446" w:type="dxa"/>
          </w:tcPr>
          <w:p w14:paraId="476F54B6" w14:textId="77777777" w:rsidR="005D7B37" w:rsidRDefault="005D7B37" w:rsidP="005D7B37">
            <w:pPr>
              <w:numPr>
                <w:ilvl w:val="0"/>
                <w:numId w:val="11"/>
              </w:numPr>
              <w:spacing w:after="0" w:line="360" w:lineRule="auto"/>
              <w:jc w:val="both"/>
              <w:rPr>
                <w:rFonts w:ascii="GHEA Grapalat" w:hAnsi="GHEA Grapalat"/>
                <w:sz w:val="20"/>
                <w:szCs w:val="20"/>
                <w:lang w:val="hy-AM"/>
              </w:rPr>
            </w:pPr>
            <w:r>
              <w:rPr>
                <w:rFonts w:ascii="GHEA Grapalat" w:hAnsi="GHEA Grapalat" w:cs="Sylfaen"/>
                <w:sz w:val="20"/>
                <w:szCs w:val="20"/>
                <w:lang w:val="hy-AM"/>
              </w:rPr>
              <w:t>ներկայացնում</w:t>
            </w:r>
            <w:r>
              <w:rPr>
                <w:rFonts w:ascii="GHEA Grapalat" w:hAnsi="GHEA Grapalat"/>
                <w:sz w:val="20"/>
                <w:szCs w:val="20"/>
                <w:lang w:val="hy-AM"/>
              </w:rPr>
              <w:t xml:space="preserve"> է  </w:t>
            </w:r>
            <w:r>
              <w:rPr>
                <w:rFonts w:ascii="GHEA Grapalat" w:hAnsi="GHEA Grapalat" w:cs="Sylfaen"/>
                <w:sz w:val="20"/>
                <w:szCs w:val="20"/>
                <w:lang w:val="hy-AM"/>
              </w:rPr>
              <w:t xml:space="preserve">մարդու առողջության և աշխատանքի </w:t>
            </w:r>
            <w:r w:rsidRPr="008C2435">
              <w:rPr>
                <w:rFonts w:ascii="GHEA Grapalat" w:hAnsi="GHEA Grapalat" w:cs="Sylfaen"/>
                <w:sz w:val="20"/>
                <w:szCs w:val="20"/>
                <w:lang w:val="hy-AM"/>
              </w:rPr>
              <w:t>ընթացքում</w:t>
            </w:r>
            <w:r>
              <w:rPr>
                <w:rFonts w:ascii="GHEA Grapalat" w:hAnsi="GHEA Grapalat" w:cs="Sylfaen"/>
                <w:sz w:val="20"/>
                <w:szCs w:val="20"/>
                <w:lang w:val="hy-AM"/>
              </w:rPr>
              <w:t xml:space="preserve"> աշխատունակության վրա ազդող գործոնները (սանիտարահիգենիկ, հոգեբանաֆիզիոլոգիական, էսթետիկական, սոցիալական</w:t>
            </w:r>
            <w:r w:rsidRPr="008C2435">
              <w:rPr>
                <w:rFonts w:ascii="GHEA Grapalat" w:hAnsi="GHEA Grapalat" w:cs="Sylfaen"/>
                <w:sz w:val="20"/>
                <w:szCs w:val="20"/>
                <w:lang w:val="hy-AM"/>
              </w:rPr>
              <w:t>-</w:t>
            </w:r>
            <w:r>
              <w:rPr>
                <w:rFonts w:ascii="GHEA Grapalat" w:hAnsi="GHEA Grapalat" w:cs="Sylfaen"/>
                <w:sz w:val="20"/>
                <w:szCs w:val="20"/>
                <w:lang w:val="hy-AM"/>
              </w:rPr>
              <w:t>հոգեբանական),</w:t>
            </w:r>
          </w:p>
          <w:p w14:paraId="1511956C" w14:textId="77777777" w:rsidR="005D7B37" w:rsidRDefault="005D7B37" w:rsidP="005D7B37">
            <w:pPr>
              <w:numPr>
                <w:ilvl w:val="0"/>
                <w:numId w:val="11"/>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5E9E18C3" w14:textId="77777777" w:rsidR="005D7B37" w:rsidRDefault="005D7B37" w:rsidP="005D7B37">
            <w:pPr>
              <w:numPr>
                <w:ilvl w:val="0"/>
                <w:numId w:val="11"/>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7228EA72" w14:textId="77777777" w:rsidR="005D7B37" w:rsidRPr="008C2435" w:rsidRDefault="005D7B37" w:rsidP="005D7B37">
            <w:pPr>
              <w:numPr>
                <w:ilvl w:val="0"/>
                <w:numId w:val="11"/>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5D7B37" w14:paraId="6232D0D3" w14:textId="77777777" w:rsidTr="007F414E">
        <w:tc>
          <w:tcPr>
            <w:tcW w:w="500" w:type="dxa"/>
            <w:vAlign w:val="center"/>
          </w:tcPr>
          <w:p w14:paraId="57EF8748" w14:textId="77777777" w:rsidR="005D7B37" w:rsidRDefault="005D7B37" w:rsidP="005D7B37">
            <w:pPr>
              <w:numPr>
                <w:ilvl w:val="0"/>
                <w:numId w:val="4"/>
              </w:numPr>
              <w:spacing w:after="0" w:line="360" w:lineRule="auto"/>
              <w:rPr>
                <w:rFonts w:ascii="GHEA Grapalat" w:hAnsi="GHEA Grapalat"/>
                <w:b/>
                <w:sz w:val="20"/>
                <w:szCs w:val="20"/>
                <w:lang w:val="hy-AM"/>
              </w:rPr>
            </w:pPr>
          </w:p>
        </w:tc>
        <w:tc>
          <w:tcPr>
            <w:tcW w:w="3218" w:type="dxa"/>
            <w:vAlign w:val="center"/>
          </w:tcPr>
          <w:p w14:paraId="1B25B6B7" w14:textId="77777777" w:rsidR="005D7B37" w:rsidRDefault="005D7B37" w:rsidP="007F414E">
            <w:pPr>
              <w:spacing w:after="0" w:line="360" w:lineRule="auto"/>
              <w:rPr>
                <w:rFonts w:ascii="GHEA Grapalat" w:hAnsi="GHEA Grapalat"/>
                <w:b/>
                <w:sz w:val="20"/>
                <w:szCs w:val="20"/>
              </w:rPr>
            </w:pPr>
            <w:r>
              <w:rPr>
                <w:rFonts w:ascii="GHEA Grapalat" w:hAnsi="GHEA Grapalat" w:cs="Sylfaen"/>
                <w:b/>
                <w:sz w:val="20"/>
                <w:szCs w:val="20"/>
                <w:lang w:val="hy-AM"/>
              </w:rPr>
              <w:t>ՈՒսումնառության արդյունք</w:t>
            </w:r>
            <w:r>
              <w:rPr>
                <w:rFonts w:ascii="GHEA Grapalat" w:hAnsi="GHEA Grapalat"/>
                <w:b/>
                <w:sz w:val="20"/>
                <w:szCs w:val="20"/>
                <w:lang w:val="hy-AM"/>
              </w:rPr>
              <w:t xml:space="preserve"> 3</w:t>
            </w:r>
          </w:p>
        </w:tc>
        <w:tc>
          <w:tcPr>
            <w:tcW w:w="10446" w:type="dxa"/>
          </w:tcPr>
          <w:p w14:paraId="10DF50FE" w14:textId="77777777" w:rsidR="005D7B37" w:rsidRDefault="005D7B37" w:rsidP="007F414E">
            <w:pPr>
              <w:spacing w:after="0" w:line="360" w:lineRule="auto"/>
              <w:jc w:val="both"/>
              <w:rPr>
                <w:rFonts w:ascii="GHEA Grapalat" w:hAnsi="GHEA Grapalat"/>
                <w:sz w:val="20"/>
                <w:szCs w:val="20"/>
                <w:lang w:val="hy-AM"/>
              </w:rPr>
            </w:pPr>
            <w:proofErr w:type="spellStart"/>
            <w:r>
              <w:rPr>
                <w:rFonts w:ascii="GHEA Grapalat" w:hAnsi="GHEA Grapalat" w:cs="Sylfaen"/>
                <w:sz w:val="20"/>
                <w:szCs w:val="20"/>
              </w:rPr>
              <w:t>Կանխել</w:t>
            </w:r>
            <w:proofErr w:type="spellEnd"/>
            <w:r>
              <w:rPr>
                <w:rFonts w:ascii="GHEA Grapalat" w:hAnsi="GHEA Grapalat" w:cs="Sylfaen"/>
                <w:sz w:val="20"/>
                <w:szCs w:val="20"/>
                <w:lang w:val="hy-AM"/>
              </w:rPr>
              <w:t xml:space="preserve"> հավանական վտանգները և վթարները, </w:t>
            </w:r>
            <w:proofErr w:type="spellStart"/>
            <w:r>
              <w:rPr>
                <w:rFonts w:ascii="GHEA Grapalat" w:hAnsi="GHEA Grapalat" w:cs="Sylfaen"/>
                <w:sz w:val="20"/>
                <w:szCs w:val="20"/>
              </w:rPr>
              <w:t>իրականացնել</w:t>
            </w:r>
            <w:proofErr w:type="spellEnd"/>
            <w:r>
              <w:rPr>
                <w:rFonts w:ascii="GHEA Grapalat" w:hAnsi="GHEA Grapalat" w:cs="Sylfaen"/>
                <w:sz w:val="20"/>
                <w:szCs w:val="20"/>
                <w:lang w:val="hy-AM"/>
              </w:rPr>
              <w:t xml:space="preserve"> անվտանգության միջոցառումներ </w:t>
            </w:r>
          </w:p>
        </w:tc>
      </w:tr>
      <w:tr w:rsidR="005D7B37" w:rsidRPr="001742F1" w14:paraId="48107428" w14:textId="77777777" w:rsidTr="007F414E">
        <w:tc>
          <w:tcPr>
            <w:tcW w:w="500" w:type="dxa"/>
          </w:tcPr>
          <w:p w14:paraId="52822377"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tcPr>
          <w:p w14:paraId="65976CE3" w14:textId="77777777" w:rsidR="005D7B37" w:rsidRDefault="005D7B37" w:rsidP="007F414E">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 չափանիշներ</w:t>
            </w:r>
          </w:p>
        </w:tc>
        <w:tc>
          <w:tcPr>
            <w:tcW w:w="10446" w:type="dxa"/>
          </w:tcPr>
          <w:p w14:paraId="7D392670" w14:textId="77777777" w:rsidR="005D7B37" w:rsidRDefault="005D7B37" w:rsidP="005D7B37">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կենցաղային և արտադրական վթարների առաջացման պատճառները և հետևանքները,</w:t>
            </w:r>
          </w:p>
          <w:p w14:paraId="14849F0F" w14:textId="77777777" w:rsidR="005D7B37" w:rsidRDefault="005D7B37" w:rsidP="005D7B37">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արտադրական վթարների կանխման աշխատանքները,  </w:t>
            </w:r>
          </w:p>
          <w:p w14:paraId="3ED6CC67" w14:textId="77777777" w:rsidR="005D7B37" w:rsidRDefault="005D7B37" w:rsidP="005D7B37">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516C6FF9" w14:textId="77777777" w:rsidR="005D7B37" w:rsidRDefault="005D7B37" w:rsidP="005D7B37">
            <w:pPr>
              <w:numPr>
                <w:ilvl w:val="0"/>
                <w:numId w:val="12"/>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5D7B37" w14:paraId="5F0D8ABA" w14:textId="77777777" w:rsidTr="007F414E">
        <w:trPr>
          <w:trHeight w:val="240"/>
        </w:trPr>
        <w:tc>
          <w:tcPr>
            <w:tcW w:w="500" w:type="dxa"/>
            <w:vAlign w:val="center"/>
          </w:tcPr>
          <w:p w14:paraId="3A44EE0F" w14:textId="77777777" w:rsidR="005D7B37" w:rsidRDefault="005D7B37" w:rsidP="005D7B37">
            <w:pPr>
              <w:numPr>
                <w:ilvl w:val="0"/>
                <w:numId w:val="4"/>
              </w:numPr>
              <w:tabs>
                <w:tab w:val="left" w:pos="360"/>
              </w:tabs>
              <w:spacing w:after="0" w:line="360" w:lineRule="auto"/>
              <w:jc w:val="center"/>
              <w:rPr>
                <w:rFonts w:ascii="GHEA Grapalat" w:hAnsi="GHEA Grapalat"/>
                <w:b/>
                <w:sz w:val="20"/>
                <w:szCs w:val="20"/>
                <w:lang w:val="hy-AM"/>
              </w:rPr>
            </w:pPr>
          </w:p>
        </w:tc>
        <w:tc>
          <w:tcPr>
            <w:tcW w:w="3218" w:type="dxa"/>
            <w:vAlign w:val="center"/>
          </w:tcPr>
          <w:p w14:paraId="016D92E4" w14:textId="77777777" w:rsidR="005D7B37" w:rsidRDefault="005D7B37" w:rsidP="007F414E">
            <w:pPr>
              <w:tabs>
                <w:tab w:val="left" w:pos="360"/>
              </w:tabs>
              <w:spacing w:after="0" w:line="360" w:lineRule="auto"/>
              <w:rPr>
                <w:rFonts w:ascii="GHEA Grapalat" w:hAnsi="GHEA Grapalat"/>
                <w:b/>
                <w:sz w:val="20"/>
                <w:szCs w:val="20"/>
                <w:lang w:val="hy-AM"/>
              </w:rPr>
            </w:pPr>
            <w:r>
              <w:rPr>
                <w:rFonts w:ascii="GHEA Grapalat" w:hAnsi="GHEA Grapalat" w:cs="Sylfaen"/>
                <w:b/>
                <w:sz w:val="20"/>
                <w:szCs w:val="20"/>
                <w:lang w:val="hy-AM"/>
              </w:rPr>
              <w:t>ՈՒսումնառության արդյունք</w:t>
            </w:r>
            <w:r>
              <w:rPr>
                <w:rFonts w:ascii="GHEA Grapalat" w:hAnsi="GHEA Grapalat"/>
                <w:b/>
                <w:sz w:val="20"/>
                <w:szCs w:val="20"/>
                <w:lang w:val="hy-AM"/>
              </w:rPr>
              <w:t xml:space="preserve"> 4</w:t>
            </w:r>
          </w:p>
        </w:tc>
        <w:tc>
          <w:tcPr>
            <w:tcW w:w="10446" w:type="dxa"/>
          </w:tcPr>
          <w:p w14:paraId="63A8D558" w14:textId="77777777" w:rsidR="005D7B37" w:rsidRDefault="005D7B37" w:rsidP="007F414E">
            <w:pPr>
              <w:spacing w:after="0" w:line="360" w:lineRule="auto"/>
              <w:jc w:val="both"/>
              <w:rPr>
                <w:rFonts w:ascii="GHEA Grapalat" w:hAnsi="GHEA Grapalat"/>
                <w:sz w:val="20"/>
                <w:szCs w:val="20"/>
                <w:lang w:val="hy-AM"/>
              </w:rPr>
            </w:pPr>
            <w:proofErr w:type="spellStart"/>
            <w:r>
              <w:rPr>
                <w:rFonts w:ascii="GHEA Grapalat" w:hAnsi="GHEA Grapalat" w:cs="Sylfaen"/>
                <w:sz w:val="20"/>
                <w:szCs w:val="20"/>
              </w:rPr>
              <w:t>Ցուցաբերել</w:t>
            </w:r>
            <w:proofErr w:type="spellEnd"/>
            <w:r>
              <w:rPr>
                <w:rFonts w:ascii="GHEA Grapalat" w:hAnsi="GHEA Grapalat" w:cs="Sylfaen"/>
                <w:sz w:val="20"/>
                <w:szCs w:val="20"/>
                <w:lang w:val="hy-AM"/>
              </w:rPr>
              <w:t xml:space="preserve"> առաջին օգնությ</w:t>
            </w:r>
            <w:proofErr w:type="spellStart"/>
            <w:r>
              <w:rPr>
                <w:rFonts w:ascii="GHEA Grapalat" w:hAnsi="GHEA Grapalat" w:cs="Sylfaen"/>
                <w:sz w:val="20"/>
                <w:szCs w:val="20"/>
              </w:rPr>
              <w:t>ու</w:t>
            </w:r>
            <w:proofErr w:type="spellEnd"/>
            <w:r>
              <w:rPr>
                <w:rFonts w:ascii="GHEA Grapalat" w:hAnsi="GHEA Grapalat" w:cs="Sylfaen"/>
                <w:sz w:val="20"/>
                <w:szCs w:val="20"/>
                <w:lang w:val="hy-AM"/>
              </w:rPr>
              <w:t>ն</w:t>
            </w:r>
          </w:p>
        </w:tc>
      </w:tr>
      <w:tr w:rsidR="005D7B37" w:rsidRPr="001742F1" w14:paraId="233DE818" w14:textId="77777777" w:rsidTr="007F414E">
        <w:trPr>
          <w:trHeight w:val="240"/>
        </w:trPr>
        <w:tc>
          <w:tcPr>
            <w:tcW w:w="500" w:type="dxa"/>
          </w:tcPr>
          <w:p w14:paraId="258FED3F" w14:textId="77777777" w:rsidR="005D7B37" w:rsidRDefault="005D7B37" w:rsidP="005D7B37">
            <w:pPr>
              <w:numPr>
                <w:ilvl w:val="0"/>
                <w:numId w:val="4"/>
              </w:numPr>
              <w:spacing w:after="0" w:line="360" w:lineRule="auto"/>
              <w:rPr>
                <w:rFonts w:ascii="GHEA Grapalat" w:hAnsi="GHEA Grapalat"/>
                <w:b/>
                <w:bCs/>
                <w:sz w:val="20"/>
                <w:szCs w:val="20"/>
              </w:rPr>
            </w:pPr>
          </w:p>
        </w:tc>
        <w:tc>
          <w:tcPr>
            <w:tcW w:w="3218" w:type="dxa"/>
          </w:tcPr>
          <w:p w14:paraId="1D8D3E0A" w14:textId="77777777" w:rsidR="005D7B37" w:rsidRDefault="005D7B37" w:rsidP="007F414E">
            <w:pPr>
              <w:spacing w:after="0" w:line="360" w:lineRule="auto"/>
              <w:rPr>
                <w:rFonts w:ascii="GHEA Grapalat" w:hAnsi="GHEA Grapalat"/>
                <w:b/>
                <w:bCs/>
                <w:sz w:val="20"/>
                <w:szCs w:val="20"/>
                <w:lang w:val="hy-AM"/>
              </w:rPr>
            </w:pPr>
            <w:r>
              <w:rPr>
                <w:rFonts w:ascii="GHEA Grapalat" w:hAnsi="GHEA Grapalat" w:cs="Sylfaen"/>
                <w:b/>
                <w:sz w:val="20"/>
                <w:szCs w:val="20"/>
                <w:lang w:val="hy-AM"/>
              </w:rPr>
              <w:t>Կատարման չափանիշներ</w:t>
            </w:r>
          </w:p>
        </w:tc>
        <w:tc>
          <w:tcPr>
            <w:tcW w:w="10446" w:type="dxa"/>
          </w:tcPr>
          <w:p w14:paraId="4E91C94B" w14:textId="77777777" w:rsidR="005D7B37" w:rsidRDefault="005D7B37" w:rsidP="005D7B37">
            <w:pPr>
              <w:numPr>
                <w:ilvl w:val="0"/>
                <w:numId w:val="13"/>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տիրապետում է տարբեր իրավիճակներում առաջին օգնության  հիմնական կանոններին, </w:t>
            </w:r>
          </w:p>
          <w:p w14:paraId="49E41CE9" w14:textId="77777777" w:rsidR="005D7B37" w:rsidRDefault="005D7B37" w:rsidP="005D7B37">
            <w:pPr>
              <w:numPr>
                <w:ilvl w:val="0"/>
                <w:numId w:val="13"/>
              </w:numPr>
              <w:spacing w:after="0" w:line="360" w:lineRule="auto"/>
              <w:jc w:val="both"/>
              <w:rPr>
                <w:rFonts w:ascii="GHEA Grapalat" w:hAnsi="GHEA Grapalat"/>
                <w:sz w:val="20"/>
                <w:szCs w:val="20"/>
                <w:lang w:val="hy-AM"/>
              </w:rPr>
            </w:pPr>
            <w:r>
              <w:rPr>
                <w:rFonts w:ascii="GHEA Grapalat" w:hAnsi="GHEA Grapalat" w:cs="Sylfaen"/>
                <w:sz w:val="20"/>
                <w:szCs w:val="20"/>
                <w:lang w:val="hy-AM"/>
              </w:rPr>
              <w:t>առաջինօգնության</w:t>
            </w:r>
            <w:r>
              <w:rPr>
                <w:rFonts w:ascii="GHEA Grapalat" w:hAnsi="GHEA Grapalat"/>
                <w:sz w:val="20"/>
                <w:szCs w:val="20"/>
                <w:lang w:val="hy-AM"/>
              </w:rPr>
              <w:t xml:space="preserve"> գործողությունների քայլերը ճիշտ է ներկայացնում, </w:t>
            </w:r>
          </w:p>
          <w:p w14:paraId="4F35E83E" w14:textId="77777777" w:rsidR="005D7B37" w:rsidRDefault="005D7B37" w:rsidP="005D7B37">
            <w:pPr>
              <w:numPr>
                <w:ilvl w:val="0"/>
                <w:numId w:val="13"/>
              </w:numPr>
              <w:spacing w:after="0" w:line="360" w:lineRule="auto"/>
              <w:jc w:val="both"/>
              <w:rPr>
                <w:rFonts w:ascii="GHEA Grapalat" w:hAnsi="GHEA Grapalat"/>
                <w:sz w:val="20"/>
                <w:szCs w:val="20"/>
                <w:lang w:val="hy-AM"/>
              </w:rPr>
            </w:pPr>
            <w:r>
              <w:rPr>
                <w:rFonts w:ascii="GHEA Grapalat" w:hAnsi="GHEA Grapalat" w:cs="Sylfaen"/>
                <w:sz w:val="20"/>
                <w:szCs w:val="20"/>
                <w:lang w:val="hy-AM"/>
              </w:rPr>
              <w:t>կատարում</w:t>
            </w:r>
            <w:r>
              <w:rPr>
                <w:rFonts w:ascii="GHEA Grapalat" w:hAnsi="GHEA Grapalat"/>
                <w:sz w:val="20"/>
                <w:szCs w:val="20"/>
                <w:lang w:val="hy-AM"/>
              </w:rPr>
              <w:t xml:space="preserve"> է </w:t>
            </w:r>
            <w:r>
              <w:rPr>
                <w:rFonts w:ascii="GHEA Grapalat" w:hAnsi="GHEA Grapalat" w:cs="Sylfaen"/>
                <w:sz w:val="20"/>
                <w:szCs w:val="20"/>
                <w:lang w:val="hy-AM"/>
              </w:rPr>
              <w:t>արհեստական շնչառության և սրտի աշխատանքի վերականգնման գործողություն,</w:t>
            </w:r>
          </w:p>
          <w:p w14:paraId="621B64F1" w14:textId="77777777" w:rsidR="005D7B37" w:rsidRDefault="005D7B37" w:rsidP="005D7B37">
            <w:pPr>
              <w:numPr>
                <w:ilvl w:val="0"/>
                <w:numId w:val="13"/>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կատարում է  արյան հոսքի դադարեցման և բացվնասվածքների  վիրակապման  </w:t>
            </w:r>
            <w:r>
              <w:rPr>
                <w:rFonts w:ascii="GHEA Grapalat" w:hAnsi="GHEA Grapalat"/>
                <w:sz w:val="20"/>
                <w:szCs w:val="20"/>
                <w:lang w:val="hy-AM"/>
              </w:rPr>
              <w:t>գործողություն,</w:t>
            </w:r>
          </w:p>
          <w:p w14:paraId="4FFC6A42" w14:textId="77777777" w:rsidR="005D7B37" w:rsidRDefault="005D7B37" w:rsidP="005D7B37">
            <w:pPr>
              <w:numPr>
                <w:ilvl w:val="0"/>
                <w:numId w:val="13"/>
              </w:numPr>
              <w:spacing w:after="0" w:line="360" w:lineRule="auto"/>
              <w:jc w:val="both"/>
              <w:rPr>
                <w:rFonts w:ascii="GHEA Grapalat" w:hAnsi="GHEA Grapalat"/>
                <w:sz w:val="20"/>
                <w:szCs w:val="20"/>
                <w:lang w:val="hy-AM"/>
              </w:rPr>
            </w:pPr>
            <w:r>
              <w:rPr>
                <w:rFonts w:ascii="GHEA Grapalat" w:hAnsi="GHEA Grapalat" w:cs="Sylfaen"/>
                <w:sz w:val="20"/>
                <w:szCs w:val="20"/>
                <w:lang w:val="hy-AM"/>
              </w:rPr>
              <w:t>կատարում է  այրվածքների</w:t>
            </w:r>
            <w:r>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218557B8" w14:textId="77777777" w:rsidR="005D7B37" w:rsidRDefault="005D7B37" w:rsidP="005D7B37">
            <w:pPr>
              <w:numPr>
                <w:ilvl w:val="0"/>
                <w:numId w:val="13"/>
              </w:numPr>
              <w:spacing w:after="0" w:line="360" w:lineRule="auto"/>
              <w:jc w:val="both"/>
              <w:rPr>
                <w:rFonts w:ascii="GHEA Grapalat" w:hAnsi="GHEA Grapalat"/>
                <w:sz w:val="20"/>
                <w:szCs w:val="20"/>
                <w:lang w:val="hy-AM"/>
              </w:rPr>
            </w:pPr>
            <w:r>
              <w:rPr>
                <w:rFonts w:ascii="GHEA Grapalat" w:hAnsi="GHEA Grapalat"/>
                <w:sz w:val="20"/>
                <w:szCs w:val="20"/>
                <w:lang w:val="hy-AM"/>
              </w:rPr>
              <w:t>կատարում է  վիրակապման և անշարժացման գործողություն՝ տարբեր կոտրվածքների դեպքում,</w:t>
            </w:r>
          </w:p>
          <w:p w14:paraId="1382FD59" w14:textId="77777777" w:rsidR="005D7B37" w:rsidRDefault="005D7B37" w:rsidP="005D7B37">
            <w:pPr>
              <w:pStyle w:val="Heading1"/>
              <w:numPr>
                <w:ilvl w:val="0"/>
                <w:numId w:val="13"/>
              </w:numPr>
              <w:spacing w:before="0" w:after="0" w:line="360" w:lineRule="auto"/>
              <w:jc w:val="both"/>
              <w:rPr>
                <w:rFonts w:ascii="GHEA Grapalat" w:hAnsi="GHEA Grapalat"/>
                <w:b w:val="0"/>
                <w:sz w:val="20"/>
                <w:szCs w:val="20"/>
                <w:lang w:val="hy-AM"/>
              </w:rPr>
            </w:pPr>
            <w:r>
              <w:rPr>
                <w:rFonts w:ascii="GHEA Grapalat" w:hAnsi="GHEA Grapalat" w:cs="Sylfaen"/>
                <w:b w:val="0"/>
                <w:bCs w:val="0"/>
                <w:sz w:val="20"/>
                <w:szCs w:val="20"/>
                <w:lang w:val="hy-AM"/>
              </w:rPr>
              <w:lastRenderedPageBreak/>
              <w:t>ներկայացնում է  տարբեր թունավորման դեպքերում առաջին օգնության կազմակերպման գործողությունները:</w:t>
            </w:r>
          </w:p>
        </w:tc>
      </w:tr>
      <w:tr w:rsidR="005D7B37" w14:paraId="57D6DE09" w14:textId="77777777" w:rsidTr="007F414E">
        <w:trPr>
          <w:trHeight w:val="383"/>
        </w:trPr>
        <w:tc>
          <w:tcPr>
            <w:tcW w:w="14164" w:type="dxa"/>
            <w:gridSpan w:val="3"/>
            <w:vAlign w:val="center"/>
          </w:tcPr>
          <w:p w14:paraId="18FDB35E" w14:textId="77777777" w:rsidR="005D7B37" w:rsidRDefault="005D7B37" w:rsidP="007F414E">
            <w:pPr>
              <w:spacing w:after="0" w:line="360" w:lineRule="auto"/>
              <w:ind w:left="360"/>
              <w:jc w:val="center"/>
              <w:rPr>
                <w:rFonts w:ascii="GHEA Grapalat" w:hAnsi="GHEA Grapalat"/>
                <w:b/>
                <w:lang w:val="hy-AM"/>
              </w:rPr>
            </w:pPr>
            <w:r>
              <w:rPr>
                <w:rFonts w:ascii="GHEA Grapalat" w:hAnsi="GHEA Grapalat" w:cs="Sylfaen"/>
                <w:b/>
                <w:lang w:val="hy-AM"/>
              </w:rPr>
              <w:t xml:space="preserve">ՄՈԴՈՒԼԻ ԱՆՎԱՆՈՒՄԸ </w:t>
            </w:r>
            <w:r>
              <w:rPr>
                <w:rFonts w:ascii="GHEA Grapalat" w:hAnsi="GHEA Grapalat"/>
                <w:b/>
                <w:lang w:val="hy-AM"/>
              </w:rPr>
              <w:t>«</w:t>
            </w:r>
            <w:r>
              <w:rPr>
                <w:rFonts w:ascii="GHEA Grapalat" w:hAnsi="GHEA Grapalat" w:cs="Sylfaen"/>
                <w:b/>
                <w:bCs/>
                <w:lang w:val="hy-AM"/>
              </w:rPr>
              <w:t>ՀԱՄԱԿԱՐԳՉԱՅԻՆ ՕՊԵՐԱՏՈՐՈՒԹՅ</w:t>
            </w:r>
            <w:r>
              <w:rPr>
                <w:rFonts w:ascii="GHEA Grapalat" w:hAnsi="GHEA Grapalat" w:cs="Sylfaen"/>
                <w:b/>
                <w:bCs/>
              </w:rPr>
              <w:t>ՈՒ</w:t>
            </w:r>
            <w:r>
              <w:rPr>
                <w:rFonts w:ascii="GHEA Grapalat" w:hAnsi="GHEA Grapalat" w:cs="Sylfaen"/>
                <w:b/>
                <w:bCs/>
                <w:lang w:val="hy-AM"/>
              </w:rPr>
              <w:t>Ն</w:t>
            </w:r>
            <w:r>
              <w:rPr>
                <w:rFonts w:ascii="GHEA Grapalat" w:hAnsi="GHEA Grapalat"/>
                <w:b/>
                <w:bCs/>
                <w:lang w:val="hy-AM"/>
              </w:rPr>
              <w:t>»</w:t>
            </w:r>
          </w:p>
        </w:tc>
      </w:tr>
      <w:tr w:rsidR="005D7B37" w14:paraId="4B1B985F" w14:textId="77777777" w:rsidTr="007F414E">
        <w:trPr>
          <w:trHeight w:val="240"/>
        </w:trPr>
        <w:tc>
          <w:tcPr>
            <w:tcW w:w="500" w:type="dxa"/>
            <w:vAlign w:val="center"/>
          </w:tcPr>
          <w:p w14:paraId="6910E4A5"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vAlign w:val="center"/>
          </w:tcPr>
          <w:p w14:paraId="482084ED" w14:textId="77777777" w:rsidR="005D7B37" w:rsidRDefault="005D7B37" w:rsidP="007F414E">
            <w:pPr>
              <w:spacing w:after="0" w:line="360" w:lineRule="auto"/>
              <w:rPr>
                <w:rFonts w:ascii="GHEA Grapalat" w:hAnsi="GHEA Grapalat"/>
                <w:b/>
                <w:sz w:val="20"/>
                <w:szCs w:val="20"/>
                <w:lang w:val="hy-AM"/>
              </w:rPr>
            </w:pPr>
            <w:r>
              <w:rPr>
                <w:rFonts w:ascii="GHEA Grapalat" w:hAnsi="GHEA Grapalat" w:cs="Sylfaen"/>
                <w:b/>
                <w:sz w:val="20"/>
                <w:szCs w:val="20"/>
                <w:lang w:val="hy-AM"/>
              </w:rPr>
              <w:t>Մոդուլի դասիչը</w:t>
            </w:r>
          </w:p>
        </w:tc>
        <w:tc>
          <w:tcPr>
            <w:tcW w:w="10446" w:type="dxa"/>
          </w:tcPr>
          <w:p w14:paraId="22986306" w14:textId="77777777" w:rsidR="005D7B37" w:rsidRDefault="005D7B37" w:rsidP="007F414E">
            <w:pPr>
              <w:tabs>
                <w:tab w:val="left" w:pos="1080"/>
              </w:tabs>
              <w:spacing w:after="0" w:line="360" w:lineRule="auto"/>
              <w:rPr>
                <w:rFonts w:ascii="GHEA Grapalat" w:eastAsia="Arial Unicode MS" w:hAnsi="GHEA Grapalat" w:cs="Sylfaen"/>
                <w:sz w:val="20"/>
                <w:szCs w:val="20"/>
              </w:rPr>
            </w:pPr>
            <w:r>
              <w:rPr>
                <w:rFonts w:ascii="GHEA Grapalat" w:eastAsia="Arial Unicode MS" w:hAnsi="GHEA Grapalat" w:cs="Sylfaen"/>
                <w:sz w:val="20"/>
                <w:szCs w:val="20"/>
              </w:rPr>
              <w:t>ԱՀ-ՀՕ-5-23-001</w:t>
            </w:r>
          </w:p>
        </w:tc>
      </w:tr>
      <w:tr w:rsidR="005D7B37" w:rsidRPr="001742F1" w14:paraId="5CBFA6DC" w14:textId="77777777" w:rsidTr="007F414E">
        <w:trPr>
          <w:trHeight w:val="240"/>
        </w:trPr>
        <w:tc>
          <w:tcPr>
            <w:tcW w:w="500" w:type="dxa"/>
          </w:tcPr>
          <w:p w14:paraId="7CB16161" w14:textId="77777777" w:rsidR="005D7B37" w:rsidRDefault="005D7B37" w:rsidP="005D7B37">
            <w:pPr>
              <w:numPr>
                <w:ilvl w:val="0"/>
                <w:numId w:val="4"/>
              </w:numPr>
              <w:spacing w:after="0" w:line="360" w:lineRule="auto"/>
              <w:rPr>
                <w:rFonts w:ascii="GHEA Grapalat" w:hAnsi="GHEA Grapalat"/>
                <w:b/>
                <w:spacing w:val="-2"/>
                <w:kern w:val="16"/>
                <w:sz w:val="20"/>
                <w:szCs w:val="20"/>
              </w:rPr>
            </w:pPr>
          </w:p>
        </w:tc>
        <w:tc>
          <w:tcPr>
            <w:tcW w:w="3218" w:type="dxa"/>
          </w:tcPr>
          <w:p w14:paraId="3BF1C385" w14:textId="77777777" w:rsidR="005D7B37" w:rsidRDefault="005D7B37" w:rsidP="007F414E">
            <w:pPr>
              <w:spacing w:after="0"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 նպատակը</w:t>
            </w:r>
          </w:p>
        </w:tc>
        <w:tc>
          <w:tcPr>
            <w:tcW w:w="10446" w:type="dxa"/>
          </w:tcPr>
          <w:p w14:paraId="44E693C4" w14:textId="77777777" w:rsidR="005D7B37" w:rsidRDefault="005D7B37" w:rsidP="007F414E">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Մոդուլի նպատակն է</w:t>
            </w:r>
            <w:r>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Pr>
                <w:rFonts w:ascii="GHEA Grapalat" w:hAnsi="GHEA Grapalat"/>
                <w:sz w:val="20"/>
                <w:szCs w:val="20"/>
                <w:lang w:val="ro-RO"/>
              </w:rPr>
              <w:t>համակարգչային օպերացիոն համակարգերի, գրասենյակային փաթեթների (</w:t>
            </w:r>
            <w:r>
              <w:rPr>
                <w:rFonts w:ascii="GHEA Grapalat" w:hAnsi="GHEA Grapalat"/>
                <w:sz w:val="20"/>
                <w:szCs w:val="20"/>
                <w:lang w:val="hy-AM"/>
              </w:rPr>
              <w:t xml:space="preserve">Մայքրոսոֆթ Օֆիս </w:t>
            </w:r>
            <w:r w:rsidRPr="00EC4F26">
              <w:rPr>
                <w:rFonts w:ascii="GHEA Grapalat" w:hAnsi="GHEA Grapalat"/>
                <w:sz w:val="20"/>
                <w:szCs w:val="20"/>
                <w:lang w:val="hy-AM"/>
              </w:rPr>
              <w:t>(</w:t>
            </w:r>
            <w:r>
              <w:rPr>
                <w:rFonts w:ascii="GHEA Grapalat" w:hAnsi="GHEA Grapalat"/>
                <w:sz w:val="20"/>
                <w:szCs w:val="20"/>
                <w:lang w:val="hy-AM"/>
              </w:rPr>
              <w:t>Microsoft Office)</w:t>
            </w:r>
            <w:r w:rsidRPr="002868AD">
              <w:rPr>
                <w:rFonts w:ascii="GHEA Grapalat" w:hAnsi="GHEA Grapalat"/>
                <w:sz w:val="20"/>
                <w:szCs w:val="20"/>
                <w:lang w:val="hy-AM"/>
              </w:rPr>
              <w:t>)</w:t>
            </w:r>
            <w:r>
              <w:rPr>
                <w:rFonts w:ascii="GHEA Grapalat" w:hAnsi="GHEA Grapalat"/>
                <w:sz w:val="20"/>
                <w:szCs w:val="20"/>
                <w:lang w:val="hy-AM"/>
              </w:rPr>
              <w:t xml:space="preserve"> ծրագրերը, կատարելագործել  </w:t>
            </w:r>
            <w:r>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5D7B37" w14:paraId="5C36F355" w14:textId="77777777" w:rsidTr="007F414E">
        <w:trPr>
          <w:trHeight w:val="240"/>
        </w:trPr>
        <w:tc>
          <w:tcPr>
            <w:tcW w:w="500" w:type="dxa"/>
          </w:tcPr>
          <w:p w14:paraId="3F712BE6" w14:textId="77777777" w:rsidR="005D7B37" w:rsidRDefault="005D7B37" w:rsidP="005D7B37">
            <w:pPr>
              <w:numPr>
                <w:ilvl w:val="0"/>
                <w:numId w:val="4"/>
              </w:numPr>
              <w:spacing w:after="0" w:line="360" w:lineRule="auto"/>
              <w:rPr>
                <w:rFonts w:ascii="GHEA Grapalat" w:hAnsi="GHEA Grapalat"/>
                <w:b/>
                <w:sz w:val="20"/>
                <w:szCs w:val="20"/>
                <w:lang w:val="hy-AM"/>
              </w:rPr>
            </w:pPr>
          </w:p>
        </w:tc>
        <w:tc>
          <w:tcPr>
            <w:tcW w:w="3218" w:type="dxa"/>
          </w:tcPr>
          <w:p w14:paraId="73ADF88F" w14:textId="77777777" w:rsidR="005D7B37" w:rsidRDefault="005D7B37" w:rsidP="007F414E">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տևողությունը</w:t>
            </w:r>
            <w:proofErr w:type="spellEnd"/>
          </w:p>
        </w:tc>
        <w:tc>
          <w:tcPr>
            <w:tcW w:w="10446" w:type="dxa"/>
          </w:tcPr>
          <w:p w14:paraId="74257644" w14:textId="77777777" w:rsidR="005D7B37" w:rsidRDefault="005D7B37" w:rsidP="007F414E">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sz w:val="20"/>
                <w:szCs w:val="20"/>
              </w:rPr>
              <w:t xml:space="preserve">36 </w:t>
            </w:r>
            <w:proofErr w:type="spellStart"/>
            <w:r>
              <w:rPr>
                <w:rFonts w:ascii="GHEA Grapalat" w:hAnsi="GHEA Grapalat" w:cs="Sylfaen"/>
                <w:sz w:val="20"/>
                <w:szCs w:val="20"/>
              </w:rPr>
              <w:t>ժամ</w:t>
            </w:r>
            <w:proofErr w:type="spellEnd"/>
          </w:p>
        </w:tc>
      </w:tr>
      <w:tr w:rsidR="005D7B37" w14:paraId="1D5D8A85" w14:textId="77777777" w:rsidTr="007F414E">
        <w:trPr>
          <w:trHeight w:val="240"/>
        </w:trPr>
        <w:tc>
          <w:tcPr>
            <w:tcW w:w="500" w:type="dxa"/>
          </w:tcPr>
          <w:p w14:paraId="4321DB9F"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tcPr>
          <w:p w14:paraId="04F33124" w14:textId="77777777" w:rsidR="005D7B37" w:rsidRDefault="005D7B37" w:rsidP="007F414E">
            <w:pPr>
              <w:spacing w:after="0"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պահանջները</w:t>
            </w:r>
            <w:proofErr w:type="spellEnd"/>
          </w:p>
        </w:tc>
        <w:tc>
          <w:tcPr>
            <w:tcW w:w="10446" w:type="dxa"/>
          </w:tcPr>
          <w:p w14:paraId="00B0E568" w14:textId="77777777" w:rsidR="005D7B37" w:rsidRDefault="005D7B37" w:rsidP="007F414E">
            <w:pPr>
              <w:tabs>
                <w:tab w:val="left" w:pos="1080"/>
              </w:tabs>
              <w:spacing w:after="0" w:line="360" w:lineRule="auto"/>
              <w:jc w:val="both"/>
              <w:rPr>
                <w:rFonts w:ascii="GHEA Grapalat" w:eastAsia="Arial Unicode MS" w:hAnsi="GHEA Grapalat" w:cs="Sylfaen"/>
                <w:sz w:val="20"/>
                <w:szCs w:val="20"/>
                <w:lang w:val="hy-AM"/>
              </w:rPr>
            </w:pPr>
            <w:proofErr w:type="spellStart"/>
            <w:r>
              <w:rPr>
                <w:rFonts w:ascii="GHEA Grapalat" w:hAnsi="GHEA Grapalat" w:cs="Sylfaen"/>
                <w:sz w:val="20"/>
                <w:szCs w:val="20"/>
              </w:rPr>
              <w:t>Այս</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մոդուլն</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ուսումնասիրելու</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համար</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սկզբնական</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մասնագիտական</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գիտելիքներ</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պետք</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չեն</w:t>
            </w:r>
            <w:proofErr w:type="spellEnd"/>
            <w:r>
              <w:rPr>
                <w:rFonts w:ascii="GHEA Grapalat" w:hAnsi="GHEA Grapalat" w:cs="Arial Armenian"/>
                <w:sz w:val="20"/>
                <w:szCs w:val="20"/>
              </w:rPr>
              <w:t>։</w:t>
            </w:r>
          </w:p>
        </w:tc>
      </w:tr>
      <w:tr w:rsidR="005D7B37" w14:paraId="0CA4B9E9" w14:textId="77777777" w:rsidTr="007F414E">
        <w:trPr>
          <w:trHeight w:val="240"/>
        </w:trPr>
        <w:tc>
          <w:tcPr>
            <w:tcW w:w="500" w:type="dxa"/>
          </w:tcPr>
          <w:p w14:paraId="2897CB96"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tcPr>
          <w:p w14:paraId="626A1278" w14:textId="77777777" w:rsidR="005D7B37" w:rsidRDefault="005D7B37" w:rsidP="007F414E">
            <w:pPr>
              <w:spacing w:after="0"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գնահատման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կարգը</w:t>
            </w:r>
            <w:proofErr w:type="spellEnd"/>
          </w:p>
        </w:tc>
        <w:tc>
          <w:tcPr>
            <w:tcW w:w="10446" w:type="dxa"/>
          </w:tcPr>
          <w:p w14:paraId="1A53670A" w14:textId="77777777" w:rsidR="005D7B37" w:rsidRDefault="005D7B37" w:rsidP="007F414E">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rPr>
              <w:t>Մ</w:t>
            </w:r>
            <w:r>
              <w:rPr>
                <w:rFonts w:ascii="GHEA Grapalat" w:hAnsi="GHEA Grapalat" w:cs="Sylfaen"/>
                <w:sz w:val="20"/>
                <w:szCs w:val="20"/>
                <w:lang w:val="hy-AM"/>
              </w:rPr>
              <w:t>ոդուլի ընդունելի կատարողականը յուրաքանչյուր արդյունքի համար նախատես</w:t>
            </w:r>
            <w:r>
              <w:rPr>
                <w:rFonts w:ascii="GHEA Grapalat" w:hAnsi="GHEA Grapalat"/>
                <w:sz w:val="20"/>
                <w:szCs w:val="20"/>
                <w:lang w:val="hy-AM"/>
              </w:rPr>
              <w:softHyphen/>
            </w:r>
            <w:r>
              <w:rPr>
                <w:rFonts w:ascii="GHEA Grapalat" w:hAnsi="GHEA Grapalat" w:cs="Sylfaen"/>
                <w:sz w:val="20"/>
                <w:szCs w:val="20"/>
                <w:lang w:val="hy-AM"/>
              </w:rPr>
              <w:t xml:space="preserve">ված կատարման չափանիշների բավարար մակարդակի ապահովումն </w:t>
            </w:r>
            <w:proofErr w:type="gramStart"/>
            <w:r>
              <w:rPr>
                <w:rFonts w:ascii="GHEA Grapalat" w:hAnsi="GHEA Grapalat" w:cs="Sylfaen"/>
                <w:sz w:val="20"/>
                <w:szCs w:val="20"/>
                <w:lang w:val="hy-AM"/>
              </w:rPr>
              <w:t>է:</w:t>
            </w:r>
            <w:r>
              <w:rPr>
                <w:rFonts w:ascii="GHEA Grapalat" w:hAnsi="GHEA Grapalat" w:cs="Arial Armenian"/>
                <w:sz w:val="20"/>
                <w:szCs w:val="20"/>
                <w:lang w:val="hy-AM"/>
              </w:rPr>
              <w:t>։</w:t>
            </w:r>
            <w:proofErr w:type="gramEnd"/>
          </w:p>
        </w:tc>
      </w:tr>
      <w:tr w:rsidR="005D7B37" w:rsidRPr="001742F1" w14:paraId="3AEEC575" w14:textId="77777777" w:rsidTr="007F414E">
        <w:trPr>
          <w:trHeight w:val="334"/>
        </w:trPr>
        <w:tc>
          <w:tcPr>
            <w:tcW w:w="500" w:type="dxa"/>
            <w:vAlign w:val="center"/>
          </w:tcPr>
          <w:p w14:paraId="267CD9DE"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vAlign w:val="center"/>
          </w:tcPr>
          <w:p w14:paraId="1EBED24C" w14:textId="77777777" w:rsidR="005D7B37" w:rsidRDefault="005D7B37" w:rsidP="007F414E">
            <w:pPr>
              <w:spacing w:after="0"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ՈՒսումնառությանարդյունք</w:t>
            </w:r>
            <w:proofErr w:type="spellEnd"/>
            <w:r>
              <w:rPr>
                <w:rFonts w:ascii="GHEA Grapalat" w:hAnsi="GHEA Grapalat"/>
                <w:b/>
                <w:sz w:val="20"/>
                <w:szCs w:val="20"/>
              </w:rPr>
              <w:t xml:space="preserve"> 1 </w:t>
            </w:r>
          </w:p>
        </w:tc>
        <w:tc>
          <w:tcPr>
            <w:tcW w:w="10446" w:type="dxa"/>
          </w:tcPr>
          <w:p w14:paraId="19966D60" w14:textId="77777777" w:rsidR="005D7B37" w:rsidRDefault="005D7B37" w:rsidP="007F414E">
            <w:pPr>
              <w:tabs>
                <w:tab w:val="left" w:pos="1080"/>
              </w:tabs>
              <w:spacing w:after="0" w:line="360" w:lineRule="auto"/>
              <w:jc w:val="both"/>
              <w:rPr>
                <w:rFonts w:ascii="GHEA Grapalat" w:hAnsi="GHEA Grapalat"/>
                <w:sz w:val="20"/>
                <w:szCs w:val="20"/>
                <w:lang w:val="hy-AM"/>
              </w:rPr>
            </w:pPr>
            <w:r>
              <w:rPr>
                <w:rFonts w:ascii="GHEA Grapalat" w:hAnsi="GHEA Grapalat"/>
                <w:sz w:val="20"/>
                <w:szCs w:val="20"/>
                <w:lang w:val="hy-AM"/>
              </w:rPr>
              <w:t>Կիրառել համակարգչային համալիրում ներառվող բաղադրիչները  և օպերացիոն համակարգը</w:t>
            </w:r>
          </w:p>
        </w:tc>
      </w:tr>
      <w:tr w:rsidR="005D7B37" w14:paraId="5F34A47B" w14:textId="77777777" w:rsidTr="007F414E">
        <w:trPr>
          <w:trHeight w:val="240"/>
        </w:trPr>
        <w:tc>
          <w:tcPr>
            <w:tcW w:w="500" w:type="dxa"/>
          </w:tcPr>
          <w:p w14:paraId="7519DB37" w14:textId="77777777" w:rsidR="005D7B37" w:rsidRDefault="005D7B37" w:rsidP="005D7B37">
            <w:pPr>
              <w:numPr>
                <w:ilvl w:val="0"/>
                <w:numId w:val="4"/>
              </w:numPr>
              <w:spacing w:after="0" w:line="360" w:lineRule="auto"/>
              <w:rPr>
                <w:rFonts w:ascii="GHEA Grapalat" w:hAnsi="GHEA Grapalat"/>
                <w:b/>
                <w:sz w:val="20"/>
                <w:szCs w:val="20"/>
                <w:lang w:val="hy-AM"/>
              </w:rPr>
            </w:pPr>
          </w:p>
        </w:tc>
        <w:tc>
          <w:tcPr>
            <w:tcW w:w="3218" w:type="dxa"/>
          </w:tcPr>
          <w:p w14:paraId="7BFBB248" w14:textId="77777777" w:rsidR="005D7B37" w:rsidRDefault="005D7B37" w:rsidP="007F414E">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չափանիշներ</w:t>
            </w:r>
            <w:proofErr w:type="spellEnd"/>
          </w:p>
        </w:tc>
        <w:tc>
          <w:tcPr>
            <w:tcW w:w="10446" w:type="dxa"/>
          </w:tcPr>
          <w:p w14:paraId="01F3642E" w14:textId="77777777" w:rsidR="005D7B37" w:rsidRPr="00EA03EF" w:rsidRDefault="005D7B37" w:rsidP="005D7B37">
            <w:pPr>
              <w:pStyle w:val="ListParagraph"/>
              <w:numPr>
                <w:ilvl w:val="0"/>
                <w:numId w:val="14"/>
              </w:numPr>
              <w:tabs>
                <w:tab w:val="left" w:pos="223"/>
              </w:tabs>
              <w:spacing w:after="0" w:line="360" w:lineRule="auto"/>
              <w:jc w:val="both"/>
              <w:rPr>
                <w:rFonts w:ascii="GHEA Grapalat" w:hAnsi="GHEA Grapalat"/>
                <w:sz w:val="20"/>
                <w:szCs w:val="20"/>
              </w:rPr>
            </w:pPr>
            <w:proofErr w:type="spellStart"/>
            <w:r>
              <w:rPr>
                <w:rFonts w:ascii="GHEA Grapalat" w:hAnsi="GHEA Grapalat"/>
                <w:sz w:val="20"/>
                <w:szCs w:val="20"/>
              </w:rPr>
              <w:t>համակարգչ</w:t>
            </w:r>
            <w:proofErr w:type="spellEnd"/>
            <w:r>
              <w:rPr>
                <w:rFonts w:ascii="GHEA Grapalat" w:hAnsi="GHEA Grapalat"/>
                <w:sz w:val="20"/>
                <w:szCs w:val="20"/>
                <w:lang w:val="hy-AM"/>
              </w:rPr>
              <w:t>այ</w:t>
            </w:r>
            <w:r>
              <w:rPr>
                <w:rFonts w:ascii="GHEA Grapalat" w:hAnsi="GHEA Grapalat"/>
                <w:sz w:val="20"/>
                <w:szCs w:val="20"/>
              </w:rPr>
              <w:t>ի</w:t>
            </w:r>
            <w:r>
              <w:rPr>
                <w:rFonts w:ascii="GHEA Grapalat" w:hAnsi="GHEA Grapalat"/>
                <w:sz w:val="20"/>
                <w:szCs w:val="20"/>
                <w:lang w:val="hy-AM"/>
              </w:rPr>
              <w:t xml:space="preserve">ն համալիրում ներառվող </w:t>
            </w:r>
            <w:proofErr w:type="spellStart"/>
            <w:r>
              <w:rPr>
                <w:rFonts w:ascii="GHEA Grapalat" w:hAnsi="GHEA Grapalat"/>
                <w:sz w:val="20"/>
                <w:szCs w:val="20"/>
              </w:rPr>
              <w:t>հիմնական</w:t>
            </w:r>
            <w:proofErr w:type="spellEnd"/>
            <w:r>
              <w:rPr>
                <w:rFonts w:ascii="GHEA Grapalat" w:hAnsi="GHEA Grapalat"/>
                <w:sz w:val="20"/>
                <w:szCs w:val="20"/>
                <w:lang w:val="hy-AM"/>
              </w:rPr>
              <w:t xml:space="preserve"> </w:t>
            </w:r>
            <w:r>
              <w:rPr>
                <w:rFonts w:ascii="GHEA Grapalat" w:hAnsi="GHEA Grapalat"/>
                <w:sz w:val="20"/>
                <w:szCs w:val="20"/>
              </w:rPr>
              <w:t>և</w:t>
            </w:r>
            <w:r>
              <w:rPr>
                <w:rFonts w:ascii="GHEA Grapalat" w:hAnsi="GHEA Grapalat"/>
                <w:sz w:val="20"/>
                <w:szCs w:val="20"/>
                <w:lang w:val="hy-AM"/>
              </w:rPr>
              <w:t xml:space="preserve"> </w:t>
            </w:r>
            <w:proofErr w:type="spellStart"/>
            <w:r>
              <w:rPr>
                <w:rFonts w:ascii="GHEA Grapalat" w:hAnsi="GHEA Grapalat"/>
                <w:sz w:val="20"/>
                <w:szCs w:val="20"/>
              </w:rPr>
              <w:t>լրացուցիչ</w:t>
            </w:r>
            <w:proofErr w:type="spellEnd"/>
            <w:r>
              <w:rPr>
                <w:rFonts w:ascii="GHEA Grapalat" w:hAnsi="GHEA Grapalat"/>
                <w:sz w:val="20"/>
                <w:szCs w:val="20"/>
                <w:lang w:val="hy-AM"/>
              </w:rPr>
              <w:t xml:space="preserve"> </w:t>
            </w:r>
            <w:proofErr w:type="spellStart"/>
            <w:r>
              <w:rPr>
                <w:rFonts w:ascii="GHEA Grapalat" w:hAnsi="GHEA Grapalat"/>
                <w:sz w:val="20"/>
                <w:szCs w:val="20"/>
              </w:rPr>
              <w:t>բաղադրիչներ</w:t>
            </w:r>
            <w:proofErr w:type="spellEnd"/>
            <w:r>
              <w:rPr>
                <w:rFonts w:ascii="GHEA Grapalat" w:hAnsi="GHEA Grapalat"/>
                <w:sz w:val="20"/>
                <w:szCs w:val="20"/>
                <w:lang w:val="hy-AM"/>
              </w:rPr>
              <w:t>ը բնութագրում է,</w:t>
            </w:r>
          </w:p>
          <w:p w14:paraId="7156DB1A" w14:textId="77777777" w:rsidR="005D7B37" w:rsidRPr="00EA03EF" w:rsidRDefault="005D7B37" w:rsidP="005D7B37">
            <w:pPr>
              <w:pStyle w:val="ListParagraph"/>
              <w:numPr>
                <w:ilvl w:val="0"/>
                <w:numId w:val="14"/>
              </w:numPr>
              <w:tabs>
                <w:tab w:val="left" w:pos="223"/>
              </w:tabs>
              <w:spacing w:after="0" w:line="360" w:lineRule="auto"/>
              <w:jc w:val="both"/>
              <w:rPr>
                <w:rFonts w:ascii="GHEA Grapalat" w:hAnsi="GHEA Grapalat"/>
                <w:sz w:val="20"/>
                <w:szCs w:val="20"/>
              </w:rPr>
            </w:pPr>
            <w:r>
              <w:rPr>
                <w:rFonts w:ascii="GHEA Grapalat" w:hAnsi="GHEA Grapalat"/>
                <w:sz w:val="20"/>
                <w:szCs w:val="20"/>
                <w:lang w:val="hy-AM"/>
              </w:rPr>
              <w:t xml:space="preserve">ճիշտ </w:t>
            </w:r>
            <w:r>
              <w:rPr>
                <w:rFonts w:ascii="GHEA Grapalat" w:hAnsi="GHEA Grapalat"/>
                <w:sz w:val="20"/>
                <w:szCs w:val="20"/>
              </w:rPr>
              <w:t>է</w:t>
            </w:r>
            <w:r>
              <w:rPr>
                <w:rFonts w:ascii="GHEA Grapalat" w:hAnsi="GHEA Grapalat"/>
                <w:sz w:val="20"/>
                <w:szCs w:val="20"/>
                <w:lang w:val="hy-AM"/>
              </w:rPr>
              <w:t xml:space="preserve"> պահպանում համակարգիչը և բաղադրիչները </w:t>
            </w:r>
            <w:proofErr w:type="spellStart"/>
            <w:r>
              <w:rPr>
                <w:rFonts w:ascii="GHEA Grapalat" w:hAnsi="GHEA Grapalat"/>
                <w:sz w:val="20"/>
                <w:szCs w:val="20"/>
              </w:rPr>
              <w:t>միացնելու</w:t>
            </w:r>
            <w:proofErr w:type="spellEnd"/>
            <w:r w:rsidRPr="00EA03EF">
              <w:rPr>
                <w:rFonts w:ascii="GHEA Grapalat" w:hAnsi="GHEA Grapalat"/>
                <w:sz w:val="20"/>
                <w:szCs w:val="20"/>
              </w:rPr>
              <w:t xml:space="preserve">, </w:t>
            </w:r>
            <w:proofErr w:type="spellStart"/>
            <w:r>
              <w:rPr>
                <w:rFonts w:ascii="GHEA Grapalat" w:hAnsi="GHEA Grapalat"/>
                <w:sz w:val="20"/>
                <w:szCs w:val="20"/>
              </w:rPr>
              <w:t>օգտագործելու</w:t>
            </w:r>
            <w:proofErr w:type="spellEnd"/>
            <w:r>
              <w:rPr>
                <w:rFonts w:ascii="GHEA Grapalat" w:hAnsi="GHEA Grapalat"/>
                <w:sz w:val="20"/>
                <w:szCs w:val="20"/>
                <w:lang w:val="hy-AM"/>
              </w:rPr>
              <w:t xml:space="preserve"> </w:t>
            </w:r>
            <w:r>
              <w:rPr>
                <w:rFonts w:ascii="GHEA Grapalat" w:hAnsi="GHEA Grapalat"/>
                <w:sz w:val="20"/>
                <w:szCs w:val="20"/>
              </w:rPr>
              <w:t>և</w:t>
            </w:r>
            <w:r>
              <w:rPr>
                <w:rFonts w:ascii="GHEA Grapalat" w:hAnsi="GHEA Grapalat"/>
                <w:sz w:val="20"/>
                <w:szCs w:val="20"/>
                <w:lang w:val="hy-AM"/>
              </w:rPr>
              <w:t xml:space="preserve"> </w:t>
            </w:r>
            <w:proofErr w:type="spellStart"/>
            <w:r>
              <w:rPr>
                <w:rFonts w:ascii="GHEA Grapalat" w:hAnsi="GHEA Grapalat"/>
                <w:sz w:val="20"/>
                <w:szCs w:val="20"/>
              </w:rPr>
              <w:t>անջատելու</w:t>
            </w:r>
            <w:proofErr w:type="spellEnd"/>
            <w:r>
              <w:rPr>
                <w:rFonts w:ascii="GHEA Grapalat" w:hAnsi="GHEA Grapalat"/>
                <w:sz w:val="20"/>
                <w:szCs w:val="20"/>
                <w:lang w:val="hy-AM"/>
              </w:rPr>
              <w:t xml:space="preserve"> </w:t>
            </w:r>
            <w:proofErr w:type="spellStart"/>
            <w:r>
              <w:rPr>
                <w:rFonts w:ascii="GHEA Grapalat" w:hAnsi="GHEA Grapalat"/>
                <w:sz w:val="20"/>
                <w:szCs w:val="20"/>
              </w:rPr>
              <w:t>տեխնիկական</w:t>
            </w:r>
            <w:proofErr w:type="spellEnd"/>
            <w:r>
              <w:rPr>
                <w:rFonts w:ascii="GHEA Grapalat" w:hAnsi="GHEA Grapalat"/>
                <w:sz w:val="20"/>
                <w:szCs w:val="20"/>
                <w:lang w:val="hy-AM"/>
              </w:rPr>
              <w:t xml:space="preserve"> </w:t>
            </w:r>
            <w:proofErr w:type="spellStart"/>
            <w:r>
              <w:rPr>
                <w:rFonts w:ascii="GHEA Grapalat" w:hAnsi="GHEA Grapalat"/>
                <w:sz w:val="20"/>
                <w:szCs w:val="20"/>
              </w:rPr>
              <w:t>պայմաններ</w:t>
            </w:r>
            <w:proofErr w:type="spellEnd"/>
            <w:r>
              <w:rPr>
                <w:rFonts w:ascii="GHEA Grapalat" w:hAnsi="GHEA Grapalat"/>
                <w:sz w:val="20"/>
                <w:szCs w:val="20"/>
                <w:lang w:val="hy-AM"/>
              </w:rPr>
              <w:t>ը</w:t>
            </w:r>
            <w:r w:rsidRPr="00EA03EF">
              <w:rPr>
                <w:rFonts w:ascii="GHEA Grapalat" w:hAnsi="GHEA Grapalat"/>
                <w:sz w:val="20"/>
                <w:szCs w:val="20"/>
              </w:rPr>
              <w:t>,</w:t>
            </w:r>
          </w:p>
          <w:p w14:paraId="2C205C99" w14:textId="77777777" w:rsidR="005D7B37" w:rsidRPr="00EA03EF" w:rsidRDefault="005D7B37" w:rsidP="005D7B37">
            <w:pPr>
              <w:pStyle w:val="ListParagraph"/>
              <w:numPr>
                <w:ilvl w:val="0"/>
                <w:numId w:val="14"/>
              </w:numPr>
              <w:spacing w:after="0" w:line="360" w:lineRule="auto"/>
              <w:jc w:val="both"/>
              <w:rPr>
                <w:rFonts w:ascii="GHEA Grapalat" w:hAnsi="GHEA Grapalat"/>
                <w:sz w:val="20"/>
                <w:szCs w:val="20"/>
              </w:rPr>
            </w:pPr>
            <w:r>
              <w:rPr>
                <w:rFonts w:ascii="GHEA Grapalat" w:hAnsi="GHEA Grapalat"/>
                <w:sz w:val="20"/>
                <w:szCs w:val="20"/>
                <w:lang w:val="hy-AM"/>
              </w:rPr>
              <w:t xml:space="preserve">օգտվում </w:t>
            </w:r>
            <w:r>
              <w:rPr>
                <w:rFonts w:ascii="GHEA Grapalat" w:hAnsi="GHEA Grapalat"/>
                <w:sz w:val="20"/>
                <w:szCs w:val="20"/>
              </w:rPr>
              <w:t>է</w:t>
            </w:r>
            <w:r>
              <w:rPr>
                <w:rFonts w:ascii="GHEA Grapalat" w:hAnsi="GHEA Grapalat"/>
                <w:sz w:val="20"/>
                <w:szCs w:val="20"/>
                <w:lang w:val="hy-AM"/>
              </w:rPr>
              <w:t xml:space="preserve"> </w:t>
            </w:r>
            <w:proofErr w:type="spellStart"/>
            <w:r>
              <w:rPr>
                <w:rFonts w:ascii="GHEA Grapalat" w:hAnsi="GHEA Grapalat"/>
                <w:sz w:val="20"/>
                <w:szCs w:val="20"/>
              </w:rPr>
              <w:t>համակարգչային</w:t>
            </w:r>
            <w:proofErr w:type="spellEnd"/>
            <w:r>
              <w:rPr>
                <w:rFonts w:ascii="GHEA Grapalat" w:hAnsi="GHEA Grapalat"/>
                <w:sz w:val="20"/>
                <w:szCs w:val="20"/>
                <w:lang w:val="hy-AM"/>
              </w:rPr>
              <w:t xml:space="preserve">  </w:t>
            </w:r>
            <w:proofErr w:type="spellStart"/>
            <w:r>
              <w:rPr>
                <w:rFonts w:ascii="GHEA Grapalat" w:hAnsi="GHEA Grapalat"/>
                <w:sz w:val="20"/>
                <w:szCs w:val="20"/>
              </w:rPr>
              <w:t>օժանդակ</w:t>
            </w:r>
            <w:proofErr w:type="spellEnd"/>
            <w:r>
              <w:rPr>
                <w:rFonts w:ascii="GHEA Grapalat" w:hAnsi="GHEA Grapalat"/>
                <w:sz w:val="20"/>
                <w:szCs w:val="20"/>
                <w:lang w:val="hy-AM"/>
              </w:rPr>
              <w:t xml:space="preserve"> </w:t>
            </w:r>
            <w:proofErr w:type="spellStart"/>
            <w:r>
              <w:rPr>
                <w:rFonts w:ascii="GHEA Grapalat" w:hAnsi="GHEA Grapalat"/>
                <w:sz w:val="20"/>
                <w:szCs w:val="20"/>
              </w:rPr>
              <w:t>տեխնիկական</w:t>
            </w:r>
            <w:proofErr w:type="spellEnd"/>
            <w:r>
              <w:rPr>
                <w:rFonts w:ascii="GHEA Grapalat" w:hAnsi="GHEA Grapalat"/>
                <w:sz w:val="20"/>
                <w:szCs w:val="20"/>
                <w:lang w:val="hy-AM"/>
              </w:rPr>
              <w:t xml:space="preserve"> </w:t>
            </w:r>
            <w:proofErr w:type="spellStart"/>
            <w:r>
              <w:rPr>
                <w:rFonts w:ascii="GHEA Grapalat" w:hAnsi="GHEA Grapalat"/>
                <w:sz w:val="20"/>
                <w:szCs w:val="20"/>
              </w:rPr>
              <w:t>սարքերից</w:t>
            </w:r>
            <w:proofErr w:type="spellEnd"/>
            <w:r>
              <w:rPr>
                <w:rFonts w:ascii="GHEA Grapalat" w:hAnsi="GHEA Grapalat"/>
                <w:sz w:val="20"/>
                <w:szCs w:val="20"/>
                <w:lang w:val="hy-AM"/>
              </w:rPr>
              <w:t>,</w:t>
            </w:r>
          </w:p>
          <w:p w14:paraId="708D3691" w14:textId="77777777" w:rsidR="005D7B37" w:rsidRPr="00EA03EF" w:rsidRDefault="005D7B37" w:rsidP="005D7B37">
            <w:pPr>
              <w:pStyle w:val="ListParagraph"/>
              <w:numPr>
                <w:ilvl w:val="0"/>
                <w:numId w:val="14"/>
              </w:numPr>
              <w:tabs>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ներկայացնում</w:t>
            </w:r>
            <w:proofErr w:type="spellEnd"/>
            <w:r>
              <w:rPr>
                <w:rFonts w:ascii="GHEA Grapalat" w:hAnsi="GHEA Grapalat"/>
                <w:sz w:val="20"/>
                <w:szCs w:val="20"/>
                <w:lang w:val="hy-AM"/>
              </w:rPr>
              <w:t xml:space="preserve"> </w:t>
            </w:r>
            <w:r>
              <w:rPr>
                <w:rFonts w:ascii="GHEA Grapalat" w:hAnsi="GHEA Grapalat"/>
                <w:sz w:val="20"/>
                <w:szCs w:val="20"/>
              </w:rPr>
              <w:t>է</w:t>
            </w:r>
            <w:r>
              <w:rPr>
                <w:rFonts w:ascii="GHEA Grapalat" w:hAnsi="GHEA Grapalat"/>
                <w:sz w:val="20"/>
                <w:szCs w:val="20"/>
                <w:lang w:val="hy-AM"/>
              </w:rPr>
              <w:t xml:space="preserve"> </w:t>
            </w:r>
            <w:proofErr w:type="spellStart"/>
            <w:r>
              <w:rPr>
                <w:rFonts w:ascii="GHEA Grapalat" w:hAnsi="GHEA Grapalat"/>
                <w:sz w:val="20"/>
                <w:szCs w:val="20"/>
              </w:rPr>
              <w:t>օպերացիոն</w:t>
            </w:r>
            <w:proofErr w:type="spellEnd"/>
            <w:r>
              <w:rPr>
                <w:rFonts w:ascii="GHEA Grapalat" w:hAnsi="GHEA Grapalat"/>
                <w:sz w:val="20"/>
                <w:szCs w:val="20"/>
                <w:lang w:val="hy-AM"/>
              </w:rPr>
              <w:t xml:space="preserve"> </w:t>
            </w:r>
            <w:proofErr w:type="spellStart"/>
            <w:r>
              <w:rPr>
                <w:rFonts w:ascii="GHEA Grapalat" w:hAnsi="GHEA Grapalat"/>
                <w:sz w:val="20"/>
                <w:szCs w:val="20"/>
              </w:rPr>
              <w:t>համակարգի</w:t>
            </w:r>
            <w:proofErr w:type="spellEnd"/>
            <w:r>
              <w:rPr>
                <w:rFonts w:ascii="GHEA Grapalat" w:hAnsi="GHEA Grapalat"/>
                <w:sz w:val="20"/>
                <w:szCs w:val="20"/>
                <w:lang w:val="hy-AM"/>
              </w:rPr>
              <w:t xml:space="preserve"> </w:t>
            </w:r>
            <w:proofErr w:type="spellStart"/>
            <w:r>
              <w:rPr>
                <w:rFonts w:ascii="GHEA Grapalat" w:hAnsi="GHEA Grapalat"/>
                <w:sz w:val="20"/>
                <w:szCs w:val="20"/>
              </w:rPr>
              <w:t>պատուհանային</w:t>
            </w:r>
            <w:proofErr w:type="spellEnd"/>
            <w:r>
              <w:rPr>
                <w:rFonts w:ascii="GHEA Grapalat" w:hAnsi="GHEA Grapalat"/>
                <w:sz w:val="20"/>
                <w:szCs w:val="20"/>
                <w:lang w:val="hy-AM"/>
              </w:rPr>
              <w:t xml:space="preserve"> </w:t>
            </w:r>
            <w:proofErr w:type="spellStart"/>
            <w:r>
              <w:rPr>
                <w:rFonts w:ascii="GHEA Grapalat" w:hAnsi="GHEA Grapalat"/>
                <w:sz w:val="20"/>
                <w:szCs w:val="20"/>
              </w:rPr>
              <w:t>կառուցվածքը</w:t>
            </w:r>
            <w:proofErr w:type="spellEnd"/>
            <w:r w:rsidRPr="00EA03EF">
              <w:rPr>
                <w:rFonts w:ascii="GHEA Grapalat" w:hAnsi="GHEA Grapalat"/>
                <w:sz w:val="20"/>
                <w:szCs w:val="20"/>
              </w:rPr>
              <w:t>,</w:t>
            </w:r>
          </w:p>
          <w:p w14:paraId="74734279" w14:textId="77777777" w:rsidR="005D7B37" w:rsidRPr="00EA03EF" w:rsidRDefault="005D7B37" w:rsidP="005D7B37">
            <w:pPr>
              <w:pStyle w:val="ListParagraph"/>
              <w:numPr>
                <w:ilvl w:val="0"/>
                <w:numId w:val="14"/>
              </w:numPr>
              <w:tabs>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ներկայացնում</w:t>
            </w:r>
            <w:proofErr w:type="spellEnd"/>
            <w:r>
              <w:rPr>
                <w:rFonts w:ascii="GHEA Grapalat" w:hAnsi="GHEA Grapalat"/>
                <w:sz w:val="20"/>
                <w:szCs w:val="20"/>
                <w:lang w:val="hy-AM"/>
              </w:rPr>
              <w:t xml:space="preserve"> </w:t>
            </w:r>
            <w:r>
              <w:rPr>
                <w:rFonts w:ascii="GHEA Grapalat" w:hAnsi="GHEA Grapalat"/>
                <w:sz w:val="20"/>
                <w:szCs w:val="20"/>
              </w:rPr>
              <w:t>է</w:t>
            </w:r>
            <w:r>
              <w:rPr>
                <w:rFonts w:ascii="GHEA Grapalat" w:hAnsi="GHEA Grapalat"/>
                <w:sz w:val="20"/>
                <w:szCs w:val="20"/>
                <w:lang w:val="hy-AM"/>
              </w:rPr>
              <w:t xml:space="preserve"> </w:t>
            </w:r>
            <w:proofErr w:type="spellStart"/>
            <w:r>
              <w:rPr>
                <w:rFonts w:ascii="GHEA Grapalat" w:hAnsi="GHEA Grapalat"/>
                <w:sz w:val="20"/>
                <w:szCs w:val="20"/>
              </w:rPr>
              <w:t>կիրառվող</w:t>
            </w:r>
            <w:proofErr w:type="spellEnd"/>
            <w:r>
              <w:rPr>
                <w:rFonts w:ascii="GHEA Grapalat" w:hAnsi="GHEA Grapalat"/>
                <w:sz w:val="20"/>
                <w:szCs w:val="20"/>
                <w:lang w:val="hy-AM"/>
              </w:rPr>
              <w:t xml:space="preserve"> </w:t>
            </w:r>
            <w:proofErr w:type="spellStart"/>
            <w:r>
              <w:rPr>
                <w:rFonts w:ascii="GHEA Grapalat" w:hAnsi="GHEA Grapalat"/>
                <w:sz w:val="20"/>
                <w:szCs w:val="20"/>
              </w:rPr>
              <w:t>հիմնական</w:t>
            </w:r>
            <w:proofErr w:type="spellEnd"/>
            <w:r>
              <w:rPr>
                <w:rFonts w:ascii="GHEA Grapalat" w:hAnsi="GHEA Grapalat"/>
                <w:sz w:val="20"/>
                <w:szCs w:val="20"/>
                <w:lang w:val="hy-AM"/>
              </w:rPr>
              <w:t xml:space="preserve"> </w:t>
            </w:r>
            <w:proofErr w:type="spellStart"/>
            <w:r>
              <w:rPr>
                <w:rFonts w:ascii="GHEA Grapalat" w:hAnsi="GHEA Grapalat"/>
                <w:sz w:val="20"/>
                <w:szCs w:val="20"/>
              </w:rPr>
              <w:t>ծրագրերը</w:t>
            </w:r>
            <w:proofErr w:type="spellEnd"/>
            <w:r w:rsidRPr="00EA03EF">
              <w:rPr>
                <w:rFonts w:ascii="GHEA Grapalat" w:hAnsi="GHEA Grapalat"/>
                <w:sz w:val="20"/>
                <w:szCs w:val="20"/>
              </w:rPr>
              <w:t>,</w:t>
            </w:r>
          </w:p>
          <w:p w14:paraId="04CA0815" w14:textId="77777777" w:rsidR="005D7B37" w:rsidRPr="00EA03EF" w:rsidRDefault="005D7B37" w:rsidP="005D7B37">
            <w:pPr>
              <w:pStyle w:val="ListParagraph"/>
              <w:numPr>
                <w:ilvl w:val="0"/>
                <w:numId w:val="14"/>
              </w:numPr>
              <w:tabs>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բաց</w:t>
            </w:r>
            <w:proofErr w:type="spellEnd"/>
            <w:r>
              <w:rPr>
                <w:rFonts w:ascii="GHEA Grapalat" w:hAnsi="GHEA Grapalat"/>
                <w:sz w:val="20"/>
                <w:szCs w:val="20"/>
                <w:lang w:val="hy-AM"/>
              </w:rPr>
              <w:t xml:space="preserve">ում է </w:t>
            </w:r>
            <w:proofErr w:type="spellStart"/>
            <w:r>
              <w:rPr>
                <w:rFonts w:ascii="GHEA Grapalat" w:hAnsi="GHEA Grapalat"/>
                <w:sz w:val="20"/>
                <w:szCs w:val="20"/>
              </w:rPr>
              <w:t>առաջադրված</w:t>
            </w:r>
            <w:proofErr w:type="spellEnd"/>
            <w:r>
              <w:rPr>
                <w:rFonts w:ascii="GHEA Grapalat" w:hAnsi="GHEA Grapalat"/>
                <w:sz w:val="20"/>
                <w:szCs w:val="20"/>
                <w:lang w:val="hy-AM"/>
              </w:rPr>
              <w:t xml:space="preserve"> </w:t>
            </w:r>
            <w:proofErr w:type="spellStart"/>
            <w:r>
              <w:rPr>
                <w:rFonts w:ascii="GHEA Grapalat" w:hAnsi="GHEA Grapalat"/>
                <w:sz w:val="20"/>
                <w:szCs w:val="20"/>
              </w:rPr>
              <w:t>թղթապանակը</w:t>
            </w:r>
            <w:proofErr w:type="spellEnd"/>
            <w:r>
              <w:rPr>
                <w:rFonts w:ascii="GHEA Grapalat" w:hAnsi="GHEA Grapalat"/>
                <w:sz w:val="20"/>
                <w:szCs w:val="20"/>
                <w:lang w:val="hy-AM"/>
              </w:rPr>
              <w:t xml:space="preserve"> </w:t>
            </w:r>
            <w:r>
              <w:rPr>
                <w:rFonts w:ascii="GHEA Grapalat" w:hAnsi="GHEA Grapalat"/>
                <w:sz w:val="20"/>
                <w:szCs w:val="20"/>
              </w:rPr>
              <w:t>և</w:t>
            </w:r>
            <w:r>
              <w:rPr>
                <w:rFonts w:ascii="GHEA Grapalat" w:hAnsi="GHEA Grapalat"/>
                <w:sz w:val="20"/>
                <w:szCs w:val="20"/>
                <w:lang w:val="hy-AM"/>
              </w:rPr>
              <w:t xml:space="preserve"> </w:t>
            </w:r>
            <w:proofErr w:type="spellStart"/>
            <w:r>
              <w:rPr>
                <w:rFonts w:ascii="GHEA Grapalat" w:hAnsi="GHEA Grapalat"/>
                <w:sz w:val="20"/>
                <w:szCs w:val="20"/>
              </w:rPr>
              <w:t>ֆայլը</w:t>
            </w:r>
            <w:proofErr w:type="spellEnd"/>
            <w:r w:rsidRPr="00EA03EF">
              <w:rPr>
                <w:rFonts w:ascii="GHEA Grapalat" w:hAnsi="GHEA Grapalat"/>
                <w:sz w:val="20"/>
                <w:szCs w:val="20"/>
              </w:rPr>
              <w:t>,</w:t>
            </w:r>
          </w:p>
          <w:p w14:paraId="55A4C54D" w14:textId="77777777" w:rsidR="005D7B37" w:rsidRPr="00EA03EF" w:rsidRDefault="005D7B37" w:rsidP="005D7B37">
            <w:pPr>
              <w:pStyle w:val="ListParagraph"/>
              <w:numPr>
                <w:ilvl w:val="0"/>
                <w:numId w:val="14"/>
              </w:numPr>
              <w:tabs>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օգտվում</w:t>
            </w:r>
            <w:proofErr w:type="spellEnd"/>
            <w:r>
              <w:rPr>
                <w:rFonts w:ascii="GHEA Grapalat" w:hAnsi="GHEA Grapalat"/>
                <w:sz w:val="20"/>
                <w:szCs w:val="20"/>
                <w:lang w:val="hy-AM"/>
              </w:rPr>
              <w:t xml:space="preserve"> </w:t>
            </w:r>
            <w:r>
              <w:rPr>
                <w:rFonts w:ascii="GHEA Grapalat" w:hAnsi="GHEA Grapalat"/>
                <w:sz w:val="20"/>
                <w:szCs w:val="20"/>
              </w:rPr>
              <w:t>է</w:t>
            </w:r>
            <w:r>
              <w:rPr>
                <w:rFonts w:ascii="GHEA Grapalat" w:hAnsi="GHEA Grapalat"/>
                <w:sz w:val="20"/>
                <w:szCs w:val="20"/>
                <w:lang w:val="hy-AM"/>
              </w:rPr>
              <w:t xml:space="preserve"> </w:t>
            </w:r>
            <w:proofErr w:type="spellStart"/>
            <w:r>
              <w:rPr>
                <w:rFonts w:ascii="GHEA Grapalat" w:hAnsi="GHEA Grapalat"/>
                <w:sz w:val="20"/>
                <w:szCs w:val="20"/>
              </w:rPr>
              <w:t>պատուհանային</w:t>
            </w:r>
            <w:proofErr w:type="spellEnd"/>
            <w:r>
              <w:rPr>
                <w:rFonts w:ascii="GHEA Grapalat" w:hAnsi="GHEA Grapalat"/>
                <w:sz w:val="20"/>
                <w:szCs w:val="20"/>
                <w:lang w:val="hy-AM"/>
              </w:rPr>
              <w:t xml:space="preserve"> </w:t>
            </w:r>
            <w:proofErr w:type="spellStart"/>
            <w:r>
              <w:rPr>
                <w:rFonts w:ascii="GHEA Grapalat" w:hAnsi="GHEA Grapalat"/>
                <w:sz w:val="20"/>
                <w:szCs w:val="20"/>
              </w:rPr>
              <w:t>մենյուի</w:t>
            </w:r>
            <w:proofErr w:type="spellEnd"/>
            <w:r>
              <w:rPr>
                <w:rFonts w:ascii="GHEA Grapalat" w:hAnsi="GHEA Grapalat"/>
                <w:sz w:val="20"/>
                <w:szCs w:val="20"/>
                <w:lang w:val="hy-AM"/>
              </w:rPr>
              <w:t xml:space="preserve"> </w:t>
            </w:r>
            <w:proofErr w:type="spellStart"/>
            <w:r>
              <w:rPr>
                <w:rFonts w:ascii="GHEA Grapalat" w:hAnsi="GHEA Grapalat"/>
                <w:sz w:val="20"/>
                <w:szCs w:val="20"/>
              </w:rPr>
              <w:t>հիմնական</w:t>
            </w:r>
            <w:proofErr w:type="spellEnd"/>
            <w:r>
              <w:rPr>
                <w:rFonts w:ascii="GHEA Grapalat" w:hAnsi="GHEA Grapalat"/>
                <w:sz w:val="20"/>
                <w:szCs w:val="20"/>
                <w:lang w:val="hy-AM"/>
              </w:rPr>
              <w:t xml:space="preserve"> </w:t>
            </w:r>
            <w:proofErr w:type="spellStart"/>
            <w:r>
              <w:rPr>
                <w:rFonts w:ascii="GHEA Grapalat" w:hAnsi="GHEA Grapalat"/>
                <w:sz w:val="20"/>
                <w:szCs w:val="20"/>
              </w:rPr>
              <w:t>հրամաններից</w:t>
            </w:r>
            <w:proofErr w:type="spellEnd"/>
            <w:r w:rsidRPr="00EA03EF">
              <w:rPr>
                <w:rFonts w:ascii="GHEA Grapalat" w:hAnsi="GHEA Grapalat"/>
                <w:sz w:val="20"/>
                <w:szCs w:val="20"/>
              </w:rPr>
              <w:t>,</w:t>
            </w:r>
          </w:p>
          <w:p w14:paraId="2D31F33D" w14:textId="77777777" w:rsidR="005D7B37" w:rsidRPr="00EA03EF" w:rsidRDefault="005D7B37" w:rsidP="005D7B37">
            <w:pPr>
              <w:pStyle w:val="ListParagraph"/>
              <w:numPr>
                <w:ilvl w:val="0"/>
                <w:numId w:val="14"/>
              </w:numPr>
              <w:tabs>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ստեղծում</w:t>
            </w:r>
            <w:proofErr w:type="spellEnd"/>
            <w:r>
              <w:rPr>
                <w:rFonts w:ascii="GHEA Grapalat" w:hAnsi="GHEA Grapalat"/>
                <w:sz w:val="20"/>
                <w:szCs w:val="20"/>
                <w:lang w:val="hy-AM"/>
              </w:rPr>
              <w:t xml:space="preserve"> </w:t>
            </w:r>
            <w:r>
              <w:rPr>
                <w:rFonts w:ascii="GHEA Grapalat" w:hAnsi="GHEA Grapalat"/>
                <w:sz w:val="20"/>
                <w:szCs w:val="20"/>
              </w:rPr>
              <w:t>է</w:t>
            </w:r>
            <w:r>
              <w:rPr>
                <w:rFonts w:ascii="GHEA Grapalat" w:hAnsi="GHEA Grapalat"/>
                <w:sz w:val="20"/>
                <w:szCs w:val="20"/>
                <w:lang w:val="hy-AM"/>
              </w:rPr>
              <w:t xml:space="preserve"> </w:t>
            </w:r>
            <w:proofErr w:type="spellStart"/>
            <w:r>
              <w:rPr>
                <w:rFonts w:ascii="GHEA Grapalat" w:hAnsi="GHEA Grapalat"/>
                <w:sz w:val="20"/>
                <w:szCs w:val="20"/>
              </w:rPr>
              <w:t>նոր</w:t>
            </w:r>
            <w:proofErr w:type="spellEnd"/>
            <w:r>
              <w:rPr>
                <w:rFonts w:ascii="GHEA Grapalat" w:hAnsi="GHEA Grapalat"/>
                <w:sz w:val="20"/>
                <w:szCs w:val="20"/>
                <w:lang w:val="hy-AM"/>
              </w:rPr>
              <w:t xml:space="preserve"> </w:t>
            </w:r>
            <w:proofErr w:type="spellStart"/>
            <w:proofErr w:type="gramStart"/>
            <w:r>
              <w:rPr>
                <w:rFonts w:ascii="GHEA Grapalat" w:hAnsi="GHEA Grapalat"/>
                <w:sz w:val="20"/>
                <w:szCs w:val="20"/>
              </w:rPr>
              <w:t>թղթապանակ</w:t>
            </w:r>
            <w:proofErr w:type="spellEnd"/>
            <w:r>
              <w:rPr>
                <w:rFonts w:ascii="GHEA Grapalat" w:hAnsi="GHEA Grapalat"/>
                <w:sz w:val="20"/>
                <w:szCs w:val="20"/>
                <w:lang w:val="hy-AM"/>
              </w:rPr>
              <w:t xml:space="preserve">  </w:t>
            </w:r>
            <w:proofErr w:type="spellStart"/>
            <w:r>
              <w:rPr>
                <w:rFonts w:ascii="GHEA Grapalat" w:hAnsi="GHEA Grapalat"/>
                <w:sz w:val="20"/>
                <w:szCs w:val="20"/>
              </w:rPr>
              <w:t>ու</w:t>
            </w:r>
            <w:proofErr w:type="spellEnd"/>
            <w:proofErr w:type="gramEnd"/>
            <w:r>
              <w:rPr>
                <w:rFonts w:ascii="GHEA Grapalat" w:hAnsi="GHEA Grapalat"/>
                <w:sz w:val="20"/>
                <w:szCs w:val="20"/>
                <w:lang w:val="hy-AM"/>
              </w:rPr>
              <w:t xml:space="preserve"> </w:t>
            </w:r>
            <w:proofErr w:type="spellStart"/>
            <w:r>
              <w:rPr>
                <w:rFonts w:ascii="GHEA Grapalat" w:hAnsi="GHEA Grapalat"/>
                <w:sz w:val="20"/>
                <w:szCs w:val="20"/>
              </w:rPr>
              <w:t>ֆայլ</w:t>
            </w:r>
            <w:proofErr w:type="spellEnd"/>
            <w:r w:rsidRPr="00EA03EF">
              <w:rPr>
                <w:rFonts w:ascii="GHEA Grapalat" w:hAnsi="GHEA Grapalat"/>
                <w:sz w:val="20"/>
                <w:szCs w:val="20"/>
              </w:rPr>
              <w:t xml:space="preserve">, </w:t>
            </w:r>
            <w:proofErr w:type="spellStart"/>
            <w:r>
              <w:rPr>
                <w:rFonts w:ascii="GHEA Grapalat" w:hAnsi="GHEA Grapalat"/>
                <w:sz w:val="20"/>
                <w:szCs w:val="20"/>
              </w:rPr>
              <w:t>պահպանում</w:t>
            </w:r>
            <w:proofErr w:type="spellEnd"/>
            <w:r w:rsidRPr="00EA03EF">
              <w:rPr>
                <w:rFonts w:ascii="GHEA Grapalat" w:hAnsi="GHEA Grapalat"/>
                <w:sz w:val="20"/>
                <w:szCs w:val="20"/>
              </w:rPr>
              <w:t xml:space="preserve">, </w:t>
            </w:r>
            <w:proofErr w:type="spellStart"/>
            <w:r>
              <w:rPr>
                <w:rFonts w:ascii="GHEA Grapalat" w:hAnsi="GHEA Grapalat"/>
                <w:sz w:val="20"/>
                <w:szCs w:val="20"/>
              </w:rPr>
              <w:t>բացում</w:t>
            </w:r>
            <w:proofErr w:type="spellEnd"/>
            <w:r w:rsidRPr="00EA03EF">
              <w:rPr>
                <w:rFonts w:ascii="GHEA Grapalat" w:hAnsi="GHEA Grapalat"/>
                <w:sz w:val="20"/>
                <w:szCs w:val="20"/>
              </w:rPr>
              <w:t xml:space="preserve">, </w:t>
            </w:r>
            <w:proofErr w:type="spellStart"/>
            <w:r>
              <w:rPr>
                <w:rFonts w:ascii="GHEA Grapalat" w:hAnsi="GHEA Grapalat"/>
                <w:sz w:val="20"/>
                <w:szCs w:val="20"/>
              </w:rPr>
              <w:t>փակում</w:t>
            </w:r>
            <w:proofErr w:type="spellEnd"/>
            <w:r>
              <w:rPr>
                <w:rFonts w:ascii="GHEA Grapalat" w:hAnsi="GHEA Grapalat"/>
                <w:sz w:val="20"/>
                <w:szCs w:val="20"/>
                <w:lang w:val="hy-AM"/>
              </w:rPr>
              <w:t xml:space="preserve">  </w:t>
            </w:r>
            <w:r>
              <w:rPr>
                <w:rFonts w:ascii="GHEA Grapalat" w:hAnsi="GHEA Grapalat"/>
                <w:sz w:val="20"/>
                <w:szCs w:val="20"/>
              </w:rPr>
              <w:t>և</w:t>
            </w:r>
            <w:r>
              <w:rPr>
                <w:rFonts w:ascii="GHEA Grapalat" w:hAnsi="GHEA Grapalat"/>
                <w:sz w:val="20"/>
                <w:szCs w:val="20"/>
                <w:lang w:val="hy-AM"/>
              </w:rPr>
              <w:t xml:space="preserve"> </w:t>
            </w:r>
            <w:proofErr w:type="spellStart"/>
            <w:r>
              <w:rPr>
                <w:rFonts w:ascii="GHEA Grapalat" w:hAnsi="GHEA Grapalat"/>
                <w:sz w:val="20"/>
                <w:szCs w:val="20"/>
              </w:rPr>
              <w:t>տեղադրում</w:t>
            </w:r>
            <w:proofErr w:type="spellEnd"/>
            <w:r>
              <w:rPr>
                <w:rFonts w:ascii="GHEA Grapalat" w:hAnsi="GHEA Grapalat"/>
                <w:sz w:val="20"/>
                <w:szCs w:val="20"/>
                <w:lang w:val="hy-AM"/>
              </w:rPr>
              <w:t xml:space="preserve"> </w:t>
            </w:r>
            <w:r>
              <w:rPr>
                <w:rFonts w:ascii="GHEA Grapalat" w:hAnsi="GHEA Grapalat"/>
                <w:sz w:val="20"/>
                <w:szCs w:val="20"/>
              </w:rPr>
              <w:t>է</w:t>
            </w:r>
            <w:r>
              <w:rPr>
                <w:rFonts w:ascii="GHEA Grapalat" w:hAnsi="GHEA Grapalat"/>
                <w:sz w:val="20"/>
                <w:szCs w:val="20"/>
                <w:lang w:val="hy-AM"/>
              </w:rPr>
              <w:t xml:space="preserve"> </w:t>
            </w:r>
            <w:proofErr w:type="spellStart"/>
            <w:r>
              <w:rPr>
                <w:rFonts w:ascii="GHEA Grapalat" w:hAnsi="GHEA Grapalat"/>
                <w:sz w:val="20"/>
                <w:szCs w:val="20"/>
              </w:rPr>
              <w:t>առաջադրված</w:t>
            </w:r>
            <w:proofErr w:type="spellEnd"/>
            <w:r>
              <w:rPr>
                <w:rFonts w:ascii="GHEA Grapalat" w:hAnsi="GHEA Grapalat"/>
                <w:sz w:val="20"/>
                <w:szCs w:val="20"/>
                <w:lang w:val="hy-AM"/>
              </w:rPr>
              <w:t xml:space="preserve"> </w:t>
            </w:r>
            <w:proofErr w:type="spellStart"/>
            <w:r>
              <w:rPr>
                <w:rFonts w:ascii="GHEA Grapalat" w:hAnsi="GHEA Grapalat"/>
                <w:sz w:val="20"/>
                <w:szCs w:val="20"/>
              </w:rPr>
              <w:t>վայրում</w:t>
            </w:r>
            <w:proofErr w:type="spellEnd"/>
            <w:r>
              <w:rPr>
                <w:rFonts w:ascii="GHEA Grapalat" w:hAnsi="GHEA Grapalat"/>
                <w:sz w:val="20"/>
                <w:szCs w:val="20"/>
                <w:lang w:val="hy-AM"/>
              </w:rPr>
              <w:t>,</w:t>
            </w:r>
          </w:p>
          <w:p w14:paraId="704D43F3" w14:textId="77777777" w:rsidR="005D7B37" w:rsidRDefault="005D7B37" w:rsidP="005D7B37">
            <w:pPr>
              <w:pStyle w:val="ListParagraph"/>
              <w:numPr>
                <w:ilvl w:val="0"/>
                <w:numId w:val="14"/>
              </w:numPr>
              <w:tabs>
                <w:tab w:val="left" w:pos="365"/>
              </w:tabs>
              <w:spacing w:after="0" w:line="360" w:lineRule="auto"/>
              <w:jc w:val="both"/>
              <w:rPr>
                <w:rFonts w:ascii="GHEA Grapalat" w:hAnsi="GHEA Grapalat"/>
                <w:sz w:val="20"/>
                <w:szCs w:val="20"/>
              </w:rPr>
            </w:pPr>
            <w:r>
              <w:rPr>
                <w:rFonts w:ascii="GHEA Grapalat" w:hAnsi="GHEA Grapalat" w:cs="Sylfaen"/>
                <w:sz w:val="20"/>
                <w:szCs w:val="20"/>
                <w:lang w:val="ro-RO"/>
              </w:rPr>
              <w:lastRenderedPageBreak/>
              <w:t xml:space="preserve">կատարում է </w:t>
            </w:r>
            <w:proofErr w:type="spellStart"/>
            <w:r>
              <w:rPr>
                <w:rFonts w:ascii="GHEA Grapalat" w:hAnsi="GHEA Grapalat" w:cs="Sylfaen"/>
                <w:sz w:val="20"/>
                <w:szCs w:val="20"/>
              </w:rPr>
              <w:t>փաստաթղթի</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տպագրում</w:t>
            </w:r>
            <w:proofErr w:type="spellEnd"/>
            <w:r>
              <w:rPr>
                <w:rFonts w:ascii="GHEA Grapalat" w:hAnsi="GHEA Grapalat" w:cs="Sylfaen"/>
                <w:sz w:val="20"/>
                <w:szCs w:val="20"/>
                <w:lang w:val="hy-AM"/>
              </w:rPr>
              <w:t>:</w:t>
            </w:r>
          </w:p>
        </w:tc>
      </w:tr>
      <w:tr w:rsidR="005D7B37" w14:paraId="03F938D2" w14:textId="77777777" w:rsidTr="007F414E">
        <w:trPr>
          <w:trHeight w:val="240"/>
        </w:trPr>
        <w:tc>
          <w:tcPr>
            <w:tcW w:w="500" w:type="dxa"/>
            <w:vAlign w:val="center"/>
          </w:tcPr>
          <w:p w14:paraId="0196EF69"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vAlign w:val="center"/>
          </w:tcPr>
          <w:p w14:paraId="166B31C4" w14:textId="77777777" w:rsidR="005D7B37" w:rsidRDefault="005D7B37" w:rsidP="007F414E">
            <w:pPr>
              <w:spacing w:after="0" w:line="360" w:lineRule="auto"/>
              <w:ind w:left="72"/>
              <w:rPr>
                <w:rFonts w:ascii="GHEA Grapalat" w:hAnsi="GHEA Grapalat"/>
                <w:b/>
                <w:sz w:val="20"/>
                <w:szCs w:val="20"/>
                <w:lang w:val="hy-AM"/>
              </w:rPr>
            </w:pPr>
            <w:r>
              <w:rPr>
                <w:rFonts w:ascii="GHEA Grapalat" w:hAnsi="GHEA Grapalat" w:cs="Sylfaen"/>
                <w:b/>
                <w:sz w:val="20"/>
                <w:szCs w:val="20"/>
                <w:lang w:val="hy-AM"/>
              </w:rPr>
              <w:t xml:space="preserve">ՈՒսումնառության արդյունք </w:t>
            </w:r>
            <w:r>
              <w:rPr>
                <w:rFonts w:ascii="GHEA Grapalat" w:hAnsi="GHEA Grapalat"/>
                <w:b/>
                <w:sz w:val="20"/>
                <w:szCs w:val="20"/>
              </w:rPr>
              <w:t>2</w:t>
            </w:r>
          </w:p>
        </w:tc>
        <w:tc>
          <w:tcPr>
            <w:tcW w:w="10446" w:type="dxa"/>
          </w:tcPr>
          <w:p w14:paraId="2960DC89" w14:textId="77777777" w:rsidR="005D7B37" w:rsidRDefault="005D7B37" w:rsidP="007F414E">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sz w:val="20"/>
                <w:szCs w:val="20"/>
                <w:lang w:val="hy-AM"/>
              </w:rPr>
              <w:t xml:space="preserve">Խմբագրել և </w:t>
            </w:r>
            <w:r>
              <w:rPr>
                <w:rFonts w:ascii="GHEA Grapalat" w:hAnsi="GHEA Grapalat" w:cs="Sylfaen"/>
                <w:sz w:val="20"/>
                <w:szCs w:val="20"/>
                <w:lang w:val="hy-AM"/>
              </w:rPr>
              <w:t>ֆորմատավորել տեքստեր</w:t>
            </w:r>
          </w:p>
        </w:tc>
      </w:tr>
      <w:tr w:rsidR="005D7B37" w:rsidRPr="001742F1" w14:paraId="47CA693A" w14:textId="77777777" w:rsidTr="007F414E">
        <w:trPr>
          <w:trHeight w:val="240"/>
        </w:trPr>
        <w:tc>
          <w:tcPr>
            <w:tcW w:w="500" w:type="dxa"/>
          </w:tcPr>
          <w:p w14:paraId="0B057F3C"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tcPr>
          <w:p w14:paraId="6CEEDFB2" w14:textId="77777777" w:rsidR="005D7B37" w:rsidRDefault="005D7B37" w:rsidP="007F414E">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 չափանիշներ</w:t>
            </w:r>
          </w:p>
        </w:tc>
        <w:tc>
          <w:tcPr>
            <w:tcW w:w="10446" w:type="dxa"/>
          </w:tcPr>
          <w:p w14:paraId="2308AF62" w14:textId="77777777" w:rsidR="005D7B37" w:rsidRDefault="005D7B37" w:rsidP="005D7B37">
            <w:pPr>
              <w:pStyle w:val="ListParagraph"/>
              <w:numPr>
                <w:ilvl w:val="0"/>
                <w:numId w:val="15"/>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 Հայերեն և օտար լեզվով տեքստ մուտքագրելու համար ծրագրերը պատրաստել</w:t>
            </w:r>
            <w:r>
              <w:rPr>
                <w:rFonts w:ascii="GHEA Grapalat" w:hAnsi="GHEA Grapalat"/>
                <w:sz w:val="20"/>
                <w:szCs w:val="20"/>
                <w:lang w:val="hy-AM"/>
              </w:rPr>
              <w:t xml:space="preserve"> է</w:t>
            </w:r>
            <w:r>
              <w:rPr>
                <w:rFonts w:ascii="GHEA Grapalat" w:hAnsi="GHEA Grapalat" w:cs="Sylfaen"/>
                <w:sz w:val="20"/>
                <w:szCs w:val="20"/>
                <w:lang w:val="hy-AM"/>
              </w:rPr>
              <w:t>,</w:t>
            </w:r>
          </w:p>
          <w:p w14:paraId="1F3CFA47" w14:textId="77777777" w:rsidR="005D7B37" w:rsidRDefault="005D7B37" w:rsidP="005D7B37">
            <w:pPr>
              <w:pStyle w:val="ListParagraph"/>
              <w:numPr>
                <w:ilvl w:val="0"/>
                <w:numId w:val="15"/>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 մուտքագրում էտեքստ</w:t>
            </w:r>
            <w:r>
              <w:rPr>
                <w:rFonts w:ascii="GHEA Grapalat" w:hAnsi="GHEA Grapalat"/>
                <w:sz w:val="20"/>
                <w:szCs w:val="20"/>
                <w:lang w:val="hy-AM"/>
              </w:rPr>
              <w:t xml:space="preserve">, </w:t>
            </w:r>
            <w:r>
              <w:rPr>
                <w:rFonts w:ascii="GHEA Grapalat" w:hAnsi="GHEA Grapalat" w:cs="Sylfaen"/>
                <w:sz w:val="20"/>
                <w:szCs w:val="20"/>
                <w:lang w:val="hy-AM"/>
              </w:rPr>
              <w:t>մեծատառնշաններ</w:t>
            </w:r>
            <w:r>
              <w:rPr>
                <w:rFonts w:ascii="GHEA Grapalat" w:hAnsi="GHEA Grapalat"/>
                <w:sz w:val="20"/>
                <w:szCs w:val="20"/>
                <w:lang w:val="hy-AM"/>
              </w:rPr>
              <w:t xml:space="preserve">, </w:t>
            </w:r>
            <w:r>
              <w:rPr>
                <w:rFonts w:ascii="GHEA Grapalat" w:hAnsi="GHEA Grapalat" w:cs="Sylfaen"/>
                <w:sz w:val="20"/>
                <w:szCs w:val="20"/>
                <w:lang w:val="hy-AM"/>
              </w:rPr>
              <w:t>սիմվոլներ</w:t>
            </w:r>
            <w:r>
              <w:rPr>
                <w:rFonts w:ascii="GHEA Grapalat" w:hAnsi="GHEA Grapalat"/>
                <w:sz w:val="20"/>
                <w:szCs w:val="20"/>
                <w:lang w:val="hy-AM"/>
              </w:rPr>
              <w:t xml:space="preserve">, </w:t>
            </w:r>
            <w:r>
              <w:rPr>
                <w:rFonts w:ascii="GHEA Grapalat" w:hAnsi="GHEA Grapalat" w:cs="Sylfaen"/>
                <w:sz w:val="20"/>
                <w:szCs w:val="20"/>
                <w:lang w:val="hy-AM"/>
              </w:rPr>
              <w:t>թվանշաններ</w:t>
            </w:r>
            <w:r>
              <w:rPr>
                <w:rFonts w:ascii="GHEA Grapalat" w:hAnsi="GHEA Grapalat"/>
                <w:sz w:val="20"/>
                <w:szCs w:val="20"/>
                <w:lang w:val="hy-AM"/>
              </w:rPr>
              <w:t xml:space="preserve">, </w:t>
            </w:r>
          </w:p>
          <w:p w14:paraId="015A27B3" w14:textId="77777777" w:rsidR="005D7B37" w:rsidRDefault="005D7B37" w:rsidP="005D7B37">
            <w:pPr>
              <w:pStyle w:val="ListParagraph"/>
              <w:numPr>
                <w:ilvl w:val="0"/>
                <w:numId w:val="15"/>
              </w:numPr>
              <w:tabs>
                <w:tab w:val="left" w:pos="209"/>
              </w:tabs>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 xml:space="preserve">  Տեքստային ցուցիչը տեղաշարժելով կատարելում է ուղղումներ, ջնջումներ, լրացումներ, փոփոխություններ,</w:t>
            </w:r>
          </w:p>
          <w:p w14:paraId="7AB1B073" w14:textId="77777777" w:rsidR="005D7B37" w:rsidRDefault="005D7B37" w:rsidP="005D7B37">
            <w:pPr>
              <w:pStyle w:val="ListParagraph"/>
              <w:numPr>
                <w:ilvl w:val="0"/>
                <w:numId w:val="15"/>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Մուտքագրված տեքստի պարզագույն ֆորմատավորման գործողությունները ճիշտ է կատարում,</w:t>
            </w:r>
          </w:p>
          <w:p w14:paraId="0DCB355A" w14:textId="77777777" w:rsidR="005D7B37" w:rsidRDefault="005D7B37" w:rsidP="005D7B37">
            <w:pPr>
              <w:pStyle w:val="ListParagraph"/>
              <w:numPr>
                <w:ilvl w:val="0"/>
                <w:numId w:val="15"/>
              </w:numPr>
              <w:tabs>
                <w:tab w:val="left" w:pos="209"/>
                <w:tab w:val="left" w:pos="1680"/>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 կարողանում է տեքստին կից </w:t>
            </w:r>
            <w:r>
              <w:rPr>
                <w:rFonts w:ascii="GHEA Grapalat" w:hAnsi="GHEA Grapalat" w:cs="Sylfaen"/>
                <w:sz w:val="20"/>
                <w:szCs w:val="20"/>
                <w:lang w:val="hy-AM"/>
              </w:rPr>
              <w:t>ներմուծել նկարներ, գրաֆիկներ, աղյուսակներ, անիմացիաներ:</w:t>
            </w:r>
          </w:p>
        </w:tc>
      </w:tr>
      <w:tr w:rsidR="005D7B37" w14:paraId="4D0A3A81" w14:textId="77777777" w:rsidTr="007F414E">
        <w:trPr>
          <w:trHeight w:val="240"/>
        </w:trPr>
        <w:tc>
          <w:tcPr>
            <w:tcW w:w="500" w:type="dxa"/>
            <w:vAlign w:val="center"/>
          </w:tcPr>
          <w:p w14:paraId="3B33C45E" w14:textId="77777777" w:rsidR="005D7B37" w:rsidRDefault="005D7B37" w:rsidP="005D7B37">
            <w:pPr>
              <w:numPr>
                <w:ilvl w:val="0"/>
                <w:numId w:val="4"/>
              </w:numPr>
              <w:spacing w:after="0" w:line="360" w:lineRule="auto"/>
              <w:rPr>
                <w:rFonts w:ascii="GHEA Grapalat" w:hAnsi="GHEA Grapalat"/>
                <w:b/>
                <w:sz w:val="20"/>
                <w:szCs w:val="20"/>
                <w:lang w:val="hy-AM"/>
              </w:rPr>
            </w:pPr>
          </w:p>
        </w:tc>
        <w:tc>
          <w:tcPr>
            <w:tcW w:w="3218" w:type="dxa"/>
            <w:vAlign w:val="center"/>
          </w:tcPr>
          <w:p w14:paraId="4C010C03" w14:textId="77777777" w:rsidR="005D7B37" w:rsidRDefault="005D7B37" w:rsidP="007F414E">
            <w:pPr>
              <w:spacing w:after="0" w:line="360" w:lineRule="auto"/>
              <w:rPr>
                <w:rFonts w:ascii="GHEA Grapalat" w:hAnsi="GHEA Grapalat"/>
                <w:b/>
                <w:sz w:val="20"/>
                <w:szCs w:val="20"/>
                <w:lang w:val="hy-AM"/>
              </w:rPr>
            </w:pPr>
            <w:r>
              <w:rPr>
                <w:rFonts w:ascii="GHEA Grapalat" w:hAnsi="GHEA Grapalat" w:cs="Sylfaen"/>
                <w:b/>
                <w:sz w:val="20"/>
                <w:szCs w:val="20"/>
                <w:lang w:val="hy-AM"/>
              </w:rPr>
              <w:t xml:space="preserve">ՈՒսումնառության արդյունք </w:t>
            </w:r>
            <w:r>
              <w:rPr>
                <w:rFonts w:ascii="GHEA Grapalat" w:hAnsi="GHEA Grapalat"/>
                <w:b/>
                <w:sz w:val="20"/>
                <w:szCs w:val="20"/>
              </w:rPr>
              <w:t>3</w:t>
            </w:r>
          </w:p>
        </w:tc>
        <w:tc>
          <w:tcPr>
            <w:tcW w:w="10446" w:type="dxa"/>
          </w:tcPr>
          <w:p w14:paraId="5F369BF7" w14:textId="77777777" w:rsidR="005D7B37" w:rsidRDefault="005D7B37" w:rsidP="007F414E">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Պատրաստելև խմբագրել աղյուսակներ</w:t>
            </w:r>
          </w:p>
        </w:tc>
      </w:tr>
      <w:tr w:rsidR="005D7B37" w:rsidRPr="001742F1" w14:paraId="03EA8715" w14:textId="77777777" w:rsidTr="007F414E">
        <w:trPr>
          <w:trHeight w:val="240"/>
        </w:trPr>
        <w:tc>
          <w:tcPr>
            <w:tcW w:w="500" w:type="dxa"/>
          </w:tcPr>
          <w:p w14:paraId="1C7356A9"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tcPr>
          <w:p w14:paraId="0FD0452C" w14:textId="77777777" w:rsidR="005D7B37" w:rsidRDefault="005D7B37" w:rsidP="007F414E">
            <w:pPr>
              <w:spacing w:after="0" w:line="360" w:lineRule="auto"/>
              <w:rPr>
                <w:rFonts w:ascii="GHEA Grapalat" w:hAnsi="GHEA Grapalat"/>
                <w:b/>
                <w:sz w:val="20"/>
                <w:szCs w:val="20"/>
                <w:lang w:val="hy-AM"/>
              </w:rPr>
            </w:pPr>
            <w:r>
              <w:rPr>
                <w:rFonts w:ascii="GHEA Grapalat" w:hAnsi="GHEA Grapalat" w:cs="Sylfaen"/>
                <w:b/>
                <w:sz w:val="20"/>
                <w:szCs w:val="20"/>
                <w:lang w:val="hy-AM"/>
              </w:rPr>
              <w:t>Կատարման չափանիշներ</w:t>
            </w:r>
          </w:p>
        </w:tc>
        <w:tc>
          <w:tcPr>
            <w:tcW w:w="10446" w:type="dxa"/>
          </w:tcPr>
          <w:p w14:paraId="43FA702B" w14:textId="77777777" w:rsidR="005D7B37" w:rsidRDefault="005D7B37" w:rsidP="005D7B37">
            <w:pPr>
              <w:pStyle w:val="ListParagraph"/>
              <w:numPr>
                <w:ilvl w:val="0"/>
                <w:numId w:val="16"/>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աղյուսակներ կազմելու համակարգչային </w:t>
            </w:r>
            <w:r>
              <w:rPr>
                <w:rFonts w:ascii="GHEA Grapalat" w:hAnsi="GHEA Grapalat" w:cs="Sylfaen"/>
                <w:sz w:val="20"/>
                <w:szCs w:val="20"/>
                <w:lang w:val="hy-AM"/>
              </w:rPr>
              <w:t xml:space="preserve">ծրագրերը և դրանց կիրառումը </w:t>
            </w:r>
            <w:r>
              <w:rPr>
                <w:rFonts w:ascii="GHEA Grapalat" w:hAnsi="GHEA Grapalat"/>
                <w:sz w:val="20"/>
                <w:szCs w:val="20"/>
                <w:lang w:val="hy-AM"/>
              </w:rPr>
              <w:t>ներկայացնում է,</w:t>
            </w:r>
          </w:p>
          <w:p w14:paraId="79ADEA86" w14:textId="77777777" w:rsidR="005D7B37" w:rsidRDefault="005D7B37" w:rsidP="005D7B37">
            <w:pPr>
              <w:pStyle w:val="ListParagraph"/>
              <w:numPr>
                <w:ilvl w:val="0"/>
                <w:numId w:val="16"/>
              </w:numPr>
              <w:tabs>
                <w:tab w:val="left" w:pos="351"/>
                <w:tab w:val="left" w:pos="1680"/>
              </w:tabs>
              <w:spacing w:after="0" w:line="360" w:lineRule="auto"/>
              <w:jc w:val="both"/>
              <w:rPr>
                <w:rFonts w:ascii="GHEA Grapalat" w:hAnsi="GHEA Grapalat"/>
                <w:sz w:val="20"/>
                <w:szCs w:val="20"/>
                <w:lang w:val="hy-AM"/>
              </w:rPr>
            </w:pPr>
            <w:r>
              <w:rPr>
                <w:rFonts w:ascii="GHEA Grapalat" w:hAnsi="GHEA Grapalat" w:cs="Sylfaen"/>
                <w:sz w:val="20"/>
                <w:szCs w:val="20"/>
                <w:lang w:val="hy-AM"/>
              </w:rPr>
              <w:t>առաջադրված չափերով կազմում է աղյուսակ և մուտքագրում տվյալներ</w:t>
            </w:r>
            <w:r>
              <w:rPr>
                <w:rFonts w:ascii="GHEA Grapalat" w:hAnsi="GHEA Grapalat"/>
                <w:sz w:val="20"/>
                <w:szCs w:val="20"/>
                <w:lang w:val="hy-AM"/>
              </w:rPr>
              <w:t xml:space="preserve">, </w:t>
            </w:r>
          </w:p>
          <w:p w14:paraId="200B0CC5" w14:textId="77777777" w:rsidR="005D7B37" w:rsidRDefault="005D7B37" w:rsidP="005D7B37">
            <w:pPr>
              <w:pStyle w:val="ListParagraph"/>
              <w:numPr>
                <w:ilvl w:val="0"/>
                <w:numId w:val="16"/>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աղյուսակում կատարում է ուղղումներ, լրացումներ, փոփոխություններ, </w:t>
            </w:r>
          </w:p>
          <w:p w14:paraId="62F59F3B" w14:textId="77777777" w:rsidR="005D7B37" w:rsidRDefault="005D7B37" w:rsidP="005D7B37">
            <w:pPr>
              <w:pStyle w:val="ListParagraph"/>
              <w:numPr>
                <w:ilvl w:val="0"/>
                <w:numId w:val="16"/>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5D7B37" w:rsidRPr="001742F1" w14:paraId="62F88F76" w14:textId="77777777" w:rsidTr="007F414E">
        <w:trPr>
          <w:trHeight w:val="240"/>
        </w:trPr>
        <w:tc>
          <w:tcPr>
            <w:tcW w:w="500" w:type="dxa"/>
            <w:vAlign w:val="center"/>
          </w:tcPr>
          <w:p w14:paraId="574CF2A4" w14:textId="77777777" w:rsidR="005D7B37" w:rsidRDefault="005D7B37" w:rsidP="005D7B37">
            <w:pPr>
              <w:numPr>
                <w:ilvl w:val="0"/>
                <w:numId w:val="4"/>
              </w:numPr>
              <w:spacing w:after="0" w:line="360" w:lineRule="auto"/>
              <w:rPr>
                <w:rFonts w:ascii="GHEA Grapalat" w:hAnsi="GHEA Grapalat"/>
                <w:b/>
                <w:sz w:val="20"/>
                <w:szCs w:val="20"/>
                <w:lang w:val="hy-AM"/>
              </w:rPr>
            </w:pPr>
          </w:p>
        </w:tc>
        <w:tc>
          <w:tcPr>
            <w:tcW w:w="3218" w:type="dxa"/>
            <w:vAlign w:val="center"/>
          </w:tcPr>
          <w:p w14:paraId="3E055864" w14:textId="77777777" w:rsidR="005D7B37" w:rsidRDefault="005D7B37" w:rsidP="007F414E">
            <w:pPr>
              <w:spacing w:after="0"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4</w:t>
            </w:r>
          </w:p>
        </w:tc>
        <w:tc>
          <w:tcPr>
            <w:tcW w:w="10446" w:type="dxa"/>
          </w:tcPr>
          <w:p w14:paraId="6E1CD3DC" w14:textId="77777777" w:rsidR="005D7B37" w:rsidRDefault="005D7B37" w:rsidP="007F414E">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Կատարել գրաֆիկական խմբագրում և նկարազարդում</w:t>
            </w:r>
          </w:p>
        </w:tc>
      </w:tr>
      <w:tr w:rsidR="005D7B37" w:rsidRPr="007B18BE" w14:paraId="4ED063D8" w14:textId="77777777" w:rsidTr="007F414E">
        <w:trPr>
          <w:trHeight w:val="240"/>
        </w:trPr>
        <w:tc>
          <w:tcPr>
            <w:tcW w:w="500" w:type="dxa"/>
          </w:tcPr>
          <w:p w14:paraId="74A49B79" w14:textId="77777777" w:rsidR="005D7B37" w:rsidRDefault="005D7B37" w:rsidP="005D7B37">
            <w:pPr>
              <w:numPr>
                <w:ilvl w:val="0"/>
                <w:numId w:val="4"/>
              </w:numPr>
              <w:spacing w:after="0" w:line="360" w:lineRule="auto"/>
              <w:rPr>
                <w:rFonts w:ascii="GHEA Grapalat" w:hAnsi="GHEA Grapalat"/>
                <w:b/>
                <w:sz w:val="20"/>
                <w:szCs w:val="20"/>
                <w:lang w:val="hy-AM"/>
              </w:rPr>
            </w:pPr>
          </w:p>
        </w:tc>
        <w:tc>
          <w:tcPr>
            <w:tcW w:w="3218" w:type="dxa"/>
          </w:tcPr>
          <w:p w14:paraId="69ED6997" w14:textId="77777777" w:rsidR="005D7B37" w:rsidRDefault="005D7B37" w:rsidP="007F414E">
            <w:pPr>
              <w:spacing w:after="0" w:line="360" w:lineRule="auto"/>
              <w:rPr>
                <w:rFonts w:ascii="GHEA Grapalat" w:hAnsi="GHEA Grapalat"/>
                <w:b/>
                <w:sz w:val="20"/>
                <w:szCs w:val="20"/>
              </w:rPr>
            </w:pPr>
            <w:proofErr w:type="spellStart"/>
            <w:r>
              <w:rPr>
                <w:rFonts w:ascii="GHEA Grapalat" w:hAnsi="GHEA Grapalat" w:cs="Sylfaen"/>
                <w:b/>
                <w:sz w:val="20"/>
                <w:szCs w:val="20"/>
              </w:rPr>
              <w:t>Կատարմանչափանիշներ</w:t>
            </w:r>
            <w:proofErr w:type="spellEnd"/>
          </w:p>
        </w:tc>
        <w:tc>
          <w:tcPr>
            <w:tcW w:w="10446" w:type="dxa"/>
          </w:tcPr>
          <w:p w14:paraId="53F8B0C7" w14:textId="77777777" w:rsidR="005D7B37" w:rsidRDefault="005D7B37" w:rsidP="005D7B37">
            <w:pPr>
              <w:pStyle w:val="ListParagraph"/>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գծագրում է գրաֆիկական օբյեկտներ</w:t>
            </w:r>
            <w:r>
              <w:rPr>
                <w:rFonts w:ascii="GHEA Grapalat" w:hAnsi="GHEA Grapalat"/>
                <w:sz w:val="20"/>
                <w:szCs w:val="20"/>
                <w:lang w:val="hy-AM"/>
              </w:rPr>
              <w:t xml:space="preserve">` </w:t>
            </w:r>
            <w:r>
              <w:rPr>
                <w:rFonts w:ascii="GHEA Grapalat" w:hAnsi="GHEA Grapalat" w:cs="Sylfaen"/>
                <w:sz w:val="20"/>
                <w:szCs w:val="20"/>
                <w:lang w:val="hy-AM"/>
              </w:rPr>
              <w:t>օգտագործելով</w:t>
            </w:r>
            <w:r>
              <w:rPr>
                <w:rFonts w:ascii="GHEA Grapalat" w:hAnsi="GHEA Grapalat"/>
                <w:sz w:val="20"/>
                <w:szCs w:val="20"/>
                <w:lang w:val="hy-AM"/>
              </w:rPr>
              <w:t xml:space="preserve"> նաև Աութըշեյփս </w:t>
            </w:r>
            <w:r>
              <w:rPr>
                <w:rFonts w:ascii="GHEA Grapalat" w:hAnsi="GHEA Grapalat"/>
                <w:sz w:val="20"/>
                <w:szCs w:val="20"/>
              </w:rPr>
              <w:t>(</w:t>
            </w:r>
            <w:r>
              <w:rPr>
                <w:rFonts w:ascii="GHEA Grapalat" w:hAnsi="GHEA Grapalat"/>
                <w:sz w:val="20"/>
                <w:szCs w:val="20"/>
                <w:lang w:val="hy-AM"/>
              </w:rPr>
              <w:t>Autoshapes</w:t>
            </w:r>
            <w:r>
              <w:rPr>
                <w:rFonts w:ascii="GHEA Grapalat" w:hAnsi="GHEA Grapalat"/>
                <w:sz w:val="20"/>
                <w:szCs w:val="20"/>
              </w:rPr>
              <w:t xml:space="preserve">) </w:t>
            </w:r>
            <w:r>
              <w:rPr>
                <w:rFonts w:ascii="GHEA Grapalat" w:hAnsi="GHEA Grapalat" w:cs="Sylfaen"/>
                <w:sz w:val="20"/>
                <w:szCs w:val="20"/>
                <w:lang w:val="hy-AM"/>
              </w:rPr>
              <w:t>պատուհանի պատրաստի ձևերը</w:t>
            </w:r>
            <w:r>
              <w:rPr>
                <w:rFonts w:ascii="GHEA Grapalat" w:hAnsi="GHEA Grapalat"/>
                <w:sz w:val="20"/>
                <w:szCs w:val="20"/>
                <w:lang w:val="hy-AM"/>
              </w:rPr>
              <w:t>,</w:t>
            </w:r>
          </w:p>
          <w:p w14:paraId="06A2A3DA" w14:textId="77777777" w:rsidR="005D7B37" w:rsidRDefault="005D7B37" w:rsidP="005D7B37">
            <w:pPr>
              <w:pStyle w:val="ListParagraph"/>
              <w:numPr>
                <w:ilvl w:val="0"/>
                <w:numId w:val="17"/>
              </w:numPr>
              <w:tabs>
                <w:tab w:val="left" w:pos="351"/>
                <w:tab w:val="left" w:pos="1680"/>
              </w:tabs>
              <w:spacing w:after="0" w:line="360" w:lineRule="auto"/>
              <w:jc w:val="both"/>
              <w:rPr>
                <w:rFonts w:ascii="GHEA Grapalat" w:hAnsi="GHEA Grapalat"/>
                <w:sz w:val="20"/>
                <w:szCs w:val="20"/>
                <w:lang w:val="hy-AM"/>
              </w:rPr>
            </w:pPr>
            <w:r>
              <w:rPr>
                <w:rFonts w:ascii="GHEA Grapalat" w:hAnsi="GHEA Grapalat" w:cs="Sylfaen"/>
                <w:sz w:val="20"/>
                <w:szCs w:val="20"/>
                <w:lang w:val="hy-AM"/>
              </w:rPr>
              <w:t>գծագրում է կանոնավոր պատկերներ</w:t>
            </w:r>
            <w:r>
              <w:rPr>
                <w:rFonts w:ascii="GHEA Grapalat" w:hAnsi="GHEA Grapalat"/>
                <w:sz w:val="20"/>
                <w:szCs w:val="20"/>
                <w:lang w:val="hy-AM"/>
              </w:rPr>
              <w:t>,</w:t>
            </w:r>
          </w:p>
          <w:p w14:paraId="2874A8B4" w14:textId="77777777" w:rsidR="005D7B37" w:rsidRDefault="005D7B37" w:rsidP="005D7B37">
            <w:pPr>
              <w:pStyle w:val="ListParagraph"/>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ֆորմատավորում է գրաֆիկական օբյեկտները</w:t>
            </w:r>
            <w:r>
              <w:rPr>
                <w:rFonts w:ascii="GHEA Grapalat" w:hAnsi="GHEA Grapalat"/>
                <w:sz w:val="20"/>
                <w:szCs w:val="20"/>
                <w:lang w:val="hy-AM"/>
              </w:rPr>
              <w:t xml:space="preserve">` </w:t>
            </w:r>
            <w:r>
              <w:rPr>
                <w:rFonts w:ascii="GHEA Grapalat" w:hAnsi="GHEA Grapalat" w:cs="Sylfaen"/>
                <w:sz w:val="20"/>
                <w:szCs w:val="20"/>
                <w:lang w:val="hy-AM"/>
              </w:rPr>
              <w:t>տեղափոխելով</w:t>
            </w:r>
            <w:r>
              <w:rPr>
                <w:rFonts w:ascii="GHEA Grapalat" w:hAnsi="GHEA Grapalat"/>
                <w:sz w:val="20"/>
                <w:szCs w:val="20"/>
                <w:lang w:val="hy-AM"/>
              </w:rPr>
              <w:t xml:space="preserve">, </w:t>
            </w:r>
            <w:r>
              <w:rPr>
                <w:rFonts w:ascii="GHEA Grapalat" w:hAnsi="GHEA Grapalat" w:cs="Sylfaen"/>
                <w:sz w:val="20"/>
                <w:szCs w:val="20"/>
                <w:lang w:val="hy-AM"/>
              </w:rPr>
              <w:t>պատճենելով</w:t>
            </w:r>
            <w:r>
              <w:rPr>
                <w:rFonts w:ascii="GHEA Grapalat" w:hAnsi="GHEA Grapalat"/>
                <w:sz w:val="20"/>
                <w:szCs w:val="20"/>
                <w:lang w:val="hy-AM"/>
              </w:rPr>
              <w:t xml:space="preserve">, </w:t>
            </w:r>
            <w:r>
              <w:rPr>
                <w:rFonts w:ascii="GHEA Grapalat" w:hAnsi="GHEA Grapalat" w:cs="Sylfaen"/>
                <w:sz w:val="20"/>
                <w:szCs w:val="20"/>
                <w:lang w:val="hy-AM"/>
              </w:rPr>
              <w:t>պտտելով</w:t>
            </w:r>
            <w:r>
              <w:rPr>
                <w:rFonts w:ascii="GHEA Grapalat" w:hAnsi="GHEA Grapalat"/>
                <w:sz w:val="20"/>
                <w:szCs w:val="20"/>
                <w:lang w:val="hy-AM"/>
              </w:rPr>
              <w:t xml:space="preserve"> և </w:t>
            </w:r>
            <w:r>
              <w:rPr>
                <w:rFonts w:ascii="GHEA Grapalat" w:hAnsi="GHEA Grapalat" w:cs="Sylfaen"/>
                <w:sz w:val="20"/>
                <w:szCs w:val="20"/>
                <w:lang w:val="hy-AM"/>
              </w:rPr>
              <w:t>չափերը փոխելով</w:t>
            </w:r>
            <w:r>
              <w:rPr>
                <w:rFonts w:ascii="GHEA Grapalat" w:hAnsi="GHEA Grapalat"/>
                <w:sz w:val="20"/>
                <w:szCs w:val="20"/>
                <w:lang w:val="hy-AM"/>
              </w:rPr>
              <w:t>,</w:t>
            </w:r>
          </w:p>
          <w:p w14:paraId="1E78D84F" w14:textId="77777777" w:rsidR="005D7B37" w:rsidRDefault="005D7B37" w:rsidP="005D7B37">
            <w:pPr>
              <w:pStyle w:val="ListParagraph"/>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խմբավորում է գրաֆիկական օբյեկտները</w:t>
            </w:r>
            <w:r>
              <w:rPr>
                <w:rFonts w:ascii="GHEA Grapalat" w:hAnsi="GHEA Grapalat"/>
                <w:sz w:val="20"/>
                <w:szCs w:val="20"/>
                <w:lang w:val="hy-AM"/>
              </w:rPr>
              <w:t>,</w:t>
            </w:r>
          </w:p>
          <w:p w14:paraId="1D0F1D27" w14:textId="77777777" w:rsidR="005D7B37" w:rsidRDefault="005D7B37" w:rsidP="005D7B37">
            <w:pPr>
              <w:pStyle w:val="ListParagraph"/>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գծագրում է տեքստային բլոկներ</w:t>
            </w:r>
            <w:r>
              <w:rPr>
                <w:rFonts w:ascii="GHEA Grapalat" w:hAnsi="GHEA Grapalat"/>
                <w:sz w:val="20"/>
                <w:szCs w:val="20"/>
                <w:lang w:val="hy-AM"/>
              </w:rPr>
              <w:t>,</w:t>
            </w:r>
          </w:p>
          <w:p w14:paraId="67DE1B76" w14:textId="77777777" w:rsidR="005D7B37" w:rsidRDefault="005D7B37" w:rsidP="005D7B37">
            <w:pPr>
              <w:pStyle w:val="ListParagraph"/>
              <w:numPr>
                <w:ilvl w:val="0"/>
                <w:numId w:val="17"/>
              </w:numPr>
              <w:tabs>
                <w:tab w:val="left" w:pos="351"/>
                <w:tab w:val="left" w:pos="1680"/>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կատարում է </w:t>
            </w:r>
            <w:r>
              <w:rPr>
                <w:rFonts w:ascii="GHEA Grapalat" w:hAnsi="GHEA Grapalat" w:cs="Sylfaen"/>
                <w:sz w:val="20"/>
                <w:szCs w:val="20"/>
                <w:lang w:val="hy-AM"/>
              </w:rPr>
              <w:t xml:space="preserve">գրաֆիկականօբյեկտների </w:t>
            </w:r>
            <w:r>
              <w:rPr>
                <w:rFonts w:ascii="GHEA Grapalat" w:hAnsi="GHEA Grapalat"/>
                <w:sz w:val="20"/>
                <w:szCs w:val="20"/>
                <w:lang w:val="hy-AM"/>
              </w:rPr>
              <w:t>գունա</w:t>
            </w:r>
            <w:r>
              <w:rPr>
                <w:rFonts w:ascii="GHEA Grapalat" w:hAnsi="GHEA Grapalat" w:cs="Sylfaen"/>
                <w:sz w:val="20"/>
                <w:szCs w:val="20"/>
                <w:lang w:val="hy-AM"/>
              </w:rPr>
              <w:t xml:space="preserve">երանգավորում: </w:t>
            </w:r>
          </w:p>
        </w:tc>
      </w:tr>
      <w:tr w:rsidR="005D7B37" w14:paraId="469E063F" w14:textId="77777777" w:rsidTr="007F414E">
        <w:trPr>
          <w:trHeight w:val="240"/>
        </w:trPr>
        <w:tc>
          <w:tcPr>
            <w:tcW w:w="500" w:type="dxa"/>
            <w:vAlign w:val="center"/>
          </w:tcPr>
          <w:p w14:paraId="2B93377A" w14:textId="77777777" w:rsidR="005D7B37" w:rsidRDefault="005D7B37" w:rsidP="005D7B37">
            <w:pPr>
              <w:numPr>
                <w:ilvl w:val="0"/>
                <w:numId w:val="4"/>
              </w:numPr>
              <w:spacing w:after="0" w:line="360" w:lineRule="auto"/>
              <w:rPr>
                <w:rFonts w:ascii="GHEA Grapalat" w:hAnsi="GHEA Grapalat"/>
                <w:b/>
                <w:sz w:val="20"/>
                <w:szCs w:val="20"/>
                <w:lang w:val="hy-AM"/>
              </w:rPr>
            </w:pPr>
          </w:p>
        </w:tc>
        <w:tc>
          <w:tcPr>
            <w:tcW w:w="3218" w:type="dxa"/>
            <w:vAlign w:val="center"/>
          </w:tcPr>
          <w:p w14:paraId="49C40D46" w14:textId="77777777" w:rsidR="005D7B37" w:rsidRDefault="005D7B37" w:rsidP="007F414E">
            <w:pPr>
              <w:spacing w:after="0"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արդյունք</w:t>
            </w:r>
            <w:proofErr w:type="spellEnd"/>
            <w:r>
              <w:rPr>
                <w:rFonts w:ascii="GHEA Grapalat" w:hAnsi="GHEA Grapalat" w:cs="Sylfaen"/>
                <w:b/>
                <w:sz w:val="20"/>
                <w:szCs w:val="20"/>
                <w:lang w:val="hy-AM"/>
              </w:rPr>
              <w:t xml:space="preserve"> </w:t>
            </w:r>
            <w:r>
              <w:rPr>
                <w:rFonts w:ascii="GHEA Grapalat" w:hAnsi="GHEA Grapalat"/>
                <w:b/>
                <w:sz w:val="20"/>
                <w:szCs w:val="20"/>
                <w:lang w:val="hy-AM"/>
              </w:rPr>
              <w:t>5</w:t>
            </w:r>
          </w:p>
        </w:tc>
        <w:tc>
          <w:tcPr>
            <w:tcW w:w="10446" w:type="dxa"/>
          </w:tcPr>
          <w:p w14:paraId="013E1AFD" w14:textId="77777777" w:rsidR="005D7B37" w:rsidRDefault="005D7B37" w:rsidP="007F414E">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sz w:val="20"/>
                <w:szCs w:val="20"/>
                <w:lang w:val="hy-AM"/>
              </w:rPr>
              <w:t>Հ</w:t>
            </w:r>
            <w:proofErr w:type="spellStart"/>
            <w:r>
              <w:rPr>
                <w:rFonts w:ascii="GHEA Grapalat" w:hAnsi="GHEA Grapalat"/>
                <w:sz w:val="20"/>
                <w:szCs w:val="20"/>
              </w:rPr>
              <w:t>ամակարգչային</w:t>
            </w:r>
            <w:proofErr w:type="spellEnd"/>
            <w:r>
              <w:rPr>
                <w:rFonts w:ascii="GHEA Grapalat" w:hAnsi="GHEA Grapalat"/>
                <w:sz w:val="20"/>
                <w:szCs w:val="20"/>
                <w:lang w:val="hy-AM"/>
              </w:rPr>
              <w:t xml:space="preserve"> </w:t>
            </w:r>
            <w:proofErr w:type="spellStart"/>
            <w:r>
              <w:rPr>
                <w:rFonts w:ascii="GHEA Grapalat" w:hAnsi="GHEA Grapalat"/>
                <w:sz w:val="20"/>
                <w:szCs w:val="20"/>
              </w:rPr>
              <w:t>ծրագրերով</w:t>
            </w:r>
            <w:proofErr w:type="spellEnd"/>
            <w:r>
              <w:rPr>
                <w:rFonts w:ascii="GHEA Grapalat" w:hAnsi="GHEA Grapalat"/>
                <w:sz w:val="20"/>
                <w:szCs w:val="20"/>
                <w:lang w:val="hy-AM"/>
              </w:rPr>
              <w:t xml:space="preserve"> կ</w:t>
            </w:r>
            <w:proofErr w:type="spellStart"/>
            <w:r>
              <w:rPr>
                <w:rFonts w:ascii="GHEA Grapalat" w:hAnsi="GHEA Grapalat"/>
                <w:sz w:val="20"/>
                <w:szCs w:val="20"/>
              </w:rPr>
              <w:t>ազմակերպ</w:t>
            </w:r>
            <w:proofErr w:type="spellEnd"/>
            <w:r>
              <w:rPr>
                <w:rFonts w:ascii="GHEA Grapalat" w:hAnsi="GHEA Grapalat"/>
                <w:sz w:val="20"/>
                <w:szCs w:val="20"/>
                <w:lang w:val="hy-AM"/>
              </w:rPr>
              <w:t>ել ց</w:t>
            </w:r>
            <w:proofErr w:type="spellStart"/>
            <w:r>
              <w:rPr>
                <w:rFonts w:ascii="GHEA Grapalat" w:hAnsi="GHEA Grapalat"/>
                <w:sz w:val="20"/>
                <w:szCs w:val="20"/>
              </w:rPr>
              <w:t>ուցադրությ</w:t>
            </w:r>
            <w:proofErr w:type="spellEnd"/>
            <w:r>
              <w:rPr>
                <w:rFonts w:ascii="GHEA Grapalat" w:hAnsi="GHEA Grapalat"/>
                <w:sz w:val="20"/>
                <w:szCs w:val="20"/>
                <w:lang w:val="hy-AM"/>
              </w:rPr>
              <w:t>ու</w:t>
            </w:r>
            <w:r>
              <w:rPr>
                <w:rFonts w:ascii="GHEA Grapalat" w:hAnsi="GHEA Grapalat"/>
                <w:sz w:val="20"/>
                <w:szCs w:val="20"/>
              </w:rPr>
              <w:t xml:space="preserve">ն </w:t>
            </w:r>
          </w:p>
        </w:tc>
      </w:tr>
      <w:tr w:rsidR="005D7B37" w:rsidRPr="001742F1" w14:paraId="0492EE64" w14:textId="77777777" w:rsidTr="007F414E">
        <w:trPr>
          <w:trHeight w:val="240"/>
        </w:trPr>
        <w:tc>
          <w:tcPr>
            <w:tcW w:w="500" w:type="dxa"/>
          </w:tcPr>
          <w:p w14:paraId="37626A6B" w14:textId="77777777" w:rsidR="005D7B37" w:rsidRDefault="005D7B37" w:rsidP="005D7B37">
            <w:pPr>
              <w:numPr>
                <w:ilvl w:val="0"/>
                <w:numId w:val="4"/>
              </w:numPr>
              <w:spacing w:after="0" w:line="360" w:lineRule="auto"/>
              <w:rPr>
                <w:rFonts w:ascii="GHEA Grapalat" w:hAnsi="GHEA Grapalat"/>
                <w:b/>
                <w:sz w:val="20"/>
                <w:szCs w:val="20"/>
              </w:rPr>
            </w:pPr>
          </w:p>
        </w:tc>
        <w:tc>
          <w:tcPr>
            <w:tcW w:w="3218" w:type="dxa"/>
          </w:tcPr>
          <w:p w14:paraId="55994D68" w14:textId="77777777" w:rsidR="005D7B37" w:rsidRDefault="005D7B37" w:rsidP="007F414E">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չափանիշներ</w:t>
            </w:r>
            <w:proofErr w:type="spellEnd"/>
          </w:p>
        </w:tc>
        <w:tc>
          <w:tcPr>
            <w:tcW w:w="10446" w:type="dxa"/>
          </w:tcPr>
          <w:p w14:paraId="753B7402" w14:textId="77777777" w:rsidR="005D7B37" w:rsidRDefault="005D7B37" w:rsidP="005D7B37">
            <w:pPr>
              <w:pStyle w:val="ListParagraph"/>
              <w:numPr>
                <w:ilvl w:val="0"/>
                <w:numId w:val="18"/>
              </w:numPr>
              <w:tabs>
                <w:tab w:val="left" w:pos="351"/>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ցուցադրական </w:t>
            </w:r>
            <w:r>
              <w:rPr>
                <w:rFonts w:ascii="GHEA Grapalat" w:hAnsi="GHEA Grapalat" w:cs="Sylfaen"/>
                <w:sz w:val="20"/>
                <w:szCs w:val="20"/>
                <w:lang w:val="hy-AM"/>
              </w:rPr>
              <w:t>ծրագր</w:t>
            </w:r>
            <w:proofErr w:type="spellStart"/>
            <w:r>
              <w:rPr>
                <w:rFonts w:ascii="GHEA Grapalat" w:hAnsi="GHEA Grapalat" w:cs="Sylfaen"/>
                <w:sz w:val="20"/>
                <w:szCs w:val="20"/>
              </w:rPr>
              <w:t>երը</w:t>
            </w:r>
            <w:proofErr w:type="spellEnd"/>
            <w:r>
              <w:rPr>
                <w:rFonts w:ascii="GHEA Grapalat" w:hAnsi="GHEA Grapalat" w:cs="Sylfaen"/>
                <w:sz w:val="20"/>
                <w:szCs w:val="20"/>
                <w:lang w:val="hy-AM"/>
              </w:rPr>
              <w:t xml:space="preserve"> </w:t>
            </w:r>
            <w:r>
              <w:rPr>
                <w:rFonts w:ascii="GHEA Grapalat" w:hAnsi="GHEA Grapalat" w:cs="Sylfaen"/>
                <w:sz w:val="20"/>
                <w:szCs w:val="20"/>
              </w:rPr>
              <w:t>և</w:t>
            </w:r>
            <w:r>
              <w:rPr>
                <w:rFonts w:ascii="GHEA Grapalat" w:hAnsi="GHEA Grapalat" w:cs="Sylfaen"/>
                <w:sz w:val="20"/>
                <w:szCs w:val="20"/>
                <w:lang w:val="hy-AM"/>
              </w:rPr>
              <w:t xml:space="preserve"> </w:t>
            </w:r>
            <w:proofErr w:type="spellStart"/>
            <w:r>
              <w:rPr>
                <w:rFonts w:ascii="GHEA Grapalat" w:hAnsi="GHEA Grapalat" w:cs="Sylfaen"/>
                <w:sz w:val="20"/>
                <w:szCs w:val="20"/>
              </w:rPr>
              <w:t>դրանց</w:t>
            </w:r>
            <w:proofErr w:type="spellEnd"/>
            <w:r>
              <w:rPr>
                <w:rFonts w:ascii="GHEA Grapalat" w:hAnsi="GHEA Grapalat" w:cs="Sylfaen"/>
                <w:sz w:val="20"/>
                <w:szCs w:val="20"/>
                <w:lang w:val="hy-AM"/>
              </w:rPr>
              <w:t xml:space="preserve"> պատուհանի կառուցվածքը </w:t>
            </w:r>
            <w:r>
              <w:rPr>
                <w:rFonts w:ascii="GHEA Grapalat" w:hAnsi="GHEA Grapalat"/>
                <w:sz w:val="20"/>
                <w:szCs w:val="20"/>
                <w:lang w:val="hy-AM"/>
              </w:rPr>
              <w:t xml:space="preserve">ճիշտ է </w:t>
            </w:r>
            <w:proofErr w:type="spellStart"/>
            <w:r>
              <w:rPr>
                <w:rFonts w:ascii="GHEA Grapalat" w:hAnsi="GHEA Grapalat"/>
                <w:sz w:val="20"/>
                <w:szCs w:val="20"/>
              </w:rPr>
              <w:t>ներկայացնում</w:t>
            </w:r>
            <w:proofErr w:type="spellEnd"/>
            <w:r>
              <w:rPr>
                <w:rFonts w:ascii="GHEA Grapalat" w:hAnsi="GHEA Grapalat" w:cs="Sylfaen"/>
                <w:sz w:val="20"/>
                <w:szCs w:val="20"/>
                <w:lang w:val="hy-AM"/>
              </w:rPr>
              <w:t>,</w:t>
            </w:r>
          </w:p>
          <w:p w14:paraId="04DE59C8" w14:textId="77777777" w:rsidR="005D7B37" w:rsidRDefault="005D7B37" w:rsidP="005D7B37">
            <w:pPr>
              <w:pStyle w:val="ListParagraph"/>
              <w:numPr>
                <w:ilvl w:val="0"/>
                <w:numId w:val="18"/>
              </w:numPr>
              <w:spacing w:after="0" w:line="360" w:lineRule="auto"/>
              <w:jc w:val="both"/>
              <w:rPr>
                <w:rFonts w:ascii="GHEA Grapalat" w:hAnsi="GHEA Grapalat"/>
                <w:sz w:val="20"/>
                <w:szCs w:val="20"/>
                <w:lang w:val="hy-AM"/>
              </w:rPr>
            </w:pPr>
            <w:r>
              <w:rPr>
                <w:rFonts w:ascii="GHEA Grapalat" w:hAnsi="GHEA Grapalat" w:cs="Sylfaen"/>
                <w:sz w:val="20"/>
                <w:szCs w:val="20"/>
                <w:lang w:val="hy-AM"/>
              </w:rPr>
              <w:t>մուտքագրում է տեքստ</w:t>
            </w:r>
            <w:r>
              <w:rPr>
                <w:rFonts w:ascii="GHEA Grapalat" w:hAnsi="GHEA Grapalat"/>
                <w:sz w:val="20"/>
                <w:szCs w:val="20"/>
                <w:lang w:val="hy-AM"/>
              </w:rPr>
              <w:t xml:space="preserve">, </w:t>
            </w:r>
            <w:r>
              <w:rPr>
                <w:rFonts w:ascii="GHEA Grapalat" w:hAnsi="GHEA Grapalat" w:cs="Sylfaen"/>
                <w:sz w:val="20"/>
                <w:szCs w:val="20"/>
                <w:lang w:val="hy-AM"/>
              </w:rPr>
              <w:t>թվային արժեքներ և պարզ գործողություններ</w:t>
            </w:r>
            <w:r>
              <w:rPr>
                <w:rFonts w:ascii="GHEA Grapalat" w:hAnsi="GHEA Grapalat"/>
                <w:sz w:val="20"/>
                <w:szCs w:val="20"/>
                <w:lang w:val="hy-AM"/>
              </w:rPr>
              <w:t xml:space="preserve">, </w:t>
            </w:r>
          </w:p>
          <w:p w14:paraId="6126F43E" w14:textId="77777777" w:rsidR="005D7B37" w:rsidRDefault="005D7B37" w:rsidP="005D7B37">
            <w:pPr>
              <w:pStyle w:val="ListParagraph"/>
              <w:numPr>
                <w:ilvl w:val="0"/>
                <w:numId w:val="18"/>
              </w:num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 xml:space="preserve">ներբեռնում է </w:t>
            </w:r>
            <w:r>
              <w:rPr>
                <w:rFonts w:ascii="GHEA Grapalat" w:hAnsi="GHEA Grapalat"/>
                <w:sz w:val="20"/>
                <w:szCs w:val="20"/>
                <w:lang w:val="hy-AM"/>
              </w:rPr>
              <w:t xml:space="preserve">նկարներ, տեսանյութեր, անիմացիաներ, </w:t>
            </w:r>
            <w:r>
              <w:rPr>
                <w:rFonts w:ascii="GHEA Grapalat" w:hAnsi="GHEA Grapalat" w:cs="Sylfaen"/>
                <w:sz w:val="20"/>
                <w:szCs w:val="20"/>
                <w:lang w:val="hy-AM"/>
              </w:rPr>
              <w:t>տվյալներ՝ աղյուսակի, գրաֆիկի տեսքով,</w:t>
            </w:r>
          </w:p>
          <w:p w14:paraId="2E74DD45" w14:textId="77777777" w:rsidR="005D7B37" w:rsidRDefault="005D7B37" w:rsidP="005D7B37">
            <w:pPr>
              <w:pStyle w:val="ListParagraph"/>
              <w:numPr>
                <w:ilvl w:val="0"/>
                <w:numId w:val="18"/>
              </w:numPr>
              <w:tabs>
                <w:tab w:val="left" w:pos="351"/>
              </w:tabs>
              <w:spacing w:after="0" w:line="360" w:lineRule="auto"/>
              <w:jc w:val="both"/>
              <w:rPr>
                <w:rFonts w:ascii="GHEA Grapalat" w:hAnsi="GHEA Grapalat"/>
                <w:sz w:val="20"/>
                <w:szCs w:val="20"/>
                <w:lang w:val="hy-AM"/>
              </w:rPr>
            </w:pPr>
            <w:r>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54596560" w14:textId="77777777" w:rsidR="005D7B37" w:rsidRDefault="005D7B37" w:rsidP="005D7B37">
            <w:pPr>
              <w:pStyle w:val="ListParagraph"/>
              <w:numPr>
                <w:ilvl w:val="0"/>
                <w:numId w:val="18"/>
              </w:numPr>
              <w:spacing w:after="0" w:line="360" w:lineRule="auto"/>
              <w:jc w:val="both"/>
              <w:rPr>
                <w:rFonts w:ascii="GHEA Grapalat" w:hAnsi="GHEA Grapalat"/>
                <w:sz w:val="20"/>
                <w:szCs w:val="20"/>
                <w:lang w:val="hy-AM"/>
              </w:rPr>
            </w:pPr>
            <w:r>
              <w:rPr>
                <w:rFonts w:ascii="GHEA Grapalat" w:hAnsi="GHEA Grapalat"/>
                <w:sz w:val="20"/>
                <w:szCs w:val="20"/>
                <w:lang w:val="hy-AM"/>
              </w:rPr>
              <w:lastRenderedPageBreak/>
              <w:t>ցուցադրում է պատրաստված տեղեկատվական  նյութը:</w:t>
            </w:r>
          </w:p>
        </w:tc>
      </w:tr>
      <w:tr w:rsidR="005D7B37" w14:paraId="6FF4946B" w14:textId="77777777" w:rsidTr="007F414E">
        <w:trPr>
          <w:trHeight w:val="240"/>
        </w:trPr>
        <w:tc>
          <w:tcPr>
            <w:tcW w:w="500" w:type="dxa"/>
            <w:vAlign w:val="center"/>
          </w:tcPr>
          <w:p w14:paraId="13D035FE" w14:textId="77777777" w:rsidR="005D7B37" w:rsidRDefault="005D7B37" w:rsidP="005D7B37">
            <w:pPr>
              <w:numPr>
                <w:ilvl w:val="0"/>
                <w:numId w:val="4"/>
              </w:numPr>
              <w:spacing w:after="0" w:line="360" w:lineRule="auto"/>
              <w:rPr>
                <w:rFonts w:ascii="GHEA Grapalat" w:hAnsi="GHEA Grapalat"/>
                <w:b/>
                <w:sz w:val="20"/>
                <w:szCs w:val="20"/>
                <w:lang w:val="hy-AM"/>
              </w:rPr>
            </w:pPr>
          </w:p>
        </w:tc>
        <w:tc>
          <w:tcPr>
            <w:tcW w:w="3218" w:type="dxa"/>
            <w:vAlign w:val="center"/>
          </w:tcPr>
          <w:p w14:paraId="35B40593" w14:textId="77777777" w:rsidR="005D7B37" w:rsidRDefault="005D7B37" w:rsidP="007F414E">
            <w:pPr>
              <w:spacing w:after="0"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արդյունք</w:t>
            </w:r>
            <w:proofErr w:type="spellEnd"/>
            <w:r>
              <w:rPr>
                <w:rFonts w:ascii="GHEA Grapalat" w:hAnsi="GHEA Grapalat" w:cs="Sylfaen"/>
                <w:b/>
                <w:sz w:val="20"/>
                <w:szCs w:val="20"/>
                <w:lang w:val="hy-AM"/>
              </w:rPr>
              <w:t xml:space="preserve"> </w:t>
            </w:r>
            <w:r>
              <w:rPr>
                <w:rFonts w:ascii="GHEA Grapalat" w:hAnsi="GHEA Grapalat"/>
                <w:b/>
                <w:sz w:val="20"/>
                <w:szCs w:val="20"/>
                <w:lang w:val="hy-AM"/>
              </w:rPr>
              <w:t>6</w:t>
            </w:r>
          </w:p>
        </w:tc>
        <w:tc>
          <w:tcPr>
            <w:tcW w:w="10446" w:type="dxa"/>
          </w:tcPr>
          <w:p w14:paraId="5646AA00" w14:textId="77777777" w:rsidR="005D7B37" w:rsidRDefault="005D7B37" w:rsidP="007F414E">
            <w:pPr>
              <w:tabs>
                <w:tab w:val="left" w:pos="1080"/>
              </w:tabs>
              <w:spacing w:after="0"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Աշխատել հ</w:t>
            </w:r>
            <w:proofErr w:type="spellStart"/>
            <w:r>
              <w:rPr>
                <w:rFonts w:ascii="GHEA Grapalat" w:hAnsi="GHEA Grapalat" w:cs="Sylfaen"/>
                <w:sz w:val="20"/>
                <w:szCs w:val="20"/>
              </w:rPr>
              <w:t>ամացանց</w:t>
            </w:r>
            <w:proofErr w:type="spellEnd"/>
            <w:r>
              <w:rPr>
                <w:rFonts w:ascii="GHEA Grapalat" w:hAnsi="GHEA Grapalat" w:cs="Sylfaen"/>
                <w:sz w:val="20"/>
                <w:szCs w:val="20"/>
                <w:lang w:val="hy-AM"/>
              </w:rPr>
              <w:t>ում</w:t>
            </w:r>
          </w:p>
        </w:tc>
      </w:tr>
      <w:tr w:rsidR="005D7B37" w:rsidRPr="001742F1" w14:paraId="200DC537" w14:textId="77777777" w:rsidTr="007F414E">
        <w:trPr>
          <w:trHeight w:val="240"/>
        </w:trPr>
        <w:tc>
          <w:tcPr>
            <w:tcW w:w="500" w:type="dxa"/>
          </w:tcPr>
          <w:p w14:paraId="14EEC595" w14:textId="053E9D35" w:rsidR="005D7B37" w:rsidRDefault="00A7362C" w:rsidP="007F414E">
            <w:pPr>
              <w:spacing w:after="0" w:line="360" w:lineRule="auto"/>
              <w:rPr>
                <w:rFonts w:ascii="GHEA Grapalat" w:hAnsi="GHEA Grapalat"/>
                <w:b/>
                <w:sz w:val="20"/>
                <w:szCs w:val="20"/>
              </w:rPr>
            </w:pPr>
            <w:r>
              <w:rPr>
                <w:rFonts w:ascii="GHEA Grapalat" w:hAnsi="GHEA Grapalat"/>
                <w:b/>
                <w:sz w:val="20"/>
                <w:szCs w:val="20"/>
              </w:rPr>
              <w:t>45.</w:t>
            </w:r>
          </w:p>
        </w:tc>
        <w:tc>
          <w:tcPr>
            <w:tcW w:w="3218" w:type="dxa"/>
          </w:tcPr>
          <w:p w14:paraId="271EB095" w14:textId="77777777" w:rsidR="005D7B37" w:rsidRDefault="005D7B37" w:rsidP="007F414E">
            <w:pPr>
              <w:spacing w:after="0"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չափանիշներ</w:t>
            </w:r>
            <w:proofErr w:type="spellEnd"/>
          </w:p>
        </w:tc>
        <w:tc>
          <w:tcPr>
            <w:tcW w:w="10446" w:type="dxa"/>
          </w:tcPr>
          <w:p w14:paraId="5F691A98" w14:textId="77777777" w:rsidR="005D7B37" w:rsidRDefault="005D7B37" w:rsidP="005D7B37">
            <w:pPr>
              <w:pStyle w:val="ListParagraph"/>
              <w:numPr>
                <w:ilvl w:val="0"/>
                <w:numId w:val="19"/>
              </w:numPr>
              <w:spacing w:after="0" w:line="360" w:lineRule="auto"/>
              <w:jc w:val="both"/>
              <w:rPr>
                <w:rFonts w:ascii="GHEA Grapalat" w:hAnsi="GHEA Grapalat"/>
                <w:sz w:val="20"/>
                <w:szCs w:val="20"/>
                <w:lang w:val="hy-AM"/>
              </w:rPr>
            </w:pPr>
            <w:proofErr w:type="spellStart"/>
            <w:r>
              <w:rPr>
                <w:rFonts w:ascii="GHEA Grapalat" w:hAnsi="GHEA Grapalat"/>
                <w:sz w:val="20"/>
                <w:szCs w:val="20"/>
              </w:rPr>
              <w:t>ներկայացնում</w:t>
            </w:r>
            <w:proofErr w:type="spellEnd"/>
            <w:r>
              <w:rPr>
                <w:rFonts w:ascii="GHEA Grapalat" w:hAnsi="GHEA Grapalat"/>
                <w:sz w:val="20"/>
                <w:szCs w:val="20"/>
              </w:rPr>
              <w:t xml:space="preserve"> է «</w:t>
            </w:r>
            <w:proofErr w:type="spellStart"/>
            <w:r>
              <w:rPr>
                <w:rFonts w:ascii="GHEA Grapalat" w:hAnsi="GHEA Grapalat"/>
                <w:sz w:val="20"/>
                <w:szCs w:val="20"/>
              </w:rPr>
              <w:t>համացանց</w:t>
            </w:r>
            <w:proofErr w:type="spellEnd"/>
            <w:r>
              <w:rPr>
                <w:rFonts w:ascii="GHEA Grapalat" w:hAnsi="GHEA Grapalat"/>
                <w:sz w:val="20"/>
                <w:szCs w:val="20"/>
                <w:lang w:val="hy-AM"/>
              </w:rPr>
              <w:t xml:space="preserve">» </w:t>
            </w:r>
            <w:r>
              <w:rPr>
                <w:rFonts w:ascii="GHEA Grapalat" w:hAnsi="GHEA Grapalat" w:cs="Sylfaen"/>
                <w:sz w:val="20"/>
                <w:szCs w:val="20"/>
                <w:lang w:val="hy-AM"/>
              </w:rPr>
              <w:t>հասկացությ</w:t>
            </w:r>
            <w:proofErr w:type="spellStart"/>
            <w:r>
              <w:rPr>
                <w:rFonts w:ascii="GHEA Grapalat" w:hAnsi="GHEA Grapalat" w:cs="Sylfaen"/>
                <w:sz w:val="20"/>
                <w:szCs w:val="20"/>
              </w:rPr>
              <w:t>ու</w:t>
            </w:r>
            <w:proofErr w:type="spellEnd"/>
            <w:r>
              <w:rPr>
                <w:rFonts w:ascii="GHEA Grapalat" w:hAnsi="GHEA Grapalat" w:cs="Sylfaen"/>
                <w:sz w:val="20"/>
                <w:szCs w:val="20"/>
                <w:lang w:val="hy-AM"/>
              </w:rPr>
              <w:t>ն</w:t>
            </w:r>
            <w:r>
              <w:rPr>
                <w:rFonts w:ascii="GHEA Grapalat" w:hAnsi="GHEA Grapalat" w:cs="Sylfaen"/>
                <w:sz w:val="20"/>
                <w:szCs w:val="20"/>
              </w:rPr>
              <w:t>ը</w:t>
            </w:r>
            <w:r>
              <w:rPr>
                <w:rFonts w:ascii="GHEA Grapalat" w:hAnsi="GHEA Grapalat"/>
                <w:sz w:val="20"/>
                <w:szCs w:val="20"/>
                <w:lang w:val="hy-AM"/>
              </w:rPr>
              <w:t>,</w:t>
            </w:r>
          </w:p>
          <w:p w14:paraId="5E2E2A95" w14:textId="77777777" w:rsidR="005D7B37" w:rsidRDefault="005D7B37" w:rsidP="005D7B37">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օգտագործում է ինտերնետային հիմնական </w:t>
            </w:r>
            <w:r>
              <w:rPr>
                <w:rFonts w:ascii="GHEA Grapalat" w:hAnsi="GHEA Grapalat" w:cs="Sylfaen"/>
                <w:sz w:val="20"/>
                <w:szCs w:val="20"/>
                <w:lang w:val="hy-AM"/>
              </w:rPr>
              <w:t>ծրագր</w:t>
            </w:r>
            <w:r>
              <w:rPr>
                <w:rFonts w:ascii="GHEA Grapalat" w:hAnsi="GHEA Grapalat" w:cs="Sylfaen"/>
                <w:sz w:val="20"/>
                <w:szCs w:val="20"/>
                <w:lang w:val="ro-RO"/>
              </w:rPr>
              <w:t>եր</w:t>
            </w:r>
            <w:r>
              <w:rPr>
                <w:rFonts w:ascii="GHEA Grapalat" w:hAnsi="GHEA Grapalat" w:cs="Sylfaen"/>
                <w:sz w:val="20"/>
                <w:szCs w:val="20"/>
                <w:lang w:val="hy-AM"/>
              </w:rPr>
              <w:t>ը</w:t>
            </w:r>
            <w:r>
              <w:rPr>
                <w:rFonts w:ascii="GHEA Grapalat" w:hAnsi="GHEA Grapalat"/>
                <w:sz w:val="20"/>
                <w:szCs w:val="20"/>
                <w:lang w:val="hy-AM"/>
              </w:rPr>
              <w:t>,</w:t>
            </w:r>
          </w:p>
          <w:p w14:paraId="2C248F84" w14:textId="77777777" w:rsidR="005D7B37" w:rsidRDefault="005D7B37" w:rsidP="005D7B37">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Հ</w:t>
            </w:r>
            <w:r w:rsidRPr="0052445C">
              <w:rPr>
                <w:rFonts w:ascii="GHEA Grapalat" w:hAnsi="GHEA Grapalat"/>
                <w:sz w:val="20"/>
                <w:szCs w:val="20"/>
                <w:lang w:val="hy-AM"/>
              </w:rPr>
              <w:t>իսթրի</w:t>
            </w:r>
            <w:r w:rsidRPr="00EC4F26">
              <w:rPr>
                <w:rFonts w:ascii="GHEA Grapalat" w:hAnsi="GHEA Grapalat"/>
                <w:sz w:val="20"/>
                <w:szCs w:val="20"/>
                <w:lang w:val="hy-AM"/>
              </w:rPr>
              <w:t>(</w:t>
            </w:r>
            <w:r w:rsidRPr="004A77EC">
              <w:rPr>
                <w:rFonts w:ascii="GHEA Grapalat" w:hAnsi="GHEA Grapalat"/>
                <w:sz w:val="20"/>
                <w:szCs w:val="20"/>
                <w:lang w:val="hy-AM"/>
              </w:rPr>
              <w:t>History</w:t>
            </w:r>
            <w:r w:rsidRPr="00EC4F26">
              <w:rPr>
                <w:rFonts w:ascii="GHEA Grapalat" w:hAnsi="GHEA Grapalat"/>
                <w:sz w:val="20"/>
                <w:szCs w:val="20"/>
                <w:lang w:val="hy-AM"/>
              </w:rPr>
              <w:t>)</w:t>
            </w:r>
            <w:r w:rsidRPr="0052445C">
              <w:rPr>
                <w:rFonts w:ascii="GHEA Grapalat" w:hAnsi="GHEA Grapalat"/>
                <w:sz w:val="20"/>
                <w:szCs w:val="20"/>
                <w:lang w:val="hy-AM"/>
              </w:rPr>
              <w:t>, Ֆևըրիթս</w:t>
            </w:r>
            <w:r w:rsidRPr="00EC4F26">
              <w:rPr>
                <w:rFonts w:ascii="GHEA Grapalat" w:hAnsi="GHEA Grapalat"/>
                <w:sz w:val="20"/>
                <w:szCs w:val="20"/>
                <w:lang w:val="hy-AM"/>
              </w:rPr>
              <w:t>(</w:t>
            </w:r>
            <w:r w:rsidRPr="004A77EC">
              <w:rPr>
                <w:rFonts w:ascii="GHEA Grapalat" w:hAnsi="GHEA Grapalat"/>
                <w:sz w:val="20"/>
                <w:szCs w:val="20"/>
                <w:lang w:val="hy-AM"/>
              </w:rPr>
              <w:t>Favorites</w:t>
            </w:r>
            <w:r>
              <w:rPr>
                <w:rFonts w:ascii="GHEA Grapalat" w:hAnsi="GHEA Grapalat"/>
                <w:sz w:val="20"/>
                <w:szCs w:val="20"/>
                <w:lang w:val="ro-RO"/>
              </w:rPr>
              <w:t>)</w:t>
            </w:r>
            <w:r w:rsidRPr="004A77EC">
              <w:rPr>
                <w:rFonts w:ascii="GHEA Grapalat" w:hAnsi="GHEA Grapalat"/>
                <w:sz w:val="20"/>
                <w:szCs w:val="20"/>
                <w:lang w:val="ro-RO"/>
              </w:rPr>
              <w:t>,</w:t>
            </w:r>
            <w:r>
              <w:rPr>
                <w:rFonts w:ascii="GHEA Grapalat" w:hAnsi="GHEA Grapalat"/>
                <w:sz w:val="20"/>
                <w:szCs w:val="20"/>
                <w:lang w:val="hy-AM"/>
              </w:rPr>
              <w:t xml:space="preserve"> </w:t>
            </w:r>
            <w:r w:rsidRPr="0052445C">
              <w:rPr>
                <w:rFonts w:ascii="GHEA Grapalat" w:hAnsi="GHEA Grapalat"/>
                <w:sz w:val="20"/>
                <w:szCs w:val="20"/>
                <w:lang w:val="hy-AM"/>
              </w:rPr>
              <w:t>Սթոփ</w:t>
            </w:r>
            <w:r w:rsidRPr="00EC4F26">
              <w:rPr>
                <w:rFonts w:ascii="GHEA Grapalat" w:hAnsi="GHEA Grapalat"/>
                <w:sz w:val="20"/>
                <w:szCs w:val="20"/>
                <w:lang w:val="hy-AM"/>
              </w:rPr>
              <w:t>(</w:t>
            </w:r>
            <w:r w:rsidRPr="004A77EC">
              <w:rPr>
                <w:rFonts w:ascii="GHEA Grapalat" w:hAnsi="GHEA Grapalat"/>
                <w:sz w:val="20"/>
                <w:szCs w:val="20"/>
                <w:lang w:val="hy-AM"/>
              </w:rPr>
              <w:t>Stop</w:t>
            </w:r>
            <w:r w:rsidRPr="00EC4F26">
              <w:rPr>
                <w:rFonts w:ascii="GHEA Grapalat" w:hAnsi="GHEA Grapalat"/>
                <w:sz w:val="20"/>
                <w:szCs w:val="20"/>
                <w:lang w:val="hy-AM"/>
              </w:rPr>
              <w:t>)</w:t>
            </w:r>
            <w:r w:rsidRPr="0052445C">
              <w:rPr>
                <w:rFonts w:ascii="GHEA Grapalat" w:hAnsi="GHEA Grapalat"/>
                <w:sz w:val="20"/>
                <w:szCs w:val="20"/>
                <w:lang w:val="hy-AM"/>
              </w:rPr>
              <w:t>, Ռիֆրեշ</w:t>
            </w:r>
            <w:r>
              <w:rPr>
                <w:rFonts w:ascii="GHEA Grapalat" w:hAnsi="GHEA Grapalat"/>
                <w:sz w:val="20"/>
                <w:szCs w:val="20"/>
                <w:lang w:val="ro-RO"/>
              </w:rPr>
              <w:t>(</w:t>
            </w:r>
            <w:r w:rsidRPr="004A77EC">
              <w:rPr>
                <w:rFonts w:ascii="GHEA Grapalat" w:hAnsi="GHEA Grapalat"/>
                <w:sz w:val="20"/>
                <w:szCs w:val="20"/>
                <w:lang w:val="hy-AM"/>
              </w:rPr>
              <w:t>Refresh</w:t>
            </w:r>
            <w:r w:rsidRPr="00EC4F26">
              <w:rPr>
                <w:rFonts w:ascii="GHEA Grapalat" w:hAnsi="GHEA Grapalat"/>
                <w:sz w:val="20"/>
                <w:szCs w:val="20"/>
                <w:lang w:val="hy-AM"/>
              </w:rPr>
              <w:t>)</w:t>
            </w:r>
            <w:r>
              <w:rPr>
                <w:rFonts w:ascii="GHEA Grapalat" w:hAnsi="GHEA Grapalat"/>
                <w:sz w:val="20"/>
                <w:szCs w:val="20"/>
                <w:lang w:val="hy-AM"/>
              </w:rPr>
              <w:t xml:space="preserve"> </w:t>
            </w:r>
            <w:r w:rsidRPr="0052445C">
              <w:rPr>
                <w:rFonts w:ascii="GHEA Grapalat" w:hAnsi="GHEA Grapalat"/>
                <w:sz w:val="20"/>
                <w:szCs w:val="20"/>
                <w:lang w:val="hy-AM"/>
              </w:rPr>
              <w:t>հրամաների,</w:t>
            </w:r>
            <w:r>
              <w:rPr>
                <w:rFonts w:ascii="GHEA Grapalat" w:hAnsi="GHEA Grapalat"/>
                <w:sz w:val="20"/>
                <w:szCs w:val="20"/>
                <w:lang w:val="hy-AM"/>
              </w:rPr>
              <w:t xml:space="preserve"> Բեք</w:t>
            </w:r>
            <w:r w:rsidRPr="00EC4F26">
              <w:rPr>
                <w:rFonts w:ascii="GHEA Grapalat" w:hAnsi="GHEA Grapalat"/>
                <w:sz w:val="20"/>
                <w:szCs w:val="20"/>
                <w:lang w:val="hy-AM"/>
              </w:rPr>
              <w:t>(</w:t>
            </w:r>
            <w:r w:rsidRPr="004A77EC">
              <w:rPr>
                <w:rFonts w:ascii="GHEA Grapalat" w:hAnsi="GHEA Grapalat"/>
                <w:sz w:val="20"/>
                <w:szCs w:val="20"/>
                <w:lang w:val="hy-AM"/>
              </w:rPr>
              <w:t>Back</w:t>
            </w:r>
            <w:r w:rsidRPr="00EC4F26">
              <w:rPr>
                <w:rFonts w:ascii="GHEA Grapalat" w:hAnsi="GHEA Grapalat"/>
                <w:sz w:val="20"/>
                <w:szCs w:val="20"/>
                <w:lang w:val="hy-AM"/>
              </w:rPr>
              <w:t>)</w:t>
            </w:r>
            <w:r>
              <w:rPr>
                <w:rFonts w:ascii="GHEA Grapalat" w:hAnsi="GHEA Grapalat"/>
                <w:sz w:val="20"/>
                <w:szCs w:val="20"/>
                <w:lang w:val="hy-AM"/>
              </w:rPr>
              <w:t xml:space="preserve"> </w:t>
            </w:r>
            <w:r w:rsidRPr="004A77EC">
              <w:rPr>
                <w:rFonts w:ascii="GHEA Grapalat" w:hAnsi="GHEA Grapalat" w:cs="Sylfaen"/>
                <w:sz w:val="20"/>
                <w:szCs w:val="20"/>
                <w:lang w:val="hy-AM"/>
              </w:rPr>
              <w:t>և</w:t>
            </w:r>
            <w:r>
              <w:rPr>
                <w:rFonts w:ascii="GHEA Grapalat" w:hAnsi="GHEA Grapalat" w:cs="Sylfaen"/>
                <w:sz w:val="20"/>
                <w:szCs w:val="20"/>
                <w:lang w:val="hy-AM"/>
              </w:rPr>
              <w:t xml:space="preserve"> </w:t>
            </w:r>
            <w:r>
              <w:rPr>
                <w:rFonts w:ascii="GHEA Grapalat" w:hAnsi="GHEA Grapalat"/>
                <w:sz w:val="20"/>
                <w:szCs w:val="20"/>
                <w:lang w:val="hy-AM"/>
              </w:rPr>
              <w:t>Ֆորվըրդ</w:t>
            </w:r>
            <w:r w:rsidRPr="00EC4F26">
              <w:rPr>
                <w:rFonts w:ascii="GHEA Grapalat" w:hAnsi="GHEA Grapalat"/>
                <w:sz w:val="20"/>
                <w:szCs w:val="20"/>
                <w:lang w:val="hy-AM"/>
              </w:rPr>
              <w:t>(</w:t>
            </w:r>
            <w:r w:rsidRPr="004A77EC">
              <w:rPr>
                <w:rFonts w:ascii="GHEA Grapalat" w:hAnsi="GHEA Grapalat"/>
                <w:sz w:val="20"/>
                <w:szCs w:val="20"/>
                <w:lang w:val="hy-AM"/>
              </w:rPr>
              <w:t>Forward</w:t>
            </w:r>
            <w:r w:rsidRPr="00EC4F26">
              <w:rPr>
                <w:rFonts w:ascii="GHEA Grapalat" w:hAnsi="GHEA Grapalat"/>
                <w:sz w:val="20"/>
                <w:szCs w:val="20"/>
                <w:lang w:val="hy-AM"/>
              </w:rPr>
              <w:t>)</w:t>
            </w:r>
            <w:r>
              <w:rPr>
                <w:rFonts w:ascii="GHEA Grapalat" w:hAnsi="GHEA Grapalat"/>
                <w:sz w:val="20"/>
                <w:szCs w:val="20"/>
                <w:lang w:val="hy-AM"/>
              </w:rPr>
              <w:t xml:space="preserve"> </w:t>
            </w:r>
            <w:r w:rsidRPr="0052445C">
              <w:rPr>
                <w:rFonts w:ascii="GHEA Grapalat" w:hAnsi="GHEA Grapalat"/>
                <w:sz w:val="20"/>
                <w:szCs w:val="20"/>
                <w:lang w:val="hy-AM"/>
              </w:rPr>
              <w:t>կոճակների</w:t>
            </w:r>
            <w:r>
              <w:rPr>
                <w:rFonts w:ascii="GHEA Grapalat" w:hAnsi="GHEA Grapalat"/>
                <w:sz w:val="20"/>
                <w:szCs w:val="20"/>
                <w:lang w:val="hy-AM"/>
              </w:rPr>
              <w:t xml:space="preserve"> </w:t>
            </w:r>
            <w:r w:rsidRPr="0052445C">
              <w:rPr>
                <w:rFonts w:ascii="GHEA Grapalat" w:hAnsi="GHEA Grapalat"/>
                <w:sz w:val="20"/>
                <w:szCs w:val="20"/>
                <w:lang w:val="hy-AM"/>
              </w:rPr>
              <w:t>նշանակությունը</w:t>
            </w:r>
            <w:r>
              <w:rPr>
                <w:rFonts w:ascii="GHEA Grapalat" w:hAnsi="GHEA Grapalat"/>
                <w:sz w:val="20"/>
                <w:szCs w:val="20"/>
                <w:lang w:val="hy-AM"/>
              </w:rPr>
              <w:t>,</w:t>
            </w:r>
          </w:p>
          <w:p w14:paraId="11A27853" w14:textId="77777777" w:rsidR="005D7B37" w:rsidRDefault="005D7B37" w:rsidP="005D7B37">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20EEB290" w14:textId="77777777" w:rsidR="005D7B37" w:rsidRDefault="005D7B37" w:rsidP="005D7B37">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կարողանում է </w:t>
            </w:r>
            <w:r>
              <w:rPr>
                <w:rFonts w:ascii="GHEA Grapalat" w:hAnsi="GHEA Grapalat" w:cs="Sylfaen"/>
                <w:sz w:val="20"/>
                <w:szCs w:val="20"/>
                <w:lang w:val="hy-AM"/>
              </w:rPr>
              <w:t xml:space="preserve">համացանցից ներբեռնել, </w:t>
            </w:r>
            <w:r>
              <w:rPr>
                <w:rFonts w:ascii="GHEA Grapalat" w:hAnsi="GHEA Grapalat" w:cs="Sylfaen"/>
                <w:sz w:val="20"/>
                <w:szCs w:val="20"/>
                <w:lang w:val="af-ZA"/>
              </w:rPr>
              <w:t>պահպանել</w:t>
            </w:r>
            <w:r>
              <w:rPr>
                <w:rFonts w:ascii="GHEA Grapalat" w:hAnsi="GHEA Grapalat" w:cs="Sylfaen"/>
                <w:sz w:val="20"/>
                <w:szCs w:val="20"/>
                <w:lang w:val="hy-AM"/>
              </w:rPr>
              <w:t xml:space="preserve"> և օգտագործել տեղեկությունները,</w:t>
            </w:r>
          </w:p>
          <w:p w14:paraId="004510D0" w14:textId="77777777" w:rsidR="005D7B37" w:rsidRDefault="005D7B37" w:rsidP="005D7B37">
            <w:pPr>
              <w:pStyle w:val="ListParagraph"/>
              <w:numPr>
                <w:ilvl w:val="0"/>
                <w:numId w:val="19"/>
              </w:numPr>
              <w:spacing w:after="0" w:line="360" w:lineRule="auto"/>
              <w:jc w:val="both"/>
              <w:rPr>
                <w:rFonts w:ascii="GHEA Grapalat" w:hAnsi="GHEA Grapalat" w:cs="Sylfaen"/>
                <w:sz w:val="20"/>
                <w:szCs w:val="20"/>
                <w:lang w:val="hy-AM"/>
              </w:rPr>
            </w:pPr>
            <w:r>
              <w:rPr>
                <w:rFonts w:ascii="GHEA Grapalat" w:hAnsi="GHEA Grapalat"/>
                <w:sz w:val="20"/>
                <w:szCs w:val="20"/>
                <w:lang w:val="hy-AM"/>
              </w:rPr>
              <w:t>գրանցվում է  է</w:t>
            </w:r>
            <w:r>
              <w:rPr>
                <w:rFonts w:ascii="GHEA Grapalat" w:hAnsi="GHEA Grapalat" w:cs="Sylfaen"/>
                <w:sz w:val="20"/>
                <w:szCs w:val="20"/>
                <w:lang w:val="hy-AM"/>
              </w:rPr>
              <w:t>լեկտրոնային փոստում, ինտերնետային ծրագրերում  և այլ կայքերում,</w:t>
            </w:r>
          </w:p>
          <w:p w14:paraId="74A2AE83" w14:textId="77777777" w:rsidR="005D7B37" w:rsidRDefault="005D7B37" w:rsidP="005D7B37">
            <w:pPr>
              <w:pStyle w:val="ListParagraph"/>
              <w:numPr>
                <w:ilvl w:val="0"/>
                <w:numId w:val="19"/>
              </w:numPr>
              <w:spacing w:after="0" w:line="360" w:lineRule="auto"/>
              <w:jc w:val="both"/>
              <w:rPr>
                <w:rFonts w:ascii="GHEA Grapalat" w:hAnsi="GHEA Grapalat"/>
                <w:sz w:val="20"/>
                <w:szCs w:val="20"/>
                <w:lang w:val="hy-AM"/>
              </w:rPr>
            </w:pPr>
            <w:r>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5D7B37" w14:paraId="5E6D0C6A" w14:textId="77777777" w:rsidTr="007F414E">
        <w:trPr>
          <w:trHeight w:val="240"/>
        </w:trPr>
        <w:tc>
          <w:tcPr>
            <w:tcW w:w="14164" w:type="dxa"/>
            <w:gridSpan w:val="3"/>
          </w:tcPr>
          <w:p w14:paraId="4B5386F4" w14:textId="77777777" w:rsidR="005D7B37" w:rsidRDefault="005D7B37" w:rsidP="007F414E">
            <w:pPr>
              <w:pStyle w:val="ListParagraph"/>
              <w:spacing w:after="0" w:line="360" w:lineRule="auto"/>
              <w:ind w:left="0"/>
              <w:jc w:val="center"/>
              <w:rPr>
                <w:rFonts w:ascii="GHEA Grapalat" w:hAnsi="GHEA Grapalat" w:cs="Sylfaen"/>
                <w:sz w:val="20"/>
                <w:szCs w:val="20"/>
                <w:lang w:val="hy-AM"/>
              </w:rPr>
            </w:pPr>
            <w:r>
              <w:rPr>
                <w:rFonts w:ascii="GHEA Grapalat" w:hAnsi="GHEA Grapalat"/>
                <w:b/>
                <w:lang w:val="hy-AM"/>
              </w:rPr>
              <w:t>ՄՈԴՈՒԼԻ ԱՆՎԱՆՈՒՄԸ  «ՁԵՌՆԵՐԵՑՈՒԹՅՈՒՆ»</w:t>
            </w:r>
          </w:p>
        </w:tc>
      </w:tr>
      <w:tr w:rsidR="005D7B37" w14:paraId="45F755B5" w14:textId="77777777" w:rsidTr="007F414E">
        <w:trPr>
          <w:trHeight w:val="240"/>
        </w:trPr>
        <w:tc>
          <w:tcPr>
            <w:tcW w:w="500" w:type="dxa"/>
          </w:tcPr>
          <w:p w14:paraId="18822D2E" w14:textId="5738646A" w:rsidR="005D7B37" w:rsidRDefault="00A7362C" w:rsidP="00A7362C">
            <w:pPr>
              <w:spacing w:after="0" w:line="360" w:lineRule="auto"/>
              <w:rPr>
                <w:rFonts w:ascii="GHEA Grapalat" w:hAnsi="GHEA Grapalat"/>
                <w:b/>
                <w:sz w:val="20"/>
                <w:szCs w:val="20"/>
              </w:rPr>
            </w:pPr>
            <w:r>
              <w:rPr>
                <w:rFonts w:ascii="GHEA Grapalat" w:hAnsi="GHEA Grapalat"/>
                <w:b/>
                <w:sz w:val="20"/>
                <w:szCs w:val="20"/>
              </w:rPr>
              <w:t>46.</w:t>
            </w:r>
          </w:p>
        </w:tc>
        <w:tc>
          <w:tcPr>
            <w:tcW w:w="3218" w:type="dxa"/>
            <w:vAlign w:val="center"/>
          </w:tcPr>
          <w:p w14:paraId="550BFC0D" w14:textId="77777777" w:rsidR="005D7B37" w:rsidRDefault="005D7B37" w:rsidP="007F414E">
            <w:pPr>
              <w:spacing w:after="0" w:line="360" w:lineRule="auto"/>
              <w:rPr>
                <w:rFonts w:ascii="GHEA Grapalat" w:hAnsi="GHEA Grapalat" w:cs="Sylfaen"/>
                <w:b/>
                <w:sz w:val="20"/>
                <w:szCs w:val="20"/>
              </w:rPr>
            </w:pPr>
            <w:r>
              <w:rPr>
                <w:rFonts w:ascii="GHEA Grapalat" w:hAnsi="GHEA Grapalat" w:cs="Sylfaen"/>
                <w:b/>
                <w:sz w:val="20"/>
                <w:szCs w:val="20"/>
                <w:lang w:val="hy-AM"/>
              </w:rPr>
              <w:t>Մոդուլի դասիչը</w:t>
            </w:r>
          </w:p>
        </w:tc>
        <w:tc>
          <w:tcPr>
            <w:tcW w:w="10446" w:type="dxa"/>
          </w:tcPr>
          <w:p w14:paraId="47D15D5B" w14:textId="77777777" w:rsidR="005D7B37" w:rsidRDefault="005D7B37" w:rsidP="007F414E">
            <w:pPr>
              <w:spacing w:after="0" w:line="360" w:lineRule="auto"/>
              <w:rPr>
                <w:rFonts w:ascii="GHEA Grapalat" w:hAnsi="GHEA Grapalat" w:cs="Sylfaen"/>
                <w:sz w:val="20"/>
                <w:szCs w:val="20"/>
                <w:lang w:val="hy-AM"/>
              </w:rPr>
            </w:pPr>
            <w:r>
              <w:rPr>
                <w:rFonts w:ascii="GHEA Grapalat" w:hAnsi="GHEA Grapalat"/>
                <w:sz w:val="20"/>
                <w:szCs w:val="20"/>
                <w:lang w:val="hy-AM"/>
              </w:rPr>
              <w:t>ԱՀ-Ձ-</w:t>
            </w:r>
            <w:r>
              <w:rPr>
                <w:rFonts w:ascii="GHEA Grapalat" w:hAnsi="GHEA Grapalat"/>
                <w:sz w:val="20"/>
                <w:szCs w:val="20"/>
              </w:rPr>
              <w:t>5-23</w:t>
            </w:r>
            <w:r>
              <w:rPr>
                <w:rFonts w:ascii="GHEA Grapalat" w:hAnsi="GHEA Grapalat"/>
                <w:sz w:val="20"/>
                <w:szCs w:val="20"/>
                <w:lang w:val="hy-AM"/>
              </w:rPr>
              <w:t>-001</w:t>
            </w:r>
          </w:p>
        </w:tc>
      </w:tr>
      <w:tr w:rsidR="005D7B37" w14:paraId="72A56C54" w14:textId="77777777" w:rsidTr="007F414E">
        <w:trPr>
          <w:trHeight w:val="240"/>
        </w:trPr>
        <w:tc>
          <w:tcPr>
            <w:tcW w:w="500" w:type="dxa"/>
          </w:tcPr>
          <w:p w14:paraId="3C9FDEF0" w14:textId="72814D02" w:rsidR="005D7B37" w:rsidRDefault="00A7362C" w:rsidP="00A7362C">
            <w:pPr>
              <w:spacing w:after="0" w:line="360" w:lineRule="auto"/>
              <w:rPr>
                <w:rFonts w:ascii="GHEA Grapalat" w:hAnsi="GHEA Grapalat"/>
                <w:b/>
                <w:sz w:val="20"/>
                <w:szCs w:val="20"/>
              </w:rPr>
            </w:pPr>
            <w:r>
              <w:rPr>
                <w:rFonts w:ascii="GHEA Grapalat" w:hAnsi="GHEA Grapalat"/>
                <w:b/>
                <w:sz w:val="20"/>
                <w:szCs w:val="20"/>
              </w:rPr>
              <w:t>47.</w:t>
            </w:r>
          </w:p>
        </w:tc>
        <w:tc>
          <w:tcPr>
            <w:tcW w:w="3218" w:type="dxa"/>
          </w:tcPr>
          <w:p w14:paraId="5C388363" w14:textId="77777777" w:rsidR="005D7B37" w:rsidRDefault="005D7B37" w:rsidP="007F414E">
            <w:pPr>
              <w:spacing w:after="0" w:line="360" w:lineRule="auto"/>
              <w:rPr>
                <w:rFonts w:ascii="GHEA Grapalat" w:hAnsi="GHEA Grapalat" w:cs="Sylfaen"/>
                <w:b/>
                <w:sz w:val="20"/>
                <w:szCs w:val="20"/>
              </w:rPr>
            </w:pPr>
            <w:r>
              <w:rPr>
                <w:rFonts w:ascii="GHEA Grapalat" w:hAnsi="GHEA Grapalat" w:cs="Sylfaen"/>
                <w:b/>
                <w:spacing w:val="-2"/>
                <w:kern w:val="16"/>
                <w:sz w:val="20"/>
                <w:szCs w:val="20"/>
                <w:lang w:val="hy-AM"/>
              </w:rPr>
              <w:t>Մոդուլին պատակը</w:t>
            </w:r>
          </w:p>
        </w:tc>
        <w:tc>
          <w:tcPr>
            <w:tcW w:w="10446" w:type="dxa"/>
          </w:tcPr>
          <w:p w14:paraId="7F1563DF" w14:textId="77777777" w:rsidR="005D7B37" w:rsidRDefault="005D7B37" w:rsidP="007F414E">
            <w:pPr>
              <w:spacing w:after="0" w:line="360" w:lineRule="auto"/>
              <w:jc w:val="both"/>
              <w:rPr>
                <w:rFonts w:ascii="GHEA Grapalat" w:hAnsi="GHEA Grapalat" w:cs="Sylfaen"/>
                <w:sz w:val="20"/>
                <w:szCs w:val="20"/>
                <w:lang w:val="hy-AM"/>
              </w:rPr>
            </w:pPr>
            <w:r>
              <w:rPr>
                <w:rFonts w:ascii="GHEA Grapalat" w:hAnsi="GHEA Grapalat"/>
                <w:sz w:val="20"/>
                <w:szCs w:val="20"/>
                <w:lang w:val="hy-AM"/>
              </w:rPr>
              <w:t>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Pr>
                <w:rFonts w:ascii="GHEA Grapalat" w:hAnsi="GHEA Grapalat"/>
                <w:sz w:val="20"/>
                <w:szCs w:val="20"/>
              </w:rPr>
              <w:t>:</w:t>
            </w:r>
          </w:p>
        </w:tc>
      </w:tr>
      <w:tr w:rsidR="005D7B37" w14:paraId="41EE3BDC" w14:textId="77777777" w:rsidTr="007F414E">
        <w:trPr>
          <w:trHeight w:val="240"/>
        </w:trPr>
        <w:tc>
          <w:tcPr>
            <w:tcW w:w="500" w:type="dxa"/>
          </w:tcPr>
          <w:p w14:paraId="4F39B858" w14:textId="37D9B6B9" w:rsidR="005D7B37" w:rsidRDefault="00A7362C" w:rsidP="00A7362C">
            <w:pPr>
              <w:spacing w:after="0" w:line="360" w:lineRule="auto"/>
              <w:rPr>
                <w:rFonts w:ascii="GHEA Grapalat" w:hAnsi="GHEA Grapalat"/>
                <w:b/>
                <w:sz w:val="20"/>
                <w:szCs w:val="20"/>
              </w:rPr>
            </w:pPr>
            <w:r>
              <w:rPr>
                <w:rFonts w:ascii="GHEA Grapalat" w:hAnsi="GHEA Grapalat"/>
                <w:b/>
                <w:sz w:val="20"/>
                <w:szCs w:val="20"/>
              </w:rPr>
              <w:t>48.</w:t>
            </w:r>
          </w:p>
        </w:tc>
        <w:tc>
          <w:tcPr>
            <w:tcW w:w="3218" w:type="dxa"/>
          </w:tcPr>
          <w:p w14:paraId="7461DC1C" w14:textId="77777777" w:rsidR="005D7B37" w:rsidRDefault="005D7B37" w:rsidP="007F414E">
            <w:pPr>
              <w:spacing w:after="0" w:line="360" w:lineRule="auto"/>
              <w:rPr>
                <w:rFonts w:ascii="GHEA Grapalat" w:hAnsi="GHEA Grapalat" w:cs="Sylfaen"/>
                <w:b/>
                <w:sz w:val="20"/>
                <w:szCs w:val="20"/>
              </w:rPr>
            </w:pPr>
            <w:proofErr w:type="spellStart"/>
            <w:r>
              <w:rPr>
                <w:rFonts w:ascii="GHEA Grapalat" w:hAnsi="GHEA Grapalat" w:cs="Sylfaen"/>
                <w:b/>
                <w:sz w:val="20"/>
                <w:szCs w:val="20"/>
              </w:rPr>
              <w:t>Մոդուլի</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տևողությունը</w:t>
            </w:r>
            <w:proofErr w:type="spellEnd"/>
          </w:p>
        </w:tc>
        <w:tc>
          <w:tcPr>
            <w:tcW w:w="10446" w:type="dxa"/>
          </w:tcPr>
          <w:p w14:paraId="69461DB3" w14:textId="5F087E3A" w:rsidR="005D7B37" w:rsidRPr="00A7362C" w:rsidRDefault="005D7B37" w:rsidP="004046C7">
            <w:pPr>
              <w:pStyle w:val="ListParagraph"/>
              <w:numPr>
                <w:ilvl w:val="0"/>
                <w:numId w:val="60"/>
              </w:numPr>
              <w:spacing w:after="0" w:line="360" w:lineRule="auto"/>
              <w:rPr>
                <w:rFonts w:ascii="GHEA Grapalat" w:hAnsi="GHEA Grapalat" w:cs="Sylfaen"/>
                <w:sz w:val="20"/>
                <w:szCs w:val="20"/>
                <w:lang w:val="hy-AM"/>
              </w:rPr>
            </w:pPr>
            <w:r w:rsidRPr="00A7362C">
              <w:rPr>
                <w:rFonts w:ascii="GHEA Grapalat" w:hAnsi="GHEA Grapalat"/>
                <w:sz w:val="20"/>
                <w:szCs w:val="20"/>
                <w:lang w:val="hy-AM"/>
              </w:rPr>
              <w:t>ժամ</w:t>
            </w:r>
          </w:p>
        </w:tc>
      </w:tr>
      <w:tr w:rsidR="005D7B37" w14:paraId="5880C867" w14:textId="77777777" w:rsidTr="007F414E">
        <w:trPr>
          <w:trHeight w:val="240"/>
        </w:trPr>
        <w:tc>
          <w:tcPr>
            <w:tcW w:w="500" w:type="dxa"/>
          </w:tcPr>
          <w:p w14:paraId="6B7B4CF9" w14:textId="37F7C434" w:rsidR="005D7B37" w:rsidRDefault="00A7362C" w:rsidP="00A7362C">
            <w:pPr>
              <w:spacing w:after="0" w:line="360" w:lineRule="auto"/>
              <w:rPr>
                <w:rFonts w:ascii="GHEA Grapalat" w:hAnsi="GHEA Grapalat"/>
                <w:b/>
                <w:sz w:val="20"/>
                <w:szCs w:val="20"/>
              </w:rPr>
            </w:pPr>
            <w:r>
              <w:rPr>
                <w:rFonts w:ascii="GHEA Grapalat" w:hAnsi="GHEA Grapalat"/>
                <w:b/>
                <w:sz w:val="20"/>
                <w:szCs w:val="20"/>
              </w:rPr>
              <w:t>49.</w:t>
            </w:r>
          </w:p>
        </w:tc>
        <w:tc>
          <w:tcPr>
            <w:tcW w:w="3218" w:type="dxa"/>
          </w:tcPr>
          <w:p w14:paraId="7444D56E" w14:textId="77777777" w:rsidR="005D7B37" w:rsidRDefault="005D7B37" w:rsidP="007F414E">
            <w:pPr>
              <w:spacing w:after="0" w:line="360" w:lineRule="auto"/>
              <w:rPr>
                <w:rFonts w:ascii="GHEA Grapalat" w:hAnsi="GHEA Grapalat" w:cs="Sylfaen"/>
                <w:b/>
                <w:sz w:val="20"/>
                <w:szCs w:val="20"/>
              </w:rPr>
            </w:pPr>
            <w:proofErr w:type="spellStart"/>
            <w:r>
              <w:rPr>
                <w:rFonts w:ascii="GHEA Grapalat" w:hAnsi="GHEA Grapalat" w:cs="Sylfaen"/>
                <w:b/>
                <w:sz w:val="20"/>
                <w:szCs w:val="20"/>
              </w:rPr>
              <w:t>Մուտքային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պահանջները</w:t>
            </w:r>
            <w:proofErr w:type="spellEnd"/>
          </w:p>
        </w:tc>
        <w:tc>
          <w:tcPr>
            <w:tcW w:w="10446" w:type="dxa"/>
          </w:tcPr>
          <w:p w14:paraId="0FBCC93C" w14:textId="77777777" w:rsidR="005D7B37" w:rsidRDefault="005D7B37" w:rsidP="007F414E">
            <w:pPr>
              <w:spacing w:after="0" w:line="360" w:lineRule="auto"/>
              <w:jc w:val="both"/>
              <w:rPr>
                <w:rFonts w:ascii="GHEA Grapalat" w:hAnsi="GHEA Grapalat" w:cs="Sylfaen"/>
                <w:sz w:val="20"/>
                <w:szCs w:val="20"/>
                <w:lang w:val="hy-AM"/>
              </w:rPr>
            </w:pPr>
            <w:r>
              <w:rPr>
                <w:rFonts w:ascii="GHEA Grapalat" w:hAnsi="GHEA Grapalat"/>
                <w:sz w:val="20"/>
                <w:szCs w:val="20"/>
                <w:lang w:val="hy-AM"/>
              </w:rPr>
              <w:t>Այս մոդուլի 1 և 2 ուսումնառության արդյունքներն ուսումնասիրելու համար սկզբնական մասնագիտական գիտելիքներ պետք չ</w:t>
            </w:r>
            <w:proofErr w:type="spellStart"/>
            <w:r>
              <w:rPr>
                <w:rFonts w:ascii="GHEA Grapalat" w:hAnsi="GHEA Grapalat"/>
                <w:sz w:val="20"/>
                <w:szCs w:val="20"/>
              </w:rPr>
              <w:t>են</w:t>
            </w:r>
            <w:proofErr w:type="spellEnd"/>
            <w:r>
              <w:rPr>
                <w:rFonts w:ascii="GHEA Grapalat" w:hAnsi="GHEA Grapalat"/>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5D7B37" w14:paraId="6A8ADF4A" w14:textId="77777777" w:rsidTr="007F414E">
        <w:trPr>
          <w:trHeight w:val="240"/>
        </w:trPr>
        <w:tc>
          <w:tcPr>
            <w:tcW w:w="500" w:type="dxa"/>
          </w:tcPr>
          <w:p w14:paraId="5F950DCE" w14:textId="1B0991F0" w:rsidR="005D7B37" w:rsidRDefault="00A7362C" w:rsidP="00A7362C">
            <w:pPr>
              <w:spacing w:after="0" w:line="360" w:lineRule="auto"/>
              <w:rPr>
                <w:rFonts w:ascii="GHEA Grapalat" w:hAnsi="GHEA Grapalat"/>
                <w:b/>
                <w:sz w:val="20"/>
                <w:szCs w:val="20"/>
              </w:rPr>
            </w:pPr>
            <w:r>
              <w:rPr>
                <w:rFonts w:ascii="GHEA Grapalat" w:hAnsi="GHEA Grapalat"/>
                <w:b/>
                <w:sz w:val="20"/>
                <w:szCs w:val="20"/>
              </w:rPr>
              <w:t>50.</w:t>
            </w:r>
          </w:p>
        </w:tc>
        <w:tc>
          <w:tcPr>
            <w:tcW w:w="3218" w:type="dxa"/>
          </w:tcPr>
          <w:p w14:paraId="743F715F" w14:textId="77777777" w:rsidR="005D7B37" w:rsidRDefault="005D7B37" w:rsidP="007F414E">
            <w:pPr>
              <w:spacing w:after="0" w:line="360" w:lineRule="auto"/>
              <w:rPr>
                <w:rFonts w:ascii="GHEA Grapalat" w:hAnsi="GHEA Grapalat" w:cs="Sylfaen"/>
                <w:b/>
                <w:sz w:val="20"/>
                <w:szCs w:val="20"/>
              </w:rPr>
            </w:pPr>
            <w:proofErr w:type="spellStart"/>
            <w:r>
              <w:rPr>
                <w:rFonts w:ascii="GHEA Grapalat" w:hAnsi="GHEA Grapalat" w:cs="Sylfaen"/>
                <w:b/>
                <w:sz w:val="20"/>
                <w:szCs w:val="20"/>
              </w:rPr>
              <w:t>Մոդուլի</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գնահատման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կարգը</w:t>
            </w:r>
            <w:proofErr w:type="spellEnd"/>
          </w:p>
        </w:tc>
        <w:tc>
          <w:tcPr>
            <w:tcW w:w="10446" w:type="dxa"/>
          </w:tcPr>
          <w:p w14:paraId="40ED4C09" w14:textId="77777777" w:rsidR="005D7B37" w:rsidRPr="001274F2" w:rsidRDefault="005D7B37" w:rsidP="007F414E">
            <w:pPr>
              <w:spacing w:after="0" w:line="360" w:lineRule="auto"/>
              <w:jc w:val="both"/>
              <w:rPr>
                <w:rFonts w:ascii="GHEA Grapalat" w:hAnsi="GHEA Grapalat" w:cs="Sylfaen"/>
                <w:sz w:val="20"/>
                <w:szCs w:val="20"/>
              </w:rPr>
            </w:pPr>
            <w:r>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Pr>
                <w:rFonts w:ascii="GHEA Grapalat" w:hAnsi="GHEA Grapalat"/>
                <w:sz w:val="20"/>
                <w:szCs w:val="20"/>
              </w:rPr>
              <w:t>:</w:t>
            </w:r>
          </w:p>
        </w:tc>
      </w:tr>
      <w:tr w:rsidR="005D7B37" w14:paraId="1E344022" w14:textId="77777777" w:rsidTr="007F414E">
        <w:trPr>
          <w:trHeight w:val="240"/>
        </w:trPr>
        <w:tc>
          <w:tcPr>
            <w:tcW w:w="500" w:type="dxa"/>
          </w:tcPr>
          <w:p w14:paraId="6CA51AE8" w14:textId="2E2CEB9B" w:rsidR="005D7B37" w:rsidRDefault="00A7362C" w:rsidP="00A7362C">
            <w:pPr>
              <w:spacing w:after="0" w:line="360" w:lineRule="auto"/>
              <w:rPr>
                <w:rFonts w:ascii="GHEA Grapalat" w:hAnsi="GHEA Grapalat"/>
                <w:b/>
                <w:sz w:val="20"/>
                <w:szCs w:val="20"/>
              </w:rPr>
            </w:pPr>
            <w:r>
              <w:rPr>
                <w:rFonts w:ascii="GHEA Grapalat" w:hAnsi="GHEA Grapalat"/>
                <w:b/>
                <w:sz w:val="20"/>
                <w:szCs w:val="20"/>
              </w:rPr>
              <w:lastRenderedPageBreak/>
              <w:t>51.</w:t>
            </w:r>
          </w:p>
        </w:tc>
        <w:tc>
          <w:tcPr>
            <w:tcW w:w="3218" w:type="dxa"/>
          </w:tcPr>
          <w:p w14:paraId="15062E3F" w14:textId="77777777" w:rsidR="005D7B37" w:rsidRDefault="005D7B37" w:rsidP="007F414E">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10446" w:type="dxa"/>
          </w:tcPr>
          <w:p w14:paraId="2928D305" w14:textId="77777777" w:rsidR="005D7B37" w:rsidRDefault="005D7B37" w:rsidP="007F414E">
            <w:pPr>
              <w:spacing w:after="0" w:line="360" w:lineRule="auto"/>
              <w:rPr>
                <w:rFonts w:ascii="GHEA Grapalat" w:hAnsi="GHEA Grapalat" w:cs="Sylfaen"/>
                <w:sz w:val="20"/>
                <w:szCs w:val="20"/>
                <w:lang w:val="hy-AM"/>
              </w:rPr>
            </w:pPr>
            <w:r>
              <w:rPr>
                <w:rFonts w:ascii="GHEA Grapalat" w:hAnsi="GHEA Grapalat"/>
                <w:sz w:val="20"/>
                <w:szCs w:val="20"/>
                <w:lang w:val="hy-AM"/>
              </w:rPr>
              <w:t>Ներկայացնել հիմնավորված բիզնես-գաղափարի ձևավորման գործընթացը</w:t>
            </w:r>
          </w:p>
        </w:tc>
      </w:tr>
      <w:tr w:rsidR="005D7B37" w:rsidRPr="001742F1" w14:paraId="548B2A69" w14:textId="77777777" w:rsidTr="007F414E">
        <w:trPr>
          <w:trHeight w:val="240"/>
        </w:trPr>
        <w:tc>
          <w:tcPr>
            <w:tcW w:w="500" w:type="dxa"/>
          </w:tcPr>
          <w:p w14:paraId="558D1F9B" w14:textId="0DCD39D0" w:rsidR="005D7B37" w:rsidRDefault="00A7362C" w:rsidP="00A7362C">
            <w:pPr>
              <w:spacing w:after="0" w:line="360" w:lineRule="auto"/>
              <w:rPr>
                <w:rFonts w:ascii="GHEA Grapalat" w:hAnsi="GHEA Grapalat"/>
                <w:b/>
                <w:sz w:val="20"/>
                <w:szCs w:val="20"/>
              </w:rPr>
            </w:pPr>
            <w:r>
              <w:rPr>
                <w:rFonts w:ascii="GHEA Grapalat" w:hAnsi="GHEA Grapalat"/>
                <w:b/>
                <w:sz w:val="20"/>
                <w:szCs w:val="20"/>
              </w:rPr>
              <w:t>52.</w:t>
            </w:r>
          </w:p>
        </w:tc>
        <w:tc>
          <w:tcPr>
            <w:tcW w:w="3218" w:type="dxa"/>
          </w:tcPr>
          <w:p w14:paraId="2202738C" w14:textId="77777777" w:rsidR="005D7B37" w:rsidRDefault="005D7B37" w:rsidP="007F414E">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չափանիշներ</w:t>
            </w:r>
            <w:proofErr w:type="spellEnd"/>
          </w:p>
        </w:tc>
        <w:tc>
          <w:tcPr>
            <w:tcW w:w="10446" w:type="dxa"/>
          </w:tcPr>
          <w:p w14:paraId="53178D76" w14:textId="77777777" w:rsidR="005D7B37" w:rsidRDefault="005D7B37" w:rsidP="004046C7">
            <w:pPr>
              <w:numPr>
                <w:ilvl w:val="0"/>
                <w:numId w:val="31"/>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էությունը ճիշտ է մեկնաբանում,</w:t>
            </w:r>
          </w:p>
          <w:p w14:paraId="499ACC45" w14:textId="77777777" w:rsidR="005D7B37" w:rsidRDefault="005D7B37" w:rsidP="004046C7">
            <w:pPr>
              <w:numPr>
                <w:ilvl w:val="0"/>
                <w:numId w:val="31"/>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տեսլականը, նպատակը և ռազմավարությունը ճիշտ է սահմանում,</w:t>
            </w:r>
          </w:p>
          <w:p w14:paraId="529B5C31" w14:textId="77777777" w:rsidR="005D7B37" w:rsidRDefault="005D7B37" w:rsidP="004046C7">
            <w:pPr>
              <w:numPr>
                <w:ilvl w:val="0"/>
                <w:numId w:val="31"/>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2D2C9792" w14:textId="77777777" w:rsidR="005D7B37" w:rsidRDefault="005D7B37" w:rsidP="004046C7">
            <w:pPr>
              <w:numPr>
                <w:ilvl w:val="0"/>
                <w:numId w:val="31"/>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համար սեփական հնարավորությունների գնահատումը ճիշտ է,</w:t>
            </w:r>
          </w:p>
          <w:p w14:paraId="22BF98BA" w14:textId="77777777" w:rsidR="005D7B37" w:rsidRDefault="005D7B37" w:rsidP="004046C7">
            <w:pPr>
              <w:numPr>
                <w:ilvl w:val="0"/>
                <w:numId w:val="31"/>
              </w:numPr>
              <w:spacing w:after="0" w:line="360" w:lineRule="auto"/>
              <w:rPr>
                <w:rFonts w:ascii="GHEA Grapalat" w:hAnsi="GHEA Grapalat"/>
                <w:sz w:val="20"/>
                <w:szCs w:val="20"/>
                <w:lang w:val="hy-AM"/>
              </w:rPr>
            </w:pPr>
            <w:r>
              <w:rPr>
                <w:rFonts w:ascii="GHEA Grapalat" w:hAnsi="GHEA Grapalat"/>
                <w:sz w:val="20"/>
                <w:szCs w:val="20"/>
                <w:lang w:val="hy-AM"/>
              </w:rPr>
              <w:t>բիզնես-գաղափարի էությունը ճիշտ է մեկնաբանում,</w:t>
            </w:r>
          </w:p>
          <w:p w14:paraId="2B52E57F" w14:textId="77777777" w:rsidR="005D7B37" w:rsidRDefault="005D7B37" w:rsidP="004046C7">
            <w:pPr>
              <w:numPr>
                <w:ilvl w:val="0"/>
                <w:numId w:val="31"/>
              </w:numPr>
              <w:spacing w:after="0" w:line="360" w:lineRule="auto"/>
              <w:rPr>
                <w:rFonts w:ascii="GHEA Grapalat" w:hAnsi="GHEA Grapalat"/>
                <w:sz w:val="20"/>
                <w:szCs w:val="20"/>
                <w:lang w:val="hy-AM"/>
              </w:rPr>
            </w:pPr>
            <w:r>
              <w:rPr>
                <w:rFonts w:ascii="GHEA Grapalat" w:hAnsi="GHEA Grapalat"/>
                <w:sz w:val="20"/>
                <w:szCs w:val="20"/>
                <w:lang w:val="hy-AM"/>
              </w:rPr>
              <w:t>բիզնես-գաղափարի ձևավորման գործընթացի բաղադրիչների իմաստը ճիշտ է մեկնաբանում,</w:t>
            </w:r>
          </w:p>
          <w:p w14:paraId="263B0F62" w14:textId="77777777" w:rsidR="005D7B37" w:rsidRDefault="005D7B37" w:rsidP="004046C7">
            <w:pPr>
              <w:numPr>
                <w:ilvl w:val="0"/>
                <w:numId w:val="31"/>
              </w:numPr>
              <w:spacing w:after="0" w:line="360" w:lineRule="auto"/>
              <w:rPr>
                <w:rFonts w:ascii="GHEA Grapalat" w:hAnsi="GHEA Grapalat"/>
                <w:sz w:val="20"/>
                <w:szCs w:val="20"/>
                <w:lang w:val="hy-AM"/>
              </w:rPr>
            </w:pPr>
            <w:r>
              <w:rPr>
                <w:rFonts w:ascii="GHEA Grapalat" w:hAnsi="GHEA Grapalat"/>
                <w:sz w:val="20"/>
                <w:szCs w:val="20"/>
                <w:lang w:val="hy-AM"/>
              </w:rPr>
              <w:t>ըստ իրավիճակների հիմնավորում է ձևավորված բիզնես-գաղափարները,</w:t>
            </w:r>
          </w:p>
          <w:p w14:paraId="42C9D8B3" w14:textId="77777777" w:rsidR="005D7B37" w:rsidRDefault="005D7B37" w:rsidP="004046C7">
            <w:pPr>
              <w:numPr>
                <w:ilvl w:val="0"/>
                <w:numId w:val="31"/>
              </w:numPr>
              <w:spacing w:after="0" w:line="360" w:lineRule="auto"/>
              <w:rPr>
                <w:rFonts w:ascii="GHEA Grapalat" w:hAnsi="GHEA Grapalat" w:cs="Sylfaen"/>
                <w:sz w:val="20"/>
                <w:szCs w:val="20"/>
                <w:lang w:val="hy-AM"/>
              </w:rPr>
            </w:pPr>
            <w:r>
              <w:rPr>
                <w:rFonts w:ascii="GHEA Grapalat" w:hAnsi="GHEA Grapalat"/>
                <w:sz w:val="20"/>
                <w:szCs w:val="20"/>
                <w:lang w:val="hy-AM"/>
              </w:rPr>
              <w:t>բիզնես-գաղափարի տարբերակի գնահատումը ճիշտ է:</w:t>
            </w:r>
          </w:p>
        </w:tc>
      </w:tr>
      <w:tr w:rsidR="005D7B37" w14:paraId="6703DB1D" w14:textId="77777777" w:rsidTr="007F414E">
        <w:trPr>
          <w:trHeight w:val="240"/>
        </w:trPr>
        <w:tc>
          <w:tcPr>
            <w:tcW w:w="500" w:type="dxa"/>
          </w:tcPr>
          <w:p w14:paraId="79E6E0BF" w14:textId="5F0F8121" w:rsidR="005D7B37" w:rsidRPr="00A7362C" w:rsidRDefault="00A7362C" w:rsidP="00A7362C">
            <w:pPr>
              <w:spacing w:after="0" w:line="360" w:lineRule="auto"/>
              <w:rPr>
                <w:rFonts w:ascii="GHEA Grapalat" w:hAnsi="GHEA Grapalat"/>
                <w:b/>
                <w:sz w:val="20"/>
                <w:szCs w:val="20"/>
                <w:lang w:val="en-GB"/>
              </w:rPr>
            </w:pPr>
            <w:r>
              <w:rPr>
                <w:rFonts w:ascii="GHEA Grapalat" w:hAnsi="GHEA Grapalat"/>
                <w:b/>
                <w:sz w:val="20"/>
                <w:szCs w:val="20"/>
                <w:lang w:val="en-GB"/>
              </w:rPr>
              <w:t>53.</w:t>
            </w:r>
          </w:p>
        </w:tc>
        <w:tc>
          <w:tcPr>
            <w:tcW w:w="3218" w:type="dxa"/>
          </w:tcPr>
          <w:p w14:paraId="29490117" w14:textId="77777777" w:rsidR="005D7B37" w:rsidRDefault="005D7B37" w:rsidP="007F414E">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2</w:t>
            </w:r>
          </w:p>
        </w:tc>
        <w:tc>
          <w:tcPr>
            <w:tcW w:w="10446" w:type="dxa"/>
          </w:tcPr>
          <w:p w14:paraId="70BB9303" w14:textId="77777777" w:rsidR="005D7B37" w:rsidRDefault="005D7B37" w:rsidP="007F414E">
            <w:pPr>
              <w:spacing w:after="0" w:line="360" w:lineRule="auto"/>
              <w:rPr>
                <w:rFonts w:ascii="GHEA Grapalat" w:hAnsi="GHEA Grapalat" w:cs="Sylfaen"/>
                <w:sz w:val="20"/>
                <w:szCs w:val="20"/>
                <w:lang w:val="hy-AM"/>
              </w:rPr>
            </w:pPr>
            <w:r>
              <w:rPr>
                <w:rFonts w:ascii="GHEA Grapalat" w:hAnsi="GHEA Grapalat"/>
                <w:sz w:val="20"/>
                <w:szCs w:val="20"/>
                <w:lang w:val="hy-AM"/>
              </w:rPr>
              <w:t>Ներկայացնել կազմակերպության ստեղծման և գրանցման կարգը, կառավարման գործընթացը</w:t>
            </w:r>
          </w:p>
        </w:tc>
      </w:tr>
      <w:tr w:rsidR="005D7B37" w14:paraId="310964C5" w14:textId="77777777" w:rsidTr="007F414E">
        <w:trPr>
          <w:trHeight w:val="240"/>
        </w:trPr>
        <w:tc>
          <w:tcPr>
            <w:tcW w:w="500" w:type="dxa"/>
          </w:tcPr>
          <w:p w14:paraId="19F9DFA6" w14:textId="6A81CF6D" w:rsidR="005D7B37" w:rsidRDefault="00A7362C" w:rsidP="00A7362C">
            <w:pPr>
              <w:spacing w:after="0" w:line="360" w:lineRule="auto"/>
              <w:rPr>
                <w:rFonts w:ascii="GHEA Grapalat" w:hAnsi="GHEA Grapalat"/>
                <w:b/>
                <w:sz w:val="20"/>
                <w:szCs w:val="20"/>
              </w:rPr>
            </w:pPr>
            <w:r>
              <w:rPr>
                <w:rFonts w:ascii="GHEA Grapalat" w:hAnsi="GHEA Grapalat"/>
                <w:b/>
                <w:sz w:val="20"/>
                <w:szCs w:val="20"/>
              </w:rPr>
              <w:t>54.</w:t>
            </w:r>
          </w:p>
        </w:tc>
        <w:tc>
          <w:tcPr>
            <w:tcW w:w="3218" w:type="dxa"/>
          </w:tcPr>
          <w:p w14:paraId="22059D4D" w14:textId="77777777" w:rsidR="005D7B37" w:rsidRDefault="005D7B37" w:rsidP="007F414E">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չափանիշներ</w:t>
            </w:r>
            <w:proofErr w:type="spellEnd"/>
          </w:p>
        </w:tc>
        <w:tc>
          <w:tcPr>
            <w:tcW w:w="10446" w:type="dxa"/>
          </w:tcPr>
          <w:p w14:paraId="4C705D14" w14:textId="77777777" w:rsidR="005D7B37" w:rsidRDefault="005D7B37" w:rsidP="004046C7">
            <w:pPr>
              <w:numPr>
                <w:ilvl w:val="0"/>
                <w:numId w:val="32"/>
              </w:numPr>
              <w:spacing w:after="0" w:line="360" w:lineRule="auto"/>
              <w:rPr>
                <w:rFonts w:ascii="GHEA Grapalat" w:hAnsi="GHEA Grapalat"/>
                <w:sz w:val="20"/>
                <w:szCs w:val="20"/>
              </w:rPr>
            </w:pPr>
            <w:r>
              <w:rPr>
                <w:rFonts w:ascii="GHEA Grapalat" w:hAnsi="GHEA Grapalat"/>
                <w:sz w:val="20"/>
                <w:szCs w:val="20"/>
                <w:lang w:val="hy-AM"/>
              </w:rPr>
              <w:t>կազմակերպության կազմակերպական-իրավական ձևերի բնութագիրը ճիշտ է,</w:t>
            </w:r>
          </w:p>
          <w:p w14:paraId="0DAF9465" w14:textId="77777777" w:rsidR="005D7B37" w:rsidRDefault="005D7B37" w:rsidP="004046C7">
            <w:pPr>
              <w:numPr>
                <w:ilvl w:val="0"/>
                <w:numId w:val="32"/>
              </w:numPr>
              <w:spacing w:after="0" w:line="360" w:lineRule="auto"/>
              <w:rPr>
                <w:rFonts w:ascii="GHEA Grapalat" w:hAnsi="GHEA Grapalat"/>
                <w:sz w:val="20"/>
                <w:szCs w:val="20"/>
              </w:rPr>
            </w:pPr>
            <w:r>
              <w:rPr>
                <w:rFonts w:ascii="GHEA Grapalat" w:hAnsi="GHEA Grapalat"/>
                <w:sz w:val="20"/>
                <w:szCs w:val="20"/>
                <w:lang w:val="hy-AM"/>
              </w:rPr>
              <w:t>կազմակերպության աշխատանքը կարգավորող իրավական ակտերի պահանջների ընկալումը ճիշտ է,</w:t>
            </w:r>
          </w:p>
          <w:p w14:paraId="23DCAF26" w14:textId="77777777" w:rsidR="005D7B37" w:rsidRDefault="005D7B37" w:rsidP="004046C7">
            <w:pPr>
              <w:numPr>
                <w:ilvl w:val="0"/>
                <w:numId w:val="32"/>
              </w:numPr>
              <w:spacing w:after="0" w:line="360" w:lineRule="auto"/>
              <w:rPr>
                <w:rFonts w:ascii="GHEA Grapalat" w:hAnsi="GHEA Grapalat"/>
                <w:sz w:val="20"/>
                <w:szCs w:val="20"/>
              </w:rPr>
            </w:pPr>
            <w:r>
              <w:rPr>
                <w:rFonts w:ascii="GHEA Grapalat" w:hAnsi="GHEA Grapalat"/>
                <w:sz w:val="20"/>
                <w:szCs w:val="20"/>
                <w:lang w:val="hy-AM"/>
              </w:rPr>
              <w:t>կազմակերպության ստեղծման քայլերի հաջորդականությունը ճիշտ է մեկնաբանում,</w:t>
            </w:r>
          </w:p>
          <w:p w14:paraId="64381114" w14:textId="77777777" w:rsidR="005D7B37" w:rsidRDefault="005D7B37" w:rsidP="004046C7">
            <w:pPr>
              <w:numPr>
                <w:ilvl w:val="0"/>
                <w:numId w:val="32"/>
              </w:numPr>
              <w:spacing w:after="0" w:line="360" w:lineRule="auto"/>
              <w:rPr>
                <w:rFonts w:ascii="GHEA Grapalat" w:hAnsi="GHEA Grapalat"/>
                <w:sz w:val="20"/>
                <w:szCs w:val="20"/>
              </w:rPr>
            </w:pPr>
            <w:r>
              <w:rPr>
                <w:rFonts w:ascii="GHEA Grapalat" w:hAnsi="GHEA Grapalat"/>
                <w:sz w:val="20"/>
                <w:szCs w:val="20"/>
                <w:lang w:val="hy-AM"/>
              </w:rPr>
              <w:t>կազմակերպության ստեղծման համար պահանջվող փաստաթղթերի ձևավորումը ճիշտ է,</w:t>
            </w:r>
          </w:p>
          <w:p w14:paraId="55F42905" w14:textId="77777777" w:rsidR="005D7B37" w:rsidRDefault="005D7B37" w:rsidP="004046C7">
            <w:pPr>
              <w:numPr>
                <w:ilvl w:val="0"/>
                <w:numId w:val="32"/>
              </w:numPr>
              <w:spacing w:after="0" w:line="360" w:lineRule="auto"/>
              <w:rPr>
                <w:rFonts w:ascii="GHEA Grapalat" w:hAnsi="GHEA Grapalat"/>
                <w:sz w:val="20"/>
                <w:szCs w:val="20"/>
              </w:rPr>
            </w:pPr>
            <w:r>
              <w:rPr>
                <w:rFonts w:ascii="GHEA Grapalat" w:hAnsi="GHEA Grapalat"/>
                <w:sz w:val="20"/>
                <w:szCs w:val="20"/>
                <w:lang w:val="hy-AM"/>
              </w:rPr>
              <w:t>կազմակերպության կառավարման անհրաժեշտությունը և խնդիրները ճիշտ է մեկնաբանում,</w:t>
            </w:r>
          </w:p>
          <w:p w14:paraId="12D68F38" w14:textId="77777777" w:rsidR="005D7B37" w:rsidRDefault="005D7B37" w:rsidP="004046C7">
            <w:pPr>
              <w:numPr>
                <w:ilvl w:val="0"/>
                <w:numId w:val="32"/>
              </w:numPr>
              <w:spacing w:after="0" w:line="360" w:lineRule="auto"/>
              <w:rPr>
                <w:rFonts w:ascii="GHEA Grapalat" w:hAnsi="GHEA Grapalat"/>
                <w:sz w:val="20"/>
                <w:szCs w:val="20"/>
              </w:rPr>
            </w:pPr>
            <w:r>
              <w:rPr>
                <w:rFonts w:ascii="GHEA Grapalat" w:hAnsi="GHEA Grapalat"/>
                <w:sz w:val="20"/>
                <w:szCs w:val="20"/>
                <w:lang w:val="hy-AM"/>
              </w:rPr>
              <w:t>կառավարման ֆունկցիաների բնութագրերը ճիշտ է,</w:t>
            </w:r>
          </w:p>
          <w:p w14:paraId="4C41081F" w14:textId="77777777" w:rsidR="005D7B37" w:rsidRDefault="005D7B37" w:rsidP="004046C7">
            <w:pPr>
              <w:numPr>
                <w:ilvl w:val="0"/>
                <w:numId w:val="32"/>
              </w:numPr>
              <w:spacing w:after="0" w:line="360" w:lineRule="auto"/>
              <w:rPr>
                <w:rFonts w:ascii="GHEA Grapalat" w:hAnsi="GHEA Grapalat"/>
                <w:sz w:val="20"/>
                <w:szCs w:val="20"/>
              </w:rPr>
            </w:pPr>
            <w:r>
              <w:rPr>
                <w:rFonts w:ascii="GHEA Grapalat" w:hAnsi="GHEA Grapalat"/>
                <w:sz w:val="20"/>
                <w:szCs w:val="20"/>
                <w:lang w:val="hy-AM"/>
              </w:rPr>
              <w:t>կառավարման ոճերի բնութագրերը ճիշտ է,</w:t>
            </w:r>
          </w:p>
          <w:p w14:paraId="75E1709D" w14:textId="77777777" w:rsidR="005D7B37" w:rsidRDefault="005D7B37" w:rsidP="004046C7">
            <w:pPr>
              <w:numPr>
                <w:ilvl w:val="0"/>
                <w:numId w:val="32"/>
              </w:numPr>
              <w:spacing w:after="0" w:line="360" w:lineRule="auto"/>
              <w:rPr>
                <w:rFonts w:ascii="GHEA Grapalat" w:hAnsi="GHEA Grapalat"/>
                <w:sz w:val="20"/>
                <w:szCs w:val="20"/>
              </w:rPr>
            </w:pPr>
            <w:r>
              <w:rPr>
                <w:rFonts w:ascii="GHEA Grapalat" w:hAnsi="GHEA Grapalat"/>
                <w:sz w:val="20"/>
                <w:szCs w:val="20"/>
                <w:lang w:val="hy-AM"/>
              </w:rPr>
              <w:t>կառավարման ֆունկցիոնալ բաժինների ձևավորման մոտեցումները ճիշտ է,</w:t>
            </w:r>
          </w:p>
          <w:p w14:paraId="64AA31B1" w14:textId="77777777" w:rsidR="005D7B37" w:rsidRDefault="005D7B37" w:rsidP="004046C7">
            <w:pPr>
              <w:numPr>
                <w:ilvl w:val="0"/>
                <w:numId w:val="32"/>
              </w:numPr>
              <w:spacing w:after="0" w:line="360" w:lineRule="auto"/>
              <w:rPr>
                <w:rFonts w:ascii="GHEA Grapalat" w:hAnsi="GHEA Grapalat"/>
                <w:sz w:val="20"/>
                <w:szCs w:val="20"/>
              </w:rPr>
            </w:pPr>
            <w:r>
              <w:rPr>
                <w:rFonts w:ascii="GHEA Grapalat" w:hAnsi="GHEA Grapalat"/>
                <w:sz w:val="20"/>
                <w:szCs w:val="20"/>
                <w:lang w:val="hy-AM"/>
              </w:rPr>
              <w:t>աշխատատեղերի ձևավորման և պարտականությունների բաշխման մոտեցումները հիմնավոր է,</w:t>
            </w:r>
          </w:p>
          <w:p w14:paraId="70413A79" w14:textId="77777777" w:rsidR="005D7B37" w:rsidRDefault="005D7B37" w:rsidP="004046C7">
            <w:pPr>
              <w:numPr>
                <w:ilvl w:val="0"/>
                <w:numId w:val="32"/>
              </w:numPr>
              <w:spacing w:after="0" w:line="360" w:lineRule="auto"/>
              <w:rPr>
                <w:rFonts w:ascii="GHEA Grapalat" w:hAnsi="GHEA Grapalat"/>
                <w:sz w:val="20"/>
                <w:szCs w:val="20"/>
              </w:rPr>
            </w:pPr>
            <w:r>
              <w:rPr>
                <w:rFonts w:ascii="GHEA Grapalat" w:hAnsi="GHEA Grapalat"/>
                <w:sz w:val="20"/>
                <w:szCs w:val="20"/>
                <w:lang w:val="hy-AM"/>
              </w:rPr>
              <w:t>աշխատողների ընտրության կարգը հիմնավոր է,</w:t>
            </w:r>
          </w:p>
          <w:p w14:paraId="116D38BC" w14:textId="77777777" w:rsidR="005D7B37" w:rsidRDefault="005D7B37" w:rsidP="004046C7">
            <w:pPr>
              <w:numPr>
                <w:ilvl w:val="0"/>
                <w:numId w:val="32"/>
              </w:numPr>
              <w:spacing w:after="0" w:line="360" w:lineRule="auto"/>
              <w:rPr>
                <w:rFonts w:ascii="GHEA Grapalat" w:hAnsi="GHEA Grapalat"/>
                <w:sz w:val="20"/>
                <w:szCs w:val="20"/>
              </w:rPr>
            </w:pPr>
            <w:r>
              <w:rPr>
                <w:rFonts w:ascii="GHEA Grapalat" w:hAnsi="GHEA Grapalat"/>
                <w:sz w:val="20"/>
                <w:szCs w:val="20"/>
                <w:lang w:val="hy-AM"/>
              </w:rPr>
              <w:t>կազմակերպության կառավարմանն առընչվող փաստաթղթերի ձևավորումը ամբողջական և հիմնավոր է,</w:t>
            </w:r>
          </w:p>
          <w:p w14:paraId="262632AE" w14:textId="77777777" w:rsidR="005D7B37" w:rsidRDefault="005D7B37" w:rsidP="004046C7">
            <w:pPr>
              <w:numPr>
                <w:ilvl w:val="0"/>
                <w:numId w:val="32"/>
              </w:numPr>
              <w:spacing w:after="0" w:line="360" w:lineRule="auto"/>
              <w:rPr>
                <w:rFonts w:ascii="GHEA Grapalat" w:hAnsi="GHEA Grapalat"/>
                <w:sz w:val="20"/>
                <w:szCs w:val="20"/>
              </w:rPr>
            </w:pPr>
            <w:r>
              <w:rPr>
                <w:rFonts w:ascii="GHEA Grapalat" w:hAnsi="GHEA Grapalat"/>
                <w:sz w:val="20"/>
                <w:szCs w:val="20"/>
                <w:lang w:val="hy-AM"/>
              </w:rPr>
              <w:t>կնքվելիք պայմանագրերի կազմը և բովանդակությունը իրավաբանորեն ճիշտ է,</w:t>
            </w:r>
          </w:p>
          <w:p w14:paraId="22730166" w14:textId="77777777" w:rsidR="005D7B37" w:rsidRDefault="005D7B37" w:rsidP="004046C7">
            <w:pPr>
              <w:numPr>
                <w:ilvl w:val="0"/>
                <w:numId w:val="32"/>
              </w:numPr>
              <w:spacing w:after="0" w:line="360" w:lineRule="auto"/>
              <w:rPr>
                <w:rFonts w:ascii="GHEA Grapalat" w:hAnsi="GHEA Grapalat" w:cs="Sylfaen"/>
                <w:sz w:val="20"/>
                <w:szCs w:val="20"/>
                <w:lang w:val="hy-AM"/>
              </w:rPr>
            </w:pPr>
            <w:r>
              <w:rPr>
                <w:rFonts w:ascii="GHEA Grapalat" w:hAnsi="GHEA Grapalat"/>
                <w:sz w:val="20"/>
                <w:szCs w:val="20"/>
                <w:lang w:val="hy-AM"/>
              </w:rPr>
              <w:t>կառավարման արդյունավետության գնահատման մոտեցումները հիմնավոր է:</w:t>
            </w:r>
          </w:p>
        </w:tc>
      </w:tr>
      <w:tr w:rsidR="005D7B37" w14:paraId="033A5015" w14:textId="77777777" w:rsidTr="007F414E">
        <w:trPr>
          <w:trHeight w:val="240"/>
        </w:trPr>
        <w:tc>
          <w:tcPr>
            <w:tcW w:w="500" w:type="dxa"/>
          </w:tcPr>
          <w:p w14:paraId="506BB4AE" w14:textId="323C1FAB" w:rsidR="005D7B37" w:rsidRDefault="00A7362C" w:rsidP="00A7362C">
            <w:pPr>
              <w:spacing w:after="0" w:line="360" w:lineRule="auto"/>
              <w:rPr>
                <w:rFonts w:ascii="GHEA Grapalat" w:hAnsi="GHEA Grapalat"/>
                <w:b/>
                <w:sz w:val="20"/>
                <w:szCs w:val="20"/>
              </w:rPr>
            </w:pPr>
            <w:r>
              <w:rPr>
                <w:rFonts w:ascii="GHEA Grapalat" w:hAnsi="GHEA Grapalat"/>
                <w:b/>
                <w:sz w:val="20"/>
                <w:szCs w:val="20"/>
              </w:rPr>
              <w:t>55.</w:t>
            </w:r>
          </w:p>
        </w:tc>
        <w:tc>
          <w:tcPr>
            <w:tcW w:w="3218" w:type="dxa"/>
          </w:tcPr>
          <w:p w14:paraId="4EFF4C41" w14:textId="77777777" w:rsidR="005D7B37" w:rsidRDefault="005D7B37" w:rsidP="007F414E">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3</w:t>
            </w:r>
          </w:p>
        </w:tc>
        <w:tc>
          <w:tcPr>
            <w:tcW w:w="10446" w:type="dxa"/>
          </w:tcPr>
          <w:p w14:paraId="331D39AC" w14:textId="77777777" w:rsidR="005D7B37" w:rsidRDefault="005D7B37" w:rsidP="007F414E">
            <w:pPr>
              <w:spacing w:after="0" w:line="360" w:lineRule="auto"/>
              <w:rPr>
                <w:rFonts w:ascii="GHEA Grapalat" w:hAnsi="GHEA Grapalat" w:cs="Sylfaen"/>
                <w:sz w:val="20"/>
                <w:szCs w:val="20"/>
                <w:lang w:val="hy-AM"/>
              </w:rPr>
            </w:pPr>
            <w:r>
              <w:rPr>
                <w:rFonts w:ascii="GHEA Grapalat" w:hAnsi="GHEA Grapalat"/>
                <w:sz w:val="20"/>
                <w:szCs w:val="20"/>
                <w:lang w:val="hy-AM"/>
              </w:rPr>
              <w:t>Կատարել շուկայի հետազոտման և գնահատման գործողություններ</w:t>
            </w:r>
          </w:p>
        </w:tc>
      </w:tr>
      <w:tr w:rsidR="005D7B37" w:rsidRPr="001742F1" w14:paraId="4391919E" w14:textId="77777777" w:rsidTr="007F414E">
        <w:trPr>
          <w:trHeight w:val="240"/>
        </w:trPr>
        <w:tc>
          <w:tcPr>
            <w:tcW w:w="500" w:type="dxa"/>
          </w:tcPr>
          <w:p w14:paraId="6F1EEBE0" w14:textId="2213C83B" w:rsidR="005D7B37" w:rsidRDefault="00A7362C" w:rsidP="00A7362C">
            <w:pPr>
              <w:spacing w:after="0" w:line="360" w:lineRule="auto"/>
              <w:rPr>
                <w:rFonts w:ascii="GHEA Grapalat" w:hAnsi="GHEA Grapalat"/>
                <w:b/>
                <w:sz w:val="20"/>
                <w:szCs w:val="20"/>
              </w:rPr>
            </w:pPr>
            <w:r>
              <w:rPr>
                <w:rFonts w:ascii="GHEA Grapalat" w:hAnsi="GHEA Grapalat"/>
                <w:b/>
                <w:sz w:val="20"/>
                <w:szCs w:val="20"/>
              </w:rPr>
              <w:t>56.</w:t>
            </w:r>
          </w:p>
        </w:tc>
        <w:tc>
          <w:tcPr>
            <w:tcW w:w="3218" w:type="dxa"/>
          </w:tcPr>
          <w:p w14:paraId="104BDDB3" w14:textId="77777777" w:rsidR="005D7B37" w:rsidRDefault="005D7B37" w:rsidP="007F414E">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չափանիշներ</w:t>
            </w:r>
            <w:proofErr w:type="spellEnd"/>
          </w:p>
        </w:tc>
        <w:tc>
          <w:tcPr>
            <w:tcW w:w="10446" w:type="dxa"/>
          </w:tcPr>
          <w:p w14:paraId="4984E708" w14:textId="77777777" w:rsidR="005D7B37" w:rsidRDefault="005D7B37" w:rsidP="004046C7">
            <w:pPr>
              <w:numPr>
                <w:ilvl w:val="0"/>
                <w:numId w:val="33"/>
              </w:numPr>
              <w:spacing w:after="0" w:line="360" w:lineRule="auto"/>
              <w:rPr>
                <w:rFonts w:ascii="GHEA Grapalat" w:hAnsi="GHEA Grapalat"/>
                <w:sz w:val="20"/>
                <w:szCs w:val="20"/>
                <w:lang w:val="hy-AM"/>
              </w:rPr>
            </w:pPr>
            <w:r>
              <w:rPr>
                <w:rFonts w:ascii="GHEA Grapalat" w:hAnsi="GHEA Grapalat"/>
                <w:sz w:val="20"/>
                <w:szCs w:val="20"/>
                <w:lang w:val="hy-AM"/>
              </w:rPr>
              <w:t>ճիշտ է մեկնաբանում «շուկա» հասկացությունը,</w:t>
            </w:r>
          </w:p>
          <w:p w14:paraId="0A9FF0EE" w14:textId="77777777" w:rsidR="005D7B37" w:rsidRDefault="005D7B37" w:rsidP="004046C7">
            <w:pPr>
              <w:numPr>
                <w:ilvl w:val="0"/>
                <w:numId w:val="33"/>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անհրաժեշտությունը հիմնավորում է,</w:t>
            </w:r>
          </w:p>
          <w:p w14:paraId="34EA97D4" w14:textId="77777777" w:rsidR="005D7B37" w:rsidRDefault="005D7B37" w:rsidP="004046C7">
            <w:pPr>
              <w:numPr>
                <w:ilvl w:val="0"/>
                <w:numId w:val="33"/>
              </w:numPr>
              <w:spacing w:after="0" w:line="360" w:lineRule="auto"/>
              <w:rPr>
                <w:rFonts w:ascii="GHEA Grapalat" w:hAnsi="GHEA Grapalat"/>
                <w:sz w:val="20"/>
                <w:szCs w:val="20"/>
                <w:lang w:val="hy-AM"/>
              </w:rPr>
            </w:pPr>
            <w:r>
              <w:rPr>
                <w:rFonts w:ascii="GHEA Grapalat" w:hAnsi="GHEA Grapalat"/>
                <w:sz w:val="20"/>
                <w:szCs w:val="20"/>
                <w:lang w:val="hy-AM"/>
              </w:rPr>
              <w:lastRenderedPageBreak/>
              <w:t>շուկայի հետազոտման հիմնական ուղղությունները բացահայտում է,</w:t>
            </w:r>
          </w:p>
          <w:p w14:paraId="26CF70CA" w14:textId="77777777" w:rsidR="005D7B37" w:rsidRDefault="005D7B37" w:rsidP="004046C7">
            <w:pPr>
              <w:numPr>
                <w:ilvl w:val="0"/>
                <w:numId w:val="33"/>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գործընթացի փուլերը ճիշտ է բնութագրում,</w:t>
            </w:r>
          </w:p>
          <w:p w14:paraId="7F26C7E0" w14:textId="77777777" w:rsidR="005D7B37" w:rsidRDefault="005D7B37" w:rsidP="004046C7">
            <w:pPr>
              <w:numPr>
                <w:ilvl w:val="0"/>
                <w:numId w:val="33"/>
              </w:numPr>
              <w:spacing w:after="0" w:line="360" w:lineRule="auto"/>
              <w:rPr>
                <w:rFonts w:ascii="GHEA Grapalat" w:hAnsi="GHEA Grapalat"/>
                <w:sz w:val="20"/>
                <w:szCs w:val="20"/>
                <w:lang w:val="hy-AM"/>
              </w:rPr>
            </w:pPr>
            <w:r>
              <w:rPr>
                <w:rFonts w:ascii="GHEA Grapalat" w:hAnsi="GHEA Grapalat"/>
                <w:sz w:val="20"/>
                <w:szCs w:val="20"/>
                <w:lang w:val="hy-AM"/>
              </w:rPr>
              <w:t>ըստ փուլերի շուկայի հետազոտման մեթոդների ընտրությունը հիմնավոր է,</w:t>
            </w:r>
          </w:p>
          <w:p w14:paraId="0DCEDC0E" w14:textId="77777777" w:rsidR="005D7B37" w:rsidRDefault="005D7B37" w:rsidP="004046C7">
            <w:pPr>
              <w:numPr>
                <w:ilvl w:val="0"/>
                <w:numId w:val="33"/>
              </w:numPr>
              <w:spacing w:after="0" w:line="360" w:lineRule="auto"/>
              <w:rPr>
                <w:rFonts w:ascii="GHEA Grapalat" w:hAnsi="GHEA Grapalat"/>
                <w:sz w:val="20"/>
                <w:szCs w:val="20"/>
                <w:lang w:val="hy-AM"/>
              </w:rPr>
            </w:pPr>
            <w:r>
              <w:rPr>
                <w:rFonts w:ascii="GHEA Grapalat" w:hAnsi="GHEA Grapalat"/>
                <w:sz w:val="20"/>
                <w:szCs w:val="20"/>
                <w:lang w:val="hy-AM"/>
              </w:rPr>
              <w:t>շուկայական պահանջարկի ծավալի բացահայտման մոտեցումները ճիշտ է,</w:t>
            </w:r>
          </w:p>
          <w:p w14:paraId="53DCCC58" w14:textId="77777777" w:rsidR="005D7B37" w:rsidRDefault="005D7B37" w:rsidP="004046C7">
            <w:pPr>
              <w:numPr>
                <w:ilvl w:val="0"/>
                <w:numId w:val="33"/>
              </w:numPr>
              <w:spacing w:after="0" w:line="360" w:lineRule="auto"/>
              <w:rPr>
                <w:rFonts w:ascii="GHEA Grapalat" w:hAnsi="GHEA Grapalat"/>
                <w:sz w:val="20"/>
                <w:szCs w:val="20"/>
                <w:lang w:val="hy-AM"/>
              </w:rPr>
            </w:pPr>
            <w:r>
              <w:rPr>
                <w:rFonts w:ascii="GHEA Grapalat" w:hAnsi="GHEA Grapalat"/>
                <w:sz w:val="20"/>
                <w:szCs w:val="20"/>
                <w:lang w:val="hy-AM"/>
              </w:rPr>
              <w:t>շուկայի վրա ազդող գործոնների և գնորդի վարքագծի գնահատումը ճիշտ է,</w:t>
            </w:r>
          </w:p>
          <w:p w14:paraId="58981BD7" w14:textId="77777777" w:rsidR="005D7B37" w:rsidRDefault="005D7B37" w:rsidP="004046C7">
            <w:pPr>
              <w:numPr>
                <w:ilvl w:val="0"/>
                <w:numId w:val="33"/>
              </w:numPr>
              <w:spacing w:after="0" w:line="360" w:lineRule="auto"/>
              <w:rPr>
                <w:rFonts w:ascii="GHEA Grapalat" w:hAnsi="GHEA Grapalat"/>
                <w:sz w:val="20"/>
                <w:szCs w:val="20"/>
                <w:lang w:val="hy-AM"/>
              </w:rPr>
            </w:pPr>
            <w:r>
              <w:rPr>
                <w:rFonts w:ascii="GHEA Grapalat" w:hAnsi="GHEA Grapalat"/>
                <w:sz w:val="20"/>
                <w:szCs w:val="20"/>
                <w:lang w:val="hy-AM"/>
              </w:rPr>
              <w:t>շուկայական մրցակցության գնահատումը հիմնավոր է,</w:t>
            </w:r>
          </w:p>
          <w:p w14:paraId="5E70F912" w14:textId="77777777" w:rsidR="005D7B37" w:rsidRDefault="005D7B37" w:rsidP="004046C7">
            <w:pPr>
              <w:numPr>
                <w:ilvl w:val="0"/>
                <w:numId w:val="33"/>
              </w:numPr>
              <w:spacing w:after="0" w:line="360" w:lineRule="auto"/>
              <w:rPr>
                <w:rFonts w:ascii="GHEA Grapalat" w:hAnsi="GHEA Grapalat"/>
                <w:sz w:val="20"/>
                <w:szCs w:val="20"/>
                <w:lang w:val="hy-AM"/>
              </w:rPr>
            </w:pPr>
            <w:r>
              <w:rPr>
                <w:rFonts w:ascii="GHEA Grapalat" w:hAnsi="GHEA Grapalat"/>
                <w:sz w:val="20"/>
                <w:szCs w:val="20"/>
                <w:lang w:val="hy-AM"/>
              </w:rPr>
              <w:t>շուկայի հատվածավորումը իրատեսական է,</w:t>
            </w:r>
          </w:p>
          <w:p w14:paraId="2F100BF2" w14:textId="77777777" w:rsidR="005D7B37" w:rsidRDefault="005D7B37" w:rsidP="004046C7">
            <w:pPr>
              <w:numPr>
                <w:ilvl w:val="0"/>
                <w:numId w:val="33"/>
              </w:numPr>
              <w:spacing w:after="0" w:line="360" w:lineRule="auto"/>
              <w:rPr>
                <w:rFonts w:ascii="GHEA Grapalat" w:hAnsi="GHEA Grapalat"/>
                <w:sz w:val="20"/>
                <w:szCs w:val="20"/>
                <w:lang w:val="hy-AM"/>
              </w:rPr>
            </w:pPr>
            <w:r>
              <w:rPr>
                <w:rFonts w:ascii="GHEA Grapalat" w:hAnsi="GHEA Grapalat"/>
                <w:sz w:val="20"/>
                <w:szCs w:val="20"/>
                <w:lang w:val="hy-AM"/>
              </w:rPr>
              <w:t>մարքեթինգի գաղափարների /4ՓԻ</w:t>
            </w:r>
            <w:r w:rsidRPr="002868AD">
              <w:rPr>
                <w:rFonts w:ascii="GHEA Grapalat" w:hAnsi="GHEA Grapalat"/>
                <w:sz w:val="20"/>
                <w:szCs w:val="20"/>
                <w:lang w:val="hy-AM"/>
              </w:rPr>
              <w:t>(</w:t>
            </w:r>
            <w:r>
              <w:rPr>
                <w:rFonts w:ascii="GHEA Grapalat" w:hAnsi="GHEA Grapalat"/>
                <w:sz w:val="20"/>
                <w:szCs w:val="20"/>
                <w:lang w:val="hy-AM"/>
              </w:rPr>
              <w:t>4P</w:t>
            </w:r>
            <w:r w:rsidRPr="002868AD">
              <w:rPr>
                <w:rFonts w:ascii="GHEA Grapalat" w:hAnsi="GHEA Grapalat"/>
                <w:sz w:val="20"/>
                <w:szCs w:val="20"/>
                <w:lang w:val="hy-AM"/>
              </w:rPr>
              <w:t>)</w:t>
            </w:r>
            <w:r>
              <w:rPr>
                <w:rFonts w:ascii="GHEA Grapalat" w:hAnsi="GHEA Grapalat"/>
                <w:sz w:val="20"/>
                <w:szCs w:val="20"/>
                <w:lang w:val="hy-AM"/>
              </w:rPr>
              <w:t xml:space="preserve"> և 7ՓԻ</w:t>
            </w:r>
            <w:r w:rsidRPr="00FF79ED">
              <w:rPr>
                <w:rFonts w:ascii="GHEA Grapalat" w:hAnsi="GHEA Grapalat"/>
                <w:sz w:val="20"/>
                <w:szCs w:val="20"/>
                <w:lang w:val="hy-AM"/>
              </w:rPr>
              <w:t>(</w:t>
            </w:r>
            <w:r>
              <w:rPr>
                <w:rFonts w:ascii="GHEA Grapalat" w:hAnsi="GHEA Grapalat"/>
                <w:sz w:val="20"/>
                <w:szCs w:val="20"/>
                <w:lang w:val="hy-AM"/>
              </w:rPr>
              <w:t>7P</w:t>
            </w:r>
            <w:r w:rsidRPr="00FF79ED">
              <w:rPr>
                <w:rFonts w:ascii="GHEA Grapalat" w:hAnsi="GHEA Grapalat"/>
                <w:sz w:val="20"/>
                <w:szCs w:val="20"/>
                <w:lang w:val="hy-AM"/>
              </w:rPr>
              <w:t>)/</w:t>
            </w:r>
            <w:r>
              <w:rPr>
                <w:rFonts w:ascii="GHEA Grapalat" w:hAnsi="GHEA Grapalat"/>
                <w:sz w:val="20"/>
                <w:szCs w:val="20"/>
                <w:lang w:val="hy-AM"/>
              </w:rPr>
              <w:t xml:space="preserve"> նշանակությունը ճիշտ է բացահայտում,</w:t>
            </w:r>
          </w:p>
          <w:p w14:paraId="15A705AE" w14:textId="77777777" w:rsidR="005D7B37" w:rsidRDefault="005D7B37" w:rsidP="004046C7">
            <w:pPr>
              <w:numPr>
                <w:ilvl w:val="0"/>
                <w:numId w:val="33"/>
              </w:numPr>
              <w:spacing w:after="0" w:line="360" w:lineRule="auto"/>
              <w:rPr>
                <w:rFonts w:ascii="GHEA Grapalat" w:hAnsi="GHEA Grapalat" w:cs="Sylfaen"/>
                <w:sz w:val="20"/>
                <w:szCs w:val="20"/>
                <w:lang w:val="hy-AM"/>
              </w:rPr>
            </w:pPr>
            <w:r>
              <w:rPr>
                <w:rFonts w:ascii="GHEA Grapalat" w:hAnsi="GHEA Grapalat"/>
                <w:sz w:val="20"/>
                <w:szCs w:val="20"/>
                <w:lang w:val="hy-AM"/>
              </w:rPr>
              <w:t xml:space="preserve">մարքեթինգային ռազմավարության մշակման մոտեցումները հիմնավորված է: </w:t>
            </w:r>
          </w:p>
        </w:tc>
      </w:tr>
      <w:tr w:rsidR="005D7B37" w14:paraId="1354D080" w14:textId="77777777" w:rsidTr="007F414E">
        <w:trPr>
          <w:trHeight w:val="240"/>
        </w:trPr>
        <w:tc>
          <w:tcPr>
            <w:tcW w:w="500" w:type="dxa"/>
          </w:tcPr>
          <w:p w14:paraId="428C3716" w14:textId="3E1E27B9" w:rsidR="005D7B37" w:rsidRPr="00A7362C" w:rsidRDefault="00A7362C" w:rsidP="00A7362C">
            <w:pPr>
              <w:spacing w:after="0" w:line="360" w:lineRule="auto"/>
              <w:rPr>
                <w:rFonts w:ascii="GHEA Grapalat" w:hAnsi="GHEA Grapalat"/>
                <w:b/>
                <w:sz w:val="20"/>
                <w:szCs w:val="20"/>
                <w:lang w:val="en-GB"/>
              </w:rPr>
            </w:pPr>
            <w:r>
              <w:rPr>
                <w:rFonts w:ascii="GHEA Grapalat" w:hAnsi="GHEA Grapalat"/>
                <w:b/>
                <w:sz w:val="20"/>
                <w:szCs w:val="20"/>
                <w:lang w:val="en-GB"/>
              </w:rPr>
              <w:t>57.</w:t>
            </w:r>
          </w:p>
        </w:tc>
        <w:tc>
          <w:tcPr>
            <w:tcW w:w="3218" w:type="dxa"/>
          </w:tcPr>
          <w:p w14:paraId="182A14EC" w14:textId="77777777" w:rsidR="005D7B37" w:rsidRDefault="005D7B37" w:rsidP="007F414E">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4</w:t>
            </w:r>
          </w:p>
        </w:tc>
        <w:tc>
          <w:tcPr>
            <w:tcW w:w="10446" w:type="dxa"/>
          </w:tcPr>
          <w:p w14:paraId="2171519E" w14:textId="77777777" w:rsidR="005D7B37" w:rsidRDefault="005D7B37" w:rsidP="007F414E">
            <w:pPr>
              <w:spacing w:after="0" w:line="360" w:lineRule="auto"/>
              <w:rPr>
                <w:rFonts w:ascii="GHEA Grapalat" w:hAnsi="GHEA Grapalat" w:cs="Sylfaen"/>
                <w:sz w:val="20"/>
                <w:szCs w:val="20"/>
                <w:lang w:val="hy-AM"/>
              </w:rPr>
            </w:pPr>
            <w:r>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5D7B37" w:rsidRPr="001742F1" w14:paraId="3FEE5338" w14:textId="77777777" w:rsidTr="007F414E">
        <w:trPr>
          <w:trHeight w:val="240"/>
        </w:trPr>
        <w:tc>
          <w:tcPr>
            <w:tcW w:w="500" w:type="dxa"/>
          </w:tcPr>
          <w:p w14:paraId="37CF7785" w14:textId="2015A409" w:rsidR="005D7B37" w:rsidRDefault="00A7362C" w:rsidP="00A7362C">
            <w:pPr>
              <w:spacing w:after="0" w:line="360" w:lineRule="auto"/>
              <w:rPr>
                <w:rFonts w:ascii="GHEA Grapalat" w:hAnsi="GHEA Grapalat"/>
                <w:b/>
                <w:sz w:val="20"/>
                <w:szCs w:val="20"/>
              </w:rPr>
            </w:pPr>
            <w:r>
              <w:rPr>
                <w:rFonts w:ascii="GHEA Grapalat" w:hAnsi="GHEA Grapalat"/>
                <w:b/>
                <w:sz w:val="20"/>
                <w:szCs w:val="20"/>
              </w:rPr>
              <w:t>58.</w:t>
            </w:r>
          </w:p>
        </w:tc>
        <w:tc>
          <w:tcPr>
            <w:tcW w:w="3218" w:type="dxa"/>
          </w:tcPr>
          <w:p w14:paraId="2D290BEC" w14:textId="77777777" w:rsidR="005D7B37" w:rsidRDefault="005D7B37" w:rsidP="007F414E">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չափանիշներ</w:t>
            </w:r>
            <w:proofErr w:type="spellEnd"/>
          </w:p>
        </w:tc>
        <w:tc>
          <w:tcPr>
            <w:tcW w:w="10446" w:type="dxa"/>
          </w:tcPr>
          <w:p w14:paraId="1ABB3813" w14:textId="77777777" w:rsidR="005D7B37" w:rsidRDefault="005D7B37" w:rsidP="004046C7">
            <w:pPr>
              <w:numPr>
                <w:ilvl w:val="0"/>
                <w:numId w:val="34"/>
              </w:numPr>
              <w:spacing w:after="0" w:line="360" w:lineRule="auto"/>
              <w:rPr>
                <w:rFonts w:ascii="GHEA Grapalat" w:hAnsi="GHEA Grapalat"/>
                <w:sz w:val="20"/>
                <w:szCs w:val="20"/>
                <w:lang w:val="hy-AM"/>
              </w:rPr>
            </w:pPr>
            <w:r>
              <w:rPr>
                <w:rFonts w:ascii="GHEA Grapalat" w:hAnsi="GHEA Grapalat"/>
                <w:sz w:val="20"/>
                <w:szCs w:val="20"/>
                <w:lang w:val="hy-AM"/>
              </w:rPr>
              <w:t>կազմակերպության ռեսուրսների կազմը և կառուցվածքը ճիշտ է բացահայտում,</w:t>
            </w:r>
          </w:p>
          <w:p w14:paraId="1B62F47D" w14:textId="77777777" w:rsidR="005D7B37" w:rsidRDefault="005D7B37" w:rsidP="004046C7">
            <w:pPr>
              <w:numPr>
                <w:ilvl w:val="0"/>
                <w:numId w:val="34"/>
              </w:numPr>
              <w:spacing w:after="0" w:line="360" w:lineRule="auto"/>
              <w:rPr>
                <w:rFonts w:ascii="GHEA Grapalat" w:hAnsi="GHEA Grapalat"/>
                <w:sz w:val="20"/>
                <w:szCs w:val="20"/>
                <w:lang w:val="hy-AM"/>
              </w:rPr>
            </w:pPr>
            <w:r>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3E4A331B" w14:textId="77777777" w:rsidR="005D7B37" w:rsidRDefault="005D7B37" w:rsidP="004046C7">
            <w:pPr>
              <w:numPr>
                <w:ilvl w:val="0"/>
                <w:numId w:val="34"/>
              </w:numPr>
              <w:spacing w:after="0" w:line="360" w:lineRule="auto"/>
              <w:rPr>
                <w:rFonts w:ascii="GHEA Grapalat" w:hAnsi="GHEA Grapalat"/>
                <w:sz w:val="20"/>
                <w:szCs w:val="20"/>
                <w:lang w:val="hy-AM"/>
              </w:rPr>
            </w:pPr>
            <w:r>
              <w:rPr>
                <w:rFonts w:ascii="GHEA Grapalat" w:hAnsi="GHEA Grapalat"/>
                <w:sz w:val="20"/>
                <w:szCs w:val="20"/>
                <w:lang w:val="hy-AM"/>
              </w:rPr>
              <w:t>նյութական ռեսուրսների խմբերի տնտեսագիտական բնութագրերը ճիշտ է,</w:t>
            </w:r>
          </w:p>
          <w:p w14:paraId="3F976887" w14:textId="77777777" w:rsidR="005D7B37" w:rsidRDefault="005D7B37" w:rsidP="004046C7">
            <w:pPr>
              <w:numPr>
                <w:ilvl w:val="0"/>
                <w:numId w:val="34"/>
              </w:numPr>
              <w:spacing w:after="0" w:line="360" w:lineRule="auto"/>
              <w:rPr>
                <w:rFonts w:ascii="GHEA Grapalat" w:hAnsi="GHEA Grapalat"/>
                <w:sz w:val="20"/>
                <w:szCs w:val="20"/>
                <w:lang w:val="hy-AM"/>
              </w:rPr>
            </w:pPr>
            <w:r>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2E91D517" w14:textId="77777777" w:rsidR="005D7B37" w:rsidRDefault="005D7B37" w:rsidP="004046C7">
            <w:pPr>
              <w:numPr>
                <w:ilvl w:val="0"/>
                <w:numId w:val="34"/>
              </w:numPr>
              <w:spacing w:after="0" w:line="360" w:lineRule="auto"/>
              <w:rPr>
                <w:rFonts w:ascii="GHEA Grapalat" w:hAnsi="GHEA Grapalat"/>
                <w:sz w:val="20"/>
                <w:szCs w:val="20"/>
                <w:lang w:val="hy-AM"/>
              </w:rPr>
            </w:pPr>
            <w:r>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2BA8A93A" w14:textId="77777777" w:rsidR="005D7B37" w:rsidRDefault="005D7B37" w:rsidP="004046C7">
            <w:pPr>
              <w:numPr>
                <w:ilvl w:val="0"/>
                <w:numId w:val="34"/>
              </w:numPr>
              <w:spacing w:after="0" w:line="360" w:lineRule="auto"/>
              <w:rPr>
                <w:rFonts w:ascii="GHEA Grapalat" w:hAnsi="GHEA Grapalat"/>
                <w:sz w:val="20"/>
                <w:szCs w:val="20"/>
                <w:lang w:val="hy-AM"/>
              </w:rPr>
            </w:pPr>
            <w:r>
              <w:rPr>
                <w:rFonts w:ascii="GHEA Grapalat" w:hAnsi="GHEA Grapalat"/>
                <w:sz w:val="20"/>
                <w:szCs w:val="20"/>
                <w:lang w:val="hy-AM"/>
              </w:rPr>
              <w:t>ֆինանսական ռեսուրսների հետ կապված հասկացությունների բացատրությունը ճիշտ է,</w:t>
            </w:r>
          </w:p>
          <w:p w14:paraId="0070CFB2" w14:textId="77777777" w:rsidR="005D7B37" w:rsidRDefault="005D7B37" w:rsidP="004046C7">
            <w:pPr>
              <w:numPr>
                <w:ilvl w:val="0"/>
                <w:numId w:val="34"/>
              </w:numPr>
              <w:spacing w:after="0" w:line="360" w:lineRule="auto"/>
              <w:rPr>
                <w:rFonts w:ascii="GHEA Grapalat" w:hAnsi="GHEA Grapalat"/>
                <w:sz w:val="20"/>
                <w:szCs w:val="20"/>
                <w:lang w:val="hy-AM"/>
              </w:rPr>
            </w:pPr>
            <w:r>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02DC86EE" w14:textId="77777777" w:rsidR="005D7B37" w:rsidRDefault="005D7B37" w:rsidP="004046C7">
            <w:pPr>
              <w:numPr>
                <w:ilvl w:val="0"/>
                <w:numId w:val="34"/>
              </w:numPr>
              <w:spacing w:after="0" w:line="360" w:lineRule="auto"/>
              <w:rPr>
                <w:rFonts w:ascii="GHEA Grapalat" w:hAnsi="GHEA Grapalat"/>
                <w:sz w:val="20"/>
                <w:szCs w:val="20"/>
                <w:lang w:val="hy-AM"/>
              </w:rPr>
            </w:pPr>
            <w:r>
              <w:rPr>
                <w:rFonts w:ascii="GHEA Grapalat" w:hAnsi="GHEA Grapalat"/>
                <w:sz w:val="20"/>
                <w:szCs w:val="20"/>
                <w:lang w:val="hy-AM"/>
              </w:rPr>
              <w:t>ռեսուրսների պահանջվելիք մեծության  հաշվարկման մոտեցումները հիմնավոր է,</w:t>
            </w:r>
          </w:p>
          <w:p w14:paraId="613112D4" w14:textId="77777777" w:rsidR="005D7B37" w:rsidRDefault="005D7B37" w:rsidP="004046C7">
            <w:pPr>
              <w:numPr>
                <w:ilvl w:val="0"/>
                <w:numId w:val="34"/>
              </w:numPr>
              <w:spacing w:after="0" w:line="360" w:lineRule="auto"/>
              <w:rPr>
                <w:rFonts w:ascii="GHEA Grapalat" w:hAnsi="GHEA Grapalat"/>
                <w:sz w:val="20"/>
                <w:szCs w:val="20"/>
                <w:lang w:val="hy-AM"/>
              </w:rPr>
            </w:pPr>
            <w:r>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32AC4776" w14:textId="77777777" w:rsidR="005D7B37" w:rsidRDefault="005D7B37" w:rsidP="004046C7">
            <w:pPr>
              <w:numPr>
                <w:ilvl w:val="0"/>
                <w:numId w:val="34"/>
              </w:numPr>
              <w:spacing w:after="0" w:line="360" w:lineRule="auto"/>
              <w:rPr>
                <w:rFonts w:ascii="GHEA Grapalat" w:hAnsi="GHEA Grapalat"/>
                <w:sz w:val="20"/>
                <w:szCs w:val="20"/>
                <w:lang w:val="hy-AM"/>
              </w:rPr>
            </w:pPr>
            <w:r>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163E4F70" w14:textId="77777777" w:rsidR="005D7B37" w:rsidRDefault="005D7B37" w:rsidP="004046C7">
            <w:pPr>
              <w:numPr>
                <w:ilvl w:val="0"/>
                <w:numId w:val="34"/>
              </w:numPr>
              <w:spacing w:after="0" w:line="360" w:lineRule="auto"/>
              <w:rPr>
                <w:rFonts w:ascii="GHEA Grapalat" w:hAnsi="GHEA Grapalat"/>
                <w:sz w:val="20"/>
                <w:szCs w:val="20"/>
                <w:lang w:val="hy-AM"/>
              </w:rPr>
            </w:pPr>
            <w:r>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6F7A3FCB" w14:textId="77777777" w:rsidR="005D7B37" w:rsidRDefault="005D7B37" w:rsidP="004046C7">
            <w:pPr>
              <w:numPr>
                <w:ilvl w:val="0"/>
                <w:numId w:val="34"/>
              </w:numPr>
              <w:spacing w:after="0" w:line="360" w:lineRule="auto"/>
              <w:rPr>
                <w:rFonts w:ascii="GHEA Grapalat" w:hAnsi="GHEA Grapalat" w:cs="Sylfaen"/>
                <w:sz w:val="20"/>
                <w:szCs w:val="20"/>
                <w:lang w:val="hy-AM"/>
              </w:rPr>
            </w:pPr>
            <w:r>
              <w:rPr>
                <w:rFonts w:ascii="GHEA Grapalat" w:hAnsi="GHEA Grapalat"/>
                <w:sz w:val="20"/>
                <w:szCs w:val="20"/>
                <w:lang w:val="hy-AM"/>
              </w:rPr>
              <w:lastRenderedPageBreak/>
              <w:t>ռեսուրսների օգտագործման վերաբերյալ պարզ վերլուծական գործողությունները և ըստ արդյունքների եզրահանգումները հիմնավոր է:</w:t>
            </w:r>
          </w:p>
        </w:tc>
      </w:tr>
      <w:tr w:rsidR="005D7B37" w14:paraId="4D567C1E" w14:textId="77777777" w:rsidTr="007F414E">
        <w:trPr>
          <w:trHeight w:val="240"/>
        </w:trPr>
        <w:tc>
          <w:tcPr>
            <w:tcW w:w="500" w:type="dxa"/>
          </w:tcPr>
          <w:p w14:paraId="34FB6A94" w14:textId="0C0C51D7" w:rsidR="005D7B37" w:rsidRPr="00A7362C" w:rsidRDefault="00A7362C" w:rsidP="00A7362C">
            <w:pPr>
              <w:spacing w:after="0" w:line="360" w:lineRule="auto"/>
              <w:rPr>
                <w:rFonts w:ascii="GHEA Grapalat" w:hAnsi="GHEA Grapalat"/>
                <w:b/>
                <w:sz w:val="20"/>
                <w:szCs w:val="20"/>
                <w:lang w:val="en-GB"/>
              </w:rPr>
            </w:pPr>
            <w:r>
              <w:rPr>
                <w:rFonts w:ascii="GHEA Grapalat" w:hAnsi="GHEA Grapalat"/>
                <w:b/>
                <w:sz w:val="20"/>
                <w:szCs w:val="20"/>
                <w:lang w:val="en-GB"/>
              </w:rPr>
              <w:t>59.</w:t>
            </w:r>
          </w:p>
        </w:tc>
        <w:tc>
          <w:tcPr>
            <w:tcW w:w="3218" w:type="dxa"/>
          </w:tcPr>
          <w:p w14:paraId="2C348470" w14:textId="77777777" w:rsidR="005D7B37" w:rsidRDefault="005D7B37" w:rsidP="007F414E">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5</w:t>
            </w:r>
          </w:p>
        </w:tc>
        <w:tc>
          <w:tcPr>
            <w:tcW w:w="10446" w:type="dxa"/>
          </w:tcPr>
          <w:p w14:paraId="75C979E7" w14:textId="77777777" w:rsidR="005D7B37" w:rsidRDefault="005D7B37" w:rsidP="007F414E">
            <w:pPr>
              <w:spacing w:after="0" w:line="360" w:lineRule="auto"/>
              <w:rPr>
                <w:rFonts w:ascii="GHEA Grapalat" w:hAnsi="GHEA Grapalat" w:cs="Sylfaen"/>
                <w:sz w:val="20"/>
                <w:szCs w:val="20"/>
                <w:lang w:val="hy-AM"/>
              </w:rPr>
            </w:pPr>
            <w:r>
              <w:rPr>
                <w:rFonts w:ascii="GHEA Grapalat" w:hAnsi="GHEA Grapalat"/>
                <w:sz w:val="20"/>
                <w:szCs w:val="20"/>
                <w:lang w:val="hy-AM"/>
              </w:rPr>
              <w:t>Կատարել ծախսերի հաշվարկ, ձևավորել ապրանքի /ծառայության/ գինը</w:t>
            </w:r>
          </w:p>
        </w:tc>
      </w:tr>
      <w:tr w:rsidR="005D7B37" w:rsidRPr="001742F1" w14:paraId="365D8A26" w14:textId="77777777" w:rsidTr="007F414E">
        <w:trPr>
          <w:trHeight w:val="240"/>
        </w:trPr>
        <w:tc>
          <w:tcPr>
            <w:tcW w:w="500" w:type="dxa"/>
          </w:tcPr>
          <w:p w14:paraId="09E465A4" w14:textId="1FB2B61E" w:rsidR="005D7B37" w:rsidRDefault="00A7362C" w:rsidP="00A7362C">
            <w:pPr>
              <w:spacing w:after="0" w:line="360" w:lineRule="auto"/>
              <w:rPr>
                <w:rFonts w:ascii="GHEA Grapalat" w:hAnsi="GHEA Grapalat"/>
                <w:b/>
                <w:sz w:val="20"/>
                <w:szCs w:val="20"/>
              </w:rPr>
            </w:pPr>
            <w:r>
              <w:rPr>
                <w:rFonts w:ascii="GHEA Grapalat" w:hAnsi="GHEA Grapalat"/>
                <w:b/>
                <w:sz w:val="20"/>
                <w:szCs w:val="20"/>
              </w:rPr>
              <w:t>60.</w:t>
            </w:r>
          </w:p>
        </w:tc>
        <w:tc>
          <w:tcPr>
            <w:tcW w:w="3218" w:type="dxa"/>
          </w:tcPr>
          <w:p w14:paraId="1A1BF6C8" w14:textId="77777777" w:rsidR="005D7B37" w:rsidRDefault="005D7B37" w:rsidP="007F414E">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չափանիշներ</w:t>
            </w:r>
            <w:proofErr w:type="spellEnd"/>
          </w:p>
        </w:tc>
        <w:tc>
          <w:tcPr>
            <w:tcW w:w="10446" w:type="dxa"/>
          </w:tcPr>
          <w:p w14:paraId="3DD724F5" w14:textId="77777777" w:rsidR="005D7B37" w:rsidRDefault="005D7B37" w:rsidP="004046C7">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«ծախս» հասկացության բովանդակությունը ճիշտ է մեկնաբանում,</w:t>
            </w:r>
          </w:p>
          <w:p w14:paraId="01B19DBB" w14:textId="77777777" w:rsidR="005D7B37" w:rsidRDefault="005D7B37" w:rsidP="004046C7">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տարբերակում է  ծախսերի խմբերը,</w:t>
            </w:r>
          </w:p>
          <w:p w14:paraId="15FCB06E" w14:textId="77777777" w:rsidR="005D7B37" w:rsidRDefault="005D7B37" w:rsidP="004046C7">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ծախսերը հիմնավորող փաստաթղթերի տեսակները և վավերապայմանները ճիշտ է ներկայացնում,</w:t>
            </w:r>
          </w:p>
          <w:p w14:paraId="1A0926DC" w14:textId="77777777" w:rsidR="005D7B37" w:rsidRDefault="005D7B37" w:rsidP="004046C7">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ծախսերի տարբեր խմբերի հաշվապահական ձևակերպումները ճիշտ է,</w:t>
            </w:r>
          </w:p>
          <w:p w14:paraId="6C24878F" w14:textId="77777777" w:rsidR="005D7B37" w:rsidRDefault="005D7B37" w:rsidP="004046C7">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50715749" w14:textId="77777777" w:rsidR="005D7B37" w:rsidRDefault="005D7B37" w:rsidP="004046C7">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272E595F" w14:textId="77777777" w:rsidR="005D7B37" w:rsidRDefault="005D7B37" w:rsidP="004046C7">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ինքնարժեքի տարբեր հոդվածների մեծության հաշվարկման մեթոդաբանությունը ճիշտ է կիրառում,</w:t>
            </w:r>
          </w:p>
          <w:p w14:paraId="382760C9" w14:textId="77777777" w:rsidR="005D7B37" w:rsidRDefault="005D7B37" w:rsidP="004046C7">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հաշվում է ապրանքի կամ ծառայության միավորի ինքնարժեքը,</w:t>
            </w:r>
          </w:p>
          <w:p w14:paraId="59B8DF9A" w14:textId="77777777" w:rsidR="005D7B37" w:rsidRDefault="005D7B37" w:rsidP="004046C7">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ինքնարժեքի իջեցման հնարավորությունները ճիշտ է գնահատում,</w:t>
            </w:r>
          </w:p>
          <w:p w14:paraId="2466F5F5" w14:textId="77777777" w:rsidR="005D7B37" w:rsidRDefault="005D7B37" w:rsidP="004046C7">
            <w:pPr>
              <w:numPr>
                <w:ilvl w:val="0"/>
                <w:numId w:val="35"/>
              </w:numPr>
              <w:spacing w:after="0" w:line="360" w:lineRule="auto"/>
              <w:rPr>
                <w:rFonts w:ascii="GHEA Grapalat" w:hAnsi="GHEA Grapalat"/>
                <w:sz w:val="20"/>
                <w:szCs w:val="20"/>
                <w:lang w:val="hy-AM"/>
              </w:rPr>
            </w:pPr>
            <w:r>
              <w:rPr>
                <w:rFonts w:ascii="GHEA Grapalat" w:hAnsi="GHEA Grapalat"/>
                <w:sz w:val="20"/>
                <w:szCs w:val="20"/>
                <w:lang w:val="hy-AM"/>
              </w:rPr>
              <w:t>ինքնարժեք-շուկայական գին մարժայի տարբերության հիմնավորումը ճիշտ է,</w:t>
            </w:r>
          </w:p>
          <w:p w14:paraId="1CF677C5" w14:textId="77777777" w:rsidR="005D7B37" w:rsidRDefault="005D7B37" w:rsidP="004046C7">
            <w:pPr>
              <w:numPr>
                <w:ilvl w:val="0"/>
                <w:numId w:val="35"/>
              </w:numPr>
              <w:spacing w:after="0" w:line="360" w:lineRule="auto"/>
              <w:rPr>
                <w:rFonts w:ascii="GHEA Grapalat" w:hAnsi="GHEA Grapalat" w:cs="Sylfaen"/>
                <w:sz w:val="20"/>
                <w:szCs w:val="20"/>
                <w:lang w:val="hy-AM"/>
              </w:rPr>
            </w:pPr>
            <w:r>
              <w:rPr>
                <w:rFonts w:ascii="GHEA Grapalat" w:hAnsi="GHEA Grapalat"/>
                <w:sz w:val="20"/>
                <w:szCs w:val="20"/>
                <w:lang w:val="hy-AM"/>
              </w:rPr>
              <w:t>անհատական գնից շուկայական գնի անցման տրամաբանությունը բացատրում է:</w:t>
            </w:r>
          </w:p>
        </w:tc>
      </w:tr>
      <w:tr w:rsidR="005D7B37" w14:paraId="4E88A688" w14:textId="77777777" w:rsidTr="007F414E">
        <w:trPr>
          <w:trHeight w:val="240"/>
        </w:trPr>
        <w:tc>
          <w:tcPr>
            <w:tcW w:w="500" w:type="dxa"/>
          </w:tcPr>
          <w:p w14:paraId="3D899584" w14:textId="1C837865" w:rsidR="005D7B37" w:rsidRPr="00A7362C" w:rsidRDefault="00A7362C" w:rsidP="00A7362C">
            <w:pPr>
              <w:spacing w:after="0" w:line="360" w:lineRule="auto"/>
              <w:rPr>
                <w:rFonts w:ascii="GHEA Grapalat" w:hAnsi="GHEA Grapalat"/>
                <w:b/>
                <w:sz w:val="20"/>
                <w:szCs w:val="20"/>
                <w:lang w:val="en-GB"/>
              </w:rPr>
            </w:pPr>
            <w:r>
              <w:rPr>
                <w:rFonts w:ascii="GHEA Grapalat" w:hAnsi="GHEA Grapalat"/>
                <w:b/>
                <w:sz w:val="20"/>
                <w:szCs w:val="20"/>
                <w:lang w:val="en-GB"/>
              </w:rPr>
              <w:t>61.</w:t>
            </w:r>
          </w:p>
        </w:tc>
        <w:tc>
          <w:tcPr>
            <w:tcW w:w="3218" w:type="dxa"/>
          </w:tcPr>
          <w:p w14:paraId="6239CE41" w14:textId="77777777" w:rsidR="005D7B37" w:rsidRDefault="005D7B37" w:rsidP="007F414E">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6</w:t>
            </w:r>
          </w:p>
        </w:tc>
        <w:tc>
          <w:tcPr>
            <w:tcW w:w="10446" w:type="dxa"/>
          </w:tcPr>
          <w:p w14:paraId="5EAA83A1" w14:textId="77777777" w:rsidR="005D7B37" w:rsidRDefault="005D7B37" w:rsidP="007F414E">
            <w:pPr>
              <w:spacing w:after="0" w:line="360" w:lineRule="auto"/>
              <w:rPr>
                <w:rFonts w:ascii="GHEA Grapalat" w:hAnsi="GHEA Grapalat" w:cs="Sylfaen"/>
                <w:sz w:val="20"/>
                <w:szCs w:val="20"/>
                <w:lang w:val="hy-AM"/>
              </w:rPr>
            </w:pPr>
            <w:r>
              <w:rPr>
                <w:rFonts w:ascii="GHEA Grapalat" w:hAnsi="GHEA Grapalat"/>
                <w:sz w:val="20"/>
                <w:szCs w:val="20"/>
                <w:lang w:val="hy-AM"/>
              </w:rPr>
              <w:t>Մշակել բիզնես պլան և գործողությունների ծրագիր</w:t>
            </w:r>
          </w:p>
        </w:tc>
      </w:tr>
      <w:tr w:rsidR="005D7B37" w:rsidRPr="001742F1" w14:paraId="633718D9" w14:textId="77777777" w:rsidTr="007F414E">
        <w:trPr>
          <w:trHeight w:val="240"/>
        </w:trPr>
        <w:tc>
          <w:tcPr>
            <w:tcW w:w="500" w:type="dxa"/>
          </w:tcPr>
          <w:p w14:paraId="6B699096" w14:textId="1024408A" w:rsidR="005D7B37" w:rsidRDefault="00A7362C" w:rsidP="00A7362C">
            <w:pPr>
              <w:spacing w:after="0" w:line="360" w:lineRule="auto"/>
              <w:rPr>
                <w:rFonts w:ascii="GHEA Grapalat" w:hAnsi="GHEA Grapalat"/>
                <w:b/>
                <w:sz w:val="20"/>
                <w:szCs w:val="20"/>
              </w:rPr>
            </w:pPr>
            <w:r>
              <w:rPr>
                <w:rFonts w:ascii="GHEA Grapalat" w:hAnsi="GHEA Grapalat"/>
                <w:b/>
                <w:sz w:val="20"/>
                <w:szCs w:val="20"/>
              </w:rPr>
              <w:t>62.</w:t>
            </w:r>
          </w:p>
        </w:tc>
        <w:tc>
          <w:tcPr>
            <w:tcW w:w="3218" w:type="dxa"/>
          </w:tcPr>
          <w:p w14:paraId="4BDCBAE2" w14:textId="77777777" w:rsidR="005D7B37" w:rsidRDefault="005D7B37" w:rsidP="007F414E">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չափանիշներ</w:t>
            </w:r>
            <w:proofErr w:type="spellEnd"/>
          </w:p>
        </w:tc>
        <w:tc>
          <w:tcPr>
            <w:tcW w:w="10446" w:type="dxa"/>
          </w:tcPr>
          <w:p w14:paraId="6DFA5B9F" w14:textId="77777777" w:rsidR="005D7B37" w:rsidRDefault="005D7B37" w:rsidP="004046C7">
            <w:pPr>
              <w:numPr>
                <w:ilvl w:val="0"/>
                <w:numId w:val="36"/>
              </w:numPr>
              <w:spacing w:after="0" w:line="360" w:lineRule="auto"/>
              <w:rPr>
                <w:rFonts w:ascii="GHEA Grapalat" w:hAnsi="GHEA Grapalat"/>
                <w:sz w:val="20"/>
                <w:szCs w:val="20"/>
                <w:lang w:val="hy-AM"/>
              </w:rPr>
            </w:pPr>
            <w:r>
              <w:rPr>
                <w:rFonts w:ascii="GHEA Grapalat" w:hAnsi="GHEA Grapalat"/>
                <w:sz w:val="20"/>
                <w:szCs w:val="20"/>
                <w:lang w:val="hy-AM"/>
              </w:rPr>
              <w:t>բիզնես գործունեության համար բիզնես պլանի անհրաժեշտությունը հիմնավորում է,</w:t>
            </w:r>
          </w:p>
          <w:p w14:paraId="3899D5B4" w14:textId="77777777" w:rsidR="005D7B37" w:rsidRDefault="005D7B37" w:rsidP="004046C7">
            <w:pPr>
              <w:numPr>
                <w:ilvl w:val="0"/>
                <w:numId w:val="36"/>
              </w:numPr>
              <w:spacing w:after="0" w:line="360" w:lineRule="auto"/>
              <w:rPr>
                <w:rFonts w:ascii="GHEA Grapalat" w:hAnsi="GHEA Grapalat"/>
                <w:sz w:val="20"/>
                <w:szCs w:val="20"/>
                <w:lang w:val="hy-AM"/>
              </w:rPr>
            </w:pPr>
            <w:r>
              <w:rPr>
                <w:rFonts w:ascii="GHEA Grapalat" w:hAnsi="GHEA Grapalat"/>
                <w:sz w:val="20"/>
                <w:szCs w:val="20"/>
                <w:lang w:val="hy-AM"/>
              </w:rPr>
              <w:t>բիզնես պլանի բաժինների բովանդակության մեկնաբանությունները ճիշտ է,</w:t>
            </w:r>
          </w:p>
          <w:p w14:paraId="00A82672" w14:textId="77777777" w:rsidR="005D7B37" w:rsidRDefault="005D7B37" w:rsidP="004046C7">
            <w:pPr>
              <w:numPr>
                <w:ilvl w:val="0"/>
                <w:numId w:val="36"/>
              </w:numPr>
              <w:spacing w:after="0" w:line="360" w:lineRule="auto"/>
              <w:rPr>
                <w:rFonts w:ascii="GHEA Grapalat" w:hAnsi="GHEA Grapalat"/>
                <w:sz w:val="20"/>
                <w:szCs w:val="20"/>
                <w:lang w:val="hy-AM"/>
              </w:rPr>
            </w:pPr>
            <w:r>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4DD7A4E7" w14:textId="77777777" w:rsidR="005D7B37" w:rsidRDefault="005D7B37" w:rsidP="004046C7">
            <w:pPr>
              <w:numPr>
                <w:ilvl w:val="0"/>
                <w:numId w:val="36"/>
              </w:numPr>
              <w:spacing w:after="0" w:line="360" w:lineRule="auto"/>
              <w:rPr>
                <w:rFonts w:ascii="GHEA Grapalat" w:hAnsi="GHEA Grapalat"/>
                <w:sz w:val="20"/>
                <w:szCs w:val="20"/>
                <w:lang w:val="hy-AM"/>
              </w:rPr>
            </w:pPr>
            <w:r>
              <w:rPr>
                <w:rFonts w:ascii="GHEA Grapalat" w:hAnsi="GHEA Grapalat"/>
                <w:sz w:val="20"/>
                <w:szCs w:val="20"/>
                <w:lang w:val="hy-AM"/>
              </w:rPr>
              <w:t>ճիշտ է կատարում ՍՎՕԹ</w:t>
            </w:r>
            <w:r w:rsidRPr="0087567C">
              <w:rPr>
                <w:rFonts w:ascii="GHEA Grapalat" w:hAnsi="GHEA Grapalat"/>
                <w:sz w:val="20"/>
                <w:szCs w:val="20"/>
                <w:lang w:val="hy-AM"/>
              </w:rPr>
              <w:t>(</w:t>
            </w:r>
            <w:r w:rsidRPr="004A77EC">
              <w:rPr>
                <w:rFonts w:ascii="GHEA Grapalat" w:hAnsi="GHEA Grapalat"/>
                <w:sz w:val="20"/>
                <w:szCs w:val="20"/>
                <w:lang w:val="hy-AM"/>
              </w:rPr>
              <w:t>SWOT</w:t>
            </w:r>
            <w:r w:rsidRPr="0087567C">
              <w:rPr>
                <w:rFonts w:ascii="GHEA Grapalat" w:hAnsi="GHEA Grapalat"/>
                <w:sz w:val="20"/>
                <w:szCs w:val="20"/>
                <w:lang w:val="hy-AM"/>
              </w:rPr>
              <w:t>)</w:t>
            </w:r>
            <w:r>
              <w:rPr>
                <w:rFonts w:ascii="GHEA Grapalat" w:hAnsi="GHEA Grapalat"/>
                <w:sz w:val="20"/>
                <w:szCs w:val="20"/>
                <w:lang w:val="hy-AM"/>
              </w:rPr>
              <w:t xml:space="preserve"> վերլուծություն,</w:t>
            </w:r>
          </w:p>
          <w:p w14:paraId="64DE0251" w14:textId="77777777" w:rsidR="005D7B37" w:rsidRDefault="005D7B37" w:rsidP="004046C7">
            <w:pPr>
              <w:numPr>
                <w:ilvl w:val="0"/>
                <w:numId w:val="36"/>
              </w:numPr>
              <w:spacing w:after="0" w:line="360" w:lineRule="auto"/>
              <w:rPr>
                <w:rFonts w:ascii="GHEA Grapalat" w:hAnsi="GHEA Grapalat"/>
                <w:sz w:val="20"/>
                <w:szCs w:val="20"/>
                <w:lang w:val="hy-AM"/>
              </w:rPr>
            </w:pPr>
            <w:r>
              <w:rPr>
                <w:rFonts w:ascii="GHEA Grapalat" w:hAnsi="GHEA Grapalat"/>
                <w:sz w:val="20"/>
                <w:szCs w:val="20"/>
                <w:lang w:val="hy-AM"/>
              </w:rPr>
              <w:t>ՍՎՕԹ</w:t>
            </w:r>
            <w:r w:rsidRPr="0087567C">
              <w:rPr>
                <w:rFonts w:ascii="GHEA Grapalat" w:hAnsi="GHEA Grapalat"/>
                <w:sz w:val="20"/>
                <w:szCs w:val="20"/>
                <w:lang w:val="hy-AM"/>
              </w:rPr>
              <w:t>(</w:t>
            </w:r>
            <w:r w:rsidRPr="004A77EC">
              <w:rPr>
                <w:rFonts w:ascii="GHEA Grapalat" w:hAnsi="GHEA Grapalat"/>
                <w:sz w:val="20"/>
                <w:szCs w:val="20"/>
                <w:lang w:val="hy-AM"/>
              </w:rPr>
              <w:t>SWOT</w:t>
            </w:r>
            <w:r w:rsidRPr="0087567C">
              <w:rPr>
                <w:rFonts w:ascii="GHEA Grapalat" w:hAnsi="GHEA Grapalat"/>
                <w:sz w:val="20"/>
                <w:szCs w:val="20"/>
                <w:lang w:val="hy-AM"/>
              </w:rPr>
              <w:t>)</w:t>
            </w:r>
            <w:r>
              <w:rPr>
                <w:rFonts w:ascii="GHEA Grapalat" w:hAnsi="GHEA Grapalat"/>
                <w:sz w:val="20"/>
                <w:szCs w:val="20"/>
                <w:lang w:val="hy-AM"/>
              </w:rPr>
              <w:t xml:space="preserve"> վերլուծության արդյունքները կիրառում է բիզնես պլանը մշակելու գործընթացում,</w:t>
            </w:r>
          </w:p>
          <w:p w14:paraId="340BBEE9" w14:textId="77777777" w:rsidR="005D7B37" w:rsidRDefault="005D7B37" w:rsidP="004046C7">
            <w:pPr>
              <w:numPr>
                <w:ilvl w:val="0"/>
                <w:numId w:val="36"/>
              </w:numPr>
              <w:spacing w:after="0" w:line="360" w:lineRule="auto"/>
              <w:rPr>
                <w:rFonts w:ascii="GHEA Grapalat" w:hAnsi="GHEA Grapalat"/>
                <w:sz w:val="20"/>
                <w:szCs w:val="20"/>
                <w:lang w:val="hy-AM"/>
              </w:rPr>
            </w:pPr>
            <w:r>
              <w:rPr>
                <w:rFonts w:ascii="GHEA Grapalat" w:hAnsi="GHEA Grapalat"/>
                <w:sz w:val="20"/>
                <w:szCs w:val="20"/>
                <w:lang w:val="hy-AM"/>
              </w:rPr>
              <w:t>բիզնես պլանով նախատեսվող միջոցառումները հիմնավորված է,</w:t>
            </w:r>
          </w:p>
          <w:p w14:paraId="41A7B02F" w14:textId="77777777" w:rsidR="005D7B37" w:rsidRDefault="005D7B37" w:rsidP="004046C7">
            <w:pPr>
              <w:numPr>
                <w:ilvl w:val="0"/>
                <w:numId w:val="36"/>
              </w:numPr>
              <w:spacing w:after="0" w:line="360" w:lineRule="auto"/>
              <w:rPr>
                <w:rFonts w:ascii="GHEA Grapalat" w:hAnsi="GHEA Grapalat"/>
                <w:sz w:val="20"/>
                <w:szCs w:val="20"/>
                <w:lang w:val="hy-AM"/>
              </w:rPr>
            </w:pPr>
            <w:r>
              <w:rPr>
                <w:rFonts w:ascii="GHEA Grapalat" w:hAnsi="GHEA Grapalat"/>
                <w:sz w:val="20"/>
                <w:szCs w:val="20"/>
                <w:lang w:val="hy-AM"/>
              </w:rPr>
              <w:t>բիզնես պլանի կատարումն ապահովող գործողությունների ծրագիրը, ժամանակացույցը հիմնավոր է,</w:t>
            </w:r>
          </w:p>
          <w:p w14:paraId="591ED61C" w14:textId="77777777" w:rsidR="005D7B37" w:rsidRDefault="005D7B37" w:rsidP="004046C7">
            <w:pPr>
              <w:numPr>
                <w:ilvl w:val="0"/>
                <w:numId w:val="36"/>
              </w:numPr>
              <w:spacing w:after="0" w:line="360" w:lineRule="auto"/>
              <w:rPr>
                <w:rFonts w:ascii="GHEA Grapalat" w:hAnsi="GHEA Grapalat"/>
                <w:sz w:val="20"/>
                <w:szCs w:val="20"/>
                <w:lang w:val="hy-AM"/>
              </w:rPr>
            </w:pPr>
            <w:r>
              <w:rPr>
                <w:rFonts w:ascii="GHEA Grapalat" w:hAnsi="GHEA Grapalat"/>
                <w:sz w:val="20"/>
                <w:szCs w:val="20"/>
                <w:lang w:val="hy-AM"/>
              </w:rPr>
              <w:t>բիզնես պլանի կատարումն ապահովող ռեսուրսների մեծությունները ճիշտ է սահմանվել,</w:t>
            </w:r>
          </w:p>
          <w:p w14:paraId="0F08E49D" w14:textId="77777777" w:rsidR="005D7B37" w:rsidRDefault="005D7B37" w:rsidP="004046C7">
            <w:pPr>
              <w:numPr>
                <w:ilvl w:val="0"/>
                <w:numId w:val="36"/>
              </w:numPr>
              <w:spacing w:after="0" w:line="360" w:lineRule="auto"/>
              <w:rPr>
                <w:rFonts w:ascii="GHEA Grapalat" w:hAnsi="GHEA Grapalat" w:cs="Sylfaen"/>
                <w:sz w:val="20"/>
                <w:szCs w:val="20"/>
                <w:lang w:val="hy-AM"/>
              </w:rPr>
            </w:pPr>
            <w:r>
              <w:rPr>
                <w:rFonts w:ascii="GHEA Grapalat" w:hAnsi="GHEA Grapalat"/>
                <w:sz w:val="20"/>
                <w:szCs w:val="20"/>
                <w:lang w:val="hy-AM"/>
              </w:rPr>
              <w:lastRenderedPageBreak/>
              <w:t>բիզնես պլանով նախատեսված միջոցառումների իրականացման ռիսկերը և դրանց հաղթահարման քայլերը հիմնավոր են:</w:t>
            </w:r>
          </w:p>
        </w:tc>
      </w:tr>
      <w:tr w:rsidR="005D7B37" w14:paraId="33B1F592" w14:textId="77777777" w:rsidTr="007F414E">
        <w:trPr>
          <w:trHeight w:val="240"/>
        </w:trPr>
        <w:tc>
          <w:tcPr>
            <w:tcW w:w="500" w:type="dxa"/>
          </w:tcPr>
          <w:p w14:paraId="53C1376A" w14:textId="1A6C2ED4" w:rsidR="005D7B37" w:rsidRPr="00A7362C" w:rsidRDefault="00A7362C" w:rsidP="00A7362C">
            <w:pPr>
              <w:spacing w:after="0" w:line="360" w:lineRule="auto"/>
              <w:rPr>
                <w:rFonts w:ascii="GHEA Grapalat" w:hAnsi="GHEA Grapalat"/>
                <w:b/>
                <w:sz w:val="20"/>
                <w:szCs w:val="20"/>
                <w:lang w:val="en-GB"/>
              </w:rPr>
            </w:pPr>
            <w:r>
              <w:rPr>
                <w:rFonts w:ascii="GHEA Grapalat" w:hAnsi="GHEA Grapalat"/>
                <w:b/>
                <w:sz w:val="20"/>
                <w:szCs w:val="20"/>
                <w:lang w:val="en-GB"/>
              </w:rPr>
              <w:t>63.</w:t>
            </w:r>
          </w:p>
        </w:tc>
        <w:tc>
          <w:tcPr>
            <w:tcW w:w="3218" w:type="dxa"/>
          </w:tcPr>
          <w:p w14:paraId="3677BDA4" w14:textId="77777777" w:rsidR="005D7B37" w:rsidRDefault="005D7B37" w:rsidP="007F414E">
            <w:pPr>
              <w:spacing w:after="0"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7</w:t>
            </w:r>
          </w:p>
        </w:tc>
        <w:tc>
          <w:tcPr>
            <w:tcW w:w="10446" w:type="dxa"/>
          </w:tcPr>
          <w:p w14:paraId="2AB31824" w14:textId="77777777" w:rsidR="005D7B37" w:rsidRDefault="005D7B37" w:rsidP="007F414E">
            <w:pPr>
              <w:spacing w:after="0" w:line="360" w:lineRule="auto"/>
              <w:rPr>
                <w:rFonts w:ascii="GHEA Grapalat" w:hAnsi="GHEA Grapalat" w:cs="Sylfaen"/>
                <w:sz w:val="20"/>
                <w:szCs w:val="20"/>
                <w:lang w:val="hy-AM"/>
              </w:rPr>
            </w:pPr>
            <w:r>
              <w:rPr>
                <w:rFonts w:ascii="GHEA Grapalat" w:hAnsi="GHEA Grapalat"/>
                <w:sz w:val="20"/>
                <w:szCs w:val="20"/>
                <w:lang w:val="hy-AM"/>
              </w:rPr>
              <w:t>Հաշվել հարկեր, տուրքեր, կազմել ֆինանսական հաշվետվություններ</w:t>
            </w:r>
          </w:p>
        </w:tc>
      </w:tr>
      <w:tr w:rsidR="005D7B37" w:rsidRPr="001742F1" w14:paraId="48F26881" w14:textId="77777777" w:rsidTr="007F414E">
        <w:trPr>
          <w:trHeight w:val="240"/>
        </w:trPr>
        <w:tc>
          <w:tcPr>
            <w:tcW w:w="500" w:type="dxa"/>
          </w:tcPr>
          <w:p w14:paraId="4D26A95F" w14:textId="06338476" w:rsidR="005D7B37" w:rsidRDefault="00A7362C" w:rsidP="00A7362C">
            <w:pPr>
              <w:spacing w:after="0" w:line="360" w:lineRule="auto"/>
              <w:rPr>
                <w:rFonts w:ascii="GHEA Grapalat" w:hAnsi="GHEA Grapalat"/>
                <w:b/>
                <w:sz w:val="20"/>
                <w:szCs w:val="20"/>
              </w:rPr>
            </w:pPr>
            <w:r>
              <w:rPr>
                <w:rFonts w:ascii="GHEA Grapalat" w:hAnsi="GHEA Grapalat"/>
                <w:b/>
                <w:sz w:val="20"/>
                <w:szCs w:val="20"/>
              </w:rPr>
              <w:t>64.</w:t>
            </w:r>
          </w:p>
        </w:tc>
        <w:tc>
          <w:tcPr>
            <w:tcW w:w="3218" w:type="dxa"/>
          </w:tcPr>
          <w:p w14:paraId="5F3C785A" w14:textId="77777777" w:rsidR="005D7B37" w:rsidRDefault="005D7B37" w:rsidP="007F414E">
            <w:pPr>
              <w:spacing w:after="0"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cs="Sylfaen"/>
                <w:b/>
                <w:sz w:val="20"/>
                <w:szCs w:val="20"/>
                <w:lang w:val="hy-AM"/>
              </w:rPr>
              <w:t xml:space="preserve"> </w:t>
            </w:r>
            <w:proofErr w:type="spellStart"/>
            <w:r>
              <w:rPr>
                <w:rFonts w:ascii="GHEA Grapalat" w:hAnsi="GHEA Grapalat" w:cs="Sylfaen"/>
                <w:b/>
                <w:sz w:val="20"/>
                <w:szCs w:val="20"/>
              </w:rPr>
              <w:t>չափանիշներ</w:t>
            </w:r>
            <w:proofErr w:type="spellEnd"/>
          </w:p>
        </w:tc>
        <w:tc>
          <w:tcPr>
            <w:tcW w:w="10446" w:type="dxa"/>
          </w:tcPr>
          <w:p w14:paraId="2DE2028B" w14:textId="77777777" w:rsidR="005D7B37" w:rsidRDefault="005D7B37" w:rsidP="004046C7">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հարկային օրենսդրության հիմնական դրույթները ճիշտ է մեկնաբանում,</w:t>
            </w:r>
          </w:p>
          <w:p w14:paraId="52884CE9" w14:textId="77777777" w:rsidR="005D7B37" w:rsidRDefault="005D7B37" w:rsidP="004046C7">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հարկային օրենսդրության հիմնական հասկացությունները ճիշտ է բացատրում,</w:t>
            </w:r>
          </w:p>
          <w:p w14:paraId="51FB6C3F" w14:textId="77777777" w:rsidR="005D7B37" w:rsidRDefault="005D7B37" w:rsidP="004046C7">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3574926A" w14:textId="77777777" w:rsidR="005D7B37" w:rsidRDefault="005D7B37" w:rsidP="004046C7">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հարկերի և տուրքերի մեծությունը ճիշտ է հաշվարկում,</w:t>
            </w:r>
          </w:p>
          <w:p w14:paraId="5421CB11" w14:textId="77777777" w:rsidR="005D7B37" w:rsidRDefault="005D7B37" w:rsidP="004046C7">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հարկերի վճարման ժամկետների գնահատումը համապատասխանում է օրենսդրության պահանջներին,</w:t>
            </w:r>
          </w:p>
          <w:p w14:paraId="2F782DDC" w14:textId="77777777" w:rsidR="005D7B37" w:rsidRDefault="005D7B37" w:rsidP="004046C7">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ֆինանսական հաշվետվությունների կազմը ճիշտ է ներկայացնում,</w:t>
            </w:r>
          </w:p>
          <w:p w14:paraId="30840CDE" w14:textId="77777777" w:rsidR="005D7B37" w:rsidRDefault="005D7B37" w:rsidP="004046C7">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անհրաժեշտ ֆինանսական հաշվետվությունները ճիշտ է լրացնում,</w:t>
            </w:r>
          </w:p>
          <w:p w14:paraId="54EE601D" w14:textId="77777777" w:rsidR="005D7B37" w:rsidRDefault="005D7B37" w:rsidP="004046C7">
            <w:pPr>
              <w:numPr>
                <w:ilvl w:val="0"/>
                <w:numId w:val="37"/>
              </w:numPr>
              <w:spacing w:after="0" w:line="360" w:lineRule="auto"/>
              <w:rPr>
                <w:rFonts w:ascii="GHEA Grapalat" w:hAnsi="GHEA Grapalat"/>
                <w:sz w:val="20"/>
                <w:szCs w:val="20"/>
                <w:lang w:val="hy-AM"/>
              </w:rPr>
            </w:pPr>
            <w:r>
              <w:rPr>
                <w:rFonts w:ascii="GHEA Grapalat" w:hAnsi="GHEA Grapalat"/>
                <w:sz w:val="20"/>
                <w:szCs w:val="20"/>
                <w:lang w:val="hy-AM"/>
              </w:rPr>
              <w:t>ստուգումների իրականացման իրավական ակտերի պահանջները ճիշտ է բացատրում,</w:t>
            </w:r>
          </w:p>
          <w:p w14:paraId="57EA0C9B" w14:textId="77777777" w:rsidR="005D7B37" w:rsidRDefault="005D7B37" w:rsidP="004046C7">
            <w:pPr>
              <w:numPr>
                <w:ilvl w:val="0"/>
                <w:numId w:val="37"/>
              </w:numPr>
              <w:spacing w:after="0" w:line="360" w:lineRule="auto"/>
              <w:rPr>
                <w:rFonts w:ascii="GHEA Grapalat" w:hAnsi="GHEA Grapalat" w:cs="Sylfaen"/>
                <w:sz w:val="20"/>
                <w:szCs w:val="20"/>
                <w:lang w:val="hy-AM"/>
              </w:rPr>
            </w:pPr>
            <w:r>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16A000AC" w14:textId="77777777" w:rsidR="005D7B37" w:rsidRDefault="005D7B37" w:rsidP="005D7B37">
      <w:pPr>
        <w:spacing w:after="0" w:line="360" w:lineRule="auto"/>
        <w:rPr>
          <w:lang w:val="hy-AM"/>
        </w:rPr>
      </w:pPr>
    </w:p>
    <w:p w14:paraId="134677DD" w14:textId="77777777" w:rsidR="005D7B37" w:rsidRDefault="005D7B37" w:rsidP="005D7B37">
      <w:pPr>
        <w:spacing w:after="0" w:line="360" w:lineRule="auto"/>
        <w:rPr>
          <w:lang w:val="hy-AM"/>
        </w:rPr>
      </w:pPr>
    </w:p>
    <w:p w14:paraId="117127AA" w14:textId="77777777" w:rsidR="005D7B37" w:rsidRDefault="005D7B37" w:rsidP="005D7B37">
      <w:pPr>
        <w:spacing w:after="0" w:line="360" w:lineRule="auto"/>
        <w:rPr>
          <w:lang w:val="hy-AM"/>
        </w:rPr>
      </w:pPr>
    </w:p>
    <w:p w14:paraId="3D0B5816" w14:textId="77777777" w:rsidR="005D7B37" w:rsidRDefault="005D7B37" w:rsidP="005D7B37">
      <w:pPr>
        <w:spacing w:after="0" w:line="360" w:lineRule="auto"/>
        <w:rPr>
          <w:lang w:val="hy-AM"/>
        </w:rPr>
      </w:pPr>
    </w:p>
    <w:p w14:paraId="773F07B9" w14:textId="77777777" w:rsidR="005D7B37" w:rsidRDefault="005D7B37" w:rsidP="005D7B37">
      <w:pPr>
        <w:spacing w:after="0" w:line="360" w:lineRule="auto"/>
        <w:rPr>
          <w:lang w:val="hy-AM"/>
        </w:rPr>
      </w:pPr>
    </w:p>
    <w:p w14:paraId="48184C34" w14:textId="77777777" w:rsidR="005D7B37" w:rsidRDefault="005D7B37" w:rsidP="005D7B37">
      <w:pPr>
        <w:spacing w:after="0" w:line="360" w:lineRule="auto"/>
        <w:rPr>
          <w:lang w:val="hy-AM"/>
        </w:rPr>
      </w:pPr>
    </w:p>
    <w:p w14:paraId="67303470" w14:textId="77777777" w:rsidR="005D7B37" w:rsidRDefault="005D7B37" w:rsidP="005D7B37">
      <w:pPr>
        <w:spacing w:after="0" w:line="360" w:lineRule="auto"/>
        <w:rPr>
          <w:rFonts w:ascii="GHEA Grapalat" w:hAnsi="GHEA Grapalat"/>
          <w:sz w:val="20"/>
          <w:szCs w:val="20"/>
          <w:lang w:val="hy-AM"/>
        </w:rPr>
      </w:pPr>
    </w:p>
    <w:p w14:paraId="3F58ACD1" w14:textId="77777777" w:rsidR="005D7B37" w:rsidRDefault="005D7B37" w:rsidP="005D7B37">
      <w:pPr>
        <w:spacing w:after="0" w:line="360" w:lineRule="auto"/>
        <w:rPr>
          <w:rFonts w:ascii="GHEA Grapalat" w:hAnsi="GHEA Grapalat" w:cs="Sylfaen"/>
          <w:sz w:val="20"/>
          <w:szCs w:val="20"/>
          <w:lang w:val="hy-AM"/>
        </w:rPr>
      </w:pPr>
    </w:p>
    <w:p w14:paraId="47EA98A1" w14:textId="77777777" w:rsidR="005D7B37" w:rsidRDefault="005D7B37" w:rsidP="005D7B37">
      <w:pPr>
        <w:spacing w:after="0" w:line="360" w:lineRule="auto"/>
        <w:rPr>
          <w:rFonts w:ascii="GHEA Grapalat" w:hAnsi="GHEA Grapalat" w:cs="Sylfaen"/>
          <w:sz w:val="20"/>
          <w:szCs w:val="20"/>
          <w:lang w:val="hy-AM"/>
        </w:rPr>
      </w:pPr>
    </w:p>
    <w:p w14:paraId="0DEE3601" w14:textId="77777777" w:rsidR="005D7B37" w:rsidRDefault="005D7B37" w:rsidP="005D7B37">
      <w:pPr>
        <w:spacing w:after="0" w:line="360" w:lineRule="auto"/>
        <w:jc w:val="right"/>
        <w:rPr>
          <w:rFonts w:ascii="GHEA Grapalat" w:hAnsi="GHEA Grapalat"/>
          <w:sz w:val="20"/>
          <w:szCs w:val="20"/>
          <w:lang w:val="hy-AM"/>
        </w:rPr>
      </w:pPr>
      <w:r>
        <w:rPr>
          <w:rFonts w:ascii="GHEA Grapalat" w:hAnsi="GHEA Grapalat" w:cs="Sylfaen"/>
          <w:sz w:val="20"/>
          <w:szCs w:val="20"/>
          <w:lang w:val="hy-AM"/>
        </w:rPr>
        <w:br w:type="page"/>
      </w:r>
      <w:r>
        <w:rPr>
          <w:rFonts w:ascii="GHEA Grapalat" w:hAnsi="GHEA Grapalat" w:cs="Sylfaen"/>
          <w:sz w:val="20"/>
          <w:szCs w:val="20"/>
          <w:lang w:val="hy-AM"/>
        </w:rPr>
        <w:lastRenderedPageBreak/>
        <w:t>Աղյուսակ</w:t>
      </w:r>
      <w:r>
        <w:rPr>
          <w:rFonts w:ascii="GHEA Grapalat" w:hAnsi="GHEA Grapalat"/>
          <w:sz w:val="20"/>
          <w:szCs w:val="20"/>
          <w:lang w:val="hy-AM"/>
        </w:rPr>
        <w:t xml:space="preserve"> 2</w:t>
      </w:r>
    </w:p>
    <w:p w14:paraId="069A6BDB" w14:textId="77777777" w:rsidR="005D7B37" w:rsidRDefault="005D7B37" w:rsidP="005D7B37">
      <w:pPr>
        <w:spacing w:after="0" w:line="360" w:lineRule="auto"/>
        <w:jc w:val="right"/>
        <w:rPr>
          <w:rFonts w:ascii="GHEA Grapalat" w:hAnsi="GHEA Grapalat"/>
          <w:sz w:val="20"/>
          <w:szCs w:val="20"/>
          <w:lang w:val="hy-AM"/>
        </w:rPr>
      </w:pPr>
    </w:p>
    <w:p w14:paraId="6D285978" w14:textId="77777777" w:rsidR="005D7B37" w:rsidRDefault="005D7B37" w:rsidP="005D7B37">
      <w:pPr>
        <w:spacing w:after="0" w:line="360" w:lineRule="auto"/>
        <w:jc w:val="center"/>
        <w:rPr>
          <w:rFonts w:ascii="GHEA Grapalat" w:hAnsi="GHEA Grapalat" w:cs="Sylfaen"/>
          <w:b/>
          <w:lang w:val="af-ZA"/>
        </w:rPr>
      </w:pPr>
      <w:r>
        <w:rPr>
          <w:rFonts w:ascii="GHEA Grapalat" w:hAnsi="GHEA Grapalat" w:cs="Sylfaen"/>
          <w:b/>
          <w:lang w:val="hy-AM"/>
        </w:rPr>
        <w:t>Միջին մասնագիտական կրթության</w:t>
      </w:r>
      <w:r>
        <w:rPr>
          <w:rFonts w:ascii="GHEA Grapalat" w:hAnsi="GHEA Grapalat"/>
          <w:b/>
          <w:lang w:val="nl-NL"/>
        </w:rPr>
        <w:t xml:space="preserve"> </w:t>
      </w:r>
      <w:r>
        <w:rPr>
          <w:rFonts w:ascii="GHEA Grapalat" w:hAnsi="GHEA Grapalat"/>
          <w:b/>
          <w:lang w:val="pt-PT"/>
        </w:rPr>
        <w:t>0728.08.</w:t>
      </w:r>
      <w:r w:rsidRPr="000E586E">
        <w:rPr>
          <w:rFonts w:ascii="GHEA Grapalat" w:hAnsi="GHEA Grapalat"/>
          <w:b/>
          <w:lang w:val="pt-PT"/>
        </w:rPr>
        <w:t xml:space="preserve">5  </w:t>
      </w:r>
      <w:r>
        <w:rPr>
          <w:rFonts w:ascii="GHEA Grapalat" w:hAnsi="GHEA Grapalat"/>
          <w:b/>
          <w:lang w:val="pt-PT"/>
        </w:rPr>
        <w:t></w:t>
      </w:r>
      <w:r w:rsidRPr="000E586E">
        <w:rPr>
          <w:rFonts w:ascii="GHEA Grapalat" w:hAnsi="GHEA Grapalat"/>
          <w:b/>
          <w:lang w:val="pt-PT"/>
        </w:rPr>
        <w:t>Սպառողական</w:t>
      </w:r>
      <w:r w:rsidRPr="003035E1">
        <w:rPr>
          <w:rFonts w:ascii="GHEA Grapalat" w:hAnsi="GHEA Grapalat"/>
          <w:b/>
          <w:lang w:val="pt-PT"/>
        </w:rPr>
        <w:t xml:space="preserve"> ապրանքների որակի փորձաքննություն</w:t>
      </w:r>
      <w:r>
        <w:rPr>
          <w:rFonts w:ascii="GHEA Grapalat" w:hAnsi="GHEA Grapalat"/>
          <w:b/>
          <w:lang w:val="pt-PT"/>
        </w:rPr>
        <w:t xml:space="preserve">» </w:t>
      </w:r>
      <w:r>
        <w:rPr>
          <w:rFonts w:ascii="GHEA Grapalat" w:hAnsi="GHEA Grapalat" w:cs="Sylfaen"/>
          <w:b/>
          <w:color w:val="000000"/>
          <w:lang w:val="hy-AM"/>
        </w:rPr>
        <w:t xml:space="preserve">մասնագիտության </w:t>
      </w:r>
      <w:r w:rsidRPr="003C0C4C">
        <w:rPr>
          <w:rFonts w:ascii="GHEA Grapalat" w:hAnsi="GHEA Grapalat"/>
          <w:b/>
          <w:bCs/>
          <w:lang w:val="nl-NL"/>
        </w:rPr>
        <w:t xml:space="preserve">0728.08.01.5 </w:t>
      </w:r>
      <w:r w:rsidRPr="003C0C4C">
        <w:rPr>
          <w:rFonts w:ascii="GHEA Grapalat" w:hAnsi="GHEA Grapalat" w:cs="Sylfaen"/>
          <w:b/>
          <w:bCs/>
          <w:color w:val="000000"/>
          <w:lang w:val="hy-AM"/>
        </w:rPr>
        <w:t></w:t>
      </w:r>
      <w:r>
        <w:rPr>
          <w:rFonts w:ascii="GHEA Grapalat" w:hAnsi="GHEA Grapalat"/>
          <w:b/>
          <w:bCs/>
          <w:lang w:val="hy-AM"/>
        </w:rPr>
        <w:t>Փորձագետ՝ պարենային ապրանքների որակի փորձաքննության</w:t>
      </w:r>
      <w:r w:rsidRPr="003C0C4C">
        <w:rPr>
          <w:rFonts w:ascii="GHEA Grapalat" w:hAnsi="GHEA Grapalat" w:cs="Sylfaen"/>
          <w:b/>
          <w:bCs/>
          <w:color w:val="000000"/>
          <w:lang w:val="hy-AM"/>
        </w:rPr>
        <w:t> որակավոր</w:t>
      </w:r>
      <w:r w:rsidRPr="00045E45">
        <w:rPr>
          <w:rFonts w:ascii="GHEA Grapalat" w:hAnsi="GHEA Grapalat" w:cs="Sylfaen"/>
          <w:b/>
          <w:bCs/>
          <w:color w:val="000000"/>
          <w:lang w:val="hy-AM"/>
        </w:rPr>
        <w:t>ման</w:t>
      </w:r>
      <w:r w:rsidRPr="003C0C4C">
        <w:rPr>
          <w:rFonts w:ascii="GHEA Grapalat" w:hAnsi="GHEA Grapalat" w:cs="Sylfaen"/>
          <w:b/>
          <w:bCs/>
          <w:color w:val="000000"/>
          <w:lang w:val="hy-AM"/>
        </w:rPr>
        <w:t xml:space="preserve"> </w:t>
      </w:r>
      <w:r>
        <w:rPr>
          <w:rFonts w:ascii="GHEA Grapalat" w:hAnsi="GHEA Grapalat" w:cs="Sylfaen"/>
          <w:b/>
          <w:lang w:val="hy-AM"/>
        </w:rPr>
        <w:t>հիմնական</w:t>
      </w:r>
      <w:r w:rsidRPr="00E17085">
        <w:rPr>
          <w:rFonts w:ascii="GHEA Grapalat" w:hAnsi="GHEA Grapalat" w:cs="Sylfaen"/>
          <w:b/>
          <w:lang w:val="hy-AM"/>
        </w:rPr>
        <w:t xml:space="preserve"> </w:t>
      </w:r>
      <w:r>
        <w:rPr>
          <w:rFonts w:ascii="GHEA Grapalat" w:hAnsi="GHEA Grapalat" w:cs="Sylfaen"/>
          <w:b/>
          <w:lang w:val="hy-AM"/>
        </w:rPr>
        <w:t>կրթական</w:t>
      </w:r>
      <w:r w:rsidRPr="00E17085">
        <w:rPr>
          <w:rFonts w:ascii="GHEA Grapalat" w:hAnsi="GHEA Grapalat" w:cs="Sylfaen"/>
          <w:b/>
          <w:lang w:val="hy-AM"/>
        </w:rPr>
        <w:t xml:space="preserve"> </w:t>
      </w:r>
      <w:r>
        <w:rPr>
          <w:rFonts w:ascii="GHEA Grapalat" w:hAnsi="GHEA Grapalat" w:cs="Sylfaen"/>
          <w:b/>
          <w:lang w:val="hy-AM"/>
        </w:rPr>
        <w:t>ծրագրի</w:t>
      </w:r>
      <w:r w:rsidRPr="00E17085">
        <w:rPr>
          <w:rFonts w:ascii="GHEA Grapalat" w:hAnsi="GHEA Grapalat" w:cs="Sylfaen"/>
          <w:b/>
          <w:lang w:val="hy-AM"/>
        </w:rPr>
        <w:t xml:space="preserve"> </w:t>
      </w:r>
      <w:r>
        <w:rPr>
          <w:rFonts w:ascii="GHEA Grapalat" w:hAnsi="GHEA Grapalat" w:cs="Sylfaen"/>
          <w:b/>
          <w:lang w:val="hy-AM"/>
        </w:rPr>
        <w:t>ընդհանուր</w:t>
      </w:r>
      <w:r w:rsidRPr="00E17085">
        <w:rPr>
          <w:rFonts w:ascii="GHEA Grapalat" w:hAnsi="GHEA Grapalat" w:cs="Sylfaen"/>
          <w:b/>
          <w:lang w:val="hy-AM"/>
        </w:rPr>
        <w:t xml:space="preserve"> </w:t>
      </w:r>
      <w:r>
        <w:rPr>
          <w:rFonts w:ascii="GHEA Grapalat" w:hAnsi="GHEA Grapalat" w:cs="Sylfaen"/>
          <w:b/>
          <w:lang w:val="hy-AM"/>
        </w:rPr>
        <w:t>մասնագիտական</w:t>
      </w:r>
      <w:r w:rsidRPr="00E17085">
        <w:rPr>
          <w:rFonts w:ascii="GHEA Grapalat" w:hAnsi="GHEA Grapalat" w:cs="Sylfaen"/>
          <w:b/>
          <w:lang w:val="hy-AM"/>
        </w:rPr>
        <w:t xml:space="preserve"> </w:t>
      </w:r>
      <w:r>
        <w:rPr>
          <w:rFonts w:ascii="GHEA Grapalat" w:hAnsi="GHEA Grapalat" w:cs="Sylfaen"/>
          <w:b/>
          <w:lang w:val="hy-AM"/>
        </w:rPr>
        <w:t>և</w:t>
      </w:r>
      <w:r w:rsidRPr="00E17085">
        <w:rPr>
          <w:rFonts w:ascii="GHEA Grapalat" w:hAnsi="GHEA Grapalat" w:cs="Sylfaen"/>
          <w:b/>
          <w:lang w:val="hy-AM"/>
        </w:rPr>
        <w:t xml:space="preserve"> </w:t>
      </w:r>
      <w:r>
        <w:rPr>
          <w:rFonts w:ascii="GHEA Grapalat" w:hAnsi="GHEA Grapalat" w:cs="Sylfaen"/>
          <w:b/>
          <w:lang w:val="hy-AM"/>
        </w:rPr>
        <w:t>հատուկ մասնագիտական</w:t>
      </w:r>
      <w:r w:rsidRPr="00E17085">
        <w:rPr>
          <w:rFonts w:ascii="GHEA Grapalat" w:hAnsi="GHEA Grapalat" w:cs="Sylfaen"/>
          <w:b/>
          <w:lang w:val="hy-AM"/>
        </w:rPr>
        <w:t xml:space="preserve"> </w:t>
      </w:r>
      <w:r>
        <w:rPr>
          <w:rFonts w:ascii="GHEA Grapalat" w:hAnsi="GHEA Grapalat" w:cs="Sylfaen"/>
          <w:b/>
          <w:lang w:val="hy-AM"/>
        </w:rPr>
        <w:t>կարողությունների</w:t>
      </w:r>
      <w:r w:rsidRPr="00E17085">
        <w:rPr>
          <w:rFonts w:ascii="GHEA Grapalat" w:hAnsi="GHEA Grapalat" w:cs="Sylfaen"/>
          <w:b/>
          <w:lang w:val="hy-AM"/>
        </w:rPr>
        <w:t xml:space="preserve"> </w:t>
      </w:r>
      <w:r>
        <w:rPr>
          <w:rFonts w:ascii="GHEA Grapalat" w:hAnsi="GHEA Grapalat" w:cs="Sylfaen"/>
          <w:b/>
          <w:lang w:val="hy-AM"/>
        </w:rPr>
        <w:t>մոդուլներ</w:t>
      </w:r>
    </w:p>
    <w:p w14:paraId="3FFD312D" w14:textId="77777777" w:rsidR="005D7B37" w:rsidRDefault="005D7B37" w:rsidP="005D7B37">
      <w:pPr>
        <w:spacing w:after="0" w:line="360" w:lineRule="auto"/>
        <w:jc w:val="center"/>
        <w:rPr>
          <w:rFonts w:ascii="GHEA Grapalat" w:hAnsi="GHEA Grapalat" w:cs="Sylfaen"/>
          <w:b/>
          <w:lang w:val="af-ZA"/>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135"/>
        <w:gridCol w:w="3169"/>
        <w:gridCol w:w="10489"/>
      </w:tblGrid>
      <w:tr w:rsidR="005D7B37" w:rsidRPr="001742F1" w14:paraId="1483EB0F" w14:textId="77777777" w:rsidTr="007F414E">
        <w:tc>
          <w:tcPr>
            <w:tcW w:w="14459" w:type="dxa"/>
            <w:gridSpan w:val="4"/>
          </w:tcPr>
          <w:p w14:paraId="6F546A6E" w14:textId="77777777" w:rsidR="005D7B37" w:rsidRPr="00B259FF" w:rsidRDefault="005D7B37" w:rsidP="007F414E">
            <w:pPr>
              <w:spacing w:after="0" w:line="360" w:lineRule="auto"/>
              <w:jc w:val="center"/>
              <w:rPr>
                <w:rFonts w:ascii="GHEA Grapalat" w:eastAsia="Times New Roman" w:hAnsi="GHEA Grapalat" w:cs="Times New Roman"/>
                <w:b/>
                <w:lang w:val="hy-AM" w:eastAsia="ru-RU"/>
              </w:rPr>
            </w:pPr>
            <w:r w:rsidRPr="00B259FF">
              <w:rPr>
                <w:rFonts w:ascii="GHEA Grapalat" w:eastAsia="Times New Roman" w:hAnsi="GHEA Grapalat" w:cs="Sylfaen"/>
                <w:b/>
                <w:lang w:val="af-ZA" w:eastAsia="ru-RU"/>
              </w:rPr>
              <w:t>ՄՈԴՈՒԼԻ</w:t>
            </w:r>
            <w:r>
              <w:rPr>
                <w:rFonts w:ascii="GHEA Grapalat" w:eastAsia="Times New Roman" w:hAnsi="GHEA Grapalat" w:cs="Sylfaen"/>
                <w:b/>
                <w:lang w:val="hy-AM" w:eastAsia="ru-RU"/>
              </w:rPr>
              <w:t xml:space="preserve"> </w:t>
            </w:r>
            <w:r w:rsidRPr="00B259FF">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Pr>
                <w:rFonts w:ascii="GHEA Grapalat" w:hAnsi="GHEA Grapalat"/>
                <w:b/>
                <w:lang w:val="hy-AM"/>
              </w:rPr>
              <w:t>«</w:t>
            </w:r>
            <w:r w:rsidRPr="000717FE">
              <w:rPr>
                <w:rFonts w:ascii="GHEA Grapalat" w:hAnsi="GHEA Grapalat"/>
                <w:b/>
                <w:bCs/>
                <w:lang w:val="hy-AM"/>
              </w:rPr>
              <w:t>ՍՏԱՆԴԱՐՏԱՑՄԱՆ</w:t>
            </w:r>
            <w:r w:rsidRPr="000717FE">
              <w:rPr>
                <w:rFonts w:ascii="GHEA Grapalat" w:hAnsi="GHEA Grapalat"/>
                <w:b/>
                <w:bCs/>
                <w:lang w:val="af-ZA"/>
              </w:rPr>
              <w:t xml:space="preserve"> </w:t>
            </w:r>
            <w:r w:rsidRPr="000717FE">
              <w:rPr>
                <w:rFonts w:ascii="GHEA Grapalat" w:hAnsi="GHEA Grapalat"/>
                <w:b/>
                <w:bCs/>
                <w:lang w:val="hy-AM"/>
              </w:rPr>
              <w:t>ԵՎ</w:t>
            </w:r>
            <w:r w:rsidRPr="000717FE">
              <w:rPr>
                <w:rFonts w:ascii="GHEA Grapalat" w:hAnsi="GHEA Grapalat"/>
                <w:b/>
                <w:bCs/>
                <w:lang w:val="af-ZA"/>
              </w:rPr>
              <w:t xml:space="preserve"> </w:t>
            </w:r>
            <w:r w:rsidRPr="000717FE">
              <w:rPr>
                <w:rFonts w:ascii="GHEA Grapalat" w:hAnsi="GHEA Grapalat"/>
                <w:b/>
                <w:bCs/>
                <w:lang w:val="hy-AM"/>
              </w:rPr>
              <w:t>ՀԱՄԱՊԱՏԱՍԽԱՆՈՒԹՅԱՆ</w:t>
            </w:r>
            <w:r w:rsidRPr="000717FE">
              <w:rPr>
                <w:rFonts w:ascii="GHEA Grapalat" w:hAnsi="GHEA Grapalat"/>
                <w:b/>
                <w:bCs/>
                <w:lang w:val="af-ZA"/>
              </w:rPr>
              <w:t xml:space="preserve"> </w:t>
            </w:r>
            <w:r w:rsidRPr="000717FE">
              <w:rPr>
                <w:rFonts w:ascii="GHEA Grapalat" w:hAnsi="GHEA Grapalat"/>
                <w:b/>
                <w:bCs/>
                <w:lang w:val="hy-AM"/>
              </w:rPr>
              <w:t>ԳՆԱՀԱՏՄԱՆ</w:t>
            </w:r>
            <w:r>
              <w:rPr>
                <w:rFonts w:ascii="GHEA Grapalat" w:hAnsi="GHEA Grapalat"/>
                <w:b/>
                <w:bCs/>
                <w:lang w:val="af-ZA"/>
              </w:rPr>
              <w:t xml:space="preserve">  </w:t>
            </w:r>
            <w:r w:rsidRPr="000717FE">
              <w:rPr>
                <w:rFonts w:ascii="GHEA Grapalat" w:hAnsi="GHEA Grapalat"/>
                <w:b/>
                <w:bCs/>
                <w:lang w:val="hy-AM"/>
              </w:rPr>
              <w:t>ՀԻՄՈՒՆՔՆԵՐ</w:t>
            </w:r>
            <w:r>
              <w:rPr>
                <w:rFonts w:ascii="GHEA Grapalat" w:hAnsi="GHEA Grapalat"/>
                <w:b/>
                <w:lang w:val="hy-AM"/>
              </w:rPr>
              <w:t>»</w:t>
            </w:r>
          </w:p>
        </w:tc>
      </w:tr>
      <w:tr w:rsidR="005D7B37" w:rsidRPr="00B259FF" w14:paraId="2B632DF8" w14:textId="77777777" w:rsidTr="007F414E">
        <w:tc>
          <w:tcPr>
            <w:tcW w:w="801" w:type="dxa"/>
            <w:gridSpan w:val="2"/>
          </w:tcPr>
          <w:p w14:paraId="23DD63E9"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vAlign w:val="center"/>
          </w:tcPr>
          <w:p w14:paraId="7F4EA3BA"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06EC1EB8" w14:textId="77777777" w:rsidR="005D7B37" w:rsidRPr="000717FE" w:rsidRDefault="005D7B37" w:rsidP="007F414E">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ՍԱՈՓ-5-23-001</w:t>
            </w:r>
          </w:p>
        </w:tc>
      </w:tr>
      <w:tr w:rsidR="005D7B37" w:rsidRPr="001742F1" w14:paraId="6832FDC2" w14:textId="77777777" w:rsidTr="007F414E">
        <w:tc>
          <w:tcPr>
            <w:tcW w:w="801" w:type="dxa"/>
            <w:gridSpan w:val="2"/>
          </w:tcPr>
          <w:p w14:paraId="16E7549E"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169" w:type="dxa"/>
          </w:tcPr>
          <w:p w14:paraId="43A5FCDA"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51E20DA9" w14:textId="77777777" w:rsidR="005D7B37" w:rsidRPr="000717FE" w:rsidRDefault="005D7B37" w:rsidP="007F414E">
            <w:pPr>
              <w:spacing w:after="0" w:line="360" w:lineRule="auto"/>
              <w:jc w:val="both"/>
              <w:rPr>
                <w:rFonts w:ascii="GHEA Grapalat" w:hAnsi="GHEA Grapalat" w:cs="Sylfaen"/>
                <w:bCs/>
                <w:iCs/>
                <w:sz w:val="20"/>
                <w:szCs w:val="20"/>
                <w:lang w:val="hy-AM"/>
              </w:rPr>
            </w:pPr>
            <w:r w:rsidRPr="000717FE">
              <w:rPr>
                <w:rFonts w:ascii="GHEA Grapalat" w:hAnsi="GHEA Grapalat" w:cs="Sylfaen"/>
                <w:bCs/>
                <w:iCs/>
                <w:sz w:val="20"/>
                <w:szCs w:val="20"/>
                <w:lang w:val="hy-AM"/>
              </w:rPr>
              <w:t>Մոդուլի նպատակն</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է</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ուսանողի</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մոտ</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ձևավորել</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Հայաստանի</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Հանրապետությունում</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ստանդարտացման</w:t>
            </w:r>
            <w:r w:rsidRPr="000717FE">
              <w:rPr>
                <w:rFonts w:ascii="GHEA Grapalat" w:hAnsi="GHEA Grapalat"/>
                <w:bCs/>
                <w:iCs/>
                <w:sz w:val="20"/>
                <w:szCs w:val="20"/>
                <w:lang w:val="hy-AM"/>
              </w:rPr>
              <w:t xml:space="preserve"> գ</w:t>
            </w:r>
            <w:r w:rsidRPr="000717FE">
              <w:rPr>
                <w:rFonts w:ascii="GHEA Grapalat" w:hAnsi="GHEA Grapalat" w:cs="Sylfaen"/>
                <w:bCs/>
                <w:iCs/>
                <w:sz w:val="20"/>
                <w:szCs w:val="20"/>
                <w:lang w:val="hy-AM"/>
              </w:rPr>
              <w:t>ործունեության</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իրավական</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հիմքերի</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և</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դրա</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մասնակիցների</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իրավասության</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ինչպես</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նաև</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տեխնիկական</w:t>
            </w:r>
            <w:r w:rsidRPr="000717FE">
              <w:rPr>
                <w:rFonts w:ascii="GHEA Grapalat" w:hAnsi="GHEA Grapalat"/>
                <w:bCs/>
                <w:iCs/>
                <w:sz w:val="20"/>
                <w:szCs w:val="20"/>
                <w:lang w:val="hy-AM"/>
              </w:rPr>
              <w:t xml:space="preserve"> </w:t>
            </w:r>
            <w:r w:rsidRPr="00BB0CA3">
              <w:rPr>
                <w:rFonts w:ascii="GHEA Grapalat" w:hAnsi="GHEA Grapalat" w:cs="Sylfaen"/>
                <w:bCs/>
                <w:iCs/>
                <w:sz w:val="20"/>
                <w:szCs w:val="20"/>
                <w:lang w:val="hy-AM"/>
              </w:rPr>
              <w:t>կանոնակարգերի</w:t>
            </w:r>
            <w:r w:rsidRPr="00BB0CA3">
              <w:rPr>
                <w:rFonts w:ascii="GHEA Grapalat" w:hAnsi="GHEA Grapalat"/>
                <w:bCs/>
                <w:iCs/>
                <w:sz w:val="20"/>
                <w:szCs w:val="20"/>
                <w:lang w:val="hy-AM"/>
              </w:rPr>
              <w:t xml:space="preserve">, </w:t>
            </w:r>
            <w:r w:rsidRPr="00BB0CA3">
              <w:rPr>
                <w:rFonts w:ascii="GHEA Grapalat" w:hAnsi="GHEA Grapalat" w:cs="Sylfaen"/>
                <w:bCs/>
                <w:iCs/>
                <w:sz w:val="20"/>
                <w:szCs w:val="20"/>
                <w:lang w:val="hy-AM"/>
              </w:rPr>
              <w:t>ստանդարտացման</w:t>
            </w:r>
            <w:r w:rsidRPr="00BB0CA3">
              <w:rPr>
                <w:rFonts w:ascii="GHEA Grapalat" w:hAnsi="GHEA Grapalat"/>
                <w:bCs/>
                <w:iCs/>
                <w:sz w:val="20"/>
                <w:szCs w:val="20"/>
                <w:lang w:val="hy-AM"/>
              </w:rPr>
              <w:t xml:space="preserve"> </w:t>
            </w:r>
            <w:r w:rsidRPr="00BB0CA3">
              <w:rPr>
                <w:rFonts w:ascii="GHEA Grapalat" w:hAnsi="GHEA Grapalat" w:cs="Sylfaen"/>
                <w:bCs/>
                <w:iCs/>
                <w:sz w:val="20"/>
                <w:szCs w:val="20"/>
                <w:lang w:val="hy-AM"/>
              </w:rPr>
              <w:t>նորմատիվ</w:t>
            </w:r>
            <w:r w:rsidRPr="00BB0CA3">
              <w:rPr>
                <w:rFonts w:ascii="GHEA Grapalat" w:hAnsi="GHEA Grapalat"/>
                <w:bCs/>
                <w:iCs/>
                <w:sz w:val="20"/>
                <w:szCs w:val="20"/>
                <w:lang w:val="hy-AM"/>
              </w:rPr>
              <w:t xml:space="preserve"> </w:t>
            </w:r>
            <w:r w:rsidRPr="00BB0CA3">
              <w:rPr>
                <w:rFonts w:ascii="GHEA Grapalat" w:hAnsi="GHEA Grapalat" w:cs="Sylfaen"/>
                <w:bCs/>
                <w:iCs/>
                <w:sz w:val="20"/>
                <w:szCs w:val="20"/>
                <w:lang w:val="hy-AM"/>
              </w:rPr>
              <w:t>փաստաթղթերի</w:t>
            </w:r>
            <w:r w:rsidRPr="00BB0CA3">
              <w:rPr>
                <w:rFonts w:ascii="GHEA Grapalat" w:hAnsi="GHEA Grapalat"/>
                <w:bCs/>
                <w:iCs/>
                <w:sz w:val="20"/>
                <w:szCs w:val="20"/>
                <w:lang w:val="hy-AM"/>
              </w:rPr>
              <w:t xml:space="preserve"> </w:t>
            </w:r>
            <w:r w:rsidRPr="00BB0CA3">
              <w:rPr>
                <w:rFonts w:ascii="GHEA Grapalat" w:hAnsi="GHEA Grapalat" w:cs="Sylfaen"/>
                <w:bCs/>
                <w:iCs/>
                <w:sz w:val="20"/>
                <w:szCs w:val="20"/>
                <w:lang w:val="hy-AM"/>
              </w:rPr>
              <w:t>մշակման</w:t>
            </w:r>
            <w:r w:rsidRPr="00BB0CA3">
              <w:rPr>
                <w:rFonts w:ascii="GHEA Grapalat" w:hAnsi="GHEA Grapalat"/>
                <w:bCs/>
                <w:iCs/>
                <w:sz w:val="20"/>
                <w:szCs w:val="20"/>
                <w:lang w:val="hy-AM"/>
              </w:rPr>
              <w:t xml:space="preserve"> </w:t>
            </w:r>
            <w:r w:rsidRPr="00BB0CA3">
              <w:rPr>
                <w:rFonts w:ascii="GHEA Grapalat" w:hAnsi="GHEA Grapalat" w:cs="Sylfaen"/>
                <w:bCs/>
                <w:iCs/>
                <w:sz w:val="20"/>
                <w:szCs w:val="20"/>
                <w:lang w:val="hy-AM"/>
              </w:rPr>
              <w:t>և</w:t>
            </w:r>
            <w:r w:rsidRPr="00BB0CA3">
              <w:rPr>
                <w:rFonts w:ascii="GHEA Grapalat" w:hAnsi="GHEA Grapalat"/>
                <w:bCs/>
                <w:iCs/>
                <w:sz w:val="20"/>
                <w:szCs w:val="20"/>
                <w:lang w:val="hy-AM"/>
              </w:rPr>
              <w:t xml:space="preserve"> </w:t>
            </w:r>
            <w:r w:rsidRPr="00BB0CA3">
              <w:rPr>
                <w:rFonts w:ascii="GHEA Grapalat" w:hAnsi="GHEA Grapalat" w:cs="Sylfaen"/>
                <w:bCs/>
                <w:iCs/>
                <w:sz w:val="20"/>
                <w:szCs w:val="20"/>
                <w:lang w:val="hy-AM"/>
              </w:rPr>
              <w:t>կիրառման</w:t>
            </w:r>
            <w:r w:rsidRPr="00BB0CA3">
              <w:rPr>
                <w:rFonts w:ascii="GHEA Grapalat" w:hAnsi="GHEA Grapalat"/>
                <w:bCs/>
                <w:iCs/>
                <w:sz w:val="20"/>
                <w:szCs w:val="20"/>
                <w:lang w:val="hy-AM"/>
              </w:rPr>
              <w:t xml:space="preserve"> </w:t>
            </w:r>
            <w:r w:rsidRPr="00BB0CA3">
              <w:rPr>
                <w:rFonts w:ascii="GHEA Grapalat" w:hAnsi="GHEA Grapalat" w:cs="Sylfaen"/>
                <w:bCs/>
                <w:iCs/>
                <w:sz w:val="20"/>
                <w:szCs w:val="20"/>
                <w:lang w:val="hy-AM"/>
              </w:rPr>
              <w:t>սկզբունքների</w:t>
            </w:r>
            <w:r w:rsidRPr="00BB0CA3">
              <w:rPr>
                <w:rFonts w:ascii="GHEA Grapalat" w:hAnsi="GHEA Grapalat"/>
                <w:bCs/>
                <w:iCs/>
                <w:sz w:val="20"/>
                <w:szCs w:val="20"/>
                <w:lang w:val="hy-AM"/>
              </w:rPr>
              <w:t xml:space="preserve">, </w:t>
            </w:r>
            <w:r w:rsidRPr="00BB0CA3">
              <w:rPr>
                <w:rFonts w:ascii="GHEA Grapalat" w:hAnsi="GHEA Grapalat" w:cs="Sylfaen"/>
                <w:bCs/>
                <w:iCs/>
                <w:sz w:val="20"/>
                <w:szCs w:val="20"/>
                <w:lang w:val="hy-AM"/>
              </w:rPr>
              <w:t>համապատասխանության</w:t>
            </w:r>
            <w:r w:rsidRPr="00BB0CA3">
              <w:rPr>
                <w:rFonts w:ascii="GHEA Grapalat" w:hAnsi="GHEA Grapalat"/>
                <w:bCs/>
                <w:iCs/>
                <w:sz w:val="20"/>
                <w:szCs w:val="20"/>
                <w:lang w:val="hy-AM"/>
              </w:rPr>
              <w:t xml:space="preserve"> գ</w:t>
            </w:r>
            <w:r w:rsidRPr="00BB0CA3">
              <w:rPr>
                <w:rFonts w:ascii="GHEA Grapalat" w:hAnsi="GHEA Grapalat" w:cs="Sylfaen"/>
                <w:bCs/>
                <w:iCs/>
                <w:sz w:val="20"/>
                <w:szCs w:val="20"/>
                <w:lang w:val="hy-AM"/>
              </w:rPr>
              <w:t>նահատման (հավաստման)</w:t>
            </w:r>
            <w:r w:rsidRPr="00BB0CA3">
              <w:rPr>
                <w:rFonts w:ascii="GHEA Grapalat" w:hAnsi="GHEA Grapalat"/>
                <w:bCs/>
                <w:iCs/>
                <w:sz w:val="20"/>
                <w:szCs w:val="20"/>
                <w:lang w:val="hy-AM"/>
              </w:rPr>
              <w:t xml:space="preserve"> </w:t>
            </w:r>
            <w:r w:rsidRPr="00BB0CA3">
              <w:rPr>
                <w:rFonts w:ascii="GHEA Grapalat" w:hAnsi="GHEA Grapalat" w:cs="Sylfaen"/>
                <w:bCs/>
                <w:iCs/>
                <w:sz w:val="20"/>
                <w:szCs w:val="20"/>
                <w:lang w:val="hy-AM"/>
              </w:rPr>
              <w:t>բնա</w:t>
            </w:r>
            <w:r w:rsidRPr="00BB0CA3">
              <w:rPr>
                <w:rFonts w:ascii="GHEA Grapalat" w:hAnsi="GHEA Grapalat"/>
                <w:bCs/>
                <w:iCs/>
                <w:sz w:val="20"/>
                <w:szCs w:val="20"/>
                <w:lang w:val="hy-AM"/>
              </w:rPr>
              <w:t>գ</w:t>
            </w:r>
            <w:r w:rsidRPr="00BB0CA3">
              <w:rPr>
                <w:rFonts w:ascii="GHEA Grapalat" w:hAnsi="GHEA Grapalat" w:cs="Sylfaen"/>
                <w:bCs/>
                <w:iCs/>
                <w:sz w:val="20"/>
                <w:szCs w:val="20"/>
                <w:lang w:val="hy-AM"/>
              </w:rPr>
              <w:t>ավառում</w:t>
            </w:r>
            <w:r w:rsidRPr="00BB0CA3">
              <w:rPr>
                <w:rFonts w:ascii="GHEA Grapalat" w:hAnsi="GHEA Grapalat"/>
                <w:bCs/>
                <w:iCs/>
                <w:sz w:val="20"/>
                <w:szCs w:val="20"/>
                <w:lang w:val="hy-AM"/>
              </w:rPr>
              <w:t xml:space="preserve"> </w:t>
            </w:r>
            <w:r w:rsidRPr="00BB0CA3">
              <w:rPr>
                <w:rFonts w:ascii="GHEA Grapalat" w:hAnsi="GHEA Grapalat" w:cs="Sylfaen"/>
                <w:bCs/>
                <w:iCs/>
                <w:sz w:val="20"/>
                <w:szCs w:val="20"/>
                <w:lang w:val="hy-AM"/>
              </w:rPr>
              <w:t>մասնակիցերի</w:t>
            </w:r>
            <w:r w:rsidRPr="00BB0CA3">
              <w:rPr>
                <w:rFonts w:ascii="GHEA Grapalat" w:hAnsi="GHEA Grapalat"/>
                <w:bCs/>
                <w:iCs/>
                <w:sz w:val="20"/>
                <w:szCs w:val="20"/>
                <w:lang w:val="hy-AM"/>
              </w:rPr>
              <w:t xml:space="preserve"> </w:t>
            </w:r>
            <w:r w:rsidRPr="00BB0CA3">
              <w:rPr>
                <w:rFonts w:ascii="GHEA Grapalat" w:hAnsi="GHEA Grapalat" w:cs="Sylfaen"/>
                <w:bCs/>
                <w:iCs/>
                <w:sz w:val="20"/>
                <w:szCs w:val="20"/>
                <w:lang w:val="hy-AM"/>
              </w:rPr>
              <w:t>իրավունքների</w:t>
            </w:r>
            <w:r w:rsidRPr="00BB0CA3">
              <w:rPr>
                <w:rFonts w:ascii="GHEA Grapalat" w:hAnsi="GHEA Grapalat"/>
                <w:bCs/>
                <w:iCs/>
                <w:sz w:val="20"/>
                <w:szCs w:val="20"/>
                <w:lang w:val="hy-AM"/>
              </w:rPr>
              <w:t xml:space="preserve"> </w:t>
            </w:r>
            <w:r w:rsidRPr="00BB0CA3">
              <w:rPr>
                <w:rFonts w:ascii="GHEA Grapalat" w:hAnsi="GHEA Grapalat" w:cs="Sylfaen"/>
                <w:bCs/>
                <w:iCs/>
                <w:sz w:val="20"/>
                <w:szCs w:val="20"/>
                <w:lang w:val="hy-AM"/>
              </w:rPr>
              <w:t>և</w:t>
            </w:r>
            <w:r w:rsidRPr="00BB0CA3">
              <w:rPr>
                <w:rFonts w:ascii="GHEA Grapalat" w:hAnsi="GHEA Grapalat"/>
                <w:bCs/>
                <w:iCs/>
                <w:sz w:val="20"/>
                <w:szCs w:val="20"/>
                <w:lang w:val="hy-AM"/>
              </w:rPr>
              <w:t xml:space="preserve"> </w:t>
            </w:r>
            <w:r w:rsidRPr="00BB0CA3">
              <w:rPr>
                <w:rFonts w:ascii="GHEA Grapalat" w:hAnsi="GHEA Grapalat" w:cs="Sylfaen"/>
                <w:bCs/>
                <w:iCs/>
                <w:sz w:val="20"/>
                <w:szCs w:val="20"/>
                <w:lang w:val="hy-AM"/>
              </w:rPr>
              <w:t>պարտականությունների, ինչպես</w:t>
            </w:r>
            <w:r w:rsidRPr="00F020A0">
              <w:rPr>
                <w:rFonts w:ascii="GHEA Grapalat" w:hAnsi="GHEA Grapalat" w:cs="Sylfaen"/>
                <w:bCs/>
                <w:iCs/>
                <w:sz w:val="20"/>
                <w:szCs w:val="20"/>
                <w:lang w:val="hy-AM"/>
              </w:rPr>
              <w:t xml:space="preserve"> նաև արտադրանքի</w:t>
            </w:r>
            <w:r w:rsidRPr="00F020A0">
              <w:rPr>
                <w:rFonts w:ascii="GHEA Grapalat" w:hAnsi="GHEA Grapalat"/>
                <w:bCs/>
                <w:iCs/>
                <w:sz w:val="20"/>
                <w:szCs w:val="20"/>
                <w:lang w:val="hy-AM"/>
              </w:rPr>
              <w:t xml:space="preserve"> </w:t>
            </w:r>
            <w:r w:rsidRPr="00F020A0">
              <w:rPr>
                <w:rFonts w:ascii="GHEA Grapalat" w:hAnsi="GHEA Grapalat" w:cs="Sylfaen"/>
                <w:bCs/>
                <w:iCs/>
                <w:sz w:val="20"/>
                <w:szCs w:val="20"/>
                <w:lang w:val="hy-AM"/>
              </w:rPr>
              <w:t>իրացման</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պայմանների վերաբերյալ</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 xml:space="preserve">գիտելիքներ և դրանք </w:t>
            </w:r>
            <w:r w:rsidRPr="00BB0CA3">
              <w:rPr>
                <w:rFonts w:ascii="GHEA Grapalat" w:hAnsi="GHEA Grapalat" w:cs="Sylfaen"/>
                <w:bCs/>
                <w:iCs/>
                <w:sz w:val="20"/>
                <w:szCs w:val="20"/>
                <w:lang w:val="hy-AM"/>
              </w:rPr>
              <w:t xml:space="preserve">գործնականում </w:t>
            </w:r>
            <w:r w:rsidRPr="000717FE">
              <w:rPr>
                <w:rFonts w:ascii="GHEA Grapalat" w:hAnsi="GHEA Grapalat" w:cs="Sylfaen"/>
                <w:bCs/>
                <w:iCs/>
                <w:sz w:val="20"/>
                <w:szCs w:val="20"/>
                <w:lang w:val="hy-AM"/>
              </w:rPr>
              <w:t>կիրառելու կարողություններ:</w:t>
            </w:r>
          </w:p>
        </w:tc>
      </w:tr>
      <w:tr w:rsidR="005D7B37" w:rsidRPr="002518E9" w14:paraId="534C93B2" w14:textId="77777777" w:rsidTr="007F414E">
        <w:tc>
          <w:tcPr>
            <w:tcW w:w="801" w:type="dxa"/>
            <w:gridSpan w:val="2"/>
          </w:tcPr>
          <w:p w14:paraId="073DF4DD" w14:textId="77777777" w:rsidR="005D7B37" w:rsidRPr="000717FE"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6EE77FA6"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4218FA71" w14:textId="77777777" w:rsidR="005D7B37" w:rsidRPr="00B44F6F" w:rsidRDefault="005D7B37" w:rsidP="007F414E">
            <w:pPr>
              <w:spacing w:after="0" w:line="360" w:lineRule="auto"/>
              <w:rPr>
                <w:rFonts w:ascii="GHEA Grapalat" w:hAnsi="GHEA Grapalat"/>
                <w:sz w:val="20"/>
                <w:szCs w:val="20"/>
                <w:lang w:val="ru-RU"/>
              </w:rPr>
            </w:pPr>
            <w:r w:rsidRPr="003A252B">
              <w:rPr>
                <w:rFonts w:ascii="GHEA Grapalat" w:hAnsi="GHEA Grapalat"/>
                <w:sz w:val="20"/>
                <w:szCs w:val="20"/>
                <w:lang w:val="ru-RU"/>
              </w:rPr>
              <w:t xml:space="preserve">54 </w:t>
            </w:r>
            <w:proofErr w:type="spellStart"/>
            <w:r w:rsidRPr="000717FE">
              <w:rPr>
                <w:rFonts w:ascii="GHEA Grapalat" w:hAnsi="GHEA Grapalat"/>
                <w:sz w:val="20"/>
                <w:szCs w:val="20"/>
              </w:rPr>
              <w:t>ժամ</w:t>
            </w:r>
            <w:proofErr w:type="spellEnd"/>
          </w:p>
        </w:tc>
      </w:tr>
      <w:tr w:rsidR="005D7B37" w:rsidRPr="001742F1" w14:paraId="265FBB6B" w14:textId="77777777" w:rsidTr="007F414E">
        <w:tc>
          <w:tcPr>
            <w:tcW w:w="801" w:type="dxa"/>
            <w:gridSpan w:val="2"/>
          </w:tcPr>
          <w:p w14:paraId="3BCAFAE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169" w:type="dxa"/>
          </w:tcPr>
          <w:p w14:paraId="7508C862"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6CFC4E96" w14:textId="77777777" w:rsidR="005D7B37" w:rsidRPr="000717FE" w:rsidRDefault="005D7B37" w:rsidP="007F414E">
            <w:pPr>
              <w:spacing w:after="0" w:line="360" w:lineRule="auto"/>
              <w:rPr>
                <w:rFonts w:ascii="GHEA Grapalat" w:eastAsia="Times New Roman" w:hAnsi="GHEA Grapalat" w:cs="Times New Roman"/>
                <w:sz w:val="20"/>
                <w:szCs w:val="20"/>
                <w:lang w:val="ru-RU" w:eastAsia="ru-RU"/>
              </w:rPr>
            </w:pPr>
            <w:proofErr w:type="spellStart"/>
            <w:r w:rsidRPr="000717FE">
              <w:rPr>
                <w:rFonts w:ascii="GHEA Grapalat" w:hAnsi="GHEA Grapalat" w:cs="Sylfaen"/>
                <w:sz w:val="20"/>
                <w:szCs w:val="20"/>
              </w:rPr>
              <w:t>Այս</w:t>
            </w:r>
            <w:proofErr w:type="spellEnd"/>
            <w:r w:rsidRPr="000717FE">
              <w:rPr>
                <w:rFonts w:ascii="GHEA Grapalat" w:hAnsi="GHEA Grapalat" w:cs="Sylfaen"/>
                <w:sz w:val="20"/>
                <w:szCs w:val="20"/>
                <w:lang w:val="ru-RU"/>
              </w:rPr>
              <w:t xml:space="preserve"> </w:t>
            </w:r>
            <w:proofErr w:type="spellStart"/>
            <w:r w:rsidRPr="000717FE">
              <w:rPr>
                <w:rFonts w:ascii="GHEA Grapalat" w:hAnsi="GHEA Grapalat" w:cs="Sylfaen"/>
                <w:sz w:val="20"/>
                <w:szCs w:val="20"/>
              </w:rPr>
              <w:t>մոդուլն</w:t>
            </w:r>
            <w:proofErr w:type="spellEnd"/>
            <w:r w:rsidRPr="000717FE">
              <w:rPr>
                <w:rFonts w:ascii="GHEA Grapalat" w:hAnsi="GHEA Grapalat" w:cs="Sylfaen"/>
                <w:sz w:val="20"/>
                <w:szCs w:val="20"/>
                <w:lang w:val="ru-RU"/>
              </w:rPr>
              <w:t xml:space="preserve"> </w:t>
            </w:r>
            <w:proofErr w:type="spellStart"/>
            <w:r w:rsidRPr="000717FE">
              <w:rPr>
                <w:rFonts w:ascii="GHEA Grapalat" w:hAnsi="GHEA Grapalat" w:cs="Sylfaen"/>
                <w:sz w:val="20"/>
                <w:szCs w:val="20"/>
              </w:rPr>
              <w:t>ուսումնասիրելու</w:t>
            </w:r>
            <w:proofErr w:type="spellEnd"/>
            <w:r w:rsidRPr="000717FE">
              <w:rPr>
                <w:rFonts w:ascii="GHEA Grapalat" w:hAnsi="GHEA Grapalat" w:cs="Sylfaen"/>
                <w:sz w:val="20"/>
                <w:szCs w:val="20"/>
                <w:lang w:val="ru-RU"/>
              </w:rPr>
              <w:t xml:space="preserve"> </w:t>
            </w:r>
            <w:proofErr w:type="spellStart"/>
            <w:r w:rsidRPr="000717FE">
              <w:rPr>
                <w:rFonts w:ascii="GHEA Grapalat" w:hAnsi="GHEA Grapalat" w:cs="Sylfaen"/>
                <w:sz w:val="20"/>
                <w:szCs w:val="20"/>
              </w:rPr>
              <w:t>համար</w:t>
            </w:r>
            <w:proofErr w:type="spellEnd"/>
            <w:r w:rsidRPr="000717FE">
              <w:rPr>
                <w:rFonts w:ascii="GHEA Grapalat" w:hAnsi="GHEA Grapalat" w:cs="Sylfaen"/>
                <w:sz w:val="20"/>
                <w:szCs w:val="20"/>
                <w:lang w:val="ru-RU"/>
              </w:rPr>
              <w:t xml:space="preserve"> </w:t>
            </w:r>
            <w:proofErr w:type="spellStart"/>
            <w:r w:rsidRPr="000717FE">
              <w:rPr>
                <w:rFonts w:ascii="GHEA Grapalat" w:hAnsi="GHEA Grapalat" w:cs="Sylfaen"/>
                <w:sz w:val="20"/>
                <w:szCs w:val="20"/>
              </w:rPr>
              <w:t>սկզբնական</w:t>
            </w:r>
            <w:proofErr w:type="spellEnd"/>
            <w:r w:rsidRPr="000717FE">
              <w:rPr>
                <w:rFonts w:ascii="GHEA Grapalat" w:hAnsi="GHEA Grapalat" w:cs="Sylfaen"/>
                <w:sz w:val="20"/>
                <w:szCs w:val="20"/>
                <w:lang w:val="ru-RU"/>
              </w:rPr>
              <w:t xml:space="preserve"> </w:t>
            </w:r>
            <w:proofErr w:type="spellStart"/>
            <w:r w:rsidRPr="000717FE">
              <w:rPr>
                <w:rFonts w:ascii="GHEA Grapalat" w:hAnsi="GHEA Grapalat" w:cs="Sylfaen"/>
                <w:sz w:val="20"/>
                <w:szCs w:val="20"/>
              </w:rPr>
              <w:t>մասնագիտական</w:t>
            </w:r>
            <w:proofErr w:type="spellEnd"/>
            <w:r w:rsidRPr="000717FE">
              <w:rPr>
                <w:rFonts w:ascii="GHEA Grapalat" w:hAnsi="GHEA Grapalat" w:cs="Sylfaen"/>
                <w:sz w:val="20"/>
                <w:szCs w:val="20"/>
                <w:lang w:val="ru-RU"/>
              </w:rPr>
              <w:t xml:space="preserve"> </w:t>
            </w:r>
            <w:proofErr w:type="spellStart"/>
            <w:r w:rsidRPr="000717FE">
              <w:rPr>
                <w:rFonts w:ascii="GHEA Grapalat" w:hAnsi="GHEA Grapalat" w:cs="Sylfaen"/>
                <w:sz w:val="20"/>
                <w:szCs w:val="20"/>
              </w:rPr>
              <w:t>գիտելիքներ</w:t>
            </w:r>
            <w:proofErr w:type="spellEnd"/>
            <w:r w:rsidRPr="000717FE">
              <w:rPr>
                <w:rFonts w:ascii="GHEA Grapalat" w:hAnsi="GHEA Grapalat" w:cs="Sylfaen"/>
                <w:sz w:val="20"/>
                <w:szCs w:val="20"/>
                <w:lang w:val="ru-RU"/>
              </w:rPr>
              <w:t xml:space="preserve"> </w:t>
            </w:r>
            <w:proofErr w:type="spellStart"/>
            <w:r w:rsidRPr="000717FE">
              <w:rPr>
                <w:rFonts w:ascii="GHEA Grapalat" w:hAnsi="GHEA Grapalat" w:cs="Sylfaen"/>
                <w:sz w:val="20"/>
                <w:szCs w:val="20"/>
              </w:rPr>
              <w:t>պետք</w:t>
            </w:r>
            <w:proofErr w:type="spellEnd"/>
            <w:r w:rsidRPr="000717FE">
              <w:rPr>
                <w:rFonts w:ascii="GHEA Grapalat" w:hAnsi="GHEA Grapalat" w:cs="Sylfaen"/>
                <w:sz w:val="20"/>
                <w:szCs w:val="20"/>
                <w:lang w:val="ru-RU"/>
              </w:rPr>
              <w:t xml:space="preserve"> </w:t>
            </w:r>
            <w:proofErr w:type="spellStart"/>
            <w:r w:rsidRPr="000717FE">
              <w:rPr>
                <w:rFonts w:ascii="GHEA Grapalat" w:hAnsi="GHEA Grapalat" w:cs="Sylfaen"/>
                <w:sz w:val="20"/>
                <w:szCs w:val="20"/>
              </w:rPr>
              <w:t>չեն</w:t>
            </w:r>
            <w:proofErr w:type="spellEnd"/>
            <w:r w:rsidRPr="000717FE">
              <w:rPr>
                <w:rFonts w:ascii="GHEA Grapalat" w:hAnsi="GHEA Grapalat" w:cs="Sylfaen"/>
                <w:sz w:val="20"/>
                <w:szCs w:val="20"/>
                <w:lang w:val="ru-RU"/>
              </w:rPr>
              <w:t>:</w:t>
            </w:r>
          </w:p>
        </w:tc>
      </w:tr>
      <w:tr w:rsidR="005D7B37" w:rsidRPr="001742F1" w14:paraId="49A2B16D" w14:textId="77777777" w:rsidTr="007F414E">
        <w:trPr>
          <w:trHeight w:val="195"/>
        </w:trPr>
        <w:tc>
          <w:tcPr>
            <w:tcW w:w="801" w:type="dxa"/>
            <w:gridSpan w:val="2"/>
          </w:tcPr>
          <w:p w14:paraId="41A5B32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169" w:type="dxa"/>
          </w:tcPr>
          <w:p w14:paraId="0CD6398F"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116ACF63" w14:textId="77777777" w:rsidR="005D7B37" w:rsidRPr="000717FE" w:rsidRDefault="005D7B37" w:rsidP="007F414E">
            <w:pPr>
              <w:spacing w:after="0" w:line="360" w:lineRule="auto"/>
              <w:jc w:val="both"/>
              <w:rPr>
                <w:rFonts w:ascii="GHEA Grapalat" w:eastAsia="Times New Roman" w:hAnsi="GHEA Grapalat" w:cs="Times New Roman"/>
                <w:sz w:val="20"/>
                <w:szCs w:val="20"/>
                <w:lang w:val="ru-RU" w:eastAsia="ru-RU"/>
              </w:rPr>
            </w:pPr>
            <w:r w:rsidRPr="000717FE">
              <w:rPr>
                <w:rFonts w:ascii="GHEA Grapalat" w:hAnsi="GHEA Grapalat"/>
                <w:sz w:val="20"/>
                <w:szCs w:val="20"/>
                <w:lang w:val="hy-AM"/>
              </w:rPr>
              <w:t xml:space="preserve">Մոդուլի ընդունելի կատարողականը յուրաքանչյուր արդյունքի համար սահմանված կատարման </w:t>
            </w:r>
            <w:r>
              <w:rPr>
                <w:rFonts w:ascii="GHEA Grapalat" w:hAnsi="GHEA Grapalat"/>
                <w:sz w:val="20"/>
                <w:szCs w:val="20"/>
                <w:lang w:val="hy-AM"/>
              </w:rPr>
              <w:t>չափանիշների բավարար մակարդակի ապահովումն է:</w:t>
            </w:r>
            <w:r w:rsidRPr="000717FE">
              <w:rPr>
                <w:rFonts w:ascii="GHEA Grapalat" w:hAnsi="GHEA Grapalat"/>
                <w:sz w:val="20"/>
                <w:szCs w:val="20"/>
                <w:lang w:val="ru-RU"/>
              </w:rPr>
              <w:t>:</w:t>
            </w:r>
          </w:p>
        </w:tc>
      </w:tr>
      <w:tr w:rsidR="005D7B37" w:rsidRPr="001742F1" w14:paraId="4845FE2C" w14:textId="77777777" w:rsidTr="007F414E">
        <w:tc>
          <w:tcPr>
            <w:tcW w:w="801" w:type="dxa"/>
            <w:gridSpan w:val="2"/>
          </w:tcPr>
          <w:p w14:paraId="017D7FB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169" w:type="dxa"/>
          </w:tcPr>
          <w:p w14:paraId="469A20AB"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21E42401" w14:textId="77777777" w:rsidR="005D7B37" w:rsidRPr="000717FE" w:rsidRDefault="005D7B37" w:rsidP="007F414E">
            <w:pPr>
              <w:spacing w:after="0" w:line="360" w:lineRule="auto"/>
              <w:jc w:val="both"/>
              <w:rPr>
                <w:rFonts w:ascii="GHEA Grapalat" w:hAnsi="GHEA Grapalat"/>
                <w:sz w:val="20"/>
                <w:szCs w:val="20"/>
                <w:lang w:val="af-ZA"/>
              </w:rPr>
            </w:pPr>
            <w:r w:rsidRPr="000717FE">
              <w:rPr>
                <w:rFonts w:ascii="GHEA Grapalat" w:hAnsi="GHEA Grapalat"/>
                <w:sz w:val="20"/>
                <w:szCs w:val="20"/>
                <w:lang w:val="af-ZA"/>
              </w:rPr>
              <w:t xml:space="preserve">Ներկայացնել ստանդարտացման և համապատասխանության գնահատման </w:t>
            </w:r>
            <w:r w:rsidRPr="000717FE">
              <w:rPr>
                <w:rFonts w:ascii="GHEA Grapalat" w:hAnsi="GHEA Grapalat"/>
                <w:sz w:val="20"/>
                <w:szCs w:val="20"/>
                <w:lang w:val="ru-RU"/>
              </w:rPr>
              <w:t>(</w:t>
            </w:r>
            <w:r w:rsidRPr="000717FE">
              <w:rPr>
                <w:rFonts w:ascii="GHEA Grapalat" w:hAnsi="GHEA Grapalat"/>
                <w:sz w:val="20"/>
                <w:szCs w:val="20"/>
                <w:lang w:val="hy-AM"/>
              </w:rPr>
              <w:t>հավաստման</w:t>
            </w:r>
            <w:r w:rsidRPr="000717FE">
              <w:rPr>
                <w:rFonts w:ascii="GHEA Grapalat" w:hAnsi="GHEA Grapalat"/>
                <w:sz w:val="20"/>
                <w:szCs w:val="20"/>
                <w:lang w:val="ru-RU"/>
              </w:rPr>
              <w:t>)</w:t>
            </w:r>
            <w:r w:rsidRPr="000717FE">
              <w:rPr>
                <w:rFonts w:ascii="GHEA Grapalat" w:hAnsi="GHEA Grapalat"/>
                <w:sz w:val="20"/>
                <w:szCs w:val="20"/>
                <w:lang w:val="af-ZA"/>
              </w:rPr>
              <w:t xml:space="preserve"> հետ առնչվող հիմնական հասկացությունները և ընդհանուր դրույթները</w:t>
            </w:r>
          </w:p>
        </w:tc>
      </w:tr>
      <w:tr w:rsidR="005D7B37" w:rsidRPr="001742F1" w14:paraId="2C76B85C" w14:textId="77777777" w:rsidTr="007F414E">
        <w:tc>
          <w:tcPr>
            <w:tcW w:w="801" w:type="dxa"/>
            <w:gridSpan w:val="2"/>
          </w:tcPr>
          <w:p w14:paraId="4034C69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169" w:type="dxa"/>
          </w:tcPr>
          <w:p w14:paraId="43B331D9"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4C8C2501" w14:textId="77777777" w:rsidR="005D7B37" w:rsidRPr="000717FE" w:rsidRDefault="005D7B37" w:rsidP="007F414E">
            <w:pPr>
              <w:tabs>
                <w:tab w:val="left" w:pos="372"/>
              </w:tabs>
              <w:spacing w:after="0" w:line="360" w:lineRule="auto"/>
              <w:ind w:left="1080" w:hanging="1068"/>
              <w:jc w:val="both"/>
              <w:rPr>
                <w:rFonts w:ascii="GHEA Grapalat" w:hAnsi="GHEA Grapalat" w:cs="Arial"/>
                <w:sz w:val="20"/>
                <w:szCs w:val="20"/>
                <w:lang w:val="hy-AM"/>
              </w:rPr>
            </w:pPr>
            <w:r w:rsidRPr="000717FE">
              <w:rPr>
                <w:rFonts w:ascii="GHEA Grapalat" w:hAnsi="GHEA Grapalat" w:cs="Sylfaen"/>
                <w:sz w:val="20"/>
                <w:szCs w:val="20"/>
                <w:lang w:val="hy-AM"/>
              </w:rPr>
              <w:t>1)</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ճիշտ</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է</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ներկայացնում</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ստանդարտացմանը</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վերաբերող</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իրավական</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հիմքերը,</w:t>
            </w:r>
            <w:r w:rsidRPr="000717FE">
              <w:rPr>
                <w:rFonts w:ascii="GHEA Grapalat" w:hAnsi="GHEA Grapalat" w:cs="Arial"/>
                <w:sz w:val="20"/>
                <w:szCs w:val="20"/>
                <w:lang w:val="hy-AM"/>
              </w:rPr>
              <w:t xml:space="preserve"> </w:t>
            </w:r>
          </w:p>
          <w:p w14:paraId="377462AB" w14:textId="77777777" w:rsidR="005D7B37" w:rsidRPr="000717FE" w:rsidRDefault="005D7B37" w:rsidP="007F414E">
            <w:pPr>
              <w:tabs>
                <w:tab w:val="left" w:pos="372"/>
              </w:tabs>
              <w:spacing w:after="0" w:line="360" w:lineRule="auto"/>
              <w:ind w:left="1077" w:hanging="1066"/>
              <w:jc w:val="both"/>
              <w:rPr>
                <w:rFonts w:ascii="GHEA Grapalat" w:hAnsi="GHEA Grapalat" w:cs="Arial"/>
                <w:sz w:val="20"/>
                <w:szCs w:val="20"/>
                <w:lang w:val="hy-AM"/>
              </w:rPr>
            </w:pPr>
            <w:r w:rsidRPr="000717FE">
              <w:rPr>
                <w:rFonts w:ascii="GHEA Grapalat" w:hAnsi="GHEA Grapalat" w:cs="Sylfaen"/>
                <w:sz w:val="20"/>
                <w:szCs w:val="20"/>
                <w:lang w:val="hy-AM"/>
              </w:rPr>
              <w:t>2)</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ճիշտ</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է</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ներկայացնում</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ստանդարտացման</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նպատակը,</w:t>
            </w:r>
          </w:p>
          <w:p w14:paraId="06FA02A8" w14:textId="77777777" w:rsidR="005D7B37" w:rsidRPr="000717FE" w:rsidRDefault="005D7B37" w:rsidP="007F414E">
            <w:pPr>
              <w:tabs>
                <w:tab w:val="left" w:pos="372"/>
              </w:tabs>
              <w:spacing w:after="0" w:line="360" w:lineRule="auto"/>
              <w:ind w:left="1080" w:hanging="1068"/>
              <w:jc w:val="both"/>
              <w:rPr>
                <w:rFonts w:ascii="GHEA Grapalat" w:hAnsi="GHEA Grapalat" w:cs="Arial"/>
                <w:sz w:val="20"/>
                <w:szCs w:val="20"/>
                <w:lang w:val="hy-AM"/>
              </w:rPr>
            </w:pPr>
            <w:r w:rsidRPr="000717FE">
              <w:rPr>
                <w:rFonts w:ascii="GHEA Grapalat" w:hAnsi="GHEA Grapalat" w:cs="Arial"/>
                <w:sz w:val="20"/>
                <w:szCs w:val="20"/>
                <w:lang w:val="hy-AM"/>
              </w:rPr>
              <w:t xml:space="preserve">3) </w:t>
            </w:r>
            <w:r w:rsidRPr="000717FE">
              <w:rPr>
                <w:rFonts w:ascii="GHEA Grapalat" w:hAnsi="GHEA Grapalat" w:cs="Sylfaen"/>
                <w:sz w:val="20"/>
                <w:szCs w:val="20"/>
                <w:lang w:val="hy-AM"/>
              </w:rPr>
              <w:t>ճիշտ</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է</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ներկայացնում</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ստանդարտացման</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սկզբունքները,</w:t>
            </w:r>
          </w:p>
          <w:p w14:paraId="404493EA" w14:textId="77777777" w:rsidR="005D7B37" w:rsidRPr="00BB0CA3" w:rsidRDefault="005D7B37" w:rsidP="007F414E">
            <w:pPr>
              <w:tabs>
                <w:tab w:val="left" w:pos="372"/>
              </w:tabs>
              <w:spacing w:after="0" w:line="360" w:lineRule="auto"/>
              <w:ind w:left="317" w:hanging="305"/>
              <w:jc w:val="both"/>
              <w:rPr>
                <w:rFonts w:ascii="GHEA Grapalat" w:hAnsi="GHEA Grapalat" w:cs="Arial"/>
                <w:sz w:val="20"/>
                <w:szCs w:val="20"/>
                <w:lang w:val="hy-AM"/>
              </w:rPr>
            </w:pPr>
            <w:r w:rsidRPr="000717FE">
              <w:rPr>
                <w:rFonts w:ascii="GHEA Grapalat" w:hAnsi="GHEA Grapalat" w:cs="Sylfaen"/>
                <w:sz w:val="20"/>
                <w:szCs w:val="20"/>
                <w:lang w:val="hy-AM"/>
              </w:rPr>
              <w:t>4)</w:t>
            </w:r>
            <w:r w:rsidRPr="00BB0CA3">
              <w:rPr>
                <w:rFonts w:ascii="GHEA Grapalat" w:hAnsi="GHEA Grapalat" w:cs="Sylfaen"/>
                <w:sz w:val="20"/>
                <w:szCs w:val="20"/>
                <w:lang w:val="hy-AM"/>
              </w:rPr>
              <w:t xml:space="preserve"> </w:t>
            </w:r>
            <w:r w:rsidRPr="000717FE">
              <w:rPr>
                <w:rFonts w:ascii="GHEA Grapalat" w:hAnsi="GHEA Grapalat" w:cs="Sylfaen"/>
                <w:bCs/>
                <w:iCs/>
                <w:sz w:val="20"/>
                <w:szCs w:val="20"/>
                <w:lang w:val="hy-AM"/>
              </w:rPr>
              <w:t xml:space="preserve">ճիշտ է ներկայացնում տվյալ տեխնիկական կանոնակարգման օբյեկտին վերաբերող տեխնիկական </w:t>
            </w:r>
            <w:r w:rsidRPr="00BB0CA3">
              <w:rPr>
                <w:rFonts w:ascii="GHEA Grapalat" w:hAnsi="GHEA Grapalat" w:cs="Sylfaen"/>
                <w:bCs/>
                <w:iCs/>
                <w:sz w:val="20"/>
                <w:szCs w:val="20"/>
                <w:lang w:val="hy-AM"/>
              </w:rPr>
              <w:t>կանոնակարգերը,</w:t>
            </w:r>
          </w:p>
          <w:p w14:paraId="21EB4A48" w14:textId="77777777" w:rsidR="005D7B37" w:rsidRPr="000717FE" w:rsidRDefault="005D7B37" w:rsidP="007F414E">
            <w:pPr>
              <w:tabs>
                <w:tab w:val="left" w:pos="372"/>
              </w:tabs>
              <w:spacing w:after="0" w:line="360" w:lineRule="auto"/>
              <w:ind w:left="1080" w:hanging="1068"/>
              <w:jc w:val="both"/>
              <w:rPr>
                <w:rFonts w:ascii="GHEA Grapalat" w:hAnsi="GHEA Grapalat" w:cs="Arial"/>
                <w:sz w:val="20"/>
                <w:szCs w:val="20"/>
                <w:lang w:val="hy-AM"/>
              </w:rPr>
            </w:pPr>
            <w:r w:rsidRPr="000717FE">
              <w:rPr>
                <w:rFonts w:ascii="GHEA Grapalat" w:hAnsi="GHEA Grapalat" w:cs="Sylfaen"/>
                <w:sz w:val="20"/>
                <w:szCs w:val="20"/>
                <w:lang w:val="hy-AM"/>
              </w:rPr>
              <w:lastRenderedPageBreak/>
              <w:t>5)</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ճիշտ</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է</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ներկայացնում</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ստանդարտացման</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նորմատիվ</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փաստաթղթերի</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տեսակները,</w:t>
            </w:r>
            <w:r w:rsidRPr="000717FE">
              <w:rPr>
                <w:rFonts w:ascii="GHEA Grapalat" w:hAnsi="GHEA Grapalat" w:cs="Arial"/>
                <w:sz w:val="20"/>
                <w:szCs w:val="20"/>
                <w:lang w:val="hy-AM"/>
              </w:rPr>
              <w:t xml:space="preserve"> </w:t>
            </w:r>
          </w:p>
          <w:p w14:paraId="5A8D7091" w14:textId="77777777" w:rsidR="005D7B37" w:rsidRPr="000717FE" w:rsidRDefault="005D7B37" w:rsidP="007F414E">
            <w:pPr>
              <w:tabs>
                <w:tab w:val="left" w:pos="372"/>
              </w:tabs>
              <w:spacing w:after="0" w:line="360" w:lineRule="auto"/>
              <w:ind w:left="1080" w:hanging="1068"/>
              <w:jc w:val="both"/>
              <w:rPr>
                <w:rFonts w:ascii="GHEA Grapalat" w:hAnsi="GHEA Grapalat" w:cs="Arial"/>
                <w:sz w:val="20"/>
                <w:szCs w:val="20"/>
                <w:lang w:val="hy-AM"/>
              </w:rPr>
            </w:pPr>
            <w:r w:rsidRPr="000717FE">
              <w:rPr>
                <w:rFonts w:ascii="GHEA Grapalat" w:hAnsi="GHEA Grapalat" w:cs="Sylfaen"/>
                <w:sz w:val="20"/>
                <w:szCs w:val="20"/>
                <w:lang w:val="hy-AM"/>
              </w:rPr>
              <w:t>6)</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ճիշտ</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է</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ներկայացնում</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ստանդարտների</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ընդունման</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և</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հաստատման</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ընթացակար</w:t>
            </w:r>
            <w:r w:rsidRPr="000717FE">
              <w:rPr>
                <w:rFonts w:ascii="GHEA Grapalat" w:hAnsi="GHEA Grapalat" w:cs="Arial"/>
                <w:sz w:val="20"/>
                <w:szCs w:val="20"/>
                <w:lang w:val="hy-AM"/>
              </w:rPr>
              <w:t>գ</w:t>
            </w:r>
            <w:r w:rsidRPr="000717FE">
              <w:rPr>
                <w:rFonts w:ascii="GHEA Grapalat" w:hAnsi="GHEA Grapalat" w:cs="Sylfaen"/>
                <w:sz w:val="20"/>
                <w:szCs w:val="20"/>
                <w:lang w:val="hy-AM"/>
              </w:rPr>
              <w:t>ը,</w:t>
            </w:r>
          </w:p>
          <w:p w14:paraId="7F243E4B" w14:textId="77777777" w:rsidR="005D7B37" w:rsidRPr="000717FE" w:rsidRDefault="005D7B37" w:rsidP="007F414E">
            <w:pPr>
              <w:spacing w:after="0" w:line="360" w:lineRule="auto"/>
              <w:ind w:left="34" w:hanging="22"/>
              <w:jc w:val="both"/>
              <w:rPr>
                <w:rFonts w:ascii="GHEA Grapalat" w:hAnsi="GHEA Grapalat" w:cs="Sylfaen"/>
                <w:sz w:val="20"/>
                <w:szCs w:val="20"/>
                <w:lang w:val="hy-AM"/>
              </w:rPr>
            </w:pPr>
            <w:r w:rsidRPr="000717FE">
              <w:rPr>
                <w:rFonts w:ascii="GHEA Grapalat" w:hAnsi="GHEA Grapalat" w:cs="Sylfaen"/>
                <w:sz w:val="20"/>
                <w:szCs w:val="20"/>
                <w:lang w:val="hy-AM"/>
              </w:rPr>
              <w:t>7)</w:t>
            </w:r>
            <w:r>
              <w:rPr>
                <w:rFonts w:ascii="GHEA Grapalat" w:hAnsi="GHEA Grapalat" w:cs="Arial"/>
                <w:sz w:val="20"/>
                <w:szCs w:val="20"/>
                <w:lang w:val="hy-AM"/>
              </w:rPr>
              <w:t xml:space="preserve">  </w:t>
            </w:r>
            <w:r w:rsidRPr="000717FE">
              <w:rPr>
                <w:rFonts w:ascii="GHEA Grapalat" w:hAnsi="GHEA Grapalat" w:cs="Sylfaen"/>
                <w:sz w:val="20"/>
                <w:szCs w:val="20"/>
                <w:lang w:val="hy-AM"/>
              </w:rPr>
              <w:t>ճիշտ</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է</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ներկայացնում</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համապատասխանության</w:t>
            </w:r>
            <w:r w:rsidRPr="000717FE">
              <w:rPr>
                <w:rFonts w:ascii="GHEA Grapalat" w:hAnsi="GHEA Grapalat" w:cs="Arial"/>
                <w:sz w:val="20"/>
                <w:szCs w:val="20"/>
                <w:lang w:val="hy-AM"/>
              </w:rPr>
              <w:t xml:space="preserve"> գ</w:t>
            </w:r>
            <w:r w:rsidRPr="000717FE">
              <w:rPr>
                <w:rFonts w:ascii="GHEA Grapalat" w:hAnsi="GHEA Grapalat" w:cs="Sylfaen"/>
                <w:sz w:val="20"/>
                <w:szCs w:val="20"/>
                <w:lang w:val="hy-AM"/>
              </w:rPr>
              <w:t>նահատման (հավաստման)</w:t>
            </w:r>
            <w:r w:rsidRPr="000717FE">
              <w:rPr>
                <w:rFonts w:ascii="GHEA Grapalat" w:hAnsi="GHEA Grapalat" w:cs="Arial"/>
                <w:sz w:val="20"/>
                <w:szCs w:val="20"/>
                <w:lang w:val="hy-AM"/>
              </w:rPr>
              <w:t xml:space="preserve"> </w:t>
            </w:r>
            <w:r w:rsidRPr="000717FE">
              <w:rPr>
                <w:rFonts w:ascii="GHEA Grapalat" w:hAnsi="GHEA Grapalat" w:cs="Sylfaen"/>
                <w:sz w:val="20"/>
                <w:szCs w:val="20"/>
                <w:lang w:val="hy-AM"/>
              </w:rPr>
              <w:t>ձևերը:</w:t>
            </w:r>
          </w:p>
        </w:tc>
      </w:tr>
      <w:tr w:rsidR="005D7B37" w:rsidRPr="001742F1" w14:paraId="541CF22D" w14:textId="77777777" w:rsidTr="007F414E">
        <w:tc>
          <w:tcPr>
            <w:tcW w:w="801" w:type="dxa"/>
            <w:gridSpan w:val="2"/>
          </w:tcPr>
          <w:p w14:paraId="618B77A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vAlign w:val="center"/>
          </w:tcPr>
          <w:p w14:paraId="3E7A9138"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7F21F0B9" w14:textId="77777777" w:rsidR="005D7B37" w:rsidRPr="00D64819" w:rsidRDefault="005D7B37" w:rsidP="007F414E">
            <w:pPr>
              <w:spacing w:after="0" w:line="360" w:lineRule="auto"/>
              <w:jc w:val="both"/>
              <w:rPr>
                <w:rFonts w:ascii="GHEA Grapalat" w:eastAsia="Times New Roman" w:hAnsi="GHEA Grapalat" w:cs="Times New Roman"/>
                <w:lang w:val="hy-AM" w:eastAsia="ru-RU"/>
              </w:rPr>
            </w:pPr>
            <w:r w:rsidRPr="00D64819">
              <w:rPr>
                <w:rFonts w:ascii="GHEA Grapalat" w:hAnsi="GHEA Grapalat" w:cs="Sylfaen"/>
                <w:sz w:val="20"/>
                <w:szCs w:val="20"/>
                <w:lang w:val="hy-AM"/>
              </w:rPr>
              <w:t>Տարբերակել տեխնիկական կանոնակարգերը և ստանդարտացման նորմատիվ փաստաթղթերը</w:t>
            </w:r>
          </w:p>
        </w:tc>
      </w:tr>
      <w:tr w:rsidR="005D7B37" w:rsidRPr="001742F1" w14:paraId="3BB398E1" w14:textId="77777777" w:rsidTr="007F414E">
        <w:tc>
          <w:tcPr>
            <w:tcW w:w="801" w:type="dxa"/>
            <w:gridSpan w:val="2"/>
          </w:tcPr>
          <w:p w14:paraId="758383A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515FBA8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60837A86" w14:textId="77777777" w:rsidR="005D7B37" w:rsidRPr="00D64819" w:rsidRDefault="005D7B37" w:rsidP="004046C7">
            <w:pPr>
              <w:numPr>
                <w:ilvl w:val="0"/>
                <w:numId w:val="55"/>
              </w:numPr>
              <w:tabs>
                <w:tab w:val="left" w:pos="0"/>
              </w:tabs>
              <w:spacing w:after="0" w:line="360" w:lineRule="auto"/>
              <w:ind w:left="384" w:hanging="384"/>
              <w:rPr>
                <w:rFonts w:ascii="GHEA Grapalat" w:hAnsi="GHEA Grapalat" w:cs="Sylfaen"/>
                <w:sz w:val="20"/>
                <w:szCs w:val="20"/>
                <w:lang w:val="hy-AM"/>
              </w:rPr>
            </w:pPr>
            <w:r w:rsidRPr="00D64819">
              <w:rPr>
                <w:rFonts w:ascii="GHEA Grapalat" w:hAnsi="GHEA Grapalat" w:cs="Sylfaen"/>
                <w:bCs/>
                <w:iCs/>
                <w:sz w:val="20"/>
                <w:szCs w:val="20"/>
                <w:lang w:val="hy-AM"/>
              </w:rPr>
              <w:t>ճիշտ է ներկայացնում</w:t>
            </w:r>
            <w:r>
              <w:rPr>
                <w:rFonts w:ascii="GHEA Grapalat" w:hAnsi="GHEA Grapalat" w:cs="Sylfaen"/>
                <w:bCs/>
                <w:iCs/>
                <w:sz w:val="20"/>
                <w:szCs w:val="20"/>
                <w:lang w:val="hy-AM"/>
              </w:rPr>
              <w:t xml:space="preserve">  </w:t>
            </w:r>
            <w:r w:rsidRPr="00D64819">
              <w:rPr>
                <w:rFonts w:ascii="GHEA Grapalat" w:hAnsi="GHEA Grapalat" w:cs="Sylfaen"/>
                <w:bCs/>
                <w:iCs/>
                <w:sz w:val="20"/>
                <w:szCs w:val="20"/>
                <w:lang w:val="hy-AM"/>
              </w:rPr>
              <w:t>տեխնիկական կանոնակարգման օբյեկտին վերաբերող</w:t>
            </w:r>
            <w:r>
              <w:rPr>
                <w:rFonts w:ascii="GHEA Grapalat" w:hAnsi="GHEA Grapalat" w:cs="Sylfaen"/>
                <w:bCs/>
                <w:iCs/>
                <w:sz w:val="20"/>
                <w:szCs w:val="20"/>
                <w:lang w:val="hy-AM"/>
              </w:rPr>
              <w:t xml:space="preserve">  </w:t>
            </w:r>
            <w:r w:rsidRPr="00D64819">
              <w:rPr>
                <w:rFonts w:ascii="GHEA Grapalat" w:hAnsi="GHEA Grapalat" w:cs="Sylfaen"/>
                <w:bCs/>
                <w:iCs/>
                <w:sz w:val="20"/>
                <w:szCs w:val="20"/>
                <w:lang w:val="hy-AM"/>
              </w:rPr>
              <w:t>տեխնիկական կանոնակարգերը,</w:t>
            </w:r>
            <w:r w:rsidRPr="00D64819">
              <w:rPr>
                <w:rFonts w:ascii="GHEA Grapalat" w:hAnsi="GHEA Grapalat" w:cs="Sylfaen"/>
                <w:sz w:val="20"/>
                <w:szCs w:val="20"/>
                <w:lang w:val="hy-AM"/>
              </w:rPr>
              <w:t xml:space="preserve"> </w:t>
            </w:r>
          </w:p>
          <w:p w14:paraId="2F004A56" w14:textId="77777777" w:rsidR="005D7B37" w:rsidRPr="000C0818" w:rsidRDefault="005D7B37" w:rsidP="004046C7">
            <w:pPr>
              <w:pStyle w:val="ListParagraph"/>
              <w:numPr>
                <w:ilvl w:val="0"/>
                <w:numId w:val="55"/>
              </w:numPr>
              <w:tabs>
                <w:tab w:val="left" w:pos="0"/>
              </w:tabs>
              <w:spacing w:after="0" w:line="360" w:lineRule="auto"/>
              <w:ind w:left="384" w:hanging="384"/>
              <w:rPr>
                <w:rFonts w:ascii="GHEA Grapalat" w:hAnsi="GHEA Grapalat" w:cs="Arial"/>
                <w:bCs/>
                <w:iCs/>
                <w:sz w:val="20"/>
                <w:szCs w:val="20"/>
                <w:lang w:val="hy-AM"/>
              </w:rPr>
            </w:pPr>
            <w:r w:rsidRPr="000C0818">
              <w:rPr>
                <w:rFonts w:ascii="GHEA Grapalat" w:hAnsi="GHEA Grapalat" w:cs="Sylfaen"/>
                <w:bCs/>
                <w:iCs/>
                <w:sz w:val="20"/>
                <w:szCs w:val="20"/>
                <w:lang w:val="hy-AM"/>
              </w:rPr>
              <w:t>ճիշտ է ներկայացնում տեխնիկական կանոնակարգերի կիրառման պարտադիր պահանջները,</w:t>
            </w:r>
          </w:p>
          <w:p w14:paraId="39308F0C" w14:textId="77777777" w:rsidR="005D7B37" w:rsidRPr="000C0818" w:rsidRDefault="005D7B37" w:rsidP="004046C7">
            <w:pPr>
              <w:pStyle w:val="ListParagraph"/>
              <w:numPr>
                <w:ilvl w:val="0"/>
                <w:numId w:val="55"/>
              </w:numPr>
              <w:tabs>
                <w:tab w:val="left" w:pos="0"/>
              </w:tabs>
              <w:spacing w:after="0" w:line="360" w:lineRule="auto"/>
              <w:ind w:left="384" w:hanging="384"/>
              <w:rPr>
                <w:rFonts w:ascii="GHEA Grapalat" w:hAnsi="GHEA Grapalat" w:cs="Sylfaen"/>
                <w:sz w:val="20"/>
                <w:szCs w:val="20"/>
                <w:lang w:val="hy-AM"/>
              </w:rPr>
            </w:pPr>
            <w:r w:rsidRPr="000C0818">
              <w:rPr>
                <w:rFonts w:ascii="GHEA Grapalat" w:hAnsi="GHEA Grapalat" w:cs="Sylfaen"/>
                <w:bCs/>
                <w:iCs/>
                <w:sz w:val="20"/>
                <w:szCs w:val="20"/>
                <w:lang w:val="hy-AM"/>
              </w:rPr>
              <w:t>ճիշտ է ներկայացնում տեխնիկական կանոնակարգերի ընդունման և հաստատաման ընթացակարգերը,</w:t>
            </w:r>
          </w:p>
          <w:p w14:paraId="16EC95FB" w14:textId="77777777" w:rsidR="005D7B37" w:rsidRPr="000C0818" w:rsidRDefault="005D7B37" w:rsidP="004046C7">
            <w:pPr>
              <w:pStyle w:val="ListParagraph"/>
              <w:numPr>
                <w:ilvl w:val="0"/>
                <w:numId w:val="55"/>
              </w:numPr>
              <w:tabs>
                <w:tab w:val="left" w:pos="0"/>
              </w:tabs>
              <w:spacing w:after="0" w:line="360" w:lineRule="auto"/>
              <w:ind w:left="384" w:hanging="384"/>
              <w:rPr>
                <w:rFonts w:ascii="GHEA Grapalat" w:hAnsi="GHEA Grapalat" w:cs="Arial"/>
                <w:sz w:val="20"/>
                <w:szCs w:val="20"/>
                <w:lang w:val="hy-AM"/>
              </w:rPr>
            </w:pPr>
            <w:r w:rsidRPr="000C0818">
              <w:rPr>
                <w:rFonts w:ascii="GHEA Grapalat" w:hAnsi="GHEA Grapalat" w:cs="Sylfaen"/>
                <w:sz w:val="20"/>
                <w:szCs w:val="20"/>
                <w:lang w:val="hy-AM"/>
              </w:rPr>
              <w:t>ճիշտ</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է</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ներկայացնում</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տեխնիկական</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կանոնակար</w:t>
            </w:r>
            <w:r w:rsidRPr="000C0818">
              <w:rPr>
                <w:rFonts w:ascii="GHEA Grapalat" w:hAnsi="GHEA Grapalat" w:cs="Arial"/>
                <w:sz w:val="20"/>
                <w:szCs w:val="20"/>
                <w:lang w:val="hy-AM"/>
              </w:rPr>
              <w:t>գ</w:t>
            </w:r>
            <w:r w:rsidRPr="000C0818">
              <w:rPr>
                <w:rFonts w:ascii="GHEA Grapalat" w:hAnsi="GHEA Grapalat" w:cs="Sylfaen"/>
                <w:sz w:val="20"/>
                <w:szCs w:val="20"/>
                <w:lang w:val="hy-AM"/>
              </w:rPr>
              <w:t>երի</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և</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ստանդարտացման</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նորմատիվ</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փաստաթղթերի</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տարբերությունը</w:t>
            </w:r>
            <w:r w:rsidRPr="000C0818">
              <w:rPr>
                <w:rFonts w:ascii="GHEA Grapalat" w:hAnsi="GHEA Grapalat" w:cs="Arial"/>
                <w:sz w:val="20"/>
                <w:szCs w:val="20"/>
                <w:lang w:val="hy-AM"/>
              </w:rPr>
              <w:t xml:space="preserve">, </w:t>
            </w:r>
          </w:p>
          <w:p w14:paraId="0D4270C3" w14:textId="77777777" w:rsidR="005D7B37" w:rsidRPr="000C0818" w:rsidRDefault="005D7B37" w:rsidP="004046C7">
            <w:pPr>
              <w:pStyle w:val="ListParagraph"/>
              <w:numPr>
                <w:ilvl w:val="0"/>
                <w:numId w:val="55"/>
              </w:numPr>
              <w:tabs>
                <w:tab w:val="left" w:pos="0"/>
              </w:tabs>
              <w:spacing w:after="0" w:line="360" w:lineRule="auto"/>
              <w:ind w:left="384" w:hanging="384"/>
              <w:rPr>
                <w:rFonts w:ascii="GHEA Grapalat" w:hAnsi="GHEA Grapalat" w:cs="Arial"/>
                <w:sz w:val="20"/>
                <w:szCs w:val="20"/>
                <w:lang w:val="hy-AM"/>
              </w:rPr>
            </w:pPr>
            <w:r w:rsidRPr="000C0818">
              <w:rPr>
                <w:rFonts w:ascii="GHEA Grapalat" w:hAnsi="GHEA Grapalat" w:cs="Sylfaen"/>
                <w:sz w:val="20"/>
                <w:szCs w:val="20"/>
                <w:lang w:val="hy-AM"/>
              </w:rPr>
              <w:t>ճիշտ</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է</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ներկայացնում</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ստանդարտացման</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նորմատիվ</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փաստաթղթերի</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տեսակները</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և</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դրանց</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բնույթը</w:t>
            </w:r>
            <w:r w:rsidRPr="000C0818">
              <w:rPr>
                <w:rFonts w:ascii="GHEA Grapalat" w:hAnsi="GHEA Grapalat" w:cs="Arial"/>
                <w:sz w:val="20"/>
                <w:szCs w:val="20"/>
                <w:lang w:val="hy-AM"/>
              </w:rPr>
              <w:t>,</w:t>
            </w:r>
          </w:p>
          <w:p w14:paraId="48ECB39E" w14:textId="77777777" w:rsidR="005D7B37" w:rsidRPr="000C0818" w:rsidRDefault="005D7B37" w:rsidP="004046C7">
            <w:pPr>
              <w:pStyle w:val="ListParagraph"/>
              <w:numPr>
                <w:ilvl w:val="0"/>
                <w:numId w:val="55"/>
              </w:numPr>
              <w:tabs>
                <w:tab w:val="left" w:pos="0"/>
              </w:tabs>
              <w:spacing w:after="0" w:line="360" w:lineRule="auto"/>
              <w:ind w:left="384" w:hanging="384"/>
              <w:rPr>
                <w:rFonts w:ascii="GHEA Grapalat" w:hAnsi="GHEA Grapalat" w:cs="Sylfaen"/>
                <w:sz w:val="20"/>
                <w:szCs w:val="20"/>
                <w:lang w:val="hy-AM"/>
              </w:rPr>
            </w:pPr>
            <w:r w:rsidRPr="000C0818">
              <w:rPr>
                <w:rFonts w:ascii="GHEA Grapalat" w:hAnsi="GHEA Grapalat" w:cs="Sylfaen"/>
                <w:sz w:val="20"/>
                <w:szCs w:val="20"/>
                <w:lang w:val="hy-AM"/>
              </w:rPr>
              <w:t>ճիշտ</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է</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ներկայացնում</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ստանդարտացման</w:t>
            </w:r>
            <w:r w:rsidRPr="000C0818">
              <w:rPr>
                <w:rFonts w:ascii="GHEA Grapalat" w:hAnsi="GHEA Grapalat" w:cs="Arial"/>
                <w:sz w:val="20"/>
                <w:szCs w:val="20"/>
                <w:lang w:val="hy-AM"/>
              </w:rPr>
              <w:t xml:space="preserve"> </w:t>
            </w:r>
            <w:r w:rsidRPr="000C0818">
              <w:rPr>
                <w:rFonts w:ascii="GHEA Grapalat" w:hAnsi="GHEA Grapalat" w:cs="Sylfaen"/>
                <w:sz w:val="20"/>
                <w:szCs w:val="20"/>
                <w:lang w:val="hy-AM"/>
              </w:rPr>
              <w:t>սկզբունքները:</w:t>
            </w:r>
          </w:p>
        </w:tc>
      </w:tr>
      <w:tr w:rsidR="005D7B37" w:rsidRPr="001742F1" w14:paraId="67804FC4" w14:textId="77777777" w:rsidTr="007F414E">
        <w:tc>
          <w:tcPr>
            <w:tcW w:w="801" w:type="dxa"/>
            <w:gridSpan w:val="2"/>
          </w:tcPr>
          <w:p w14:paraId="73FCB977"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4164003E"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346A27A9" w14:textId="77777777" w:rsidR="005D7B37" w:rsidRPr="00D64819" w:rsidRDefault="005D7B37" w:rsidP="007F414E">
            <w:pPr>
              <w:spacing w:after="0" w:line="360" w:lineRule="auto"/>
              <w:jc w:val="both"/>
              <w:rPr>
                <w:rFonts w:ascii="GHEA Grapalat" w:hAnsi="GHEA Grapalat" w:cs="Sylfaen"/>
                <w:sz w:val="20"/>
                <w:szCs w:val="20"/>
                <w:lang w:val="hy-AM"/>
              </w:rPr>
            </w:pPr>
            <w:r w:rsidRPr="00D64819">
              <w:rPr>
                <w:rFonts w:ascii="GHEA Grapalat" w:hAnsi="GHEA Grapalat" w:cs="Sylfaen"/>
                <w:sz w:val="20"/>
                <w:szCs w:val="20"/>
                <w:lang w:val="hy-AM"/>
              </w:rPr>
              <w:t>Ներկայացնել Հայաստանի</w:t>
            </w:r>
            <w:r w:rsidRPr="00D64819">
              <w:rPr>
                <w:rFonts w:ascii="GHEA Grapalat" w:hAnsi="GHEA Grapalat"/>
                <w:sz w:val="20"/>
                <w:szCs w:val="20"/>
                <w:lang w:val="hy-AM"/>
              </w:rPr>
              <w:t xml:space="preserve"> </w:t>
            </w:r>
            <w:r w:rsidRPr="00D64819">
              <w:rPr>
                <w:rFonts w:ascii="GHEA Grapalat" w:hAnsi="GHEA Grapalat" w:cs="Sylfaen"/>
                <w:sz w:val="20"/>
                <w:szCs w:val="20"/>
                <w:lang w:val="hy-AM"/>
              </w:rPr>
              <w:t>Հանրապետության</w:t>
            </w:r>
            <w:r w:rsidRPr="00D64819">
              <w:rPr>
                <w:rFonts w:ascii="GHEA Grapalat" w:hAnsi="GHEA Grapalat"/>
                <w:sz w:val="20"/>
                <w:szCs w:val="20"/>
                <w:lang w:val="hy-AM"/>
              </w:rPr>
              <w:t xml:space="preserve"> </w:t>
            </w:r>
            <w:r w:rsidRPr="00D64819">
              <w:rPr>
                <w:rFonts w:ascii="GHEA Grapalat" w:hAnsi="GHEA Grapalat" w:cs="Sylfaen"/>
                <w:sz w:val="20"/>
                <w:szCs w:val="20"/>
                <w:lang w:val="hy-AM"/>
              </w:rPr>
              <w:t>միջազգային</w:t>
            </w:r>
            <w:r w:rsidRPr="00D64819">
              <w:rPr>
                <w:rFonts w:ascii="GHEA Grapalat" w:hAnsi="GHEA Grapalat"/>
                <w:sz w:val="20"/>
                <w:szCs w:val="20"/>
                <w:lang w:val="hy-AM"/>
              </w:rPr>
              <w:t xml:space="preserve"> </w:t>
            </w:r>
            <w:r w:rsidRPr="00D64819">
              <w:rPr>
                <w:rFonts w:ascii="GHEA Grapalat" w:hAnsi="GHEA Grapalat" w:cs="Sylfaen"/>
                <w:sz w:val="20"/>
                <w:szCs w:val="20"/>
                <w:lang w:val="hy-AM"/>
              </w:rPr>
              <w:t>ստանդարտացման</w:t>
            </w:r>
            <w:r w:rsidRPr="00D64819">
              <w:rPr>
                <w:rFonts w:ascii="GHEA Grapalat" w:hAnsi="GHEA Grapalat"/>
                <w:sz w:val="20"/>
                <w:szCs w:val="20"/>
                <w:lang w:val="hy-AM"/>
              </w:rPr>
              <w:t xml:space="preserve"> </w:t>
            </w:r>
            <w:r w:rsidRPr="00D64819">
              <w:rPr>
                <w:rFonts w:ascii="GHEA Grapalat" w:hAnsi="GHEA Grapalat" w:cs="Sylfaen"/>
                <w:sz w:val="20"/>
                <w:szCs w:val="20"/>
                <w:lang w:val="hy-AM"/>
              </w:rPr>
              <w:t>կազմակերպությունների հետ</w:t>
            </w:r>
            <w:r w:rsidRPr="00D64819">
              <w:rPr>
                <w:rFonts w:ascii="GHEA Grapalat" w:hAnsi="GHEA Grapalat"/>
                <w:sz w:val="20"/>
                <w:szCs w:val="20"/>
                <w:lang w:val="hy-AM"/>
              </w:rPr>
              <w:t xml:space="preserve"> անդամակցությունը/</w:t>
            </w:r>
            <w:r w:rsidRPr="00D64819">
              <w:rPr>
                <w:rFonts w:ascii="GHEA Grapalat" w:hAnsi="GHEA Grapalat" w:cs="Sylfaen"/>
                <w:sz w:val="20"/>
                <w:szCs w:val="20"/>
                <w:lang w:val="hy-AM"/>
              </w:rPr>
              <w:t>համագործակցությունը</w:t>
            </w:r>
          </w:p>
        </w:tc>
      </w:tr>
      <w:tr w:rsidR="005D7B37" w:rsidRPr="001742F1" w14:paraId="620F94A6" w14:textId="77777777" w:rsidTr="007F414E">
        <w:tc>
          <w:tcPr>
            <w:tcW w:w="801" w:type="dxa"/>
            <w:gridSpan w:val="2"/>
          </w:tcPr>
          <w:p w14:paraId="4080F61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2E6D6257"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35626DDC" w14:textId="77777777" w:rsidR="005D7B37" w:rsidRPr="00E14EEF" w:rsidRDefault="005D7B37" w:rsidP="004046C7">
            <w:pPr>
              <w:numPr>
                <w:ilvl w:val="0"/>
                <w:numId w:val="44"/>
              </w:numPr>
              <w:tabs>
                <w:tab w:val="left" w:pos="270"/>
              </w:tabs>
              <w:spacing w:after="0" w:line="360" w:lineRule="auto"/>
              <w:ind w:left="317" w:hanging="317"/>
              <w:jc w:val="both"/>
              <w:rPr>
                <w:rFonts w:ascii="GHEA Grapalat" w:hAnsi="GHEA Grapalat" w:cs="Arial"/>
                <w:bCs/>
                <w:iCs/>
                <w:sz w:val="20"/>
                <w:szCs w:val="20"/>
                <w:lang w:val="hy-AM"/>
              </w:rPr>
            </w:pPr>
            <w:r w:rsidRPr="00E14EEF">
              <w:rPr>
                <w:rFonts w:ascii="GHEA Grapalat" w:hAnsi="GHEA Grapalat" w:cs="Sylfaen"/>
                <w:bCs/>
                <w:iCs/>
                <w:sz w:val="20"/>
                <w:szCs w:val="20"/>
                <w:lang w:val="hy-AM"/>
              </w:rPr>
              <w:t>ճիշտ է ներկայացնում Հայաստանի Հանրապետության համագործակցությունը/անդամակցությունը տարածաշրջանայնին և միջազգային կազմակերպությունների հետ,</w:t>
            </w:r>
          </w:p>
          <w:p w14:paraId="1C1D6AFD" w14:textId="77777777" w:rsidR="005D7B37" w:rsidRPr="00E14EEF" w:rsidRDefault="005D7B37" w:rsidP="004046C7">
            <w:pPr>
              <w:numPr>
                <w:ilvl w:val="0"/>
                <w:numId w:val="44"/>
              </w:numPr>
              <w:tabs>
                <w:tab w:val="left" w:pos="270"/>
              </w:tabs>
              <w:spacing w:after="0" w:line="360" w:lineRule="auto"/>
              <w:ind w:left="317" w:hanging="317"/>
              <w:jc w:val="both"/>
              <w:rPr>
                <w:rFonts w:ascii="GHEA Grapalat" w:hAnsi="GHEA Grapalat" w:cs="Arial"/>
                <w:sz w:val="20"/>
                <w:szCs w:val="20"/>
                <w:lang w:val="hy-AM"/>
              </w:rPr>
            </w:pPr>
            <w:r w:rsidRPr="00E14EEF">
              <w:rPr>
                <w:rFonts w:ascii="GHEA Grapalat" w:hAnsi="GHEA Grapalat" w:cs="Sylfaen"/>
                <w:sz w:val="20"/>
                <w:szCs w:val="20"/>
                <w:lang w:val="hy-AM"/>
              </w:rPr>
              <w:t>ճիշտ</w:t>
            </w:r>
            <w:r w:rsidRPr="00E14EEF">
              <w:rPr>
                <w:rFonts w:ascii="GHEA Grapalat" w:hAnsi="GHEA Grapalat" w:cs="Arial"/>
                <w:sz w:val="20"/>
                <w:szCs w:val="20"/>
                <w:lang w:val="hy-AM"/>
              </w:rPr>
              <w:t xml:space="preserve"> </w:t>
            </w:r>
            <w:r w:rsidRPr="00E14EEF">
              <w:rPr>
                <w:rFonts w:ascii="GHEA Grapalat" w:hAnsi="GHEA Grapalat" w:cs="Sylfaen"/>
                <w:sz w:val="20"/>
                <w:szCs w:val="20"/>
                <w:lang w:val="hy-AM"/>
              </w:rPr>
              <w:t>է</w:t>
            </w:r>
            <w:r w:rsidRPr="00E14EEF">
              <w:rPr>
                <w:rFonts w:ascii="GHEA Grapalat" w:hAnsi="GHEA Grapalat" w:cs="Arial"/>
                <w:sz w:val="20"/>
                <w:szCs w:val="20"/>
                <w:lang w:val="hy-AM"/>
              </w:rPr>
              <w:t xml:space="preserve"> </w:t>
            </w:r>
            <w:r w:rsidRPr="00E14EEF">
              <w:rPr>
                <w:rFonts w:ascii="GHEA Grapalat" w:hAnsi="GHEA Grapalat" w:cs="Sylfaen"/>
                <w:sz w:val="20"/>
                <w:szCs w:val="20"/>
                <w:lang w:val="hy-AM"/>
              </w:rPr>
              <w:t>ներկայացնում</w:t>
            </w:r>
            <w:r w:rsidRPr="00E14EEF">
              <w:rPr>
                <w:rFonts w:ascii="GHEA Grapalat" w:hAnsi="GHEA Grapalat" w:cs="Arial"/>
                <w:sz w:val="20"/>
                <w:szCs w:val="20"/>
                <w:lang w:val="hy-AM"/>
              </w:rPr>
              <w:t xml:space="preserve"> </w:t>
            </w:r>
            <w:r w:rsidRPr="00E14EEF">
              <w:rPr>
                <w:rFonts w:ascii="GHEA Grapalat" w:hAnsi="GHEA Grapalat" w:cs="Sylfaen"/>
                <w:sz w:val="20"/>
                <w:szCs w:val="20"/>
                <w:lang w:val="hy-AM"/>
              </w:rPr>
              <w:t>ստանդարտացման</w:t>
            </w:r>
            <w:r w:rsidRPr="00E14EEF">
              <w:rPr>
                <w:rFonts w:ascii="GHEA Grapalat" w:hAnsi="GHEA Grapalat" w:cs="Arial"/>
                <w:sz w:val="20"/>
                <w:szCs w:val="20"/>
                <w:lang w:val="hy-AM"/>
              </w:rPr>
              <w:t xml:space="preserve"> </w:t>
            </w:r>
            <w:r w:rsidRPr="00E14EEF">
              <w:rPr>
                <w:rFonts w:ascii="GHEA Grapalat" w:hAnsi="GHEA Grapalat" w:cs="Sylfaen"/>
                <w:sz w:val="20"/>
                <w:szCs w:val="20"/>
                <w:lang w:val="hy-AM"/>
              </w:rPr>
              <w:t>միջազ</w:t>
            </w:r>
            <w:r w:rsidRPr="00E14EEF">
              <w:rPr>
                <w:rFonts w:ascii="GHEA Grapalat" w:hAnsi="GHEA Grapalat" w:cs="Arial"/>
                <w:sz w:val="20"/>
                <w:szCs w:val="20"/>
                <w:lang w:val="hy-AM"/>
              </w:rPr>
              <w:t>գ</w:t>
            </w:r>
            <w:r w:rsidRPr="00E14EEF">
              <w:rPr>
                <w:rFonts w:ascii="GHEA Grapalat" w:hAnsi="GHEA Grapalat" w:cs="Sylfaen"/>
                <w:sz w:val="20"/>
                <w:szCs w:val="20"/>
                <w:lang w:val="hy-AM"/>
              </w:rPr>
              <w:t>ային, եվրոպական և տարածաշրջանային</w:t>
            </w:r>
            <w:r w:rsidRPr="00E14EEF">
              <w:rPr>
                <w:rFonts w:ascii="GHEA Grapalat" w:hAnsi="GHEA Grapalat" w:cs="Arial"/>
                <w:sz w:val="20"/>
                <w:szCs w:val="20"/>
                <w:lang w:val="hy-AM"/>
              </w:rPr>
              <w:t xml:space="preserve"> </w:t>
            </w:r>
            <w:r w:rsidRPr="00E14EEF">
              <w:rPr>
                <w:rFonts w:ascii="GHEA Grapalat" w:hAnsi="GHEA Grapalat" w:cs="Sylfaen"/>
                <w:sz w:val="20"/>
                <w:szCs w:val="20"/>
                <w:lang w:val="hy-AM"/>
              </w:rPr>
              <w:t>կազմակերպությունները և վերջիններիս հետ համագործակցությունը/անդամակցությունը,</w:t>
            </w:r>
            <w:r>
              <w:rPr>
                <w:rFonts w:ascii="GHEA Grapalat" w:hAnsi="GHEA Grapalat" w:cs="Sylfaen"/>
                <w:sz w:val="20"/>
                <w:szCs w:val="20"/>
                <w:lang w:val="hy-AM"/>
              </w:rPr>
              <w:t xml:space="preserve">  </w:t>
            </w:r>
            <w:r w:rsidRPr="00E14EEF">
              <w:rPr>
                <w:rFonts w:ascii="GHEA Grapalat" w:hAnsi="GHEA Grapalat" w:cs="Arial"/>
                <w:sz w:val="20"/>
                <w:szCs w:val="20"/>
                <w:lang w:val="hy-AM"/>
              </w:rPr>
              <w:t xml:space="preserve">միջազգային </w:t>
            </w:r>
            <w:r w:rsidRPr="00E14EEF">
              <w:rPr>
                <w:rFonts w:ascii="GHEA Grapalat" w:hAnsi="GHEA Grapalat" w:cs="Sylfaen"/>
                <w:sz w:val="20"/>
                <w:szCs w:val="20"/>
                <w:lang w:val="hy-AM"/>
              </w:rPr>
              <w:t>ԻՍՕ ստանդարտները</w:t>
            </w:r>
            <w:r w:rsidRPr="00E14EEF">
              <w:rPr>
                <w:rFonts w:ascii="GHEA Grapalat" w:hAnsi="GHEA Grapalat" w:cs="Arial"/>
                <w:sz w:val="20"/>
                <w:szCs w:val="20"/>
                <w:lang w:val="hy-AM"/>
              </w:rPr>
              <w:t xml:space="preserve"> և </w:t>
            </w:r>
            <w:r w:rsidRPr="00E14EEF">
              <w:rPr>
                <w:rFonts w:ascii="GHEA Grapalat" w:hAnsi="GHEA Grapalat" w:cs="Sylfaen"/>
                <w:sz w:val="20"/>
                <w:szCs w:val="20"/>
                <w:lang w:val="hy-AM"/>
              </w:rPr>
              <w:t>դրանց</w:t>
            </w:r>
            <w:r w:rsidRPr="00E14EEF">
              <w:rPr>
                <w:rFonts w:ascii="GHEA Grapalat" w:hAnsi="GHEA Grapalat" w:cs="Arial"/>
                <w:sz w:val="20"/>
                <w:szCs w:val="20"/>
                <w:lang w:val="hy-AM"/>
              </w:rPr>
              <w:t xml:space="preserve"> </w:t>
            </w:r>
            <w:r w:rsidRPr="00E14EEF">
              <w:rPr>
                <w:rFonts w:ascii="GHEA Grapalat" w:hAnsi="GHEA Grapalat" w:cs="Sylfaen"/>
                <w:sz w:val="20"/>
                <w:szCs w:val="20"/>
                <w:lang w:val="hy-AM"/>
              </w:rPr>
              <w:t>կիրառումը</w:t>
            </w:r>
            <w:r w:rsidRPr="00E14EEF">
              <w:rPr>
                <w:rFonts w:ascii="GHEA Grapalat" w:hAnsi="GHEA Grapalat" w:cs="Arial"/>
                <w:sz w:val="20"/>
                <w:szCs w:val="20"/>
                <w:lang w:val="hy-AM"/>
              </w:rPr>
              <w:t xml:space="preserve"> </w:t>
            </w:r>
            <w:r w:rsidRPr="00E14EEF">
              <w:rPr>
                <w:rFonts w:ascii="GHEA Grapalat" w:hAnsi="GHEA Grapalat" w:cs="Sylfaen"/>
                <w:sz w:val="20"/>
                <w:szCs w:val="20"/>
                <w:lang w:val="hy-AM"/>
              </w:rPr>
              <w:t>Հայաստանի</w:t>
            </w:r>
            <w:r w:rsidRPr="00E14EEF">
              <w:rPr>
                <w:rFonts w:ascii="GHEA Grapalat" w:hAnsi="GHEA Grapalat" w:cs="Arial"/>
                <w:sz w:val="20"/>
                <w:szCs w:val="20"/>
                <w:lang w:val="hy-AM"/>
              </w:rPr>
              <w:t xml:space="preserve"> </w:t>
            </w:r>
            <w:r w:rsidRPr="00E14EEF">
              <w:rPr>
                <w:rFonts w:ascii="GHEA Grapalat" w:hAnsi="GHEA Grapalat" w:cs="Sylfaen"/>
                <w:sz w:val="20"/>
                <w:szCs w:val="20"/>
                <w:lang w:val="hy-AM"/>
              </w:rPr>
              <w:t>Հանրապետությունում,</w:t>
            </w:r>
          </w:p>
          <w:p w14:paraId="2F9E2C20" w14:textId="77777777" w:rsidR="005D7B37" w:rsidRPr="00E14EEF" w:rsidRDefault="005D7B37" w:rsidP="004046C7">
            <w:pPr>
              <w:numPr>
                <w:ilvl w:val="0"/>
                <w:numId w:val="44"/>
              </w:numPr>
              <w:tabs>
                <w:tab w:val="left" w:pos="270"/>
              </w:tabs>
              <w:spacing w:after="0" w:line="360" w:lineRule="auto"/>
              <w:ind w:left="317" w:hanging="317"/>
              <w:jc w:val="both"/>
              <w:rPr>
                <w:rFonts w:ascii="GHEA Grapalat" w:hAnsi="GHEA Grapalat" w:cs="Sylfaen"/>
                <w:sz w:val="20"/>
                <w:szCs w:val="20"/>
                <w:lang w:val="hy-AM"/>
              </w:rPr>
            </w:pPr>
            <w:r w:rsidRPr="00E14EEF">
              <w:rPr>
                <w:rFonts w:ascii="GHEA Grapalat" w:hAnsi="GHEA Grapalat" w:cs="Sylfaen"/>
                <w:sz w:val="20"/>
                <w:szCs w:val="20"/>
                <w:lang w:val="hy-AM"/>
              </w:rPr>
              <w:t>ճիշտ</w:t>
            </w:r>
            <w:r w:rsidRPr="00E14EEF">
              <w:rPr>
                <w:rFonts w:ascii="GHEA Grapalat" w:hAnsi="GHEA Grapalat" w:cs="Arial"/>
                <w:sz w:val="20"/>
                <w:szCs w:val="20"/>
                <w:lang w:val="hy-AM"/>
              </w:rPr>
              <w:t xml:space="preserve"> </w:t>
            </w:r>
            <w:r w:rsidRPr="00E14EEF">
              <w:rPr>
                <w:rFonts w:ascii="GHEA Grapalat" w:hAnsi="GHEA Grapalat" w:cs="Sylfaen"/>
                <w:sz w:val="20"/>
                <w:szCs w:val="20"/>
                <w:lang w:val="hy-AM"/>
              </w:rPr>
              <w:t>է</w:t>
            </w:r>
            <w:r w:rsidRPr="00E14EEF">
              <w:rPr>
                <w:rFonts w:ascii="GHEA Grapalat" w:hAnsi="GHEA Grapalat" w:cs="Arial"/>
                <w:sz w:val="20"/>
                <w:szCs w:val="20"/>
                <w:lang w:val="hy-AM"/>
              </w:rPr>
              <w:t xml:space="preserve"> </w:t>
            </w:r>
            <w:r w:rsidRPr="00E14EEF">
              <w:rPr>
                <w:rFonts w:ascii="GHEA Grapalat" w:hAnsi="GHEA Grapalat" w:cs="Sylfaen"/>
                <w:sz w:val="20"/>
                <w:szCs w:val="20"/>
                <w:lang w:val="hy-AM"/>
              </w:rPr>
              <w:t>ներկայացնում անդամակցությունը</w:t>
            </w:r>
            <w:r>
              <w:rPr>
                <w:rFonts w:ascii="GHEA Grapalat" w:hAnsi="GHEA Grapalat" w:cs="Sylfaen"/>
                <w:sz w:val="20"/>
                <w:szCs w:val="20"/>
                <w:lang w:val="hy-AM"/>
              </w:rPr>
              <w:t xml:space="preserve">  </w:t>
            </w:r>
            <w:r w:rsidRPr="00E14EEF">
              <w:rPr>
                <w:rFonts w:ascii="GHEA Grapalat" w:hAnsi="GHEA Grapalat" w:cs="Sylfaen"/>
                <w:sz w:val="20"/>
                <w:szCs w:val="20"/>
                <w:lang w:val="hy-AM"/>
              </w:rPr>
              <w:t>Հայաստանի</w:t>
            </w:r>
            <w:r w:rsidRPr="00E14EEF">
              <w:rPr>
                <w:rFonts w:ascii="GHEA Grapalat" w:hAnsi="GHEA Grapalat" w:cs="Arial"/>
                <w:sz w:val="20"/>
                <w:szCs w:val="20"/>
                <w:lang w:val="hy-AM"/>
              </w:rPr>
              <w:t xml:space="preserve"> </w:t>
            </w:r>
            <w:r w:rsidRPr="00E14EEF">
              <w:rPr>
                <w:rFonts w:ascii="GHEA Grapalat" w:hAnsi="GHEA Grapalat" w:cs="Sylfaen"/>
                <w:sz w:val="20"/>
                <w:szCs w:val="20"/>
                <w:lang w:val="hy-AM"/>
              </w:rPr>
              <w:t>Հանրապետության</w:t>
            </w:r>
            <w:r>
              <w:rPr>
                <w:rFonts w:ascii="GHEA Grapalat" w:hAnsi="GHEA Grapalat" w:cs="Sylfaen"/>
                <w:sz w:val="20"/>
                <w:szCs w:val="20"/>
                <w:lang w:val="hy-AM"/>
              </w:rPr>
              <w:t xml:space="preserve">  </w:t>
            </w:r>
            <w:r w:rsidRPr="00E14EEF">
              <w:rPr>
                <w:rFonts w:ascii="GHEA Grapalat" w:hAnsi="GHEA Grapalat" w:cs="Sylfaen"/>
                <w:sz w:val="20"/>
                <w:szCs w:val="20"/>
                <w:lang w:val="hy-AM"/>
              </w:rPr>
              <w:t>տարածաշրջանային և միջազգային կազմակերպություններին:</w:t>
            </w:r>
          </w:p>
        </w:tc>
      </w:tr>
      <w:tr w:rsidR="005D7B37" w:rsidRPr="00E14EEF" w14:paraId="1DFE25C1" w14:textId="77777777" w:rsidTr="007F414E">
        <w:tc>
          <w:tcPr>
            <w:tcW w:w="801" w:type="dxa"/>
            <w:gridSpan w:val="2"/>
          </w:tcPr>
          <w:p w14:paraId="0AC69A0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000F7302" w14:textId="77777777" w:rsidR="005D7B37" w:rsidRPr="00041B5A" w:rsidRDefault="005D7B37" w:rsidP="007F414E">
            <w:pPr>
              <w:spacing w:after="0" w:line="360" w:lineRule="auto"/>
              <w:rPr>
                <w:rFonts w:ascii="GHEA Grapalat" w:eastAsia="Times New Roman" w:hAnsi="GHEA Grapalat" w:cs="Sylfae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0489" w:type="dxa"/>
          </w:tcPr>
          <w:p w14:paraId="6BBBC840" w14:textId="77777777" w:rsidR="005D7B37" w:rsidRPr="00041B5A" w:rsidRDefault="005D7B37" w:rsidP="007F414E">
            <w:pPr>
              <w:tabs>
                <w:tab w:val="left" w:pos="270"/>
              </w:tabs>
              <w:spacing w:after="0" w:line="360" w:lineRule="auto"/>
              <w:jc w:val="both"/>
              <w:rPr>
                <w:rFonts w:ascii="GHEA Grapalat" w:hAnsi="GHEA Grapalat" w:cs="Sylfaen"/>
                <w:bCs/>
                <w:iCs/>
                <w:sz w:val="20"/>
                <w:szCs w:val="20"/>
                <w:lang w:val="hy-AM"/>
              </w:rPr>
            </w:pPr>
            <w:r w:rsidRPr="00041B5A">
              <w:rPr>
                <w:rFonts w:ascii="GHEA Grapalat" w:hAnsi="GHEA Grapalat" w:cs="Sylfaen"/>
                <w:bCs/>
                <w:iCs/>
                <w:sz w:val="20"/>
                <w:szCs w:val="20"/>
                <w:lang w:val="hy-AM"/>
              </w:rPr>
              <w:t>Կատարել և պարզաբանել համապատասխանության գնահատման (հավաստման) գործընթացը</w:t>
            </w:r>
          </w:p>
        </w:tc>
      </w:tr>
      <w:tr w:rsidR="005D7B37" w:rsidRPr="001742F1" w14:paraId="2D98A709" w14:textId="77777777" w:rsidTr="007F414E">
        <w:tc>
          <w:tcPr>
            <w:tcW w:w="801" w:type="dxa"/>
            <w:gridSpan w:val="2"/>
          </w:tcPr>
          <w:p w14:paraId="39FB30F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74920AA8" w14:textId="77777777" w:rsidR="005D7B37" w:rsidRPr="00B259FF" w:rsidRDefault="005D7B37" w:rsidP="007F414E">
            <w:pPr>
              <w:spacing w:after="0" w:line="360" w:lineRule="auto"/>
              <w:rPr>
                <w:rFonts w:ascii="GHEA Grapalat" w:eastAsia="Times New Roman" w:hAnsi="GHEA Grapalat" w:cs="Sylfae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1AFBF33" w14:textId="77777777" w:rsidR="005D7B37" w:rsidRDefault="005D7B37" w:rsidP="004046C7">
            <w:pPr>
              <w:numPr>
                <w:ilvl w:val="0"/>
                <w:numId w:val="45"/>
              </w:numPr>
              <w:tabs>
                <w:tab w:val="left" w:pos="270"/>
              </w:tabs>
              <w:spacing w:after="0" w:line="360" w:lineRule="auto"/>
              <w:ind w:left="317" w:hanging="317"/>
              <w:rPr>
                <w:rFonts w:ascii="GHEA Grapalat" w:hAnsi="GHEA Grapalat" w:cs="Arial"/>
                <w:sz w:val="20"/>
                <w:szCs w:val="20"/>
                <w:lang w:val="hy-AM"/>
              </w:rPr>
            </w:pPr>
            <w:r w:rsidRPr="00041B5A">
              <w:rPr>
                <w:rFonts w:ascii="GHEA Grapalat" w:hAnsi="GHEA Grapalat" w:cs="Sylfaen"/>
                <w:sz w:val="20"/>
                <w:szCs w:val="20"/>
                <w:lang w:val="hy-AM"/>
              </w:rPr>
              <w:t>ճիշտ</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է</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ներկայացնում</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 xml:space="preserve">«համապատասխանության </w:t>
            </w:r>
            <w:r w:rsidRPr="00041B5A">
              <w:rPr>
                <w:rFonts w:ascii="GHEA Grapalat" w:hAnsi="GHEA Grapalat" w:cs="Sylfaen"/>
                <w:bCs/>
                <w:iCs/>
                <w:sz w:val="20"/>
                <w:szCs w:val="20"/>
                <w:lang w:val="hy-AM"/>
              </w:rPr>
              <w:t>գնահատում</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հավաստում)»</w:t>
            </w:r>
            <w:r>
              <w:rPr>
                <w:rFonts w:ascii="GHEA Grapalat" w:hAnsi="GHEA Grapalat" w:cs="Sylfaen"/>
                <w:sz w:val="20"/>
                <w:szCs w:val="20"/>
                <w:lang w:val="hy-AM"/>
              </w:rPr>
              <w:t xml:space="preserve">  </w:t>
            </w:r>
            <w:r w:rsidRPr="00041B5A">
              <w:rPr>
                <w:rFonts w:ascii="GHEA Grapalat" w:hAnsi="GHEA Grapalat" w:cs="Sylfaen"/>
                <w:sz w:val="20"/>
                <w:szCs w:val="20"/>
                <w:lang w:val="hy-AM"/>
              </w:rPr>
              <w:t>հասկացությունը</w:t>
            </w:r>
            <w:r w:rsidRPr="00041B5A">
              <w:rPr>
                <w:rFonts w:ascii="GHEA Grapalat" w:hAnsi="GHEA Grapalat" w:cs="Arial"/>
                <w:sz w:val="20"/>
                <w:szCs w:val="20"/>
                <w:lang w:val="hy-AM"/>
              </w:rPr>
              <w:t>,</w:t>
            </w:r>
          </w:p>
          <w:p w14:paraId="6E46DE38" w14:textId="77777777" w:rsidR="005D7B37" w:rsidRPr="00041B5A" w:rsidRDefault="005D7B37" w:rsidP="004046C7">
            <w:pPr>
              <w:numPr>
                <w:ilvl w:val="0"/>
                <w:numId w:val="45"/>
              </w:numPr>
              <w:tabs>
                <w:tab w:val="left" w:pos="270"/>
              </w:tabs>
              <w:spacing w:after="0" w:line="360" w:lineRule="auto"/>
              <w:ind w:left="317" w:hanging="317"/>
              <w:rPr>
                <w:rFonts w:ascii="GHEA Grapalat" w:hAnsi="GHEA Grapalat" w:cs="Arial"/>
                <w:sz w:val="20"/>
                <w:szCs w:val="20"/>
                <w:lang w:val="hy-AM"/>
              </w:rPr>
            </w:pPr>
            <w:r w:rsidRPr="00041B5A">
              <w:rPr>
                <w:rFonts w:ascii="GHEA Grapalat" w:hAnsi="GHEA Grapalat" w:cs="Sylfaen"/>
                <w:sz w:val="20"/>
                <w:szCs w:val="20"/>
                <w:lang w:val="hy-AM"/>
              </w:rPr>
              <w:t>ճիշտ</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է</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ներկայացնում</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համապատասխանության</w:t>
            </w:r>
            <w:r w:rsidRPr="00041B5A">
              <w:rPr>
                <w:rFonts w:ascii="GHEA Grapalat" w:hAnsi="GHEA Grapalat" w:cs="Arial"/>
                <w:sz w:val="20"/>
                <w:szCs w:val="20"/>
                <w:lang w:val="hy-AM"/>
              </w:rPr>
              <w:t xml:space="preserve"> գ</w:t>
            </w:r>
            <w:r w:rsidRPr="00041B5A">
              <w:rPr>
                <w:rFonts w:ascii="GHEA Grapalat" w:hAnsi="GHEA Grapalat" w:cs="Sylfaen"/>
                <w:sz w:val="20"/>
                <w:szCs w:val="20"/>
                <w:lang w:val="hy-AM"/>
              </w:rPr>
              <w:t xml:space="preserve">նահատման </w:t>
            </w:r>
            <w:r w:rsidRPr="00041B5A">
              <w:rPr>
                <w:rFonts w:ascii="GHEA Grapalat" w:hAnsi="GHEA Grapalat" w:cs="Sylfaen"/>
                <w:bCs/>
                <w:iCs/>
                <w:sz w:val="20"/>
                <w:szCs w:val="20"/>
                <w:lang w:val="hy-AM"/>
              </w:rPr>
              <w:t>(հավաստման)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ձևերը,</w:t>
            </w:r>
          </w:p>
          <w:p w14:paraId="2FC7EA41" w14:textId="77777777" w:rsidR="005D7B37" w:rsidRPr="00041B5A" w:rsidRDefault="005D7B37" w:rsidP="004046C7">
            <w:pPr>
              <w:numPr>
                <w:ilvl w:val="0"/>
                <w:numId w:val="45"/>
              </w:numPr>
              <w:tabs>
                <w:tab w:val="left" w:pos="0"/>
                <w:tab w:val="left" w:pos="270"/>
              </w:tabs>
              <w:spacing w:after="0" w:line="360" w:lineRule="auto"/>
              <w:ind w:left="317" w:hanging="317"/>
              <w:jc w:val="both"/>
              <w:rPr>
                <w:rFonts w:ascii="GHEA Grapalat" w:hAnsi="GHEA Grapalat" w:cs="Arial"/>
                <w:sz w:val="20"/>
                <w:szCs w:val="20"/>
                <w:lang w:val="hy-AM"/>
              </w:rPr>
            </w:pPr>
            <w:r w:rsidRPr="00041B5A">
              <w:rPr>
                <w:rFonts w:ascii="GHEA Grapalat" w:hAnsi="GHEA Grapalat" w:cs="Sylfaen"/>
                <w:sz w:val="20"/>
                <w:szCs w:val="20"/>
                <w:lang w:val="hy-AM"/>
              </w:rPr>
              <w:t>ճիշտ</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է</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ներկայացնում</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համապատասխանության</w:t>
            </w:r>
            <w:r w:rsidRPr="00041B5A">
              <w:rPr>
                <w:rFonts w:ascii="GHEA Grapalat" w:hAnsi="GHEA Grapalat" w:cs="Arial"/>
                <w:sz w:val="20"/>
                <w:szCs w:val="20"/>
                <w:lang w:val="hy-AM"/>
              </w:rPr>
              <w:t xml:space="preserve"> </w:t>
            </w:r>
            <w:r w:rsidRPr="00BB0CA3">
              <w:rPr>
                <w:rFonts w:ascii="GHEA Grapalat" w:hAnsi="GHEA Grapalat" w:cs="Arial"/>
                <w:sz w:val="20"/>
                <w:szCs w:val="20"/>
                <w:lang w:val="hy-AM"/>
              </w:rPr>
              <w:t>գ</w:t>
            </w:r>
            <w:r w:rsidRPr="00BB0CA3">
              <w:rPr>
                <w:rFonts w:ascii="GHEA Grapalat" w:hAnsi="GHEA Grapalat" w:cs="Sylfaen"/>
                <w:sz w:val="20"/>
                <w:szCs w:val="20"/>
                <w:lang w:val="hy-AM"/>
              </w:rPr>
              <w:t xml:space="preserve">նահատման </w:t>
            </w:r>
            <w:r w:rsidRPr="00BB0CA3">
              <w:rPr>
                <w:rFonts w:ascii="GHEA Grapalat" w:hAnsi="GHEA Grapalat" w:cs="Sylfaen"/>
                <w:bCs/>
                <w:iCs/>
                <w:sz w:val="20"/>
                <w:szCs w:val="20"/>
                <w:lang w:val="hy-AM"/>
              </w:rPr>
              <w:t>(հավաստման)</w:t>
            </w:r>
            <w:r w:rsidRPr="00BB0CA3">
              <w:rPr>
                <w:rFonts w:ascii="GHEA Grapalat" w:hAnsi="GHEA Grapalat" w:cs="Sylfaen"/>
                <w:sz w:val="20"/>
                <w:szCs w:val="20"/>
                <w:lang w:val="hy-AM"/>
              </w:rPr>
              <w:t xml:space="preserve">  նպատակը</w:t>
            </w:r>
            <w:r w:rsidRPr="00041B5A">
              <w:rPr>
                <w:rFonts w:ascii="GHEA Grapalat" w:hAnsi="GHEA Grapalat" w:cs="Sylfaen"/>
                <w:sz w:val="20"/>
                <w:szCs w:val="20"/>
                <w:lang w:val="hy-AM"/>
              </w:rPr>
              <w:t>,</w:t>
            </w:r>
          </w:p>
          <w:p w14:paraId="23728646" w14:textId="77777777" w:rsidR="005D7B37" w:rsidRPr="00041B5A" w:rsidRDefault="005D7B37" w:rsidP="004046C7">
            <w:pPr>
              <w:numPr>
                <w:ilvl w:val="0"/>
                <w:numId w:val="45"/>
              </w:numPr>
              <w:tabs>
                <w:tab w:val="left" w:pos="0"/>
                <w:tab w:val="left" w:pos="270"/>
              </w:tabs>
              <w:spacing w:after="0" w:line="360" w:lineRule="auto"/>
              <w:ind w:left="317" w:hanging="317"/>
              <w:jc w:val="both"/>
              <w:rPr>
                <w:rFonts w:ascii="GHEA Grapalat" w:hAnsi="GHEA Grapalat" w:cs="Arial"/>
                <w:bCs/>
                <w:iCs/>
                <w:sz w:val="20"/>
                <w:szCs w:val="20"/>
                <w:lang w:val="hy-AM"/>
              </w:rPr>
            </w:pPr>
            <w:r w:rsidRPr="00041B5A">
              <w:rPr>
                <w:rFonts w:ascii="GHEA Grapalat" w:hAnsi="GHEA Grapalat" w:cs="Sylfaen"/>
                <w:sz w:val="20"/>
                <w:szCs w:val="20"/>
                <w:lang w:val="hy-AM"/>
              </w:rPr>
              <w:t>ճիշտ</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է</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ներկայացնում</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համապատասխանության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կամավոր</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հավաստում</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և</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պարտադիր</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 xml:space="preserve">հավաստում, </w:t>
            </w:r>
          </w:p>
          <w:p w14:paraId="7B95E9EB" w14:textId="77777777" w:rsidR="005D7B37" w:rsidRPr="00041B5A" w:rsidRDefault="005D7B37" w:rsidP="004046C7">
            <w:pPr>
              <w:numPr>
                <w:ilvl w:val="0"/>
                <w:numId w:val="45"/>
              </w:numPr>
              <w:tabs>
                <w:tab w:val="left" w:pos="0"/>
                <w:tab w:val="left" w:pos="270"/>
              </w:tabs>
              <w:spacing w:after="0" w:line="360" w:lineRule="auto"/>
              <w:ind w:left="317" w:hanging="317"/>
              <w:jc w:val="both"/>
              <w:rPr>
                <w:rFonts w:ascii="GHEA Grapalat" w:hAnsi="GHEA Grapalat" w:cs="Arial"/>
                <w:sz w:val="20"/>
                <w:szCs w:val="20"/>
                <w:lang w:val="hy-AM"/>
              </w:rPr>
            </w:pPr>
            <w:r w:rsidRPr="00041B5A">
              <w:rPr>
                <w:rFonts w:ascii="GHEA Grapalat" w:hAnsi="GHEA Grapalat" w:cs="Sylfaen"/>
                <w:sz w:val="20"/>
                <w:szCs w:val="20"/>
                <w:lang w:val="hy-AM"/>
              </w:rPr>
              <w:lastRenderedPageBreak/>
              <w:t>ճիշտ</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է</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ներկայացնում</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համապատասխանության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սերտիֆիկատը</w:t>
            </w:r>
            <w:r w:rsidRPr="00041B5A">
              <w:rPr>
                <w:rFonts w:ascii="GHEA Grapalat" w:hAnsi="GHEA Grapalat" w:cs="Arial"/>
                <w:sz w:val="20"/>
                <w:szCs w:val="20"/>
                <w:lang w:val="hy-AM"/>
              </w:rPr>
              <w:t xml:space="preserve">, պետական գրանցումը անասնաբուժասանիտարական փորձաքննությունը, </w:t>
            </w:r>
            <w:r w:rsidRPr="00041B5A">
              <w:rPr>
                <w:rFonts w:ascii="GHEA Grapalat" w:hAnsi="GHEA Grapalat" w:cs="Arial"/>
                <w:bCs/>
                <w:iCs/>
                <w:sz w:val="20"/>
                <w:szCs w:val="20"/>
                <w:lang w:val="hy-AM"/>
              </w:rPr>
              <w:t>համապատասխանության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հայտարարա</w:t>
            </w:r>
            <w:r w:rsidRPr="00041B5A">
              <w:rPr>
                <w:rFonts w:ascii="GHEA Grapalat" w:hAnsi="GHEA Grapalat" w:cs="Arial"/>
                <w:sz w:val="20"/>
                <w:szCs w:val="20"/>
                <w:lang w:val="hy-AM"/>
              </w:rPr>
              <w:t>գ</w:t>
            </w:r>
            <w:r w:rsidRPr="00041B5A">
              <w:rPr>
                <w:rFonts w:ascii="GHEA Grapalat" w:hAnsi="GHEA Grapalat" w:cs="Sylfaen"/>
                <w:sz w:val="20"/>
                <w:szCs w:val="20"/>
                <w:lang w:val="hy-AM"/>
              </w:rPr>
              <w:t>իրը</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և</w:t>
            </w:r>
            <w:r w:rsidRPr="00041B5A">
              <w:rPr>
                <w:rFonts w:ascii="GHEA Grapalat" w:hAnsi="GHEA Grapalat" w:cs="Arial"/>
                <w:sz w:val="20"/>
                <w:szCs w:val="20"/>
                <w:lang w:val="hy-AM"/>
              </w:rPr>
              <w:t xml:space="preserve"> շուկայում </w:t>
            </w:r>
            <w:r w:rsidRPr="00041B5A">
              <w:rPr>
                <w:rFonts w:ascii="GHEA Grapalat" w:hAnsi="GHEA Grapalat" w:cs="Arial"/>
                <w:bCs/>
                <w:iCs/>
                <w:sz w:val="20"/>
                <w:szCs w:val="20"/>
                <w:lang w:val="hy-AM"/>
              </w:rPr>
              <w:t>արտադրանքի</w:t>
            </w:r>
            <w:r>
              <w:rPr>
                <w:rFonts w:ascii="GHEA Grapalat" w:hAnsi="GHEA Grapalat" w:cs="Arial"/>
                <w:sz w:val="20"/>
                <w:szCs w:val="20"/>
                <w:lang w:val="hy-AM"/>
              </w:rPr>
              <w:t xml:space="preserve">  </w:t>
            </w:r>
            <w:r w:rsidRPr="00041B5A">
              <w:rPr>
                <w:rFonts w:ascii="GHEA Grapalat" w:hAnsi="GHEA Grapalat" w:cs="Arial"/>
                <w:sz w:val="20"/>
                <w:szCs w:val="20"/>
                <w:lang w:val="hy-AM"/>
              </w:rPr>
              <w:t xml:space="preserve">շրջանառության միասնական </w:t>
            </w:r>
            <w:r w:rsidRPr="00041B5A">
              <w:rPr>
                <w:rFonts w:ascii="GHEA Grapalat" w:hAnsi="GHEA Grapalat" w:cs="Sylfaen"/>
                <w:sz w:val="20"/>
                <w:szCs w:val="20"/>
                <w:lang w:val="hy-AM"/>
              </w:rPr>
              <w:t>նշանը,</w:t>
            </w:r>
          </w:p>
          <w:p w14:paraId="413BC8F1" w14:textId="77777777" w:rsidR="005D7B37" w:rsidRPr="00041B5A" w:rsidRDefault="005D7B37" w:rsidP="004046C7">
            <w:pPr>
              <w:numPr>
                <w:ilvl w:val="0"/>
                <w:numId w:val="45"/>
              </w:numPr>
              <w:tabs>
                <w:tab w:val="left" w:pos="0"/>
                <w:tab w:val="left" w:pos="270"/>
              </w:tabs>
              <w:spacing w:after="0" w:line="360" w:lineRule="auto"/>
              <w:ind w:left="317" w:hanging="317"/>
              <w:jc w:val="both"/>
              <w:rPr>
                <w:rFonts w:ascii="GHEA Grapalat" w:hAnsi="GHEA Grapalat" w:cs="Arial"/>
                <w:color w:val="2F5496"/>
                <w:sz w:val="20"/>
                <w:szCs w:val="20"/>
                <w:lang w:val="hy-AM"/>
              </w:rPr>
            </w:pPr>
            <w:r w:rsidRPr="00041B5A">
              <w:rPr>
                <w:rFonts w:ascii="GHEA Grapalat" w:hAnsi="GHEA Grapalat" w:cs="Sylfaen"/>
                <w:sz w:val="20"/>
                <w:szCs w:val="20"/>
                <w:lang w:val="hy-AM"/>
              </w:rPr>
              <w:t>ճիշտ</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է</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ներկայացնում</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համապատասխանության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պարտադիր</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հավաստման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ենթակա</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արտադրանքի</w:t>
            </w:r>
            <w:r>
              <w:rPr>
                <w:rFonts w:ascii="GHEA Grapalat" w:hAnsi="GHEA Grapalat" w:cs="Arial"/>
                <w:sz w:val="20"/>
                <w:szCs w:val="20"/>
                <w:lang w:val="hy-AM"/>
              </w:rPr>
              <w:t xml:space="preserve">  </w:t>
            </w:r>
            <w:r w:rsidRPr="00041B5A">
              <w:rPr>
                <w:rFonts w:ascii="GHEA Grapalat" w:hAnsi="GHEA Grapalat" w:cs="Sylfaen"/>
                <w:sz w:val="20"/>
                <w:szCs w:val="20"/>
                <w:lang w:val="hy-AM"/>
              </w:rPr>
              <w:t>վերաբերյալ</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տեղեկատվությունը։</w:t>
            </w:r>
          </w:p>
        </w:tc>
      </w:tr>
      <w:tr w:rsidR="005D7B37" w:rsidRPr="001742F1" w14:paraId="64A57AF9" w14:textId="77777777" w:rsidTr="007F414E">
        <w:tc>
          <w:tcPr>
            <w:tcW w:w="801" w:type="dxa"/>
            <w:gridSpan w:val="2"/>
          </w:tcPr>
          <w:p w14:paraId="544CC3C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2000B73D" w14:textId="77777777" w:rsidR="005D7B37" w:rsidRPr="00B259FF" w:rsidRDefault="005D7B37" w:rsidP="007F414E">
            <w:pPr>
              <w:spacing w:after="0" w:line="360" w:lineRule="auto"/>
              <w:rPr>
                <w:rFonts w:ascii="GHEA Grapalat" w:eastAsia="Times New Roman" w:hAnsi="GHEA Grapalat" w:cs="Sylfae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0489" w:type="dxa"/>
          </w:tcPr>
          <w:p w14:paraId="56826D3C" w14:textId="77777777" w:rsidR="005D7B37" w:rsidRPr="008B2F23" w:rsidRDefault="005D7B37" w:rsidP="007F414E">
            <w:pPr>
              <w:spacing w:after="0" w:line="360" w:lineRule="auto"/>
              <w:ind w:firstLine="12"/>
              <w:jc w:val="both"/>
              <w:rPr>
                <w:rFonts w:ascii="GHEA Grapalat" w:hAnsi="GHEA Grapalat" w:cs="Arial"/>
                <w:sz w:val="20"/>
                <w:szCs w:val="20"/>
                <w:lang w:val="hy-AM"/>
              </w:rPr>
            </w:pPr>
            <w:r w:rsidRPr="00041B5A">
              <w:rPr>
                <w:rFonts w:ascii="GHEA Grapalat" w:hAnsi="GHEA Grapalat" w:cs="Arial"/>
                <w:sz w:val="20"/>
                <w:szCs w:val="20"/>
                <w:lang w:val="hy-AM"/>
              </w:rPr>
              <w:t xml:space="preserve">Ներկայացնել </w:t>
            </w:r>
            <w:r w:rsidRPr="00041B5A">
              <w:rPr>
                <w:rFonts w:ascii="GHEA Grapalat" w:hAnsi="GHEA Grapalat" w:cs="Sylfaen"/>
                <w:sz w:val="20"/>
                <w:szCs w:val="20"/>
                <w:lang w:val="hy-AM"/>
              </w:rPr>
              <w:t>արտադրանքի</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սերտիֆիկացման /գնահատման/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մարմինների</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և</w:t>
            </w:r>
            <w:r>
              <w:rPr>
                <w:rFonts w:ascii="GHEA Grapalat" w:hAnsi="GHEA Grapalat" w:cs="Arial"/>
                <w:sz w:val="20"/>
                <w:szCs w:val="20"/>
                <w:lang w:val="hy-AM"/>
              </w:rPr>
              <w:t xml:space="preserve">  </w:t>
            </w:r>
            <w:r w:rsidRPr="00041B5A">
              <w:rPr>
                <w:rFonts w:ascii="GHEA Grapalat" w:hAnsi="GHEA Grapalat" w:cs="Sylfaen"/>
                <w:sz w:val="20"/>
                <w:szCs w:val="20"/>
                <w:lang w:val="hy-AM"/>
              </w:rPr>
              <w:t>փորձարկման</w:t>
            </w:r>
            <w:r w:rsidRPr="008B2F23">
              <w:rPr>
                <w:rFonts w:ascii="GHEA Grapalat" w:hAnsi="GHEA Grapalat" w:cs="Sylfaen"/>
                <w:sz w:val="20"/>
                <w:szCs w:val="20"/>
                <w:lang w:val="hy-AM"/>
              </w:rPr>
              <w:t xml:space="preserve"> </w:t>
            </w:r>
            <w:r w:rsidRPr="00041B5A">
              <w:rPr>
                <w:rFonts w:ascii="GHEA Grapalat" w:hAnsi="GHEA Grapalat" w:cs="Sylfaen"/>
                <w:sz w:val="20"/>
                <w:szCs w:val="20"/>
                <w:lang w:val="hy-AM"/>
              </w:rPr>
              <w:t>լաբորատորիաների</w:t>
            </w:r>
            <w:r w:rsidRPr="00041B5A">
              <w:rPr>
                <w:rFonts w:ascii="GHEA Grapalat" w:hAnsi="GHEA Grapalat" w:cs="Arial"/>
                <w:sz w:val="20"/>
                <w:szCs w:val="20"/>
                <w:lang w:val="hy-AM"/>
              </w:rPr>
              <w:t xml:space="preserve"> մ</w:t>
            </w:r>
            <w:r w:rsidRPr="00041B5A">
              <w:rPr>
                <w:rFonts w:ascii="GHEA Grapalat" w:hAnsi="GHEA Grapalat" w:cs="Sylfaen"/>
                <w:sz w:val="20"/>
                <w:szCs w:val="20"/>
                <w:lang w:val="hy-AM"/>
              </w:rPr>
              <w:t>ասին տեղեկատվություն</w:t>
            </w:r>
          </w:p>
        </w:tc>
      </w:tr>
      <w:tr w:rsidR="005D7B37" w:rsidRPr="001742F1" w14:paraId="0C37EF2C" w14:textId="77777777" w:rsidTr="007F414E">
        <w:tc>
          <w:tcPr>
            <w:tcW w:w="801" w:type="dxa"/>
            <w:gridSpan w:val="2"/>
          </w:tcPr>
          <w:p w14:paraId="3B6B9D0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2A7468C4" w14:textId="77777777" w:rsidR="005D7B37" w:rsidRPr="00B259FF" w:rsidRDefault="005D7B37" w:rsidP="007F414E">
            <w:pPr>
              <w:spacing w:after="0" w:line="360" w:lineRule="auto"/>
              <w:rPr>
                <w:rFonts w:ascii="GHEA Grapalat" w:eastAsia="Times New Roman" w:hAnsi="GHEA Grapalat" w:cs="Sylfae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4EE402C4" w14:textId="77777777" w:rsidR="005D7B37" w:rsidRPr="00041B5A" w:rsidRDefault="005D7B37" w:rsidP="007F414E">
            <w:pPr>
              <w:tabs>
                <w:tab w:val="left" w:pos="34"/>
              </w:tabs>
              <w:spacing w:after="0" w:line="360" w:lineRule="auto"/>
              <w:ind w:left="43" w:hanging="29"/>
              <w:jc w:val="both"/>
              <w:rPr>
                <w:rFonts w:ascii="GHEA Grapalat" w:hAnsi="GHEA Grapalat" w:cs="Arial"/>
                <w:sz w:val="20"/>
                <w:szCs w:val="20"/>
                <w:lang w:val="hy-AM"/>
              </w:rPr>
            </w:pPr>
            <w:r w:rsidRPr="00041B5A">
              <w:rPr>
                <w:rFonts w:ascii="GHEA Grapalat" w:hAnsi="GHEA Grapalat" w:cs="Sylfaen"/>
                <w:sz w:val="20"/>
                <w:szCs w:val="20"/>
                <w:lang w:val="hy-AM"/>
              </w:rPr>
              <w:t xml:space="preserve">1) </w:t>
            </w:r>
            <w:r w:rsidRPr="00041B5A">
              <w:rPr>
                <w:rFonts w:ascii="GHEA Grapalat" w:hAnsi="GHEA Grapalat" w:cs="Arial"/>
                <w:sz w:val="20"/>
                <w:szCs w:val="20"/>
                <w:lang w:val="hy-AM"/>
              </w:rPr>
              <w:t>ճ</w:t>
            </w:r>
            <w:r w:rsidRPr="00041B5A">
              <w:rPr>
                <w:rFonts w:ascii="GHEA Grapalat" w:hAnsi="GHEA Grapalat" w:cs="Sylfaen"/>
                <w:sz w:val="20"/>
                <w:szCs w:val="20"/>
                <w:lang w:val="hy-AM"/>
              </w:rPr>
              <w:t>իշտ</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է</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ներկայացնում</w:t>
            </w:r>
            <w:r>
              <w:rPr>
                <w:rFonts w:ascii="GHEA Grapalat" w:hAnsi="GHEA Grapalat" w:cs="Arial"/>
                <w:sz w:val="20"/>
                <w:szCs w:val="20"/>
                <w:lang w:val="hy-AM"/>
              </w:rPr>
              <w:t xml:space="preserve">  </w:t>
            </w:r>
            <w:r w:rsidRPr="00041B5A">
              <w:rPr>
                <w:rFonts w:ascii="GHEA Grapalat" w:hAnsi="GHEA Grapalat" w:cs="Sylfaen"/>
                <w:sz w:val="20"/>
                <w:szCs w:val="20"/>
                <w:lang w:val="hy-AM"/>
              </w:rPr>
              <w:t>սերտիֆիկացման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/գնահատման/ մարմիններ</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հասկացությունը,</w:t>
            </w:r>
          </w:p>
          <w:p w14:paraId="1C4AF1B2" w14:textId="77777777" w:rsidR="005D7B37" w:rsidRPr="00041B5A" w:rsidRDefault="005D7B37" w:rsidP="007F414E">
            <w:pPr>
              <w:tabs>
                <w:tab w:val="left" w:pos="34"/>
              </w:tabs>
              <w:spacing w:after="0" w:line="360" w:lineRule="auto"/>
              <w:ind w:left="43" w:hanging="29"/>
              <w:jc w:val="both"/>
              <w:rPr>
                <w:rFonts w:ascii="GHEA Grapalat" w:hAnsi="GHEA Grapalat" w:cs="Arial"/>
                <w:sz w:val="20"/>
                <w:szCs w:val="20"/>
                <w:lang w:val="hy-AM"/>
              </w:rPr>
            </w:pPr>
            <w:r w:rsidRPr="00041B5A">
              <w:rPr>
                <w:rFonts w:ascii="GHEA Grapalat" w:hAnsi="GHEA Grapalat" w:cs="Sylfaen"/>
                <w:sz w:val="20"/>
                <w:szCs w:val="20"/>
                <w:lang w:val="hy-AM"/>
              </w:rPr>
              <w:t xml:space="preserve">2) </w:t>
            </w:r>
            <w:r w:rsidRPr="00041B5A">
              <w:rPr>
                <w:rFonts w:ascii="GHEA Grapalat" w:hAnsi="GHEA Grapalat" w:cs="Arial"/>
                <w:sz w:val="20"/>
                <w:szCs w:val="20"/>
                <w:lang w:val="hy-AM"/>
              </w:rPr>
              <w:t>ճ</w:t>
            </w:r>
            <w:r w:rsidRPr="00041B5A">
              <w:rPr>
                <w:rFonts w:ascii="GHEA Grapalat" w:hAnsi="GHEA Grapalat" w:cs="Sylfaen"/>
                <w:sz w:val="20"/>
                <w:szCs w:val="20"/>
                <w:lang w:val="hy-AM"/>
              </w:rPr>
              <w:t>իշտ</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է</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ներկայացնում</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փորձարկման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լաբորատորիաներ</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հասկացությունը,</w:t>
            </w:r>
            <w:r w:rsidRPr="00041B5A">
              <w:rPr>
                <w:rFonts w:ascii="GHEA Grapalat" w:hAnsi="GHEA Grapalat" w:cs="Arial"/>
                <w:sz w:val="20"/>
                <w:szCs w:val="20"/>
                <w:lang w:val="hy-AM"/>
              </w:rPr>
              <w:t xml:space="preserve"> </w:t>
            </w:r>
          </w:p>
          <w:p w14:paraId="02270100" w14:textId="77777777" w:rsidR="005D7B37" w:rsidRPr="00041B5A" w:rsidRDefault="005D7B37" w:rsidP="007F414E">
            <w:pPr>
              <w:tabs>
                <w:tab w:val="left" w:pos="34"/>
              </w:tabs>
              <w:spacing w:after="0" w:line="360" w:lineRule="auto"/>
              <w:ind w:left="43" w:hanging="29"/>
              <w:jc w:val="both"/>
              <w:rPr>
                <w:rFonts w:ascii="GHEA Grapalat" w:hAnsi="GHEA Grapalat" w:cs="Arial"/>
                <w:sz w:val="20"/>
                <w:szCs w:val="20"/>
                <w:lang w:val="hy-AM"/>
              </w:rPr>
            </w:pPr>
            <w:r w:rsidRPr="00041B5A">
              <w:rPr>
                <w:rFonts w:ascii="GHEA Grapalat" w:hAnsi="GHEA Grapalat" w:cs="Arial"/>
                <w:sz w:val="20"/>
                <w:szCs w:val="20"/>
                <w:lang w:val="hy-AM"/>
              </w:rPr>
              <w:t>3) ճ</w:t>
            </w:r>
            <w:r w:rsidRPr="00041B5A">
              <w:rPr>
                <w:rFonts w:ascii="GHEA Grapalat" w:hAnsi="GHEA Grapalat" w:cs="Sylfaen"/>
                <w:sz w:val="20"/>
                <w:szCs w:val="20"/>
                <w:lang w:val="hy-AM"/>
              </w:rPr>
              <w:t>իշտ</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է</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ներկայացնում</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Հայաստանի</w:t>
            </w:r>
            <w:r w:rsidRPr="00041B5A">
              <w:rPr>
                <w:rFonts w:ascii="GHEA Grapalat" w:hAnsi="GHEA Grapalat" w:cs="Arial"/>
                <w:sz w:val="20"/>
                <w:szCs w:val="20"/>
                <w:lang w:val="hy-AM"/>
              </w:rPr>
              <w:t xml:space="preserve"> Հ</w:t>
            </w:r>
            <w:r w:rsidRPr="00041B5A">
              <w:rPr>
                <w:rFonts w:ascii="GHEA Grapalat" w:hAnsi="GHEA Grapalat" w:cs="Sylfaen"/>
                <w:sz w:val="20"/>
                <w:szCs w:val="20"/>
                <w:lang w:val="hy-AM"/>
              </w:rPr>
              <w:t>անրապետության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տարածքում</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համապատասխանության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պարտադիր</w:t>
            </w:r>
            <w:r w:rsidRPr="00041B5A">
              <w:rPr>
                <w:rFonts w:ascii="GHEA Grapalat" w:hAnsi="GHEA Grapalat" w:cs="Arial"/>
                <w:sz w:val="20"/>
                <w:szCs w:val="20"/>
                <w:lang w:val="hy-AM"/>
              </w:rPr>
              <w:t xml:space="preserve"> </w:t>
            </w:r>
            <w:r w:rsidRPr="00041B5A">
              <w:rPr>
                <w:rFonts w:ascii="GHEA Grapalat" w:hAnsi="GHEA Grapalat" w:cs="Arial"/>
                <w:bCs/>
                <w:iCs/>
                <w:sz w:val="20"/>
                <w:szCs w:val="20"/>
                <w:lang w:val="hy-AM"/>
              </w:rPr>
              <w:t>գնահատման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հավաստման)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ենթակա</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արտադրանքի</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իրացման</w:t>
            </w:r>
            <w:r>
              <w:rPr>
                <w:rFonts w:ascii="GHEA Grapalat" w:hAnsi="GHEA Grapalat" w:cs="Arial"/>
                <w:sz w:val="20"/>
                <w:szCs w:val="20"/>
                <w:lang w:val="hy-AM"/>
              </w:rPr>
              <w:t xml:space="preserve">  </w:t>
            </w:r>
            <w:r w:rsidRPr="00041B5A">
              <w:rPr>
                <w:rFonts w:ascii="GHEA Grapalat" w:hAnsi="GHEA Grapalat" w:cs="Sylfaen"/>
                <w:sz w:val="20"/>
                <w:szCs w:val="20"/>
                <w:lang w:val="hy-AM"/>
              </w:rPr>
              <w:t>պայմանները,</w:t>
            </w:r>
          </w:p>
          <w:p w14:paraId="2D5E0D7B" w14:textId="77777777" w:rsidR="005D7B37" w:rsidRPr="00E14EEF" w:rsidRDefault="005D7B37" w:rsidP="007F414E">
            <w:pPr>
              <w:tabs>
                <w:tab w:val="left" w:pos="270"/>
              </w:tabs>
              <w:spacing w:after="0" w:line="360" w:lineRule="auto"/>
              <w:jc w:val="both"/>
              <w:rPr>
                <w:rFonts w:ascii="GHEA Grapalat" w:hAnsi="GHEA Grapalat" w:cs="Sylfaen"/>
                <w:bCs/>
                <w:iCs/>
                <w:sz w:val="20"/>
                <w:szCs w:val="20"/>
                <w:lang w:val="hy-AM"/>
              </w:rPr>
            </w:pPr>
            <w:r w:rsidRPr="00041B5A">
              <w:rPr>
                <w:rFonts w:ascii="GHEA Grapalat" w:hAnsi="GHEA Grapalat" w:cs="Sylfaen"/>
                <w:sz w:val="20"/>
                <w:szCs w:val="20"/>
                <w:lang w:val="hy-AM"/>
              </w:rPr>
              <w:t xml:space="preserve">4) </w:t>
            </w:r>
            <w:r w:rsidRPr="00041B5A">
              <w:rPr>
                <w:rFonts w:ascii="GHEA Grapalat" w:hAnsi="GHEA Grapalat" w:cs="Arial"/>
                <w:sz w:val="20"/>
                <w:szCs w:val="20"/>
                <w:lang w:val="hy-AM"/>
              </w:rPr>
              <w:t>ճ</w:t>
            </w:r>
            <w:r w:rsidRPr="00041B5A">
              <w:rPr>
                <w:rFonts w:ascii="GHEA Grapalat" w:hAnsi="GHEA Grapalat" w:cs="Sylfaen"/>
                <w:sz w:val="20"/>
                <w:szCs w:val="20"/>
                <w:lang w:val="hy-AM"/>
              </w:rPr>
              <w:t>իշտ</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է</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ներկայացնում</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համապատասխանության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 xml:space="preserve">պարտադիր </w:t>
            </w:r>
            <w:r w:rsidRPr="00041B5A">
              <w:rPr>
                <w:rFonts w:ascii="GHEA Grapalat" w:hAnsi="GHEA Grapalat" w:cs="Arial"/>
                <w:bCs/>
                <w:iCs/>
                <w:sz w:val="20"/>
                <w:szCs w:val="20"/>
                <w:lang w:val="hy-AM"/>
              </w:rPr>
              <w:t>գնահատման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հավաստման)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ենթակա</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արտադրանքի</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Հայաստանի</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Հանրապետության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տարածք</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ներմուծման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պայմանները:</w:t>
            </w:r>
          </w:p>
        </w:tc>
      </w:tr>
      <w:tr w:rsidR="005D7B37" w:rsidRPr="00E14EEF" w14:paraId="430087F2" w14:textId="77777777" w:rsidTr="007F414E">
        <w:tc>
          <w:tcPr>
            <w:tcW w:w="801" w:type="dxa"/>
            <w:gridSpan w:val="2"/>
          </w:tcPr>
          <w:p w14:paraId="58DF1A0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01F6CE2C" w14:textId="77777777" w:rsidR="005D7B37" w:rsidRPr="00B259FF" w:rsidRDefault="005D7B37" w:rsidP="007F414E">
            <w:pPr>
              <w:spacing w:after="0" w:line="360" w:lineRule="auto"/>
              <w:rPr>
                <w:rFonts w:ascii="GHEA Grapalat" w:eastAsia="Times New Roman" w:hAnsi="GHEA Grapalat" w:cs="Sylfae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0489" w:type="dxa"/>
          </w:tcPr>
          <w:p w14:paraId="74502DF8" w14:textId="77777777" w:rsidR="005D7B37" w:rsidRPr="00041B5A" w:rsidRDefault="005D7B37" w:rsidP="007F414E">
            <w:pPr>
              <w:tabs>
                <w:tab w:val="left" w:pos="270"/>
              </w:tabs>
              <w:spacing w:after="0" w:line="360" w:lineRule="auto"/>
              <w:jc w:val="both"/>
              <w:rPr>
                <w:rFonts w:ascii="GHEA Grapalat" w:hAnsi="GHEA Grapalat" w:cs="Sylfaen"/>
                <w:bCs/>
                <w:iCs/>
                <w:sz w:val="20"/>
                <w:szCs w:val="20"/>
                <w:lang w:val="hy-AM"/>
              </w:rPr>
            </w:pPr>
            <w:r w:rsidRPr="00041B5A">
              <w:rPr>
                <w:rFonts w:ascii="GHEA Grapalat" w:hAnsi="GHEA Grapalat" w:cs="Sylfaen"/>
                <w:sz w:val="20"/>
                <w:szCs w:val="20"/>
              </w:rPr>
              <w:t>Ն</w:t>
            </w:r>
            <w:r w:rsidRPr="00041B5A">
              <w:rPr>
                <w:rFonts w:ascii="GHEA Grapalat" w:hAnsi="GHEA Grapalat" w:cs="Sylfaen"/>
                <w:sz w:val="20"/>
                <w:szCs w:val="20"/>
                <w:lang w:val="hy-AM"/>
              </w:rPr>
              <w:t>երկայացնել հավատարմա</w:t>
            </w:r>
            <w:r w:rsidRPr="00041B5A">
              <w:rPr>
                <w:rFonts w:ascii="GHEA Grapalat" w:hAnsi="GHEA Grapalat" w:cs="Arial"/>
                <w:sz w:val="20"/>
                <w:szCs w:val="20"/>
                <w:lang w:val="hy-AM"/>
              </w:rPr>
              <w:t>գ</w:t>
            </w:r>
            <w:r w:rsidRPr="00041B5A">
              <w:rPr>
                <w:rFonts w:ascii="GHEA Grapalat" w:hAnsi="GHEA Grapalat" w:cs="Sylfaen"/>
                <w:sz w:val="20"/>
                <w:szCs w:val="20"/>
                <w:lang w:val="hy-AM"/>
              </w:rPr>
              <w:t>րման</w:t>
            </w:r>
            <w:r w:rsidRPr="00041B5A">
              <w:rPr>
                <w:rFonts w:ascii="GHEA Grapalat" w:hAnsi="GHEA Grapalat" w:cs="Arial"/>
                <w:sz w:val="20"/>
                <w:szCs w:val="20"/>
                <w:lang w:val="hy-AM"/>
              </w:rPr>
              <w:t xml:space="preserve"> գ</w:t>
            </w:r>
            <w:r w:rsidRPr="00041B5A">
              <w:rPr>
                <w:rFonts w:ascii="GHEA Grapalat" w:hAnsi="GHEA Grapalat" w:cs="Sylfaen"/>
                <w:sz w:val="20"/>
                <w:szCs w:val="20"/>
                <w:lang w:val="hy-AM"/>
              </w:rPr>
              <w:t>ործընթացի</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կազմակերպումը</w:t>
            </w:r>
          </w:p>
        </w:tc>
      </w:tr>
      <w:tr w:rsidR="005D7B37" w:rsidRPr="001742F1" w14:paraId="77F8CA69" w14:textId="77777777" w:rsidTr="007F414E">
        <w:tc>
          <w:tcPr>
            <w:tcW w:w="801" w:type="dxa"/>
            <w:gridSpan w:val="2"/>
          </w:tcPr>
          <w:p w14:paraId="066C1B4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7C5EDD0F" w14:textId="77777777" w:rsidR="005D7B37" w:rsidRPr="00B259FF" w:rsidRDefault="005D7B37" w:rsidP="007F414E">
            <w:pPr>
              <w:spacing w:after="0" w:line="360" w:lineRule="auto"/>
              <w:rPr>
                <w:rFonts w:ascii="GHEA Grapalat" w:eastAsia="Times New Roman" w:hAnsi="GHEA Grapalat" w:cs="Sylfae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5E539517" w14:textId="77777777" w:rsidR="005D7B37" w:rsidRPr="00041B5A" w:rsidRDefault="005D7B37" w:rsidP="007F414E">
            <w:pPr>
              <w:tabs>
                <w:tab w:val="left" w:pos="0"/>
              </w:tabs>
              <w:spacing w:after="0" w:line="360" w:lineRule="auto"/>
              <w:ind w:left="43" w:hanging="29"/>
              <w:rPr>
                <w:rFonts w:ascii="GHEA Grapalat" w:hAnsi="GHEA Grapalat" w:cs="Arial"/>
                <w:sz w:val="20"/>
                <w:szCs w:val="20"/>
                <w:lang w:val="hy-AM"/>
              </w:rPr>
            </w:pPr>
            <w:r w:rsidRPr="00041B5A">
              <w:rPr>
                <w:rFonts w:ascii="GHEA Grapalat" w:hAnsi="GHEA Grapalat" w:cs="Sylfaen"/>
                <w:sz w:val="20"/>
                <w:szCs w:val="20"/>
                <w:lang w:val="hy-AM"/>
              </w:rPr>
              <w:t xml:space="preserve">1) </w:t>
            </w:r>
            <w:r w:rsidRPr="00041B5A">
              <w:rPr>
                <w:rFonts w:ascii="GHEA Grapalat" w:hAnsi="GHEA Grapalat" w:cs="Arial"/>
                <w:sz w:val="20"/>
                <w:szCs w:val="20"/>
                <w:lang w:val="hy-AM"/>
              </w:rPr>
              <w:t>ճ</w:t>
            </w:r>
            <w:r w:rsidRPr="00041B5A">
              <w:rPr>
                <w:rFonts w:ascii="GHEA Grapalat" w:hAnsi="GHEA Grapalat" w:cs="Sylfaen"/>
                <w:sz w:val="20"/>
                <w:szCs w:val="20"/>
                <w:lang w:val="hy-AM"/>
              </w:rPr>
              <w:t>իշտ</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է</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ներկայացնում</w:t>
            </w:r>
            <w:r>
              <w:rPr>
                <w:rFonts w:ascii="GHEA Grapalat" w:hAnsi="GHEA Grapalat" w:cs="Arial"/>
                <w:sz w:val="20"/>
                <w:szCs w:val="20"/>
                <w:lang w:val="hy-AM"/>
              </w:rPr>
              <w:t xml:space="preserve">  </w:t>
            </w:r>
            <w:r w:rsidRPr="00041B5A">
              <w:rPr>
                <w:rFonts w:ascii="GHEA Grapalat" w:hAnsi="GHEA Grapalat" w:cs="Sylfaen"/>
                <w:sz w:val="20"/>
                <w:szCs w:val="20"/>
                <w:lang w:val="hy-AM"/>
              </w:rPr>
              <w:t>հավատարմա</w:t>
            </w:r>
            <w:r w:rsidRPr="00041B5A">
              <w:rPr>
                <w:rFonts w:ascii="GHEA Grapalat" w:hAnsi="GHEA Grapalat" w:cs="Arial"/>
                <w:sz w:val="20"/>
                <w:szCs w:val="20"/>
                <w:lang w:val="hy-AM"/>
              </w:rPr>
              <w:t>գ</w:t>
            </w:r>
            <w:r w:rsidRPr="00041B5A">
              <w:rPr>
                <w:rFonts w:ascii="GHEA Grapalat" w:hAnsi="GHEA Grapalat" w:cs="Sylfaen"/>
                <w:sz w:val="20"/>
                <w:szCs w:val="20"/>
                <w:lang w:val="hy-AM"/>
              </w:rPr>
              <w:t>րում</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հասկացությունը</w:t>
            </w:r>
            <w:r w:rsidRPr="00041B5A">
              <w:rPr>
                <w:rFonts w:ascii="GHEA Grapalat" w:hAnsi="GHEA Grapalat" w:cs="Arial"/>
                <w:sz w:val="20"/>
                <w:szCs w:val="20"/>
                <w:lang w:val="hy-AM"/>
              </w:rPr>
              <w:t>,</w:t>
            </w:r>
          </w:p>
          <w:p w14:paraId="478B6AF2" w14:textId="77777777" w:rsidR="005D7B37" w:rsidRPr="00041B5A" w:rsidRDefault="005D7B37" w:rsidP="007F414E">
            <w:pPr>
              <w:tabs>
                <w:tab w:val="left" w:pos="0"/>
              </w:tabs>
              <w:spacing w:after="0" w:line="360" w:lineRule="auto"/>
              <w:ind w:left="43" w:hanging="29"/>
              <w:rPr>
                <w:rFonts w:ascii="GHEA Grapalat" w:hAnsi="GHEA Grapalat" w:cs="Arial"/>
                <w:sz w:val="20"/>
                <w:szCs w:val="20"/>
                <w:lang w:val="hy-AM"/>
              </w:rPr>
            </w:pPr>
            <w:r w:rsidRPr="00041B5A">
              <w:rPr>
                <w:rFonts w:ascii="GHEA Grapalat" w:hAnsi="GHEA Grapalat" w:cs="Sylfaen"/>
                <w:sz w:val="20"/>
                <w:szCs w:val="20"/>
                <w:lang w:val="hy-AM"/>
              </w:rPr>
              <w:t xml:space="preserve">2) </w:t>
            </w:r>
            <w:r w:rsidRPr="00041B5A">
              <w:rPr>
                <w:rFonts w:ascii="GHEA Grapalat" w:hAnsi="GHEA Grapalat" w:cs="Arial"/>
                <w:sz w:val="20"/>
                <w:szCs w:val="20"/>
                <w:lang w:val="hy-AM"/>
              </w:rPr>
              <w:t>ճ</w:t>
            </w:r>
            <w:r w:rsidRPr="00041B5A">
              <w:rPr>
                <w:rFonts w:ascii="GHEA Grapalat" w:hAnsi="GHEA Grapalat" w:cs="Sylfaen"/>
                <w:sz w:val="20"/>
                <w:szCs w:val="20"/>
                <w:lang w:val="hy-AM"/>
              </w:rPr>
              <w:t>իշտ</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է</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ներկայացնում</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հավատարմա</w:t>
            </w:r>
            <w:r w:rsidRPr="00041B5A">
              <w:rPr>
                <w:rFonts w:ascii="GHEA Grapalat" w:hAnsi="GHEA Grapalat" w:cs="Arial"/>
                <w:sz w:val="20"/>
                <w:szCs w:val="20"/>
                <w:lang w:val="hy-AM"/>
              </w:rPr>
              <w:t>գ</w:t>
            </w:r>
            <w:r w:rsidRPr="00041B5A">
              <w:rPr>
                <w:rFonts w:ascii="GHEA Grapalat" w:hAnsi="GHEA Grapalat" w:cs="Sylfaen"/>
                <w:sz w:val="20"/>
                <w:szCs w:val="20"/>
                <w:lang w:val="hy-AM"/>
              </w:rPr>
              <w:t>րման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իրականացման</w:t>
            </w:r>
            <w:r>
              <w:rPr>
                <w:rFonts w:ascii="GHEA Grapalat" w:hAnsi="GHEA Grapalat" w:cs="Arial"/>
                <w:sz w:val="20"/>
                <w:szCs w:val="20"/>
                <w:lang w:val="hy-AM"/>
              </w:rPr>
              <w:t xml:space="preserve">  </w:t>
            </w:r>
            <w:r w:rsidRPr="00041B5A">
              <w:rPr>
                <w:rFonts w:ascii="GHEA Grapalat" w:hAnsi="GHEA Grapalat" w:cs="Sylfaen"/>
                <w:sz w:val="20"/>
                <w:szCs w:val="20"/>
                <w:lang w:val="hy-AM"/>
              </w:rPr>
              <w:t>իրավական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հիմքերը</w:t>
            </w:r>
            <w:r w:rsidRPr="00041B5A">
              <w:rPr>
                <w:rFonts w:ascii="GHEA Grapalat" w:hAnsi="GHEA Grapalat" w:cs="Arial"/>
                <w:sz w:val="20"/>
                <w:szCs w:val="20"/>
                <w:lang w:val="hy-AM"/>
              </w:rPr>
              <w:t xml:space="preserve"> / </w:t>
            </w:r>
            <w:r w:rsidRPr="00041B5A">
              <w:rPr>
                <w:rFonts w:ascii="GHEA Grapalat" w:hAnsi="GHEA Grapalat" w:cs="Sylfaen"/>
                <w:sz w:val="20"/>
                <w:szCs w:val="20"/>
                <w:lang w:val="hy-AM"/>
              </w:rPr>
              <w:t>իրավական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ակտերի</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և</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միջազգային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ԻՍՕ</w:t>
            </w:r>
            <w:r w:rsidRPr="00041B5A">
              <w:rPr>
                <w:rFonts w:ascii="GHEA Grapalat" w:hAnsi="GHEA Grapalat" w:cs="Arial"/>
                <w:sz w:val="20"/>
                <w:szCs w:val="20"/>
                <w:lang w:val="hy-AM"/>
              </w:rPr>
              <w:t>/</w:t>
            </w:r>
            <w:r w:rsidRPr="00041B5A">
              <w:rPr>
                <w:rFonts w:ascii="GHEA Grapalat" w:hAnsi="GHEA Grapalat" w:cs="Sylfaen"/>
                <w:sz w:val="20"/>
                <w:szCs w:val="20"/>
                <w:lang w:val="hy-AM"/>
              </w:rPr>
              <w:t>ԻԷԿ</w:t>
            </w:r>
            <w:r w:rsidRPr="00041B5A">
              <w:rPr>
                <w:rFonts w:ascii="GHEA Grapalat" w:hAnsi="GHEA Grapalat" w:cs="Arial"/>
                <w:sz w:val="20"/>
                <w:szCs w:val="20"/>
                <w:lang w:val="hy-AM"/>
              </w:rPr>
              <w:t xml:space="preserve"> 17000 </w:t>
            </w:r>
            <w:r w:rsidRPr="00041B5A">
              <w:rPr>
                <w:rFonts w:ascii="GHEA Grapalat" w:hAnsi="GHEA Grapalat" w:cs="Sylfaen"/>
                <w:sz w:val="20"/>
                <w:szCs w:val="20"/>
                <w:lang w:val="hy-AM"/>
              </w:rPr>
              <w:t>համակարգի</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ստանդարտների</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պահանջներին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այսուհետ</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հավատարմագրման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չափանիշներ</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համապատասխան</w:t>
            </w:r>
            <w:r w:rsidRPr="00041B5A">
              <w:rPr>
                <w:rFonts w:ascii="GHEA Grapalat" w:hAnsi="GHEA Grapalat" w:cs="Arial"/>
                <w:sz w:val="20"/>
                <w:szCs w:val="20"/>
                <w:lang w:val="hy-AM"/>
              </w:rPr>
              <w:t>/,</w:t>
            </w:r>
          </w:p>
          <w:p w14:paraId="4A92ACB7" w14:textId="77777777" w:rsidR="005D7B37" w:rsidRPr="00E14EEF" w:rsidRDefault="005D7B37" w:rsidP="007F414E">
            <w:pPr>
              <w:tabs>
                <w:tab w:val="left" w:pos="270"/>
              </w:tabs>
              <w:spacing w:after="0" w:line="360" w:lineRule="auto"/>
              <w:jc w:val="both"/>
              <w:rPr>
                <w:rFonts w:ascii="GHEA Grapalat" w:hAnsi="GHEA Grapalat" w:cs="Sylfaen"/>
                <w:bCs/>
                <w:iCs/>
                <w:sz w:val="20"/>
                <w:szCs w:val="20"/>
                <w:lang w:val="hy-AM"/>
              </w:rPr>
            </w:pPr>
            <w:r w:rsidRPr="00041B5A">
              <w:rPr>
                <w:rFonts w:ascii="GHEA Grapalat" w:hAnsi="GHEA Grapalat" w:cs="Arial"/>
                <w:sz w:val="20"/>
                <w:szCs w:val="20"/>
                <w:lang w:val="hy-AM"/>
              </w:rPr>
              <w:t>3) ճ</w:t>
            </w:r>
            <w:r w:rsidRPr="00041B5A">
              <w:rPr>
                <w:rFonts w:ascii="GHEA Grapalat" w:hAnsi="GHEA Grapalat" w:cs="Sylfaen"/>
                <w:sz w:val="20"/>
                <w:szCs w:val="20"/>
                <w:lang w:val="hy-AM"/>
              </w:rPr>
              <w:t>իշտ</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է</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ներկայացնում</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հավատարմագրման գործընթացը:</w:t>
            </w:r>
          </w:p>
        </w:tc>
      </w:tr>
      <w:tr w:rsidR="005D7B37" w:rsidRPr="001742F1" w14:paraId="7441A146" w14:textId="77777777" w:rsidTr="007F414E">
        <w:tc>
          <w:tcPr>
            <w:tcW w:w="801" w:type="dxa"/>
            <w:gridSpan w:val="2"/>
          </w:tcPr>
          <w:p w14:paraId="1E7A077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4A7E5599" w14:textId="77777777" w:rsidR="005D7B37" w:rsidRPr="00B259FF" w:rsidRDefault="005D7B37" w:rsidP="007F414E">
            <w:pPr>
              <w:spacing w:after="0" w:line="360" w:lineRule="auto"/>
              <w:rPr>
                <w:rFonts w:ascii="GHEA Grapalat" w:eastAsia="Times New Roman" w:hAnsi="GHEA Grapalat" w:cs="Sylfae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7</w:t>
            </w:r>
          </w:p>
        </w:tc>
        <w:tc>
          <w:tcPr>
            <w:tcW w:w="10489" w:type="dxa"/>
          </w:tcPr>
          <w:p w14:paraId="6BA6ACD7" w14:textId="77777777" w:rsidR="005D7B37" w:rsidRPr="00041B5A" w:rsidRDefault="005D7B37" w:rsidP="007F414E">
            <w:pPr>
              <w:tabs>
                <w:tab w:val="left" w:pos="270"/>
              </w:tabs>
              <w:spacing w:after="0" w:line="360" w:lineRule="auto"/>
              <w:ind w:left="-13"/>
              <w:jc w:val="both"/>
              <w:rPr>
                <w:rFonts w:ascii="GHEA Grapalat" w:hAnsi="GHEA Grapalat" w:cs="Sylfaen"/>
                <w:bCs/>
                <w:iCs/>
                <w:sz w:val="20"/>
                <w:szCs w:val="20"/>
                <w:lang w:val="hy-AM"/>
              </w:rPr>
            </w:pPr>
            <w:r w:rsidRPr="00041B5A">
              <w:rPr>
                <w:rFonts w:ascii="GHEA Grapalat" w:hAnsi="GHEA Grapalat" w:cs="Arial"/>
                <w:sz w:val="20"/>
                <w:szCs w:val="20"/>
                <w:lang w:val="hy-AM"/>
              </w:rPr>
              <w:t xml:space="preserve">Ներկայացնել </w:t>
            </w:r>
            <w:r w:rsidRPr="00041B5A">
              <w:rPr>
                <w:rFonts w:ascii="GHEA Grapalat" w:hAnsi="GHEA Grapalat" w:cs="Sylfaen"/>
                <w:sz w:val="20"/>
                <w:szCs w:val="20"/>
                <w:lang w:val="hy-AM"/>
              </w:rPr>
              <w:t>տեխնիկական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կանոնակարգերի</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պահանջներին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արտադրանքի</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և ծառայությունների</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համապատասխանության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նկատմամբ</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պետական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վերահսկողության էությունը</w:t>
            </w:r>
          </w:p>
        </w:tc>
      </w:tr>
      <w:tr w:rsidR="005D7B37" w:rsidRPr="001742F1" w14:paraId="3A394727" w14:textId="77777777" w:rsidTr="007F414E">
        <w:tc>
          <w:tcPr>
            <w:tcW w:w="801" w:type="dxa"/>
            <w:gridSpan w:val="2"/>
          </w:tcPr>
          <w:p w14:paraId="14D4ED4C"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47A0419E" w14:textId="77777777" w:rsidR="005D7B37" w:rsidRPr="00B259FF" w:rsidRDefault="005D7B37" w:rsidP="007F414E">
            <w:pPr>
              <w:spacing w:after="0" w:line="360" w:lineRule="auto"/>
              <w:rPr>
                <w:rFonts w:ascii="GHEA Grapalat" w:eastAsia="Times New Roman" w:hAnsi="GHEA Grapalat" w:cs="Sylfae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6A022F66" w14:textId="77777777" w:rsidR="005D7B37" w:rsidRPr="00041B5A" w:rsidRDefault="005D7B37" w:rsidP="007F414E">
            <w:pPr>
              <w:tabs>
                <w:tab w:val="left" w:pos="0"/>
              </w:tabs>
              <w:spacing w:after="0" w:line="360" w:lineRule="auto"/>
              <w:ind w:left="29"/>
              <w:jc w:val="both"/>
              <w:rPr>
                <w:rFonts w:ascii="GHEA Grapalat" w:hAnsi="GHEA Grapalat" w:cs="Arial"/>
                <w:sz w:val="20"/>
                <w:szCs w:val="20"/>
                <w:lang w:val="hy-AM"/>
              </w:rPr>
            </w:pPr>
            <w:r w:rsidRPr="00041B5A">
              <w:rPr>
                <w:rFonts w:ascii="GHEA Grapalat" w:hAnsi="GHEA Grapalat" w:cs="Sylfaen"/>
                <w:sz w:val="20"/>
                <w:szCs w:val="20"/>
                <w:lang w:val="hy-AM"/>
              </w:rPr>
              <w:t>1)</w:t>
            </w:r>
            <w:r>
              <w:rPr>
                <w:rFonts w:ascii="GHEA Grapalat" w:hAnsi="GHEA Grapalat" w:cs="Sylfaen"/>
                <w:sz w:val="20"/>
                <w:szCs w:val="20"/>
                <w:lang w:val="hy-AM"/>
              </w:rPr>
              <w:t xml:space="preserve">  </w:t>
            </w:r>
            <w:r w:rsidRPr="00041B5A">
              <w:rPr>
                <w:rFonts w:ascii="GHEA Grapalat" w:hAnsi="GHEA Grapalat" w:cs="Sylfaen"/>
                <w:sz w:val="20"/>
                <w:szCs w:val="20"/>
                <w:lang w:val="hy-AM"/>
              </w:rPr>
              <w:t>ճիշտ</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է</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ներկայացնում</w:t>
            </w:r>
            <w:r>
              <w:rPr>
                <w:rFonts w:ascii="GHEA Grapalat" w:hAnsi="GHEA Grapalat" w:cs="Arial"/>
                <w:sz w:val="20"/>
                <w:szCs w:val="20"/>
                <w:lang w:val="hy-AM"/>
              </w:rPr>
              <w:t xml:space="preserve">  </w:t>
            </w:r>
            <w:r w:rsidRPr="00041B5A">
              <w:rPr>
                <w:rFonts w:ascii="GHEA Grapalat" w:hAnsi="GHEA Grapalat" w:cs="Sylfaen"/>
                <w:sz w:val="20"/>
                <w:szCs w:val="20"/>
                <w:lang w:val="hy-AM"/>
              </w:rPr>
              <w:t>պետական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վերահսկողության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հիմնական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խնդիրները</w:t>
            </w:r>
            <w:r w:rsidRPr="00041B5A">
              <w:rPr>
                <w:rFonts w:ascii="GHEA Grapalat" w:hAnsi="GHEA Grapalat" w:cs="Arial"/>
                <w:sz w:val="20"/>
                <w:szCs w:val="20"/>
                <w:lang w:val="hy-AM"/>
              </w:rPr>
              <w:t>,</w:t>
            </w:r>
          </w:p>
          <w:p w14:paraId="70E1568F" w14:textId="77777777" w:rsidR="005D7B37" w:rsidRPr="00041B5A" w:rsidRDefault="005D7B37" w:rsidP="007F414E">
            <w:pPr>
              <w:tabs>
                <w:tab w:val="left" w:pos="0"/>
              </w:tabs>
              <w:spacing w:after="0" w:line="360" w:lineRule="auto"/>
              <w:ind w:left="29"/>
              <w:jc w:val="both"/>
              <w:rPr>
                <w:rFonts w:ascii="GHEA Grapalat" w:hAnsi="GHEA Grapalat" w:cs="Arial"/>
                <w:sz w:val="20"/>
                <w:szCs w:val="20"/>
                <w:lang w:val="hy-AM"/>
              </w:rPr>
            </w:pPr>
            <w:r w:rsidRPr="00041B5A">
              <w:rPr>
                <w:rFonts w:ascii="GHEA Grapalat" w:hAnsi="GHEA Grapalat" w:cs="Sylfaen"/>
                <w:sz w:val="20"/>
                <w:szCs w:val="20"/>
                <w:lang w:val="hy-AM"/>
              </w:rPr>
              <w:t>2)</w:t>
            </w:r>
            <w:r>
              <w:rPr>
                <w:rFonts w:ascii="GHEA Grapalat" w:hAnsi="GHEA Grapalat" w:cs="Sylfaen"/>
                <w:sz w:val="20"/>
                <w:szCs w:val="20"/>
                <w:lang w:val="hy-AM"/>
              </w:rPr>
              <w:t xml:space="preserve">  </w:t>
            </w:r>
            <w:r w:rsidRPr="00041B5A">
              <w:rPr>
                <w:rFonts w:ascii="GHEA Grapalat" w:hAnsi="GHEA Grapalat" w:cs="Sylfaen"/>
                <w:sz w:val="20"/>
                <w:szCs w:val="20"/>
                <w:lang w:val="hy-AM"/>
              </w:rPr>
              <w:t>ճիշտ</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է</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ներկայացնում</w:t>
            </w:r>
            <w:r w:rsidRPr="00041B5A">
              <w:rPr>
                <w:rFonts w:ascii="GHEA Grapalat" w:hAnsi="GHEA Grapalat" w:cs="Arial"/>
                <w:sz w:val="20"/>
                <w:szCs w:val="20"/>
                <w:lang w:val="hy-AM"/>
              </w:rPr>
              <w:t xml:space="preserve"> </w:t>
            </w:r>
            <w:r>
              <w:rPr>
                <w:rFonts w:ascii="GHEA Grapalat" w:hAnsi="GHEA Grapalat" w:cs="Arial"/>
                <w:sz w:val="20"/>
                <w:szCs w:val="20"/>
                <w:lang w:val="hy-AM"/>
              </w:rPr>
              <w:t></w:t>
            </w:r>
            <w:r w:rsidRPr="00041B5A">
              <w:rPr>
                <w:rFonts w:ascii="GHEA Grapalat" w:hAnsi="GHEA Grapalat" w:cs="Sylfaen"/>
                <w:sz w:val="20"/>
                <w:szCs w:val="20"/>
                <w:lang w:val="hy-AM"/>
              </w:rPr>
              <w:t>պետական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վերահսկողություն</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իրականացնող</w:t>
            </w:r>
            <w:r w:rsidRPr="00041B5A">
              <w:rPr>
                <w:rFonts w:ascii="GHEA Grapalat" w:hAnsi="GHEA Grapalat" w:cs="Arial"/>
                <w:sz w:val="20"/>
                <w:szCs w:val="20"/>
                <w:lang w:val="hy-AM"/>
              </w:rPr>
              <w:t xml:space="preserve"> </w:t>
            </w:r>
            <w:r w:rsidRPr="00041B5A">
              <w:rPr>
                <w:rFonts w:ascii="GHEA Grapalat" w:hAnsi="GHEA Grapalat" w:cs="Sylfaen"/>
                <w:sz w:val="20"/>
                <w:szCs w:val="20"/>
                <w:lang w:val="hy-AM"/>
              </w:rPr>
              <w:t>մարմին</w:t>
            </w:r>
            <w:r>
              <w:rPr>
                <w:rFonts w:ascii="GHEA Grapalat" w:hAnsi="GHEA Grapalat" w:cs="Sylfaen"/>
                <w:sz w:val="20"/>
                <w:szCs w:val="20"/>
                <w:lang w:val="hy-AM"/>
              </w:rPr>
              <w:t></w:t>
            </w:r>
            <w:r>
              <w:rPr>
                <w:rFonts w:ascii="GHEA Grapalat" w:hAnsi="GHEA Grapalat" w:cs="Arial"/>
                <w:sz w:val="20"/>
                <w:szCs w:val="20"/>
                <w:lang w:val="hy-AM"/>
              </w:rPr>
              <w:t xml:space="preserve">  </w:t>
            </w:r>
            <w:r w:rsidRPr="00041B5A">
              <w:rPr>
                <w:rFonts w:ascii="GHEA Grapalat" w:hAnsi="GHEA Grapalat" w:cs="Sylfaen"/>
                <w:sz w:val="20"/>
                <w:szCs w:val="20"/>
                <w:lang w:val="hy-AM"/>
              </w:rPr>
              <w:t>հասկացությունը,</w:t>
            </w:r>
            <w:r w:rsidRPr="00041B5A">
              <w:rPr>
                <w:rFonts w:ascii="GHEA Grapalat" w:hAnsi="GHEA Grapalat" w:cs="Arial"/>
                <w:sz w:val="20"/>
                <w:szCs w:val="20"/>
                <w:lang w:val="hy-AM"/>
              </w:rPr>
              <w:t xml:space="preserve"> </w:t>
            </w:r>
          </w:p>
          <w:p w14:paraId="0FC2AB7B" w14:textId="20CADAAC" w:rsidR="005D7B37" w:rsidRPr="00E14EEF" w:rsidRDefault="00657F93" w:rsidP="007F414E">
            <w:pPr>
              <w:tabs>
                <w:tab w:val="left" w:pos="270"/>
              </w:tabs>
              <w:spacing w:after="0" w:line="360" w:lineRule="auto"/>
              <w:jc w:val="both"/>
              <w:rPr>
                <w:rFonts w:ascii="GHEA Grapalat" w:hAnsi="GHEA Grapalat" w:cs="Sylfaen"/>
                <w:bCs/>
                <w:iCs/>
                <w:sz w:val="20"/>
                <w:szCs w:val="20"/>
                <w:lang w:val="hy-AM"/>
              </w:rPr>
            </w:pPr>
            <w:r>
              <w:rPr>
                <w:rFonts w:ascii="GHEA Grapalat" w:hAnsi="GHEA Grapalat" w:cs="Arial"/>
                <w:sz w:val="20"/>
                <w:szCs w:val="20"/>
                <w:lang w:val="hy-AM"/>
              </w:rPr>
              <w:t xml:space="preserve">3) </w:t>
            </w:r>
            <w:r w:rsidR="005D7B37" w:rsidRPr="00041B5A">
              <w:rPr>
                <w:rFonts w:ascii="GHEA Grapalat" w:hAnsi="GHEA Grapalat" w:cs="Sylfaen"/>
                <w:sz w:val="20"/>
                <w:szCs w:val="20"/>
                <w:lang w:val="hy-AM"/>
              </w:rPr>
              <w:t>ճիշտ</w:t>
            </w:r>
            <w:r w:rsidR="005D7B37" w:rsidRPr="00041B5A">
              <w:rPr>
                <w:rFonts w:ascii="GHEA Grapalat" w:hAnsi="GHEA Grapalat" w:cs="Arial"/>
                <w:sz w:val="20"/>
                <w:szCs w:val="20"/>
                <w:lang w:val="hy-AM"/>
              </w:rPr>
              <w:t xml:space="preserve"> </w:t>
            </w:r>
            <w:r w:rsidR="005D7B37" w:rsidRPr="00041B5A">
              <w:rPr>
                <w:rFonts w:ascii="GHEA Grapalat" w:hAnsi="GHEA Grapalat" w:cs="Sylfaen"/>
                <w:sz w:val="20"/>
                <w:szCs w:val="20"/>
                <w:lang w:val="hy-AM"/>
              </w:rPr>
              <w:t>է</w:t>
            </w:r>
            <w:r w:rsidR="005D7B37" w:rsidRPr="00041B5A">
              <w:rPr>
                <w:rFonts w:ascii="GHEA Grapalat" w:hAnsi="GHEA Grapalat" w:cs="Arial"/>
                <w:sz w:val="20"/>
                <w:szCs w:val="20"/>
                <w:lang w:val="hy-AM"/>
              </w:rPr>
              <w:t xml:space="preserve"> </w:t>
            </w:r>
            <w:r w:rsidR="005D7B37" w:rsidRPr="00041B5A">
              <w:rPr>
                <w:rFonts w:ascii="GHEA Grapalat" w:hAnsi="GHEA Grapalat" w:cs="Sylfaen"/>
                <w:sz w:val="20"/>
                <w:szCs w:val="20"/>
                <w:lang w:val="hy-AM"/>
              </w:rPr>
              <w:t>ներկայացնում</w:t>
            </w:r>
            <w:r w:rsidR="005D7B37" w:rsidRPr="00041B5A">
              <w:rPr>
                <w:rFonts w:ascii="GHEA Grapalat" w:hAnsi="GHEA Grapalat" w:cs="Arial"/>
                <w:sz w:val="20"/>
                <w:szCs w:val="20"/>
                <w:lang w:val="hy-AM"/>
              </w:rPr>
              <w:t xml:space="preserve"> պետական վերահսկողության իրականացմանն առնչվող </w:t>
            </w:r>
            <w:r w:rsidR="005D7B37" w:rsidRPr="00041B5A">
              <w:rPr>
                <w:rFonts w:ascii="GHEA Grapalat" w:hAnsi="GHEA Grapalat" w:cs="Arial"/>
                <w:bCs/>
                <w:iCs/>
                <w:sz w:val="20"/>
                <w:szCs w:val="20"/>
                <w:lang w:val="hy-AM"/>
              </w:rPr>
              <w:t>օրենսդրական և ենթաօրենսդրական</w:t>
            </w:r>
            <w:r w:rsidR="005D7B37" w:rsidRPr="00041B5A">
              <w:rPr>
                <w:rFonts w:ascii="GHEA Grapalat" w:hAnsi="GHEA Grapalat" w:cs="Arial"/>
                <w:sz w:val="20"/>
                <w:szCs w:val="20"/>
                <w:lang w:val="hy-AM"/>
              </w:rPr>
              <w:t xml:space="preserve"> իրավական ակտերը։</w:t>
            </w:r>
          </w:p>
        </w:tc>
      </w:tr>
      <w:tr w:rsidR="005D7B37" w:rsidRPr="001742F1" w14:paraId="327C1252" w14:textId="77777777" w:rsidTr="007F414E">
        <w:tc>
          <w:tcPr>
            <w:tcW w:w="14459" w:type="dxa"/>
            <w:gridSpan w:val="4"/>
          </w:tcPr>
          <w:p w14:paraId="426B8938" w14:textId="77777777" w:rsidR="005D7B37" w:rsidRPr="00B259FF" w:rsidRDefault="005D7B37" w:rsidP="007F414E">
            <w:pPr>
              <w:spacing w:after="0" w:line="360" w:lineRule="auto"/>
              <w:jc w:val="center"/>
              <w:rPr>
                <w:rFonts w:ascii="GHEA Grapalat" w:eastAsia="Times New Roman" w:hAnsi="GHEA Grapalat" w:cs="Times New Roman"/>
                <w:b/>
                <w:lang w:val="hy-AM" w:eastAsia="ru-RU"/>
              </w:rPr>
            </w:pPr>
            <w:r w:rsidRPr="00B259FF">
              <w:rPr>
                <w:rFonts w:ascii="GHEA Grapalat" w:eastAsia="Times New Roman" w:hAnsi="GHEA Grapalat" w:cs="Sylfaen"/>
                <w:b/>
                <w:lang w:val="af-ZA" w:eastAsia="ru-RU"/>
              </w:rPr>
              <w:lastRenderedPageBreak/>
              <w:t>ՄՈԴՈՒԼԻ</w:t>
            </w:r>
            <w:r>
              <w:rPr>
                <w:rFonts w:ascii="GHEA Grapalat" w:eastAsia="Times New Roman" w:hAnsi="GHEA Grapalat" w:cs="Sylfaen"/>
                <w:b/>
                <w:lang w:val="hy-AM" w:eastAsia="ru-RU"/>
              </w:rPr>
              <w:t xml:space="preserve"> </w:t>
            </w:r>
            <w:r w:rsidRPr="00B259FF">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sidRPr="005258E4">
              <w:rPr>
                <w:rFonts w:ascii="GHEA Grapalat" w:hAnsi="GHEA Grapalat"/>
                <w:b/>
                <w:lang w:val="hy-AM"/>
              </w:rPr>
              <w:t>«ՊԱՐԵՆԱՅԻՆ ԱՊՐԱՆՔՆԵՐԻ ԴԱՍԱԿԱՐԳՈՒՄԸ ԵՎ ՍՊԱՌՈՂԱԿԱՆ ՀԱՏԿՈՒԹՅՈՒՆՆԵՐԸ»</w:t>
            </w:r>
          </w:p>
        </w:tc>
      </w:tr>
      <w:tr w:rsidR="005D7B37" w:rsidRPr="00B259FF" w14:paraId="5D24C19B" w14:textId="77777777" w:rsidTr="007F414E">
        <w:tc>
          <w:tcPr>
            <w:tcW w:w="801" w:type="dxa"/>
            <w:gridSpan w:val="2"/>
          </w:tcPr>
          <w:p w14:paraId="5CD7999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vAlign w:val="center"/>
          </w:tcPr>
          <w:p w14:paraId="562D4DB0"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230A4C7B" w14:textId="77777777" w:rsidR="005D7B37" w:rsidRPr="00B259FF" w:rsidRDefault="005D7B37" w:rsidP="007F414E">
            <w:pPr>
              <w:spacing w:after="0" w:line="360" w:lineRule="auto"/>
              <w:jc w:val="both"/>
              <w:rPr>
                <w:rFonts w:ascii="GHEA Grapalat" w:eastAsia="Times New Roman" w:hAnsi="GHEA Grapalat" w:cs="Times New Roman"/>
                <w:lang w:val="hy-AM" w:eastAsia="ru-RU"/>
              </w:rPr>
            </w:pPr>
            <w:r>
              <w:rPr>
                <w:rFonts w:ascii="GHEA Grapalat" w:eastAsia="Times New Roman" w:hAnsi="GHEA Grapalat" w:cs="Times New Roman"/>
                <w:sz w:val="20"/>
                <w:szCs w:val="20"/>
                <w:lang w:eastAsia="ru-RU"/>
              </w:rPr>
              <w:t>ՍԱՈՓ-5-23-002</w:t>
            </w:r>
          </w:p>
        </w:tc>
      </w:tr>
      <w:tr w:rsidR="005D7B37" w:rsidRPr="001742F1" w14:paraId="565CC025" w14:textId="77777777" w:rsidTr="007F414E">
        <w:tc>
          <w:tcPr>
            <w:tcW w:w="801" w:type="dxa"/>
            <w:gridSpan w:val="2"/>
          </w:tcPr>
          <w:p w14:paraId="6624369E"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169" w:type="dxa"/>
          </w:tcPr>
          <w:p w14:paraId="1650270A"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1BF663BB" w14:textId="77777777" w:rsidR="005D7B37" w:rsidRPr="00B259FF" w:rsidRDefault="005D7B37" w:rsidP="007F414E">
            <w:pPr>
              <w:spacing w:after="0" w:line="360" w:lineRule="auto"/>
              <w:jc w:val="both"/>
              <w:rPr>
                <w:rFonts w:ascii="GHEA Grapalat" w:eastAsia="Times New Roman" w:hAnsi="GHEA Grapalat" w:cs="Times New Roman"/>
                <w:sz w:val="20"/>
                <w:szCs w:val="20"/>
                <w:lang w:val="hy-AM" w:eastAsia="ru-RU"/>
              </w:rPr>
            </w:pPr>
            <w:r w:rsidRPr="00B31D04">
              <w:rPr>
                <w:rFonts w:ascii="GHEA Grapalat" w:hAnsi="GHEA Grapalat"/>
                <w:sz w:val="20"/>
                <w:szCs w:val="20"/>
                <w:lang w:val="hy-AM"/>
              </w:rPr>
              <w:t xml:space="preserve">Մոդուլի նպատակն է ուսանողին տալ պարենային ապրանքների դասակարգման և սպառողական հատկությունների խմբավորման ժամանակակից մեթոդաբանության և մոտեցումների </w:t>
            </w:r>
            <w:r w:rsidRPr="000717FE">
              <w:rPr>
                <w:rFonts w:ascii="GHEA Grapalat" w:hAnsi="GHEA Grapalat" w:cs="Sylfaen"/>
                <w:bCs/>
                <w:iCs/>
                <w:sz w:val="20"/>
                <w:szCs w:val="20"/>
                <w:lang w:val="hy-AM"/>
              </w:rPr>
              <w:t>վերաբերյալ</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 xml:space="preserve">գիտելիքներ և դրանք </w:t>
            </w:r>
            <w:r w:rsidRPr="00BB0CA3">
              <w:rPr>
                <w:rFonts w:ascii="GHEA Grapalat" w:hAnsi="GHEA Grapalat" w:cs="Sylfaen"/>
                <w:bCs/>
                <w:iCs/>
                <w:sz w:val="20"/>
                <w:szCs w:val="20"/>
                <w:lang w:val="hy-AM"/>
              </w:rPr>
              <w:t xml:space="preserve">գործնականում </w:t>
            </w:r>
            <w:r w:rsidRPr="000717FE">
              <w:rPr>
                <w:rFonts w:ascii="GHEA Grapalat" w:hAnsi="GHEA Grapalat" w:cs="Sylfaen"/>
                <w:bCs/>
                <w:iCs/>
                <w:sz w:val="20"/>
                <w:szCs w:val="20"/>
                <w:lang w:val="hy-AM"/>
              </w:rPr>
              <w:t>կիրառելու կարողություններ:</w:t>
            </w:r>
          </w:p>
        </w:tc>
      </w:tr>
      <w:tr w:rsidR="005D7B37" w:rsidRPr="00B259FF" w14:paraId="768B3EE8" w14:textId="77777777" w:rsidTr="007F414E">
        <w:tc>
          <w:tcPr>
            <w:tcW w:w="801" w:type="dxa"/>
            <w:gridSpan w:val="2"/>
          </w:tcPr>
          <w:p w14:paraId="3F4422A9" w14:textId="77777777" w:rsidR="005D7B37" w:rsidRPr="00D93C6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33F2715B"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76F3803B" w14:textId="77777777" w:rsidR="005D7B37" w:rsidRPr="00B259FF" w:rsidRDefault="005D7B37" w:rsidP="007F414E">
            <w:pPr>
              <w:spacing w:after="0" w:line="360" w:lineRule="auto"/>
              <w:rPr>
                <w:rFonts w:ascii="GHEA Grapalat" w:eastAsia="Times New Roman" w:hAnsi="GHEA Grapalat" w:cs="Times New Roman"/>
                <w:sz w:val="20"/>
                <w:szCs w:val="20"/>
                <w:lang w:val="ru-RU" w:eastAsia="ru-RU"/>
              </w:rPr>
            </w:pPr>
            <w:r w:rsidRPr="00B31D04">
              <w:rPr>
                <w:rFonts w:ascii="GHEA Grapalat" w:hAnsi="GHEA Grapalat"/>
                <w:sz w:val="20"/>
                <w:szCs w:val="20"/>
                <w:lang w:val="hy-AM"/>
              </w:rPr>
              <w:t>72 ժամ</w:t>
            </w:r>
          </w:p>
        </w:tc>
      </w:tr>
      <w:tr w:rsidR="005D7B37" w:rsidRPr="001742F1" w14:paraId="6C768A18" w14:textId="77777777" w:rsidTr="007F414E">
        <w:trPr>
          <w:trHeight w:val="383"/>
        </w:trPr>
        <w:tc>
          <w:tcPr>
            <w:tcW w:w="801" w:type="dxa"/>
            <w:gridSpan w:val="2"/>
          </w:tcPr>
          <w:p w14:paraId="56F944A3"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169" w:type="dxa"/>
          </w:tcPr>
          <w:p w14:paraId="33CB12E2"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10A030A3" w14:textId="77777777" w:rsidR="005D7B37" w:rsidRPr="00B259FF" w:rsidRDefault="005D7B37" w:rsidP="007F414E">
            <w:pPr>
              <w:spacing w:after="0" w:line="360" w:lineRule="auto"/>
              <w:jc w:val="both"/>
              <w:outlineLvl w:val="0"/>
              <w:rPr>
                <w:rFonts w:ascii="GHEA Grapalat" w:eastAsia="Times New Roman" w:hAnsi="GHEA Grapalat" w:cs="Times New Roman"/>
                <w:b/>
                <w:sz w:val="20"/>
                <w:szCs w:val="20"/>
                <w:lang w:val="ru-RU" w:eastAsia="ru-RU"/>
              </w:rPr>
            </w:pPr>
            <w:r>
              <w:rPr>
                <w:rFonts w:ascii="GHEA Grapalat" w:hAnsi="GHEA Grapalat"/>
                <w:sz w:val="20"/>
                <w:szCs w:val="20"/>
                <w:lang w:val="hy-AM"/>
              </w:rPr>
              <w:t>Այս մոդուլն ուսումնասիրելու համար սկզբնական մասնագիտական գիտելիքներ պետք չեն:</w:t>
            </w:r>
          </w:p>
        </w:tc>
      </w:tr>
      <w:tr w:rsidR="005D7B37" w:rsidRPr="001742F1" w14:paraId="7D3A7182" w14:textId="77777777" w:rsidTr="007F414E">
        <w:tc>
          <w:tcPr>
            <w:tcW w:w="801" w:type="dxa"/>
            <w:gridSpan w:val="2"/>
          </w:tcPr>
          <w:p w14:paraId="1A9CB35B"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169" w:type="dxa"/>
          </w:tcPr>
          <w:p w14:paraId="08996E9F"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013584F6" w14:textId="77777777" w:rsidR="005D7B37" w:rsidRPr="00B259FF" w:rsidRDefault="005D7B37" w:rsidP="007F414E">
            <w:pPr>
              <w:spacing w:after="0" w:line="360" w:lineRule="auto"/>
              <w:jc w:val="both"/>
              <w:rPr>
                <w:rFonts w:ascii="GHEA Grapalat" w:eastAsia="Times New Roman" w:hAnsi="GHEA Grapalat" w:cs="Times New Roman"/>
                <w:sz w:val="20"/>
                <w:szCs w:val="20"/>
                <w:lang w:val="ru-RU" w:eastAsia="ru-RU"/>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1C4770">
              <w:rPr>
                <w:rFonts w:ascii="GHEA Grapalat" w:hAnsi="GHEA Grapalat" w:cs="Sylfaen"/>
                <w:sz w:val="20"/>
                <w:szCs w:val="20"/>
                <w:lang w:val="ru-RU"/>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57D05100" w14:textId="77777777" w:rsidTr="007F414E">
        <w:tc>
          <w:tcPr>
            <w:tcW w:w="801" w:type="dxa"/>
            <w:gridSpan w:val="2"/>
          </w:tcPr>
          <w:p w14:paraId="4621858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169" w:type="dxa"/>
            <w:vAlign w:val="center"/>
          </w:tcPr>
          <w:p w14:paraId="0F0BA638"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4CF46B97" w14:textId="77777777" w:rsidR="005D7B37" w:rsidRPr="00B259FF" w:rsidRDefault="005D7B37" w:rsidP="007F414E">
            <w:pPr>
              <w:spacing w:after="0" w:line="360" w:lineRule="auto"/>
              <w:rPr>
                <w:rFonts w:ascii="GHEA Grapalat" w:eastAsia="Times New Roman" w:hAnsi="GHEA Grapalat" w:cs="Times New Roman"/>
                <w:sz w:val="20"/>
                <w:szCs w:val="20"/>
                <w:lang w:val="hy-AM" w:eastAsia="ru-RU"/>
              </w:rPr>
            </w:pPr>
            <w:r w:rsidRPr="00B31D04">
              <w:rPr>
                <w:rFonts w:ascii="GHEA Grapalat" w:hAnsi="GHEA Grapalat"/>
                <w:sz w:val="20"/>
                <w:szCs w:val="20"/>
                <w:lang w:val="hy-AM"/>
              </w:rPr>
              <w:t>Ներկայացնել պարենային ապրանքների դասակարգման համակարգը</w:t>
            </w:r>
          </w:p>
        </w:tc>
      </w:tr>
      <w:tr w:rsidR="005D7B37" w:rsidRPr="001742F1" w14:paraId="7CA47BAD" w14:textId="77777777" w:rsidTr="007F414E">
        <w:tc>
          <w:tcPr>
            <w:tcW w:w="801" w:type="dxa"/>
            <w:gridSpan w:val="2"/>
          </w:tcPr>
          <w:p w14:paraId="6DC0625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169" w:type="dxa"/>
          </w:tcPr>
          <w:p w14:paraId="08896852"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1A73B4A2" w14:textId="77777777" w:rsidR="005D7B37" w:rsidRPr="00B31D04" w:rsidRDefault="005D7B37" w:rsidP="007F414E">
            <w:pPr>
              <w:spacing w:after="0" w:line="360" w:lineRule="auto"/>
              <w:jc w:val="both"/>
              <w:rPr>
                <w:rFonts w:ascii="GHEA Grapalat" w:hAnsi="GHEA Grapalat"/>
                <w:sz w:val="20"/>
                <w:szCs w:val="20"/>
                <w:lang w:val="hy-AM"/>
              </w:rPr>
            </w:pPr>
            <w:r w:rsidRPr="003A252B">
              <w:rPr>
                <w:rFonts w:ascii="GHEA Grapalat" w:hAnsi="GHEA Grapalat"/>
                <w:sz w:val="20"/>
                <w:szCs w:val="20"/>
                <w:lang w:val="ru-RU"/>
              </w:rPr>
              <w:t>1)</w:t>
            </w:r>
            <w:r w:rsidRPr="00B31D04">
              <w:rPr>
                <w:rFonts w:ascii="GHEA Grapalat" w:hAnsi="GHEA Grapalat"/>
                <w:sz w:val="20"/>
                <w:szCs w:val="20"/>
                <w:lang w:val="hy-AM"/>
              </w:rPr>
              <w:t xml:space="preserve"> պարենային ապրանքների դասակարգման էությունը և անհրաժեշտությունը հիմնավորում է,</w:t>
            </w:r>
          </w:p>
          <w:p w14:paraId="63E57015"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2)</w:t>
            </w:r>
            <w:r w:rsidRPr="00B31D04">
              <w:rPr>
                <w:rFonts w:ascii="GHEA Grapalat" w:hAnsi="GHEA Grapalat"/>
                <w:sz w:val="20"/>
                <w:szCs w:val="20"/>
                <w:lang w:val="hy-AM"/>
              </w:rPr>
              <w:t xml:space="preserve"> </w:t>
            </w:r>
            <w:r>
              <w:rPr>
                <w:rFonts w:ascii="GHEA Grapalat" w:hAnsi="GHEA Grapalat"/>
                <w:sz w:val="20"/>
                <w:szCs w:val="20"/>
                <w:lang w:val="hy-AM"/>
              </w:rPr>
              <w:t>բացատրում է</w:t>
            </w:r>
            <w:r w:rsidRPr="00B31D04">
              <w:rPr>
                <w:rFonts w:ascii="GHEA Grapalat" w:hAnsi="GHEA Grapalat"/>
                <w:sz w:val="20"/>
                <w:szCs w:val="20"/>
                <w:lang w:val="hy-AM"/>
              </w:rPr>
              <w:t>պարենային ապրանքների դասակարգման նպատակները,</w:t>
            </w:r>
          </w:p>
          <w:p w14:paraId="7409CF89"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3)</w:t>
            </w:r>
            <w:r w:rsidRPr="00B31D04">
              <w:rPr>
                <w:rFonts w:ascii="GHEA Grapalat" w:hAnsi="GHEA Grapalat"/>
                <w:sz w:val="20"/>
                <w:szCs w:val="20"/>
                <w:lang w:val="hy-AM"/>
              </w:rPr>
              <w:t xml:space="preserve"> ճիշտ է պարզաբանում պարենային ապրանքների դասակարգման սկզբունքները,</w:t>
            </w:r>
          </w:p>
          <w:p w14:paraId="376BA8EA"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4)</w:t>
            </w:r>
            <w:r w:rsidRPr="00B31D04">
              <w:rPr>
                <w:rFonts w:ascii="GHEA Grapalat" w:hAnsi="GHEA Grapalat"/>
                <w:sz w:val="20"/>
                <w:szCs w:val="20"/>
                <w:lang w:val="hy-AM"/>
              </w:rPr>
              <w:t xml:space="preserve"> ճիշտ է ներկայացնում պարենային ապրանքների դասակարգման հատկանիշները,</w:t>
            </w:r>
          </w:p>
          <w:p w14:paraId="383BF372"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5)</w:t>
            </w:r>
            <w:r w:rsidRPr="00B31D04">
              <w:rPr>
                <w:rFonts w:ascii="GHEA Grapalat" w:hAnsi="GHEA Grapalat"/>
                <w:sz w:val="20"/>
                <w:szCs w:val="20"/>
                <w:lang w:val="hy-AM"/>
              </w:rPr>
              <w:t xml:space="preserve"> ճիշտ է բնութագրում պարենային ապրանքների դասակարգման եղանակները,</w:t>
            </w:r>
          </w:p>
          <w:p w14:paraId="6EF73F77"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6)</w:t>
            </w:r>
            <w:r w:rsidRPr="00B31D04">
              <w:rPr>
                <w:rFonts w:ascii="GHEA Grapalat" w:hAnsi="GHEA Grapalat"/>
                <w:sz w:val="20"/>
                <w:szCs w:val="20"/>
                <w:lang w:val="hy-AM"/>
              </w:rPr>
              <w:t xml:space="preserve"> պարենային ապրանքների դասակարգման տիպերը ճիշտ է բնութագրում,</w:t>
            </w:r>
          </w:p>
          <w:p w14:paraId="1E4ABD61"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 xml:space="preserve">7) </w:t>
            </w:r>
            <w:r>
              <w:rPr>
                <w:rFonts w:ascii="GHEA Grapalat" w:hAnsi="GHEA Grapalat"/>
                <w:sz w:val="20"/>
                <w:szCs w:val="20"/>
                <w:lang w:val="hy-AM"/>
              </w:rPr>
              <w:t xml:space="preserve">տարբերակում է </w:t>
            </w:r>
            <w:r w:rsidRPr="00B31D04">
              <w:rPr>
                <w:rFonts w:ascii="GHEA Grapalat" w:hAnsi="GHEA Grapalat"/>
                <w:sz w:val="20"/>
                <w:szCs w:val="20"/>
                <w:lang w:val="hy-AM"/>
              </w:rPr>
              <w:t>պարենային ապրանքների դասակարգման ձևերը,</w:t>
            </w:r>
          </w:p>
          <w:p w14:paraId="34500389" w14:textId="77777777" w:rsidR="005D7B37" w:rsidRPr="003A252B" w:rsidRDefault="005D7B37" w:rsidP="007F414E">
            <w:pPr>
              <w:spacing w:after="0" w:line="360" w:lineRule="auto"/>
              <w:jc w:val="both"/>
              <w:rPr>
                <w:rFonts w:ascii="GHEA Grapalat" w:eastAsia="Times New Roman" w:hAnsi="GHEA Grapalat" w:cs="Times New Roman"/>
                <w:sz w:val="16"/>
                <w:szCs w:val="16"/>
                <w:lang w:val="hy-AM" w:eastAsia="ru-RU"/>
              </w:rPr>
            </w:pPr>
            <w:r w:rsidRPr="00026E1F">
              <w:rPr>
                <w:rFonts w:ascii="GHEA Grapalat" w:hAnsi="GHEA Grapalat"/>
                <w:sz w:val="20"/>
                <w:szCs w:val="20"/>
                <w:lang w:val="hy-AM"/>
              </w:rPr>
              <w:t>8)</w:t>
            </w:r>
            <w:r w:rsidRPr="00B31D04">
              <w:rPr>
                <w:rFonts w:ascii="GHEA Grapalat" w:hAnsi="GHEA Grapalat"/>
                <w:sz w:val="20"/>
                <w:szCs w:val="20"/>
                <w:lang w:val="hy-AM"/>
              </w:rPr>
              <w:t xml:space="preserve"> ներկայացնում է պարենային ապրանքների հիմնական խմբերը:</w:t>
            </w:r>
          </w:p>
        </w:tc>
      </w:tr>
      <w:tr w:rsidR="005D7B37" w:rsidRPr="00B259FF" w14:paraId="0EAA7214" w14:textId="77777777" w:rsidTr="007F414E">
        <w:tc>
          <w:tcPr>
            <w:tcW w:w="801" w:type="dxa"/>
            <w:gridSpan w:val="2"/>
          </w:tcPr>
          <w:p w14:paraId="4D29A50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vAlign w:val="center"/>
          </w:tcPr>
          <w:p w14:paraId="51AD60F3"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036D2ED6"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Գնահատել պարենային ապրանքների տեսականին</w:t>
            </w:r>
          </w:p>
        </w:tc>
      </w:tr>
      <w:tr w:rsidR="005D7B37" w:rsidRPr="001742F1" w14:paraId="04B84F84" w14:textId="77777777" w:rsidTr="007F414E">
        <w:tc>
          <w:tcPr>
            <w:tcW w:w="801" w:type="dxa"/>
            <w:gridSpan w:val="2"/>
          </w:tcPr>
          <w:p w14:paraId="3BE734CB"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2FE12D2F"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6C8F2AF4"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1)</w:t>
            </w:r>
            <w:r w:rsidRPr="00B31D04">
              <w:rPr>
                <w:rFonts w:ascii="GHEA Grapalat" w:hAnsi="GHEA Grapalat"/>
                <w:sz w:val="20"/>
                <w:szCs w:val="20"/>
                <w:lang w:val="hy-AM"/>
              </w:rPr>
              <w:t xml:space="preserve"> ապրանքների տեսականի հասկացությունը ճիշտ է մեկնաբանում,</w:t>
            </w:r>
          </w:p>
          <w:p w14:paraId="4B6FCC66"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2)</w:t>
            </w:r>
            <w:r w:rsidRPr="00B31D04">
              <w:rPr>
                <w:rFonts w:ascii="GHEA Grapalat" w:hAnsi="GHEA Grapalat"/>
                <w:sz w:val="20"/>
                <w:szCs w:val="20"/>
                <w:lang w:val="hy-AM"/>
              </w:rPr>
              <w:t xml:space="preserve"> պարենային ապրանքների տեսականու ձևերը </w:t>
            </w:r>
            <w:r>
              <w:rPr>
                <w:rFonts w:ascii="GHEA Grapalat" w:hAnsi="GHEA Grapalat"/>
                <w:sz w:val="20"/>
                <w:szCs w:val="20"/>
                <w:lang w:val="hy-AM"/>
              </w:rPr>
              <w:t xml:space="preserve">տարբերակում է </w:t>
            </w:r>
            <w:r w:rsidRPr="00B31D04">
              <w:rPr>
                <w:rFonts w:ascii="GHEA Grapalat" w:hAnsi="GHEA Grapalat"/>
                <w:sz w:val="20"/>
                <w:szCs w:val="20"/>
                <w:lang w:val="hy-AM"/>
              </w:rPr>
              <w:t>,</w:t>
            </w:r>
          </w:p>
          <w:p w14:paraId="1B014557"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3)</w:t>
            </w:r>
            <w:r w:rsidRPr="00B31D04">
              <w:rPr>
                <w:rFonts w:ascii="GHEA Grapalat" w:hAnsi="GHEA Grapalat"/>
                <w:sz w:val="20"/>
                <w:szCs w:val="20"/>
                <w:lang w:val="hy-AM"/>
              </w:rPr>
              <w:t xml:space="preserve"> պարենային ապրանքների տեսականու ձևավորման սկզբունքները ճիշտ է բացատրում,</w:t>
            </w:r>
          </w:p>
          <w:p w14:paraId="1ACDDDBE"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4)</w:t>
            </w:r>
            <w:r w:rsidRPr="00B31D04">
              <w:rPr>
                <w:rFonts w:ascii="GHEA Grapalat" w:hAnsi="GHEA Grapalat"/>
                <w:sz w:val="20"/>
                <w:szCs w:val="20"/>
                <w:lang w:val="hy-AM"/>
              </w:rPr>
              <w:t xml:space="preserve"> ապրանքների տեսականու գնահատման ցուցանիշները ճիշտ է ներկայացնում,</w:t>
            </w:r>
          </w:p>
          <w:p w14:paraId="66C09245"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5)</w:t>
            </w:r>
            <w:r w:rsidRPr="00B31D04">
              <w:rPr>
                <w:rFonts w:ascii="GHEA Grapalat" w:hAnsi="GHEA Grapalat"/>
                <w:sz w:val="20"/>
                <w:szCs w:val="20"/>
                <w:lang w:val="hy-AM"/>
              </w:rPr>
              <w:t xml:space="preserve"> ճիշտ է որոշում պարենային ապրանքների տեսականին բնութագրող ցուցանիշները:</w:t>
            </w:r>
          </w:p>
        </w:tc>
      </w:tr>
      <w:tr w:rsidR="005D7B37" w:rsidRPr="001742F1" w14:paraId="4A3718A7" w14:textId="77777777" w:rsidTr="007F414E">
        <w:tc>
          <w:tcPr>
            <w:tcW w:w="801" w:type="dxa"/>
            <w:gridSpan w:val="2"/>
          </w:tcPr>
          <w:p w14:paraId="2DCF246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vAlign w:val="center"/>
          </w:tcPr>
          <w:p w14:paraId="7EB3D4F5"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53FDC9E4"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Բնութագրել պարենային ապրանքների սպառողական հատկությունները</w:t>
            </w:r>
          </w:p>
        </w:tc>
      </w:tr>
      <w:tr w:rsidR="005D7B37" w:rsidRPr="001742F1" w14:paraId="24D6A889" w14:textId="77777777" w:rsidTr="007F414E">
        <w:tc>
          <w:tcPr>
            <w:tcW w:w="801" w:type="dxa"/>
            <w:gridSpan w:val="2"/>
          </w:tcPr>
          <w:p w14:paraId="3EB99CEE"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71C61D4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585DAC7E"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1)</w:t>
            </w:r>
            <w:r w:rsidRPr="00B31D04">
              <w:rPr>
                <w:rFonts w:ascii="GHEA Grapalat" w:hAnsi="GHEA Grapalat"/>
                <w:sz w:val="20"/>
                <w:szCs w:val="20"/>
                <w:lang w:val="hy-AM"/>
              </w:rPr>
              <w:t xml:space="preserve"> ապրանքների սպառողական հատկությունները որպես որակի ցուցանիշները ձևավորելու հիմք ճիշտ է մեկնաբանում,</w:t>
            </w:r>
          </w:p>
          <w:p w14:paraId="1CAF421B"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2)</w:t>
            </w:r>
            <w:r w:rsidRPr="00B31D04">
              <w:rPr>
                <w:rFonts w:ascii="GHEA Grapalat" w:hAnsi="GHEA Grapalat"/>
                <w:sz w:val="20"/>
                <w:szCs w:val="20"/>
                <w:lang w:val="hy-AM"/>
              </w:rPr>
              <w:t xml:space="preserve"> պարենային ապրանքների սպառողական հատկությունների հետազոտման գործընթացի կանոնակարգումը հիմնավորում է,</w:t>
            </w:r>
          </w:p>
          <w:p w14:paraId="0A87C19B"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3)</w:t>
            </w:r>
            <w:r w:rsidRPr="00B31D04">
              <w:rPr>
                <w:rFonts w:ascii="GHEA Grapalat" w:hAnsi="GHEA Grapalat"/>
                <w:sz w:val="20"/>
                <w:szCs w:val="20"/>
                <w:lang w:val="hy-AM"/>
              </w:rPr>
              <w:t xml:space="preserve"> ներկայացնում է պարենային ապրանքների սպառողական հատկությունների դասակարգման խմբերը,</w:t>
            </w:r>
          </w:p>
          <w:p w14:paraId="151B08D7"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4)</w:t>
            </w:r>
            <w:r w:rsidRPr="00B31D04">
              <w:rPr>
                <w:rFonts w:ascii="GHEA Grapalat" w:hAnsi="GHEA Grapalat"/>
                <w:sz w:val="20"/>
                <w:szCs w:val="20"/>
                <w:lang w:val="hy-AM"/>
              </w:rPr>
              <w:t xml:space="preserve"> պարենային ապրանքների սպառողական հատկություններին ներկայացվող ընդհանուր և առանձնահատուկ պահանջները </w:t>
            </w:r>
            <w:r>
              <w:rPr>
                <w:rFonts w:ascii="GHEA Grapalat" w:hAnsi="GHEA Grapalat"/>
                <w:sz w:val="20"/>
                <w:szCs w:val="20"/>
                <w:lang w:val="hy-AM"/>
              </w:rPr>
              <w:t xml:space="preserve">տարբերակում է </w:t>
            </w:r>
            <w:r w:rsidRPr="00B31D04">
              <w:rPr>
                <w:rFonts w:ascii="GHEA Grapalat" w:hAnsi="GHEA Grapalat"/>
                <w:sz w:val="20"/>
                <w:szCs w:val="20"/>
                <w:lang w:val="hy-AM"/>
              </w:rPr>
              <w:t>,</w:t>
            </w:r>
          </w:p>
          <w:p w14:paraId="492ED60E"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5)</w:t>
            </w:r>
            <w:r w:rsidRPr="00B31D04">
              <w:rPr>
                <w:rFonts w:ascii="GHEA Grapalat" w:hAnsi="GHEA Grapalat"/>
                <w:sz w:val="20"/>
                <w:szCs w:val="20"/>
                <w:lang w:val="hy-AM"/>
              </w:rPr>
              <w:t xml:space="preserve"> պարենային ապրանքների սպառողական հատկություններն ըստ կարևորության ճիշտ է արժեվորում: </w:t>
            </w:r>
          </w:p>
        </w:tc>
      </w:tr>
      <w:tr w:rsidR="005D7B37" w:rsidRPr="001742F1" w14:paraId="26091C34" w14:textId="77777777" w:rsidTr="007F414E">
        <w:tc>
          <w:tcPr>
            <w:tcW w:w="14459" w:type="dxa"/>
            <w:gridSpan w:val="4"/>
          </w:tcPr>
          <w:p w14:paraId="5A0C5441" w14:textId="77777777" w:rsidR="005D7B37" w:rsidRPr="00B259FF" w:rsidRDefault="005D7B37" w:rsidP="007F414E">
            <w:pPr>
              <w:spacing w:after="0" w:line="360" w:lineRule="auto"/>
              <w:jc w:val="center"/>
              <w:rPr>
                <w:rFonts w:ascii="GHEA Grapalat" w:eastAsia="Times New Roman" w:hAnsi="GHEA Grapalat" w:cs="Times New Roman"/>
                <w:b/>
                <w:lang w:val="hy-AM" w:eastAsia="ru-RU"/>
              </w:rPr>
            </w:pPr>
            <w:r w:rsidRPr="00B259FF">
              <w:rPr>
                <w:rFonts w:ascii="GHEA Grapalat" w:eastAsia="Times New Roman" w:hAnsi="GHEA Grapalat" w:cs="Sylfaen"/>
                <w:b/>
                <w:lang w:val="af-ZA" w:eastAsia="ru-RU"/>
              </w:rPr>
              <w:t>ՄՈԴՈՒԼԻ</w:t>
            </w:r>
            <w:r>
              <w:rPr>
                <w:rFonts w:ascii="GHEA Grapalat" w:eastAsia="Times New Roman" w:hAnsi="GHEA Grapalat" w:cs="Sylfaen"/>
                <w:b/>
                <w:lang w:val="hy-AM" w:eastAsia="ru-RU"/>
              </w:rPr>
              <w:t xml:space="preserve"> </w:t>
            </w:r>
            <w:r w:rsidRPr="00B259FF">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Pr>
                <w:rFonts w:ascii="GHEA Grapalat" w:hAnsi="GHEA Grapalat"/>
                <w:b/>
                <w:lang w:val="hy-AM"/>
              </w:rPr>
              <w:t>«</w:t>
            </w:r>
            <w:r w:rsidRPr="008F5216">
              <w:rPr>
                <w:rFonts w:ascii="GHEA Grapalat" w:hAnsi="GHEA Grapalat"/>
                <w:b/>
                <w:lang w:val="hy-AM"/>
              </w:rPr>
              <w:t>ԱՊՐԱՆՔՆԵՐԻ ՍՊԱՌՈՂԱԿԱՆ ՀԱՏԿՈՒԹՅՈՒՆՆԵՐԻ ՀԵՏԱԶՈՏՄԱՆ ՀԱՄԱՐ ՕԳՏԱԳՈՐԾՎՈՂ ՏԵԽՆԻԿԱԿԱՆ ՄԻՋՈՑՆԵՐԻ ԿԻՐԱՌՄԱՆ ՀՄՏՈՒԹՅՈՒՆՆԵՐ</w:t>
            </w:r>
            <w:r>
              <w:rPr>
                <w:rFonts w:ascii="GHEA Grapalat" w:hAnsi="GHEA Grapalat"/>
                <w:b/>
                <w:lang w:val="hy-AM"/>
              </w:rPr>
              <w:t>»</w:t>
            </w:r>
          </w:p>
        </w:tc>
      </w:tr>
      <w:tr w:rsidR="005D7B37" w:rsidRPr="00B259FF" w14:paraId="2297CE3E" w14:textId="77777777" w:rsidTr="007F414E">
        <w:tc>
          <w:tcPr>
            <w:tcW w:w="801" w:type="dxa"/>
            <w:gridSpan w:val="2"/>
          </w:tcPr>
          <w:p w14:paraId="468BC18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vAlign w:val="center"/>
          </w:tcPr>
          <w:p w14:paraId="7A8BE1DB"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636486E4" w14:textId="77777777" w:rsidR="005D7B37" w:rsidRPr="00B259FF" w:rsidRDefault="005D7B37" w:rsidP="007F414E">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ՍԱՈՓ-5-23-003</w:t>
            </w:r>
          </w:p>
        </w:tc>
      </w:tr>
      <w:tr w:rsidR="005D7B37" w:rsidRPr="001742F1" w14:paraId="21259119" w14:textId="77777777" w:rsidTr="007F414E">
        <w:tc>
          <w:tcPr>
            <w:tcW w:w="801" w:type="dxa"/>
            <w:gridSpan w:val="2"/>
          </w:tcPr>
          <w:p w14:paraId="34CFEC3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169" w:type="dxa"/>
          </w:tcPr>
          <w:p w14:paraId="27A54BE7"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0B5D9B90" w14:textId="77777777" w:rsidR="005D7B37" w:rsidRPr="000C0818" w:rsidRDefault="005D7B37" w:rsidP="007F414E">
            <w:pPr>
              <w:spacing w:after="0" w:line="360" w:lineRule="auto"/>
              <w:jc w:val="both"/>
              <w:rPr>
                <w:rFonts w:ascii="GHEA Grapalat" w:eastAsia="Times New Roman" w:hAnsi="GHEA Grapalat" w:cs="Times New Roman"/>
                <w:sz w:val="20"/>
                <w:szCs w:val="20"/>
                <w:lang w:val="hy-AM" w:eastAsia="ru-RU"/>
              </w:rPr>
            </w:pPr>
            <w:r w:rsidRPr="000C0818">
              <w:rPr>
                <w:rFonts w:ascii="GHEA Grapalat" w:hAnsi="GHEA Grapalat"/>
                <w:sz w:val="20"/>
                <w:szCs w:val="20"/>
                <w:lang w:val="hy-AM"/>
              </w:rPr>
              <w:t>Մոդուլի նպատակն է ուսանողի մոտ ձևավորել ապրանքների սպառողական հատկություններն ուսումնասիրելու ընթացքում համապատասխան տեխնիկական միջոցներն ընտրելու և կիրառելու հմտություններ:</w:t>
            </w:r>
          </w:p>
        </w:tc>
      </w:tr>
      <w:tr w:rsidR="005D7B37" w:rsidRPr="00B259FF" w14:paraId="062FBF92" w14:textId="77777777" w:rsidTr="007F414E">
        <w:tc>
          <w:tcPr>
            <w:tcW w:w="801" w:type="dxa"/>
            <w:gridSpan w:val="2"/>
          </w:tcPr>
          <w:p w14:paraId="393C1EE2" w14:textId="77777777" w:rsidR="005D7B37" w:rsidRPr="008F5216"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5279A3C9"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1F8D2E23" w14:textId="77777777" w:rsidR="005D7B37" w:rsidRPr="008F5216" w:rsidRDefault="005D7B37" w:rsidP="007F414E">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36 </w:t>
            </w:r>
            <w:proofErr w:type="spellStart"/>
            <w:r>
              <w:rPr>
                <w:rFonts w:ascii="GHEA Grapalat" w:eastAsia="Times New Roman" w:hAnsi="GHEA Grapalat" w:cs="Times New Roman"/>
                <w:sz w:val="20"/>
                <w:szCs w:val="20"/>
                <w:lang w:eastAsia="ru-RU"/>
              </w:rPr>
              <w:t>ժամ</w:t>
            </w:r>
            <w:proofErr w:type="spellEnd"/>
          </w:p>
        </w:tc>
      </w:tr>
      <w:tr w:rsidR="005D7B37" w:rsidRPr="001742F1" w14:paraId="2491B0B3" w14:textId="77777777" w:rsidTr="007F414E">
        <w:tc>
          <w:tcPr>
            <w:tcW w:w="801" w:type="dxa"/>
            <w:gridSpan w:val="2"/>
          </w:tcPr>
          <w:p w14:paraId="70D5091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169" w:type="dxa"/>
          </w:tcPr>
          <w:p w14:paraId="37CBD63C"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21E68BE6" w14:textId="77777777" w:rsidR="005D7B37" w:rsidRPr="001C4770" w:rsidRDefault="005D7B37" w:rsidP="007F414E">
            <w:pPr>
              <w:spacing w:after="0" w:line="360" w:lineRule="auto"/>
              <w:jc w:val="both"/>
              <w:rPr>
                <w:rFonts w:ascii="GHEA Grapalat" w:eastAsia="Times New Roman" w:hAnsi="GHEA Grapalat" w:cs="Times New Roman"/>
                <w:sz w:val="20"/>
                <w:szCs w:val="20"/>
                <w:lang w:val="ru-RU" w:eastAsia="ru-RU"/>
              </w:rPr>
            </w:pPr>
            <w:r w:rsidRPr="00B31D04">
              <w:rPr>
                <w:rFonts w:ascii="GHEA Grapalat" w:hAnsi="GHEA Grapalat"/>
                <w:sz w:val="20"/>
                <w:szCs w:val="20"/>
                <w:lang w:val="hy-AM"/>
              </w:rPr>
              <w:t xml:space="preserve">Այս մոդուլն ուսումնասիրելուց առաջ անհրաժեշտ է ուսումնասիրել </w:t>
            </w:r>
            <w:r w:rsidRPr="00B31D04">
              <w:rPr>
                <w:rFonts w:ascii="GHEA Grapalat" w:hAnsi="GHEA Grapalat"/>
                <w:sz w:val="20"/>
                <w:szCs w:val="20"/>
              </w:rPr>
              <w:t>ԱՀ</w:t>
            </w:r>
            <w:r w:rsidRPr="008F5216">
              <w:rPr>
                <w:rFonts w:ascii="GHEA Grapalat" w:hAnsi="GHEA Grapalat"/>
                <w:sz w:val="20"/>
                <w:szCs w:val="20"/>
                <w:lang w:val="ru-RU"/>
              </w:rPr>
              <w:t>-</w:t>
            </w:r>
            <w:r w:rsidRPr="00B31D04">
              <w:rPr>
                <w:rFonts w:ascii="GHEA Grapalat" w:hAnsi="GHEA Grapalat"/>
                <w:sz w:val="20"/>
                <w:szCs w:val="20"/>
              </w:rPr>
              <w:t>ԱԱՕ</w:t>
            </w:r>
            <w:r w:rsidRPr="008F5216">
              <w:rPr>
                <w:rFonts w:ascii="GHEA Grapalat" w:hAnsi="GHEA Grapalat"/>
                <w:sz w:val="20"/>
                <w:szCs w:val="20"/>
                <w:lang w:val="ru-RU"/>
              </w:rPr>
              <w:t>-5-12-001</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Անվտանգություն և առաջին օգնություն</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w:t>
            </w:r>
            <w:r w:rsidRPr="008F5216">
              <w:rPr>
                <w:rFonts w:ascii="GHEA Grapalat" w:hAnsi="GHEA Grapalat"/>
                <w:sz w:val="20"/>
                <w:szCs w:val="20"/>
                <w:lang w:val="ru-RU"/>
              </w:rPr>
              <w:t>2</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 xml:space="preserve">Պարենային ապրանքների դասակարգումը և սպառողական </w:t>
            </w:r>
            <w:r w:rsidRPr="001C4770">
              <w:rPr>
                <w:rFonts w:ascii="GHEA Grapalat" w:hAnsi="GHEA Grapalat"/>
                <w:sz w:val="20"/>
                <w:szCs w:val="20"/>
                <w:lang w:val="hy-AM"/>
              </w:rPr>
              <w:t>հատկությունները մոդուլները</w:t>
            </w:r>
            <w:r w:rsidRPr="001C4770">
              <w:rPr>
                <w:rFonts w:ascii="GHEA Grapalat" w:hAnsi="GHEA Grapalat"/>
                <w:sz w:val="20"/>
                <w:szCs w:val="20"/>
                <w:lang w:val="ru-RU"/>
              </w:rPr>
              <w:t>:</w:t>
            </w:r>
          </w:p>
        </w:tc>
      </w:tr>
      <w:tr w:rsidR="005D7B37" w:rsidRPr="001742F1" w14:paraId="69943724" w14:textId="77777777" w:rsidTr="007F414E">
        <w:trPr>
          <w:trHeight w:val="195"/>
        </w:trPr>
        <w:tc>
          <w:tcPr>
            <w:tcW w:w="801" w:type="dxa"/>
            <w:gridSpan w:val="2"/>
          </w:tcPr>
          <w:p w14:paraId="04349B1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169" w:type="dxa"/>
          </w:tcPr>
          <w:p w14:paraId="712DC56C"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03FBAFCE" w14:textId="77777777" w:rsidR="005D7B37" w:rsidRPr="00B259FF" w:rsidRDefault="005D7B37" w:rsidP="007F414E">
            <w:pPr>
              <w:spacing w:after="0" w:line="360" w:lineRule="auto"/>
              <w:jc w:val="both"/>
              <w:rPr>
                <w:rFonts w:ascii="GHEA Grapalat" w:eastAsia="Times New Roman" w:hAnsi="GHEA Grapalat" w:cs="Times New Roman"/>
                <w:sz w:val="20"/>
                <w:szCs w:val="20"/>
                <w:lang w:val="ru-RU" w:eastAsia="ru-RU"/>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68D50EB3" w14:textId="77777777" w:rsidTr="007F414E">
        <w:tc>
          <w:tcPr>
            <w:tcW w:w="801" w:type="dxa"/>
            <w:gridSpan w:val="2"/>
          </w:tcPr>
          <w:p w14:paraId="761460F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169" w:type="dxa"/>
          </w:tcPr>
          <w:p w14:paraId="06D85AAB"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351B067F" w14:textId="77777777" w:rsidR="005D7B37" w:rsidRPr="00B259FF" w:rsidRDefault="005D7B37" w:rsidP="007F414E">
            <w:pPr>
              <w:spacing w:after="0" w:line="360" w:lineRule="auto"/>
              <w:jc w:val="both"/>
              <w:rPr>
                <w:rFonts w:ascii="GHEA Grapalat" w:eastAsia="Times New Roman" w:hAnsi="GHEA Grapalat" w:cs="Times New Roman"/>
                <w:sz w:val="20"/>
                <w:szCs w:val="20"/>
                <w:lang w:val="hy-AM" w:eastAsia="ru-RU"/>
              </w:rPr>
            </w:pPr>
            <w:r w:rsidRPr="00B31D04">
              <w:rPr>
                <w:rFonts w:ascii="GHEA Grapalat" w:hAnsi="GHEA Grapalat"/>
                <w:sz w:val="20"/>
                <w:szCs w:val="20"/>
                <w:lang w:val="hy-AM"/>
              </w:rPr>
              <w:t>Ներկայացնել սպառողական ապրանքների որակի հետազոտման համար կիրառվող տեխնիկական միջոցները</w:t>
            </w:r>
          </w:p>
        </w:tc>
      </w:tr>
      <w:tr w:rsidR="005D7B37" w:rsidRPr="001742F1" w14:paraId="450FCF97" w14:textId="77777777" w:rsidTr="007F414E">
        <w:tc>
          <w:tcPr>
            <w:tcW w:w="801" w:type="dxa"/>
            <w:gridSpan w:val="2"/>
          </w:tcPr>
          <w:p w14:paraId="50A1DDB1"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169" w:type="dxa"/>
          </w:tcPr>
          <w:p w14:paraId="6CC2A205"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01CE880A" w14:textId="77777777" w:rsidR="005D7B37" w:rsidRPr="00B31D04" w:rsidRDefault="005D7B37" w:rsidP="007F414E">
            <w:pPr>
              <w:spacing w:after="0" w:line="360" w:lineRule="auto"/>
              <w:jc w:val="both"/>
              <w:rPr>
                <w:rFonts w:ascii="GHEA Grapalat" w:hAnsi="GHEA Grapalat"/>
                <w:sz w:val="20"/>
                <w:szCs w:val="20"/>
                <w:lang w:val="hy-AM"/>
              </w:rPr>
            </w:pPr>
            <w:r w:rsidRPr="00E704A3">
              <w:rPr>
                <w:rFonts w:ascii="GHEA Grapalat" w:hAnsi="GHEA Grapalat"/>
                <w:sz w:val="20"/>
                <w:szCs w:val="20"/>
                <w:lang w:val="ru-RU"/>
              </w:rPr>
              <w:t>1)</w:t>
            </w:r>
            <w:r w:rsidRPr="00B31D04">
              <w:rPr>
                <w:rFonts w:ascii="GHEA Grapalat" w:hAnsi="GHEA Grapalat"/>
                <w:sz w:val="20"/>
                <w:szCs w:val="20"/>
                <w:lang w:val="hy-AM"/>
              </w:rPr>
              <w:t xml:space="preserve"> որակի հետազոտման համար կիրառվող տեխնիկական միջոցների խմբերը ճիշտ է ներկայացնում,</w:t>
            </w:r>
          </w:p>
          <w:p w14:paraId="6B45A299"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2)</w:t>
            </w:r>
            <w:r w:rsidRPr="00B31D04">
              <w:rPr>
                <w:rFonts w:ascii="GHEA Grapalat" w:hAnsi="GHEA Grapalat"/>
                <w:sz w:val="20"/>
                <w:szCs w:val="20"/>
                <w:lang w:val="hy-AM"/>
              </w:rPr>
              <w:t xml:space="preserve"> որակի հետազոտման համար կիրառվող տեխնիկական միջոցներին ներկայացվող ընդհանուր պահանջները բացատրում է,</w:t>
            </w:r>
          </w:p>
          <w:p w14:paraId="697BC5E9"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3)</w:t>
            </w:r>
            <w:r w:rsidRPr="00B31D04">
              <w:rPr>
                <w:rFonts w:ascii="GHEA Grapalat" w:hAnsi="GHEA Grapalat"/>
                <w:sz w:val="20"/>
                <w:szCs w:val="20"/>
                <w:lang w:val="hy-AM"/>
              </w:rPr>
              <w:t xml:space="preserve"> որակի հետազոտման համար կիրառվող տեխնիկական միջոցների պահպանման, ստուգման և հսկողության ընդհանուր և առանձնահատուկ պայմանները ճիշտ է նկարագրում,</w:t>
            </w:r>
          </w:p>
          <w:p w14:paraId="4C647601" w14:textId="77777777" w:rsidR="005D7B37" w:rsidRPr="00E704A3" w:rsidRDefault="005D7B37" w:rsidP="007F414E">
            <w:pPr>
              <w:spacing w:after="0" w:line="360" w:lineRule="auto"/>
              <w:jc w:val="both"/>
              <w:rPr>
                <w:rFonts w:ascii="GHEA Grapalat" w:eastAsia="Times New Roman" w:hAnsi="GHEA Grapalat" w:cs="Times New Roman"/>
                <w:sz w:val="20"/>
                <w:szCs w:val="20"/>
                <w:lang w:val="hy-AM" w:eastAsia="ru-RU"/>
              </w:rPr>
            </w:pPr>
            <w:r w:rsidRPr="00026E1F">
              <w:rPr>
                <w:rFonts w:ascii="GHEA Grapalat" w:hAnsi="GHEA Grapalat"/>
                <w:sz w:val="20"/>
                <w:szCs w:val="20"/>
                <w:lang w:val="hy-AM"/>
              </w:rPr>
              <w:lastRenderedPageBreak/>
              <w:t>4)</w:t>
            </w:r>
            <w:r w:rsidRPr="00B31D04">
              <w:rPr>
                <w:rFonts w:ascii="GHEA Grapalat" w:hAnsi="GHEA Grapalat"/>
                <w:sz w:val="20"/>
                <w:szCs w:val="20"/>
                <w:lang w:val="hy-AM"/>
              </w:rPr>
              <w:t xml:space="preserve"> որակի հետազոտման տեխնիկական միջոցների կիրառման ընդհանուր կանոնները ճիշտ է ներկայացնում:</w:t>
            </w:r>
          </w:p>
        </w:tc>
      </w:tr>
      <w:tr w:rsidR="005D7B37" w:rsidRPr="00B259FF" w14:paraId="18AB9633" w14:textId="77777777" w:rsidTr="007F414E">
        <w:tc>
          <w:tcPr>
            <w:tcW w:w="801" w:type="dxa"/>
            <w:gridSpan w:val="2"/>
          </w:tcPr>
          <w:p w14:paraId="0A9BBBC9"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vAlign w:val="center"/>
          </w:tcPr>
          <w:p w14:paraId="137FBF07"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vAlign w:val="center"/>
          </w:tcPr>
          <w:p w14:paraId="26D01B14"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Կիրառել նմուշառման պարագաները</w:t>
            </w:r>
          </w:p>
        </w:tc>
      </w:tr>
      <w:tr w:rsidR="005D7B37" w:rsidRPr="001742F1" w14:paraId="461F933E" w14:textId="77777777" w:rsidTr="007F414E">
        <w:tc>
          <w:tcPr>
            <w:tcW w:w="801" w:type="dxa"/>
            <w:gridSpan w:val="2"/>
          </w:tcPr>
          <w:p w14:paraId="09ADE46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6F1F9D3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ADEBBAB"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1)</w:t>
            </w:r>
            <w:r w:rsidRPr="00B31D04">
              <w:rPr>
                <w:rFonts w:ascii="GHEA Grapalat" w:hAnsi="GHEA Grapalat"/>
                <w:sz w:val="20"/>
                <w:szCs w:val="20"/>
                <w:lang w:val="hy-AM"/>
              </w:rPr>
              <w:t xml:space="preserve"> ըստ նմուշառման առանձնահատկության պարագաները ճիշտ է ընտրել,</w:t>
            </w:r>
          </w:p>
          <w:p w14:paraId="3DD258A0"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2)</w:t>
            </w:r>
            <w:r w:rsidRPr="00B31D04">
              <w:rPr>
                <w:rFonts w:ascii="GHEA Grapalat" w:hAnsi="GHEA Grapalat"/>
                <w:sz w:val="20"/>
                <w:szCs w:val="20"/>
                <w:lang w:val="hy-AM"/>
              </w:rPr>
              <w:t xml:space="preserve"> պարագաները նմուշառման համար ճիշտ է նախապատրաստել,</w:t>
            </w:r>
          </w:p>
          <w:p w14:paraId="499ED33B"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3)</w:t>
            </w:r>
            <w:r w:rsidRPr="00B31D04">
              <w:rPr>
                <w:rFonts w:ascii="GHEA Grapalat" w:hAnsi="GHEA Grapalat"/>
                <w:sz w:val="20"/>
                <w:szCs w:val="20"/>
                <w:lang w:val="hy-AM"/>
              </w:rPr>
              <w:t xml:space="preserve"> պարագաները ճիշտ է կիրառել,</w:t>
            </w:r>
          </w:p>
          <w:p w14:paraId="6D1A67DB"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4)</w:t>
            </w:r>
            <w:r w:rsidRPr="00B31D04">
              <w:rPr>
                <w:rFonts w:ascii="GHEA Grapalat" w:hAnsi="GHEA Grapalat"/>
                <w:sz w:val="20"/>
                <w:szCs w:val="20"/>
                <w:lang w:val="hy-AM"/>
              </w:rPr>
              <w:t xml:space="preserve"> պարագաները պահման համար ճիշտ է նախապատրաստել,</w:t>
            </w:r>
          </w:p>
          <w:p w14:paraId="290F2C34"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5)</w:t>
            </w:r>
            <w:r w:rsidRPr="00B31D04">
              <w:rPr>
                <w:rFonts w:ascii="GHEA Grapalat" w:hAnsi="GHEA Grapalat"/>
                <w:sz w:val="20"/>
                <w:szCs w:val="20"/>
                <w:lang w:val="hy-AM"/>
              </w:rPr>
              <w:t xml:space="preserve"> պահպանել է աշխատանքի անվտանգության կանոնները:</w:t>
            </w:r>
          </w:p>
        </w:tc>
      </w:tr>
      <w:tr w:rsidR="005D7B37" w:rsidRPr="001742F1" w14:paraId="6D9A55F2" w14:textId="77777777" w:rsidTr="007F414E">
        <w:tc>
          <w:tcPr>
            <w:tcW w:w="801" w:type="dxa"/>
            <w:gridSpan w:val="2"/>
          </w:tcPr>
          <w:p w14:paraId="44608EE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47565A61"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vAlign w:val="center"/>
          </w:tcPr>
          <w:p w14:paraId="56D612C1"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Կիրառել սպառողական ապրանքների որակի հետազոտման գործիքները</w:t>
            </w:r>
          </w:p>
        </w:tc>
      </w:tr>
      <w:tr w:rsidR="005D7B37" w:rsidRPr="001742F1" w14:paraId="7A923D02" w14:textId="77777777" w:rsidTr="007F414E">
        <w:tc>
          <w:tcPr>
            <w:tcW w:w="801" w:type="dxa"/>
            <w:gridSpan w:val="2"/>
          </w:tcPr>
          <w:p w14:paraId="54E00AF7"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32118EDB"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66A23B54"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1)</w:t>
            </w:r>
            <w:r w:rsidRPr="00B31D04">
              <w:rPr>
                <w:rFonts w:ascii="GHEA Grapalat" w:hAnsi="GHEA Grapalat"/>
                <w:sz w:val="20"/>
                <w:szCs w:val="20"/>
                <w:lang w:val="hy-AM"/>
              </w:rPr>
              <w:t xml:space="preserve"> ըստ անհրաժեշտության որակի հետազոտման գործիքները ճիշտ է ընտրել,</w:t>
            </w:r>
          </w:p>
          <w:p w14:paraId="78CAE233"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2)</w:t>
            </w:r>
            <w:r w:rsidRPr="00B31D04">
              <w:rPr>
                <w:rFonts w:ascii="GHEA Grapalat" w:hAnsi="GHEA Grapalat"/>
                <w:sz w:val="20"/>
                <w:szCs w:val="20"/>
                <w:lang w:val="hy-AM"/>
              </w:rPr>
              <w:t xml:space="preserve"> գործիքները աշխատանքի նախապատրաստելու գործողությունը ճիշտ է կատարել,</w:t>
            </w:r>
          </w:p>
          <w:p w14:paraId="1A54B2D2"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3)</w:t>
            </w:r>
            <w:r w:rsidRPr="00B31D04">
              <w:rPr>
                <w:rFonts w:ascii="GHEA Grapalat" w:hAnsi="GHEA Grapalat"/>
                <w:sz w:val="20"/>
                <w:szCs w:val="20"/>
                <w:lang w:val="hy-AM"/>
              </w:rPr>
              <w:t xml:space="preserve"> գործիքները ճիշտ է կիրառել,</w:t>
            </w:r>
          </w:p>
          <w:p w14:paraId="3E5CD22B"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4)</w:t>
            </w:r>
            <w:r w:rsidRPr="00B31D04">
              <w:rPr>
                <w:rFonts w:ascii="GHEA Grapalat" w:hAnsi="GHEA Grapalat"/>
                <w:sz w:val="20"/>
                <w:szCs w:val="20"/>
                <w:lang w:val="hy-AM"/>
              </w:rPr>
              <w:t xml:space="preserve"> գործիքները նախապատրաստել է պահման համար,</w:t>
            </w:r>
          </w:p>
          <w:p w14:paraId="09F79816"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5)</w:t>
            </w:r>
            <w:r w:rsidRPr="00B31D04">
              <w:rPr>
                <w:rFonts w:ascii="GHEA Grapalat" w:hAnsi="GHEA Grapalat"/>
                <w:sz w:val="20"/>
                <w:szCs w:val="20"/>
                <w:lang w:val="hy-AM"/>
              </w:rPr>
              <w:t xml:space="preserve"> պահպանել է աշխատանքի անվտանգության կանոնները: </w:t>
            </w:r>
          </w:p>
        </w:tc>
      </w:tr>
      <w:tr w:rsidR="005D7B37" w:rsidRPr="00B259FF" w14:paraId="5B8320F9" w14:textId="77777777" w:rsidTr="007F414E">
        <w:tc>
          <w:tcPr>
            <w:tcW w:w="801" w:type="dxa"/>
            <w:gridSpan w:val="2"/>
          </w:tcPr>
          <w:p w14:paraId="573B7EB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20784E01" w14:textId="77777777" w:rsidR="005D7B37" w:rsidRPr="00E704A3"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0489" w:type="dxa"/>
            <w:vAlign w:val="center"/>
          </w:tcPr>
          <w:p w14:paraId="42553FF3"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Կիրառել սպառողական ապրանքների որակի հետազոտման մեխանիկական սարքավորումները</w:t>
            </w:r>
          </w:p>
        </w:tc>
      </w:tr>
      <w:tr w:rsidR="005D7B37" w:rsidRPr="001742F1" w14:paraId="1F75C19C" w14:textId="77777777" w:rsidTr="007F414E">
        <w:tc>
          <w:tcPr>
            <w:tcW w:w="801" w:type="dxa"/>
            <w:gridSpan w:val="2"/>
          </w:tcPr>
          <w:p w14:paraId="5094C62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76837E6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D94BE90"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1)</w:t>
            </w:r>
            <w:r w:rsidRPr="00B31D04">
              <w:rPr>
                <w:rFonts w:ascii="GHEA Grapalat" w:hAnsi="GHEA Grapalat"/>
                <w:sz w:val="20"/>
                <w:szCs w:val="20"/>
                <w:lang w:val="hy-AM"/>
              </w:rPr>
              <w:t xml:space="preserve"> ըստ որակի հետազոտվող ցուցանիշի սարքավորումը ճիշտ է ընտրել,</w:t>
            </w:r>
          </w:p>
          <w:p w14:paraId="3E5F5415"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2)</w:t>
            </w:r>
            <w:r w:rsidRPr="00B31D04">
              <w:rPr>
                <w:rFonts w:ascii="GHEA Grapalat" w:hAnsi="GHEA Grapalat"/>
                <w:sz w:val="20"/>
                <w:szCs w:val="20"/>
                <w:lang w:val="hy-AM"/>
              </w:rPr>
              <w:t xml:space="preserve"> սարքավորումը աշխատանքային ռեժիմի բերելու գործողությունը ճիշտ է կատարել,</w:t>
            </w:r>
          </w:p>
          <w:p w14:paraId="6A298530"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3)</w:t>
            </w:r>
            <w:r w:rsidRPr="00B31D04">
              <w:rPr>
                <w:rFonts w:ascii="GHEA Grapalat" w:hAnsi="GHEA Grapalat"/>
                <w:sz w:val="20"/>
                <w:szCs w:val="20"/>
                <w:lang w:val="hy-AM"/>
              </w:rPr>
              <w:t xml:space="preserve"> սարքավորումը ճիշտ է կիրառել,</w:t>
            </w:r>
          </w:p>
          <w:p w14:paraId="55E7814A"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4)</w:t>
            </w:r>
            <w:r w:rsidRPr="00B31D04">
              <w:rPr>
                <w:rFonts w:ascii="GHEA Grapalat" w:hAnsi="GHEA Grapalat"/>
                <w:sz w:val="20"/>
                <w:szCs w:val="20"/>
                <w:lang w:val="hy-AM"/>
              </w:rPr>
              <w:t xml:space="preserve"> սարքավորումը պահման համար ճիշտ է նախապատրաստել,</w:t>
            </w:r>
          </w:p>
          <w:p w14:paraId="2D57E194"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5)</w:t>
            </w:r>
            <w:r w:rsidRPr="00B31D04">
              <w:rPr>
                <w:rFonts w:ascii="GHEA Grapalat" w:hAnsi="GHEA Grapalat"/>
                <w:sz w:val="20"/>
                <w:szCs w:val="20"/>
                <w:lang w:val="hy-AM"/>
              </w:rPr>
              <w:t xml:space="preserve"> պահպանել է աշխատանքի անվտանգության կանոնները:</w:t>
            </w:r>
          </w:p>
        </w:tc>
      </w:tr>
      <w:tr w:rsidR="005D7B37" w:rsidRPr="00B259FF" w14:paraId="1152877C" w14:textId="77777777" w:rsidTr="007F414E">
        <w:tc>
          <w:tcPr>
            <w:tcW w:w="801" w:type="dxa"/>
            <w:gridSpan w:val="2"/>
          </w:tcPr>
          <w:p w14:paraId="03914528"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7716CDF2" w14:textId="77777777" w:rsidR="005D7B37" w:rsidRPr="00E704A3"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0489" w:type="dxa"/>
            <w:vAlign w:val="center"/>
          </w:tcPr>
          <w:p w14:paraId="40E7A284"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Կիրառել սպառողական ապրանքների որակի հետազոտման էլեկտրոնային սարքավորումները</w:t>
            </w:r>
          </w:p>
        </w:tc>
      </w:tr>
      <w:tr w:rsidR="005D7B37" w:rsidRPr="001742F1" w14:paraId="628CEF8D" w14:textId="77777777" w:rsidTr="007F414E">
        <w:tc>
          <w:tcPr>
            <w:tcW w:w="801" w:type="dxa"/>
            <w:gridSpan w:val="2"/>
          </w:tcPr>
          <w:p w14:paraId="2624583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5B5A253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C521E33"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1)</w:t>
            </w:r>
            <w:r w:rsidRPr="00B31D04">
              <w:rPr>
                <w:rFonts w:ascii="GHEA Grapalat" w:hAnsi="GHEA Grapalat"/>
                <w:sz w:val="20"/>
                <w:szCs w:val="20"/>
                <w:lang w:val="hy-AM"/>
              </w:rPr>
              <w:t xml:space="preserve"> ըստ որակի հետազոտվող ցուցանիշի սարքավորումը ճիշտ է ընտրել,</w:t>
            </w:r>
          </w:p>
          <w:p w14:paraId="655D49FD"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2)</w:t>
            </w:r>
            <w:r w:rsidRPr="00B31D04">
              <w:rPr>
                <w:rFonts w:ascii="GHEA Grapalat" w:hAnsi="GHEA Grapalat"/>
                <w:sz w:val="20"/>
                <w:szCs w:val="20"/>
                <w:lang w:val="hy-AM"/>
              </w:rPr>
              <w:t xml:space="preserve"> սարքավորումը աշխատանքային ռեժիմի բերելու գործողությունը ճիշտ է կատարել,</w:t>
            </w:r>
          </w:p>
          <w:p w14:paraId="46EC6958"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3)</w:t>
            </w:r>
            <w:r w:rsidRPr="00B31D04">
              <w:rPr>
                <w:rFonts w:ascii="GHEA Grapalat" w:hAnsi="GHEA Grapalat"/>
                <w:sz w:val="20"/>
                <w:szCs w:val="20"/>
                <w:lang w:val="hy-AM"/>
              </w:rPr>
              <w:t xml:space="preserve"> սարքավորումը ճիշտ է կիրառել,</w:t>
            </w:r>
          </w:p>
          <w:p w14:paraId="76922729"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4)</w:t>
            </w:r>
            <w:r w:rsidRPr="00B31D04">
              <w:rPr>
                <w:rFonts w:ascii="GHEA Grapalat" w:hAnsi="GHEA Grapalat"/>
                <w:sz w:val="20"/>
                <w:szCs w:val="20"/>
                <w:lang w:val="hy-AM"/>
              </w:rPr>
              <w:t xml:space="preserve"> սարքավորումը պահման համար ճիշտ է նախապատրաստել,</w:t>
            </w:r>
          </w:p>
          <w:p w14:paraId="5FF55A10"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5)</w:t>
            </w:r>
            <w:r w:rsidRPr="00B31D04">
              <w:rPr>
                <w:rFonts w:ascii="GHEA Grapalat" w:hAnsi="GHEA Grapalat"/>
                <w:sz w:val="20"/>
                <w:szCs w:val="20"/>
                <w:lang w:val="hy-AM"/>
              </w:rPr>
              <w:t xml:space="preserve"> պահպանել է աշխատանքի անվտանգության կանոնները:</w:t>
            </w:r>
          </w:p>
        </w:tc>
      </w:tr>
      <w:tr w:rsidR="005D7B37" w:rsidRPr="001742F1" w14:paraId="43CBFF0E" w14:textId="77777777" w:rsidTr="007F414E">
        <w:tc>
          <w:tcPr>
            <w:tcW w:w="14459" w:type="dxa"/>
            <w:gridSpan w:val="4"/>
          </w:tcPr>
          <w:p w14:paraId="53CEE8F6" w14:textId="77777777" w:rsidR="005D7B37" w:rsidRPr="00B259FF" w:rsidRDefault="005D7B37" w:rsidP="007F414E">
            <w:pPr>
              <w:spacing w:after="0" w:line="360" w:lineRule="auto"/>
              <w:jc w:val="center"/>
              <w:rPr>
                <w:rFonts w:ascii="GHEA Grapalat" w:eastAsia="Times New Roman" w:hAnsi="GHEA Grapalat" w:cs="Times New Roman"/>
                <w:b/>
                <w:lang w:val="hy-AM" w:eastAsia="ru-RU"/>
              </w:rPr>
            </w:pPr>
            <w:r w:rsidRPr="00B259FF">
              <w:rPr>
                <w:rFonts w:ascii="GHEA Grapalat" w:eastAsia="Times New Roman" w:hAnsi="GHEA Grapalat" w:cs="Sylfaen"/>
                <w:b/>
                <w:lang w:val="af-ZA" w:eastAsia="ru-RU"/>
              </w:rPr>
              <w:lastRenderedPageBreak/>
              <w:t>ՄՈԴՈՒԼԻ</w:t>
            </w:r>
            <w:r>
              <w:rPr>
                <w:rFonts w:ascii="GHEA Grapalat" w:eastAsia="Times New Roman" w:hAnsi="GHEA Grapalat" w:cs="Sylfaen"/>
                <w:b/>
                <w:lang w:val="af-ZA" w:eastAsia="ru-RU"/>
              </w:rPr>
              <w:t xml:space="preserve">  </w:t>
            </w:r>
            <w:r w:rsidRPr="00B259FF">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Pr>
                <w:rFonts w:ascii="GHEA Grapalat" w:hAnsi="GHEA Grapalat"/>
                <w:b/>
                <w:lang w:val="hy-AM"/>
              </w:rPr>
              <w:t>«</w:t>
            </w:r>
            <w:r w:rsidRPr="008510AA">
              <w:rPr>
                <w:rFonts w:ascii="GHEA Grapalat" w:hAnsi="GHEA Grapalat"/>
                <w:b/>
                <w:lang w:val="hy-AM"/>
              </w:rPr>
              <w:t>ԱՊՐԱՆՔՆԵՐԻ ՎԵՐԱԲԵՐՅԱԼ ՏԵՂԵԿԱՏՎՈՒԹՅԱՆ ՆԵՐԿԱՅԱՑՄԱՆ ՁԵՎԵՐԸ</w:t>
            </w:r>
            <w:r>
              <w:rPr>
                <w:rFonts w:ascii="GHEA Grapalat" w:hAnsi="GHEA Grapalat"/>
                <w:b/>
                <w:lang w:val="hy-AM"/>
              </w:rPr>
              <w:t>»</w:t>
            </w:r>
          </w:p>
        </w:tc>
      </w:tr>
      <w:tr w:rsidR="005D7B37" w:rsidRPr="00B259FF" w14:paraId="796C4D3A" w14:textId="77777777" w:rsidTr="007F414E">
        <w:tc>
          <w:tcPr>
            <w:tcW w:w="801" w:type="dxa"/>
            <w:gridSpan w:val="2"/>
          </w:tcPr>
          <w:p w14:paraId="0404A630"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vAlign w:val="center"/>
          </w:tcPr>
          <w:p w14:paraId="41683AB5"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56A0FF3B" w14:textId="77777777" w:rsidR="005D7B37" w:rsidRPr="00B259FF" w:rsidRDefault="005D7B37" w:rsidP="007F414E">
            <w:pPr>
              <w:spacing w:after="0" w:line="360" w:lineRule="auto"/>
              <w:jc w:val="both"/>
              <w:rPr>
                <w:rFonts w:ascii="GHEA Grapalat" w:eastAsia="Times New Roman" w:hAnsi="GHEA Grapalat" w:cs="Times New Roman"/>
                <w:lang w:val="hy-AM" w:eastAsia="ru-RU"/>
              </w:rPr>
            </w:pPr>
            <w:r>
              <w:rPr>
                <w:rFonts w:ascii="GHEA Grapalat" w:eastAsia="Times New Roman" w:hAnsi="GHEA Grapalat" w:cs="Times New Roman"/>
                <w:sz w:val="20"/>
                <w:szCs w:val="20"/>
                <w:lang w:eastAsia="ru-RU"/>
              </w:rPr>
              <w:t>ՍԱՈՓ-5-23-004</w:t>
            </w:r>
          </w:p>
        </w:tc>
      </w:tr>
      <w:tr w:rsidR="005D7B37" w:rsidRPr="001742F1" w14:paraId="245E312A" w14:textId="77777777" w:rsidTr="007F414E">
        <w:tc>
          <w:tcPr>
            <w:tcW w:w="801" w:type="dxa"/>
            <w:gridSpan w:val="2"/>
          </w:tcPr>
          <w:p w14:paraId="4ADB9F4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169" w:type="dxa"/>
          </w:tcPr>
          <w:p w14:paraId="6679841C"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5ECE1DE8" w14:textId="77777777" w:rsidR="005D7B37" w:rsidRPr="00B259FF" w:rsidRDefault="005D7B37" w:rsidP="007F414E">
            <w:pPr>
              <w:spacing w:after="0" w:line="360" w:lineRule="auto"/>
              <w:jc w:val="both"/>
              <w:rPr>
                <w:rFonts w:ascii="GHEA Grapalat" w:eastAsia="Times New Roman" w:hAnsi="GHEA Grapalat" w:cs="Times New Roman"/>
                <w:sz w:val="20"/>
                <w:szCs w:val="20"/>
                <w:lang w:val="hy-AM" w:eastAsia="ru-RU"/>
              </w:rPr>
            </w:pPr>
            <w:r w:rsidRPr="00B31D04">
              <w:rPr>
                <w:rFonts w:ascii="GHEA Grapalat" w:hAnsi="GHEA Grapalat"/>
                <w:sz w:val="20"/>
                <w:szCs w:val="20"/>
                <w:lang w:val="hy-AM"/>
              </w:rPr>
              <w:t>Մոդուլի նպատակն է ուսանողին տեսական և գործնական գիտելիքներ տալ ապրանքների վերաբերյալ տեղեկությունների խմբի, բնույթի և դրանց ներկայացման ձևերի վերաբերյալ: Այն անհրաժեշտ է ապրանքների հատկությունների հետազոտման բնագավառի աշխատողներին, ովքեր պետք է կիրառեն այդ տեղեկությունները:</w:t>
            </w:r>
          </w:p>
        </w:tc>
      </w:tr>
      <w:tr w:rsidR="005D7B37" w:rsidRPr="00B259FF" w14:paraId="06807375" w14:textId="77777777" w:rsidTr="007F414E">
        <w:tc>
          <w:tcPr>
            <w:tcW w:w="801" w:type="dxa"/>
            <w:gridSpan w:val="2"/>
          </w:tcPr>
          <w:p w14:paraId="4C90D09A" w14:textId="77777777" w:rsidR="005D7B37" w:rsidRPr="008510AA"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6A9F948F"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07133261"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36 ժամ</w:t>
            </w:r>
          </w:p>
        </w:tc>
      </w:tr>
      <w:tr w:rsidR="005D7B37" w:rsidRPr="001742F1" w14:paraId="59AACFD4" w14:textId="77777777" w:rsidTr="007F414E">
        <w:trPr>
          <w:trHeight w:val="383"/>
        </w:trPr>
        <w:tc>
          <w:tcPr>
            <w:tcW w:w="801" w:type="dxa"/>
            <w:gridSpan w:val="2"/>
          </w:tcPr>
          <w:p w14:paraId="08D9F62C"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169" w:type="dxa"/>
          </w:tcPr>
          <w:p w14:paraId="2CC59EF9"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347077A5" w14:textId="77777777" w:rsidR="005D7B37" w:rsidRPr="00B31D04" w:rsidRDefault="005D7B37" w:rsidP="007F414E">
            <w:pPr>
              <w:spacing w:after="0" w:line="360" w:lineRule="auto"/>
              <w:jc w:val="both"/>
              <w:rPr>
                <w:rFonts w:ascii="GHEA Grapalat" w:hAnsi="GHEA Grapalat"/>
                <w:sz w:val="20"/>
                <w:szCs w:val="20"/>
                <w:lang w:val="hy-AM"/>
              </w:rPr>
            </w:pPr>
            <w:r>
              <w:rPr>
                <w:rFonts w:ascii="GHEA Grapalat" w:hAnsi="GHEA Grapalat"/>
                <w:sz w:val="20"/>
                <w:szCs w:val="20"/>
                <w:lang w:val="hy-AM"/>
              </w:rPr>
              <w:t>Այս մոդուլն ուսումնասիրելու համար սկզբնական մասնագիտական գիտելիքներ պետք չեն:</w:t>
            </w:r>
          </w:p>
        </w:tc>
      </w:tr>
      <w:tr w:rsidR="005D7B37" w:rsidRPr="001742F1" w14:paraId="67C55F25" w14:textId="77777777" w:rsidTr="007F414E">
        <w:tc>
          <w:tcPr>
            <w:tcW w:w="801" w:type="dxa"/>
            <w:gridSpan w:val="2"/>
          </w:tcPr>
          <w:p w14:paraId="08F3DE8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169" w:type="dxa"/>
          </w:tcPr>
          <w:p w14:paraId="0EAC5A61"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0513E859"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618C2160" w14:textId="77777777" w:rsidTr="007F414E">
        <w:tc>
          <w:tcPr>
            <w:tcW w:w="801" w:type="dxa"/>
            <w:gridSpan w:val="2"/>
          </w:tcPr>
          <w:p w14:paraId="19DFECDB"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169" w:type="dxa"/>
            <w:vAlign w:val="center"/>
          </w:tcPr>
          <w:p w14:paraId="3E8E3BF1"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719E50BC"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ապրանքի վերաբերյալ տեղեկատվության դերը, դասակարգումը</w:t>
            </w:r>
          </w:p>
        </w:tc>
      </w:tr>
      <w:tr w:rsidR="005D7B37" w:rsidRPr="001742F1" w14:paraId="27C42885" w14:textId="77777777" w:rsidTr="007F414E">
        <w:tc>
          <w:tcPr>
            <w:tcW w:w="801" w:type="dxa"/>
            <w:gridSpan w:val="2"/>
          </w:tcPr>
          <w:p w14:paraId="57E93B10"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169" w:type="dxa"/>
          </w:tcPr>
          <w:p w14:paraId="298BB0D3"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6F0B6A96" w14:textId="77777777" w:rsidR="005D7B37" w:rsidRPr="00026E1F" w:rsidRDefault="005D7B37" w:rsidP="007F414E">
            <w:pPr>
              <w:spacing w:after="0" w:line="360" w:lineRule="auto"/>
              <w:jc w:val="both"/>
              <w:rPr>
                <w:rFonts w:ascii="GHEA Grapalat" w:hAnsi="GHEA Grapalat"/>
                <w:sz w:val="20"/>
                <w:szCs w:val="20"/>
                <w:lang w:val="hy-AM"/>
              </w:rPr>
            </w:pPr>
            <w:r w:rsidRPr="008510AA">
              <w:rPr>
                <w:rFonts w:ascii="GHEA Grapalat" w:hAnsi="GHEA Grapalat"/>
                <w:sz w:val="20"/>
                <w:szCs w:val="20"/>
                <w:lang w:val="ru-RU"/>
              </w:rPr>
              <w:t>1)</w:t>
            </w:r>
            <w:r w:rsidRPr="00B31D04">
              <w:rPr>
                <w:rFonts w:ascii="GHEA Grapalat" w:hAnsi="GHEA Grapalat"/>
                <w:sz w:val="20"/>
                <w:szCs w:val="20"/>
                <w:lang w:val="hy-AM"/>
              </w:rPr>
              <w:t xml:space="preserve"> ապրանքների վերաբերյալ որոշակի բովանդակության և ուղղվածության տեղեկատվության անհրաժեշտությունը և կարևորությունը բացատրում է,</w:t>
            </w:r>
          </w:p>
          <w:p w14:paraId="2404F7D4"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2)</w:t>
            </w:r>
            <w:r w:rsidRPr="00B31D04">
              <w:rPr>
                <w:rFonts w:ascii="GHEA Grapalat" w:hAnsi="GHEA Grapalat"/>
                <w:sz w:val="20"/>
                <w:szCs w:val="20"/>
                <w:lang w:val="hy-AM"/>
              </w:rPr>
              <w:t xml:space="preserve"> ապրանքների վերաբերյալ տեղեկատվության խմբերը ճիշտ է ներկայացնում,</w:t>
            </w:r>
          </w:p>
          <w:p w14:paraId="6DA432E4"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3)</w:t>
            </w:r>
            <w:r w:rsidRPr="00B31D04">
              <w:rPr>
                <w:rFonts w:ascii="GHEA Grapalat" w:hAnsi="GHEA Grapalat"/>
                <w:sz w:val="20"/>
                <w:szCs w:val="20"/>
                <w:lang w:val="hy-AM"/>
              </w:rPr>
              <w:t xml:space="preserve"> ըստ ծագման աղբյուրի ապրանքների վերաբերյալ տեղեկատվության դասակարգումը ճիշտ է ներկայացնում,</w:t>
            </w:r>
          </w:p>
          <w:p w14:paraId="4F413B7B"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4)</w:t>
            </w:r>
            <w:r w:rsidRPr="00B31D04">
              <w:rPr>
                <w:rFonts w:ascii="GHEA Grapalat" w:hAnsi="GHEA Grapalat"/>
                <w:sz w:val="20"/>
                <w:szCs w:val="20"/>
                <w:lang w:val="hy-AM"/>
              </w:rPr>
              <w:t xml:space="preserve"> ըստ բնույթի ապրանքների վերաբերյալ տեղեկատվության դասակարգումը ճիշտ է ներկայացնում,</w:t>
            </w:r>
          </w:p>
          <w:p w14:paraId="1493B1D5"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5)</w:t>
            </w:r>
            <w:r w:rsidRPr="00B31D04">
              <w:rPr>
                <w:rFonts w:ascii="GHEA Grapalat" w:hAnsi="GHEA Grapalat"/>
                <w:sz w:val="20"/>
                <w:szCs w:val="20"/>
                <w:lang w:val="hy-AM"/>
              </w:rPr>
              <w:t xml:space="preserve"> ըստ տարածման ուղիների ապրանքների վերաբերյալ տեղեկատվության դասակարգումը ճիշտ է ներկայացնում,</w:t>
            </w:r>
          </w:p>
          <w:p w14:paraId="0119EB2F" w14:textId="77777777" w:rsidR="005D7B37" w:rsidRPr="00026E1F"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6)</w:t>
            </w:r>
            <w:r w:rsidRPr="00B31D04">
              <w:rPr>
                <w:rFonts w:ascii="GHEA Grapalat" w:hAnsi="GHEA Grapalat"/>
                <w:sz w:val="20"/>
                <w:szCs w:val="20"/>
                <w:lang w:val="hy-AM"/>
              </w:rPr>
              <w:t xml:space="preserve"> ըստ ներկայացման տեսքի ապրանքների վերաբերյալ տեղեկատվության դասակարգումը ճիշտ է ներկայացնում,</w:t>
            </w:r>
          </w:p>
          <w:p w14:paraId="5A602365"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7)</w:t>
            </w:r>
            <w:r w:rsidRPr="00B31D04">
              <w:rPr>
                <w:rFonts w:ascii="GHEA Grapalat" w:hAnsi="GHEA Grapalat"/>
                <w:sz w:val="20"/>
                <w:szCs w:val="20"/>
                <w:lang w:val="hy-AM"/>
              </w:rPr>
              <w:t xml:space="preserve"> ըստ փոխանցման և ընկալման ապրանքների վերաբերյալ տեղեկատվության դասակարգումը ճիշտ է ներկայացնում,</w:t>
            </w:r>
          </w:p>
          <w:p w14:paraId="353AB1CF"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8)</w:t>
            </w:r>
            <w:r w:rsidRPr="00B31D04">
              <w:rPr>
                <w:rFonts w:ascii="GHEA Grapalat" w:hAnsi="GHEA Grapalat"/>
                <w:sz w:val="20"/>
                <w:szCs w:val="20"/>
                <w:lang w:val="hy-AM"/>
              </w:rPr>
              <w:t xml:space="preserve"> ըստ ծավալի և ընդգրկունության ապրանքների վերաբերյալ տեղեկատվության դասակարգումը ճիշտ է ներկայացնում:</w:t>
            </w:r>
            <w:r>
              <w:rPr>
                <w:rFonts w:ascii="GHEA Grapalat" w:hAnsi="GHEA Grapalat"/>
                <w:sz w:val="20"/>
                <w:szCs w:val="20"/>
                <w:lang w:val="hy-AM"/>
              </w:rPr>
              <w:t xml:space="preserve">  </w:t>
            </w:r>
          </w:p>
        </w:tc>
      </w:tr>
      <w:tr w:rsidR="005D7B37" w:rsidRPr="001742F1" w14:paraId="43ECBE85" w14:textId="77777777" w:rsidTr="007F414E">
        <w:tc>
          <w:tcPr>
            <w:tcW w:w="801" w:type="dxa"/>
            <w:gridSpan w:val="2"/>
          </w:tcPr>
          <w:p w14:paraId="2B53336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vAlign w:val="center"/>
          </w:tcPr>
          <w:p w14:paraId="31E711DE"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08A52E45"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ապրանքների վերաբերյալ տեղեկատվության հիմնական տեսակները</w:t>
            </w:r>
          </w:p>
        </w:tc>
      </w:tr>
      <w:tr w:rsidR="005D7B37" w:rsidRPr="001742F1" w14:paraId="0207E1CE" w14:textId="77777777" w:rsidTr="007F414E">
        <w:tc>
          <w:tcPr>
            <w:tcW w:w="801" w:type="dxa"/>
            <w:gridSpan w:val="2"/>
          </w:tcPr>
          <w:p w14:paraId="6C55C9A8"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32262DF7"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7DBE20FD" w14:textId="77777777" w:rsidR="005D7B37" w:rsidRPr="00B31D04" w:rsidRDefault="005D7B37" w:rsidP="007F414E">
            <w:pPr>
              <w:tabs>
                <w:tab w:val="left" w:pos="0"/>
              </w:tabs>
              <w:spacing w:after="0" w:line="360" w:lineRule="auto"/>
              <w:ind w:left="403" w:hanging="403"/>
              <w:jc w:val="both"/>
              <w:rPr>
                <w:rFonts w:ascii="GHEA Grapalat" w:hAnsi="GHEA Grapalat"/>
                <w:sz w:val="20"/>
                <w:szCs w:val="20"/>
                <w:lang w:val="hy-AM"/>
              </w:rPr>
            </w:pPr>
            <w:r w:rsidRPr="00026E1F">
              <w:rPr>
                <w:rFonts w:ascii="GHEA Grapalat" w:hAnsi="GHEA Grapalat"/>
                <w:sz w:val="20"/>
                <w:szCs w:val="20"/>
                <w:lang w:val="hy-AM"/>
              </w:rPr>
              <w:t>1)</w:t>
            </w:r>
            <w:r w:rsidRPr="002A48D5">
              <w:rPr>
                <w:rFonts w:ascii="GHEA Grapalat" w:hAnsi="GHEA Grapalat"/>
                <w:sz w:val="20"/>
                <w:szCs w:val="20"/>
                <w:lang w:val="hy-AM"/>
              </w:rPr>
              <w:t xml:space="preserve"> </w:t>
            </w:r>
            <w:r w:rsidRPr="00B31D04">
              <w:rPr>
                <w:rFonts w:ascii="GHEA Grapalat" w:hAnsi="GHEA Grapalat"/>
                <w:sz w:val="20"/>
                <w:szCs w:val="20"/>
                <w:lang w:val="hy-AM"/>
              </w:rPr>
              <w:t>ապրանքների վերաբերյալ տեղեկատվության մակնիշա-պայմանական տեսակը ճիշտ է ներկայացնում,</w:t>
            </w:r>
          </w:p>
          <w:p w14:paraId="020475F6" w14:textId="77777777" w:rsidR="005D7B37" w:rsidRPr="00B31D04" w:rsidRDefault="005D7B37" w:rsidP="007F414E">
            <w:pPr>
              <w:tabs>
                <w:tab w:val="left" w:pos="0"/>
              </w:tabs>
              <w:spacing w:after="0" w:line="360" w:lineRule="auto"/>
              <w:ind w:left="403" w:hanging="403"/>
              <w:jc w:val="both"/>
              <w:rPr>
                <w:rFonts w:ascii="GHEA Grapalat" w:hAnsi="GHEA Grapalat"/>
                <w:sz w:val="20"/>
                <w:szCs w:val="20"/>
                <w:lang w:val="hy-AM"/>
              </w:rPr>
            </w:pPr>
            <w:r w:rsidRPr="00026E1F">
              <w:rPr>
                <w:rFonts w:ascii="GHEA Grapalat" w:hAnsi="GHEA Grapalat"/>
                <w:sz w:val="20"/>
                <w:szCs w:val="20"/>
                <w:lang w:val="hy-AM"/>
              </w:rPr>
              <w:lastRenderedPageBreak/>
              <w:t>2)</w:t>
            </w:r>
            <w:r w:rsidRPr="002A48D5">
              <w:rPr>
                <w:rFonts w:ascii="GHEA Grapalat" w:hAnsi="GHEA Grapalat"/>
                <w:sz w:val="20"/>
                <w:szCs w:val="20"/>
                <w:lang w:val="hy-AM"/>
              </w:rPr>
              <w:t xml:space="preserve"> </w:t>
            </w:r>
            <w:r w:rsidRPr="00B31D04">
              <w:rPr>
                <w:rFonts w:ascii="GHEA Grapalat" w:hAnsi="GHEA Grapalat"/>
                <w:sz w:val="20"/>
                <w:szCs w:val="20"/>
                <w:lang w:val="hy-AM"/>
              </w:rPr>
              <w:t>ապրանքների վերաբերյալ տեղեկատվության շահագործա-ուղեկցային տեսակը ճիշտ է ներկայացնում,</w:t>
            </w:r>
          </w:p>
          <w:p w14:paraId="002E0F26" w14:textId="77777777" w:rsidR="005D7B37" w:rsidRPr="00B31D04" w:rsidRDefault="005D7B37" w:rsidP="007F414E">
            <w:pPr>
              <w:tabs>
                <w:tab w:val="left" w:pos="0"/>
              </w:tabs>
              <w:spacing w:after="0" w:line="360" w:lineRule="auto"/>
              <w:ind w:left="403" w:hanging="403"/>
              <w:jc w:val="both"/>
              <w:rPr>
                <w:rFonts w:ascii="GHEA Grapalat" w:hAnsi="GHEA Grapalat"/>
                <w:sz w:val="20"/>
                <w:szCs w:val="20"/>
                <w:lang w:val="hy-AM"/>
              </w:rPr>
            </w:pPr>
            <w:r w:rsidRPr="00026E1F">
              <w:rPr>
                <w:rFonts w:ascii="GHEA Grapalat" w:hAnsi="GHEA Grapalat"/>
                <w:sz w:val="20"/>
                <w:szCs w:val="20"/>
                <w:lang w:val="hy-AM"/>
              </w:rPr>
              <w:t>3)</w:t>
            </w:r>
            <w:r w:rsidRPr="00B31D04">
              <w:rPr>
                <w:rFonts w:ascii="GHEA Grapalat" w:hAnsi="GHEA Grapalat"/>
                <w:sz w:val="20"/>
                <w:szCs w:val="20"/>
                <w:lang w:val="hy-AM"/>
              </w:rPr>
              <w:t xml:space="preserve"> ապրանքների վերաբերյալ տեղեկատվության գովազդային տեսակը ճիշտ է ներկայացնում:</w:t>
            </w:r>
          </w:p>
        </w:tc>
      </w:tr>
      <w:tr w:rsidR="005D7B37" w:rsidRPr="001742F1" w14:paraId="23552287" w14:textId="77777777" w:rsidTr="007F414E">
        <w:tc>
          <w:tcPr>
            <w:tcW w:w="801" w:type="dxa"/>
            <w:gridSpan w:val="2"/>
          </w:tcPr>
          <w:p w14:paraId="036E3A68"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vAlign w:val="center"/>
          </w:tcPr>
          <w:p w14:paraId="36C34F3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7DC25573"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ապրանքների վերաբերյալ տեղեկատվության հաղորդման հիմնական միջոցները</w:t>
            </w:r>
          </w:p>
        </w:tc>
      </w:tr>
      <w:tr w:rsidR="005D7B37" w:rsidRPr="001742F1" w14:paraId="3FC9F5B7" w14:textId="77777777" w:rsidTr="007F414E">
        <w:tc>
          <w:tcPr>
            <w:tcW w:w="801" w:type="dxa"/>
            <w:gridSpan w:val="2"/>
          </w:tcPr>
          <w:p w14:paraId="141A515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169" w:type="dxa"/>
          </w:tcPr>
          <w:p w14:paraId="50B018BA"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EB17D67"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1)</w:t>
            </w:r>
            <w:r w:rsidRPr="00B31D04">
              <w:rPr>
                <w:rFonts w:ascii="GHEA Grapalat" w:hAnsi="GHEA Grapalat"/>
                <w:sz w:val="20"/>
                <w:szCs w:val="20"/>
                <w:lang w:val="hy-AM"/>
              </w:rPr>
              <w:t xml:space="preserve"> ճիշտ է ներկայացնում մակնշման տեսակները, պարտադիր տեղեկատվության բովանդակությունը,</w:t>
            </w:r>
          </w:p>
          <w:p w14:paraId="4A248620"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2)</w:t>
            </w:r>
            <w:r w:rsidRPr="00B31D04">
              <w:rPr>
                <w:rFonts w:ascii="GHEA Grapalat" w:hAnsi="GHEA Grapalat"/>
                <w:sz w:val="20"/>
                <w:szCs w:val="20"/>
                <w:lang w:val="hy-AM"/>
              </w:rPr>
              <w:t xml:space="preserve"> ապրանքին ուղեկցող փաստաթղթերի տեսակները ճիշտ է ներկայացնում,</w:t>
            </w:r>
          </w:p>
          <w:p w14:paraId="763A4BD1"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3)</w:t>
            </w:r>
            <w:r w:rsidRPr="00B31D04">
              <w:rPr>
                <w:rFonts w:ascii="GHEA Grapalat" w:hAnsi="GHEA Grapalat"/>
                <w:sz w:val="20"/>
                <w:szCs w:val="20"/>
                <w:lang w:val="hy-AM"/>
              </w:rPr>
              <w:t xml:space="preserve"> ապրանքի տեխնիկական անձնագրի դերը և բովանդակությունը ճիշտ է ներկայացնում,</w:t>
            </w:r>
          </w:p>
          <w:p w14:paraId="357B9B18"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4)</w:t>
            </w:r>
            <w:r w:rsidRPr="00B31D04">
              <w:rPr>
                <w:rFonts w:ascii="GHEA Grapalat" w:hAnsi="GHEA Grapalat"/>
                <w:sz w:val="20"/>
                <w:szCs w:val="20"/>
                <w:lang w:val="hy-AM"/>
              </w:rPr>
              <w:t xml:space="preserve"> ապրանքի շահագործման ուղեցույցի դերը և բովանդակությունը ճիշտ է ներկայացնում,</w:t>
            </w:r>
          </w:p>
          <w:p w14:paraId="61F9BF75"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5)</w:t>
            </w:r>
            <w:r w:rsidRPr="00B31D04">
              <w:rPr>
                <w:rFonts w:ascii="GHEA Grapalat" w:hAnsi="GHEA Grapalat"/>
                <w:sz w:val="20"/>
                <w:szCs w:val="20"/>
                <w:lang w:val="hy-AM"/>
              </w:rPr>
              <w:t xml:space="preserve"> ապրանքի ծագման հավաստագրի դերը և բովանդակությունը ճիշտ է ներկայացնում,</w:t>
            </w:r>
          </w:p>
          <w:p w14:paraId="4532E03E" w14:textId="77777777" w:rsidR="005D7B37" w:rsidRPr="00B31D04" w:rsidRDefault="005D7B37" w:rsidP="007F414E">
            <w:pPr>
              <w:spacing w:after="0" w:line="360" w:lineRule="auto"/>
              <w:jc w:val="both"/>
              <w:rPr>
                <w:rFonts w:ascii="GHEA Grapalat" w:hAnsi="GHEA Grapalat"/>
                <w:sz w:val="20"/>
                <w:szCs w:val="20"/>
                <w:lang w:val="hy-AM"/>
              </w:rPr>
            </w:pPr>
            <w:r w:rsidRPr="00026E1F">
              <w:rPr>
                <w:rFonts w:ascii="GHEA Grapalat" w:hAnsi="GHEA Grapalat"/>
                <w:sz w:val="20"/>
                <w:szCs w:val="20"/>
                <w:lang w:val="hy-AM"/>
              </w:rPr>
              <w:t>6)</w:t>
            </w:r>
            <w:r w:rsidRPr="00B31D04">
              <w:rPr>
                <w:rFonts w:ascii="GHEA Grapalat" w:hAnsi="GHEA Grapalat"/>
                <w:sz w:val="20"/>
                <w:szCs w:val="20"/>
                <w:lang w:val="hy-AM"/>
              </w:rPr>
              <w:t xml:space="preserve"> ապրանքի համապատասխանության հավաստագրի դերը և բովանդակությունը ճիշտ է ներկայացնում,</w:t>
            </w:r>
          </w:p>
          <w:p w14:paraId="4BD18436" w14:textId="77777777" w:rsidR="005D7B37" w:rsidRPr="00B31D04" w:rsidRDefault="005D7B37" w:rsidP="007F414E">
            <w:pPr>
              <w:spacing w:after="0" w:line="360" w:lineRule="auto"/>
              <w:jc w:val="both"/>
              <w:rPr>
                <w:rFonts w:ascii="GHEA Grapalat" w:hAnsi="GHEA Grapalat"/>
                <w:sz w:val="20"/>
                <w:szCs w:val="20"/>
                <w:lang w:val="hy-AM"/>
              </w:rPr>
            </w:pPr>
            <w:r w:rsidRPr="00CF5113">
              <w:rPr>
                <w:rFonts w:ascii="GHEA Grapalat" w:hAnsi="GHEA Grapalat"/>
                <w:sz w:val="20"/>
                <w:szCs w:val="20"/>
                <w:lang w:val="hy-AM"/>
              </w:rPr>
              <w:t>7)</w:t>
            </w:r>
            <w:r w:rsidRPr="00B31D04">
              <w:rPr>
                <w:rFonts w:ascii="GHEA Grapalat" w:hAnsi="GHEA Grapalat"/>
                <w:sz w:val="20"/>
                <w:szCs w:val="20"/>
                <w:lang w:val="hy-AM"/>
              </w:rPr>
              <w:t xml:space="preserve"> ապրանքի վերաբերյալ բանավոր հաղորդումների դերը և բովանդակությունը ճիշտ է ներկայացնում:</w:t>
            </w:r>
          </w:p>
        </w:tc>
      </w:tr>
      <w:tr w:rsidR="005D7B37" w:rsidRPr="00B259FF" w14:paraId="6EF1455D" w14:textId="77777777" w:rsidTr="007F414E">
        <w:trPr>
          <w:trHeight w:val="240"/>
        </w:trPr>
        <w:tc>
          <w:tcPr>
            <w:tcW w:w="801" w:type="dxa"/>
            <w:gridSpan w:val="2"/>
          </w:tcPr>
          <w:p w14:paraId="41E44F1D" w14:textId="77777777" w:rsidR="005D7B37" w:rsidRPr="00B259FF" w:rsidRDefault="005D7B37" w:rsidP="005D7B37">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169" w:type="dxa"/>
            <w:vAlign w:val="center"/>
          </w:tcPr>
          <w:p w14:paraId="6EBBD902" w14:textId="77777777" w:rsidR="005D7B37" w:rsidRPr="00B259FF" w:rsidRDefault="005D7B37" w:rsidP="007F414E">
            <w:pPr>
              <w:tabs>
                <w:tab w:val="left" w:pos="360"/>
              </w:tabs>
              <w:spacing w:after="0" w:line="360" w:lineRule="auto"/>
              <w:rPr>
                <w:rFonts w:ascii="GHEA Grapalat" w:eastAsia="Times New Roman" w:hAnsi="GHEA Grapalat" w:cs="Times New Roman"/>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4</w:t>
            </w:r>
          </w:p>
        </w:tc>
        <w:tc>
          <w:tcPr>
            <w:tcW w:w="10489" w:type="dxa"/>
            <w:vAlign w:val="center"/>
          </w:tcPr>
          <w:p w14:paraId="37811AE3"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ապրանքների կոդավորումը</w:t>
            </w:r>
          </w:p>
        </w:tc>
      </w:tr>
      <w:tr w:rsidR="005D7B37" w:rsidRPr="001742F1" w14:paraId="4AFF5733" w14:textId="77777777" w:rsidTr="007F414E">
        <w:trPr>
          <w:trHeight w:val="150"/>
        </w:trPr>
        <w:tc>
          <w:tcPr>
            <w:tcW w:w="801" w:type="dxa"/>
            <w:gridSpan w:val="2"/>
          </w:tcPr>
          <w:p w14:paraId="38FEE4E4" w14:textId="77777777" w:rsidR="005D7B37" w:rsidRPr="00B259FF" w:rsidRDefault="005D7B37" w:rsidP="00657F93">
            <w:pPr>
              <w:numPr>
                <w:ilvl w:val="0"/>
                <w:numId w:val="21"/>
              </w:numPr>
              <w:spacing w:after="0" w:line="360" w:lineRule="auto"/>
              <w:ind w:left="720"/>
              <w:jc w:val="center"/>
              <w:rPr>
                <w:rFonts w:ascii="GHEA Grapalat" w:eastAsia="Times New Roman" w:hAnsi="GHEA Grapalat" w:cs="Sylfaen"/>
                <w:b/>
                <w:sz w:val="20"/>
                <w:szCs w:val="20"/>
                <w:lang w:val="hy-AM" w:eastAsia="ru-RU"/>
              </w:rPr>
            </w:pPr>
          </w:p>
        </w:tc>
        <w:tc>
          <w:tcPr>
            <w:tcW w:w="3169" w:type="dxa"/>
          </w:tcPr>
          <w:p w14:paraId="259FCC15" w14:textId="77777777" w:rsidR="005D7B37" w:rsidRPr="00B259FF" w:rsidRDefault="005D7B37" w:rsidP="007F414E">
            <w:pPr>
              <w:spacing w:after="0" w:line="360" w:lineRule="auto"/>
              <w:rPr>
                <w:rFonts w:ascii="GHEA Grapalat" w:eastAsia="Times New Roman" w:hAnsi="GHEA Grapalat" w:cs="Times New Roman"/>
                <w:b/>
                <w:bCs/>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7E64FF84" w14:textId="77777777" w:rsidR="005D7B37" w:rsidRPr="00B31D04" w:rsidRDefault="005D7B37" w:rsidP="007F414E">
            <w:pPr>
              <w:spacing w:after="0" w:line="360" w:lineRule="auto"/>
              <w:jc w:val="both"/>
              <w:rPr>
                <w:rFonts w:ascii="GHEA Grapalat" w:hAnsi="GHEA Grapalat"/>
                <w:sz w:val="20"/>
                <w:szCs w:val="20"/>
                <w:lang w:val="hy-AM"/>
              </w:rPr>
            </w:pPr>
            <w:r w:rsidRPr="00CF5113">
              <w:rPr>
                <w:rFonts w:ascii="GHEA Grapalat" w:hAnsi="GHEA Grapalat"/>
                <w:sz w:val="20"/>
                <w:szCs w:val="20"/>
                <w:lang w:val="hy-AM"/>
              </w:rPr>
              <w:t>1)</w:t>
            </w:r>
            <w:r w:rsidRPr="00B31D04">
              <w:rPr>
                <w:rFonts w:ascii="GHEA Grapalat" w:hAnsi="GHEA Grapalat"/>
                <w:sz w:val="20"/>
                <w:szCs w:val="20"/>
                <w:lang w:val="hy-AM"/>
              </w:rPr>
              <w:t xml:space="preserve"> ապրանքների կոդավորման անհրաժեշտությունը և առավելությունը ճիշտ է բացատրում,</w:t>
            </w:r>
          </w:p>
          <w:p w14:paraId="03AB6C82" w14:textId="77777777" w:rsidR="005D7B37" w:rsidRPr="00B31D04" w:rsidRDefault="005D7B37" w:rsidP="007F414E">
            <w:pPr>
              <w:spacing w:after="0" w:line="360" w:lineRule="auto"/>
              <w:jc w:val="both"/>
              <w:rPr>
                <w:rFonts w:ascii="GHEA Grapalat" w:hAnsi="GHEA Grapalat"/>
                <w:sz w:val="20"/>
                <w:szCs w:val="20"/>
                <w:lang w:val="hy-AM"/>
              </w:rPr>
            </w:pPr>
            <w:r w:rsidRPr="00CF5113">
              <w:rPr>
                <w:rFonts w:ascii="GHEA Grapalat" w:hAnsi="GHEA Grapalat"/>
                <w:sz w:val="20"/>
                <w:szCs w:val="20"/>
                <w:lang w:val="hy-AM"/>
              </w:rPr>
              <w:t>2)</w:t>
            </w:r>
            <w:r w:rsidRPr="00B31D04">
              <w:rPr>
                <w:rFonts w:ascii="GHEA Grapalat" w:hAnsi="GHEA Grapalat"/>
                <w:sz w:val="20"/>
                <w:szCs w:val="20"/>
                <w:lang w:val="hy-AM"/>
              </w:rPr>
              <w:t xml:space="preserve"> ճիշտ է ներկայացնում կիրառվող միջազգային կոդավորման համակարգերը և ձևերը,</w:t>
            </w:r>
          </w:p>
          <w:p w14:paraId="626E6CF3" w14:textId="77777777" w:rsidR="005D7B37" w:rsidRPr="00B31D04" w:rsidRDefault="005D7B37" w:rsidP="007F414E">
            <w:pPr>
              <w:spacing w:after="0" w:line="360" w:lineRule="auto"/>
              <w:jc w:val="both"/>
              <w:rPr>
                <w:rFonts w:ascii="GHEA Grapalat" w:hAnsi="GHEA Grapalat"/>
                <w:sz w:val="20"/>
                <w:szCs w:val="20"/>
                <w:lang w:val="hy-AM"/>
              </w:rPr>
            </w:pPr>
            <w:r w:rsidRPr="00CF5113">
              <w:rPr>
                <w:rFonts w:ascii="GHEA Grapalat" w:hAnsi="GHEA Grapalat"/>
                <w:sz w:val="20"/>
                <w:szCs w:val="20"/>
                <w:lang w:val="hy-AM"/>
              </w:rPr>
              <w:t>3)</w:t>
            </w:r>
            <w:r w:rsidRPr="00B31D04">
              <w:rPr>
                <w:rFonts w:ascii="GHEA Grapalat" w:hAnsi="GHEA Grapalat"/>
                <w:sz w:val="20"/>
                <w:szCs w:val="20"/>
                <w:lang w:val="hy-AM"/>
              </w:rPr>
              <w:t xml:space="preserve"> գծիկավոր կոդի կառուցվածքը և կոդավորման մեխանիզմը ճիշտ է բացատրում,</w:t>
            </w:r>
          </w:p>
          <w:p w14:paraId="4156892F" w14:textId="77777777" w:rsidR="005D7B37" w:rsidRPr="00B31D04" w:rsidRDefault="005D7B37" w:rsidP="007F414E">
            <w:pPr>
              <w:spacing w:after="0" w:line="360" w:lineRule="auto"/>
              <w:jc w:val="both"/>
              <w:rPr>
                <w:rFonts w:ascii="GHEA Grapalat" w:hAnsi="GHEA Grapalat"/>
                <w:sz w:val="20"/>
                <w:szCs w:val="20"/>
                <w:lang w:val="hy-AM"/>
              </w:rPr>
            </w:pPr>
            <w:r w:rsidRPr="00CF5113">
              <w:rPr>
                <w:rFonts w:ascii="GHEA Grapalat" w:hAnsi="GHEA Grapalat"/>
                <w:sz w:val="20"/>
                <w:szCs w:val="20"/>
                <w:lang w:val="hy-AM"/>
              </w:rPr>
              <w:t>4)</w:t>
            </w:r>
            <w:r w:rsidRPr="00B31D04">
              <w:rPr>
                <w:rFonts w:ascii="GHEA Grapalat" w:hAnsi="GHEA Grapalat"/>
                <w:sz w:val="20"/>
                <w:szCs w:val="20"/>
                <w:lang w:val="hy-AM"/>
              </w:rPr>
              <w:t xml:space="preserve"> կարողանում է վերծանել գծիկավոր կոդը,</w:t>
            </w:r>
          </w:p>
          <w:p w14:paraId="2FD9A0EC"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5)</w:t>
            </w:r>
            <w:r w:rsidRPr="00B31D04">
              <w:rPr>
                <w:rFonts w:ascii="GHEA Grapalat" w:hAnsi="GHEA Grapalat"/>
                <w:sz w:val="20"/>
                <w:szCs w:val="20"/>
                <w:lang w:val="hy-AM"/>
              </w:rPr>
              <w:t xml:space="preserve"> կարողանում է գծիկավոր իրական կոդը տարբերել կեղծից:</w:t>
            </w:r>
          </w:p>
        </w:tc>
      </w:tr>
      <w:tr w:rsidR="005D7B37" w:rsidRPr="001742F1" w14:paraId="4A44C4D7" w14:textId="77777777" w:rsidTr="007F414E">
        <w:tc>
          <w:tcPr>
            <w:tcW w:w="14459" w:type="dxa"/>
            <w:gridSpan w:val="4"/>
          </w:tcPr>
          <w:p w14:paraId="40C114B9" w14:textId="77777777" w:rsidR="005D7B37" w:rsidRPr="00B94DDA" w:rsidRDefault="005D7B37" w:rsidP="007F414E">
            <w:pPr>
              <w:spacing w:after="0" w:line="360" w:lineRule="auto"/>
              <w:jc w:val="center"/>
              <w:rPr>
                <w:rFonts w:ascii="GHEA Grapalat" w:eastAsia="Times New Roman" w:hAnsi="GHEA Grapalat" w:cs="Times New Roman"/>
                <w:b/>
                <w:lang w:val="hy-AM" w:eastAsia="ru-RU"/>
              </w:rPr>
            </w:pPr>
            <w:r w:rsidRPr="00B94DDA">
              <w:rPr>
                <w:rFonts w:ascii="GHEA Grapalat" w:eastAsia="Times New Roman" w:hAnsi="GHEA Grapalat" w:cs="Sylfaen"/>
                <w:b/>
                <w:lang w:val="af-ZA" w:eastAsia="ru-RU"/>
              </w:rPr>
              <w:t>ՄՈԴՈՒԼԻ</w:t>
            </w:r>
            <w:r>
              <w:rPr>
                <w:rFonts w:ascii="GHEA Grapalat" w:eastAsia="Times New Roman" w:hAnsi="GHEA Grapalat" w:cs="Sylfaen"/>
                <w:b/>
                <w:lang w:val="af-ZA" w:eastAsia="ru-RU"/>
              </w:rPr>
              <w:t xml:space="preserve"> </w:t>
            </w:r>
            <w:r w:rsidRPr="00B94DDA">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sidRPr="00B94DDA">
              <w:rPr>
                <w:rFonts w:ascii="GHEA Grapalat" w:hAnsi="GHEA Grapalat"/>
                <w:b/>
                <w:lang w:val="hy-AM"/>
              </w:rPr>
              <w:t>«ԱՊՐԱՆՔԻ ՍՊԱՌՈՂԱԿԱՆ ՀԱՏԿՈՒԹՅՈՒՆՆԵՐԻ ՁԵՎԱՎՈՐՄԱՆ ՊԱՅՄԱՆՆԵՐԸ ԵՎ ԴՐԱՆՑ ՓՈՓՈԽՄԱՆ ՎՐԱ ԱԶԴՈՂ ԳՈՐԾՈՆՆԵՐԸ»</w:t>
            </w:r>
          </w:p>
        </w:tc>
      </w:tr>
      <w:tr w:rsidR="005D7B37" w:rsidRPr="00B259FF" w14:paraId="31E144E8" w14:textId="77777777" w:rsidTr="007F414E">
        <w:tc>
          <w:tcPr>
            <w:tcW w:w="666" w:type="dxa"/>
          </w:tcPr>
          <w:p w14:paraId="4B40387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79C2BDDD"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3EFAAD90" w14:textId="77777777" w:rsidR="005D7B37" w:rsidRPr="00B259FF" w:rsidRDefault="005D7B37" w:rsidP="007F414E">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ՍԱՈՓ-5-23-005</w:t>
            </w:r>
          </w:p>
        </w:tc>
      </w:tr>
      <w:tr w:rsidR="005D7B37" w:rsidRPr="001742F1" w14:paraId="5666D977" w14:textId="77777777" w:rsidTr="007F414E">
        <w:tc>
          <w:tcPr>
            <w:tcW w:w="666" w:type="dxa"/>
          </w:tcPr>
          <w:p w14:paraId="2A1D38B9"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3E15CCC7"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655DB147"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Մոդուլի նպատակն է ուսանողին գիտելիքներ տալ ապրանքների սպառողական հատկությունների ձևավորման, դրանց պահպանման համար անհրաժեշտ պայմանների ու փոփոխման վրա ազդող գործոնների մասին: Այն կարևոր է ապրանքների սպառողական հատկությունների հետազոտման գործընթացում անհրաժեշտ գործնական հետևություններ կատարելու, ինչպես նաև կազմակերպությունների տնտեսական արդյունավետության բարձրացմանը նպաստող՝ ապրանքային կորուստների նվազեցմանը ուղղված քայլեր իրականացնելու բնագավառում գործունեություն ծավալող մասնագետների համար:</w:t>
            </w:r>
          </w:p>
        </w:tc>
      </w:tr>
      <w:tr w:rsidR="005D7B37" w:rsidRPr="00B259FF" w14:paraId="7B6D7E03" w14:textId="77777777" w:rsidTr="007F414E">
        <w:tc>
          <w:tcPr>
            <w:tcW w:w="666" w:type="dxa"/>
          </w:tcPr>
          <w:p w14:paraId="42B1A0EB" w14:textId="77777777" w:rsidR="005D7B37" w:rsidRPr="00B94DDA"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3377266C"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7D09C8E9"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48 ժամ</w:t>
            </w:r>
          </w:p>
        </w:tc>
      </w:tr>
      <w:tr w:rsidR="005D7B37" w:rsidRPr="001742F1" w14:paraId="59675A5F" w14:textId="77777777" w:rsidTr="007F414E">
        <w:tc>
          <w:tcPr>
            <w:tcW w:w="666" w:type="dxa"/>
          </w:tcPr>
          <w:p w14:paraId="32884488"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30B9F098"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նպահանջները</w:t>
            </w:r>
          </w:p>
        </w:tc>
        <w:tc>
          <w:tcPr>
            <w:tcW w:w="10489" w:type="dxa"/>
          </w:tcPr>
          <w:p w14:paraId="684FD33B" w14:textId="77777777" w:rsidR="005D7B37" w:rsidRPr="001C4770" w:rsidRDefault="005D7B37" w:rsidP="007F414E">
            <w:pPr>
              <w:spacing w:after="0" w:line="360" w:lineRule="auto"/>
              <w:jc w:val="both"/>
              <w:rPr>
                <w:rFonts w:ascii="GHEA Grapalat" w:hAnsi="GHEA Grapalat"/>
                <w:sz w:val="20"/>
                <w:szCs w:val="20"/>
                <w:lang w:val="ru-RU"/>
              </w:rPr>
            </w:pPr>
            <w:r w:rsidRPr="001C4770">
              <w:rPr>
                <w:rFonts w:ascii="GHEA Grapalat" w:hAnsi="GHEA Grapalat"/>
                <w:sz w:val="20"/>
                <w:szCs w:val="20"/>
                <w:lang w:val="hy-AM"/>
              </w:rPr>
              <w:t>Այս մոդուլն ուսումնասիրելուց առաջ անհրաժեշտ է ուսումնասիրել ՍԱՈՓ-5-23-00</w:t>
            </w:r>
            <w:r w:rsidRPr="001C4770">
              <w:rPr>
                <w:rFonts w:ascii="GHEA Grapalat" w:hAnsi="GHEA Grapalat"/>
                <w:sz w:val="20"/>
                <w:szCs w:val="20"/>
                <w:lang w:val="ru-RU"/>
              </w:rPr>
              <w:t>2</w:t>
            </w:r>
            <w:r w:rsidRPr="001C4770">
              <w:rPr>
                <w:rFonts w:ascii="GHEA Grapalat" w:hAnsi="GHEA Grapalat"/>
                <w:sz w:val="20"/>
                <w:szCs w:val="20"/>
                <w:lang w:val="hy-AM"/>
              </w:rPr>
              <w:t xml:space="preserve"> Պարենային ապրանքների դասակարգումը և սպառողական հատկությունները</w:t>
            </w:r>
            <w:r w:rsidRPr="001C4770">
              <w:rPr>
                <w:rFonts w:ascii="Arial Armenian" w:hAnsi="Arial Armenian"/>
                <w:sz w:val="20"/>
                <w:szCs w:val="20"/>
                <w:lang w:val="ru-RU"/>
              </w:rPr>
              <w:t xml:space="preserve"> </w:t>
            </w:r>
            <w:r w:rsidRPr="001C4770">
              <w:rPr>
                <w:rFonts w:ascii="GHEA Grapalat" w:hAnsi="GHEA Grapalat"/>
                <w:sz w:val="20"/>
                <w:szCs w:val="20"/>
                <w:lang w:val="hy-AM"/>
              </w:rPr>
              <w:t>մոդուլը</w:t>
            </w:r>
            <w:r w:rsidRPr="001C4770">
              <w:rPr>
                <w:rFonts w:ascii="GHEA Grapalat" w:hAnsi="GHEA Grapalat"/>
                <w:sz w:val="20"/>
                <w:szCs w:val="20"/>
                <w:lang w:val="ru-RU"/>
              </w:rPr>
              <w:t>:</w:t>
            </w:r>
          </w:p>
        </w:tc>
      </w:tr>
      <w:tr w:rsidR="005D7B37" w:rsidRPr="001742F1" w14:paraId="2791F80D" w14:textId="77777777" w:rsidTr="007F414E">
        <w:trPr>
          <w:trHeight w:val="195"/>
        </w:trPr>
        <w:tc>
          <w:tcPr>
            <w:tcW w:w="666" w:type="dxa"/>
          </w:tcPr>
          <w:p w14:paraId="6D02C37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1E121EC7"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38336AB8"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7769BDC4" w14:textId="77777777" w:rsidTr="007F414E">
        <w:tc>
          <w:tcPr>
            <w:tcW w:w="666" w:type="dxa"/>
          </w:tcPr>
          <w:p w14:paraId="25E5D11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7C92DB9B"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28FFC65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Բացատրել ապրանքի սպառողական հատկությունների ձևավորման պայմանների հետազոտման կարևորությունը </w:t>
            </w:r>
          </w:p>
        </w:tc>
      </w:tr>
      <w:tr w:rsidR="005D7B37" w:rsidRPr="001742F1" w14:paraId="0D1D838A" w14:textId="77777777" w:rsidTr="007F414E">
        <w:tc>
          <w:tcPr>
            <w:tcW w:w="666" w:type="dxa"/>
          </w:tcPr>
          <w:p w14:paraId="2EA1FC3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1754C489"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2A04825B" w14:textId="77777777" w:rsidR="005D7B37" w:rsidRPr="001C4770" w:rsidRDefault="005D7B37" w:rsidP="004046C7">
            <w:pPr>
              <w:pStyle w:val="ListParagraph"/>
              <w:numPr>
                <w:ilvl w:val="0"/>
                <w:numId w:val="52"/>
              </w:numPr>
              <w:tabs>
                <w:tab w:val="left" w:pos="419"/>
              </w:tabs>
              <w:spacing w:after="0" w:line="360" w:lineRule="auto"/>
              <w:ind w:left="277" w:hanging="283"/>
              <w:jc w:val="both"/>
              <w:rPr>
                <w:rFonts w:ascii="GHEA Grapalat" w:hAnsi="GHEA Grapalat"/>
                <w:sz w:val="20"/>
                <w:szCs w:val="20"/>
                <w:lang w:val="hy-AM"/>
              </w:rPr>
            </w:pPr>
            <w:r w:rsidRPr="001C4770">
              <w:rPr>
                <w:rFonts w:ascii="GHEA Grapalat" w:hAnsi="GHEA Grapalat"/>
                <w:sz w:val="20"/>
                <w:szCs w:val="20"/>
                <w:lang w:val="hy-AM"/>
              </w:rPr>
              <w:t>ճիշտ է ներկայացնում ապրանքի սպառողական հատկությունների ձևավորման գործընթացի փուլերը,</w:t>
            </w:r>
          </w:p>
          <w:p w14:paraId="0A099496" w14:textId="77777777" w:rsidR="005D7B37" w:rsidRDefault="005D7B37" w:rsidP="004046C7">
            <w:pPr>
              <w:pStyle w:val="ListParagraph"/>
              <w:numPr>
                <w:ilvl w:val="0"/>
                <w:numId w:val="52"/>
              </w:numPr>
              <w:tabs>
                <w:tab w:val="left" w:pos="419"/>
              </w:tabs>
              <w:spacing w:after="0" w:line="360" w:lineRule="auto"/>
              <w:ind w:left="277" w:hanging="283"/>
              <w:jc w:val="both"/>
              <w:rPr>
                <w:rFonts w:ascii="GHEA Grapalat" w:hAnsi="GHEA Grapalat"/>
                <w:sz w:val="20"/>
                <w:szCs w:val="20"/>
                <w:lang w:val="hy-AM"/>
              </w:rPr>
            </w:pPr>
            <w:r w:rsidRPr="001C4770">
              <w:rPr>
                <w:rFonts w:ascii="GHEA Grapalat" w:hAnsi="GHEA Grapalat"/>
                <w:sz w:val="20"/>
                <w:szCs w:val="20"/>
                <w:lang w:val="hy-AM"/>
              </w:rPr>
              <w:t>բացատրում է ապրանքի արտադրության տեխնոլոգիական գործընթացի առանձնահատուկ կարևորությունը նրա սպառողական հատկությունների ձևավորման համար,</w:t>
            </w:r>
          </w:p>
          <w:p w14:paraId="2C95E276" w14:textId="77777777" w:rsidR="005D7B37" w:rsidRPr="001C4770" w:rsidRDefault="005D7B37" w:rsidP="004046C7">
            <w:pPr>
              <w:pStyle w:val="ListParagraph"/>
              <w:numPr>
                <w:ilvl w:val="0"/>
                <w:numId w:val="52"/>
              </w:numPr>
              <w:tabs>
                <w:tab w:val="left" w:pos="419"/>
              </w:tabs>
              <w:spacing w:after="0" w:line="360" w:lineRule="auto"/>
              <w:ind w:left="277" w:hanging="283"/>
              <w:jc w:val="both"/>
              <w:rPr>
                <w:rFonts w:ascii="GHEA Grapalat" w:hAnsi="GHEA Grapalat"/>
                <w:sz w:val="20"/>
                <w:szCs w:val="20"/>
                <w:lang w:val="hy-AM"/>
              </w:rPr>
            </w:pPr>
            <w:r w:rsidRPr="001C4770">
              <w:rPr>
                <w:rFonts w:ascii="GHEA Grapalat" w:hAnsi="GHEA Grapalat"/>
                <w:sz w:val="20"/>
                <w:szCs w:val="20"/>
                <w:lang w:val="hy-AM"/>
              </w:rPr>
              <w:t xml:space="preserve">հիմնավորում է ապրանքի սպառողական հատկությունների ձևավորման պայմանների հետազոտման անհրաժեշտությունը փորձաքննության աշխատանքների համալիրում: </w:t>
            </w:r>
          </w:p>
        </w:tc>
      </w:tr>
      <w:tr w:rsidR="005D7B37" w:rsidRPr="001742F1" w14:paraId="25BEFDF8" w14:textId="77777777" w:rsidTr="007F414E">
        <w:tc>
          <w:tcPr>
            <w:tcW w:w="666" w:type="dxa"/>
          </w:tcPr>
          <w:p w14:paraId="404C013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3ED7DB79"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7A0B7CC8"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ապրանքի արտադրության տեխնոլոգիական գործընթացի հետազոտման և հսկման առանձնահատկությունները</w:t>
            </w:r>
          </w:p>
        </w:tc>
      </w:tr>
      <w:tr w:rsidR="005D7B37" w:rsidRPr="001742F1" w14:paraId="131C9E08" w14:textId="77777777" w:rsidTr="007F414E">
        <w:tc>
          <w:tcPr>
            <w:tcW w:w="666" w:type="dxa"/>
          </w:tcPr>
          <w:p w14:paraId="2B21C991"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4A3E9B8A"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5EE1CB22" w14:textId="77777777" w:rsidR="005D7B37" w:rsidRPr="001C4770" w:rsidRDefault="005D7B37" w:rsidP="004046C7">
            <w:pPr>
              <w:pStyle w:val="ListParagraph"/>
              <w:numPr>
                <w:ilvl w:val="0"/>
                <w:numId w:val="53"/>
              </w:numPr>
              <w:spacing w:after="0" w:line="360" w:lineRule="auto"/>
              <w:ind w:left="277" w:hanging="277"/>
              <w:jc w:val="both"/>
              <w:rPr>
                <w:rFonts w:ascii="GHEA Grapalat" w:hAnsi="GHEA Grapalat"/>
                <w:sz w:val="20"/>
                <w:szCs w:val="20"/>
                <w:lang w:val="hy-AM"/>
              </w:rPr>
            </w:pPr>
            <w:r w:rsidRPr="001C4770">
              <w:rPr>
                <w:rFonts w:ascii="GHEA Grapalat" w:hAnsi="GHEA Grapalat"/>
                <w:sz w:val="20"/>
                <w:szCs w:val="20"/>
                <w:lang w:val="hy-AM"/>
              </w:rPr>
              <w:t>տեխնոլոգիական գործընթացի առանցքային բաղադրիչները ճիշտ է ներկայացնում,</w:t>
            </w:r>
          </w:p>
          <w:p w14:paraId="173AB491" w14:textId="77777777" w:rsidR="005D7B37" w:rsidRPr="001C4770" w:rsidRDefault="005D7B37" w:rsidP="004046C7">
            <w:pPr>
              <w:pStyle w:val="ListParagraph"/>
              <w:numPr>
                <w:ilvl w:val="0"/>
                <w:numId w:val="53"/>
              </w:numPr>
              <w:spacing w:after="0" w:line="360" w:lineRule="auto"/>
              <w:ind w:left="277" w:hanging="277"/>
              <w:jc w:val="both"/>
              <w:rPr>
                <w:rFonts w:ascii="GHEA Grapalat" w:hAnsi="GHEA Grapalat"/>
                <w:sz w:val="20"/>
                <w:szCs w:val="20"/>
                <w:lang w:val="hy-AM"/>
              </w:rPr>
            </w:pPr>
            <w:r w:rsidRPr="001C4770">
              <w:rPr>
                <w:rFonts w:ascii="GHEA Grapalat" w:hAnsi="GHEA Grapalat"/>
                <w:sz w:val="20"/>
                <w:szCs w:val="20"/>
                <w:lang w:val="hy-AM"/>
              </w:rPr>
              <w:t>տեխնոլոգիական գործընթացի վերաբերյալ փաստաթղթերի կազմը և բովանդակությունը ճիշտ է ներկայացնում,</w:t>
            </w:r>
          </w:p>
          <w:p w14:paraId="422DD0A7" w14:textId="77777777" w:rsidR="005D7B37" w:rsidRPr="001C4770" w:rsidRDefault="005D7B37" w:rsidP="004046C7">
            <w:pPr>
              <w:pStyle w:val="ListParagraph"/>
              <w:numPr>
                <w:ilvl w:val="0"/>
                <w:numId w:val="53"/>
              </w:numPr>
              <w:spacing w:after="0" w:line="360" w:lineRule="auto"/>
              <w:ind w:left="277" w:hanging="277"/>
              <w:jc w:val="both"/>
              <w:rPr>
                <w:rFonts w:ascii="GHEA Grapalat" w:hAnsi="GHEA Grapalat"/>
                <w:sz w:val="20"/>
                <w:szCs w:val="20"/>
                <w:lang w:val="hy-AM"/>
              </w:rPr>
            </w:pPr>
            <w:r w:rsidRPr="001C4770">
              <w:rPr>
                <w:rFonts w:ascii="GHEA Grapalat" w:hAnsi="GHEA Grapalat"/>
                <w:sz w:val="20"/>
                <w:szCs w:val="20"/>
                <w:lang w:val="hy-AM"/>
              </w:rPr>
              <w:t>տեխնոլոգիական գործընթացի առանցքային կետերի առանձնացման մոտեցումները բացատրում է,</w:t>
            </w:r>
          </w:p>
          <w:p w14:paraId="72AA766C" w14:textId="77777777" w:rsidR="005D7B37" w:rsidRPr="001C4770" w:rsidRDefault="005D7B37" w:rsidP="004046C7">
            <w:pPr>
              <w:pStyle w:val="ListParagraph"/>
              <w:numPr>
                <w:ilvl w:val="0"/>
                <w:numId w:val="53"/>
              </w:numPr>
              <w:spacing w:after="0" w:line="360" w:lineRule="auto"/>
              <w:ind w:left="277" w:hanging="277"/>
              <w:jc w:val="both"/>
              <w:rPr>
                <w:rFonts w:ascii="GHEA Grapalat" w:hAnsi="GHEA Grapalat"/>
                <w:sz w:val="20"/>
                <w:szCs w:val="20"/>
                <w:lang w:val="hy-AM"/>
              </w:rPr>
            </w:pPr>
            <w:r w:rsidRPr="001C4770">
              <w:rPr>
                <w:rFonts w:ascii="GHEA Grapalat" w:hAnsi="GHEA Grapalat"/>
                <w:sz w:val="20"/>
                <w:szCs w:val="20"/>
                <w:lang w:val="hy-AM"/>
              </w:rPr>
              <w:t>տեխնոլոգիական գործընթացի կազմակերպման ժամանակ կիրառվող ստանդարտները ճիշտ է ներկայացնում,</w:t>
            </w:r>
          </w:p>
          <w:p w14:paraId="108E12AF" w14:textId="77777777" w:rsidR="005D7B37" w:rsidRPr="001C4770" w:rsidRDefault="005D7B37" w:rsidP="004046C7">
            <w:pPr>
              <w:pStyle w:val="ListParagraph"/>
              <w:numPr>
                <w:ilvl w:val="0"/>
                <w:numId w:val="53"/>
              </w:numPr>
              <w:spacing w:after="0" w:line="360" w:lineRule="auto"/>
              <w:ind w:left="277" w:hanging="277"/>
              <w:jc w:val="both"/>
              <w:rPr>
                <w:rFonts w:ascii="GHEA Grapalat" w:hAnsi="GHEA Grapalat"/>
                <w:sz w:val="20"/>
                <w:szCs w:val="20"/>
                <w:lang w:val="hy-AM"/>
              </w:rPr>
            </w:pPr>
            <w:r w:rsidRPr="001C4770">
              <w:rPr>
                <w:rFonts w:ascii="GHEA Grapalat" w:hAnsi="GHEA Grapalat"/>
                <w:sz w:val="20"/>
                <w:szCs w:val="20"/>
                <w:lang w:val="hy-AM"/>
              </w:rPr>
              <w:t>ճիշտ է պատկերացնում տեխնոլոգիական գործընթացում շեղումների հնարավոր հետևանքների բացահայտման մեխանիզմը,</w:t>
            </w:r>
          </w:p>
          <w:p w14:paraId="356F8A62" w14:textId="77777777" w:rsidR="005D7B37" w:rsidRPr="001C4770" w:rsidRDefault="005D7B37" w:rsidP="004046C7">
            <w:pPr>
              <w:pStyle w:val="ListParagraph"/>
              <w:numPr>
                <w:ilvl w:val="0"/>
                <w:numId w:val="53"/>
              </w:numPr>
              <w:spacing w:after="0" w:line="360" w:lineRule="auto"/>
              <w:ind w:left="277" w:hanging="277"/>
              <w:jc w:val="both"/>
              <w:rPr>
                <w:rFonts w:ascii="GHEA Grapalat" w:hAnsi="GHEA Grapalat"/>
                <w:sz w:val="20"/>
                <w:szCs w:val="20"/>
                <w:lang w:val="hy-AM"/>
              </w:rPr>
            </w:pPr>
            <w:r w:rsidRPr="001C4770">
              <w:rPr>
                <w:rFonts w:ascii="GHEA Grapalat" w:hAnsi="GHEA Grapalat"/>
                <w:sz w:val="20"/>
                <w:szCs w:val="20"/>
                <w:lang w:val="hy-AM"/>
              </w:rPr>
              <w:t>ճիշտ է հիմնավորում տեխնոլոգիական գործընթացի նկատմամբ հսկողության կարևորությունը:</w:t>
            </w:r>
          </w:p>
        </w:tc>
      </w:tr>
      <w:tr w:rsidR="005D7B37" w:rsidRPr="001742F1" w14:paraId="5FE025E6" w14:textId="77777777" w:rsidTr="007F414E">
        <w:tc>
          <w:tcPr>
            <w:tcW w:w="666" w:type="dxa"/>
          </w:tcPr>
          <w:p w14:paraId="4BE756D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04FC8B2C"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6773C883"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ապրանքի սպառողական հատկությունների փոփոխման գործոնները </w:t>
            </w:r>
          </w:p>
        </w:tc>
      </w:tr>
      <w:tr w:rsidR="005D7B37" w:rsidRPr="001742F1" w14:paraId="644751E4" w14:textId="77777777" w:rsidTr="007F414E">
        <w:tc>
          <w:tcPr>
            <w:tcW w:w="666" w:type="dxa"/>
          </w:tcPr>
          <w:p w14:paraId="351AE05E"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631E3AA2"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19BC3371" w14:textId="77777777" w:rsidR="005D7B37" w:rsidRPr="001C4770" w:rsidRDefault="005D7B37" w:rsidP="004046C7">
            <w:pPr>
              <w:pStyle w:val="ListParagraph"/>
              <w:numPr>
                <w:ilvl w:val="0"/>
                <w:numId w:val="54"/>
              </w:numPr>
              <w:spacing w:after="0" w:line="360" w:lineRule="auto"/>
              <w:ind w:left="277" w:hanging="277"/>
              <w:jc w:val="both"/>
              <w:rPr>
                <w:rFonts w:ascii="GHEA Grapalat" w:hAnsi="GHEA Grapalat"/>
                <w:sz w:val="20"/>
                <w:szCs w:val="20"/>
                <w:lang w:val="hy-AM"/>
              </w:rPr>
            </w:pPr>
            <w:r w:rsidRPr="001C4770">
              <w:rPr>
                <w:rFonts w:ascii="GHEA Grapalat" w:hAnsi="GHEA Grapalat"/>
                <w:sz w:val="20"/>
                <w:szCs w:val="20"/>
                <w:lang w:val="hy-AM"/>
              </w:rPr>
              <w:t>ապրանքի սպառողական հատկությունների պահպանման տնտեսական կարևորությունը բացատրում է,</w:t>
            </w:r>
          </w:p>
          <w:p w14:paraId="640E40AD" w14:textId="77777777" w:rsidR="005D7B37" w:rsidRPr="001C4770" w:rsidRDefault="005D7B37" w:rsidP="004046C7">
            <w:pPr>
              <w:pStyle w:val="ListParagraph"/>
              <w:numPr>
                <w:ilvl w:val="0"/>
                <w:numId w:val="54"/>
              </w:numPr>
              <w:spacing w:after="0" w:line="360" w:lineRule="auto"/>
              <w:ind w:left="277" w:hanging="277"/>
              <w:jc w:val="both"/>
              <w:rPr>
                <w:rFonts w:ascii="GHEA Grapalat" w:hAnsi="GHEA Grapalat"/>
                <w:sz w:val="20"/>
                <w:szCs w:val="20"/>
                <w:lang w:val="hy-AM"/>
              </w:rPr>
            </w:pPr>
            <w:r w:rsidRPr="001C4770">
              <w:rPr>
                <w:rFonts w:ascii="GHEA Grapalat" w:hAnsi="GHEA Grapalat"/>
                <w:sz w:val="20"/>
                <w:szCs w:val="20"/>
                <w:lang w:val="hy-AM"/>
              </w:rPr>
              <w:t>ապրանքի սպառողական հատկությունների պահպանմանը նպաստող գործոնները ճիշտ է ներկայացնում,</w:t>
            </w:r>
          </w:p>
          <w:p w14:paraId="11D429C2" w14:textId="77777777" w:rsidR="005D7B37" w:rsidRPr="001C4770" w:rsidRDefault="005D7B37" w:rsidP="004046C7">
            <w:pPr>
              <w:pStyle w:val="ListParagraph"/>
              <w:numPr>
                <w:ilvl w:val="0"/>
                <w:numId w:val="54"/>
              </w:numPr>
              <w:spacing w:after="0" w:line="360" w:lineRule="auto"/>
              <w:ind w:left="277" w:hanging="277"/>
              <w:jc w:val="both"/>
              <w:rPr>
                <w:rFonts w:ascii="GHEA Grapalat" w:hAnsi="GHEA Grapalat"/>
                <w:sz w:val="20"/>
                <w:szCs w:val="20"/>
                <w:lang w:val="hy-AM"/>
              </w:rPr>
            </w:pPr>
            <w:r w:rsidRPr="001C4770">
              <w:rPr>
                <w:rFonts w:ascii="GHEA Grapalat" w:hAnsi="GHEA Grapalat"/>
                <w:sz w:val="20"/>
                <w:szCs w:val="20"/>
                <w:lang w:val="hy-AM"/>
              </w:rPr>
              <w:lastRenderedPageBreak/>
              <w:t>ապրանքի սպառողական հատկությունների պահպանման գործընթացի նկատմամբ հսկողության անհրաժեշտությունը հիմնավորում է,</w:t>
            </w:r>
          </w:p>
          <w:p w14:paraId="1352A316" w14:textId="77777777" w:rsidR="005D7B37" w:rsidRPr="001C4770" w:rsidRDefault="005D7B37" w:rsidP="004046C7">
            <w:pPr>
              <w:pStyle w:val="ListParagraph"/>
              <w:numPr>
                <w:ilvl w:val="0"/>
                <w:numId w:val="54"/>
              </w:numPr>
              <w:spacing w:after="0" w:line="360" w:lineRule="auto"/>
              <w:ind w:left="277" w:hanging="277"/>
              <w:jc w:val="both"/>
              <w:rPr>
                <w:rFonts w:ascii="GHEA Grapalat" w:hAnsi="GHEA Grapalat"/>
                <w:sz w:val="20"/>
                <w:szCs w:val="20"/>
                <w:lang w:val="hy-AM"/>
              </w:rPr>
            </w:pPr>
            <w:r w:rsidRPr="001C4770">
              <w:rPr>
                <w:rFonts w:ascii="GHEA Grapalat" w:hAnsi="GHEA Grapalat"/>
                <w:sz w:val="20"/>
                <w:szCs w:val="20"/>
                <w:lang w:val="hy-AM"/>
              </w:rPr>
              <w:t>ճիշտ է ներկայացնում ապրանքի սպառողական հատկությունների պահպանմանը նպաստող պայմաններից շեղումների կոնկրետ հետևանքները:</w:t>
            </w:r>
          </w:p>
        </w:tc>
      </w:tr>
      <w:tr w:rsidR="005D7B37" w:rsidRPr="001742F1" w14:paraId="49284D13" w14:textId="77777777" w:rsidTr="007F414E">
        <w:tc>
          <w:tcPr>
            <w:tcW w:w="14459" w:type="dxa"/>
            <w:gridSpan w:val="4"/>
          </w:tcPr>
          <w:p w14:paraId="1F1D7BEF" w14:textId="77777777" w:rsidR="005D7B37" w:rsidRPr="00A92AB3" w:rsidRDefault="005D7B37" w:rsidP="007F414E">
            <w:pPr>
              <w:spacing w:after="0" w:line="360" w:lineRule="auto"/>
              <w:jc w:val="center"/>
              <w:rPr>
                <w:rFonts w:ascii="GHEA Grapalat" w:eastAsia="Times New Roman" w:hAnsi="GHEA Grapalat" w:cs="Times New Roman"/>
                <w:b/>
                <w:lang w:val="hy-AM" w:eastAsia="ru-RU"/>
              </w:rPr>
            </w:pPr>
            <w:r w:rsidRPr="00A92AB3">
              <w:rPr>
                <w:rFonts w:ascii="GHEA Grapalat" w:eastAsia="Times New Roman" w:hAnsi="GHEA Grapalat" w:cs="Sylfaen"/>
                <w:b/>
                <w:lang w:val="af-ZA" w:eastAsia="ru-RU"/>
              </w:rPr>
              <w:t>ՄՈԴՈՒԼԻ</w:t>
            </w:r>
            <w:r>
              <w:rPr>
                <w:rFonts w:ascii="GHEA Grapalat" w:eastAsia="Times New Roman" w:hAnsi="GHEA Grapalat" w:cs="Sylfaen"/>
                <w:b/>
                <w:lang w:val="hy-AM" w:eastAsia="ru-RU"/>
              </w:rPr>
              <w:t xml:space="preserve"> </w:t>
            </w:r>
            <w:r w:rsidRPr="00A92AB3">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sidRPr="00A92AB3">
              <w:rPr>
                <w:rFonts w:ascii="GHEA Grapalat" w:hAnsi="GHEA Grapalat"/>
                <w:b/>
                <w:lang w:val="hy-AM"/>
              </w:rPr>
              <w:t>«ՏԵՂԵԿԱՏՎԱԿԱՆ ՏՎՅԱԼՆԵՐԻ ՄՇԱԿՄԱՆ ՎԻՃԱԿԱԳՐԱԿԱՆ ՄԵԹՈԴՆԵՐԸ»</w:t>
            </w:r>
          </w:p>
        </w:tc>
      </w:tr>
      <w:tr w:rsidR="005D7B37" w:rsidRPr="00B259FF" w14:paraId="370B927F" w14:textId="77777777" w:rsidTr="007F414E">
        <w:tc>
          <w:tcPr>
            <w:tcW w:w="666" w:type="dxa"/>
          </w:tcPr>
          <w:p w14:paraId="2A21B628"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6A55F7B7"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7F0D29DA" w14:textId="77777777" w:rsidR="005D7B37" w:rsidRPr="00B259FF" w:rsidRDefault="005D7B37" w:rsidP="007F414E">
            <w:pPr>
              <w:spacing w:after="0" w:line="360" w:lineRule="auto"/>
              <w:jc w:val="both"/>
              <w:rPr>
                <w:rFonts w:ascii="GHEA Grapalat" w:eastAsia="Times New Roman" w:hAnsi="GHEA Grapalat" w:cs="Times New Roman"/>
                <w:lang w:val="hy-AM" w:eastAsia="ru-RU"/>
              </w:rPr>
            </w:pPr>
            <w:r>
              <w:rPr>
                <w:rFonts w:ascii="GHEA Grapalat" w:eastAsia="Times New Roman" w:hAnsi="GHEA Grapalat" w:cs="Times New Roman"/>
                <w:sz w:val="20"/>
                <w:szCs w:val="20"/>
                <w:lang w:eastAsia="ru-RU"/>
              </w:rPr>
              <w:t>ՍԱՈՓ-5-23-006</w:t>
            </w:r>
          </w:p>
        </w:tc>
      </w:tr>
      <w:tr w:rsidR="005D7B37" w:rsidRPr="001742F1" w14:paraId="44821A82" w14:textId="77777777" w:rsidTr="007F414E">
        <w:tc>
          <w:tcPr>
            <w:tcW w:w="666" w:type="dxa"/>
          </w:tcPr>
          <w:p w14:paraId="51FFE72E"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6154AFC4"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08E7ED2A" w14:textId="77777777" w:rsidR="005D7B37" w:rsidRPr="000C0818"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Մոդուլի նպատակն է ուսանողին գործնական հմտություններ տալ երևույթների վերաբերյալ տեղեկատվական տվյալների մշակման և արդյունքների ընդհանրացման համար վիճակագրական մեթոդների կիրառման </w:t>
            </w:r>
            <w:r w:rsidRPr="000C0818">
              <w:rPr>
                <w:rFonts w:ascii="GHEA Grapalat" w:hAnsi="GHEA Grapalat"/>
                <w:sz w:val="20"/>
                <w:szCs w:val="20"/>
                <w:lang w:val="hy-AM"/>
              </w:rPr>
              <w:t>վերաբերյալ:</w:t>
            </w:r>
            <w:r>
              <w:rPr>
                <w:rFonts w:ascii="GHEA Grapalat" w:hAnsi="GHEA Grapalat"/>
                <w:sz w:val="20"/>
                <w:szCs w:val="20"/>
                <w:lang w:val="hy-AM"/>
              </w:rPr>
              <w:t xml:space="preserve"> </w:t>
            </w:r>
          </w:p>
        </w:tc>
      </w:tr>
      <w:tr w:rsidR="005D7B37" w:rsidRPr="00B259FF" w14:paraId="50D573E9" w14:textId="77777777" w:rsidTr="007F414E">
        <w:tc>
          <w:tcPr>
            <w:tcW w:w="666" w:type="dxa"/>
          </w:tcPr>
          <w:p w14:paraId="4E3FB42F" w14:textId="77777777" w:rsidR="005D7B37" w:rsidRPr="00A92AB3"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CF0496F"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293E29C7"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54 ժամ</w:t>
            </w:r>
          </w:p>
        </w:tc>
      </w:tr>
      <w:tr w:rsidR="005D7B37" w:rsidRPr="001742F1" w14:paraId="584C5FB2" w14:textId="77777777" w:rsidTr="007F414E">
        <w:trPr>
          <w:trHeight w:val="383"/>
        </w:trPr>
        <w:tc>
          <w:tcPr>
            <w:tcW w:w="666" w:type="dxa"/>
          </w:tcPr>
          <w:p w14:paraId="27CC897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6CC24935"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747F722F" w14:textId="77777777" w:rsidR="005D7B37" w:rsidRPr="00B31D04" w:rsidRDefault="005D7B37" w:rsidP="007F414E">
            <w:pPr>
              <w:spacing w:after="0" w:line="360" w:lineRule="auto"/>
              <w:jc w:val="both"/>
              <w:rPr>
                <w:rFonts w:ascii="GHEA Grapalat" w:hAnsi="GHEA Grapalat"/>
                <w:sz w:val="20"/>
                <w:szCs w:val="20"/>
                <w:lang w:val="hy-AM"/>
              </w:rPr>
            </w:pPr>
            <w:r>
              <w:rPr>
                <w:rFonts w:ascii="GHEA Grapalat" w:hAnsi="GHEA Grapalat"/>
                <w:sz w:val="20"/>
                <w:szCs w:val="20"/>
                <w:lang w:val="hy-AM"/>
              </w:rPr>
              <w:t>Այս մոդուլն ուսումնասիրելու համար սկզբնական մասնագիտական գիտելիքներ պետք չեն:</w:t>
            </w:r>
          </w:p>
        </w:tc>
      </w:tr>
      <w:tr w:rsidR="005D7B37" w:rsidRPr="001742F1" w14:paraId="7CA9A4AB" w14:textId="77777777" w:rsidTr="007F414E">
        <w:tc>
          <w:tcPr>
            <w:tcW w:w="666" w:type="dxa"/>
          </w:tcPr>
          <w:p w14:paraId="05001BC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7036CBFA"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013C2D7C"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174D1FC2" w14:textId="77777777" w:rsidTr="007F414E">
        <w:tc>
          <w:tcPr>
            <w:tcW w:w="666" w:type="dxa"/>
          </w:tcPr>
          <w:p w14:paraId="131F1DE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vAlign w:val="center"/>
          </w:tcPr>
          <w:p w14:paraId="2BCBB808"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415FE7D1"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տեղեկությունների հավաքման և ուսումնասիրության համար նախապատրաստման գործընթացը </w:t>
            </w:r>
          </w:p>
        </w:tc>
      </w:tr>
      <w:tr w:rsidR="005D7B37" w:rsidRPr="001742F1" w14:paraId="54BAAB6E" w14:textId="77777777" w:rsidTr="007F414E">
        <w:tc>
          <w:tcPr>
            <w:tcW w:w="666" w:type="dxa"/>
          </w:tcPr>
          <w:p w14:paraId="04C81F5C"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0C67C3A6"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03C965C4" w14:textId="77777777" w:rsidR="005D7B37" w:rsidRPr="00B31D04" w:rsidRDefault="005D7B37" w:rsidP="007F414E">
            <w:pPr>
              <w:spacing w:after="0" w:line="360" w:lineRule="auto"/>
              <w:jc w:val="both"/>
              <w:rPr>
                <w:rFonts w:ascii="GHEA Grapalat" w:hAnsi="GHEA Grapalat"/>
                <w:sz w:val="20"/>
                <w:szCs w:val="20"/>
                <w:lang w:val="hy-AM"/>
              </w:rPr>
            </w:pPr>
            <w:r w:rsidRPr="00A92AB3">
              <w:rPr>
                <w:rFonts w:ascii="GHEA Grapalat" w:hAnsi="GHEA Grapalat"/>
                <w:sz w:val="20"/>
                <w:szCs w:val="20"/>
                <w:lang w:val="ru-RU"/>
              </w:rPr>
              <w:t>1)</w:t>
            </w:r>
            <w:r w:rsidRPr="00B31D04">
              <w:rPr>
                <w:rFonts w:ascii="GHEA Grapalat" w:hAnsi="GHEA Grapalat"/>
                <w:sz w:val="20"/>
                <w:szCs w:val="20"/>
                <w:lang w:val="hy-AM"/>
              </w:rPr>
              <w:t xml:space="preserve"> որոշումներ ընդունելու համար տեղեկատվության անհրաժեշտությունը և կարևորությունը հիմնավորում է,</w:t>
            </w:r>
          </w:p>
          <w:p w14:paraId="6051B4FE"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2)</w:t>
            </w:r>
            <w:r w:rsidRPr="00B31D04">
              <w:rPr>
                <w:rFonts w:ascii="GHEA Grapalat" w:hAnsi="GHEA Grapalat"/>
                <w:sz w:val="20"/>
                <w:szCs w:val="20"/>
                <w:lang w:val="hy-AM"/>
              </w:rPr>
              <w:t xml:space="preserve"> </w:t>
            </w:r>
            <w:r>
              <w:rPr>
                <w:rFonts w:ascii="GHEA Grapalat" w:hAnsi="GHEA Grapalat"/>
                <w:sz w:val="20"/>
                <w:szCs w:val="20"/>
                <w:lang w:val="hy-AM"/>
              </w:rPr>
              <w:t xml:space="preserve">տարբերակում է </w:t>
            </w:r>
            <w:r w:rsidRPr="00B31D04">
              <w:rPr>
                <w:rFonts w:ascii="GHEA Grapalat" w:hAnsi="GHEA Grapalat"/>
                <w:sz w:val="20"/>
                <w:szCs w:val="20"/>
                <w:lang w:val="hy-AM"/>
              </w:rPr>
              <w:t xml:space="preserve"> տեղեկությունների տեսակները և դրանց առանձնահատկությունները,</w:t>
            </w:r>
          </w:p>
          <w:p w14:paraId="3999553B"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3)</w:t>
            </w:r>
            <w:r w:rsidRPr="00B31D04">
              <w:rPr>
                <w:rFonts w:ascii="GHEA Grapalat" w:hAnsi="GHEA Grapalat"/>
                <w:sz w:val="20"/>
                <w:szCs w:val="20"/>
                <w:lang w:val="hy-AM"/>
              </w:rPr>
              <w:t xml:space="preserve"> ճիշտ է ներկայացնում տեղեկությունների աղբյուրները և ձեռք բերման ձևերը,</w:t>
            </w:r>
          </w:p>
          <w:p w14:paraId="4A6793EC"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4)</w:t>
            </w:r>
            <w:r w:rsidRPr="00B31D04">
              <w:rPr>
                <w:rFonts w:ascii="GHEA Grapalat" w:hAnsi="GHEA Grapalat"/>
                <w:sz w:val="20"/>
                <w:szCs w:val="20"/>
                <w:lang w:val="hy-AM"/>
              </w:rPr>
              <w:t xml:space="preserve"> տեղեկությունների խմբավորումը և ընդհանրացումը ճիշտ է կատարում,</w:t>
            </w:r>
          </w:p>
          <w:p w14:paraId="02A29643"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5)</w:t>
            </w:r>
            <w:r w:rsidRPr="00B31D04">
              <w:rPr>
                <w:rFonts w:ascii="GHEA Grapalat" w:hAnsi="GHEA Grapalat"/>
                <w:sz w:val="20"/>
                <w:szCs w:val="20"/>
                <w:lang w:val="hy-AM"/>
              </w:rPr>
              <w:t xml:space="preserve"> ճիշտ է կազմում աղյուսակներ,</w:t>
            </w:r>
          </w:p>
          <w:p w14:paraId="326B2D6E"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6)</w:t>
            </w:r>
            <w:r w:rsidRPr="00B31D04">
              <w:rPr>
                <w:rFonts w:ascii="GHEA Grapalat" w:hAnsi="GHEA Grapalat"/>
                <w:sz w:val="20"/>
                <w:szCs w:val="20"/>
                <w:lang w:val="hy-AM"/>
              </w:rPr>
              <w:t xml:space="preserve"> ճիշտ է կազմում գրաֆիկներ և աղյուսակներ:</w:t>
            </w:r>
          </w:p>
        </w:tc>
      </w:tr>
      <w:tr w:rsidR="005D7B37" w:rsidRPr="001742F1" w14:paraId="2B6FD1B5" w14:textId="77777777" w:rsidTr="007F414E">
        <w:tc>
          <w:tcPr>
            <w:tcW w:w="666" w:type="dxa"/>
          </w:tcPr>
          <w:p w14:paraId="184F7CF8"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3C7A000C"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2F60B0EA"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Հաշվել հարաբերական և միջին մեծություններ</w:t>
            </w:r>
          </w:p>
        </w:tc>
      </w:tr>
      <w:tr w:rsidR="005D7B37" w:rsidRPr="001742F1" w14:paraId="43C20396" w14:textId="77777777" w:rsidTr="007F414E">
        <w:tc>
          <w:tcPr>
            <w:tcW w:w="666" w:type="dxa"/>
          </w:tcPr>
          <w:p w14:paraId="7BCCD847"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C921F97"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CD2D12E"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1)</w:t>
            </w:r>
            <w:r w:rsidRPr="00B31D04">
              <w:rPr>
                <w:rFonts w:ascii="GHEA Grapalat" w:hAnsi="GHEA Grapalat"/>
                <w:sz w:val="20"/>
                <w:szCs w:val="20"/>
                <w:lang w:val="hy-AM"/>
              </w:rPr>
              <w:t xml:space="preserve"> հարաբերական և միջին մեծությունների կիրառման անհրաժեշտությունը հիմնավորում է,</w:t>
            </w:r>
          </w:p>
          <w:p w14:paraId="0EAF85CA"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2)</w:t>
            </w:r>
            <w:r w:rsidRPr="00B31D04">
              <w:rPr>
                <w:rFonts w:ascii="GHEA Grapalat" w:hAnsi="GHEA Grapalat"/>
                <w:sz w:val="20"/>
                <w:szCs w:val="20"/>
                <w:lang w:val="hy-AM"/>
              </w:rPr>
              <w:t xml:space="preserve"> ճիշտ է հաշվում հարաբերական մեծություններ,</w:t>
            </w:r>
          </w:p>
          <w:p w14:paraId="7EAC5312"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3)</w:t>
            </w:r>
            <w:r w:rsidRPr="00B31D04">
              <w:rPr>
                <w:rFonts w:ascii="GHEA Grapalat" w:hAnsi="GHEA Grapalat"/>
                <w:sz w:val="20"/>
                <w:szCs w:val="20"/>
                <w:lang w:val="hy-AM"/>
              </w:rPr>
              <w:t xml:space="preserve"> ճիշտ է հաշվում միջին թվաբանականներ,</w:t>
            </w:r>
          </w:p>
          <w:p w14:paraId="33FBDEB0"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4)</w:t>
            </w:r>
            <w:r w:rsidRPr="00B31D04">
              <w:rPr>
                <w:rFonts w:ascii="GHEA Grapalat" w:hAnsi="GHEA Grapalat"/>
                <w:sz w:val="20"/>
                <w:szCs w:val="20"/>
                <w:lang w:val="hy-AM"/>
              </w:rPr>
              <w:t xml:space="preserve"> ճիշտ է հաշվում հարմոնիկ միջիններ,</w:t>
            </w:r>
          </w:p>
          <w:p w14:paraId="609AD73C"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lastRenderedPageBreak/>
              <w:t>5)</w:t>
            </w:r>
            <w:r w:rsidRPr="00B31D04">
              <w:rPr>
                <w:rFonts w:ascii="GHEA Grapalat" w:hAnsi="GHEA Grapalat"/>
                <w:sz w:val="20"/>
                <w:szCs w:val="20"/>
                <w:lang w:val="hy-AM"/>
              </w:rPr>
              <w:t xml:space="preserve"> ճիշտ է հաշվում միջին քառակուսայիններ,</w:t>
            </w:r>
          </w:p>
          <w:p w14:paraId="2F3FF5B6"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6)</w:t>
            </w:r>
            <w:r w:rsidRPr="00B31D04">
              <w:rPr>
                <w:rFonts w:ascii="GHEA Grapalat" w:hAnsi="GHEA Grapalat"/>
                <w:sz w:val="20"/>
                <w:szCs w:val="20"/>
                <w:lang w:val="hy-AM"/>
              </w:rPr>
              <w:t xml:space="preserve"> հաշվարկված միջին մեծությունների իմաստը ճիշտ է մեկնաբանում:</w:t>
            </w:r>
          </w:p>
        </w:tc>
      </w:tr>
      <w:tr w:rsidR="005D7B37" w:rsidRPr="001742F1" w14:paraId="77EA0111" w14:textId="77777777" w:rsidTr="007F414E">
        <w:tc>
          <w:tcPr>
            <w:tcW w:w="666" w:type="dxa"/>
          </w:tcPr>
          <w:p w14:paraId="05105B60"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5F8E2918"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6BCB78E6"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Բացատրել վարիացիայի երևույթը և կատարել հաշվարկներ</w:t>
            </w:r>
          </w:p>
        </w:tc>
      </w:tr>
      <w:tr w:rsidR="005D7B37" w:rsidRPr="00B259FF" w14:paraId="54BD3BF1" w14:textId="77777777" w:rsidTr="007F414E">
        <w:tc>
          <w:tcPr>
            <w:tcW w:w="666" w:type="dxa"/>
          </w:tcPr>
          <w:p w14:paraId="6737F09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6814F391"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6D0FC6A"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1)</w:t>
            </w:r>
            <w:r w:rsidRPr="00B31D04">
              <w:rPr>
                <w:rFonts w:ascii="GHEA Grapalat" w:hAnsi="GHEA Grapalat"/>
                <w:sz w:val="20"/>
                <w:szCs w:val="20"/>
                <w:lang w:val="hy-AM"/>
              </w:rPr>
              <w:t xml:space="preserve"> ուսումնասիրվող երևույթների հատկանիշներում վարիացիայի առկայությունը ճիշտ է բացատրում,</w:t>
            </w:r>
          </w:p>
          <w:p w14:paraId="1A700FDB"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2)</w:t>
            </w:r>
            <w:r w:rsidRPr="00B31D04">
              <w:rPr>
                <w:rFonts w:ascii="GHEA Grapalat" w:hAnsi="GHEA Grapalat"/>
                <w:sz w:val="20"/>
                <w:szCs w:val="20"/>
                <w:lang w:val="hy-AM"/>
              </w:rPr>
              <w:t xml:space="preserve"> ձևավորում է վարիացիոն շարք,</w:t>
            </w:r>
          </w:p>
          <w:p w14:paraId="581CF184"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3)</w:t>
            </w:r>
            <w:r w:rsidRPr="00B31D04">
              <w:rPr>
                <w:rFonts w:ascii="GHEA Grapalat" w:hAnsi="GHEA Grapalat"/>
                <w:sz w:val="20"/>
                <w:szCs w:val="20"/>
                <w:lang w:val="hy-AM"/>
              </w:rPr>
              <w:t xml:space="preserve"> ճիշտ է հաշվարկում վարիացիայի ցուցանիշները,</w:t>
            </w:r>
          </w:p>
          <w:p w14:paraId="696A2E31"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4)</w:t>
            </w:r>
            <w:r w:rsidRPr="00B31D04">
              <w:rPr>
                <w:rFonts w:ascii="GHEA Grapalat" w:hAnsi="GHEA Grapalat"/>
                <w:sz w:val="20"/>
                <w:szCs w:val="20"/>
                <w:lang w:val="hy-AM"/>
              </w:rPr>
              <w:t xml:space="preserve"> ճիշտ է հաշվարկում վարիացիոն շարքի մոդան և մեդիանան,</w:t>
            </w:r>
          </w:p>
          <w:p w14:paraId="297AF474"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5)</w:t>
            </w:r>
            <w:r w:rsidRPr="00B31D04">
              <w:rPr>
                <w:rFonts w:ascii="GHEA Grapalat" w:hAnsi="GHEA Grapalat"/>
                <w:sz w:val="20"/>
                <w:szCs w:val="20"/>
                <w:lang w:val="hy-AM"/>
              </w:rPr>
              <w:t xml:space="preserve"> ուսումնասիրվող երևույթներում գնահատում է վարիացիայի մեծությունը,</w:t>
            </w:r>
          </w:p>
          <w:p w14:paraId="6D00DA22" w14:textId="77777777" w:rsidR="005D7B37" w:rsidRPr="00B31D04" w:rsidRDefault="005D7B37" w:rsidP="007F414E">
            <w:pPr>
              <w:spacing w:after="0" w:line="360" w:lineRule="auto"/>
              <w:jc w:val="both"/>
              <w:rPr>
                <w:rFonts w:ascii="GHEA Grapalat" w:hAnsi="GHEA Grapalat"/>
                <w:sz w:val="20"/>
                <w:szCs w:val="20"/>
                <w:lang w:val="hy-AM"/>
              </w:rPr>
            </w:pPr>
            <w:r>
              <w:rPr>
                <w:rFonts w:ascii="GHEA Grapalat" w:hAnsi="GHEA Grapalat"/>
                <w:sz w:val="20"/>
                <w:szCs w:val="20"/>
              </w:rPr>
              <w:t>6)</w:t>
            </w:r>
            <w:r w:rsidRPr="00B31D04">
              <w:rPr>
                <w:rFonts w:ascii="GHEA Grapalat" w:hAnsi="GHEA Grapalat"/>
                <w:sz w:val="20"/>
                <w:szCs w:val="20"/>
                <w:lang w:val="hy-AM"/>
              </w:rPr>
              <w:t xml:space="preserve"> կատարում է հիմնավոր եզրակացություններ:</w:t>
            </w:r>
          </w:p>
        </w:tc>
      </w:tr>
      <w:tr w:rsidR="005D7B37" w:rsidRPr="00B259FF" w14:paraId="541F016A" w14:textId="77777777" w:rsidTr="007F414E">
        <w:trPr>
          <w:trHeight w:val="240"/>
        </w:trPr>
        <w:tc>
          <w:tcPr>
            <w:tcW w:w="666" w:type="dxa"/>
          </w:tcPr>
          <w:p w14:paraId="7AB17479" w14:textId="77777777" w:rsidR="005D7B37" w:rsidRPr="00B259FF" w:rsidRDefault="005D7B37" w:rsidP="005D7B37">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304" w:type="dxa"/>
            <w:gridSpan w:val="2"/>
            <w:vAlign w:val="center"/>
          </w:tcPr>
          <w:p w14:paraId="04CE43B1" w14:textId="77777777" w:rsidR="005D7B37" w:rsidRPr="00B259FF" w:rsidRDefault="005D7B37" w:rsidP="007F414E">
            <w:pPr>
              <w:tabs>
                <w:tab w:val="left" w:pos="360"/>
              </w:tabs>
              <w:spacing w:after="0" w:line="360" w:lineRule="auto"/>
              <w:rPr>
                <w:rFonts w:ascii="GHEA Grapalat" w:eastAsia="Times New Roman" w:hAnsi="GHEA Grapalat" w:cs="Times New Roman"/>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4</w:t>
            </w:r>
          </w:p>
        </w:tc>
        <w:tc>
          <w:tcPr>
            <w:tcW w:w="10489" w:type="dxa"/>
          </w:tcPr>
          <w:p w14:paraId="780788FB"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Հաշվել ինդեքսներ</w:t>
            </w:r>
          </w:p>
        </w:tc>
      </w:tr>
      <w:tr w:rsidR="005D7B37" w:rsidRPr="001742F1" w14:paraId="4130346A" w14:textId="77777777" w:rsidTr="007F414E">
        <w:trPr>
          <w:trHeight w:val="150"/>
        </w:trPr>
        <w:tc>
          <w:tcPr>
            <w:tcW w:w="666" w:type="dxa"/>
          </w:tcPr>
          <w:p w14:paraId="44861FA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6878B223" w14:textId="77777777" w:rsidR="005D7B37" w:rsidRPr="00B259FF" w:rsidRDefault="005D7B37" w:rsidP="007F414E">
            <w:pPr>
              <w:spacing w:after="0" w:line="360" w:lineRule="auto"/>
              <w:rPr>
                <w:rFonts w:ascii="GHEA Grapalat" w:eastAsia="Times New Roman" w:hAnsi="GHEA Grapalat" w:cs="Times New Roman"/>
                <w:b/>
                <w:bCs/>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7956E791"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1)</w:t>
            </w:r>
            <w:r w:rsidRPr="00B31D04">
              <w:rPr>
                <w:rFonts w:ascii="GHEA Grapalat" w:hAnsi="GHEA Grapalat"/>
                <w:sz w:val="20"/>
                <w:szCs w:val="20"/>
                <w:lang w:val="hy-AM"/>
              </w:rPr>
              <w:t xml:space="preserve"> բացատրում է ինդեքսների նշանակությունը և կիրառումը,</w:t>
            </w:r>
          </w:p>
          <w:p w14:paraId="15FE9360"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2)</w:t>
            </w:r>
            <w:r w:rsidRPr="00B31D04">
              <w:rPr>
                <w:rFonts w:ascii="GHEA Grapalat" w:hAnsi="GHEA Grapalat"/>
                <w:sz w:val="20"/>
                <w:szCs w:val="20"/>
                <w:lang w:val="hy-AM"/>
              </w:rPr>
              <w:t xml:space="preserve"> ինդեքսների կառուցման կանոնները ներկայացնում է,</w:t>
            </w:r>
          </w:p>
          <w:p w14:paraId="62687A5A"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3)</w:t>
            </w:r>
            <w:r w:rsidRPr="00B31D04">
              <w:rPr>
                <w:rFonts w:ascii="GHEA Grapalat" w:hAnsi="GHEA Grapalat"/>
                <w:sz w:val="20"/>
                <w:szCs w:val="20"/>
                <w:lang w:val="hy-AM"/>
              </w:rPr>
              <w:t xml:space="preserve"> ինդեքսների տեսակները ճիշտ է ներկայացնում,</w:t>
            </w:r>
          </w:p>
          <w:p w14:paraId="5D2ABC8A"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4)</w:t>
            </w:r>
            <w:r w:rsidRPr="00B31D04">
              <w:rPr>
                <w:rFonts w:ascii="GHEA Grapalat" w:hAnsi="GHEA Grapalat"/>
                <w:sz w:val="20"/>
                <w:szCs w:val="20"/>
                <w:lang w:val="hy-AM"/>
              </w:rPr>
              <w:t xml:space="preserve"> անհատական ինդեքսներ ճիշտ է հաշվարկում,</w:t>
            </w:r>
          </w:p>
          <w:p w14:paraId="4B8FDEE9"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5)</w:t>
            </w:r>
            <w:r w:rsidRPr="00B31D04">
              <w:rPr>
                <w:rFonts w:ascii="GHEA Grapalat" w:hAnsi="GHEA Grapalat"/>
                <w:sz w:val="20"/>
                <w:szCs w:val="20"/>
                <w:lang w:val="hy-AM"/>
              </w:rPr>
              <w:t xml:space="preserve"> ընդհանուր ինդեքսներ ճիշտ է հաշվարկում,</w:t>
            </w:r>
          </w:p>
          <w:p w14:paraId="6967763F"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6)</w:t>
            </w:r>
            <w:r w:rsidRPr="00B31D04">
              <w:rPr>
                <w:rFonts w:ascii="GHEA Grapalat" w:hAnsi="GHEA Grapalat"/>
                <w:sz w:val="20"/>
                <w:szCs w:val="20"/>
                <w:lang w:val="hy-AM"/>
              </w:rPr>
              <w:t xml:space="preserve"> ըստ ինդեքսների կատարում է գործնական եզրահանգումներ: </w:t>
            </w:r>
          </w:p>
        </w:tc>
      </w:tr>
      <w:tr w:rsidR="005D7B37" w:rsidRPr="001742F1" w14:paraId="274E81FC" w14:textId="77777777" w:rsidTr="007F414E">
        <w:trPr>
          <w:trHeight w:val="268"/>
        </w:trPr>
        <w:tc>
          <w:tcPr>
            <w:tcW w:w="666" w:type="dxa"/>
          </w:tcPr>
          <w:p w14:paraId="7157A511"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4A645FDB"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5</w:t>
            </w:r>
          </w:p>
        </w:tc>
        <w:tc>
          <w:tcPr>
            <w:tcW w:w="10489" w:type="dxa"/>
          </w:tcPr>
          <w:p w14:paraId="07BE36F1"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դինամիկայի շարքերը, կատարել կորելացիոն վերլուծություն</w:t>
            </w:r>
          </w:p>
        </w:tc>
      </w:tr>
      <w:tr w:rsidR="005D7B37" w:rsidRPr="001742F1" w14:paraId="5CF491C8" w14:textId="77777777" w:rsidTr="007F414E">
        <w:trPr>
          <w:trHeight w:val="230"/>
        </w:trPr>
        <w:tc>
          <w:tcPr>
            <w:tcW w:w="666" w:type="dxa"/>
          </w:tcPr>
          <w:p w14:paraId="09DD7080"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0F318AB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7AA32209"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1)</w:t>
            </w:r>
            <w:r w:rsidRPr="00B31D04">
              <w:rPr>
                <w:rFonts w:ascii="GHEA Grapalat" w:hAnsi="GHEA Grapalat"/>
                <w:sz w:val="20"/>
                <w:szCs w:val="20"/>
                <w:lang w:val="hy-AM"/>
              </w:rPr>
              <w:t xml:space="preserve"> </w:t>
            </w:r>
            <w:r>
              <w:rPr>
                <w:rFonts w:ascii="GHEA Grapalat" w:hAnsi="GHEA Grapalat"/>
                <w:sz w:val="20"/>
                <w:szCs w:val="20"/>
                <w:lang w:val="hy-AM"/>
              </w:rPr>
              <w:t xml:space="preserve">տարբերակում է </w:t>
            </w:r>
            <w:r w:rsidRPr="00B31D04">
              <w:rPr>
                <w:rFonts w:ascii="GHEA Grapalat" w:hAnsi="GHEA Grapalat"/>
                <w:sz w:val="20"/>
                <w:szCs w:val="20"/>
                <w:lang w:val="hy-AM"/>
              </w:rPr>
              <w:t xml:space="preserve"> դինամիկայի շարքերի տեսակները,</w:t>
            </w:r>
          </w:p>
          <w:p w14:paraId="5F5D9CC4"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2)</w:t>
            </w:r>
            <w:r w:rsidRPr="00B31D04">
              <w:rPr>
                <w:rFonts w:ascii="GHEA Grapalat" w:hAnsi="GHEA Grapalat"/>
                <w:sz w:val="20"/>
                <w:szCs w:val="20"/>
                <w:lang w:val="hy-AM"/>
              </w:rPr>
              <w:t xml:space="preserve"> </w:t>
            </w:r>
            <w:r>
              <w:rPr>
                <w:rFonts w:ascii="GHEA Grapalat" w:hAnsi="GHEA Grapalat"/>
                <w:sz w:val="20"/>
                <w:szCs w:val="20"/>
                <w:lang w:val="hy-AM"/>
              </w:rPr>
              <w:t>բացատրում է</w:t>
            </w:r>
            <w:r w:rsidRPr="00B31D04">
              <w:rPr>
                <w:rFonts w:ascii="GHEA Grapalat" w:hAnsi="GHEA Grapalat"/>
                <w:sz w:val="20"/>
                <w:szCs w:val="20"/>
                <w:lang w:val="hy-AM"/>
              </w:rPr>
              <w:t>դինամիկայի շարքերի տեսակները,</w:t>
            </w:r>
          </w:p>
          <w:p w14:paraId="255401D1"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3)</w:t>
            </w:r>
            <w:r w:rsidRPr="00B31D04">
              <w:rPr>
                <w:rFonts w:ascii="GHEA Grapalat" w:hAnsi="GHEA Grapalat"/>
                <w:sz w:val="20"/>
                <w:szCs w:val="20"/>
                <w:lang w:val="hy-AM"/>
              </w:rPr>
              <w:t xml:space="preserve"> դինամիկայի ցուցանիշները ճիշտ է հաշվում,</w:t>
            </w:r>
          </w:p>
          <w:p w14:paraId="22D67702"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4)</w:t>
            </w:r>
            <w:r w:rsidRPr="00B31D04">
              <w:rPr>
                <w:rFonts w:ascii="GHEA Grapalat" w:hAnsi="GHEA Grapalat"/>
                <w:sz w:val="20"/>
                <w:szCs w:val="20"/>
                <w:lang w:val="hy-AM"/>
              </w:rPr>
              <w:t xml:space="preserve"> ճիշտ է գնահատում դինամիկայի ցուցանիշները,</w:t>
            </w:r>
          </w:p>
          <w:p w14:paraId="18A05787"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5)</w:t>
            </w:r>
            <w:r w:rsidRPr="00B31D04">
              <w:rPr>
                <w:rFonts w:ascii="GHEA Grapalat" w:hAnsi="GHEA Grapalat"/>
                <w:sz w:val="20"/>
                <w:szCs w:val="20"/>
                <w:lang w:val="hy-AM"/>
              </w:rPr>
              <w:t xml:space="preserve"> երևույթների միջև կապերի տեսակները ներկայացնում և մեկնաբանում է,</w:t>
            </w:r>
          </w:p>
          <w:p w14:paraId="5A4A9AAD"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6)</w:t>
            </w:r>
            <w:r w:rsidRPr="00B31D04">
              <w:rPr>
                <w:rFonts w:ascii="GHEA Grapalat" w:hAnsi="GHEA Grapalat"/>
                <w:sz w:val="20"/>
                <w:szCs w:val="20"/>
                <w:lang w:val="hy-AM"/>
              </w:rPr>
              <w:t xml:space="preserve"> ճիշտ կազմում և լուծում է զույգային կապի հավասարումներ,</w:t>
            </w:r>
          </w:p>
          <w:p w14:paraId="7B1CC75F"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 xml:space="preserve">7) </w:t>
            </w:r>
            <w:r w:rsidRPr="00B31D04">
              <w:rPr>
                <w:rFonts w:ascii="GHEA Grapalat" w:hAnsi="GHEA Grapalat"/>
                <w:sz w:val="20"/>
                <w:szCs w:val="20"/>
                <w:lang w:val="hy-AM"/>
              </w:rPr>
              <w:t>ճիշտ է ստանում կորելացիոն կապի հավասարումը,</w:t>
            </w:r>
          </w:p>
          <w:p w14:paraId="1A197044"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8)</w:t>
            </w:r>
            <w:r w:rsidRPr="00B31D04">
              <w:rPr>
                <w:rFonts w:ascii="GHEA Grapalat" w:hAnsi="GHEA Grapalat"/>
                <w:sz w:val="20"/>
                <w:szCs w:val="20"/>
                <w:lang w:val="hy-AM"/>
              </w:rPr>
              <w:t xml:space="preserve"> ճիշտ գնահատում է երևույթների միջև կապի սերտության աստիճանը:</w:t>
            </w:r>
          </w:p>
        </w:tc>
      </w:tr>
      <w:tr w:rsidR="005D7B37" w:rsidRPr="00A92AB3" w14:paraId="0444DE73" w14:textId="77777777" w:rsidTr="007F414E">
        <w:trPr>
          <w:trHeight w:val="230"/>
        </w:trPr>
        <w:tc>
          <w:tcPr>
            <w:tcW w:w="666" w:type="dxa"/>
          </w:tcPr>
          <w:p w14:paraId="2D897E8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0EC79E7E" w14:textId="77777777" w:rsidR="005D7B37" w:rsidRPr="00A92AB3"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0489" w:type="dxa"/>
          </w:tcPr>
          <w:p w14:paraId="1B180A03"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ընտրանքային մեթոդը</w:t>
            </w:r>
          </w:p>
        </w:tc>
      </w:tr>
      <w:tr w:rsidR="005D7B37" w:rsidRPr="001742F1" w14:paraId="39E65C95" w14:textId="77777777" w:rsidTr="007F414E">
        <w:trPr>
          <w:trHeight w:val="230"/>
        </w:trPr>
        <w:tc>
          <w:tcPr>
            <w:tcW w:w="666" w:type="dxa"/>
          </w:tcPr>
          <w:p w14:paraId="61168E9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3968DBCC"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6C4E9A5"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1)</w:t>
            </w:r>
            <w:r w:rsidRPr="00B31D04">
              <w:rPr>
                <w:rFonts w:ascii="GHEA Grapalat" w:hAnsi="GHEA Grapalat"/>
                <w:sz w:val="20"/>
                <w:szCs w:val="20"/>
                <w:lang w:val="hy-AM"/>
              </w:rPr>
              <w:t xml:space="preserve"> ընտրանքային դիտարկման անհրաժեշտությունը և առանձնահատկությունը բացատրում է,</w:t>
            </w:r>
          </w:p>
          <w:p w14:paraId="4B440BD3"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2)</w:t>
            </w:r>
            <w:r w:rsidRPr="00B31D04">
              <w:rPr>
                <w:rFonts w:ascii="GHEA Grapalat" w:hAnsi="GHEA Grapalat"/>
                <w:sz w:val="20"/>
                <w:szCs w:val="20"/>
                <w:lang w:val="hy-AM"/>
              </w:rPr>
              <w:t xml:space="preserve"> ընտրանքային դիտարկման տեսակները ներկայացնում է,</w:t>
            </w:r>
          </w:p>
          <w:p w14:paraId="0C866FED"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3)</w:t>
            </w:r>
            <w:r w:rsidRPr="00B31D04">
              <w:rPr>
                <w:rFonts w:ascii="GHEA Grapalat" w:hAnsi="GHEA Grapalat"/>
                <w:sz w:val="20"/>
                <w:szCs w:val="20"/>
                <w:lang w:val="hy-AM"/>
              </w:rPr>
              <w:t xml:space="preserve"> ճիշտ կատարում է ընտրանքային դիտարկում,</w:t>
            </w:r>
          </w:p>
          <w:p w14:paraId="1C809B82"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4)</w:t>
            </w:r>
            <w:r w:rsidRPr="00B31D04">
              <w:rPr>
                <w:rFonts w:ascii="GHEA Grapalat" w:hAnsi="GHEA Grapalat"/>
                <w:sz w:val="20"/>
                <w:szCs w:val="20"/>
                <w:lang w:val="hy-AM"/>
              </w:rPr>
              <w:t xml:space="preserve"> հաշվում է ընտրանքային համախմբի ցուցանիշները,</w:t>
            </w:r>
          </w:p>
          <w:p w14:paraId="0CDA9DDA"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5)</w:t>
            </w:r>
            <w:r w:rsidRPr="00B31D04">
              <w:rPr>
                <w:rFonts w:ascii="GHEA Grapalat" w:hAnsi="GHEA Grapalat"/>
                <w:sz w:val="20"/>
                <w:szCs w:val="20"/>
                <w:lang w:val="hy-AM"/>
              </w:rPr>
              <w:t xml:space="preserve"> ընտրանքային դիտարկման արդյունքները ընդհանրացնում է:</w:t>
            </w:r>
          </w:p>
        </w:tc>
      </w:tr>
      <w:tr w:rsidR="005D7B37" w:rsidRPr="001742F1" w14:paraId="5AE4B71A" w14:textId="77777777" w:rsidTr="007F414E">
        <w:tc>
          <w:tcPr>
            <w:tcW w:w="14459" w:type="dxa"/>
            <w:gridSpan w:val="4"/>
          </w:tcPr>
          <w:p w14:paraId="557A964C" w14:textId="77777777" w:rsidR="005D7B37" w:rsidRPr="004336B5" w:rsidRDefault="005D7B37" w:rsidP="007F414E">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 xml:space="preserve">                 </w:t>
            </w:r>
            <w:r w:rsidRPr="004336B5">
              <w:rPr>
                <w:rFonts w:ascii="GHEA Grapalat" w:eastAsia="Times New Roman" w:hAnsi="GHEA Grapalat" w:cs="Sylfaen"/>
                <w:b/>
                <w:lang w:val="af-ZA" w:eastAsia="ru-RU"/>
              </w:rPr>
              <w:t>ՄՈԴՈՒԼԻ</w:t>
            </w:r>
            <w:r>
              <w:rPr>
                <w:rFonts w:ascii="GHEA Grapalat" w:eastAsia="Times New Roman" w:hAnsi="GHEA Grapalat" w:cs="Sylfaen"/>
                <w:b/>
                <w:lang w:val="hy-AM" w:eastAsia="ru-RU"/>
              </w:rPr>
              <w:t xml:space="preserve"> </w:t>
            </w:r>
            <w:r w:rsidRPr="004336B5">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sidRPr="004336B5">
              <w:rPr>
                <w:rFonts w:ascii="GHEA Grapalat" w:hAnsi="GHEA Grapalat"/>
                <w:b/>
                <w:lang w:val="hy-AM"/>
              </w:rPr>
              <w:t>«ՍՊԱՌՈՂԱԿԱՆ ԱՊՐԱՆՔՆԵՐԻ ՈՐԱԿԻ ՀԵՏԱԶՈՏՄԱՆ ՄԵԹՈԴՆԵՐԸ»</w:t>
            </w:r>
          </w:p>
        </w:tc>
      </w:tr>
      <w:tr w:rsidR="005D7B37" w:rsidRPr="00B259FF" w14:paraId="4BEBD12F" w14:textId="77777777" w:rsidTr="007F414E">
        <w:tc>
          <w:tcPr>
            <w:tcW w:w="666" w:type="dxa"/>
          </w:tcPr>
          <w:p w14:paraId="135143F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2FA8A382"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73959115" w14:textId="77777777" w:rsidR="005D7B37" w:rsidRPr="00B259FF" w:rsidRDefault="005D7B37" w:rsidP="007F414E">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ՍԱՈՓ-5-23-007</w:t>
            </w:r>
          </w:p>
        </w:tc>
      </w:tr>
      <w:tr w:rsidR="005D7B37" w:rsidRPr="001742F1" w14:paraId="2C48EFAE" w14:textId="77777777" w:rsidTr="007F414E">
        <w:tc>
          <w:tcPr>
            <w:tcW w:w="666" w:type="dxa"/>
          </w:tcPr>
          <w:p w14:paraId="30C4C9F9"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08851D64"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75C54730"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Մոդուլի նպատակն է ուսանողի մոտ ձևավորել ապրանքների որակի հետազոտման մեթոդների ընտրության և կիրառման վերաբերյալ </w:t>
            </w:r>
            <w:r w:rsidRPr="00547041">
              <w:rPr>
                <w:rFonts w:ascii="GHEA Grapalat" w:hAnsi="GHEA Grapalat"/>
                <w:sz w:val="20"/>
                <w:szCs w:val="20"/>
                <w:lang w:val="hy-AM"/>
              </w:rPr>
              <w:t>գործնական հմտություններ, ինչպես նաև որակի հետազոտման գործընթացների կազմակերպման կարողություններ:</w:t>
            </w:r>
          </w:p>
        </w:tc>
      </w:tr>
      <w:tr w:rsidR="005D7B37" w:rsidRPr="00B259FF" w14:paraId="77F7A228" w14:textId="77777777" w:rsidTr="007F414E">
        <w:tc>
          <w:tcPr>
            <w:tcW w:w="666" w:type="dxa"/>
          </w:tcPr>
          <w:p w14:paraId="051FA7C7" w14:textId="77777777" w:rsidR="005D7B37" w:rsidRPr="004336B5"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2A742E4C"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4620EB82"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54 ժամ</w:t>
            </w:r>
          </w:p>
        </w:tc>
      </w:tr>
      <w:tr w:rsidR="005D7B37" w:rsidRPr="001742F1" w14:paraId="1BC16027" w14:textId="77777777" w:rsidTr="007F414E">
        <w:tc>
          <w:tcPr>
            <w:tcW w:w="666" w:type="dxa"/>
          </w:tcPr>
          <w:p w14:paraId="7214C0C1"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21339F6E"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5478076A"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ՍԱՈՓ-5-23-001 </w:t>
            </w:r>
            <w:r>
              <w:rPr>
                <w:rFonts w:ascii="GHEA Grapalat" w:hAnsi="GHEA Grapalat"/>
                <w:bCs/>
                <w:sz w:val="20"/>
                <w:szCs w:val="20"/>
                <w:lang w:val="hy-AM"/>
              </w:rPr>
              <w:t>Ս</w:t>
            </w:r>
            <w:r w:rsidRPr="000D7EF1">
              <w:rPr>
                <w:rFonts w:ascii="GHEA Grapalat" w:hAnsi="GHEA Grapalat"/>
                <w:bCs/>
                <w:sz w:val="20"/>
                <w:szCs w:val="20"/>
                <w:lang w:val="hy-AM"/>
              </w:rPr>
              <w:t>տանդարտացման</w:t>
            </w:r>
            <w:r w:rsidRPr="000D7EF1">
              <w:rPr>
                <w:rFonts w:ascii="GHEA Grapalat" w:hAnsi="GHEA Grapalat"/>
                <w:bCs/>
                <w:sz w:val="20"/>
                <w:szCs w:val="20"/>
                <w:lang w:val="af-ZA"/>
              </w:rPr>
              <w:t xml:space="preserve"> </w:t>
            </w:r>
            <w:r>
              <w:rPr>
                <w:rFonts w:ascii="GHEA Grapalat" w:hAnsi="GHEA Grapalat"/>
                <w:bCs/>
                <w:sz w:val="20"/>
                <w:szCs w:val="20"/>
              </w:rPr>
              <w:t>և</w:t>
            </w:r>
            <w:r w:rsidRPr="000D7EF1">
              <w:rPr>
                <w:rFonts w:ascii="GHEA Grapalat" w:hAnsi="GHEA Grapalat"/>
                <w:bCs/>
                <w:sz w:val="20"/>
                <w:szCs w:val="20"/>
                <w:lang w:val="af-ZA"/>
              </w:rPr>
              <w:t xml:space="preserve"> </w:t>
            </w:r>
            <w:r w:rsidRPr="000D7EF1">
              <w:rPr>
                <w:rFonts w:ascii="GHEA Grapalat" w:hAnsi="GHEA Grapalat"/>
                <w:bCs/>
                <w:sz w:val="20"/>
                <w:szCs w:val="20"/>
                <w:lang w:val="hy-AM"/>
              </w:rPr>
              <w:t>համապատասխանության</w:t>
            </w:r>
            <w:r w:rsidRPr="000D7EF1">
              <w:rPr>
                <w:rFonts w:ascii="GHEA Grapalat" w:hAnsi="GHEA Grapalat"/>
                <w:bCs/>
                <w:sz w:val="20"/>
                <w:szCs w:val="20"/>
                <w:lang w:val="af-ZA"/>
              </w:rPr>
              <w:t xml:space="preserve"> </w:t>
            </w:r>
            <w:r w:rsidRPr="000D7EF1">
              <w:rPr>
                <w:rFonts w:ascii="GHEA Grapalat" w:hAnsi="GHEA Grapalat"/>
                <w:bCs/>
                <w:sz w:val="20"/>
                <w:szCs w:val="20"/>
                <w:lang w:val="hy-AM"/>
              </w:rPr>
              <w:t>գնահատման</w:t>
            </w:r>
            <w:r>
              <w:rPr>
                <w:rFonts w:ascii="GHEA Grapalat" w:hAnsi="GHEA Grapalat"/>
                <w:bCs/>
                <w:sz w:val="20"/>
                <w:szCs w:val="20"/>
                <w:lang w:val="af-ZA"/>
              </w:rPr>
              <w:t xml:space="preserve">  </w:t>
            </w:r>
            <w:r w:rsidRPr="000D7EF1">
              <w:rPr>
                <w:rFonts w:ascii="GHEA Grapalat" w:hAnsi="GHEA Grapalat"/>
                <w:bCs/>
                <w:sz w:val="20"/>
                <w:szCs w:val="20"/>
                <w:lang w:val="hy-AM"/>
              </w:rPr>
              <w:t>հիմունքներ</w:t>
            </w:r>
            <w:r>
              <w:rPr>
                <w:rFonts w:ascii="GHEA Grapalat" w:hAnsi="GHEA Grapalat"/>
                <w:bCs/>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ՍԱՈՓ-5-23-002</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Պարենային ապրանքների դասակարգումը և սպառողական հատկությունները</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ՍԱՈՓ-5-23-004 </w:t>
            </w:r>
            <w:r w:rsidRPr="00B31D04">
              <w:rPr>
                <w:rFonts w:ascii="GHEA Grapalat" w:hAnsi="GHEA Grapalat"/>
                <w:sz w:val="20"/>
                <w:szCs w:val="20"/>
                <w:lang w:val="hy-AM"/>
              </w:rPr>
              <w:t>Ապրանքների վերաբերյալ տեղեկատվության ներկայացման ձևերը</w:t>
            </w:r>
            <w:r>
              <w:rPr>
                <w:rFonts w:ascii="GHEA Grapalat" w:hAnsi="GHEA Grapalat"/>
                <w:sz w:val="20"/>
                <w:szCs w:val="20"/>
                <w:lang w:val="hy-AM"/>
              </w:rPr>
              <w:t></w:t>
            </w:r>
            <w:r w:rsidRPr="00B31D04">
              <w:rPr>
                <w:rFonts w:ascii="GHEA Grapalat" w:hAnsi="GHEA Grapalat"/>
                <w:sz w:val="20"/>
                <w:szCs w:val="20"/>
                <w:lang w:val="hy-AM"/>
              </w:rPr>
              <w:t xml:space="preserve"> և</w:t>
            </w:r>
            <w:r>
              <w:rPr>
                <w:rFonts w:ascii="GHEA Grapalat" w:hAnsi="GHEA Grapalat"/>
                <w:sz w:val="20"/>
                <w:szCs w:val="20"/>
                <w:lang w:val="hy-AM"/>
              </w:rPr>
              <w:t xml:space="preserve">  ՍԱՈՓ-5-23-006</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Տեղեկատվական տվյալների մշակման վիճակագրական մեթոդները</w:t>
            </w:r>
            <w:r>
              <w:rPr>
                <w:rFonts w:ascii="GHEA Grapalat" w:hAnsi="GHEA Grapalat"/>
                <w:sz w:val="20"/>
                <w:szCs w:val="20"/>
                <w:lang w:val="hy-AM"/>
              </w:rPr>
              <w:t></w:t>
            </w:r>
            <w:r w:rsidRPr="00B31D04">
              <w:rPr>
                <w:rFonts w:ascii="GHEA Grapalat" w:hAnsi="GHEA Grapalat"/>
                <w:sz w:val="20"/>
                <w:szCs w:val="20"/>
                <w:lang w:val="hy-AM"/>
              </w:rPr>
              <w:t xml:space="preserve"> </w:t>
            </w:r>
            <w:r w:rsidRPr="00547041">
              <w:rPr>
                <w:rFonts w:ascii="GHEA Grapalat" w:hAnsi="GHEA Grapalat"/>
                <w:sz w:val="20"/>
                <w:szCs w:val="20"/>
                <w:lang w:val="hy-AM"/>
              </w:rPr>
              <w:t>մոդուլները</w:t>
            </w:r>
            <w:r w:rsidRPr="00547041">
              <w:rPr>
                <w:rFonts w:ascii="GHEA Grapalat" w:hAnsi="GHEA Grapalat"/>
                <w:sz w:val="20"/>
                <w:szCs w:val="20"/>
                <w:lang w:val="ru-RU"/>
              </w:rPr>
              <w:t>:</w:t>
            </w:r>
            <w:r>
              <w:rPr>
                <w:rFonts w:ascii="GHEA Grapalat" w:hAnsi="GHEA Grapalat"/>
                <w:sz w:val="20"/>
                <w:szCs w:val="20"/>
                <w:lang w:val="hy-AM"/>
              </w:rPr>
              <w:t xml:space="preserve">  </w:t>
            </w:r>
          </w:p>
        </w:tc>
      </w:tr>
      <w:tr w:rsidR="005D7B37" w:rsidRPr="001742F1" w14:paraId="0E6AD480" w14:textId="77777777" w:rsidTr="007F414E">
        <w:trPr>
          <w:trHeight w:val="195"/>
        </w:trPr>
        <w:tc>
          <w:tcPr>
            <w:tcW w:w="666" w:type="dxa"/>
          </w:tcPr>
          <w:p w14:paraId="6492683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5FB43090"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1EB7DB75"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0BD9DA7B" w14:textId="77777777" w:rsidTr="007F414E">
        <w:tc>
          <w:tcPr>
            <w:tcW w:w="666" w:type="dxa"/>
          </w:tcPr>
          <w:p w14:paraId="3366E06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0CBCC311"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40941441"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սպառողական ապրանքների որակի հետազոտման մեթոդների ընդհանուր բնութագիրը</w:t>
            </w:r>
          </w:p>
        </w:tc>
      </w:tr>
      <w:tr w:rsidR="005D7B37" w:rsidRPr="001742F1" w14:paraId="3F91E456" w14:textId="77777777" w:rsidTr="007F414E">
        <w:tc>
          <w:tcPr>
            <w:tcW w:w="666" w:type="dxa"/>
          </w:tcPr>
          <w:p w14:paraId="3F9F647E"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60DF1E5F"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6A9D123A" w14:textId="77777777" w:rsidR="005D7B37" w:rsidRPr="00B31D04" w:rsidRDefault="005D7B37" w:rsidP="007F414E">
            <w:pPr>
              <w:spacing w:after="0" w:line="360" w:lineRule="auto"/>
              <w:jc w:val="both"/>
              <w:rPr>
                <w:rFonts w:ascii="GHEA Grapalat" w:hAnsi="GHEA Grapalat"/>
                <w:sz w:val="20"/>
                <w:szCs w:val="20"/>
                <w:lang w:val="hy-AM"/>
              </w:rPr>
            </w:pPr>
            <w:r w:rsidRPr="004336B5">
              <w:rPr>
                <w:rFonts w:ascii="GHEA Grapalat" w:hAnsi="GHEA Grapalat"/>
                <w:sz w:val="20"/>
                <w:szCs w:val="20"/>
                <w:lang w:val="ru-RU"/>
              </w:rPr>
              <w:t>1)</w:t>
            </w:r>
            <w:r w:rsidRPr="00B31D04">
              <w:rPr>
                <w:rFonts w:ascii="GHEA Grapalat" w:hAnsi="GHEA Grapalat"/>
                <w:sz w:val="20"/>
                <w:szCs w:val="20"/>
                <w:lang w:val="hy-AM"/>
              </w:rPr>
              <w:t xml:space="preserve"> որակի հետազոտման նպատակները ճիշտ է բացատրում,</w:t>
            </w:r>
          </w:p>
          <w:p w14:paraId="26D1349B"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2)</w:t>
            </w:r>
            <w:r w:rsidRPr="00B31D04">
              <w:rPr>
                <w:rFonts w:ascii="GHEA Grapalat" w:hAnsi="GHEA Grapalat"/>
                <w:sz w:val="20"/>
                <w:szCs w:val="20"/>
                <w:lang w:val="hy-AM"/>
              </w:rPr>
              <w:t xml:space="preserve"> որակի հետազոտման մեթոդների խումբը ճիշտ է ներկայացնում,</w:t>
            </w:r>
          </w:p>
          <w:p w14:paraId="42DBE99D"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3)</w:t>
            </w:r>
            <w:r w:rsidRPr="00B31D04">
              <w:rPr>
                <w:rFonts w:ascii="GHEA Grapalat" w:hAnsi="GHEA Grapalat"/>
                <w:sz w:val="20"/>
                <w:szCs w:val="20"/>
                <w:lang w:val="hy-AM"/>
              </w:rPr>
              <w:t xml:space="preserve"> որակի հետազոտման մեթոդները ճիշտ դասակարգում է,</w:t>
            </w:r>
          </w:p>
          <w:p w14:paraId="099DF492"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4)</w:t>
            </w:r>
            <w:r w:rsidRPr="00B31D04">
              <w:rPr>
                <w:rFonts w:ascii="GHEA Grapalat" w:hAnsi="GHEA Grapalat"/>
                <w:sz w:val="20"/>
                <w:szCs w:val="20"/>
                <w:lang w:val="hy-AM"/>
              </w:rPr>
              <w:t xml:space="preserve"> որակի հետազոտման տարբեր մեթոդների անհրաժեշտությունը հիմնավորում է,</w:t>
            </w:r>
          </w:p>
          <w:p w14:paraId="0BBC31ED"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5)</w:t>
            </w:r>
            <w:r w:rsidRPr="00B31D04">
              <w:rPr>
                <w:rFonts w:ascii="GHEA Grapalat" w:hAnsi="GHEA Grapalat"/>
                <w:sz w:val="20"/>
                <w:szCs w:val="20"/>
                <w:lang w:val="hy-AM"/>
              </w:rPr>
              <w:t xml:space="preserve"> որակի հետազոտման մեթոդների տարբերիչ առանձնահատկությունները բացատրում է,</w:t>
            </w:r>
          </w:p>
          <w:p w14:paraId="4DD3FD01"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t>6)</w:t>
            </w:r>
            <w:r w:rsidRPr="00B31D04">
              <w:rPr>
                <w:rFonts w:ascii="GHEA Grapalat" w:hAnsi="GHEA Grapalat"/>
                <w:sz w:val="20"/>
                <w:szCs w:val="20"/>
                <w:lang w:val="hy-AM"/>
              </w:rPr>
              <w:t xml:space="preserve"> որակի հետազոտման մեջ կիրառվող հիմնական սանդղակները մեկնաբանում է,</w:t>
            </w:r>
          </w:p>
          <w:p w14:paraId="589DFA23" w14:textId="77777777" w:rsidR="005D7B37" w:rsidRPr="00B31D04" w:rsidRDefault="005D7B37" w:rsidP="007F414E">
            <w:pPr>
              <w:spacing w:after="0" w:line="360" w:lineRule="auto"/>
              <w:jc w:val="both"/>
              <w:rPr>
                <w:rFonts w:ascii="GHEA Grapalat" w:hAnsi="GHEA Grapalat"/>
                <w:sz w:val="20"/>
                <w:szCs w:val="20"/>
                <w:lang w:val="hy-AM"/>
              </w:rPr>
            </w:pPr>
            <w:r w:rsidRPr="00B67275">
              <w:rPr>
                <w:rFonts w:ascii="GHEA Grapalat" w:hAnsi="GHEA Grapalat"/>
                <w:sz w:val="20"/>
                <w:szCs w:val="20"/>
                <w:lang w:val="hy-AM"/>
              </w:rPr>
              <w:lastRenderedPageBreak/>
              <w:t xml:space="preserve">7) </w:t>
            </w:r>
            <w:r w:rsidRPr="00B31D04">
              <w:rPr>
                <w:rFonts w:ascii="GHEA Grapalat" w:hAnsi="GHEA Grapalat"/>
                <w:sz w:val="20"/>
                <w:szCs w:val="20"/>
                <w:lang w:val="hy-AM"/>
              </w:rPr>
              <w:t xml:space="preserve">որակի հետազոտման մեթոդի ընտրության չափանիշները ներկայացնում է: </w:t>
            </w:r>
          </w:p>
        </w:tc>
      </w:tr>
      <w:tr w:rsidR="005D7B37" w:rsidRPr="001742F1" w14:paraId="7E6E1B13" w14:textId="77777777" w:rsidTr="007F414E">
        <w:tc>
          <w:tcPr>
            <w:tcW w:w="666" w:type="dxa"/>
          </w:tcPr>
          <w:p w14:paraId="5AF185FE"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7EAE3770"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7C91BF8A"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Կազմակերպել սպառողական ապրանքների որակի հետազոտման աշխատանքները</w:t>
            </w:r>
          </w:p>
        </w:tc>
      </w:tr>
      <w:tr w:rsidR="005D7B37" w:rsidRPr="001742F1" w14:paraId="4BE74800" w14:textId="77777777" w:rsidTr="007F414E">
        <w:tc>
          <w:tcPr>
            <w:tcW w:w="666" w:type="dxa"/>
          </w:tcPr>
          <w:p w14:paraId="6111912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9FB4D20"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38CAC667"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t>1)</w:t>
            </w:r>
            <w:r w:rsidRPr="00B31D04">
              <w:rPr>
                <w:rFonts w:ascii="GHEA Grapalat" w:hAnsi="GHEA Grapalat"/>
                <w:sz w:val="20"/>
                <w:szCs w:val="20"/>
                <w:lang w:val="hy-AM"/>
              </w:rPr>
              <w:t xml:space="preserve"> որակի հետազոտման աշխատանքների հաջորդականությունը ճիշտ է ներկայացնում,</w:t>
            </w:r>
          </w:p>
          <w:p w14:paraId="562A27F8"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t>2)</w:t>
            </w:r>
            <w:r w:rsidRPr="00B31D04">
              <w:rPr>
                <w:rFonts w:ascii="GHEA Grapalat" w:hAnsi="GHEA Grapalat"/>
                <w:sz w:val="20"/>
                <w:szCs w:val="20"/>
                <w:lang w:val="hy-AM"/>
              </w:rPr>
              <w:t xml:space="preserve"> որակի հետազոտման գործընթացի հետ կապված փաստաթղթերի կազմը ճիշտ սահմանում է,</w:t>
            </w:r>
          </w:p>
          <w:p w14:paraId="2A4C4B08"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t>3)</w:t>
            </w:r>
            <w:r w:rsidRPr="00B31D04">
              <w:rPr>
                <w:rFonts w:ascii="GHEA Grapalat" w:hAnsi="GHEA Grapalat"/>
                <w:sz w:val="20"/>
                <w:szCs w:val="20"/>
                <w:lang w:val="hy-AM"/>
              </w:rPr>
              <w:t xml:space="preserve"> որակի հետազոտման աշխատանքերը ըստ կատարողների ճիշտ է կազմակերպում:</w:t>
            </w:r>
          </w:p>
        </w:tc>
      </w:tr>
      <w:tr w:rsidR="005D7B37" w:rsidRPr="001742F1" w14:paraId="1B990530" w14:textId="77777777" w:rsidTr="007F414E">
        <w:tc>
          <w:tcPr>
            <w:tcW w:w="666" w:type="dxa"/>
          </w:tcPr>
          <w:p w14:paraId="02C1F687"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661B5A4E"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42644432"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Բացատրել սպառողական ապրանքների որակի հետազոտման օբյեկտիվ մեթոդների կիրառումը</w:t>
            </w:r>
          </w:p>
        </w:tc>
      </w:tr>
      <w:tr w:rsidR="005D7B37" w:rsidRPr="001742F1" w14:paraId="5322E06E" w14:textId="77777777" w:rsidTr="007F414E">
        <w:tc>
          <w:tcPr>
            <w:tcW w:w="666" w:type="dxa"/>
          </w:tcPr>
          <w:p w14:paraId="5868BFC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4593129C"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363DBD2B"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t>1)</w:t>
            </w:r>
            <w:r w:rsidRPr="00B31D04">
              <w:rPr>
                <w:rFonts w:ascii="GHEA Grapalat" w:hAnsi="GHEA Grapalat"/>
                <w:sz w:val="20"/>
                <w:szCs w:val="20"/>
                <w:lang w:val="hy-AM"/>
              </w:rPr>
              <w:t xml:space="preserve"> որակի հետազոտման օբյեկտիվ մեթոդների կիրառման առանձնահատկությունների մանրամասները ճիշտ է բացատրում,</w:t>
            </w:r>
          </w:p>
          <w:p w14:paraId="798EF3EF"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t>2)</w:t>
            </w:r>
            <w:r w:rsidRPr="00B31D04">
              <w:rPr>
                <w:rFonts w:ascii="GHEA Grapalat" w:hAnsi="GHEA Grapalat"/>
                <w:sz w:val="20"/>
                <w:szCs w:val="20"/>
                <w:lang w:val="hy-AM"/>
              </w:rPr>
              <w:t xml:space="preserve"> որակի հետազոտման օբյեկտիվ մեթոդները ճիշտ է դասակարգում,</w:t>
            </w:r>
          </w:p>
          <w:p w14:paraId="7C310571"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t>3)</w:t>
            </w:r>
            <w:r w:rsidRPr="00B31D04">
              <w:rPr>
                <w:rFonts w:ascii="GHEA Grapalat" w:hAnsi="GHEA Grapalat"/>
                <w:sz w:val="20"/>
                <w:szCs w:val="20"/>
                <w:lang w:val="hy-AM"/>
              </w:rPr>
              <w:t xml:space="preserve"> որակի հետազոտման օբյեկտիվ մեթոդների տարատեսակները ճիշտ է ներկայացնում,</w:t>
            </w:r>
          </w:p>
          <w:p w14:paraId="7FAAB65C"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t>4)</w:t>
            </w:r>
            <w:r w:rsidRPr="00B31D04">
              <w:rPr>
                <w:rFonts w:ascii="GHEA Grapalat" w:hAnsi="GHEA Grapalat"/>
                <w:sz w:val="20"/>
                <w:szCs w:val="20"/>
                <w:lang w:val="hy-AM"/>
              </w:rPr>
              <w:t xml:space="preserve"> որակի հետազոտման օբյեկտիվ մեթոդների կիրառման դեպքերը ճիշտ է ներկայացնում:</w:t>
            </w:r>
          </w:p>
        </w:tc>
      </w:tr>
      <w:tr w:rsidR="005D7B37" w:rsidRPr="00B259FF" w14:paraId="560614EB" w14:textId="77777777" w:rsidTr="007F414E">
        <w:tc>
          <w:tcPr>
            <w:tcW w:w="666" w:type="dxa"/>
          </w:tcPr>
          <w:p w14:paraId="7C08C349"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738B3DD" w14:textId="77777777" w:rsidR="005D7B37" w:rsidRPr="004336B5"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0489" w:type="dxa"/>
          </w:tcPr>
          <w:p w14:paraId="5559184D"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Բացատրել սպառողական ապրանքների որակի հետազոտման սուբյեկտիվ մեթոդների կիրառումը</w:t>
            </w:r>
          </w:p>
        </w:tc>
      </w:tr>
      <w:tr w:rsidR="005D7B37" w:rsidRPr="001742F1" w14:paraId="0963808C" w14:textId="77777777" w:rsidTr="007F414E">
        <w:tc>
          <w:tcPr>
            <w:tcW w:w="666" w:type="dxa"/>
          </w:tcPr>
          <w:p w14:paraId="425D582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120AE540"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47097402" w14:textId="77777777" w:rsidR="005D7B37" w:rsidRPr="00B31D04" w:rsidRDefault="005D7B37" w:rsidP="007F414E">
            <w:pPr>
              <w:spacing w:after="0" w:line="360" w:lineRule="auto"/>
              <w:jc w:val="both"/>
              <w:rPr>
                <w:rFonts w:ascii="GHEA Grapalat" w:hAnsi="GHEA Grapalat"/>
                <w:sz w:val="20"/>
                <w:szCs w:val="20"/>
                <w:lang w:val="hy-AM"/>
              </w:rPr>
            </w:pPr>
            <w:r w:rsidRPr="004336B5">
              <w:rPr>
                <w:rFonts w:ascii="GHEA Grapalat" w:hAnsi="GHEA Grapalat"/>
                <w:sz w:val="20"/>
                <w:szCs w:val="20"/>
                <w:lang w:val="hy-AM"/>
              </w:rPr>
              <w:t>1)</w:t>
            </w:r>
            <w:r w:rsidRPr="00B31D04">
              <w:rPr>
                <w:rFonts w:ascii="GHEA Grapalat" w:hAnsi="GHEA Grapalat"/>
                <w:sz w:val="20"/>
                <w:szCs w:val="20"/>
                <w:lang w:val="hy-AM"/>
              </w:rPr>
              <w:t xml:space="preserve"> որակի հետազոտման սուբյեկտիվ մեթոդների կիրառման առանձնահատկությունների մանրամասները ճիշտ է բացատրում,</w:t>
            </w:r>
          </w:p>
          <w:p w14:paraId="50B44D90"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t>2)</w:t>
            </w:r>
            <w:r w:rsidRPr="00B31D04">
              <w:rPr>
                <w:rFonts w:ascii="GHEA Grapalat" w:hAnsi="GHEA Grapalat"/>
                <w:sz w:val="20"/>
                <w:szCs w:val="20"/>
                <w:lang w:val="hy-AM"/>
              </w:rPr>
              <w:t xml:space="preserve"> որակի հետազոտման սուբյեկտիվ մեթոդները ճիշտ է դասակարգում,</w:t>
            </w:r>
          </w:p>
          <w:p w14:paraId="3010692D"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t>3)</w:t>
            </w:r>
            <w:r w:rsidRPr="00B31D04">
              <w:rPr>
                <w:rFonts w:ascii="GHEA Grapalat" w:hAnsi="GHEA Grapalat"/>
                <w:sz w:val="20"/>
                <w:szCs w:val="20"/>
                <w:lang w:val="hy-AM"/>
              </w:rPr>
              <w:t xml:space="preserve"> որակի հետազոտման սուբյեկտիվ մեթոդների տարատեսակները ճիշտ է ներկայացնում,</w:t>
            </w:r>
          </w:p>
          <w:p w14:paraId="009FB15A"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t>4)</w:t>
            </w:r>
            <w:r w:rsidRPr="00B31D04">
              <w:rPr>
                <w:rFonts w:ascii="GHEA Grapalat" w:hAnsi="GHEA Grapalat"/>
                <w:sz w:val="20"/>
                <w:szCs w:val="20"/>
                <w:lang w:val="hy-AM"/>
              </w:rPr>
              <w:t xml:space="preserve"> որակի հետազոտման սուբյեկտիվ մեթոդների կիրառման դեպքերը ճիշտ է ներկայացնում:</w:t>
            </w:r>
          </w:p>
        </w:tc>
      </w:tr>
      <w:tr w:rsidR="005D7B37" w:rsidRPr="00B259FF" w14:paraId="76E71D81" w14:textId="77777777" w:rsidTr="007F414E">
        <w:tc>
          <w:tcPr>
            <w:tcW w:w="666" w:type="dxa"/>
          </w:tcPr>
          <w:p w14:paraId="49472CD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4A8FF900" w14:textId="77777777" w:rsidR="005D7B37" w:rsidRPr="004336B5"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0489" w:type="dxa"/>
          </w:tcPr>
          <w:p w14:paraId="105062B3"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Բացատրել սպառողական ապրանքների որակի հետազոտման վիճակագրական մեթոդները</w:t>
            </w:r>
          </w:p>
        </w:tc>
      </w:tr>
      <w:tr w:rsidR="005D7B37" w:rsidRPr="001742F1" w14:paraId="13D6AD68" w14:textId="77777777" w:rsidTr="007F414E">
        <w:tc>
          <w:tcPr>
            <w:tcW w:w="666" w:type="dxa"/>
          </w:tcPr>
          <w:p w14:paraId="1B63CBB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5E8AC3AE"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C81DDC1"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t>1)</w:t>
            </w:r>
            <w:r w:rsidRPr="00B31D04">
              <w:rPr>
                <w:rFonts w:ascii="GHEA Grapalat" w:hAnsi="GHEA Grapalat"/>
                <w:sz w:val="20"/>
                <w:szCs w:val="20"/>
                <w:lang w:val="hy-AM"/>
              </w:rPr>
              <w:t xml:space="preserve"> որակի հետազոտման վիճակագրական մեթոդների առանձնահատկությունները ճիշտ է բացատրում,</w:t>
            </w:r>
          </w:p>
          <w:p w14:paraId="6D24EC09"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t>2)</w:t>
            </w:r>
            <w:r w:rsidRPr="00B31D04">
              <w:rPr>
                <w:rFonts w:ascii="GHEA Grapalat" w:hAnsi="GHEA Grapalat"/>
                <w:sz w:val="20"/>
                <w:szCs w:val="20"/>
                <w:lang w:val="hy-AM"/>
              </w:rPr>
              <w:t xml:space="preserve"> որակի հետազոտման վիճակագրական մեթոդները ներկայացնում և դասակարգում է,</w:t>
            </w:r>
          </w:p>
          <w:p w14:paraId="3C7FF494"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t>3)</w:t>
            </w:r>
            <w:r w:rsidRPr="00B31D04">
              <w:rPr>
                <w:rFonts w:ascii="GHEA Grapalat" w:hAnsi="GHEA Grapalat"/>
                <w:sz w:val="20"/>
                <w:szCs w:val="20"/>
                <w:lang w:val="hy-AM"/>
              </w:rPr>
              <w:t xml:space="preserve"> որակի հետազոտման վիճակագրական մեթոդների կիրառման դեպքերը ճիշտ է ներկայացնում:</w:t>
            </w:r>
          </w:p>
        </w:tc>
      </w:tr>
      <w:tr w:rsidR="005D7B37" w:rsidRPr="00B259FF" w14:paraId="1995F619" w14:textId="77777777" w:rsidTr="007F414E">
        <w:tc>
          <w:tcPr>
            <w:tcW w:w="666" w:type="dxa"/>
          </w:tcPr>
          <w:p w14:paraId="2DC727E1"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4C51A5F3" w14:textId="77777777" w:rsidR="005D7B37" w:rsidRPr="004336B5"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0489" w:type="dxa"/>
          </w:tcPr>
          <w:p w14:paraId="7358327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Բացատրել ապրանքների որակի գնահատման գործընթացները</w:t>
            </w:r>
          </w:p>
        </w:tc>
      </w:tr>
      <w:tr w:rsidR="005D7B37" w:rsidRPr="001742F1" w14:paraId="1086CCB0" w14:textId="77777777" w:rsidTr="007F414E">
        <w:tc>
          <w:tcPr>
            <w:tcW w:w="666" w:type="dxa"/>
          </w:tcPr>
          <w:p w14:paraId="290EED5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3CB39DF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51BFB62A"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t>1)</w:t>
            </w:r>
            <w:r w:rsidRPr="00B31D04">
              <w:rPr>
                <w:rFonts w:ascii="GHEA Grapalat" w:hAnsi="GHEA Grapalat"/>
                <w:sz w:val="20"/>
                <w:szCs w:val="20"/>
                <w:lang w:val="hy-AM"/>
              </w:rPr>
              <w:t xml:space="preserve"> ապրանքների որակի ցուցանիշի որոշման մեթոդի և միջոցի ընտրման անհրաժեշտությունը հիմնավորում է,</w:t>
            </w:r>
          </w:p>
          <w:p w14:paraId="42BC5441"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t>2)</w:t>
            </w:r>
            <w:r w:rsidRPr="00B31D04">
              <w:rPr>
                <w:rFonts w:ascii="GHEA Grapalat" w:hAnsi="GHEA Grapalat"/>
                <w:sz w:val="20"/>
                <w:szCs w:val="20"/>
                <w:lang w:val="hy-AM"/>
              </w:rPr>
              <w:t xml:space="preserve"> ապրանքների որակի ցուցանիշի որոշման մեթոդի և միջոցի ընտրությունը պայմանավորող հանգամանքները բացատրում է,</w:t>
            </w:r>
          </w:p>
          <w:p w14:paraId="4DF92A23"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lastRenderedPageBreak/>
              <w:t>3)</w:t>
            </w:r>
            <w:r w:rsidRPr="00B31D04">
              <w:rPr>
                <w:rFonts w:ascii="GHEA Grapalat" w:hAnsi="GHEA Grapalat"/>
                <w:sz w:val="20"/>
                <w:szCs w:val="20"/>
                <w:lang w:val="hy-AM"/>
              </w:rPr>
              <w:t xml:space="preserve"> բացատրում է որակի ցուցանիշի փաստացի և բազային արժեքների նշանակությունը,</w:t>
            </w:r>
          </w:p>
          <w:p w14:paraId="6AD26976"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t>4)</w:t>
            </w:r>
            <w:r w:rsidRPr="00B31D04">
              <w:rPr>
                <w:rFonts w:ascii="GHEA Grapalat" w:hAnsi="GHEA Grapalat"/>
                <w:sz w:val="20"/>
                <w:szCs w:val="20"/>
                <w:lang w:val="hy-AM"/>
              </w:rPr>
              <w:t xml:space="preserve"> որակի ցուցանիշի գնահատման մեխանիզմը ներկայացնում է,</w:t>
            </w:r>
          </w:p>
          <w:p w14:paraId="2524D186" w14:textId="77777777" w:rsidR="005D7B37" w:rsidRPr="00B31D04" w:rsidRDefault="005D7B37" w:rsidP="007F414E">
            <w:pPr>
              <w:spacing w:after="0" w:line="360" w:lineRule="auto"/>
              <w:jc w:val="both"/>
              <w:rPr>
                <w:rFonts w:ascii="GHEA Grapalat" w:hAnsi="GHEA Grapalat"/>
                <w:sz w:val="20"/>
                <w:szCs w:val="20"/>
                <w:lang w:val="hy-AM"/>
              </w:rPr>
            </w:pPr>
            <w:r w:rsidRPr="00030222">
              <w:rPr>
                <w:rFonts w:ascii="GHEA Grapalat" w:hAnsi="GHEA Grapalat"/>
                <w:sz w:val="20"/>
                <w:szCs w:val="20"/>
                <w:lang w:val="hy-AM"/>
              </w:rPr>
              <w:t>5)</w:t>
            </w:r>
            <w:r w:rsidRPr="00B31D04">
              <w:rPr>
                <w:rFonts w:ascii="GHEA Grapalat" w:hAnsi="GHEA Grapalat"/>
                <w:sz w:val="20"/>
                <w:szCs w:val="20"/>
                <w:lang w:val="hy-AM"/>
              </w:rPr>
              <w:t xml:space="preserve"> որակի ցուցանիշի գնահատման արդյունքների վերաբերյալ լրացվող փաստաթղթերի կազմը ներկայացնում է:</w:t>
            </w:r>
          </w:p>
        </w:tc>
      </w:tr>
      <w:tr w:rsidR="005D7B37" w:rsidRPr="002A48D5" w14:paraId="768D32F2" w14:textId="77777777" w:rsidTr="007F414E">
        <w:tc>
          <w:tcPr>
            <w:tcW w:w="14459" w:type="dxa"/>
            <w:gridSpan w:val="4"/>
          </w:tcPr>
          <w:p w14:paraId="1E672899" w14:textId="77777777" w:rsidR="005D7B37" w:rsidRPr="002855CD" w:rsidRDefault="005D7B37" w:rsidP="007F414E">
            <w:pPr>
              <w:spacing w:after="0" w:line="360" w:lineRule="auto"/>
              <w:jc w:val="center"/>
              <w:rPr>
                <w:rFonts w:ascii="GHEA Grapalat" w:eastAsia="Times New Roman" w:hAnsi="GHEA Grapalat" w:cs="Times New Roman"/>
                <w:b/>
                <w:lang w:val="hy-AM" w:eastAsia="ru-RU"/>
              </w:rPr>
            </w:pPr>
            <w:r w:rsidRPr="002855CD">
              <w:rPr>
                <w:rFonts w:ascii="GHEA Grapalat" w:eastAsia="Times New Roman" w:hAnsi="GHEA Grapalat" w:cs="Sylfaen"/>
                <w:b/>
                <w:lang w:val="af-ZA" w:eastAsia="ru-RU"/>
              </w:rPr>
              <w:t>ՄՈԴՈՒԼԻ</w:t>
            </w:r>
            <w:r>
              <w:rPr>
                <w:rFonts w:ascii="GHEA Grapalat" w:eastAsia="Times New Roman" w:hAnsi="GHEA Grapalat" w:cs="Sylfaen"/>
                <w:b/>
                <w:lang w:val="hy-AM" w:eastAsia="ru-RU"/>
              </w:rPr>
              <w:t xml:space="preserve"> </w:t>
            </w:r>
            <w:r w:rsidRPr="002855CD">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sidRPr="002855CD">
              <w:rPr>
                <w:rFonts w:ascii="GHEA Grapalat" w:hAnsi="GHEA Grapalat"/>
                <w:b/>
                <w:lang w:val="hy-AM"/>
              </w:rPr>
              <w:t>«ԿԱՌԱՎԱՐՈՒՄ»</w:t>
            </w:r>
          </w:p>
        </w:tc>
      </w:tr>
      <w:tr w:rsidR="005D7B37" w:rsidRPr="00B259FF" w14:paraId="0DF3BD96" w14:textId="77777777" w:rsidTr="007F414E">
        <w:tc>
          <w:tcPr>
            <w:tcW w:w="666" w:type="dxa"/>
          </w:tcPr>
          <w:p w14:paraId="21E8650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6B79765E"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2DBEDB67" w14:textId="77777777" w:rsidR="005D7B37" w:rsidRPr="00B259FF" w:rsidRDefault="005D7B37" w:rsidP="007F414E">
            <w:pPr>
              <w:spacing w:after="0" w:line="360" w:lineRule="auto"/>
              <w:jc w:val="both"/>
              <w:rPr>
                <w:rFonts w:ascii="GHEA Grapalat" w:eastAsia="Times New Roman" w:hAnsi="GHEA Grapalat" w:cs="Times New Roman"/>
                <w:lang w:val="hy-AM" w:eastAsia="ru-RU"/>
              </w:rPr>
            </w:pPr>
            <w:r>
              <w:rPr>
                <w:rFonts w:ascii="GHEA Grapalat" w:eastAsia="Times New Roman" w:hAnsi="GHEA Grapalat" w:cs="Times New Roman"/>
                <w:sz w:val="20"/>
                <w:szCs w:val="20"/>
                <w:lang w:eastAsia="ru-RU"/>
              </w:rPr>
              <w:t>ՍԱՈՓ-5-23-008</w:t>
            </w:r>
          </w:p>
        </w:tc>
      </w:tr>
      <w:tr w:rsidR="005D7B37" w:rsidRPr="001742F1" w14:paraId="41FEEB38" w14:textId="77777777" w:rsidTr="007F414E">
        <w:tc>
          <w:tcPr>
            <w:tcW w:w="666" w:type="dxa"/>
          </w:tcPr>
          <w:p w14:paraId="5ABCDBB0"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1A44D19F"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5D2A7CB4" w14:textId="77777777" w:rsidR="005D7B37" w:rsidRPr="00B31D04" w:rsidRDefault="005D7B37" w:rsidP="007F414E">
            <w:pPr>
              <w:spacing w:after="0" w:line="360" w:lineRule="auto"/>
              <w:jc w:val="both"/>
              <w:rPr>
                <w:rFonts w:ascii="GHEA Grapalat" w:hAnsi="GHEA Grapalat"/>
                <w:sz w:val="20"/>
                <w:szCs w:val="20"/>
                <w:lang w:val="hy-AM"/>
              </w:rPr>
            </w:pPr>
            <w:r w:rsidRPr="00781C06">
              <w:rPr>
                <w:rFonts w:ascii="GHEA Grapalat" w:hAnsi="GHEA Grapalat" w:cs="Sylfaen"/>
                <w:sz w:val="20"/>
                <w:szCs w:val="20"/>
                <w:lang w:val="hy-AM"/>
              </w:rPr>
              <w:t xml:space="preserve">Մոդուլի նպատակն է ուսանողին տալ կառավարման ձևերի և սկզբունքների վերաբերյալ գիտելիքներ, դրանք գործնականում կիրառելու կարողություններ։ </w:t>
            </w:r>
          </w:p>
        </w:tc>
      </w:tr>
      <w:tr w:rsidR="005D7B37" w:rsidRPr="00B259FF" w14:paraId="3EA2C5DA" w14:textId="77777777" w:rsidTr="007F414E">
        <w:tc>
          <w:tcPr>
            <w:tcW w:w="666" w:type="dxa"/>
          </w:tcPr>
          <w:p w14:paraId="6B929769" w14:textId="77777777" w:rsidR="005D7B37" w:rsidRPr="002855CD"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1C78FB4"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0FE0D046" w14:textId="77777777" w:rsidR="005D7B37" w:rsidRPr="00B31D04" w:rsidRDefault="005D7B37" w:rsidP="007F414E">
            <w:pPr>
              <w:spacing w:after="0" w:line="360" w:lineRule="auto"/>
              <w:jc w:val="both"/>
              <w:rPr>
                <w:rFonts w:ascii="GHEA Grapalat" w:hAnsi="GHEA Grapalat"/>
                <w:sz w:val="20"/>
                <w:szCs w:val="20"/>
              </w:rPr>
            </w:pPr>
            <w:r>
              <w:rPr>
                <w:rFonts w:ascii="GHEA Grapalat" w:hAnsi="GHEA Grapalat"/>
                <w:sz w:val="20"/>
                <w:szCs w:val="20"/>
              </w:rPr>
              <w:t>72</w:t>
            </w:r>
            <w:r w:rsidRPr="00781C06">
              <w:rPr>
                <w:rFonts w:ascii="GHEA Grapalat" w:hAnsi="GHEA Grapalat"/>
                <w:sz w:val="20"/>
                <w:szCs w:val="20"/>
              </w:rPr>
              <w:t xml:space="preserve"> </w:t>
            </w:r>
            <w:proofErr w:type="spellStart"/>
            <w:r w:rsidRPr="00781C06">
              <w:rPr>
                <w:rFonts w:ascii="GHEA Grapalat" w:hAnsi="GHEA Grapalat"/>
                <w:sz w:val="20"/>
                <w:szCs w:val="20"/>
              </w:rPr>
              <w:t>ժամ</w:t>
            </w:r>
            <w:proofErr w:type="spellEnd"/>
          </w:p>
        </w:tc>
      </w:tr>
      <w:tr w:rsidR="005D7B37" w:rsidRPr="001742F1" w14:paraId="4548AA75" w14:textId="77777777" w:rsidTr="007F414E">
        <w:trPr>
          <w:trHeight w:val="383"/>
        </w:trPr>
        <w:tc>
          <w:tcPr>
            <w:tcW w:w="666" w:type="dxa"/>
          </w:tcPr>
          <w:p w14:paraId="058D0D6C"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0F4897D1"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6EF4ED83" w14:textId="77777777" w:rsidR="005D7B37" w:rsidRPr="002855CD" w:rsidRDefault="005D7B37" w:rsidP="007F414E">
            <w:pPr>
              <w:spacing w:after="0" w:line="360" w:lineRule="auto"/>
              <w:jc w:val="both"/>
              <w:rPr>
                <w:rFonts w:ascii="GHEA Grapalat" w:hAnsi="GHEA Grapalat"/>
                <w:sz w:val="20"/>
                <w:szCs w:val="20"/>
                <w:lang w:val="ru-RU"/>
              </w:rPr>
            </w:pPr>
            <w:r w:rsidRPr="00781C06">
              <w:rPr>
                <w:rFonts w:ascii="GHEA Grapalat" w:hAnsi="GHEA Grapalat" w:cs="Sylfaen"/>
                <w:sz w:val="20"/>
                <w:szCs w:val="20"/>
                <w:lang w:val="hy-AM"/>
              </w:rPr>
              <w:t>Այս մոդուլը յուրացնելու համար սկզբնական մասնագիտական գիտելիքներ պետք չեն:</w:t>
            </w:r>
          </w:p>
        </w:tc>
      </w:tr>
      <w:tr w:rsidR="005D7B37" w:rsidRPr="001742F1" w14:paraId="19116531" w14:textId="77777777" w:rsidTr="007F414E">
        <w:tc>
          <w:tcPr>
            <w:tcW w:w="666" w:type="dxa"/>
          </w:tcPr>
          <w:p w14:paraId="0FC02BB0"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5A58C8F7"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1B229741" w14:textId="77777777" w:rsidR="005D7B37" w:rsidRPr="002855CD" w:rsidRDefault="005D7B37" w:rsidP="007F414E">
            <w:pPr>
              <w:spacing w:after="0" w:line="360" w:lineRule="auto"/>
              <w:jc w:val="both"/>
              <w:rPr>
                <w:rFonts w:ascii="GHEA Grapalat" w:hAnsi="GHEA Grapalat"/>
                <w:sz w:val="20"/>
                <w:szCs w:val="20"/>
                <w:lang w:val="ru-RU"/>
              </w:rPr>
            </w:pPr>
            <w:r w:rsidRPr="00781C06">
              <w:rPr>
                <w:rFonts w:ascii="GHEA Grapalat"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5D7B37" w:rsidRPr="001742F1" w14:paraId="6FEA8316" w14:textId="77777777" w:rsidTr="007F414E">
        <w:tc>
          <w:tcPr>
            <w:tcW w:w="666" w:type="dxa"/>
          </w:tcPr>
          <w:p w14:paraId="4B63D4B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vAlign w:val="center"/>
          </w:tcPr>
          <w:p w14:paraId="4FE3D74E"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72C7A3F9" w14:textId="77777777" w:rsidR="005D7B37" w:rsidRPr="002855CD" w:rsidRDefault="005D7B37" w:rsidP="007F414E">
            <w:pPr>
              <w:spacing w:after="0" w:line="360" w:lineRule="auto"/>
              <w:ind w:left="30" w:hanging="30"/>
              <w:jc w:val="both"/>
              <w:rPr>
                <w:rFonts w:ascii="GHEA Grapalat" w:hAnsi="GHEA Grapalat"/>
                <w:sz w:val="20"/>
                <w:szCs w:val="20"/>
                <w:lang w:val="ru-RU"/>
              </w:rPr>
            </w:pPr>
            <w:r w:rsidRPr="00781C06">
              <w:rPr>
                <w:rFonts w:ascii="GHEA Grapalat" w:hAnsi="GHEA Grapalat" w:cs="Sylfaen"/>
                <w:sz w:val="20"/>
                <w:szCs w:val="20"/>
                <w:lang w:val="hy-AM"/>
              </w:rPr>
              <w:t>Ներկայացնել կառավարման գործընթացի հիմնական սկզբունքները, գործառույթները</w:t>
            </w:r>
          </w:p>
        </w:tc>
      </w:tr>
      <w:tr w:rsidR="005D7B37" w:rsidRPr="002A48D5" w14:paraId="16D3060C" w14:textId="77777777" w:rsidTr="007F414E">
        <w:tc>
          <w:tcPr>
            <w:tcW w:w="666" w:type="dxa"/>
          </w:tcPr>
          <w:p w14:paraId="12B3D81C"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18765A0E"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0F698130" w14:textId="77777777" w:rsidR="005D7B37" w:rsidRPr="00781C06" w:rsidRDefault="005D7B37" w:rsidP="004046C7">
            <w:pPr>
              <w:numPr>
                <w:ilvl w:val="0"/>
                <w:numId w:val="56"/>
              </w:numPr>
              <w:tabs>
                <w:tab w:val="left" w:pos="319"/>
              </w:tabs>
              <w:spacing w:after="0" w:line="360" w:lineRule="auto"/>
              <w:ind w:left="0" w:firstLine="0"/>
              <w:rPr>
                <w:rFonts w:ascii="GHEA Grapalat" w:hAnsi="GHEA Grapalat" w:cs="Sylfaen"/>
                <w:sz w:val="20"/>
                <w:szCs w:val="20"/>
                <w:lang w:val="hy-AM"/>
              </w:rPr>
            </w:pPr>
            <w:r w:rsidRPr="00781C06">
              <w:rPr>
                <w:rFonts w:ascii="GHEA Grapalat" w:hAnsi="GHEA Grapalat" w:cs="Sylfaen"/>
                <w:sz w:val="20"/>
                <w:szCs w:val="20"/>
                <w:lang w:val="hy-AM"/>
              </w:rPr>
              <w:t>ճիշտ է ներկայացնում կառավարման եզրույթները,</w:t>
            </w:r>
          </w:p>
          <w:p w14:paraId="5D8DC775" w14:textId="77777777" w:rsidR="005D7B37" w:rsidRPr="00781C06" w:rsidRDefault="005D7B37" w:rsidP="004046C7">
            <w:pPr>
              <w:numPr>
                <w:ilvl w:val="0"/>
                <w:numId w:val="56"/>
              </w:numPr>
              <w:tabs>
                <w:tab w:val="left" w:pos="319"/>
              </w:tabs>
              <w:spacing w:after="0" w:line="360" w:lineRule="auto"/>
              <w:ind w:left="0" w:firstLine="0"/>
              <w:rPr>
                <w:rFonts w:ascii="GHEA Grapalat" w:hAnsi="GHEA Grapalat" w:cs="Sylfaen"/>
                <w:sz w:val="20"/>
                <w:szCs w:val="20"/>
                <w:lang w:val="hy-AM"/>
              </w:rPr>
            </w:pPr>
            <w:r w:rsidRPr="00781C06">
              <w:rPr>
                <w:rFonts w:ascii="GHEA Grapalat" w:hAnsi="GHEA Grapalat" w:cs="Sylfaen"/>
                <w:sz w:val="20"/>
                <w:szCs w:val="20"/>
                <w:lang w:val="hy-AM"/>
              </w:rPr>
              <w:t>ներկայացնում է կառավարման գործընթացի հիմնական սկզբունքները,</w:t>
            </w:r>
          </w:p>
          <w:p w14:paraId="2329B61D" w14:textId="77777777" w:rsidR="005D7B37" w:rsidRPr="00781C06" w:rsidRDefault="005D7B37" w:rsidP="004046C7">
            <w:pPr>
              <w:numPr>
                <w:ilvl w:val="0"/>
                <w:numId w:val="56"/>
              </w:numPr>
              <w:tabs>
                <w:tab w:val="left" w:pos="319"/>
              </w:tabs>
              <w:spacing w:after="0" w:line="360" w:lineRule="auto"/>
              <w:ind w:left="0" w:firstLine="0"/>
              <w:rPr>
                <w:rFonts w:ascii="GHEA Grapalat" w:hAnsi="GHEA Grapalat" w:cs="Sylfaen"/>
                <w:sz w:val="20"/>
                <w:szCs w:val="20"/>
                <w:lang w:val="hy-AM"/>
              </w:rPr>
            </w:pPr>
            <w:r w:rsidRPr="00781C06">
              <w:rPr>
                <w:rFonts w:ascii="GHEA Grapalat" w:hAnsi="GHEA Grapalat" w:cs="Sylfaen"/>
                <w:sz w:val="20"/>
                <w:szCs w:val="20"/>
                <w:lang w:val="hy-AM"/>
              </w:rPr>
              <w:t>ներկայացնում է կառավարման գործառույթները,</w:t>
            </w:r>
          </w:p>
          <w:p w14:paraId="123C2B83" w14:textId="77777777" w:rsidR="005D7B37" w:rsidRDefault="005D7B37" w:rsidP="004046C7">
            <w:pPr>
              <w:numPr>
                <w:ilvl w:val="0"/>
                <w:numId w:val="56"/>
              </w:numPr>
              <w:tabs>
                <w:tab w:val="left" w:pos="319"/>
              </w:tabs>
              <w:spacing w:after="0" w:line="360" w:lineRule="auto"/>
              <w:ind w:left="0" w:firstLine="0"/>
              <w:rPr>
                <w:rFonts w:ascii="GHEA Grapalat" w:hAnsi="GHEA Grapalat" w:cs="Sylfaen"/>
                <w:sz w:val="20"/>
                <w:szCs w:val="20"/>
                <w:lang w:val="hy-AM"/>
              </w:rPr>
            </w:pPr>
            <w:r w:rsidRPr="00781C06">
              <w:rPr>
                <w:rFonts w:ascii="GHEA Grapalat" w:hAnsi="GHEA Grapalat" w:cs="Sylfaen"/>
                <w:sz w:val="20"/>
                <w:szCs w:val="20"/>
                <w:lang w:val="hy-AM"/>
              </w:rPr>
              <w:t xml:space="preserve">ներկայացնում է կառավարման </w:t>
            </w:r>
            <w:r>
              <w:rPr>
                <w:rFonts w:ascii="GHEA Grapalat" w:hAnsi="GHEA Grapalat" w:cs="Sylfaen"/>
                <w:sz w:val="20"/>
                <w:szCs w:val="20"/>
              </w:rPr>
              <w:t xml:space="preserve"> </w:t>
            </w:r>
            <w:r w:rsidRPr="00781C06">
              <w:rPr>
                <w:rFonts w:ascii="GHEA Grapalat" w:hAnsi="GHEA Grapalat" w:cs="Sylfaen"/>
                <w:sz w:val="20"/>
                <w:szCs w:val="20"/>
                <w:lang w:val="hy-AM"/>
              </w:rPr>
              <w:t>ձևերը,</w:t>
            </w:r>
          </w:p>
          <w:p w14:paraId="295E042D" w14:textId="77777777" w:rsidR="005D7B37" w:rsidRPr="00B161FA" w:rsidRDefault="005D7B37" w:rsidP="004046C7">
            <w:pPr>
              <w:numPr>
                <w:ilvl w:val="0"/>
                <w:numId w:val="56"/>
              </w:numPr>
              <w:tabs>
                <w:tab w:val="left" w:pos="319"/>
              </w:tabs>
              <w:spacing w:after="0" w:line="360" w:lineRule="auto"/>
              <w:ind w:left="0" w:firstLine="0"/>
              <w:rPr>
                <w:rFonts w:ascii="GHEA Grapalat" w:hAnsi="GHEA Grapalat" w:cs="Sylfaen"/>
                <w:sz w:val="20"/>
                <w:szCs w:val="20"/>
                <w:lang w:val="hy-AM"/>
              </w:rPr>
            </w:pPr>
            <w:r w:rsidRPr="00B161FA">
              <w:rPr>
                <w:rFonts w:ascii="GHEA Grapalat" w:hAnsi="GHEA Grapalat" w:cs="Sylfaen"/>
                <w:sz w:val="20"/>
                <w:szCs w:val="20"/>
                <w:lang w:val="hy-AM"/>
              </w:rPr>
              <w:t>ներկայացնում է կառավարման ռեսուրսները:</w:t>
            </w:r>
          </w:p>
        </w:tc>
      </w:tr>
      <w:tr w:rsidR="005D7B37" w:rsidRPr="002A48D5" w14:paraId="2B0395A1" w14:textId="77777777" w:rsidTr="007F414E">
        <w:tc>
          <w:tcPr>
            <w:tcW w:w="666" w:type="dxa"/>
          </w:tcPr>
          <w:p w14:paraId="389BA9B7"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46CAA387"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66F047E9" w14:textId="77777777" w:rsidR="005D7B37" w:rsidRPr="00B31D04" w:rsidRDefault="005D7B37" w:rsidP="007F414E">
            <w:pPr>
              <w:spacing w:after="0" w:line="360" w:lineRule="auto"/>
              <w:jc w:val="both"/>
              <w:rPr>
                <w:rFonts w:ascii="GHEA Grapalat" w:hAnsi="GHEA Grapalat"/>
                <w:sz w:val="20"/>
                <w:szCs w:val="20"/>
                <w:lang w:val="hy-AM"/>
              </w:rPr>
            </w:pPr>
            <w:r w:rsidRPr="00781C06">
              <w:rPr>
                <w:rFonts w:ascii="GHEA Grapalat" w:hAnsi="GHEA Grapalat" w:cs="Sylfaen"/>
                <w:sz w:val="20"/>
                <w:szCs w:val="20"/>
                <w:lang w:val="hy-AM"/>
              </w:rPr>
              <w:t>Ներկայացնել կառավարչի գործունեությունը</w:t>
            </w:r>
          </w:p>
        </w:tc>
      </w:tr>
      <w:tr w:rsidR="005D7B37" w:rsidRPr="001742F1" w14:paraId="1F879A47" w14:textId="77777777" w:rsidTr="007F414E">
        <w:tc>
          <w:tcPr>
            <w:tcW w:w="666" w:type="dxa"/>
          </w:tcPr>
          <w:p w14:paraId="43900F1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08A0AC45"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16FD99A7" w14:textId="77777777" w:rsidR="005D7B37" w:rsidRPr="00781C06" w:rsidRDefault="005D7B37" w:rsidP="004046C7">
            <w:pPr>
              <w:numPr>
                <w:ilvl w:val="0"/>
                <w:numId w:val="57"/>
              </w:numPr>
              <w:tabs>
                <w:tab w:val="left" w:pos="304"/>
              </w:tabs>
              <w:spacing w:after="0" w:line="360" w:lineRule="auto"/>
              <w:ind w:left="0" w:firstLine="0"/>
              <w:rPr>
                <w:rFonts w:ascii="GHEA Grapalat" w:hAnsi="GHEA Grapalat" w:cs="Sylfaen"/>
                <w:sz w:val="20"/>
                <w:szCs w:val="20"/>
                <w:lang w:val="hy-AM"/>
              </w:rPr>
            </w:pPr>
            <w:r w:rsidRPr="00781C06">
              <w:rPr>
                <w:rFonts w:ascii="GHEA Grapalat" w:hAnsi="GHEA Grapalat" w:cs="Sylfaen"/>
                <w:sz w:val="20"/>
                <w:szCs w:val="20"/>
                <w:lang w:val="hy-AM"/>
              </w:rPr>
              <w:t>ներկայացնում է կառավարիչի դերը,</w:t>
            </w:r>
          </w:p>
          <w:p w14:paraId="19FC5331" w14:textId="77777777" w:rsidR="005D7B37" w:rsidRPr="00781C06" w:rsidRDefault="005D7B37" w:rsidP="004046C7">
            <w:pPr>
              <w:numPr>
                <w:ilvl w:val="0"/>
                <w:numId w:val="57"/>
              </w:numPr>
              <w:tabs>
                <w:tab w:val="left" w:pos="304"/>
              </w:tabs>
              <w:spacing w:after="0" w:line="360" w:lineRule="auto"/>
              <w:ind w:left="0" w:firstLine="0"/>
              <w:rPr>
                <w:rFonts w:ascii="GHEA Grapalat" w:hAnsi="GHEA Grapalat" w:cs="Sylfaen"/>
                <w:sz w:val="20"/>
                <w:szCs w:val="20"/>
                <w:lang w:val="hy-AM"/>
              </w:rPr>
            </w:pPr>
            <w:r w:rsidRPr="00781C06">
              <w:rPr>
                <w:rFonts w:ascii="GHEA Grapalat" w:hAnsi="GHEA Grapalat" w:cs="Sylfaen"/>
                <w:sz w:val="20"/>
                <w:szCs w:val="20"/>
                <w:lang w:val="hy-AM"/>
              </w:rPr>
              <w:t>բնութագրում է կառավարման մակարդակները,</w:t>
            </w:r>
          </w:p>
          <w:p w14:paraId="00104922" w14:textId="77777777" w:rsidR="005D7B37" w:rsidRDefault="005D7B37" w:rsidP="004046C7">
            <w:pPr>
              <w:numPr>
                <w:ilvl w:val="0"/>
                <w:numId w:val="57"/>
              </w:numPr>
              <w:tabs>
                <w:tab w:val="left" w:pos="304"/>
              </w:tabs>
              <w:spacing w:after="0" w:line="360" w:lineRule="auto"/>
              <w:ind w:left="0" w:firstLine="0"/>
              <w:rPr>
                <w:rFonts w:ascii="GHEA Grapalat" w:hAnsi="GHEA Grapalat" w:cs="Sylfaen"/>
                <w:sz w:val="20"/>
                <w:szCs w:val="20"/>
                <w:lang w:val="hy-AM"/>
              </w:rPr>
            </w:pPr>
            <w:r w:rsidRPr="00781C06">
              <w:rPr>
                <w:rFonts w:ascii="GHEA Grapalat" w:hAnsi="GHEA Grapalat" w:cs="Sylfaen"/>
                <w:sz w:val="20"/>
                <w:szCs w:val="20"/>
                <w:lang w:val="hy-AM"/>
              </w:rPr>
              <w:t>բնութագրում է կառավարիչի վերաբերմունքը աշխատակիցների նկատմամբ,</w:t>
            </w:r>
          </w:p>
          <w:p w14:paraId="0BD25806" w14:textId="77777777" w:rsidR="005D7B37" w:rsidRPr="00B161FA" w:rsidRDefault="005D7B37" w:rsidP="004046C7">
            <w:pPr>
              <w:numPr>
                <w:ilvl w:val="0"/>
                <w:numId w:val="57"/>
              </w:numPr>
              <w:tabs>
                <w:tab w:val="left" w:pos="304"/>
              </w:tabs>
              <w:spacing w:after="0" w:line="360" w:lineRule="auto"/>
              <w:ind w:left="0" w:firstLine="0"/>
              <w:rPr>
                <w:rFonts w:ascii="GHEA Grapalat" w:hAnsi="GHEA Grapalat" w:cs="Sylfaen"/>
                <w:sz w:val="20"/>
                <w:szCs w:val="20"/>
                <w:lang w:val="hy-AM"/>
              </w:rPr>
            </w:pPr>
            <w:r w:rsidRPr="00B161FA">
              <w:rPr>
                <w:rFonts w:ascii="GHEA Grapalat" w:hAnsi="GHEA Grapalat" w:cs="Sylfaen"/>
                <w:sz w:val="20"/>
                <w:szCs w:val="20"/>
                <w:lang w:val="hy-AM"/>
              </w:rPr>
              <w:t>կազմում է աշխատանքային պլան,  սահմանում և իրականացնում նպատակը:</w:t>
            </w:r>
          </w:p>
        </w:tc>
      </w:tr>
      <w:tr w:rsidR="005D7B37" w:rsidRPr="002A48D5" w14:paraId="0A600EC6" w14:textId="77777777" w:rsidTr="007F414E">
        <w:tc>
          <w:tcPr>
            <w:tcW w:w="666" w:type="dxa"/>
          </w:tcPr>
          <w:p w14:paraId="30364A7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2DD4639F"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47FE85CE" w14:textId="77777777" w:rsidR="005D7B37" w:rsidRPr="00B31D04" w:rsidRDefault="005D7B37" w:rsidP="007F414E">
            <w:pPr>
              <w:tabs>
                <w:tab w:val="left" w:pos="252"/>
              </w:tabs>
              <w:spacing w:after="0" w:line="360" w:lineRule="auto"/>
              <w:ind w:left="1080" w:hanging="1080"/>
              <w:jc w:val="both"/>
              <w:rPr>
                <w:rFonts w:ascii="GHEA Grapalat" w:eastAsia="Arial Unicode MS" w:hAnsi="GHEA Grapalat"/>
                <w:sz w:val="20"/>
                <w:szCs w:val="20"/>
                <w:lang w:val="hy-AM"/>
              </w:rPr>
            </w:pPr>
            <w:proofErr w:type="spellStart"/>
            <w:r w:rsidRPr="00781C06">
              <w:rPr>
                <w:rFonts w:ascii="GHEA Grapalat" w:hAnsi="GHEA Grapalat" w:cs="Sylfaen"/>
                <w:sz w:val="20"/>
                <w:szCs w:val="20"/>
              </w:rPr>
              <w:t>Կառավարել</w:t>
            </w:r>
            <w:proofErr w:type="spellEnd"/>
            <w:r w:rsidRPr="00781C06">
              <w:rPr>
                <w:rFonts w:ascii="GHEA Grapalat" w:hAnsi="GHEA Grapalat" w:cs="Sylfaen"/>
                <w:sz w:val="20"/>
                <w:szCs w:val="20"/>
              </w:rPr>
              <w:t xml:space="preserve"> </w:t>
            </w:r>
            <w:proofErr w:type="spellStart"/>
            <w:r w:rsidRPr="00781C06">
              <w:rPr>
                <w:rFonts w:ascii="GHEA Grapalat" w:hAnsi="GHEA Grapalat" w:cs="Sylfaen"/>
                <w:sz w:val="20"/>
                <w:szCs w:val="20"/>
              </w:rPr>
              <w:t>աշխատակիցների</w:t>
            </w:r>
            <w:proofErr w:type="spellEnd"/>
            <w:r w:rsidRPr="00781C06">
              <w:rPr>
                <w:rFonts w:ascii="GHEA Grapalat" w:hAnsi="GHEA Grapalat" w:cs="Sylfaen"/>
                <w:sz w:val="20"/>
                <w:szCs w:val="20"/>
              </w:rPr>
              <w:t xml:space="preserve"> </w:t>
            </w:r>
            <w:proofErr w:type="spellStart"/>
            <w:r w:rsidRPr="00781C06">
              <w:rPr>
                <w:rFonts w:ascii="GHEA Grapalat" w:hAnsi="GHEA Grapalat" w:cs="Sylfaen"/>
                <w:sz w:val="20"/>
                <w:szCs w:val="20"/>
              </w:rPr>
              <w:t>գործունեությունը</w:t>
            </w:r>
            <w:proofErr w:type="spellEnd"/>
          </w:p>
        </w:tc>
      </w:tr>
      <w:tr w:rsidR="005D7B37" w:rsidRPr="002A48D5" w14:paraId="1A921E37" w14:textId="77777777" w:rsidTr="007F414E">
        <w:tc>
          <w:tcPr>
            <w:tcW w:w="666" w:type="dxa"/>
          </w:tcPr>
          <w:p w14:paraId="22237AB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4627FF45"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778E1C5" w14:textId="77777777" w:rsidR="005D7B37" w:rsidRPr="00781C06" w:rsidRDefault="005D7B37" w:rsidP="004046C7">
            <w:pPr>
              <w:numPr>
                <w:ilvl w:val="0"/>
                <w:numId w:val="58"/>
              </w:numPr>
              <w:tabs>
                <w:tab w:val="left" w:pos="244"/>
              </w:tabs>
              <w:spacing w:after="0" w:line="360" w:lineRule="auto"/>
              <w:ind w:left="0" w:firstLine="0"/>
              <w:rPr>
                <w:rFonts w:ascii="GHEA Grapalat" w:hAnsi="GHEA Grapalat" w:cs="Sylfaen"/>
                <w:sz w:val="20"/>
                <w:szCs w:val="20"/>
                <w:lang w:val="hy-AM"/>
              </w:rPr>
            </w:pPr>
            <w:r w:rsidRPr="00781C06">
              <w:rPr>
                <w:rFonts w:ascii="GHEA Grapalat" w:hAnsi="GHEA Grapalat" w:cs="Sylfaen"/>
                <w:sz w:val="20"/>
                <w:szCs w:val="20"/>
                <w:lang w:val="hy-AM"/>
              </w:rPr>
              <w:t>ներկայացնում է մարդկային ռեսուրսի կառավարման հիմնական դրույթները,</w:t>
            </w:r>
          </w:p>
          <w:p w14:paraId="437A0507" w14:textId="77777777" w:rsidR="005D7B37" w:rsidRPr="00781C06" w:rsidRDefault="005D7B37" w:rsidP="004046C7">
            <w:pPr>
              <w:numPr>
                <w:ilvl w:val="0"/>
                <w:numId w:val="58"/>
              </w:numPr>
              <w:tabs>
                <w:tab w:val="left" w:pos="244"/>
              </w:tabs>
              <w:spacing w:after="0" w:line="360" w:lineRule="auto"/>
              <w:ind w:left="0" w:firstLine="0"/>
              <w:rPr>
                <w:rFonts w:ascii="GHEA Grapalat" w:hAnsi="GHEA Grapalat" w:cs="Sylfaen"/>
                <w:sz w:val="20"/>
                <w:szCs w:val="20"/>
                <w:lang w:val="hy-AM"/>
              </w:rPr>
            </w:pPr>
            <w:r w:rsidRPr="00781C06">
              <w:rPr>
                <w:rFonts w:ascii="GHEA Grapalat" w:hAnsi="GHEA Grapalat" w:cs="Sylfaen"/>
                <w:sz w:val="20"/>
                <w:szCs w:val="20"/>
                <w:lang w:val="hy-AM"/>
              </w:rPr>
              <w:t>կատարում է աշխատանքի բաժանում,</w:t>
            </w:r>
          </w:p>
          <w:p w14:paraId="3B1FBBCE" w14:textId="77777777" w:rsidR="005D7B37" w:rsidRPr="00781C06" w:rsidRDefault="005D7B37" w:rsidP="004046C7">
            <w:pPr>
              <w:numPr>
                <w:ilvl w:val="0"/>
                <w:numId w:val="58"/>
              </w:numPr>
              <w:tabs>
                <w:tab w:val="left" w:pos="244"/>
              </w:tabs>
              <w:spacing w:after="0" w:line="360" w:lineRule="auto"/>
              <w:ind w:left="0" w:firstLine="0"/>
              <w:rPr>
                <w:rFonts w:ascii="GHEA Grapalat" w:hAnsi="GHEA Grapalat" w:cs="Sylfaen"/>
                <w:sz w:val="20"/>
                <w:szCs w:val="20"/>
                <w:lang w:val="hy-AM"/>
              </w:rPr>
            </w:pPr>
            <w:r w:rsidRPr="00781C06">
              <w:rPr>
                <w:rFonts w:ascii="GHEA Grapalat" w:hAnsi="GHEA Grapalat" w:cs="Sylfaen"/>
                <w:sz w:val="20"/>
                <w:szCs w:val="20"/>
                <w:lang w:val="hy-AM"/>
              </w:rPr>
              <w:lastRenderedPageBreak/>
              <w:t>ներկայացնում է մարդկային ռեսուրսի դերը, նշանակությունը, հասկացությունը, զարգացման կարևորությունը,</w:t>
            </w:r>
          </w:p>
          <w:p w14:paraId="4B7494A5" w14:textId="77777777" w:rsidR="005D7B37" w:rsidRPr="00781C06" w:rsidRDefault="005D7B37" w:rsidP="004046C7">
            <w:pPr>
              <w:numPr>
                <w:ilvl w:val="0"/>
                <w:numId w:val="58"/>
              </w:numPr>
              <w:tabs>
                <w:tab w:val="left" w:pos="244"/>
              </w:tabs>
              <w:spacing w:after="0" w:line="360" w:lineRule="auto"/>
              <w:ind w:left="0" w:firstLine="0"/>
              <w:rPr>
                <w:rFonts w:ascii="GHEA Grapalat" w:hAnsi="GHEA Grapalat" w:cs="Sylfaen"/>
                <w:sz w:val="20"/>
                <w:szCs w:val="20"/>
                <w:lang w:val="hy-AM"/>
              </w:rPr>
            </w:pPr>
            <w:r w:rsidRPr="00781C06">
              <w:rPr>
                <w:rFonts w:ascii="GHEA Grapalat" w:hAnsi="GHEA Grapalat" w:cs="Sylfaen"/>
                <w:sz w:val="20"/>
                <w:szCs w:val="20"/>
                <w:lang w:val="hy-AM"/>
              </w:rPr>
              <w:t>ներկայացնում է մարդկային ռեսուրսի մոտիվացման, շահագրգ</w:t>
            </w:r>
            <w:r w:rsidRPr="00BC6A29">
              <w:rPr>
                <w:rFonts w:ascii="GHEA Grapalat" w:hAnsi="GHEA Grapalat" w:cs="Sylfaen"/>
                <w:sz w:val="20"/>
                <w:szCs w:val="20"/>
                <w:lang w:val="hy-AM"/>
              </w:rPr>
              <w:t>ռ</w:t>
            </w:r>
            <w:r w:rsidRPr="00781C06">
              <w:rPr>
                <w:rFonts w:ascii="GHEA Grapalat" w:hAnsi="GHEA Grapalat" w:cs="Sylfaen"/>
                <w:sz w:val="20"/>
                <w:szCs w:val="20"/>
                <w:lang w:val="hy-AM"/>
              </w:rPr>
              <w:t>ման անհրաժեշտությունը, ձևերը, մեթոդները,</w:t>
            </w:r>
          </w:p>
          <w:p w14:paraId="52774A5E" w14:textId="77777777" w:rsidR="005D7B37" w:rsidRPr="00781C06" w:rsidRDefault="005D7B37" w:rsidP="004046C7">
            <w:pPr>
              <w:numPr>
                <w:ilvl w:val="0"/>
                <w:numId w:val="58"/>
              </w:numPr>
              <w:tabs>
                <w:tab w:val="left" w:pos="244"/>
              </w:tabs>
              <w:spacing w:after="0" w:line="360" w:lineRule="auto"/>
              <w:ind w:left="0" w:firstLine="0"/>
              <w:rPr>
                <w:rFonts w:ascii="GHEA Grapalat" w:hAnsi="GHEA Grapalat" w:cs="Sylfaen"/>
                <w:sz w:val="20"/>
                <w:szCs w:val="20"/>
                <w:lang w:val="hy-AM"/>
              </w:rPr>
            </w:pPr>
            <w:r w:rsidRPr="00781C06">
              <w:rPr>
                <w:rFonts w:ascii="GHEA Grapalat" w:hAnsi="GHEA Grapalat" w:cs="Sylfaen"/>
                <w:sz w:val="20"/>
                <w:szCs w:val="20"/>
                <w:lang w:val="hy-AM"/>
              </w:rPr>
              <w:t>կատարում է արդյունքների չափում և գնահատում,</w:t>
            </w:r>
          </w:p>
          <w:p w14:paraId="456CDC7A" w14:textId="77777777" w:rsidR="005D7B37" w:rsidRDefault="005D7B37" w:rsidP="004046C7">
            <w:pPr>
              <w:numPr>
                <w:ilvl w:val="0"/>
                <w:numId w:val="58"/>
              </w:numPr>
              <w:tabs>
                <w:tab w:val="left" w:pos="244"/>
              </w:tabs>
              <w:spacing w:after="0" w:line="360" w:lineRule="auto"/>
              <w:ind w:left="0" w:firstLine="0"/>
              <w:rPr>
                <w:rFonts w:ascii="GHEA Grapalat" w:hAnsi="GHEA Grapalat" w:cs="Sylfaen"/>
                <w:sz w:val="20"/>
                <w:szCs w:val="20"/>
                <w:lang w:val="hy-AM"/>
              </w:rPr>
            </w:pPr>
            <w:r w:rsidRPr="00781C06">
              <w:rPr>
                <w:rFonts w:ascii="GHEA Grapalat" w:hAnsi="GHEA Grapalat" w:cs="Sylfaen"/>
                <w:sz w:val="20"/>
                <w:szCs w:val="20"/>
                <w:lang w:val="hy-AM"/>
              </w:rPr>
              <w:t>ներկայացնում է աշխատակիցների զարգացմանն ուղղված վերապատրաստման ձևրը,</w:t>
            </w:r>
          </w:p>
          <w:p w14:paraId="7C531679" w14:textId="77777777" w:rsidR="005D7B37" w:rsidRPr="00B161FA" w:rsidRDefault="005D7B37" w:rsidP="004046C7">
            <w:pPr>
              <w:numPr>
                <w:ilvl w:val="0"/>
                <w:numId w:val="58"/>
              </w:numPr>
              <w:tabs>
                <w:tab w:val="left" w:pos="244"/>
              </w:tabs>
              <w:spacing w:after="0" w:line="360" w:lineRule="auto"/>
              <w:ind w:left="0" w:firstLine="0"/>
              <w:rPr>
                <w:rFonts w:ascii="GHEA Grapalat" w:hAnsi="GHEA Grapalat" w:cs="Sylfaen"/>
                <w:sz w:val="20"/>
                <w:szCs w:val="20"/>
                <w:lang w:val="hy-AM"/>
              </w:rPr>
            </w:pPr>
            <w:r w:rsidRPr="00B161FA">
              <w:rPr>
                <w:rFonts w:ascii="GHEA Grapalat" w:hAnsi="GHEA Grapalat" w:cs="Sylfaen"/>
                <w:sz w:val="20"/>
                <w:szCs w:val="20"/>
                <w:lang w:val="hy-AM"/>
              </w:rPr>
              <w:t>կազմում է աշխատանքի նկարագրությունը:</w:t>
            </w:r>
          </w:p>
        </w:tc>
      </w:tr>
      <w:tr w:rsidR="005D7B37" w:rsidRPr="002A48D5" w14:paraId="65277FC7" w14:textId="77777777" w:rsidTr="007F414E">
        <w:trPr>
          <w:trHeight w:val="240"/>
        </w:trPr>
        <w:tc>
          <w:tcPr>
            <w:tcW w:w="666" w:type="dxa"/>
          </w:tcPr>
          <w:p w14:paraId="729DDA00" w14:textId="77777777" w:rsidR="005D7B37" w:rsidRPr="00B259FF" w:rsidRDefault="005D7B37" w:rsidP="005D7B37">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304" w:type="dxa"/>
            <w:gridSpan w:val="2"/>
            <w:vAlign w:val="center"/>
          </w:tcPr>
          <w:p w14:paraId="2CC130C8" w14:textId="77777777" w:rsidR="005D7B37" w:rsidRPr="00B259FF" w:rsidRDefault="005D7B37" w:rsidP="007F414E">
            <w:pPr>
              <w:tabs>
                <w:tab w:val="left" w:pos="360"/>
              </w:tabs>
              <w:spacing w:after="0" w:line="360" w:lineRule="auto"/>
              <w:rPr>
                <w:rFonts w:ascii="GHEA Grapalat" w:eastAsia="Times New Roman" w:hAnsi="GHEA Grapalat" w:cs="Times New Roman"/>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4</w:t>
            </w:r>
          </w:p>
        </w:tc>
        <w:tc>
          <w:tcPr>
            <w:tcW w:w="10489" w:type="dxa"/>
          </w:tcPr>
          <w:p w14:paraId="0A792906" w14:textId="77777777" w:rsidR="005D7B37" w:rsidRPr="00B31D04" w:rsidRDefault="005D7B37" w:rsidP="007F414E">
            <w:pPr>
              <w:tabs>
                <w:tab w:val="left" w:pos="252"/>
              </w:tabs>
              <w:spacing w:after="0" w:line="360" w:lineRule="auto"/>
              <w:ind w:left="1080" w:hanging="1080"/>
              <w:jc w:val="both"/>
              <w:rPr>
                <w:rFonts w:ascii="GHEA Grapalat" w:eastAsia="Arial Unicode MS" w:hAnsi="GHEA Grapalat"/>
                <w:sz w:val="20"/>
                <w:szCs w:val="20"/>
                <w:lang w:val="hy-AM"/>
              </w:rPr>
            </w:pPr>
            <w:r w:rsidRPr="00781C06">
              <w:rPr>
                <w:rFonts w:ascii="GHEA Grapalat" w:hAnsi="GHEA Grapalat" w:cs="Sylfaen"/>
                <w:sz w:val="20"/>
                <w:szCs w:val="20"/>
                <w:lang w:val="hy-AM"/>
              </w:rPr>
              <w:t>Տիրապետել ինքնակառավարման սկզբունքներին</w:t>
            </w:r>
          </w:p>
        </w:tc>
      </w:tr>
      <w:tr w:rsidR="005D7B37" w:rsidRPr="001742F1" w14:paraId="2C98B16D" w14:textId="77777777" w:rsidTr="007F414E">
        <w:trPr>
          <w:trHeight w:val="150"/>
        </w:trPr>
        <w:tc>
          <w:tcPr>
            <w:tcW w:w="666" w:type="dxa"/>
          </w:tcPr>
          <w:p w14:paraId="375DE2C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27D13B24" w14:textId="77777777" w:rsidR="005D7B37" w:rsidRPr="00B259FF" w:rsidRDefault="005D7B37" w:rsidP="007F414E">
            <w:pPr>
              <w:spacing w:after="0" w:line="360" w:lineRule="auto"/>
              <w:rPr>
                <w:rFonts w:ascii="GHEA Grapalat" w:eastAsia="Times New Roman" w:hAnsi="GHEA Grapalat" w:cs="Times New Roman"/>
                <w:b/>
                <w:bCs/>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0D6A7ED" w14:textId="77777777" w:rsidR="005D7B37" w:rsidRPr="00781C06" w:rsidRDefault="005D7B37" w:rsidP="004046C7">
            <w:pPr>
              <w:numPr>
                <w:ilvl w:val="0"/>
                <w:numId w:val="59"/>
              </w:numPr>
              <w:tabs>
                <w:tab w:val="left" w:pos="304"/>
              </w:tabs>
              <w:autoSpaceDE w:val="0"/>
              <w:autoSpaceDN w:val="0"/>
              <w:adjustRightInd w:val="0"/>
              <w:spacing w:after="0" w:line="360" w:lineRule="auto"/>
              <w:ind w:left="0" w:firstLine="0"/>
              <w:rPr>
                <w:rFonts w:ascii="GHEA Grapalat" w:hAnsi="GHEA Grapalat" w:cs="ArialArmenianMT"/>
                <w:sz w:val="20"/>
                <w:szCs w:val="20"/>
                <w:lang w:val="hy-AM"/>
              </w:rPr>
            </w:pPr>
            <w:r w:rsidRPr="00781C06">
              <w:rPr>
                <w:rFonts w:ascii="GHEA Grapalat" w:hAnsi="GHEA Grapalat" w:cs="ArialArmenianMT"/>
                <w:sz w:val="20"/>
                <w:szCs w:val="20"/>
                <w:lang w:val="hy-AM"/>
              </w:rPr>
              <w:t>ներկայացնում է «ինքնակառավարում» հասկացողությունը, ինքնակառավարման համակարգի ուղղությունները.</w:t>
            </w:r>
          </w:p>
          <w:p w14:paraId="65F4EC63" w14:textId="77777777" w:rsidR="005D7B37" w:rsidRPr="00781C06" w:rsidRDefault="005D7B37" w:rsidP="004046C7">
            <w:pPr>
              <w:numPr>
                <w:ilvl w:val="0"/>
                <w:numId w:val="59"/>
              </w:numPr>
              <w:tabs>
                <w:tab w:val="left" w:pos="304"/>
              </w:tabs>
              <w:autoSpaceDE w:val="0"/>
              <w:autoSpaceDN w:val="0"/>
              <w:adjustRightInd w:val="0"/>
              <w:spacing w:after="0" w:line="360" w:lineRule="auto"/>
              <w:ind w:left="0" w:firstLine="0"/>
              <w:rPr>
                <w:rFonts w:ascii="GHEA Grapalat" w:hAnsi="GHEA Grapalat" w:cs="ArialArmenianMT"/>
                <w:sz w:val="20"/>
                <w:szCs w:val="20"/>
                <w:lang w:val="hy-AM"/>
              </w:rPr>
            </w:pPr>
            <w:r w:rsidRPr="00781C06">
              <w:rPr>
                <w:rFonts w:ascii="GHEA Grapalat" w:hAnsi="GHEA Grapalat" w:cs="ArialArmenianMT"/>
                <w:sz w:val="20"/>
                <w:szCs w:val="20"/>
                <w:lang w:val="hy-AM"/>
              </w:rPr>
              <w:t>կիրառում է անձնական աշխատանքի տեխնիկայի հմտությունները,</w:t>
            </w:r>
          </w:p>
          <w:p w14:paraId="001D8223" w14:textId="77777777" w:rsidR="005D7B37" w:rsidRPr="00781C06" w:rsidRDefault="005D7B37" w:rsidP="004046C7">
            <w:pPr>
              <w:numPr>
                <w:ilvl w:val="0"/>
                <w:numId w:val="59"/>
              </w:numPr>
              <w:tabs>
                <w:tab w:val="left" w:pos="304"/>
              </w:tabs>
              <w:autoSpaceDE w:val="0"/>
              <w:autoSpaceDN w:val="0"/>
              <w:adjustRightInd w:val="0"/>
              <w:spacing w:after="0" w:line="360" w:lineRule="auto"/>
              <w:ind w:left="0" w:firstLine="0"/>
              <w:rPr>
                <w:rFonts w:ascii="GHEA Grapalat" w:hAnsi="GHEA Grapalat" w:cs="ArialArmenianMT"/>
                <w:sz w:val="20"/>
                <w:szCs w:val="20"/>
                <w:lang w:val="hy-AM"/>
              </w:rPr>
            </w:pPr>
            <w:r w:rsidRPr="00781C06">
              <w:rPr>
                <w:rFonts w:ascii="GHEA Grapalat" w:hAnsi="GHEA Grapalat" w:cs="ArialArmenianMT"/>
                <w:sz w:val="20"/>
                <w:szCs w:val="20"/>
                <w:lang w:val="hy-AM"/>
              </w:rPr>
              <w:t>կիրառում է ղեկավարի աշխատանքի նորմավորման մեթոդները,</w:t>
            </w:r>
          </w:p>
          <w:p w14:paraId="071628F9" w14:textId="77777777" w:rsidR="005D7B37" w:rsidRDefault="005D7B37" w:rsidP="004046C7">
            <w:pPr>
              <w:numPr>
                <w:ilvl w:val="0"/>
                <w:numId w:val="59"/>
              </w:numPr>
              <w:tabs>
                <w:tab w:val="left" w:pos="304"/>
              </w:tabs>
              <w:autoSpaceDE w:val="0"/>
              <w:autoSpaceDN w:val="0"/>
              <w:adjustRightInd w:val="0"/>
              <w:spacing w:after="0" w:line="360" w:lineRule="auto"/>
              <w:ind w:left="0" w:firstLine="0"/>
              <w:rPr>
                <w:rFonts w:ascii="GHEA Grapalat" w:hAnsi="GHEA Grapalat" w:cs="ArialArmenianMT"/>
                <w:sz w:val="20"/>
                <w:szCs w:val="20"/>
                <w:lang w:val="hy-AM"/>
              </w:rPr>
            </w:pPr>
            <w:r w:rsidRPr="00781C06">
              <w:rPr>
                <w:rFonts w:ascii="GHEA Grapalat" w:hAnsi="GHEA Grapalat" w:cs="ArialArmenianMT"/>
                <w:sz w:val="20"/>
                <w:szCs w:val="20"/>
                <w:lang w:val="hy-AM"/>
              </w:rPr>
              <w:t>պլանավորում և վերահսկում է ժամանակային ռեսուրսների օգտագործումը,</w:t>
            </w:r>
          </w:p>
          <w:p w14:paraId="782E8B08" w14:textId="77777777" w:rsidR="005D7B37" w:rsidRPr="00B161FA" w:rsidRDefault="005D7B37" w:rsidP="004046C7">
            <w:pPr>
              <w:numPr>
                <w:ilvl w:val="0"/>
                <w:numId w:val="59"/>
              </w:numPr>
              <w:tabs>
                <w:tab w:val="left" w:pos="304"/>
              </w:tabs>
              <w:autoSpaceDE w:val="0"/>
              <w:autoSpaceDN w:val="0"/>
              <w:adjustRightInd w:val="0"/>
              <w:spacing w:after="0" w:line="360" w:lineRule="auto"/>
              <w:ind w:left="0" w:firstLine="0"/>
              <w:rPr>
                <w:rFonts w:ascii="GHEA Grapalat" w:hAnsi="GHEA Grapalat" w:cs="ArialArmenianMT"/>
                <w:sz w:val="20"/>
                <w:szCs w:val="20"/>
                <w:lang w:val="hy-AM"/>
              </w:rPr>
            </w:pPr>
            <w:r w:rsidRPr="00B161FA">
              <w:rPr>
                <w:rFonts w:ascii="GHEA Grapalat" w:hAnsi="GHEA Grapalat" w:cs="ArialArmenianMT"/>
                <w:sz w:val="20"/>
                <w:szCs w:val="20"/>
                <w:lang w:val="hy-AM"/>
              </w:rPr>
              <w:t>վերլուծում է իր աշխատանքային ժամերի ծախսերը, կարողանում է կրճատել ժամանակի կորուստները:</w:t>
            </w:r>
          </w:p>
        </w:tc>
      </w:tr>
      <w:tr w:rsidR="005D7B37" w:rsidRPr="001742F1" w14:paraId="15DD3666" w14:textId="77777777" w:rsidTr="007F414E">
        <w:tc>
          <w:tcPr>
            <w:tcW w:w="14459" w:type="dxa"/>
            <w:gridSpan w:val="4"/>
          </w:tcPr>
          <w:p w14:paraId="78DB7324" w14:textId="77777777" w:rsidR="005D7B37" w:rsidRPr="00B259FF" w:rsidRDefault="005D7B37" w:rsidP="007F414E">
            <w:pPr>
              <w:spacing w:after="0" w:line="360" w:lineRule="auto"/>
              <w:jc w:val="center"/>
              <w:rPr>
                <w:rFonts w:ascii="GHEA Grapalat" w:eastAsia="Times New Roman" w:hAnsi="GHEA Grapalat" w:cs="Times New Roman"/>
                <w:b/>
                <w:lang w:val="hy-AM" w:eastAsia="ru-RU"/>
              </w:rPr>
            </w:pPr>
            <w:r w:rsidRPr="00B259FF">
              <w:rPr>
                <w:rFonts w:ascii="GHEA Grapalat" w:eastAsia="Times New Roman" w:hAnsi="GHEA Grapalat" w:cs="Sylfaen"/>
                <w:b/>
                <w:lang w:val="af-ZA" w:eastAsia="ru-RU"/>
              </w:rPr>
              <w:t>ՄՈԴՈՒԼԻ</w:t>
            </w:r>
            <w:r>
              <w:rPr>
                <w:rFonts w:ascii="GHEA Grapalat" w:eastAsia="Times New Roman" w:hAnsi="GHEA Grapalat" w:cs="Sylfaen"/>
                <w:b/>
                <w:lang w:val="hy-AM" w:eastAsia="ru-RU"/>
              </w:rPr>
              <w:t xml:space="preserve"> </w:t>
            </w:r>
            <w:r w:rsidRPr="00B259FF">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Pr>
                <w:rFonts w:ascii="GHEA Grapalat" w:hAnsi="GHEA Grapalat"/>
                <w:b/>
                <w:lang w:val="hy-AM"/>
              </w:rPr>
              <w:t>«</w:t>
            </w:r>
            <w:r w:rsidRPr="00C51DE2">
              <w:rPr>
                <w:rFonts w:ascii="GHEA Grapalat" w:hAnsi="GHEA Grapalat"/>
                <w:b/>
                <w:lang w:val="hy-AM"/>
              </w:rPr>
              <w:t>ՍՆՆԴԱՄԹԵՐՔԻ ՈՐԱԿԻ ԵՎ ԱՆՎՏԱՆԳՈՒԹՅԱՆ ՊԱՀԱՆՋՆԵՐԸ</w:t>
            </w:r>
            <w:r>
              <w:rPr>
                <w:rFonts w:ascii="GHEA Grapalat" w:hAnsi="GHEA Grapalat"/>
                <w:b/>
                <w:lang w:val="hy-AM"/>
              </w:rPr>
              <w:t>»</w:t>
            </w:r>
          </w:p>
        </w:tc>
      </w:tr>
      <w:tr w:rsidR="005D7B37" w:rsidRPr="00B259FF" w14:paraId="6920A0B2" w14:textId="77777777" w:rsidTr="007F414E">
        <w:tc>
          <w:tcPr>
            <w:tcW w:w="666" w:type="dxa"/>
          </w:tcPr>
          <w:p w14:paraId="627CA68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630D1062"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073A782A" w14:textId="77777777" w:rsidR="005D7B37" w:rsidRPr="00B259FF" w:rsidRDefault="005D7B37" w:rsidP="007F414E">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ՍԱՈՓ-5-23-009</w:t>
            </w:r>
          </w:p>
        </w:tc>
      </w:tr>
      <w:tr w:rsidR="005D7B37" w:rsidRPr="001742F1" w14:paraId="57A4E642" w14:textId="77777777" w:rsidTr="007F414E">
        <w:tc>
          <w:tcPr>
            <w:tcW w:w="666" w:type="dxa"/>
          </w:tcPr>
          <w:p w14:paraId="23C1CAC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5C8CB5F1"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1D2CB83E" w14:textId="77777777" w:rsidR="005D7B37" w:rsidRPr="00C51DE2" w:rsidRDefault="005D7B37" w:rsidP="007F414E">
            <w:pPr>
              <w:spacing w:after="0" w:line="360" w:lineRule="auto"/>
              <w:jc w:val="both"/>
              <w:rPr>
                <w:rFonts w:ascii="GHEA Grapalat" w:eastAsia="Times New Roman" w:hAnsi="GHEA Grapalat" w:cs="Times New Roman"/>
                <w:sz w:val="20"/>
                <w:szCs w:val="20"/>
                <w:lang w:val="hy-AM" w:eastAsia="ru-RU"/>
              </w:rPr>
            </w:pPr>
            <w:r w:rsidRPr="00C51DE2">
              <w:rPr>
                <w:rFonts w:ascii="GHEA Grapalat" w:hAnsi="GHEA Grapalat"/>
                <w:sz w:val="20"/>
                <w:szCs w:val="20"/>
                <w:lang w:val="hy-AM"/>
              </w:rPr>
              <w:t>Մոդուլի նպատակն է ուսանողի մոտ ձևավորել գիտելիքներ սննդամթերքի որակի և անվտանգության պահանջների վերաբերյալ: Մոդուլը յուրացնելուց հետո նրանք կտիրապետեն սննդամթերքի որակի և անվտանգության ոլորտի գործող սահմանված նորմերին և պահանջներին:</w:t>
            </w:r>
          </w:p>
        </w:tc>
      </w:tr>
      <w:tr w:rsidR="005D7B37" w:rsidRPr="00B259FF" w14:paraId="5E5D5396" w14:textId="77777777" w:rsidTr="007F414E">
        <w:tc>
          <w:tcPr>
            <w:tcW w:w="666" w:type="dxa"/>
          </w:tcPr>
          <w:p w14:paraId="6C22539B" w14:textId="77777777" w:rsidR="005D7B37" w:rsidRPr="00C51DE2"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BEE5525"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014565C1" w14:textId="77777777" w:rsidR="005D7B37" w:rsidRPr="00C51DE2" w:rsidRDefault="005D7B37" w:rsidP="007F414E">
            <w:pPr>
              <w:spacing w:after="0" w:line="360" w:lineRule="auto"/>
              <w:jc w:val="both"/>
              <w:rPr>
                <w:rFonts w:ascii="GHEA Grapalat" w:eastAsia="Arial Unicode MS" w:hAnsi="GHEA Grapalat"/>
                <w:sz w:val="20"/>
                <w:szCs w:val="20"/>
              </w:rPr>
            </w:pPr>
            <w:r>
              <w:rPr>
                <w:rFonts w:ascii="GHEA Grapalat" w:hAnsi="GHEA Grapalat"/>
                <w:sz w:val="20"/>
                <w:szCs w:val="20"/>
                <w:lang w:val="hy-AM"/>
              </w:rPr>
              <w:t>72</w:t>
            </w:r>
            <w:r w:rsidRPr="00C51DE2">
              <w:rPr>
                <w:rFonts w:ascii="GHEA Grapalat" w:hAnsi="GHEA Grapalat"/>
                <w:sz w:val="20"/>
                <w:szCs w:val="20"/>
              </w:rPr>
              <w:t xml:space="preserve"> </w:t>
            </w:r>
            <w:proofErr w:type="spellStart"/>
            <w:r w:rsidRPr="00C51DE2">
              <w:rPr>
                <w:rFonts w:ascii="GHEA Grapalat" w:hAnsi="GHEA Grapalat"/>
                <w:sz w:val="20"/>
                <w:szCs w:val="20"/>
              </w:rPr>
              <w:t>ժամ</w:t>
            </w:r>
            <w:proofErr w:type="spellEnd"/>
            <w:r w:rsidRPr="00C51DE2">
              <w:rPr>
                <w:rFonts w:ascii="GHEA Grapalat" w:eastAsia="Arial Unicode MS" w:hAnsi="GHEA Grapalat"/>
                <w:sz w:val="20"/>
                <w:szCs w:val="20"/>
                <w:lang w:val="hy-AM"/>
              </w:rPr>
              <w:t xml:space="preserve"> </w:t>
            </w:r>
          </w:p>
        </w:tc>
      </w:tr>
      <w:tr w:rsidR="005D7B37" w:rsidRPr="001742F1" w14:paraId="2D86CB02" w14:textId="77777777" w:rsidTr="007F414E">
        <w:tc>
          <w:tcPr>
            <w:tcW w:w="666" w:type="dxa"/>
          </w:tcPr>
          <w:p w14:paraId="3D5C7D5B"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2041E586"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1B0F1AE0" w14:textId="77777777" w:rsidR="005D7B37" w:rsidRPr="00C51DE2" w:rsidRDefault="005D7B37" w:rsidP="007F414E">
            <w:pPr>
              <w:spacing w:after="0" w:line="360" w:lineRule="auto"/>
              <w:rPr>
                <w:rFonts w:ascii="GHEA Grapalat" w:eastAsia="Times New Roman" w:hAnsi="GHEA Grapalat" w:cs="Times New Roman"/>
                <w:sz w:val="20"/>
                <w:szCs w:val="20"/>
                <w:lang w:val="ru-RU" w:eastAsia="ru-RU"/>
              </w:rPr>
            </w:pPr>
            <w:proofErr w:type="spellStart"/>
            <w:r w:rsidRPr="00C51DE2">
              <w:rPr>
                <w:rFonts w:ascii="GHEA Grapalat" w:hAnsi="GHEA Grapalat"/>
                <w:sz w:val="20"/>
                <w:szCs w:val="20"/>
              </w:rPr>
              <w:t>Այս</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մոդուլն</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ուսումնասիրելու</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համար</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սկզբնական</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մասնագիտական</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գիտելիքներ</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պետք</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չեն</w:t>
            </w:r>
            <w:proofErr w:type="spellEnd"/>
            <w:r w:rsidRPr="00C51DE2">
              <w:rPr>
                <w:rFonts w:ascii="GHEA Grapalat" w:hAnsi="GHEA Grapalat"/>
                <w:sz w:val="20"/>
                <w:szCs w:val="20"/>
                <w:lang w:val="ru-RU"/>
              </w:rPr>
              <w:t>:</w:t>
            </w:r>
          </w:p>
        </w:tc>
      </w:tr>
      <w:tr w:rsidR="005D7B37" w:rsidRPr="001742F1" w14:paraId="2E239AF0" w14:textId="77777777" w:rsidTr="007F414E">
        <w:trPr>
          <w:trHeight w:val="195"/>
        </w:trPr>
        <w:tc>
          <w:tcPr>
            <w:tcW w:w="666" w:type="dxa"/>
          </w:tcPr>
          <w:p w14:paraId="2726D81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183C54A1"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5D876467" w14:textId="77777777" w:rsidR="005D7B37" w:rsidRPr="00C51DE2" w:rsidRDefault="005D7B37" w:rsidP="007F414E">
            <w:pPr>
              <w:spacing w:after="0" w:line="360" w:lineRule="auto"/>
              <w:jc w:val="both"/>
              <w:rPr>
                <w:rFonts w:ascii="GHEA Grapalat" w:hAnsi="GHEA Grapalat"/>
                <w:sz w:val="20"/>
                <w:szCs w:val="20"/>
                <w:lang w:val="ru-RU"/>
              </w:rPr>
            </w:pPr>
            <w:proofErr w:type="spellStart"/>
            <w:r w:rsidRPr="00C51DE2">
              <w:rPr>
                <w:rFonts w:ascii="GHEA Grapalat" w:hAnsi="GHEA Grapalat"/>
                <w:sz w:val="20"/>
                <w:szCs w:val="20"/>
              </w:rPr>
              <w:t>Մոդուլի</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ընդունելի</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կատարողականը</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յուրաքանչյուր</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արդյունքի</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համար</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սահմանված</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կատարման</w:t>
            </w:r>
            <w:proofErr w:type="spellEnd"/>
            <w:r w:rsidRPr="00C51DE2">
              <w:rPr>
                <w:rFonts w:ascii="GHEA Grapalat" w:hAnsi="GHEA Grapalat"/>
                <w:sz w:val="20"/>
                <w:szCs w:val="20"/>
                <w:lang w:val="ru-RU"/>
              </w:rPr>
              <w:t xml:space="preserve"> </w:t>
            </w:r>
            <w:proofErr w:type="spellStart"/>
            <w:r>
              <w:rPr>
                <w:rFonts w:ascii="GHEA Grapalat" w:hAnsi="GHEA Grapalat"/>
                <w:sz w:val="20"/>
                <w:szCs w:val="20"/>
              </w:rPr>
              <w:t>չափանիշների</w:t>
            </w:r>
            <w:proofErr w:type="spellEnd"/>
            <w:r w:rsidRPr="001C4770">
              <w:rPr>
                <w:rFonts w:ascii="GHEA Grapalat" w:hAnsi="GHEA Grapalat"/>
                <w:sz w:val="20"/>
                <w:szCs w:val="20"/>
                <w:lang w:val="ru-RU"/>
              </w:rPr>
              <w:t xml:space="preserve"> </w:t>
            </w:r>
            <w:proofErr w:type="spellStart"/>
            <w:r>
              <w:rPr>
                <w:rFonts w:ascii="GHEA Grapalat" w:hAnsi="GHEA Grapalat"/>
                <w:sz w:val="20"/>
                <w:szCs w:val="20"/>
              </w:rPr>
              <w:t>բավարար</w:t>
            </w:r>
            <w:proofErr w:type="spellEnd"/>
            <w:r w:rsidRPr="001C4770">
              <w:rPr>
                <w:rFonts w:ascii="GHEA Grapalat" w:hAnsi="GHEA Grapalat"/>
                <w:sz w:val="20"/>
                <w:szCs w:val="20"/>
                <w:lang w:val="ru-RU"/>
              </w:rPr>
              <w:t xml:space="preserve"> </w:t>
            </w:r>
            <w:proofErr w:type="spellStart"/>
            <w:r>
              <w:rPr>
                <w:rFonts w:ascii="GHEA Grapalat" w:hAnsi="GHEA Grapalat"/>
                <w:sz w:val="20"/>
                <w:szCs w:val="20"/>
              </w:rPr>
              <w:t>մակարդակի</w:t>
            </w:r>
            <w:proofErr w:type="spellEnd"/>
            <w:r w:rsidRPr="001C4770">
              <w:rPr>
                <w:rFonts w:ascii="GHEA Grapalat" w:hAnsi="GHEA Grapalat"/>
                <w:sz w:val="20"/>
                <w:szCs w:val="20"/>
                <w:lang w:val="ru-RU"/>
              </w:rPr>
              <w:t xml:space="preserve"> </w:t>
            </w:r>
            <w:proofErr w:type="spellStart"/>
            <w:r>
              <w:rPr>
                <w:rFonts w:ascii="GHEA Grapalat" w:hAnsi="GHEA Grapalat"/>
                <w:sz w:val="20"/>
                <w:szCs w:val="20"/>
              </w:rPr>
              <w:t>ապահովումն</w:t>
            </w:r>
            <w:proofErr w:type="spellEnd"/>
            <w:r w:rsidRPr="001C4770">
              <w:rPr>
                <w:rFonts w:ascii="GHEA Grapalat" w:hAnsi="GHEA Grapalat"/>
                <w:sz w:val="20"/>
                <w:szCs w:val="20"/>
                <w:lang w:val="ru-RU"/>
              </w:rPr>
              <w:t xml:space="preserve"> </w:t>
            </w:r>
            <w:proofErr w:type="gramStart"/>
            <w:r>
              <w:rPr>
                <w:rFonts w:ascii="GHEA Grapalat" w:hAnsi="GHEA Grapalat"/>
                <w:sz w:val="20"/>
                <w:szCs w:val="20"/>
              </w:rPr>
              <w:t>է</w:t>
            </w:r>
            <w:r w:rsidRPr="001C4770">
              <w:rPr>
                <w:rFonts w:ascii="GHEA Grapalat" w:hAnsi="GHEA Grapalat"/>
                <w:sz w:val="20"/>
                <w:szCs w:val="20"/>
                <w:lang w:val="ru-RU"/>
              </w:rPr>
              <w:t>:</w:t>
            </w:r>
            <w:r w:rsidRPr="00C51DE2">
              <w:rPr>
                <w:rFonts w:ascii="GHEA Grapalat" w:hAnsi="GHEA Grapalat"/>
                <w:sz w:val="20"/>
                <w:szCs w:val="20"/>
                <w:lang w:val="ru-RU"/>
              </w:rPr>
              <w:t>:</w:t>
            </w:r>
            <w:proofErr w:type="gramEnd"/>
          </w:p>
        </w:tc>
      </w:tr>
      <w:tr w:rsidR="005D7B37" w:rsidRPr="001742F1" w14:paraId="4B732B24" w14:textId="77777777" w:rsidTr="007F414E">
        <w:tc>
          <w:tcPr>
            <w:tcW w:w="666" w:type="dxa"/>
          </w:tcPr>
          <w:p w14:paraId="26FBA2A9"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1E9BED16"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5EE3279A" w14:textId="77777777" w:rsidR="005D7B37" w:rsidRPr="00C51DE2" w:rsidRDefault="005D7B37" w:rsidP="007F414E">
            <w:pPr>
              <w:spacing w:after="0" w:line="360" w:lineRule="auto"/>
              <w:jc w:val="both"/>
              <w:rPr>
                <w:rFonts w:ascii="GHEA Grapalat" w:hAnsi="GHEA Grapalat"/>
                <w:sz w:val="20"/>
                <w:szCs w:val="20"/>
                <w:lang w:val="ru-RU"/>
              </w:rPr>
            </w:pPr>
            <w:proofErr w:type="spellStart"/>
            <w:r w:rsidRPr="00C51DE2">
              <w:rPr>
                <w:rFonts w:ascii="GHEA Grapalat" w:hAnsi="GHEA Grapalat"/>
                <w:sz w:val="20"/>
                <w:szCs w:val="20"/>
              </w:rPr>
              <w:t>Ներկայացնել</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սննդամթերքի</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որակի</w:t>
            </w:r>
            <w:proofErr w:type="spellEnd"/>
            <w:r w:rsidRPr="00C51DE2">
              <w:rPr>
                <w:rFonts w:ascii="GHEA Grapalat" w:hAnsi="GHEA Grapalat"/>
                <w:sz w:val="20"/>
                <w:szCs w:val="20"/>
                <w:lang w:val="ru-RU"/>
              </w:rPr>
              <w:t xml:space="preserve"> </w:t>
            </w:r>
            <w:r w:rsidRPr="00C51DE2">
              <w:rPr>
                <w:rFonts w:ascii="GHEA Grapalat" w:hAnsi="GHEA Grapalat"/>
                <w:sz w:val="20"/>
                <w:szCs w:val="20"/>
              </w:rPr>
              <w:t>և</w:t>
            </w:r>
            <w:r w:rsidRPr="00C51DE2">
              <w:rPr>
                <w:rFonts w:ascii="GHEA Grapalat" w:hAnsi="GHEA Grapalat"/>
                <w:sz w:val="20"/>
                <w:szCs w:val="20"/>
                <w:lang w:val="ru-RU"/>
              </w:rPr>
              <w:t xml:space="preserve"> </w:t>
            </w:r>
            <w:proofErr w:type="spellStart"/>
            <w:r w:rsidRPr="00C51DE2">
              <w:rPr>
                <w:rFonts w:ascii="GHEA Grapalat" w:hAnsi="GHEA Grapalat"/>
                <w:sz w:val="20"/>
                <w:szCs w:val="20"/>
              </w:rPr>
              <w:t>անվտանգության</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էությունը</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անհրաժեշտությունը</w:t>
            </w:r>
            <w:proofErr w:type="spellEnd"/>
            <w:r w:rsidRPr="00C51DE2">
              <w:rPr>
                <w:rFonts w:ascii="GHEA Grapalat" w:hAnsi="GHEA Grapalat"/>
                <w:sz w:val="20"/>
                <w:szCs w:val="20"/>
                <w:lang w:val="ru-RU"/>
              </w:rPr>
              <w:t xml:space="preserve"> </w:t>
            </w:r>
            <w:r w:rsidRPr="00C51DE2">
              <w:rPr>
                <w:rFonts w:ascii="GHEA Grapalat" w:hAnsi="GHEA Grapalat"/>
                <w:sz w:val="20"/>
                <w:szCs w:val="20"/>
              </w:rPr>
              <w:t>և</w:t>
            </w:r>
            <w:r w:rsidRPr="00C51DE2">
              <w:rPr>
                <w:rFonts w:ascii="GHEA Grapalat" w:hAnsi="GHEA Grapalat"/>
                <w:sz w:val="20"/>
                <w:szCs w:val="20"/>
                <w:lang w:val="ru-RU"/>
              </w:rPr>
              <w:t xml:space="preserve"> </w:t>
            </w:r>
            <w:proofErr w:type="spellStart"/>
            <w:r w:rsidRPr="00C51DE2">
              <w:rPr>
                <w:rFonts w:ascii="GHEA Grapalat" w:hAnsi="GHEA Grapalat"/>
                <w:sz w:val="20"/>
                <w:szCs w:val="20"/>
              </w:rPr>
              <w:t>իրավական</w:t>
            </w:r>
            <w:proofErr w:type="spellEnd"/>
            <w:r w:rsidRPr="00C51DE2">
              <w:rPr>
                <w:rFonts w:ascii="GHEA Grapalat" w:hAnsi="GHEA Grapalat"/>
                <w:sz w:val="20"/>
                <w:szCs w:val="20"/>
                <w:lang w:val="ru-RU"/>
              </w:rPr>
              <w:t xml:space="preserve"> </w:t>
            </w:r>
            <w:proofErr w:type="spellStart"/>
            <w:r w:rsidRPr="00C51DE2">
              <w:rPr>
                <w:rFonts w:ascii="GHEA Grapalat" w:hAnsi="GHEA Grapalat"/>
                <w:sz w:val="20"/>
                <w:szCs w:val="20"/>
              </w:rPr>
              <w:t>հիմքերը</w:t>
            </w:r>
            <w:proofErr w:type="spellEnd"/>
          </w:p>
        </w:tc>
      </w:tr>
      <w:tr w:rsidR="005D7B37" w:rsidRPr="001742F1" w14:paraId="673475ED" w14:textId="77777777" w:rsidTr="007F414E">
        <w:tc>
          <w:tcPr>
            <w:tcW w:w="666" w:type="dxa"/>
          </w:tcPr>
          <w:p w14:paraId="1C4AE90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00D9BEE8"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3C7D8134" w14:textId="77777777" w:rsidR="005D7B37" w:rsidRPr="00C51DE2" w:rsidRDefault="005D7B37" w:rsidP="004046C7">
            <w:pPr>
              <w:numPr>
                <w:ilvl w:val="0"/>
                <w:numId w:val="46"/>
              </w:numPr>
              <w:spacing w:after="0" w:line="360" w:lineRule="auto"/>
              <w:jc w:val="both"/>
              <w:rPr>
                <w:rFonts w:ascii="GHEA Grapalat" w:hAnsi="GHEA Grapalat"/>
                <w:sz w:val="20"/>
                <w:szCs w:val="20"/>
                <w:lang w:val="hy-AM"/>
              </w:rPr>
            </w:pPr>
            <w:r w:rsidRPr="00C51DE2">
              <w:rPr>
                <w:rFonts w:ascii="GHEA Grapalat" w:hAnsi="GHEA Grapalat"/>
                <w:sz w:val="20"/>
                <w:szCs w:val="20"/>
                <w:lang w:val="hy-AM"/>
              </w:rPr>
              <w:t>ճիշտ է ներկայացնում որակի և անվտանգության էությունը,</w:t>
            </w:r>
          </w:p>
          <w:p w14:paraId="35D28734" w14:textId="77777777" w:rsidR="005D7B37" w:rsidRPr="00C51DE2" w:rsidRDefault="005D7B37" w:rsidP="004046C7">
            <w:pPr>
              <w:numPr>
                <w:ilvl w:val="0"/>
                <w:numId w:val="46"/>
              </w:numPr>
              <w:spacing w:after="0" w:line="360" w:lineRule="auto"/>
              <w:ind w:left="357" w:hanging="357"/>
              <w:jc w:val="both"/>
              <w:rPr>
                <w:rFonts w:ascii="GHEA Grapalat" w:hAnsi="GHEA Grapalat"/>
                <w:sz w:val="20"/>
                <w:szCs w:val="20"/>
                <w:lang w:val="hy-AM"/>
              </w:rPr>
            </w:pPr>
            <w:r w:rsidRPr="00C51DE2">
              <w:rPr>
                <w:rFonts w:ascii="GHEA Grapalat" w:hAnsi="GHEA Grapalat"/>
                <w:sz w:val="20"/>
                <w:szCs w:val="20"/>
                <w:lang w:val="hy-AM"/>
              </w:rPr>
              <w:lastRenderedPageBreak/>
              <w:t>ճիշտ է ներկայացնում որակի և անվտանգության անհրաժեշտությունը,</w:t>
            </w:r>
          </w:p>
          <w:p w14:paraId="689996A0" w14:textId="77777777" w:rsidR="005D7B37" w:rsidRPr="00C51DE2" w:rsidRDefault="005D7B37" w:rsidP="004046C7">
            <w:pPr>
              <w:numPr>
                <w:ilvl w:val="0"/>
                <w:numId w:val="46"/>
              </w:numPr>
              <w:spacing w:after="0" w:line="360" w:lineRule="auto"/>
              <w:jc w:val="both"/>
              <w:rPr>
                <w:rFonts w:ascii="GHEA Grapalat" w:hAnsi="GHEA Grapalat"/>
                <w:sz w:val="20"/>
                <w:szCs w:val="20"/>
                <w:lang w:val="hy-AM"/>
              </w:rPr>
            </w:pPr>
            <w:r w:rsidRPr="00C51DE2">
              <w:rPr>
                <w:rFonts w:ascii="GHEA Grapalat" w:hAnsi="GHEA Grapalat"/>
                <w:sz w:val="20"/>
                <w:szCs w:val="20"/>
                <w:lang w:val="hy-AM"/>
              </w:rPr>
              <w:t xml:space="preserve">ճիշտ է ներկայացնում սննդամթերքի անվտանգության վերաբերող իրավական հիմքերը: </w:t>
            </w:r>
          </w:p>
        </w:tc>
      </w:tr>
      <w:tr w:rsidR="005D7B37" w:rsidRPr="001742F1" w14:paraId="3EF96B78" w14:textId="77777777" w:rsidTr="007F414E">
        <w:tc>
          <w:tcPr>
            <w:tcW w:w="666" w:type="dxa"/>
          </w:tcPr>
          <w:p w14:paraId="629D0453"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3CBBCE5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0BE72EC1" w14:textId="77777777" w:rsidR="005D7B37" w:rsidRPr="00C51DE2" w:rsidRDefault="005D7B37" w:rsidP="007F414E">
            <w:pPr>
              <w:spacing w:after="0" w:line="360" w:lineRule="auto"/>
              <w:jc w:val="both"/>
              <w:rPr>
                <w:rFonts w:ascii="GHEA Grapalat" w:hAnsi="GHEA Grapalat"/>
                <w:sz w:val="20"/>
                <w:szCs w:val="20"/>
                <w:lang w:val="hy-AM"/>
              </w:rPr>
            </w:pPr>
            <w:r w:rsidRPr="00C51DE2">
              <w:rPr>
                <w:rFonts w:ascii="GHEA Grapalat" w:hAnsi="GHEA Grapalat"/>
                <w:sz w:val="20"/>
                <w:szCs w:val="20"/>
                <w:lang w:val="hy-AM"/>
              </w:rPr>
              <w:t>Իրականացնել պարենային հումքի ու սննդամթերի որակի և անվտանգության պահանջների</w:t>
            </w:r>
            <w:r>
              <w:rPr>
                <w:rFonts w:ascii="GHEA Grapalat" w:hAnsi="GHEA Grapalat"/>
                <w:sz w:val="20"/>
                <w:szCs w:val="20"/>
                <w:lang w:val="hy-AM"/>
              </w:rPr>
              <w:t xml:space="preserve">  </w:t>
            </w:r>
            <w:r w:rsidRPr="00C51DE2">
              <w:rPr>
                <w:rFonts w:ascii="GHEA Grapalat" w:hAnsi="GHEA Grapalat"/>
                <w:sz w:val="20"/>
                <w:szCs w:val="20"/>
                <w:lang w:val="hy-AM"/>
              </w:rPr>
              <w:t>հսկողություն</w:t>
            </w:r>
          </w:p>
        </w:tc>
      </w:tr>
      <w:tr w:rsidR="005D7B37" w:rsidRPr="001742F1" w14:paraId="3A47AC55" w14:textId="77777777" w:rsidTr="007F414E">
        <w:tc>
          <w:tcPr>
            <w:tcW w:w="666" w:type="dxa"/>
          </w:tcPr>
          <w:p w14:paraId="019CADC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2C30381"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3E6A5AC2" w14:textId="77777777" w:rsidR="005D7B37" w:rsidRPr="00C51DE2" w:rsidRDefault="005D7B37" w:rsidP="004046C7">
            <w:pPr>
              <w:numPr>
                <w:ilvl w:val="0"/>
                <w:numId w:val="47"/>
              </w:numPr>
              <w:spacing w:after="0" w:line="360" w:lineRule="auto"/>
              <w:jc w:val="both"/>
              <w:rPr>
                <w:rFonts w:ascii="GHEA Grapalat" w:hAnsi="GHEA Grapalat"/>
                <w:sz w:val="20"/>
                <w:szCs w:val="20"/>
                <w:lang w:val="hy-AM"/>
              </w:rPr>
            </w:pPr>
            <w:r w:rsidRPr="00C51DE2">
              <w:rPr>
                <w:rFonts w:ascii="GHEA Grapalat" w:hAnsi="GHEA Grapalat"/>
                <w:sz w:val="20"/>
                <w:szCs w:val="20"/>
                <w:lang w:val="hy-AM"/>
              </w:rPr>
              <w:t>ճիշտ է ներկայացնում</w:t>
            </w:r>
            <w:r>
              <w:rPr>
                <w:rFonts w:ascii="GHEA Grapalat" w:hAnsi="GHEA Grapalat"/>
                <w:sz w:val="20"/>
                <w:szCs w:val="20"/>
                <w:lang w:val="hy-AM"/>
              </w:rPr>
              <w:t xml:space="preserve">  </w:t>
            </w:r>
            <w:r w:rsidRPr="00C51DE2">
              <w:rPr>
                <w:rFonts w:ascii="GHEA Grapalat" w:hAnsi="GHEA Grapalat"/>
                <w:sz w:val="20"/>
                <w:szCs w:val="20"/>
                <w:lang w:val="hy-AM"/>
              </w:rPr>
              <w:t xml:space="preserve">միջազգային </w:t>
            </w:r>
            <w:r w:rsidRPr="00654639">
              <w:rPr>
                <w:rFonts w:ascii="GHEA Grapalat" w:hAnsi="GHEA Grapalat"/>
                <w:bCs/>
                <w:iCs/>
                <w:sz w:val="20"/>
                <w:szCs w:val="20"/>
                <w:lang w:val="hy-AM"/>
              </w:rPr>
              <w:t>երկրների</w:t>
            </w:r>
            <w:r w:rsidRPr="00654639">
              <w:rPr>
                <w:rFonts w:ascii="GHEA Grapalat" w:hAnsi="GHEA Grapalat"/>
                <w:sz w:val="20"/>
                <w:szCs w:val="20"/>
                <w:lang w:val="hy-AM"/>
              </w:rPr>
              <w:t xml:space="preserve"> </w:t>
            </w:r>
            <w:r w:rsidRPr="00C51DE2">
              <w:rPr>
                <w:rFonts w:ascii="GHEA Grapalat" w:hAnsi="GHEA Grapalat"/>
                <w:sz w:val="20"/>
                <w:szCs w:val="20"/>
                <w:lang w:val="hy-AM"/>
              </w:rPr>
              <w:t>կողմից որակի և անվտանգության ներկայացված պահանջները,</w:t>
            </w:r>
          </w:p>
          <w:p w14:paraId="1128A344" w14:textId="77777777" w:rsidR="005D7B37" w:rsidRPr="00C51DE2" w:rsidRDefault="005D7B37" w:rsidP="004046C7">
            <w:pPr>
              <w:numPr>
                <w:ilvl w:val="0"/>
                <w:numId w:val="47"/>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տարբերակում է </w:t>
            </w:r>
            <w:r w:rsidRPr="00564AD8">
              <w:rPr>
                <w:rFonts w:ascii="GHEA Grapalat" w:hAnsi="GHEA Grapalat"/>
                <w:sz w:val="20"/>
                <w:szCs w:val="20"/>
                <w:lang w:val="hy-AM"/>
              </w:rPr>
              <w:t xml:space="preserve"> </w:t>
            </w:r>
            <w:r w:rsidRPr="00C51DE2">
              <w:rPr>
                <w:rFonts w:ascii="GHEA Grapalat" w:hAnsi="GHEA Grapalat"/>
                <w:sz w:val="20"/>
                <w:szCs w:val="20"/>
                <w:lang w:val="hy-AM"/>
              </w:rPr>
              <w:t>որակի և անվտանգության մակարդակները,</w:t>
            </w:r>
          </w:p>
          <w:p w14:paraId="5F0C128F" w14:textId="77777777" w:rsidR="005D7B37" w:rsidRPr="00C51DE2" w:rsidRDefault="005D7B37" w:rsidP="004046C7">
            <w:pPr>
              <w:numPr>
                <w:ilvl w:val="0"/>
                <w:numId w:val="47"/>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տարբերակում է </w:t>
            </w:r>
            <w:r w:rsidRPr="00564AD8">
              <w:rPr>
                <w:rFonts w:ascii="GHEA Grapalat" w:hAnsi="GHEA Grapalat"/>
                <w:sz w:val="20"/>
                <w:szCs w:val="20"/>
                <w:lang w:val="hy-AM"/>
              </w:rPr>
              <w:t xml:space="preserve"> </w:t>
            </w:r>
            <w:r w:rsidRPr="00C51DE2">
              <w:rPr>
                <w:rFonts w:ascii="GHEA Grapalat" w:hAnsi="GHEA Grapalat"/>
                <w:sz w:val="20"/>
                <w:szCs w:val="20"/>
                <w:lang w:val="hy-AM"/>
              </w:rPr>
              <w:t>ապրանքային խմբերի որակական ցուցանիշները,</w:t>
            </w:r>
          </w:p>
          <w:p w14:paraId="6D30F441" w14:textId="77777777" w:rsidR="005D7B37" w:rsidRPr="00C51DE2" w:rsidRDefault="005D7B37" w:rsidP="004046C7">
            <w:pPr>
              <w:numPr>
                <w:ilvl w:val="0"/>
                <w:numId w:val="47"/>
              </w:numPr>
              <w:spacing w:after="0" w:line="360" w:lineRule="auto"/>
              <w:jc w:val="both"/>
              <w:rPr>
                <w:rFonts w:ascii="GHEA Grapalat" w:hAnsi="GHEA Grapalat"/>
                <w:sz w:val="20"/>
                <w:szCs w:val="20"/>
                <w:lang w:val="hy-AM"/>
              </w:rPr>
            </w:pPr>
            <w:r w:rsidRPr="00C51DE2">
              <w:rPr>
                <w:rFonts w:ascii="GHEA Grapalat" w:hAnsi="GHEA Grapalat"/>
                <w:sz w:val="20"/>
                <w:szCs w:val="20"/>
                <w:lang w:val="hy-AM"/>
              </w:rPr>
              <w:t>ճիշտ է ներկայացնում սննդամթերքի որակի բաղադրիչները,</w:t>
            </w:r>
          </w:p>
          <w:p w14:paraId="0A174892" w14:textId="77777777" w:rsidR="005D7B37" w:rsidRPr="00C51DE2" w:rsidRDefault="005D7B37" w:rsidP="004046C7">
            <w:pPr>
              <w:numPr>
                <w:ilvl w:val="0"/>
                <w:numId w:val="47"/>
              </w:numPr>
              <w:spacing w:after="0" w:line="360" w:lineRule="auto"/>
              <w:ind w:left="357" w:hanging="357"/>
              <w:jc w:val="both"/>
              <w:rPr>
                <w:rFonts w:ascii="GHEA Grapalat" w:hAnsi="GHEA Grapalat"/>
                <w:sz w:val="20"/>
                <w:szCs w:val="20"/>
                <w:lang w:val="hy-AM"/>
              </w:rPr>
            </w:pPr>
            <w:r w:rsidRPr="00C51DE2">
              <w:rPr>
                <w:rFonts w:ascii="GHEA Grapalat" w:hAnsi="GHEA Grapalat"/>
                <w:sz w:val="20"/>
                <w:szCs w:val="20"/>
                <w:lang w:val="hy-AM"/>
              </w:rPr>
              <w:t>ճիշտ է կատարում պարենային հումքի ու սննդամթերի որակի և անվտանգության պահանջների</w:t>
            </w:r>
            <w:r>
              <w:rPr>
                <w:rFonts w:ascii="GHEA Grapalat" w:hAnsi="GHEA Grapalat"/>
                <w:sz w:val="20"/>
                <w:szCs w:val="20"/>
                <w:lang w:val="hy-AM"/>
              </w:rPr>
              <w:t xml:space="preserve">  </w:t>
            </w:r>
            <w:r w:rsidRPr="00C51DE2">
              <w:rPr>
                <w:rFonts w:ascii="GHEA Grapalat" w:hAnsi="GHEA Grapalat"/>
                <w:sz w:val="20"/>
                <w:szCs w:val="20"/>
                <w:lang w:val="hy-AM"/>
              </w:rPr>
              <w:t>հսկողությունը:</w:t>
            </w:r>
          </w:p>
        </w:tc>
      </w:tr>
      <w:tr w:rsidR="005D7B37" w:rsidRPr="001742F1" w14:paraId="2C889AC3" w14:textId="77777777" w:rsidTr="007F414E">
        <w:tc>
          <w:tcPr>
            <w:tcW w:w="666" w:type="dxa"/>
          </w:tcPr>
          <w:p w14:paraId="6AAB018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3D67AC22"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4D435E61" w14:textId="77777777" w:rsidR="005D7B37" w:rsidRPr="00C51DE2" w:rsidRDefault="005D7B37" w:rsidP="007F414E">
            <w:pPr>
              <w:spacing w:after="0" w:line="360" w:lineRule="auto"/>
              <w:jc w:val="both"/>
              <w:rPr>
                <w:rFonts w:ascii="GHEA Grapalat" w:hAnsi="GHEA Grapalat"/>
                <w:sz w:val="20"/>
                <w:szCs w:val="20"/>
                <w:lang w:val="hy-AM"/>
              </w:rPr>
            </w:pPr>
            <w:r w:rsidRPr="00C51DE2">
              <w:rPr>
                <w:rFonts w:ascii="GHEA Grapalat" w:hAnsi="GHEA Grapalat"/>
                <w:sz w:val="20"/>
                <w:szCs w:val="20"/>
                <w:lang w:val="hy-AM"/>
              </w:rPr>
              <w:t>Ներկայացնել պարենային հումքի և սննդամթերքի անվտանգության պահանջները սահմանող ցուցանիշների հիմնական խմբերը</w:t>
            </w:r>
          </w:p>
        </w:tc>
      </w:tr>
      <w:tr w:rsidR="005D7B37" w:rsidRPr="001742F1" w14:paraId="14521158" w14:textId="77777777" w:rsidTr="007F414E">
        <w:tc>
          <w:tcPr>
            <w:tcW w:w="666" w:type="dxa"/>
          </w:tcPr>
          <w:p w14:paraId="0FA5F76B"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6D118FC5"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55C578D8" w14:textId="77777777" w:rsidR="005D7B37" w:rsidRPr="00547041" w:rsidRDefault="005D7B37" w:rsidP="004046C7">
            <w:pPr>
              <w:numPr>
                <w:ilvl w:val="0"/>
                <w:numId w:val="48"/>
              </w:numPr>
              <w:spacing w:after="0" w:line="360" w:lineRule="auto"/>
              <w:jc w:val="both"/>
              <w:rPr>
                <w:rFonts w:ascii="GHEA Grapalat" w:hAnsi="GHEA Grapalat"/>
                <w:sz w:val="20"/>
                <w:szCs w:val="20"/>
                <w:lang w:val="hy-AM"/>
              </w:rPr>
            </w:pPr>
            <w:r w:rsidRPr="00547041">
              <w:rPr>
                <w:rFonts w:ascii="GHEA Grapalat" w:hAnsi="GHEA Grapalat"/>
                <w:sz w:val="20"/>
                <w:szCs w:val="20"/>
                <w:lang w:val="hy-AM"/>
              </w:rPr>
              <w:t>ճիշտ է ներկայացնում սննդամթերքում թունավոր տարրերի թույլատրելի մակարդակները,</w:t>
            </w:r>
          </w:p>
          <w:p w14:paraId="13B9CF1D" w14:textId="77777777" w:rsidR="005D7B37" w:rsidRPr="00547041" w:rsidRDefault="005D7B37" w:rsidP="004046C7">
            <w:pPr>
              <w:numPr>
                <w:ilvl w:val="0"/>
                <w:numId w:val="48"/>
              </w:numPr>
              <w:spacing w:after="0" w:line="360" w:lineRule="auto"/>
              <w:jc w:val="both"/>
              <w:rPr>
                <w:rFonts w:ascii="GHEA Grapalat" w:hAnsi="GHEA Grapalat"/>
                <w:sz w:val="20"/>
                <w:szCs w:val="20"/>
                <w:lang w:val="hy-AM"/>
              </w:rPr>
            </w:pPr>
            <w:r w:rsidRPr="00547041">
              <w:rPr>
                <w:rFonts w:ascii="GHEA Grapalat" w:hAnsi="GHEA Grapalat"/>
                <w:sz w:val="20"/>
                <w:szCs w:val="20"/>
                <w:lang w:val="hy-AM"/>
              </w:rPr>
              <w:t>ճիշտ է ներկայացնում սննդամթերքում ռադիոնուկլեիդների թույլատրելի մակարդակները,</w:t>
            </w:r>
          </w:p>
          <w:p w14:paraId="5A4B3A70" w14:textId="77777777" w:rsidR="005D7B37" w:rsidRPr="00547041" w:rsidRDefault="005D7B37" w:rsidP="004046C7">
            <w:pPr>
              <w:numPr>
                <w:ilvl w:val="0"/>
                <w:numId w:val="48"/>
              </w:numPr>
              <w:spacing w:after="0" w:line="360" w:lineRule="auto"/>
              <w:jc w:val="both"/>
              <w:rPr>
                <w:rFonts w:ascii="GHEA Grapalat" w:hAnsi="GHEA Grapalat"/>
                <w:sz w:val="20"/>
                <w:szCs w:val="20"/>
                <w:lang w:val="hy-AM"/>
              </w:rPr>
            </w:pPr>
            <w:r w:rsidRPr="00547041">
              <w:rPr>
                <w:rFonts w:ascii="GHEA Grapalat" w:hAnsi="GHEA Grapalat"/>
                <w:sz w:val="20"/>
                <w:szCs w:val="20"/>
                <w:lang w:val="hy-AM"/>
              </w:rPr>
              <w:t>ճիշտ է ներկայացնում սննդամթերքում հակաբիոտիկների թույլատրելի մակարդակները,</w:t>
            </w:r>
          </w:p>
          <w:p w14:paraId="130DCFA7" w14:textId="77777777" w:rsidR="005D7B37" w:rsidRPr="00547041" w:rsidRDefault="005D7B37" w:rsidP="004046C7">
            <w:pPr>
              <w:numPr>
                <w:ilvl w:val="0"/>
                <w:numId w:val="48"/>
              </w:numPr>
              <w:spacing w:after="0" w:line="360" w:lineRule="auto"/>
              <w:jc w:val="both"/>
              <w:rPr>
                <w:rFonts w:ascii="GHEA Grapalat" w:hAnsi="GHEA Grapalat"/>
                <w:sz w:val="20"/>
                <w:szCs w:val="20"/>
                <w:lang w:val="hy-AM"/>
              </w:rPr>
            </w:pPr>
            <w:r w:rsidRPr="00547041">
              <w:rPr>
                <w:rFonts w:ascii="GHEA Grapalat" w:hAnsi="GHEA Grapalat"/>
                <w:sz w:val="20"/>
                <w:szCs w:val="20"/>
                <w:lang w:val="hy-AM"/>
              </w:rPr>
              <w:t>ճիշտ է ներկայացնում սննդամթերքում  էստրոգեն և հորմոնալ պատրաստուկների թույլատրելի մակարդակները,</w:t>
            </w:r>
          </w:p>
          <w:p w14:paraId="13E401E7" w14:textId="77777777" w:rsidR="005D7B37" w:rsidRPr="00547041" w:rsidRDefault="005D7B37" w:rsidP="004046C7">
            <w:pPr>
              <w:numPr>
                <w:ilvl w:val="0"/>
                <w:numId w:val="48"/>
              </w:numPr>
              <w:spacing w:after="0" w:line="360" w:lineRule="auto"/>
              <w:jc w:val="both"/>
              <w:rPr>
                <w:rFonts w:ascii="GHEA Grapalat" w:hAnsi="GHEA Grapalat"/>
                <w:sz w:val="20"/>
                <w:szCs w:val="20"/>
                <w:lang w:val="hy-AM"/>
              </w:rPr>
            </w:pPr>
            <w:r w:rsidRPr="00547041">
              <w:rPr>
                <w:rFonts w:ascii="GHEA Grapalat" w:hAnsi="GHEA Grapalat"/>
                <w:sz w:val="20"/>
                <w:szCs w:val="20"/>
                <w:lang w:val="hy-AM"/>
              </w:rPr>
              <w:t>ճիշտ է ներկայացնում սննդամթերքում մանրէաբանական ցուցանիշների թույլատրելի մակարդակները,</w:t>
            </w:r>
          </w:p>
          <w:p w14:paraId="2D29B24B" w14:textId="77777777" w:rsidR="005D7B37" w:rsidRPr="00547041" w:rsidRDefault="005D7B37" w:rsidP="004046C7">
            <w:pPr>
              <w:numPr>
                <w:ilvl w:val="0"/>
                <w:numId w:val="48"/>
              </w:numPr>
              <w:spacing w:after="0" w:line="360" w:lineRule="auto"/>
              <w:jc w:val="both"/>
              <w:rPr>
                <w:rFonts w:ascii="GHEA Grapalat" w:hAnsi="GHEA Grapalat"/>
                <w:sz w:val="20"/>
                <w:szCs w:val="20"/>
                <w:lang w:val="hy-AM"/>
              </w:rPr>
            </w:pPr>
            <w:r w:rsidRPr="00547041">
              <w:rPr>
                <w:rFonts w:ascii="GHEA Grapalat" w:hAnsi="GHEA Grapalat"/>
                <w:sz w:val="20"/>
                <w:szCs w:val="20"/>
                <w:lang w:val="hy-AM"/>
              </w:rPr>
              <w:t>ճիշտ է ներկայացնում սննդամթերքում միկոտոքսինների թույլատրելի մակարդակները,</w:t>
            </w:r>
          </w:p>
          <w:p w14:paraId="33A9A3A4" w14:textId="77777777" w:rsidR="005D7B37" w:rsidRPr="00547041" w:rsidRDefault="005D7B37" w:rsidP="004046C7">
            <w:pPr>
              <w:numPr>
                <w:ilvl w:val="0"/>
                <w:numId w:val="48"/>
              </w:numPr>
              <w:spacing w:after="0" w:line="360" w:lineRule="auto"/>
              <w:jc w:val="both"/>
              <w:rPr>
                <w:rFonts w:ascii="GHEA Grapalat" w:hAnsi="GHEA Grapalat"/>
                <w:sz w:val="20"/>
                <w:szCs w:val="20"/>
                <w:lang w:val="hy-AM"/>
              </w:rPr>
            </w:pPr>
            <w:r w:rsidRPr="00547041">
              <w:rPr>
                <w:rFonts w:ascii="GHEA Grapalat" w:hAnsi="GHEA Grapalat"/>
                <w:sz w:val="20"/>
                <w:szCs w:val="20"/>
                <w:lang w:val="hy-AM"/>
              </w:rPr>
              <w:t xml:space="preserve">ճիշտ է ներկայացնում սննդամթերքում թույլատրված սննդային հավելումներ, </w:t>
            </w:r>
          </w:p>
          <w:p w14:paraId="0DF78D7E" w14:textId="77777777" w:rsidR="005D7B37" w:rsidRPr="00547041" w:rsidRDefault="005D7B37" w:rsidP="004046C7">
            <w:pPr>
              <w:numPr>
                <w:ilvl w:val="0"/>
                <w:numId w:val="48"/>
              </w:numPr>
              <w:spacing w:after="0" w:line="360" w:lineRule="auto"/>
              <w:jc w:val="both"/>
              <w:rPr>
                <w:rFonts w:ascii="GHEA Grapalat" w:hAnsi="GHEA Grapalat"/>
                <w:sz w:val="20"/>
                <w:szCs w:val="20"/>
                <w:lang w:val="hy-AM"/>
              </w:rPr>
            </w:pPr>
            <w:r w:rsidRPr="00547041">
              <w:rPr>
                <w:rFonts w:ascii="GHEA Grapalat" w:hAnsi="GHEA Grapalat"/>
                <w:sz w:val="20"/>
                <w:szCs w:val="20"/>
                <w:lang w:val="hy-AM"/>
              </w:rPr>
              <w:t>ճիշտ է ներկայացնում սննդամթերքում վնասակար խառնուկների թույլատրելի մակարդակները,</w:t>
            </w:r>
          </w:p>
          <w:p w14:paraId="6CFBD61D" w14:textId="77777777" w:rsidR="005D7B37" w:rsidRPr="00547041" w:rsidRDefault="005D7B37" w:rsidP="004046C7">
            <w:pPr>
              <w:numPr>
                <w:ilvl w:val="0"/>
                <w:numId w:val="48"/>
              </w:numPr>
              <w:spacing w:after="0" w:line="360" w:lineRule="auto"/>
              <w:jc w:val="both"/>
              <w:rPr>
                <w:rFonts w:ascii="GHEA Grapalat" w:hAnsi="GHEA Grapalat"/>
                <w:sz w:val="20"/>
                <w:szCs w:val="20"/>
                <w:lang w:val="hy-AM"/>
              </w:rPr>
            </w:pPr>
            <w:r w:rsidRPr="00547041">
              <w:rPr>
                <w:rFonts w:ascii="GHEA Grapalat" w:hAnsi="GHEA Grapalat"/>
                <w:sz w:val="20"/>
                <w:szCs w:val="20"/>
                <w:lang w:val="hy-AM"/>
              </w:rPr>
              <w:t>ճիշտ է ներկայացնում սննդամթերքում պեստիցիդների թույլատրելի մակարդակները:</w:t>
            </w:r>
          </w:p>
        </w:tc>
      </w:tr>
      <w:tr w:rsidR="005D7B37" w:rsidRPr="00B259FF" w14:paraId="52AEA7A2" w14:textId="77777777" w:rsidTr="007F414E">
        <w:tc>
          <w:tcPr>
            <w:tcW w:w="666" w:type="dxa"/>
          </w:tcPr>
          <w:p w14:paraId="2B702BB8"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094A0804" w14:textId="77777777" w:rsidR="005D7B37" w:rsidRPr="00C51DE2"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0489" w:type="dxa"/>
          </w:tcPr>
          <w:p w14:paraId="78223094" w14:textId="77777777" w:rsidR="005D7B37" w:rsidRPr="00547041" w:rsidRDefault="005D7B37" w:rsidP="007F414E">
            <w:pPr>
              <w:spacing w:after="0" w:line="360" w:lineRule="auto"/>
              <w:jc w:val="both"/>
              <w:rPr>
                <w:rFonts w:ascii="GHEA Grapalat" w:hAnsi="GHEA Grapalat"/>
                <w:sz w:val="20"/>
                <w:szCs w:val="20"/>
                <w:lang w:val="hy-AM"/>
              </w:rPr>
            </w:pPr>
            <w:r w:rsidRPr="00547041">
              <w:rPr>
                <w:rFonts w:ascii="GHEA Grapalat" w:hAnsi="GHEA Grapalat"/>
                <w:sz w:val="20"/>
                <w:szCs w:val="20"/>
                <w:lang w:val="hy-AM"/>
              </w:rPr>
              <w:t xml:space="preserve">Ներկայացնել </w:t>
            </w:r>
            <w:r w:rsidRPr="00547041">
              <w:rPr>
                <w:rFonts w:ascii="GHEA Grapalat" w:hAnsi="GHEA Grapalat" w:cs="Sylfaen"/>
                <w:bCs/>
                <w:iCs/>
                <w:sz w:val="20"/>
                <w:szCs w:val="20"/>
                <w:lang w:val="hy-AM"/>
              </w:rPr>
              <w:t>օրգանական սննդամթերքի էությունը</w:t>
            </w:r>
          </w:p>
        </w:tc>
      </w:tr>
      <w:tr w:rsidR="005D7B37" w:rsidRPr="001742F1" w14:paraId="44CD3348" w14:textId="77777777" w:rsidTr="007F414E">
        <w:tc>
          <w:tcPr>
            <w:tcW w:w="666" w:type="dxa"/>
          </w:tcPr>
          <w:p w14:paraId="1161D41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112087C"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5BDC7B99" w14:textId="77777777" w:rsidR="005D7B37" w:rsidRPr="00547041" w:rsidRDefault="005D7B37" w:rsidP="004046C7">
            <w:pPr>
              <w:numPr>
                <w:ilvl w:val="0"/>
                <w:numId w:val="49"/>
              </w:numPr>
              <w:spacing w:after="0" w:line="360" w:lineRule="auto"/>
              <w:jc w:val="both"/>
              <w:rPr>
                <w:rFonts w:ascii="GHEA Grapalat" w:hAnsi="GHEA Grapalat"/>
                <w:sz w:val="20"/>
                <w:szCs w:val="20"/>
                <w:lang w:val="hy-AM"/>
              </w:rPr>
            </w:pPr>
            <w:r w:rsidRPr="00547041">
              <w:rPr>
                <w:rFonts w:ascii="GHEA Grapalat" w:hAnsi="GHEA Grapalat"/>
                <w:sz w:val="20"/>
                <w:szCs w:val="20"/>
                <w:lang w:val="hy-AM"/>
              </w:rPr>
              <w:t>ճիշտ է ներկայացնում գենոմոդիֆիկացված մթերքը և բաղադրիչները,</w:t>
            </w:r>
          </w:p>
          <w:p w14:paraId="347E94D8" w14:textId="77777777" w:rsidR="005D7B37" w:rsidRPr="00547041" w:rsidRDefault="005D7B37" w:rsidP="004046C7">
            <w:pPr>
              <w:numPr>
                <w:ilvl w:val="0"/>
                <w:numId w:val="49"/>
              </w:numPr>
              <w:spacing w:after="0" w:line="360" w:lineRule="auto"/>
              <w:jc w:val="both"/>
              <w:rPr>
                <w:rFonts w:ascii="GHEA Grapalat" w:hAnsi="GHEA Grapalat"/>
                <w:sz w:val="20"/>
                <w:szCs w:val="20"/>
                <w:lang w:val="hy-AM"/>
              </w:rPr>
            </w:pPr>
            <w:r w:rsidRPr="00547041">
              <w:rPr>
                <w:rFonts w:ascii="GHEA Grapalat" w:hAnsi="GHEA Grapalat"/>
                <w:iCs/>
                <w:sz w:val="20"/>
                <w:szCs w:val="20"/>
                <w:lang w:val="hy-AM"/>
              </w:rPr>
              <w:t xml:space="preserve">ճիշտ է ներկայացնում </w:t>
            </w:r>
            <w:r w:rsidRPr="00547041">
              <w:rPr>
                <w:rStyle w:val="Strong"/>
                <w:rFonts w:ascii="GHEA Grapalat" w:hAnsi="GHEA Grapalat"/>
                <w:iCs/>
                <w:sz w:val="20"/>
                <w:szCs w:val="20"/>
                <w:shd w:val="clear" w:color="auto" w:fill="FFFFFF"/>
                <w:lang w:val="hy-AM"/>
              </w:rPr>
              <w:t>գենետիկորեն ձևափոխված սննդամթերքը և բաղադրիչները,</w:t>
            </w:r>
          </w:p>
          <w:p w14:paraId="7720EA66" w14:textId="77777777" w:rsidR="005D7B37" w:rsidRPr="00547041" w:rsidRDefault="005D7B37" w:rsidP="004046C7">
            <w:pPr>
              <w:numPr>
                <w:ilvl w:val="0"/>
                <w:numId w:val="49"/>
              </w:numPr>
              <w:spacing w:after="0" w:line="360" w:lineRule="auto"/>
              <w:jc w:val="both"/>
              <w:rPr>
                <w:rFonts w:ascii="GHEA Grapalat" w:hAnsi="GHEA Grapalat"/>
                <w:sz w:val="20"/>
                <w:szCs w:val="20"/>
                <w:lang w:val="hy-AM"/>
              </w:rPr>
            </w:pPr>
            <w:r w:rsidRPr="00547041">
              <w:rPr>
                <w:rFonts w:ascii="GHEA Grapalat" w:hAnsi="GHEA Grapalat"/>
                <w:sz w:val="20"/>
                <w:szCs w:val="20"/>
                <w:lang w:val="hy-AM"/>
              </w:rPr>
              <w:t>ճիշտ է բնութագրում էկոլոգիապես մաքուր համարվող սննդամթերը:</w:t>
            </w:r>
          </w:p>
        </w:tc>
      </w:tr>
      <w:tr w:rsidR="005D7B37" w:rsidRPr="001742F1" w14:paraId="03D0E08E" w14:textId="77777777" w:rsidTr="007F414E">
        <w:tc>
          <w:tcPr>
            <w:tcW w:w="14459" w:type="dxa"/>
            <w:gridSpan w:val="4"/>
          </w:tcPr>
          <w:p w14:paraId="0F351E1C" w14:textId="77777777" w:rsidR="005D7B37" w:rsidRPr="00C51DE2" w:rsidRDefault="005D7B37" w:rsidP="007F414E">
            <w:pPr>
              <w:spacing w:after="0" w:line="360" w:lineRule="auto"/>
              <w:jc w:val="center"/>
              <w:rPr>
                <w:rFonts w:ascii="GHEA Grapalat" w:eastAsia="Times New Roman" w:hAnsi="GHEA Grapalat" w:cs="Times New Roman"/>
                <w:b/>
                <w:lang w:val="hy-AM" w:eastAsia="ru-RU"/>
              </w:rPr>
            </w:pPr>
            <w:r w:rsidRPr="00C51DE2">
              <w:rPr>
                <w:rFonts w:ascii="GHEA Grapalat" w:eastAsia="Times New Roman" w:hAnsi="GHEA Grapalat" w:cs="Sylfaen"/>
                <w:b/>
                <w:lang w:val="af-ZA" w:eastAsia="ru-RU"/>
              </w:rPr>
              <w:lastRenderedPageBreak/>
              <w:t>ՄՈԴՈՒԼԻ</w:t>
            </w:r>
            <w:r>
              <w:rPr>
                <w:rFonts w:ascii="GHEA Grapalat" w:eastAsia="Times New Roman" w:hAnsi="GHEA Grapalat" w:cs="Sylfaen"/>
                <w:b/>
                <w:lang w:val="hy-AM" w:eastAsia="ru-RU"/>
              </w:rPr>
              <w:t xml:space="preserve">  </w:t>
            </w:r>
            <w:r w:rsidRPr="00C51DE2">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sidRPr="00547041">
              <w:rPr>
                <w:rFonts w:ascii="GHEA Grapalat" w:hAnsi="GHEA Grapalat"/>
                <w:b/>
                <w:lang w:val="hy-AM"/>
              </w:rPr>
              <w:t>«ՀԱՏԻԿԱ-ԱԼՐԱՅԻՆ ԱՊՐԱՆՔՆԵՐԻ ԱՐՏԱԴՐՈՒԹՅԱՆ ՏԵԽՆՈԼՈԳԻԱԿԱՆ ԳՈՐԾԸՆԹԱՑԸ»</w:t>
            </w:r>
          </w:p>
        </w:tc>
      </w:tr>
      <w:tr w:rsidR="005D7B37" w:rsidRPr="00B259FF" w14:paraId="50C5132C" w14:textId="77777777" w:rsidTr="007F414E">
        <w:tc>
          <w:tcPr>
            <w:tcW w:w="666" w:type="dxa"/>
          </w:tcPr>
          <w:p w14:paraId="7F436CE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58B567B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42584E6A" w14:textId="77777777" w:rsidR="005D7B37" w:rsidRPr="00CB3D1D"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ՍԱՈՓ-5-23-01</w:t>
            </w:r>
            <w:r>
              <w:rPr>
                <w:rFonts w:ascii="GHEA Grapalat" w:hAnsi="GHEA Grapalat"/>
                <w:sz w:val="20"/>
                <w:szCs w:val="20"/>
              </w:rPr>
              <w:t>0</w:t>
            </w:r>
          </w:p>
        </w:tc>
      </w:tr>
      <w:tr w:rsidR="005D7B37" w:rsidRPr="001742F1" w14:paraId="7423596A" w14:textId="77777777" w:rsidTr="007F414E">
        <w:tc>
          <w:tcPr>
            <w:tcW w:w="666" w:type="dxa"/>
          </w:tcPr>
          <w:p w14:paraId="337D509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6989368C"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4FFE9191"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Մոդուլի նպատակն է ուսանողի մոտ ձևավորել հատիկա-ալրային ապրանքների արտադրության տեխնոլոգիական գործընթացի առանցքային բաղադրիչների և</w:t>
            </w:r>
            <w:r w:rsidRPr="00B03FFC">
              <w:rPr>
                <w:rFonts w:ascii="GHEA Grapalat" w:hAnsi="GHEA Grapalat"/>
                <w:sz w:val="20"/>
                <w:szCs w:val="20"/>
                <w:lang w:val="hy-AM"/>
              </w:rPr>
              <w:t xml:space="preserve"> դրանց</w:t>
            </w:r>
            <w:r w:rsidRPr="00B31D04">
              <w:rPr>
                <w:rFonts w:ascii="GHEA Grapalat" w:hAnsi="GHEA Grapalat"/>
                <w:sz w:val="20"/>
                <w:szCs w:val="20"/>
                <w:lang w:val="hy-AM"/>
              </w:rPr>
              <w:t xml:space="preserve"> իրականացման </w:t>
            </w:r>
            <w:r w:rsidRPr="000717FE">
              <w:rPr>
                <w:rFonts w:ascii="GHEA Grapalat" w:hAnsi="GHEA Grapalat" w:cs="Sylfaen"/>
                <w:bCs/>
                <w:iCs/>
                <w:sz w:val="20"/>
                <w:szCs w:val="20"/>
                <w:lang w:val="hy-AM"/>
              </w:rPr>
              <w:t>վերաբերյալ</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գիտելիքներ</w:t>
            </w:r>
            <w:r w:rsidRPr="00B03FFC">
              <w:rPr>
                <w:rFonts w:ascii="GHEA Grapalat" w:hAnsi="GHEA Grapalat" w:cs="Sylfaen"/>
                <w:bCs/>
                <w:iCs/>
                <w:sz w:val="20"/>
                <w:szCs w:val="20"/>
                <w:lang w:val="hy-AM"/>
              </w:rPr>
              <w:t>,</w:t>
            </w:r>
            <w:r w:rsidRPr="000717FE">
              <w:rPr>
                <w:rFonts w:ascii="GHEA Grapalat" w:hAnsi="GHEA Grapalat" w:cs="Sylfaen"/>
                <w:bCs/>
                <w:iCs/>
                <w:sz w:val="20"/>
                <w:szCs w:val="20"/>
                <w:lang w:val="hy-AM"/>
              </w:rPr>
              <w:t xml:space="preserve"> դրանք </w:t>
            </w:r>
            <w:r w:rsidRPr="00BB0CA3">
              <w:rPr>
                <w:rFonts w:ascii="GHEA Grapalat" w:hAnsi="GHEA Grapalat" w:cs="Sylfaen"/>
                <w:bCs/>
                <w:iCs/>
                <w:sz w:val="20"/>
                <w:szCs w:val="20"/>
                <w:lang w:val="hy-AM"/>
              </w:rPr>
              <w:t xml:space="preserve">գործնականում </w:t>
            </w:r>
            <w:r w:rsidRPr="000717FE">
              <w:rPr>
                <w:rFonts w:ascii="GHEA Grapalat" w:hAnsi="GHEA Grapalat" w:cs="Sylfaen"/>
                <w:bCs/>
                <w:iCs/>
                <w:sz w:val="20"/>
                <w:szCs w:val="20"/>
                <w:lang w:val="hy-AM"/>
              </w:rPr>
              <w:t>կիրառելու կարողություններ:</w:t>
            </w:r>
          </w:p>
        </w:tc>
      </w:tr>
      <w:tr w:rsidR="005D7B37" w:rsidRPr="00B259FF" w14:paraId="23ABB011" w14:textId="77777777" w:rsidTr="007F414E">
        <w:tc>
          <w:tcPr>
            <w:tcW w:w="666" w:type="dxa"/>
          </w:tcPr>
          <w:p w14:paraId="0B2A2D60" w14:textId="77777777" w:rsidR="005D7B37" w:rsidRPr="00CB3D1D"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6C1B64B5"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71F373BB"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72 ժամ</w:t>
            </w:r>
          </w:p>
        </w:tc>
      </w:tr>
      <w:tr w:rsidR="005D7B37" w:rsidRPr="001742F1" w14:paraId="5485C24E" w14:textId="77777777" w:rsidTr="007F414E">
        <w:trPr>
          <w:trHeight w:val="383"/>
        </w:trPr>
        <w:tc>
          <w:tcPr>
            <w:tcW w:w="666" w:type="dxa"/>
          </w:tcPr>
          <w:p w14:paraId="0C8E3BA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4792D6A6"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67417080" w14:textId="77777777" w:rsidR="005D7B37" w:rsidRPr="00547041"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ՍԱՈՓ-5-23-</w:t>
            </w:r>
            <w:r w:rsidRPr="00DB553C">
              <w:rPr>
                <w:rFonts w:ascii="GHEA Grapalat" w:hAnsi="GHEA Grapalat"/>
                <w:sz w:val="20"/>
                <w:szCs w:val="20"/>
                <w:lang w:val="hy-AM"/>
              </w:rPr>
              <w:t xml:space="preserve">001 </w:t>
            </w:r>
            <w:r>
              <w:rPr>
                <w:rFonts w:ascii="GHEA Grapalat" w:hAnsi="GHEA Grapalat"/>
                <w:sz w:val="20"/>
                <w:szCs w:val="20"/>
                <w:lang w:val="hy-AM"/>
              </w:rPr>
              <w:t></w:t>
            </w:r>
            <w:r w:rsidRPr="00DB553C">
              <w:rPr>
                <w:rFonts w:ascii="GHEA Grapalat" w:hAnsi="GHEA Grapalat"/>
                <w:bCs/>
                <w:sz w:val="20"/>
                <w:szCs w:val="20"/>
                <w:lang w:val="hy-AM"/>
              </w:rPr>
              <w:t>Ստանդարտացման</w:t>
            </w:r>
            <w:r w:rsidRPr="00DB553C">
              <w:rPr>
                <w:rFonts w:ascii="GHEA Grapalat" w:hAnsi="GHEA Grapalat"/>
                <w:bCs/>
                <w:sz w:val="20"/>
                <w:szCs w:val="20"/>
                <w:lang w:val="af-ZA"/>
              </w:rPr>
              <w:t xml:space="preserve"> </w:t>
            </w:r>
            <w:r>
              <w:rPr>
                <w:rFonts w:ascii="GHEA Grapalat" w:hAnsi="GHEA Grapalat"/>
                <w:bCs/>
                <w:sz w:val="20"/>
                <w:szCs w:val="20"/>
                <w:lang w:val="hy-AM"/>
              </w:rPr>
              <w:t>և</w:t>
            </w:r>
            <w:r w:rsidRPr="00DB553C">
              <w:rPr>
                <w:rFonts w:ascii="GHEA Grapalat" w:hAnsi="GHEA Grapalat"/>
                <w:bCs/>
                <w:sz w:val="20"/>
                <w:szCs w:val="20"/>
                <w:lang w:val="af-ZA"/>
              </w:rPr>
              <w:t xml:space="preserve"> </w:t>
            </w:r>
            <w:r w:rsidRPr="00DB553C">
              <w:rPr>
                <w:rFonts w:ascii="GHEA Grapalat" w:hAnsi="GHEA Grapalat"/>
                <w:bCs/>
                <w:sz w:val="20"/>
                <w:szCs w:val="20"/>
                <w:lang w:val="hy-AM"/>
              </w:rPr>
              <w:t>համապատասխանության</w:t>
            </w:r>
            <w:r w:rsidRPr="00DB553C">
              <w:rPr>
                <w:rFonts w:ascii="GHEA Grapalat" w:hAnsi="GHEA Grapalat"/>
                <w:bCs/>
                <w:sz w:val="20"/>
                <w:szCs w:val="20"/>
                <w:lang w:val="af-ZA"/>
              </w:rPr>
              <w:t xml:space="preserve"> </w:t>
            </w:r>
            <w:r w:rsidRPr="00DB553C">
              <w:rPr>
                <w:rFonts w:ascii="GHEA Grapalat" w:hAnsi="GHEA Grapalat"/>
                <w:bCs/>
                <w:sz w:val="20"/>
                <w:szCs w:val="20"/>
                <w:lang w:val="hy-AM"/>
              </w:rPr>
              <w:t>գնահատման</w:t>
            </w:r>
            <w:r>
              <w:rPr>
                <w:rFonts w:ascii="GHEA Grapalat" w:hAnsi="GHEA Grapalat"/>
                <w:bCs/>
                <w:sz w:val="20"/>
                <w:szCs w:val="20"/>
                <w:lang w:val="af-ZA"/>
              </w:rPr>
              <w:t xml:space="preserve">  </w:t>
            </w:r>
            <w:r w:rsidRPr="00DB553C">
              <w:rPr>
                <w:rFonts w:ascii="GHEA Grapalat" w:hAnsi="GHEA Grapalat"/>
                <w:bCs/>
                <w:sz w:val="20"/>
                <w:szCs w:val="20"/>
                <w:lang w:val="hy-AM"/>
              </w:rPr>
              <w:t>հիմունքներ</w:t>
            </w:r>
            <w:r>
              <w:rPr>
                <w:rFonts w:ascii="GHEA Grapalat" w:hAnsi="GHEA Grapalat"/>
                <w:bCs/>
                <w:sz w:val="20"/>
                <w:szCs w:val="20"/>
                <w:lang w:val="hy-AM"/>
              </w:rPr>
              <w:t></w:t>
            </w:r>
            <w:r w:rsidRPr="00DB553C">
              <w:rPr>
                <w:rFonts w:ascii="GHEA Grapalat" w:hAnsi="GHEA Grapalat"/>
                <w:sz w:val="20"/>
                <w:szCs w:val="20"/>
                <w:lang w:val="hy-AM"/>
              </w:rPr>
              <w:t xml:space="preserve">, </w:t>
            </w:r>
            <w:r>
              <w:rPr>
                <w:rFonts w:ascii="GHEA Grapalat" w:hAnsi="GHEA Grapalat"/>
                <w:sz w:val="20"/>
                <w:szCs w:val="20"/>
                <w:lang w:val="hy-AM"/>
              </w:rPr>
              <w:t>ՍԱՈՓ-5-23</w:t>
            </w:r>
            <w:r w:rsidRPr="00DB553C">
              <w:rPr>
                <w:rFonts w:ascii="GHEA Grapalat" w:hAnsi="GHEA Grapalat"/>
                <w:sz w:val="20"/>
                <w:szCs w:val="20"/>
                <w:lang w:val="hy-AM"/>
              </w:rPr>
              <w:t>-00</w:t>
            </w:r>
            <w:r w:rsidRPr="00DB553C">
              <w:rPr>
                <w:rFonts w:ascii="GHEA Grapalat" w:hAnsi="GHEA Grapalat"/>
                <w:sz w:val="20"/>
                <w:szCs w:val="20"/>
                <w:lang w:val="ru-RU"/>
              </w:rPr>
              <w:t>4</w:t>
            </w:r>
            <w:r w:rsidRPr="00DB553C">
              <w:rPr>
                <w:rFonts w:ascii="GHEA Grapalat" w:hAnsi="GHEA Grapalat"/>
                <w:sz w:val="20"/>
                <w:szCs w:val="20"/>
                <w:lang w:val="hy-AM"/>
              </w:rPr>
              <w:t xml:space="preserve"> </w:t>
            </w:r>
            <w:r>
              <w:rPr>
                <w:rFonts w:ascii="GHEA Grapalat" w:hAnsi="GHEA Grapalat"/>
                <w:sz w:val="20"/>
                <w:szCs w:val="20"/>
                <w:lang w:val="hy-AM"/>
              </w:rPr>
              <w:t></w:t>
            </w:r>
            <w:r w:rsidRPr="00DB553C">
              <w:rPr>
                <w:rFonts w:ascii="GHEA Grapalat" w:hAnsi="GHEA Grapalat"/>
                <w:sz w:val="20"/>
                <w:szCs w:val="20"/>
                <w:lang w:val="hy-AM"/>
              </w:rPr>
              <w:t>Ապրանքների վերաբերյալ</w:t>
            </w:r>
            <w:r w:rsidRPr="00B31D04">
              <w:rPr>
                <w:rFonts w:ascii="GHEA Grapalat" w:hAnsi="GHEA Grapalat"/>
                <w:sz w:val="20"/>
                <w:szCs w:val="20"/>
                <w:lang w:val="hy-AM"/>
              </w:rPr>
              <w:t xml:space="preserve"> տեղեկատվության ներկայացման ձևերը</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ՍԱՈՓ-5-23-005</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Ապրանքի սպառողական հատկությունների ձևավորման պայմանները և դրանց փոփոխման վրա ազդող գործոնները</w:t>
            </w:r>
            <w:r>
              <w:rPr>
                <w:rFonts w:ascii="GHEA Grapalat" w:hAnsi="GHEA Grapalat"/>
                <w:sz w:val="20"/>
                <w:szCs w:val="20"/>
                <w:lang w:val="hy-AM"/>
              </w:rPr>
              <w:t xml:space="preserve">  </w:t>
            </w:r>
            <w:r w:rsidRPr="00547041">
              <w:rPr>
                <w:rFonts w:ascii="GHEA Grapalat" w:hAnsi="GHEA Grapalat"/>
                <w:sz w:val="20"/>
                <w:szCs w:val="20"/>
                <w:lang w:val="hy-AM"/>
              </w:rPr>
              <w:t>մոդուլները</w:t>
            </w:r>
            <w:r w:rsidRPr="00547041">
              <w:rPr>
                <w:rFonts w:ascii="GHEA Grapalat" w:hAnsi="GHEA Grapalat"/>
                <w:sz w:val="20"/>
                <w:szCs w:val="20"/>
                <w:lang w:val="ru-RU"/>
              </w:rPr>
              <w:t>:</w:t>
            </w:r>
          </w:p>
        </w:tc>
      </w:tr>
      <w:tr w:rsidR="005D7B37" w:rsidRPr="001742F1" w14:paraId="3E9AB2E0" w14:textId="77777777" w:rsidTr="007F414E">
        <w:tc>
          <w:tcPr>
            <w:tcW w:w="666" w:type="dxa"/>
          </w:tcPr>
          <w:p w14:paraId="2A7C021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726887A3"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2F287845"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37D0559F" w14:textId="77777777" w:rsidTr="007F414E">
        <w:tc>
          <w:tcPr>
            <w:tcW w:w="666" w:type="dxa"/>
          </w:tcPr>
          <w:p w14:paraId="4FCD23F9"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vAlign w:val="center"/>
          </w:tcPr>
          <w:p w14:paraId="0BE9F72E"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29BC4C85"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հատիկա-ալրային ապրանքների արտադրության տեխնոլոգիական գործընթացի բովանդակությունը</w:t>
            </w:r>
          </w:p>
        </w:tc>
      </w:tr>
      <w:tr w:rsidR="005D7B37" w:rsidRPr="001742F1" w14:paraId="55BA2700" w14:textId="77777777" w:rsidTr="007F414E">
        <w:tc>
          <w:tcPr>
            <w:tcW w:w="666" w:type="dxa"/>
          </w:tcPr>
          <w:p w14:paraId="4E717D4B"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72E0797D"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28A1A90C" w14:textId="77777777" w:rsidR="005D7B37" w:rsidRPr="00CB3D1D" w:rsidRDefault="005D7B37" w:rsidP="007F414E">
            <w:pPr>
              <w:spacing w:after="0" w:line="360" w:lineRule="auto"/>
              <w:jc w:val="both"/>
              <w:rPr>
                <w:rFonts w:ascii="GHEA Grapalat" w:hAnsi="GHEA Grapalat"/>
                <w:sz w:val="20"/>
                <w:szCs w:val="20"/>
                <w:lang w:val="ru-RU"/>
              </w:rPr>
            </w:pPr>
            <w:r w:rsidRPr="00CB3D1D">
              <w:rPr>
                <w:rFonts w:ascii="GHEA Grapalat" w:hAnsi="GHEA Grapalat"/>
                <w:sz w:val="20"/>
                <w:szCs w:val="20"/>
                <w:lang w:val="ru-RU"/>
              </w:rPr>
              <w:t xml:space="preserve">1) </w:t>
            </w:r>
            <w:proofErr w:type="spellStart"/>
            <w:r w:rsidRPr="00B31D04">
              <w:rPr>
                <w:rFonts w:ascii="GHEA Grapalat" w:hAnsi="GHEA Grapalat"/>
                <w:sz w:val="20"/>
                <w:szCs w:val="20"/>
              </w:rPr>
              <w:t>տեխնոլոգիական</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իրականացման</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անհրաժեշտությունը</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հիմնավորում</w:t>
            </w:r>
            <w:proofErr w:type="spellEnd"/>
            <w:r w:rsidRPr="00CB3D1D">
              <w:rPr>
                <w:rFonts w:ascii="GHEA Grapalat" w:hAnsi="GHEA Grapalat"/>
                <w:sz w:val="20"/>
                <w:szCs w:val="20"/>
                <w:lang w:val="ru-RU"/>
              </w:rPr>
              <w:t xml:space="preserve"> </w:t>
            </w:r>
            <w:r w:rsidRPr="00B31D04">
              <w:rPr>
                <w:rFonts w:ascii="GHEA Grapalat" w:hAnsi="GHEA Grapalat"/>
                <w:sz w:val="20"/>
                <w:szCs w:val="20"/>
              </w:rPr>
              <w:t>է</w:t>
            </w:r>
            <w:r w:rsidRPr="00CB3D1D">
              <w:rPr>
                <w:rFonts w:ascii="GHEA Grapalat" w:hAnsi="GHEA Grapalat"/>
                <w:sz w:val="20"/>
                <w:szCs w:val="20"/>
                <w:lang w:val="ru-RU"/>
              </w:rPr>
              <w:t>,</w:t>
            </w:r>
          </w:p>
          <w:p w14:paraId="5CDEF5EB" w14:textId="77777777" w:rsidR="005D7B37" w:rsidRPr="00CB3D1D" w:rsidRDefault="005D7B37" w:rsidP="007F414E">
            <w:pPr>
              <w:spacing w:after="0" w:line="360" w:lineRule="auto"/>
              <w:jc w:val="both"/>
              <w:rPr>
                <w:rFonts w:ascii="GHEA Grapalat" w:hAnsi="GHEA Grapalat"/>
                <w:sz w:val="20"/>
                <w:szCs w:val="20"/>
                <w:lang w:val="ru-RU"/>
              </w:rPr>
            </w:pPr>
            <w:r w:rsidRPr="00CB3D1D">
              <w:rPr>
                <w:rFonts w:ascii="GHEA Grapalat" w:hAnsi="GHEA Grapalat"/>
                <w:sz w:val="20"/>
                <w:szCs w:val="20"/>
                <w:lang w:val="ru-RU"/>
              </w:rPr>
              <w:t xml:space="preserve">2) </w:t>
            </w:r>
            <w:proofErr w:type="spellStart"/>
            <w:r w:rsidRPr="00B31D04">
              <w:rPr>
                <w:rFonts w:ascii="GHEA Grapalat" w:hAnsi="GHEA Grapalat"/>
                <w:sz w:val="20"/>
                <w:szCs w:val="20"/>
              </w:rPr>
              <w:t>տեխնոլոգիական</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փուլերը</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CB3D1D">
              <w:rPr>
                <w:rFonts w:ascii="GHEA Grapalat" w:hAnsi="GHEA Grapalat"/>
                <w:sz w:val="20"/>
                <w:szCs w:val="20"/>
                <w:lang w:val="ru-RU"/>
              </w:rPr>
              <w:t xml:space="preserve"> </w:t>
            </w:r>
            <w:r w:rsidRPr="00B31D04">
              <w:rPr>
                <w:rFonts w:ascii="GHEA Grapalat" w:hAnsi="GHEA Grapalat"/>
                <w:sz w:val="20"/>
                <w:szCs w:val="20"/>
              </w:rPr>
              <w:t>է</w:t>
            </w:r>
            <w:r w:rsidRPr="00CB3D1D">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CB3D1D">
              <w:rPr>
                <w:rFonts w:ascii="GHEA Grapalat" w:hAnsi="GHEA Grapalat"/>
                <w:sz w:val="20"/>
                <w:szCs w:val="20"/>
                <w:lang w:val="ru-RU"/>
              </w:rPr>
              <w:t>,</w:t>
            </w:r>
          </w:p>
          <w:p w14:paraId="708D19ED" w14:textId="77777777" w:rsidR="005D7B37" w:rsidRPr="00CB3D1D" w:rsidRDefault="005D7B37" w:rsidP="007F414E">
            <w:pPr>
              <w:spacing w:after="0" w:line="360" w:lineRule="auto"/>
              <w:jc w:val="both"/>
              <w:rPr>
                <w:rFonts w:ascii="GHEA Grapalat" w:hAnsi="GHEA Grapalat"/>
                <w:sz w:val="20"/>
                <w:szCs w:val="20"/>
                <w:lang w:val="ru-RU"/>
              </w:rPr>
            </w:pPr>
            <w:r w:rsidRPr="00CB3D1D">
              <w:rPr>
                <w:rFonts w:ascii="GHEA Grapalat" w:hAnsi="GHEA Grapalat"/>
                <w:sz w:val="20"/>
                <w:szCs w:val="20"/>
                <w:lang w:val="ru-RU"/>
              </w:rPr>
              <w:t xml:space="preserve">3) </w:t>
            </w:r>
            <w:proofErr w:type="spellStart"/>
            <w:r w:rsidRPr="00B31D04">
              <w:rPr>
                <w:rFonts w:ascii="GHEA Grapalat" w:hAnsi="GHEA Grapalat"/>
                <w:sz w:val="20"/>
                <w:szCs w:val="20"/>
              </w:rPr>
              <w:t>տեխնոլոգիական</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փուլերի</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առանձնահատկությունը</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CB3D1D">
              <w:rPr>
                <w:rFonts w:ascii="GHEA Grapalat" w:hAnsi="GHEA Grapalat"/>
                <w:sz w:val="20"/>
                <w:szCs w:val="20"/>
                <w:lang w:val="ru-RU"/>
              </w:rPr>
              <w:t xml:space="preserve"> </w:t>
            </w:r>
            <w:r w:rsidRPr="00B31D04">
              <w:rPr>
                <w:rFonts w:ascii="GHEA Grapalat" w:hAnsi="GHEA Grapalat"/>
                <w:sz w:val="20"/>
                <w:szCs w:val="20"/>
              </w:rPr>
              <w:t>է</w:t>
            </w:r>
            <w:r w:rsidRPr="00CB3D1D">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CB3D1D">
              <w:rPr>
                <w:rFonts w:ascii="GHEA Grapalat" w:hAnsi="GHEA Grapalat"/>
                <w:sz w:val="20"/>
                <w:szCs w:val="20"/>
                <w:lang w:val="ru-RU"/>
              </w:rPr>
              <w:t>,</w:t>
            </w:r>
          </w:p>
          <w:p w14:paraId="702885F7" w14:textId="77777777" w:rsidR="005D7B37" w:rsidRPr="00CB3D1D" w:rsidRDefault="005D7B37" w:rsidP="007F414E">
            <w:pPr>
              <w:spacing w:after="0" w:line="360" w:lineRule="auto"/>
              <w:jc w:val="both"/>
              <w:rPr>
                <w:rFonts w:ascii="GHEA Grapalat" w:hAnsi="GHEA Grapalat"/>
                <w:sz w:val="20"/>
                <w:szCs w:val="20"/>
                <w:lang w:val="ru-RU"/>
              </w:rPr>
            </w:pPr>
            <w:r w:rsidRPr="00CB3D1D">
              <w:rPr>
                <w:rFonts w:ascii="GHEA Grapalat" w:hAnsi="GHEA Grapalat"/>
                <w:sz w:val="20"/>
                <w:szCs w:val="20"/>
                <w:lang w:val="ru-RU"/>
              </w:rPr>
              <w:t xml:space="preserve">4) </w:t>
            </w:r>
            <w:proofErr w:type="spellStart"/>
            <w:r w:rsidRPr="00B31D04">
              <w:rPr>
                <w:rFonts w:ascii="GHEA Grapalat" w:hAnsi="GHEA Grapalat"/>
                <w:sz w:val="20"/>
                <w:szCs w:val="20"/>
              </w:rPr>
              <w:t>ըստ</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արտադրության</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տիպերի</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առանձանահատկությունները</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CB3D1D">
              <w:rPr>
                <w:rFonts w:ascii="GHEA Grapalat" w:hAnsi="GHEA Grapalat"/>
                <w:sz w:val="20"/>
                <w:szCs w:val="20"/>
                <w:lang w:val="ru-RU"/>
              </w:rPr>
              <w:t xml:space="preserve"> </w:t>
            </w:r>
            <w:r w:rsidRPr="00B31D04">
              <w:rPr>
                <w:rFonts w:ascii="GHEA Grapalat" w:hAnsi="GHEA Grapalat"/>
                <w:sz w:val="20"/>
                <w:szCs w:val="20"/>
              </w:rPr>
              <w:t>է</w:t>
            </w:r>
            <w:r w:rsidRPr="00CB3D1D">
              <w:rPr>
                <w:rFonts w:ascii="GHEA Grapalat" w:hAnsi="GHEA Grapalat"/>
                <w:sz w:val="20"/>
                <w:szCs w:val="20"/>
                <w:lang w:val="ru-RU"/>
              </w:rPr>
              <w:t>,</w:t>
            </w:r>
          </w:p>
          <w:p w14:paraId="5DA85216" w14:textId="77777777" w:rsidR="005D7B37" w:rsidRPr="00CB3D1D" w:rsidRDefault="005D7B37" w:rsidP="007F414E">
            <w:pPr>
              <w:spacing w:after="0" w:line="360" w:lineRule="auto"/>
              <w:jc w:val="both"/>
              <w:rPr>
                <w:rFonts w:ascii="GHEA Grapalat" w:hAnsi="GHEA Grapalat"/>
                <w:sz w:val="20"/>
                <w:szCs w:val="20"/>
                <w:lang w:val="ru-RU"/>
              </w:rPr>
            </w:pPr>
            <w:r w:rsidRPr="00CB3D1D">
              <w:rPr>
                <w:rFonts w:ascii="GHEA Grapalat" w:hAnsi="GHEA Grapalat"/>
                <w:sz w:val="20"/>
                <w:szCs w:val="20"/>
                <w:lang w:val="ru-RU"/>
              </w:rPr>
              <w:t xml:space="preserve">5) </w:t>
            </w:r>
            <w:proofErr w:type="spellStart"/>
            <w:r w:rsidRPr="00B31D04">
              <w:rPr>
                <w:rFonts w:ascii="GHEA Grapalat" w:hAnsi="GHEA Grapalat"/>
                <w:sz w:val="20"/>
                <w:szCs w:val="20"/>
              </w:rPr>
              <w:t>ճիշտ</w:t>
            </w:r>
            <w:proofErr w:type="spellEnd"/>
            <w:r w:rsidRPr="00CB3D1D">
              <w:rPr>
                <w:rFonts w:ascii="GHEA Grapalat" w:hAnsi="GHEA Grapalat"/>
                <w:sz w:val="20"/>
                <w:szCs w:val="20"/>
                <w:lang w:val="ru-RU"/>
              </w:rPr>
              <w:t xml:space="preserve"> </w:t>
            </w:r>
            <w:r w:rsidRPr="00B31D04">
              <w:rPr>
                <w:rFonts w:ascii="GHEA Grapalat" w:hAnsi="GHEA Grapalat"/>
                <w:sz w:val="20"/>
                <w:szCs w:val="20"/>
              </w:rPr>
              <w:t>է</w:t>
            </w:r>
            <w:r w:rsidRPr="00CB3D1D">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քարտի</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կարևորությունը</w:t>
            </w:r>
            <w:proofErr w:type="spellEnd"/>
            <w:r w:rsidRPr="00CB3D1D">
              <w:rPr>
                <w:rFonts w:ascii="GHEA Grapalat" w:hAnsi="GHEA Grapalat"/>
                <w:sz w:val="20"/>
                <w:szCs w:val="20"/>
                <w:lang w:val="ru-RU"/>
              </w:rPr>
              <w:t>,</w:t>
            </w:r>
          </w:p>
          <w:p w14:paraId="1D61EB7D" w14:textId="77777777" w:rsidR="005D7B37" w:rsidRPr="00CB3D1D" w:rsidRDefault="005D7B37" w:rsidP="007F414E">
            <w:pPr>
              <w:spacing w:after="0" w:line="360" w:lineRule="auto"/>
              <w:jc w:val="both"/>
              <w:rPr>
                <w:rFonts w:ascii="GHEA Grapalat" w:hAnsi="GHEA Grapalat"/>
                <w:sz w:val="20"/>
                <w:szCs w:val="20"/>
                <w:lang w:val="ru-RU"/>
              </w:rPr>
            </w:pPr>
            <w:r w:rsidRPr="00CB3D1D">
              <w:rPr>
                <w:rFonts w:ascii="GHEA Grapalat" w:hAnsi="GHEA Grapalat"/>
                <w:sz w:val="20"/>
                <w:szCs w:val="20"/>
                <w:lang w:val="ru-RU"/>
              </w:rPr>
              <w:t xml:space="preserve">6) </w:t>
            </w:r>
            <w:proofErr w:type="spellStart"/>
            <w:r w:rsidRPr="00B31D04">
              <w:rPr>
                <w:rFonts w:ascii="GHEA Grapalat" w:hAnsi="GHEA Grapalat"/>
                <w:sz w:val="20"/>
                <w:szCs w:val="20"/>
              </w:rPr>
              <w:t>տեխնոլոգիական</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առանցքային</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գործողությունները</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CB3D1D">
              <w:rPr>
                <w:rFonts w:ascii="GHEA Grapalat" w:hAnsi="GHEA Grapalat"/>
                <w:sz w:val="20"/>
                <w:szCs w:val="20"/>
                <w:lang w:val="ru-RU"/>
              </w:rPr>
              <w:t xml:space="preserve"> </w:t>
            </w:r>
            <w:r w:rsidRPr="00B31D04">
              <w:rPr>
                <w:rFonts w:ascii="GHEA Grapalat" w:hAnsi="GHEA Grapalat"/>
                <w:sz w:val="20"/>
                <w:szCs w:val="20"/>
              </w:rPr>
              <w:t>է</w:t>
            </w:r>
            <w:r w:rsidRPr="00CB3D1D">
              <w:rPr>
                <w:rFonts w:ascii="GHEA Grapalat" w:hAnsi="GHEA Grapalat"/>
                <w:sz w:val="20"/>
                <w:szCs w:val="20"/>
                <w:lang w:val="ru-RU"/>
              </w:rPr>
              <w:t xml:space="preserve"> </w:t>
            </w:r>
            <w:proofErr w:type="spellStart"/>
            <w:r w:rsidRPr="00B31D04">
              <w:rPr>
                <w:rFonts w:ascii="GHEA Grapalat" w:hAnsi="GHEA Grapalat"/>
                <w:sz w:val="20"/>
                <w:szCs w:val="20"/>
              </w:rPr>
              <w:t>առանձնացնում</w:t>
            </w:r>
            <w:proofErr w:type="spellEnd"/>
            <w:r w:rsidRPr="00CB3D1D">
              <w:rPr>
                <w:rFonts w:ascii="GHEA Grapalat" w:hAnsi="GHEA Grapalat"/>
                <w:sz w:val="20"/>
                <w:szCs w:val="20"/>
                <w:lang w:val="ru-RU"/>
              </w:rPr>
              <w:t>,</w:t>
            </w:r>
          </w:p>
          <w:p w14:paraId="5093D78D" w14:textId="77777777" w:rsidR="005D7B37" w:rsidRPr="00CB3D1D" w:rsidRDefault="005D7B37" w:rsidP="007F414E">
            <w:pPr>
              <w:spacing w:after="0" w:line="360" w:lineRule="auto"/>
              <w:jc w:val="both"/>
              <w:rPr>
                <w:rFonts w:ascii="GHEA Grapalat" w:hAnsi="GHEA Grapalat"/>
                <w:sz w:val="20"/>
                <w:szCs w:val="20"/>
                <w:lang w:val="ru-RU"/>
              </w:rPr>
            </w:pPr>
            <w:r w:rsidRPr="00CB3D1D">
              <w:rPr>
                <w:rFonts w:ascii="GHEA Grapalat" w:hAnsi="GHEA Grapalat"/>
                <w:sz w:val="20"/>
                <w:szCs w:val="20"/>
                <w:lang w:val="ru-RU"/>
              </w:rPr>
              <w:t xml:space="preserve">7) </w:t>
            </w:r>
            <w:proofErr w:type="spellStart"/>
            <w:r w:rsidRPr="00B31D04">
              <w:rPr>
                <w:rFonts w:ascii="GHEA Grapalat" w:hAnsi="GHEA Grapalat"/>
                <w:sz w:val="20"/>
                <w:szCs w:val="20"/>
              </w:rPr>
              <w:t>ըստ</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գործողությունների</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աշխատողների</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հրահանգավորման</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նպատակով</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փաստաթղթերը</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CB3D1D">
              <w:rPr>
                <w:rFonts w:ascii="GHEA Grapalat" w:hAnsi="GHEA Grapalat"/>
                <w:sz w:val="20"/>
                <w:szCs w:val="20"/>
                <w:lang w:val="ru-RU"/>
              </w:rPr>
              <w:t xml:space="preserve"> </w:t>
            </w:r>
            <w:r w:rsidRPr="00B31D04">
              <w:rPr>
                <w:rFonts w:ascii="GHEA Grapalat" w:hAnsi="GHEA Grapalat"/>
                <w:sz w:val="20"/>
                <w:szCs w:val="20"/>
              </w:rPr>
              <w:t>է</w:t>
            </w:r>
            <w:r w:rsidRPr="00CB3D1D">
              <w:rPr>
                <w:rFonts w:ascii="GHEA Grapalat" w:hAnsi="GHEA Grapalat"/>
                <w:sz w:val="20"/>
                <w:szCs w:val="20"/>
                <w:lang w:val="ru-RU"/>
              </w:rPr>
              <w:t xml:space="preserve"> </w:t>
            </w:r>
            <w:proofErr w:type="spellStart"/>
            <w:r w:rsidRPr="00B31D04">
              <w:rPr>
                <w:rFonts w:ascii="GHEA Grapalat" w:hAnsi="GHEA Grapalat"/>
                <w:sz w:val="20"/>
                <w:szCs w:val="20"/>
              </w:rPr>
              <w:t>ձևավորում</w:t>
            </w:r>
            <w:proofErr w:type="spellEnd"/>
            <w:r w:rsidRPr="00CB3D1D">
              <w:rPr>
                <w:rFonts w:ascii="GHEA Grapalat" w:hAnsi="GHEA Grapalat"/>
                <w:sz w:val="20"/>
                <w:szCs w:val="20"/>
                <w:lang w:val="ru-RU"/>
              </w:rPr>
              <w:t>,</w:t>
            </w:r>
          </w:p>
          <w:p w14:paraId="52C11E74" w14:textId="77777777" w:rsidR="005D7B37" w:rsidRPr="00CB3D1D" w:rsidRDefault="005D7B37" w:rsidP="007F414E">
            <w:pPr>
              <w:spacing w:after="0" w:line="360" w:lineRule="auto"/>
              <w:jc w:val="both"/>
              <w:rPr>
                <w:rFonts w:ascii="GHEA Grapalat" w:hAnsi="GHEA Grapalat"/>
                <w:sz w:val="20"/>
                <w:szCs w:val="20"/>
                <w:lang w:val="ru-RU"/>
              </w:rPr>
            </w:pPr>
            <w:r w:rsidRPr="00CB3D1D">
              <w:rPr>
                <w:rFonts w:ascii="GHEA Grapalat" w:hAnsi="GHEA Grapalat"/>
                <w:sz w:val="20"/>
                <w:szCs w:val="20"/>
                <w:lang w:val="ru-RU"/>
              </w:rPr>
              <w:t xml:space="preserve">8) </w:t>
            </w:r>
            <w:proofErr w:type="spellStart"/>
            <w:r w:rsidRPr="00B31D04">
              <w:rPr>
                <w:rFonts w:ascii="GHEA Grapalat" w:hAnsi="GHEA Grapalat"/>
                <w:sz w:val="20"/>
                <w:szCs w:val="20"/>
              </w:rPr>
              <w:t>կարողանում</w:t>
            </w:r>
            <w:proofErr w:type="spellEnd"/>
            <w:r w:rsidRPr="00CB3D1D">
              <w:rPr>
                <w:rFonts w:ascii="GHEA Grapalat" w:hAnsi="GHEA Grapalat"/>
                <w:sz w:val="20"/>
                <w:szCs w:val="20"/>
                <w:lang w:val="ru-RU"/>
              </w:rPr>
              <w:t xml:space="preserve"> </w:t>
            </w:r>
            <w:r w:rsidRPr="00B31D04">
              <w:rPr>
                <w:rFonts w:ascii="GHEA Grapalat" w:hAnsi="GHEA Grapalat"/>
                <w:sz w:val="20"/>
                <w:szCs w:val="20"/>
              </w:rPr>
              <w:t>է</w:t>
            </w:r>
            <w:r w:rsidRPr="00CB3D1D">
              <w:rPr>
                <w:rFonts w:ascii="GHEA Grapalat" w:hAnsi="GHEA Grapalat"/>
                <w:sz w:val="20"/>
                <w:szCs w:val="20"/>
                <w:lang w:val="ru-RU"/>
              </w:rPr>
              <w:t xml:space="preserve"> </w:t>
            </w:r>
            <w:proofErr w:type="spellStart"/>
            <w:r w:rsidRPr="00B31D04">
              <w:rPr>
                <w:rFonts w:ascii="GHEA Grapalat" w:hAnsi="GHEA Grapalat"/>
                <w:sz w:val="20"/>
                <w:szCs w:val="20"/>
              </w:rPr>
              <w:t>ընտրել</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ստանդարտները</w:t>
            </w:r>
            <w:proofErr w:type="spellEnd"/>
            <w:r w:rsidRPr="00CB3D1D">
              <w:rPr>
                <w:rFonts w:ascii="GHEA Grapalat" w:hAnsi="GHEA Grapalat"/>
                <w:sz w:val="20"/>
                <w:szCs w:val="20"/>
                <w:lang w:val="ru-RU"/>
              </w:rPr>
              <w:t xml:space="preserve"> </w:t>
            </w:r>
            <w:r w:rsidRPr="00B31D04">
              <w:rPr>
                <w:rFonts w:ascii="GHEA Grapalat" w:hAnsi="GHEA Grapalat"/>
                <w:sz w:val="20"/>
                <w:szCs w:val="20"/>
              </w:rPr>
              <w:t>և</w:t>
            </w:r>
            <w:r w:rsidRPr="00CB3D1D">
              <w:rPr>
                <w:rFonts w:ascii="GHEA Grapalat" w:hAnsi="GHEA Grapalat"/>
                <w:sz w:val="20"/>
                <w:szCs w:val="20"/>
                <w:lang w:val="ru-RU"/>
              </w:rPr>
              <w:t xml:space="preserve"> </w:t>
            </w:r>
            <w:proofErr w:type="spellStart"/>
            <w:r w:rsidRPr="00B31D04">
              <w:rPr>
                <w:rFonts w:ascii="GHEA Grapalat" w:hAnsi="GHEA Grapalat"/>
                <w:sz w:val="20"/>
                <w:szCs w:val="20"/>
              </w:rPr>
              <w:t>օգտվել</w:t>
            </w:r>
            <w:proofErr w:type="spellEnd"/>
            <w:r w:rsidRPr="00CB3D1D">
              <w:rPr>
                <w:rFonts w:ascii="GHEA Grapalat" w:hAnsi="GHEA Grapalat"/>
                <w:sz w:val="20"/>
                <w:szCs w:val="20"/>
                <w:lang w:val="ru-RU"/>
              </w:rPr>
              <w:t xml:space="preserve"> </w:t>
            </w:r>
            <w:proofErr w:type="spellStart"/>
            <w:r w:rsidRPr="00B31D04">
              <w:rPr>
                <w:rFonts w:ascii="GHEA Grapalat" w:hAnsi="GHEA Grapalat"/>
                <w:sz w:val="20"/>
                <w:szCs w:val="20"/>
              </w:rPr>
              <w:t>դրանցից</w:t>
            </w:r>
            <w:proofErr w:type="spellEnd"/>
            <w:r w:rsidRPr="00CB3D1D">
              <w:rPr>
                <w:rFonts w:ascii="GHEA Grapalat" w:hAnsi="GHEA Grapalat"/>
                <w:sz w:val="20"/>
                <w:szCs w:val="20"/>
                <w:lang w:val="ru-RU"/>
              </w:rPr>
              <w:t>:</w:t>
            </w:r>
          </w:p>
        </w:tc>
      </w:tr>
      <w:tr w:rsidR="005D7B37" w:rsidRPr="001742F1" w14:paraId="01EE6758" w14:textId="77777777" w:rsidTr="007F414E">
        <w:tc>
          <w:tcPr>
            <w:tcW w:w="666" w:type="dxa"/>
          </w:tcPr>
          <w:p w14:paraId="61770330"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2DC240A0"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1035FB17"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հատիկա-ալրային ապրանքների արտադրական պայմանների վերաբերյալ պահանջները</w:t>
            </w:r>
          </w:p>
        </w:tc>
      </w:tr>
      <w:tr w:rsidR="005D7B37" w:rsidRPr="001742F1" w14:paraId="06B7F19A" w14:textId="77777777" w:rsidTr="007F414E">
        <w:tc>
          <w:tcPr>
            <w:tcW w:w="666" w:type="dxa"/>
          </w:tcPr>
          <w:p w14:paraId="31FF411C"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2871941C"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84BC4D9"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1)</w:t>
            </w:r>
            <w:r w:rsidRPr="00B31D04">
              <w:rPr>
                <w:rFonts w:ascii="GHEA Grapalat" w:hAnsi="GHEA Grapalat"/>
                <w:sz w:val="20"/>
                <w:szCs w:val="20"/>
                <w:lang w:val="hy-AM"/>
              </w:rPr>
              <w:t xml:space="preserve"> արտադրական շենքերին և շինություններին ներկայացվող ընդհանուր պահանջները թվարկում է,</w:t>
            </w:r>
          </w:p>
          <w:p w14:paraId="7DCB8807"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2)</w:t>
            </w:r>
            <w:r w:rsidRPr="00B31D04">
              <w:rPr>
                <w:rFonts w:ascii="GHEA Grapalat" w:hAnsi="GHEA Grapalat"/>
                <w:sz w:val="20"/>
                <w:szCs w:val="20"/>
                <w:lang w:val="hy-AM"/>
              </w:rPr>
              <w:t xml:space="preserve"> արտադրական միջավայրին ներկայացվող ընդհանուր պահանջները պարզաբանում է,</w:t>
            </w:r>
          </w:p>
          <w:p w14:paraId="042E7486"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lastRenderedPageBreak/>
              <w:t>3)</w:t>
            </w:r>
            <w:r w:rsidRPr="00B31D04">
              <w:rPr>
                <w:rFonts w:ascii="GHEA Grapalat" w:hAnsi="GHEA Grapalat"/>
                <w:sz w:val="20"/>
                <w:szCs w:val="20"/>
                <w:lang w:val="hy-AM"/>
              </w:rPr>
              <w:t xml:space="preserve"> աշխատատեղերի կազմակերպմանը ներկայացվող պահանջները ներկայացնում է,</w:t>
            </w:r>
          </w:p>
          <w:p w14:paraId="0538F573"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4)</w:t>
            </w:r>
            <w:r w:rsidRPr="00B31D04">
              <w:rPr>
                <w:rFonts w:ascii="GHEA Grapalat" w:hAnsi="GHEA Grapalat"/>
                <w:sz w:val="20"/>
                <w:szCs w:val="20"/>
                <w:lang w:val="hy-AM"/>
              </w:rPr>
              <w:t xml:space="preserve"> արտադրական անձնակազմին ներկայացվող պահանջները ներկայացնում է,</w:t>
            </w:r>
          </w:p>
          <w:p w14:paraId="752CFC2A"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5)</w:t>
            </w:r>
            <w:r w:rsidRPr="00B31D04">
              <w:rPr>
                <w:rFonts w:ascii="GHEA Grapalat" w:hAnsi="GHEA Grapalat"/>
                <w:sz w:val="20"/>
                <w:szCs w:val="20"/>
                <w:lang w:val="hy-AM"/>
              </w:rPr>
              <w:t xml:space="preserve"> արտադրական պայմաններին ներկայացվող առանձնահատուկ պահանջների կարևորությունը բացատրում է,</w:t>
            </w:r>
          </w:p>
          <w:p w14:paraId="59D2CAB9"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6)</w:t>
            </w:r>
            <w:r w:rsidRPr="00B31D04">
              <w:rPr>
                <w:rFonts w:ascii="GHEA Grapalat" w:hAnsi="GHEA Grapalat"/>
                <w:sz w:val="20"/>
                <w:szCs w:val="20"/>
                <w:lang w:val="hy-AM"/>
              </w:rPr>
              <w:t xml:space="preserve"> արտադրական պայմաններին ներկայացվող պահանջների շարքում անվտանգության պահանջների կարևորությունը բացատրում է: </w:t>
            </w:r>
          </w:p>
        </w:tc>
      </w:tr>
      <w:tr w:rsidR="005D7B37" w:rsidRPr="001742F1" w14:paraId="36B47E86" w14:textId="77777777" w:rsidTr="007F414E">
        <w:tc>
          <w:tcPr>
            <w:tcW w:w="666" w:type="dxa"/>
          </w:tcPr>
          <w:p w14:paraId="59BC64FB"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2B7AC85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2063FB82"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հատիկա-ալրային ապրանքների արտադրությունում կիրառվող մեքենա-սարքավորումները, դրանց հիմնական բնութագրերը</w:t>
            </w:r>
          </w:p>
        </w:tc>
      </w:tr>
      <w:tr w:rsidR="005D7B37" w:rsidRPr="001742F1" w14:paraId="130EBE14" w14:textId="77777777" w:rsidTr="007F414E">
        <w:tc>
          <w:tcPr>
            <w:tcW w:w="666" w:type="dxa"/>
          </w:tcPr>
          <w:p w14:paraId="45669B6B"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0C652F51"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0D4E8EE"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1)</w:t>
            </w:r>
            <w:r w:rsidRPr="00B31D04">
              <w:rPr>
                <w:rFonts w:ascii="GHEA Grapalat" w:hAnsi="GHEA Grapalat"/>
                <w:sz w:val="20"/>
                <w:szCs w:val="20"/>
                <w:lang w:val="hy-AM"/>
              </w:rPr>
              <w:t xml:space="preserve"> կիրառվող մեքենա-սարքավորումների հիմնական խմբերը ճիշտ է թվարկում,</w:t>
            </w:r>
          </w:p>
          <w:p w14:paraId="22F8B646"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2)</w:t>
            </w:r>
            <w:r w:rsidRPr="00B31D04">
              <w:rPr>
                <w:rFonts w:ascii="GHEA Grapalat" w:hAnsi="GHEA Grapalat"/>
                <w:sz w:val="20"/>
                <w:szCs w:val="20"/>
                <w:lang w:val="hy-AM"/>
              </w:rPr>
              <w:t xml:space="preserve"> ըստ խմբերի մեքենա-սարքավորումների ֆունկցիոնալ նշանակությունը ճիշտ է ներկայացնում,</w:t>
            </w:r>
          </w:p>
          <w:p w14:paraId="3A755DAB"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3)</w:t>
            </w:r>
            <w:r w:rsidRPr="00B31D04">
              <w:rPr>
                <w:rFonts w:ascii="GHEA Grapalat" w:hAnsi="GHEA Grapalat"/>
                <w:sz w:val="20"/>
                <w:szCs w:val="20"/>
                <w:lang w:val="hy-AM"/>
              </w:rPr>
              <w:t xml:space="preserve"> ըստ խմբերի մեքենա-սարքավորումների հիմնական աշխատանքային բնութագրերը ներկայացնում է,</w:t>
            </w:r>
          </w:p>
          <w:p w14:paraId="4397327A"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4)</w:t>
            </w:r>
            <w:r w:rsidRPr="00B31D04">
              <w:rPr>
                <w:rFonts w:ascii="GHEA Grapalat" w:hAnsi="GHEA Grapalat"/>
                <w:sz w:val="20"/>
                <w:szCs w:val="20"/>
                <w:lang w:val="hy-AM"/>
              </w:rPr>
              <w:t xml:space="preserve"> բացատրում է մեքենա-սարքավորումների ճիշտ կիրառման ազդեցությունը ապրանքի սպառողական հատկությունների ձևավորման վրա,</w:t>
            </w:r>
          </w:p>
          <w:p w14:paraId="1A78457E"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5)</w:t>
            </w:r>
            <w:r w:rsidRPr="00B31D04">
              <w:rPr>
                <w:rFonts w:ascii="GHEA Grapalat" w:hAnsi="GHEA Grapalat"/>
                <w:sz w:val="20"/>
                <w:szCs w:val="20"/>
                <w:lang w:val="hy-AM"/>
              </w:rPr>
              <w:t xml:space="preserve"> մեքենա-սարքավորումների օգտագործման նկատմամբ հսկողության անհրաժեշտությունը հիմնավորում է: </w:t>
            </w:r>
          </w:p>
        </w:tc>
      </w:tr>
      <w:tr w:rsidR="005D7B37" w:rsidRPr="001742F1" w14:paraId="37F9504A" w14:textId="77777777" w:rsidTr="007F414E">
        <w:trPr>
          <w:trHeight w:val="240"/>
        </w:trPr>
        <w:tc>
          <w:tcPr>
            <w:tcW w:w="666" w:type="dxa"/>
          </w:tcPr>
          <w:p w14:paraId="379ECDCC" w14:textId="77777777" w:rsidR="005D7B37" w:rsidRPr="00B259FF" w:rsidRDefault="005D7B37" w:rsidP="005D7B37">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304" w:type="dxa"/>
            <w:gridSpan w:val="2"/>
            <w:vAlign w:val="center"/>
          </w:tcPr>
          <w:p w14:paraId="6249DE5A" w14:textId="77777777" w:rsidR="005D7B37" w:rsidRPr="00B259FF" w:rsidRDefault="005D7B37" w:rsidP="007F414E">
            <w:pPr>
              <w:tabs>
                <w:tab w:val="left" w:pos="360"/>
              </w:tabs>
              <w:spacing w:after="0" w:line="360" w:lineRule="auto"/>
              <w:rPr>
                <w:rFonts w:ascii="GHEA Grapalat" w:eastAsia="Times New Roman" w:hAnsi="GHEA Grapalat" w:cs="Times New Roman"/>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4</w:t>
            </w:r>
          </w:p>
        </w:tc>
        <w:tc>
          <w:tcPr>
            <w:tcW w:w="10489" w:type="dxa"/>
          </w:tcPr>
          <w:p w14:paraId="46E41B54"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հատիկա-ալրային ապրանքների արտադրության մեջ կիրառվող հումքը և նյութերը</w:t>
            </w:r>
          </w:p>
        </w:tc>
      </w:tr>
      <w:tr w:rsidR="005D7B37" w:rsidRPr="001742F1" w14:paraId="454C85DF" w14:textId="77777777" w:rsidTr="007F414E">
        <w:trPr>
          <w:trHeight w:val="150"/>
        </w:trPr>
        <w:tc>
          <w:tcPr>
            <w:tcW w:w="666" w:type="dxa"/>
          </w:tcPr>
          <w:p w14:paraId="7289FA80"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325BF59D" w14:textId="77777777" w:rsidR="005D7B37" w:rsidRPr="00B259FF" w:rsidRDefault="005D7B37" w:rsidP="007F414E">
            <w:pPr>
              <w:spacing w:after="0" w:line="360" w:lineRule="auto"/>
              <w:rPr>
                <w:rFonts w:ascii="GHEA Grapalat" w:eastAsia="Times New Roman" w:hAnsi="GHEA Grapalat" w:cs="Times New Roman"/>
                <w:b/>
                <w:bCs/>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CEA5E48"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1)</w:t>
            </w:r>
            <w:r w:rsidRPr="00B31D04">
              <w:rPr>
                <w:rFonts w:ascii="GHEA Grapalat" w:hAnsi="GHEA Grapalat"/>
                <w:sz w:val="20"/>
                <w:szCs w:val="20"/>
                <w:lang w:val="hy-AM"/>
              </w:rPr>
              <w:t xml:space="preserve"> կիրառվող հումքի և նյութերի ազդեցությունը վերջնական արտադրանքի սպառողական հատկությունների վրա հիմնավորում է,</w:t>
            </w:r>
          </w:p>
          <w:p w14:paraId="162FA642"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2)</w:t>
            </w:r>
            <w:r w:rsidRPr="00B31D04">
              <w:rPr>
                <w:rFonts w:ascii="GHEA Grapalat" w:hAnsi="GHEA Grapalat"/>
                <w:sz w:val="20"/>
                <w:szCs w:val="20"/>
                <w:lang w:val="hy-AM"/>
              </w:rPr>
              <w:t xml:space="preserve"> կիրառվող ելանյութերի խմբերը ճիշտ է թվարկում,</w:t>
            </w:r>
          </w:p>
          <w:p w14:paraId="3D09EAFF"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3)</w:t>
            </w:r>
            <w:r w:rsidRPr="00B31D04">
              <w:rPr>
                <w:rFonts w:ascii="GHEA Grapalat" w:hAnsi="GHEA Grapalat"/>
                <w:sz w:val="20"/>
                <w:szCs w:val="20"/>
                <w:lang w:val="hy-AM"/>
              </w:rPr>
              <w:t xml:space="preserve"> կիրառվող հիմնական հումքատեսակների բնութագրերը ճիշտ է ներկայացնում,</w:t>
            </w:r>
          </w:p>
          <w:p w14:paraId="40891B3E"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4)</w:t>
            </w:r>
            <w:r w:rsidRPr="00B31D04">
              <w:rPr>
                <w:rFonts w:ascii="GHEA Grapalat" w:hAnsi="GHEA Grapalat"/>
                <w:sz w:val="20"/>
                <w:szCs w:val="20"/>
                <w:lang w:val="hy-AM"/>
              </w:rPr>
              <w:t xml:space="preserve"> կիրառվող օժանդակ նյութերի բնութագրերը ճիշտ է ներկայացնում,</w:t>
            </w:r>
          </w:p>
          <w:p w14:paraId="66E6F4DC"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5)</w:t>
            </w:r>
            <w:r w:rsidRPr="00B31D04">
              <w:rPr>
                <w:rFonts w:ascii="GHEA Grapalat" w:hAnsi="GHEA Grapalat"/>
                <w:sz w:val="20"/>
                <w:szCs w:val="20"/>
                <w:lang w:val="hy-AM"/>
              </w:rPr>
              <w:t xml:space="preserve"> կիրառվող հումքի և նյութերի հատկությունների հսկողության անհրաժեշտությունը հիմնավորում է:</w:t>
            </w:r>
          </w:p>
        </w:tc>
      </w:tr>
      <w:tr w:rsidR="005D7B37" w:rsidRPr="001742F1" w14:paraId="6A16C84E" w14:textId="77777777" w:rsidTr="007F414E">
        <w:trPr>
          <w:trHeight w:val="268"/>
        </w:trPr>
        <w:tc>
          <w:tcPr>
            <w:tcW w:w="666" w:type="dxa"/>
          </w:tcPr>
          <w:p w14:paraId="23B88FB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A6DE878"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5</w:t>
            </w:r>
          </w:p>
        </w:tc>
        <w:tc>
          <w:tcPr>
            <w:tcW w:w="10489" w:type="dxa"/>
          </w:tcPr>
          <w:p w14:paraId="657C3C00"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հատիկա-ալրային ապրանքների մակնշումը, փաթեթավորումը, տարայավորումը</w:t>
            </w:r>
          </w:p>
        </w:tc>
      </w:tr>
      <w:tr w:rsidR="005D7B37" w:rsidRPr="001742F1" w14:paraId="70516E5E" w14:textId="77777777" w:rsidTr="007F414E">
        <w:trPr>
          <w:trHeight w:val="230"/>
        </w:trPr>
        <w:tc>
          <w:tcPr>
            <w:tcW w:w="666" w:type="dxa"/>
          </w:tcPr>
          <w:p w14:paraId="070F3F4B"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6EFBC363"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4B838E12"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1)</w:t>
            </w:r>
            <w:r w:rsidRPr="00B31D04">
              <w:rPr>
                <w:rFonts w:ascii="GHEA Grapalat" w:hAnsi="GHEA Grapalat"/>
                <w:sz w:val="20"/>
                <w:szCs w:val="20"/>
                <w:lang w:val="hy-AM"/>
              </w:rPr>
              <w:t xml:space="preserve"> ապրանքների մակնշման անհրաժեշտությունը հիմնավորում է,</w:t>
            </w:r>
          </w:p>
          <w:p w14:paraId="10EE31F7"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2)</w:t>
            </w:r>
            <w:r w:rsidRPr="00B31D04">
              <w:rPr>
                <w:rFonts w:ascii="GHEA Grapalat" w:hAnsi="GHEA Grapalat"/>
                <w:sz w:val="20"/>
                <w:szCs w:val="20"/>
                <w:lang w:val="hy-AM"/>
              </w:rPr>
              <w:t xml:space="preserve"> մակնշման եղանակները ճիշտ է ներկայացնում,</w:t>
            </w:r>
          </w:p>
          <w:p w14:paraId="1CFF9A03"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3)</w:t>
            </w:r>
            <w:r w:rsidRPr="00B31D04">
              <w:rPr>
                <w:rFonts w:ascii="GHEA Grapalat" w:hAnsi="GHEA Grapalat"/>
                <w:sz w:val="20"/>
                <w:szCs w:val="20"/>
                <w:lang w:val="hy-AM"/>
              </w:rPr>
              <w:t xml:space="preserve"> մակնշման տվյալները մեկնաբանում է,</w:t>
            </w:r>
          </w:p>
          <w:p w14:paraId="14C4314B"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4)</w:t>
            </w:r>
            <w:r w:rsidRPr="00B31D04">
              <w:rPr>
                <w:rFonts w:ascii="GHEA Grapalat" w:hAnsi="GHEA Grapalat"/>
                <w:sz w:val="20"/>
                <w:szCs w:val="20"/>
                <w:lang w:val="hy-AM"/>
              </w:rPr>
              <w:t xml:space="preserve"> ապրանքների փաթեթավորման և տարայավորման անհրաժեշտությունը հիմնավորում է,</w:t>
            </w:r>
          </w:p>
          <w:p w14:paraId="45A3D9AC"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5)</w:t>
            </w:r>
            <w:r w:rsidRPr="00B31D04">
              <w:rPr>
                <w:rFonts w:ascii="GHEA Grapalat" w:hAnsi="GHEA Grapalat"/>
                <w:sz w:val="20"/>
                <w:szCs w:val="20"/>
                <w:lang w:val="hy-AM"/>
              </w:rPr>
              <w:t xml:space="preserve"> փաթեթավորման կանոնները ճիշտ է ներկայացնում,</w:t>
            </w:r>
          </w:p>
          <w:p w14:paraId="39E263A4"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lastRenderedPageBreak/>
              <w:t>6)</w:t>
            </w:r>
            <w:r w:rsidRPr="00B31D04">
              <w:rPr>
                <w:rFonts w:ascii="GHEA Grapalat" w:hAnsi="GHEA Grapalat"/>
                <w:sz w:val="20"/>
                <w:szCs w:val="20"/>
                <w:lang w:val="hy-AM"/>
              </w:rPr>
              <w:t xml:space="preserve"> կիրառվող փաթեթանյութերը և դրանց բնութագրերը ներկայացնում է,</w:t>
            </w:r>
          </w:p>
          <w:p w14:paraId="3D156158"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7)</w:t>
            </w:r>
            <w:r w:rsidRPr="00B31D04">
              <w:rPr>
                <w:rFonts w:ascii="GHEA Grapalat" w:hAnsi="GHEA Grapalat"/>
                <w:sz w:val="20"/>
                <w:szCs w:val="20"/>
                <w:lang w:val="hy-AM"/>
              </w:rPr>
              <w:t xml:space="preserve"> տարայավորման կանոնները ճիշտ է ներկայացնում,</w:t>
            </w:r>
          </w:p>
          <w:p w14:paraId="784453D8"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8)</w:t>
            </w:r>
            <w:r w:rsidRPr="00B31D04">
              <w:rPr>
                <w:rFonts w:ascii="GHEA Grapalat" w:hAnsi="GHEA Grapalat"/>
                <w:sz w:val="20"/>
                <w:szCs w:val="20"/>
                <w:lang w:val="hy-AM"/>
              </w:rPr>
              <w:t xml:space="preserve"> կիրառվող տարաների բնութագրերը ներկայացնում է</w:t>
            </w:r>
            <w:r>
              <w:rPr>
                <w:rFonts w:ascii="GHEA Grapalat" w:hAnsi="GHEA Grapalat"/>
                <w:sz w:val="20"/>
                <w:szCs w:val="20"/>
                <w:lang w:val="hy-AM"/>
              </w:rPr>
              <w:t>:</w:t>
            </w:r>
          </w:p>
        </w:tc>
      </w:tr>
      <w:tr w:rsidR="005D7B37" w:rsidRPr="001742F1" w14:paraId="554FD900" w14:textId="77777777" w:rsidTr="007F414E">
        <w:tc>
          <w:tcPr>
            <w:tcW w:w="14459" w:type="dxa"/>
            <w:gridSpan w:val="4"/>
          </w:tcPr>
          <w:p w14:paraId="7F03F15F" w14:textId="77777777" w:rsidR="005D7B37" w:rsidRPr="00A42781" w:rsidRDefault="005D7B37" w:rsidP="007F414E">
            <w:pPr>
              <w:spacing w:after="0" w:line="360" w:lineRule="auto"/>
              <w:jc w:val="center"/>
              <w:rPr>
                <w:rFonts w:ascii="GHEA Grapalat" w:eastAsia="Times New Roman" w:hAnsi="GHEA Grapalat" w:cs="Times New Roman"/>
                <w:b/>
                <w:lang w:val="hy-AM" w:eastAsia="ru-RU"/>
              </w:rPr>
            </w:pPr>
            <w:r w:rsidRPr="00A42781">
              <w:rPr>
                <w:rFonts w:ascii="GHEA Grapalat" w:eastAsia="Times New Roman" w:hAnsi="GHEA Grapalat" w:cs="Sylfaen"/>
                <w:b/>
                <w:lang w:val="af-ZA" w:eastAsia="ru-RU"/>
              </w:rPr>
              <w:t>ՄՈԴՈՒԼԻ</w:t>
            </w:r>
            <w:r>
              <w:rPr>
                <w:rFonts w:ascii="GHEA Grapalat" w:eastAsia="Times New Roman" w:hAnsi="GHEA Grapalat" w:cs="Sylfaen"/>
                <w:b/>
                <w:lang w:val="hy-AM" w:eastAsia="ru-RU"/>
              </w:rPr>
              <w:t xml:space="preserve">  </w:t>
            </w:r>
            <w:r w:rsidRPr="00A42781">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sidRPr="00A42781">
              <w:rPr>
                <w:rFonts w:ascii="GHEA Grapalat" w:hAnsi="GHEA Grapalat"/>
                <w:b/>
                <w:lang w:val="hy-AM"/>
              </w:rPr>
              <w:t>«ՊՏՈՒՂ-ԲԱՆՋԱՐԵՂԵՆԻ, ՍՆԿԵՐԻ ԱՐՏԱԴՐՈՒԹՅԱՆ ՏԵԽՆՈԼՈԳԻԱԿԱՆ ԳՈՐԾԸՆԹԱՑԸ»</w:t>
            </w:r>
          </w:p>
        </w:tc>
      </w:tr>
      <w:tr w:rsidR="005D7B37" w:rsidRPr="00B259FF" w14:paraId="667E4D51" w14:textId="77777777" w:rsidTr="007F414E">
        <w:tc>
          <w:tcPr>
            <w:tcW w:w="666" w:type="dxa"/>
          </w:tcPr>
          <w:p w14:paraId="7344A8D8"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2C0E4A20"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3B3E7794" w14:textId="77777777" w:rsidR="005D7B37" w:rsidRPr="00A42781" w:rsidRDefault="005D7B37" w:rsidP="007F414E">
            <w:pPr>
              <w:spacing w:after="0" w:line="360" w:lineRule="auto"/>
              <w:rPr>
                <w:rFonts w:ascii="GHEA Grapalat" w:eastAsia="Times New Roman" w:hAnsi="GHEA Grapalat" w:cs="Times New Roman"/>
                <w:sz w:val="20"/>
                <w:szCs w:val="20"/>
                <w:lang w:eastAsia="ru-RU"/>
              </w:rPr>
            </w:pPr>
            <w:r>
              <w:rPr>
                <w:rFonts w:ascii="GHEA Grapalat" w:hAnsi="GHEA Grapalat"/>
                <w:sz w:val="20"/>
                <w:szCs w:val="20"/>
                <w:lang w:val="hy-AM"/>
              </w:rPr>
              <w:t>ՍԱՈՓ-5-23</w:t>
            </w:r>
            <w:r w:rsidRPr="00B31D04">
              <w:rPr>
                <w:rFonts w:ascii="GHEA Grapalat" w:hAnsi="GHEA Grapalat"/>
                <w:sz w:val="20"/>
                <w:szCs w:val="20"/>
                <w:lang w:val="hy-AM"/>
              </w:rPr>
              <w:t>-01</w:t>
            </w:r>
            <w:r>
              <w:rPr>
                <w:rFonts w:ascii="GHEA Grapalat" w:hAnsi="GHEA Grapalat"/>
                <w:sz w:val="20"/>
                <w:szCs w:val="20"/>
              </w:rPr>
              <w:t>1</w:t>
            </w:r>
          </w:p>
        </w:tc>
      </w:tr>
      <w:tr w:rsidR="005D7B37" w:rsidRPr="001742F1" w14:paraId="76ED5A01" w14:textId="77777777" w:rsidTr="007F414E">
        <w:tc>
          <w:tcPr>
            <w:tcW w:w="666" w:type="dxa"/>
          </w:tcPr>
          <w:p w14:paraId="1669137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581D6DF0"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7C0F6D9F"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Մոդուլի նպատակն է ուսանողի մոտ ձևավորել պտուղ-բանջարեղենի, սնկերի արտադրության տեխնոլոգիական գործընթացի առանցքային բաղադրիչների և</w:t>
            </w:r>
            <w:r w:rsidRPr="00B03FFC">
              <w:rPr>
                <w:rFonts w:ascii="GHEA Grapalat" w:hAnsi="GHEA Grapalat"/>
                <w:sz w:val="20"/>
                <w:szCs w:val="20"/>
                <w:lang w:val="hy-AM"/>
              </w:rPr>
              <w:t xml:space="preserve"> դրանց</w:t>
            </w:r>
            <w:r w:rsidRPr="00B31D04">
              <w:rPr>
                <w:rFonts w:ascii="GHEA Grapalat" w:hAnsi="GHEA Grapalat"/>
                <w:sz w:val="20"/>
                <w:szCs w:val="20"/>
                <w:lang w:val="hy-AM"/>
              </w:rPr>
              <w:t xml:space="preserve"> իրականացման </w:t>
            </w:r>
            <w:r w:rsidRPr="000717FE">
              <w:rPr>
                <w:rFonts w:ascii="GHEA Grapalat" w:hAnsi="GHEA Grapalat" w:cs="Sylfaen"/>
                <w:bCs/>
                <w:iCs/>
                <w:sz w:val="20"/>
                <w:szCs w:val="20"/>
                <w:lang w:val="hy-AM"/>
              </w:rPr>
              <w:t>վերաբերյալ</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գիտելիքներ</w:t>
            </w:r>
            <w:r w:rsidRPr="00B03FFC">
              <w:rPr>
                <w:rFonts w:ascii="GHEA Grapalat" w:hAnsi="GHEA Grapalat" w:cs="Sylfaen"/>
                <w:bCs/>
                <w:iCs/>
                <w:sz w:val="20"/>
                <w:szCs w:val="20"/>
                <w:lang w:val="hy-AM"/>
              </w:rPr>
              <w:t>,</w:t>
            </w:r>
            <w:r w:rsidRPr="000717FE">
              <w:rPr>
                <w:rFonts w:ascii="GHEA Grapalat" w:hAnsi="GHEA Grapalat" w:cs="Sylfaen"/>
                <w:bCs/>
                <w:iCs/>
                <w:sz w:val="20"/>
                <w:szCs w:val="20"/>
                <w:lang w:val="hy-AM"/>
              </w:rPr>
              <w:t xml:space="preserve"> դրանք </w:t>
            </w:r>
            <w:r w:rsidRPr="00BB0CA3">
              <w:rPr>
                <w:rFonts w:ascii="GHEA Grapalat" w:hAnsi="GHEA Grapalat" w:cs="Sylfaen"/>
                <w:bCs/>
                <w:iCs/>
                <w:sz w:val="20"/>
                <w:szCs w:val="20"/>
                <w:lang w:val="hy-AM"/>
              </w:rPr>
              <w:t xml:space="preserve">գործնականում </w:t>
            </w:r>
            <w:r w:rsidRPr="000717FE">
              <w:rPr>
                <w:rFonts w:ascii="GHEA Grapalat" w:hAnsi="GHEA Grapalat" w:cs="Sylfaen"/>
                <w:bCs/>
                <w:iCs/>
                <w:sz w:val="20"/>
                <w:szCs w:val="20"/>
                <w:lang w:val="hy-AM"/>
              </w:rPr>
              <w:t>կիրառելու կարողություններ:</w:t>
            </w:r>
          </w:p>
        </w:tc>
      </w:tr>
      <w:tr w:rsidR="005D7B37" w:rsidRPr="00B259FF" w14:paraId="694BD74A" w14:textId="77777777" w:rsidTr="007F414E">
        <w:tc>
          <w:tcPr>
            <w:tcW w:w="666" w:type="dxa"/>
          </w:tcPr>
          <w:p w14:paraId="0AA2D246" w14:textId="77777777" w:rsidR="005D7B37" w:rsidRPr="00A42781"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23698F4A"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23AAC4C7"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54 ժամ</w:t>
            </w:r>
          </w:p>
        </w:tc>
      </w:tr>
      <w:tr w:rsidR="005D7B37" w:rsidRPr="001742F1" w14:paraId="5590B2EA" w14:textId="77777777" w:rsidTr="007F414E">
        <w:tc>
          <w:tcPr>
            <w:tcW w:w="666" w:type="dxa"/>
          </w:tcPr>
          <w:p w14:paraId="1D8F1949"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15C9D279"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7A9C3456" w14:textId="77777777" w:rsidR="005D7B37" w:rsidRPr="00B03FFC"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 xml:space="preserve">ՍԱՈՓ-5-23-001  </w:t>
            </w:r>
            <w:r>
              <w:rPr>
                <w:rFonts w:ascii="GHEA Grapalat" w:hAnsi="GHEA Grapalat"/>
                <w:bCs/>
                <w:sz w:val="16"/>
                <w:szCs w:val="16"/>
                <w:lang w:val="hy-AM"/>
              </w:rPr>
              <w:t></w:t>
            </w:r>
            <w:r w:rsidRPr="00DB553C">
              <w:rPr>
                <w:rFonts w:ascii="GHEA Grapalat" w:hAnsi="GHEA Grapalat"/>
                <w:bCs/>
                <w:sz w:val="20"/>
                <w:szCs w:val="20"/>
                <w:lang w:val="hy-AM"/>
              </w:rPr>
              <w:t>Ստանդարտացման</w:t>
            </w:r>
            <w:r w:rsidRPr="00DB553C">
              <w:rPr>
                <w:rFonts w:ascii="GHEA Grapalat" w:hAnsi="GHEA Grapalat"/>
                <w:bCs/>
                <w:sz w:val="20"/>
                <w:szCs w:val="20"/>
                <w:lang w:val="af-ZA"/>
              </w:rPr>
              <w:t xml:space="preserve"> </w:t>
            </w:r>
            <w:r>
              <w:rPr>
                <w:rFonts w:ascii="GHEA Grapalat" w:hAnsi="GHEA Grapalat"/>
                <w:bCs/>
                <w:sz w:val="20"/>
                <w:szCs w:val="20"/>
                <w:lang w:val="hy-AM"/>
              </w:rPr>
              <w:t>և</w:t>
            </w:r>
            <w:r w:rsidRPr="00DB553C">
              <w:rPr>
                <w:rFonts w:ascii="GHEA Grapalat" w:hAnsi="GHEA Grapalat"/>
                <w:bCs/>
                <w:sz w:val="20"/>
                <w:szCs w:val="20"/>
                <w:lang w:val="af-ZA"/>
              </w:rPr>
              <w:t xml:space="preserve"> </w:t>
            </w:r>
            <w:r w:rsidRPr="00DB553C">
              <w:rPr>
                <w:rFonts w:ascii="GHEA Grapalat" w:hAnsi="GHEA Grapalat"/>
                <w:bCs/>
                <w:sz w:val="20"/>
                <w:szCs w:val="20"/>
                <w:lang w:val="hy-AM"/>
              </w:rPr>
              <w:t>համապատասխանության</w:t>
            </w:r>
            <w:r w:rsidRPr="00DB553C">
              <w:rPr>
                <w:rFonts w:ascii="GHEA Grapalat" w:hAnsi="GHEA Grapalat"/>
                <w:bCs/>
                <w:sz w:val="20"/>
                <w:szCs w:val="20"/>
                <w:lang w:val="af-ZA"/>
              </w:rPr>
              <w:t xml:space="preserve"> </w:t>
            </w:r>
            <w:r w:rsidRPr="00DB553C">
              <w:rPr>
                <w:rFonts w:ascii="GHEA Grapalat" w:hAnsi="GHEA Grapalat"/>
                <w:bCs/>
                <w:sz w:val="20"/>
                <w:szCs w:val="20"/>
                <w:lang w:val="hy-AM"/>
              </w:rPr>
              <w:t>գնահատման</w:t>
            </w:r>
            <w:r>
              <w:rPr>
                <w:rFonts w:ascii="GHEA Grapalat" w:hAnsi="GHEA Grapalat"/>
                <w:bCs/>
                <w:sz w:val="20"/>
                <w:szCs w:val="20"/>
                <w:lang w:val="af-ZA"/>
              </w:rPr>
              <w:t xml:space="preserve">  </w:t>
            </w:r>
            <w:r w:rsidRPr="00DB553C">
              <w:rPr>
                <w:rFonts w:ascii="GHEA Grapalat" w:hAnsi="GHEA Grapalat"/>
                <w:bCs/>
                <w:sz w:val="20"/>
                <w:szCs w:val="20"/>
                <w:lang w:val="hy-AM"/>
              </w:rPr>
              <w:t>հիմունքներ</w:t>
            </w:r>
            <w:r>
              <w:rPr>
                <w:rFonts w:ascii="GHEA Grapalat" w:hAnsi="GHEA Grapalat"/>
                <w:bCs/>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ՍԱՈՓ-5-23-004</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Ապրանքների վերաբերյալ տեղեկատվության ներկայացման ձևերը</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ՍԱՈՓ-5-23-005</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Ապրանքի սպառողական հատկությունների ձևավորման պայմանները և դրանց փոփոխման վրա ազդող գործոնները</w:t>
            </w:r>
            <w:r w:rsidRPr="00B03FFC">
              <w:rPr>
                <w:rFonts w:ascii="GHEA Grapalat" w:hAnsi="GHEA Grapalat"/>
                <w:sz w:val="20"/>
                <w:szCs w:val="20"/>
                <w:lang w:val="hy-AM"/>
              </w:rPr>
              <w:t>  մոդուլները</w:t>
            </w:r>
            <w:r w:rsidRPr="00B03FFC">
              <w:rPr>
                <w:rFonts w:ascii="GHEA Grapalat" w:hAnsi="GHEA Grapalat"/>
                <w:sz w:val="20"/>
                <w:szCs w:val="20"/>
                <w:lang w:val="ru-RU"/>
              </w:rPr>
              <w:t>:</w:t>
            </w:r>
          </w:p>
        </w:tc>
      </w:tr>
      <w:tr w:rsidR="005D7B37" w:rsidRPr="001742F1" w14:paraId="7E2BCDDD" w14:textId="77777777" w:rsidTr="007F414E">
        <w:trPr>
          <w:trHeight w:val="195"/>
        </w:trPr>
        <w:tc>
          <w:tcPr>
            <w:tcW w:w="666" w:type="dxa"/>
          </w:tcPr>
          <w:p w14:paraId="2B2C9599"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6873D935"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3F60C329"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30ED6533" w14:textId="77777777" w:rsidTr="007F414E">
        <w:tc>
          <w:tcPr>
            <w:tcW w:w="666" w:type="dxa"/>
          </w:tcPr>
          <w:p w14:paraId="71858C8C"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2B6DBB0A"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2BAD42E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պտուղ-բանջարեղենի, սնկերի արտադրության տեխնոլոգիական գործընթացի բովանդակությունը</w:t>
            </w:r>
          </w:p>
        </w:tc>
      </w:tr>
      <w:tr w:rsidR="005D7B37" w:rsidRPr="001742F1" w14:paraId="53E4B224" w14:textId="77777777" w:rsidTr="007F414E">
        <w:tc>
          <w:tcPr>
            <w:tcW w:w="666" w:type="dxa"/>
          </w:tcPr>
          <w:p w14:paraId="1E502CF9"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04D9FEF6"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3A16E72E" w14:textId="77777777" w:rsidR="005D7B37" w:rsidRPr="00A42781" w:rsidRDefault="005D7B37" w:rsidP="007F414E">
            <w:pPr>
              <w:spacing w:after="0" w:line="360" w:lineRule="auto"/>
              <w:jc w:val="both"/>
              <w:rPr>
                <w:rFonts w:ascii="GHEA Grapalat" w:hAnsi="GHEA Grapalat"/>
                <w:sz w:val="20"/>
                <w:szCs w:val="20"/>
                <w:lang w:val="ru-RU"/>
              </w:rPr>
            </w:pPr>
            <w:r w:rsidRPr="00A42781">
              <w:rPr>
                <w:rFonts w:ascii="GHEA Grapalat" w:hAnsi="GHEA Grapalat"/>
                <w:sz w:val="20"/>
                <w:szCs w:val="20"/>
                <w:lang w:val="ru-RU"/>
              </w:rPr>
              <w:t xml:space="preserve">1) </w:t>
            </w:r>
            <w:proofErr w:type="spellStart"/>
            <w:r w:rsidRPr="00B31D04">
              <w:rPr>
                <w:rFonts w:ascii="GHEA Grapalat" w:hAnsi="GHEA Grapalat"/>
                <w:sz w:val="20"/>
                <w:szCs w:val="20"/>
              </w:rPr>
              <w:t>տեխնոլոգիական</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իրականացման</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անհրաժեշտությունը</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հիմնավորում</w:t>
            </w:r>
            <w:proofErr w:type="spellEnd"/>
            <w:r w:rsidRPr="00A42781">
              <w:rPr>
                <w:rFonts w:ascii="GHEA Grapalat" w:hAnsi="GHEA Grapalat"/>
                <w:sz w:val="20"/>
                <w:szCs w:val="20"/>
                <w:lang w:val="ru-RU"/>
              </w:rPr>
              <w:t xml:space="preserve"> </w:t>
            </w:r>
            <w:r w:rsidRPr="00B31D04">
              <w:rPr>
                <w:rFonts w:ascii="GHEA Grapalat" w:hAnsi="GHEA Grapalat"/>
                <w:sz w:val="20"/>
                <w:szCs w:val="20"/>
              </w:rPr>
              <w:t>է</w:t>
            </w:r>
            <w:r w:rsidRPr="00A42781">
              <w:rPr>
                <w:rFonts w:ascii="GHEA Grapalat" w:hAnsi="GHEA Grapalat"/>
                <w:sz w:val="20"/>
                <w:szCs w:val="20"/>
                <w:lang w:val="ru-RU"/>
              </w:rPr>
              <w:t>,</w:t>
            </w:r>
          </w:p>
          <w:p w14:paraId="1BAF91F3" w14:textId="77777777" w:rsidR="005D7B37" w:rsidRPr="00A42781" w:rsidRDefault="005D7B37" w:rsidP="007F414E">
            <w:pPr>
              <w:spacing w:after="0" w:line="360" w:lineRule="auto"/>
              <w:jc w:val="both"/>
              <w:rPr>
                <w:rFonts w:ascii="GHEA Grapalat" w:hAnsi="GHEA Grapalat"/>
                <w:sz w:val="20"/>
                <w:szCs w:val="20"/>
                <w:lang w:val="ru-RU"/>
              </w:rPr>
            </w:pPr>
            <w:r w:rsidRPr="00A42781">
              <w:rPr>
                <w:rFonts w:ascii="GHEA Grapalat" w:hAnsi="GHEA Grapalat"/>
                <w:sz w:val="20"/>
                <w:szCs w:val="20"/>
                <w:lang w:val="ru-RU"/>
              </w:rPr>
              <w:t xml:space="preserve">2) </w:t>
            </w:r>
            <w:proofErr w:type="spellStart"/>
            <w:r w:rsidRPr="00B31D04">
              <w:rPr>
                <w:rFonts w:ascii="GHEA Grapalat" w:hAnsi="GHEA Grapalat"/>
                <w:sz w:val="20"/>
                <w:szCs w:val="20"/>
              </w:rPr>
              <w:t>տեխնոլոգիական</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փուլերը</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A42781">
              <w:rPr>
                <w:rFonts w:ascii="GHEA Grapalat" w:hAnsi="GHEA Grapalat"/>
                <w:sz w:val="20"/>
                <w:szCs w:val="20"/>
                <w:lang w:val="ru-RU"/>
              </w:rPr>
              <w:t xml:space="preserve"> </w:t>
            </w:r>
            <w:r w:rsidRPr="00B31D04">
              <w:rPr>
                <w:rFonts w:ascii="GHEA Grapalat" w:hAnsi="GHEA Grapalat"/>
                <w:sz w:val="20"/>
                <w:szCs w:val="20"/>
              </w:rPr>
              <w:t>է</w:t>
            </w:r>
            <w:r w:rsidRPr="00A42781">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A42781">
              <w:rPr>
                <w:rFonts w:ascii="GHEA Grapalat" w:hAnsi="GHEA Grapalat"/>
                <w:sz w:val="20"/>
                <w:szCs w:val="20"/>
                <w:lang w:val="ru-RU"/>
              </w:rPr>
              <w:t>,</w:t>
            </w:r>
          </w:p>
          <w:p w14:paraId="397EE0A2" w14:textId="77777777" w:rsidR="005D7B37" w:rsidRPr="00A42781" w:rsidRDefault="005D7B37" w:rsidP="007F414E">
            <w:pPr>
              <w:spacing w:after="0" w:line="360" w:lineRule="auto"/>
              <w:jc w:val="both"/>
              <w:rPr>
                <w:rFonts w:ascii="GHEA Grapalat" w:hAnsi="GHEA Grapalat"/>
                <w:sz w:val="20"/>
                <w:szCs w:val="20"/>
                <w:lang w:val="ru-RU"/>
              </w:rPr>
            </w:pPr>
            <w:r w:rsidRPr="00A42781">
              <w:rPr>
                <w:rFonts w:ascii="GHEA Grapalat" w:hAnsi="GHEA Grapalat"/>
                <w:sz w:val="20"/>
                <w:szCs w:val="20"/>
                <w:lang w:val="ru-RU"/>
              </w:rPr>
              <w:t xml:space="preserve">3) </w:t>
            </w:r>
            <w:proofErr w:type="spellStart"/>
            <w:r w:rsidRPr="00B31D04">
              <w:rPr>
                <w:rFonts w:ascii="GHEA Grapalat" w:hAnsi="GHEA Grapalat"/>
                <w:sz w:val="20"/>
                <w:szCs w:val="20"/>
              </w:rPr>
              <w:t>տեխնոլոգիական</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փուլերի</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առանձնահատկությունը</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A42781">
              <w:rPr>
                <w:rFonts w:ascii="GHEA Grapalat" w:hAnsi="GHEA Grapalat"/>
                <w:sz w:val="20"/>
                <w:szCs w:val="20"/>
                <w:lang w:val="ru-RU"/>
              </w:rPr>
              <w:t xml:space="preserve"> </w:t>
            </w:r>
            <w:r w:rsidRPr="00B31D04">
              <w:rPr>
                <w:rFonts w:ascii="GHEA Grapalat" w:hAnsi="GHEA Grapalat"/>
                <w:sz w:val="20"/>
                <w:szCs w:val="20"/>
              </w:rPr>
              <w:t>է</w:t>
            </w:r>
            <w:r w:rsidRPr="00A42781">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A42781">
              <w:rPr>
                <w:rFonts w:ascii="GHEA Grapalat" w:hAnsi="GHEA Grapalat"/>
                <w:sz w:val="20"/>
                <w:szCs w:val="20"/>
                <w:lang w:val="ru-RU"/>
              </w:rPr>
              <w:t>,</w:t>
            </w:r>
          </w:p>
          <w:p w14:paraId="537C7A05" w14:textId="77777777" w:rsidR="005D7B37" w:rsidRPr="00A42781" w:rsidRDefault="005D7B37" w:rsidP="007F414E">
            <w:pPr>
              <w:spacing w:after="0" w:line="360" w:lineRule="auto"/>
              <w:jc w:val="both"/>
              <w:rPr>
                <w:rFonts w:ascii="GHEA Grapalat" w:hAnsi="GHEA Grapalat"/>
                <w:sz w:val="20"/>
                <w:szCs w:val="20"/>
                <w:lang w:val="ru-RU"/>
              </w:rPr>
            </w:pPr>
            <w:r w:rsidRPr="00A42781">
              <w:rPr>
                <w:rFonts w:ascii="GHEA Grapalat" w:hAnsi="GHEA Grapalat"/>
                <w:sz w:val="20"/>
                <w:szCs w:val="20"/>
                <w:lang w:val="ru-RU"/>
              </w:rPr>
              <w:t xml:space="preserve">4) </w:t>
            </w:r>
            <w:proofErr w:type="spellStart"/>
            <w:r w:rsidRPr="00B31D04">
              <w:rPr>
                <w:rFonts w:ascii="GHEA Grapalat" w:hAnsi="GHEA Grapalat"/>
                <w:sz w:val="20"/>
                <w:szCs w:val="20"/>
              </w:rPr>
              <w:t>ըստ</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արտադրության</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տիպերի</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առանձանահատկությունները</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A42781">
              <w:rPr>
                <w:rFonts w:ascii="GHEA Grapalat" w:hAnsi="GHEA Grapalat"/>
                <w:sz w:val="20"/>
                <w:szCs w:val="20"/>
                <w:lang w:val="ru-RU"/>
              </w:rPr>
              <w:t xml:space="preserve"> </w:t>
            </w:r>
            <w:r w:rsidRPr="00B31D04">
              <w:rPr>
                <w:rFonts w:ascii="GHEA Grapalat" w:hAnsi="GHEA Grapalat"/>
                <w:sz w:val="20"/>
                <w:szCs w:val="20"/>
              </w:rPr>
              <w:t>է</w:t>
            </w:r>
            <w:r w:rsidRPr="00A42781">
              <w:rPr>
                <w:rFonts w:ascii="GHEA Grapalat" w:hAnsi="GHEA Grapalat"/>
                <w:sz w:val="20"/>
                <w:szCs w:val="20"/>
                <w:lang w:val="ru-RU"/>
              </w:rPr>
              <w:t>,</w:t>
            </w:r>
          </w:p>
          <w:p w14:paraId="6962037B" w14:textId="77777777" w:rsidR="005D7B37" w:rsidRPr="00A42781" w:rsidRDefault="005D7B37" w:rsidP="007F414E">
            <w:pPr>
              <w:spacing w:after="0" w:line="360" w:lineRule="auto"/>
              <w:jc w:val="both"/>
              <w:rPr>
                <w:rFonts w:ascii="GHEA Grapalat" w:hAnsi="GHEA Grapalat"/>
                <w:sz w:val="20"/>
                <w:szCs w:val="20"/>
                <w:lang w:val="ru-RU"/>
              </w:rPr>
            </w:pPr>
            <w:r w:rsidRPr="00A42781">
              <w:rPr>
                <w:rFonts w:ascii="GHEA Grapalat" w:hAnsi="GHEA Grapalat"/>
                <w:sz w:val="20"/>
                <w:szCs w:val="20"/>
                <w:lang w:val="ru-RU"/>
              </w:rPr>
              <w:t xml:space="preserve">5) </w:t>
            </w:r>
            <w:proofErr w:type="spellStart"/>
            <w:r w:rsidRPr="00B31D04">
              <w:rPr>
                <w:rFonts w:ascii="GHEA Grapalat" w:hAnsi="GHEA Grapalat"/>
                <w:sz w:val="20"/>
                <w:szCs w:val="20"/>
              </w:rPr>
              <w:t>ճիշտ</w:t>
            </w:r>
            <w:proofErr w:type="spellEnd"/>
            <w:r w:rsidRPr="00A42781">
              <w:rPr>
                <w:rFonts w:ascii="GHEA Grapalat" w:hAnsi="GHEA Grapalat"/>
                <w:sz w:val="20"/>
                <w:szCs w:val="20"/>
                <w:lang w:val="ru-RU"/>
              </w:rPr>
              <w:t xml:space="preserve"> </w:t>
            </w:r>
            <w:r w:rsidRPr="00B31D04">
              <w:rPr>
                <w:rFonts w:ascii="GHEA Grapalat" w:hAnsi="GHEA Grapalat"/>
                <w:sz w:val="20"/>
                <w:szCs w:val="20"/>
              </w:rPr>
              <w:t>է</w:t>
            </w:r>
            <w:r w:rsidRPr="00A42781">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քարտի</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կարևորությունը</w:t>
            </w:r>
            <w:proofErr w:type="spellEnd"/>
            <w:r w:rsidRPr="00A42781">
              <w:rPr>
                <w:rFonts w:ascii="GHEA Grapalat" w:hAnsi="GHEA Grapalat"/>
                <w:sz w:val="20"/>
                <w:szCs w:val="20"/>
                <w:lang w:val="ru-RU"/>
              </w:rPr>
              <w:t>,</w:t>
            </w:r>
          </w:p>
          <w:p w14:paraId="702C7493" w14:textId="77777777" w:rsidR="005D7B37" w:rsidRPr="00A42781" w:rsidRDefault="005D7B37" w:rsidP="007F414E">
            <w:pPr>
              <w:spacing w:after="0" w:line="360" w:lineRule="auto"/>
              <w:jc w:val="both"/>
              <w:rPr>
                <w:rFonts w:ascii="GHEA Grapalat" w:hAnsi="GHEA Grapalat"/>
                <w:sz w:val="20"/>
                <w:szCs w:val="20"/>
                <w:lang w:val="ru-RU"/>
              </w:rPr>
            </w:pPr>
            <w:r w:rsidRPr="00A42781">
              <w:rPr>
                <w:rFonts w:ascii="GHEA Grapalat" w:hAnsi="GHEA Grapalat"/>
                <w:sz w:val="20"/>
                <w:szCs w:val="20"/>
                <w:lang w:val="ru-RU"/>
              </w:rPr>
              <w:t xml:space="preserve">6) </w:t>
            </w:r>
            <w:proofErr w:type="spellStart"/>
            <w:r w:rsidRPr="00B31D04">
              <w:rPr>
                <w:rFonts w:ascii="GHEA Grapalat" w:hAnsi="GHEA Grapalat"/>
                <w:sz w:val="20"/>
                <w:szCs w:val="20"/>
              </w:rPr>
              <w:t>տեխնոլոգիական</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առանցքային</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գործողությունները</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A42781">
              <w:rPr>
                <w:rFonts w:ascii="GHEA Grapalat" w:hAnsi="GHEA Grapalat"/>
                <w:sz w:val="20"/>
                <w:szCs w:val="20"/>
                <w:lang w:val="ru-RU"/>
              </w:rPr>
              <w:t xml:space="preserve"> </w:t>
            </w:r>
            <w:r w:rsidRPr="00B31D04">
              <w:rPr>
                <w:rFonts w:ascii="GHEA Grapalat" w:hAnsi="GHEA Grapalat"/>
                <w:sz w:val="20"/>
                <w:szCs w:val="20"/>
              </w:rPr>
              <w:t>է</w:t>
            </w:r>
            <w:r w:rsidRPr="00A42781">
              <w:rPr>
                <w:rFonts w:ascii="GHEA Grapalat" w:hAnsi="GHEA Grapalat"/>
                <w:sz w:val="20"/>
                <w:szCs w:val="20"/>
                <w:lang w:val="ru-RU"/>
              </w:rPr>
              <w:t xml:space="preserve"> </w:t>
            </w:r>
            <w:proofErr w:type="spellStart"/>
            <w:r w:rsidRPr="00B31D04">
              <w:rPr>
                <w:rFonts w:ascii="GHEA Grapalat" w:hAnsi="GHEA Grapalat"/>
                <w:sz w:val="20"/>
                <w:szCs w:val="20"/>
              </w:rPr>
              <w:t>առանձնացնում</w:t>
            </w:r>
            <w:proofErr w:type="spellEnd"/>
            <w:r w:rsidRPr="00A42781">
              <w:rPr>
                <w:rFonts w:ascii="GHEA Grapalat" w:hAnsi="GHEA Grapalat"/>
                <w:sz w:val="20"/>
                <w:szCs w:val="20"/>
                <w:lang w:val="ru-RU"/>
              </w:rPr>
              <w:t>,</w:t>
            </w:r>
          </w:p>
          <w:p w14:paraId="74812502" w14:textId="77777777" w:rsidR="005D7B37" w:rsidRPr="00A42781" w:rsidRDefault="005D7B37" w:rsidP="007F414E">
            <w:pPr>
              <w:spacing w:after="0" w:line="360" w:lineRule="auto"/>
              <w:jc w:val="both"/>
              <w:rPr>
                <w:rFonts w:ascii="GHEA Grapalat" w:hAnsi="GHEA Grapalat"/>
                <w:sz w:val="20"/>
                <w:szCs w:val="20"/>
                <w:lang w:val="ru-RU"/>
              </w:rPr>
            </w:pPr>
            <w:r w:rsidRPr="00A42781">
              <w:rPr>
                <w:rFonts w:ascii="GHEA Grapalat" w:hAnsi="GHEA Grapalat"/>
                <w:sz w:val="20"/>
                <w:szCs w:val="20"/>
                <w:lang w:val="ru-RU"/>
              </w:rPr>
              <w:t xml:space="preserve">7) </w:t>
            </w:r>
            <w:proofErr w:type="spellStart"/>
            <w:r w:rsidRPr="00B31D04">
              <w:rPr>
                <w:rFonts w:ascii="GHEA Grapalat" w:hAnsi="GHEA Grapalat"/>
                <w:sz w:val="20"/>
                <w:szCs w:val="20"/>
              </w:rPr>
              <w:t>ըստ</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գործողությունների</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աշխատողների</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հրահանգավորման</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նպատակով</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փաստաթղթերը</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A42781">
              <w:rPr>
                <w:rFonts w:ascii="GHEA Grapalat" w:hAnsi="GHEA Grapalat"/>
                <w:sz w:val="20"/>
                <w:szCs w:val="20"/>
                <w:lang w:val="ru-RU"/>
              </w:rPr>
              <w:t xml:space="preserve"> </w:t>
            </w:r>
            <w:r w:rsidRPr="00B31D04">
              <w:rPr>
                <w:rFonts w:ascii="GHEA Grapalat" w:hAnsi="GHEA Grapalat"/>
                <w:sz w:val="20"/>
                <w:szCs w:val="20"/>
              </w:rPr>
              <w:t>է</w:t>
            </w:r>
            <w:r w:rsidRPr="00A42781">
              <w:rPr>
                <w:rFonts w:ascii="GHEA Grapalat" w:hAnsi="GHEA Grapalat"/>
                <w:sz w:val="20"/>
                <w:szCs w:val="20"/>
                <w:lang w:val="ru-RU"/>
              </w:rPr>
              <w:t xml:space="preserve"> </w:t>
            </w:r>
            <w:proofErr w:type="spellStart"/>
            <w:r w:rsidRPr="00B31D04">
              <w:rPr>
                <w:rFonts w:ascii="GHEA Grapalat" w:hAnsi="GHEA Grapalat"/>
                <w:sz w:val="20"/>
                <w:szCs w:val="20"/>
              </w:rPr>
              <w:t>ձևավորում</w:t>
            </w:r>
            <w:proofErr w:type="spellEnd"/>
            <w:r w:rsidRPr="00A42781">
              <w:rPr>
                <w:rFonts w:ascii="GHEA Grapalat" w:hAnsi="GHEA Grapalat"/>
                <w:sz w:val="20"/>
                <w:szCs w:val="20"/>
                <w:lang w:val="ru-RU"/>
              </w:rPr>
              <w:t>,</w:t>
            </w:r>
          </w:p>
          <w:p w14:paraId="1975B670" w14:textId="77777777" w:rsidR="005D7B37" w:rsidRPr="00A42781" w:rsidRDefault="005D7B37" w:rsidP="007F414E">
            <w:pPr>
              <w:spacing w:after="0" w:line="360" w:lineRule="auto"/>
              <w:jc w:val="both"/>
              <w:rPr>
                <w:rFonts w:ascii="GHEA Grapalat" w:hAnsi="GHEA Grapalat"/>
                <w:sz w:val="20"/>
                <w:szCs w:val="20"/>
                <w:lang w:val="ru-RU"/>
              </w:rPr>
            </w:pPr>
            <w:r w:rsidRPr="00A42781">
              <w:rPr>
                <w:rFonts w:ascii="GHEA Grapalat" w:hAnsi="GHEA Grapalat"/>
                <w:sz w:val="20"/>
                <w:szCs w:val="20"/>
                <w:lang w:val="ru-RU"/>
              </w:rPr>
              <w:t xml:space="preserve">8) </w:t>
            </w:r>
            <w:proofErr w:type="spellStart"/>
            <w:r w:rsidRPr="00B31D04">
              <w:rPr>
                <w:rFonts w:ascii="GHEA Grapalat" w:hAnsi="GHEA Grapalat"/>
                <w:sz w:val="20"/>
                <w:szCs w:val="20"/>
              </w:rPr>
              <w:t>կարողանում</w:t>
            </w:r>
            <w:proofErr w:type="spellEnd"/>
            <w:r w:rsidRPr="00A42781">
              <w:rPr>
                <w:rFonts w:ascii="GHEA Grapalat" w:hAnsi="GHEA Grapalat"/>
                <w:sz w:val="20"/>
                <w:szCs w:val="20"/>
                <w:lang w:val="ru-RU"/>
              </w:rPr>
              <w:t xml:space="preserve"> </w:t>
            </w:r>
            <w:r w:rsidRPr="00B31D04">
              <w:rPr>
                <w:rFonts w:ascii="GHEA Grapalat" w:hAnsi="GHEA Grapalat"/>
                <w:sz w:val="20"/>
                <w:szCs w:val="20"/>
              </w:rPr>
              <w:t>է</w:t>
            </w:r>
            <w:r w:rsidRPr="00A42781">
              <w:rPr>
                <w:rFonts w:ascii="GHEA Grapalat" w:hAnsi="GHEA Grapalat"/>
                <w:sz w:val="20"/>
                <w:szCs w:val="20"/>
                <w:lang w:val="ru-RU"/>
              </w:rPr>
              <w:t xml:space="preserve"> </w:t>
            </w:r>
            <w:proofErr w:type="spellStart"/>
            <w:r w:rsidRPr="00B31D04">
              <w:rPr>
                <w:rFonts w:ascii="GHEA Grapalat" w:hAnsi="GHEA Grapalat"/>
                <w:sz w:val="20"/>
                <w:szCs w:val="20"/>
              </w:rPr>
              <w:t>ընտրել</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ստանդարտները</w:t>
            </w:r>
            <w:proofErr w:type="spellEnd"/>
            <w:r w:rsidRPr="00A42781">
              <w:rPr>
                <w:rFonts w:ascii="GHEA Grapalat" w:hAnsi="GHEA Grapalat"/>
                <w:sz w:val="20"/>
                <w:szCs w:val="20"/>
                <w:lang w:val="ru-RU"/>
              </w:rPr>
              <w:t xml:space="preserve"> </w:t>
            </w:r>
            <w:r w:rsidRPr="00B31D04">
              <w:rPr>
                <w:rFonts w:ascii="GHEA Grapalat" w:hAnsi="GHEA Grapalat"/>
                <w:sz w:val="20"/>
                <w:szCs w:val="20"/>
              </w:rPr>
              <w:t>և</w:t>
            </w:r>
            <w:r w:rsidRPr="00A42781">
              <w:rPr>
                <w:rFonts w:ascii="GHEA Grapalat" w:hAnsi="GHEA Grapalat"/>
                <w:sz w:val="20"/>
                <w:szCs w:val="20"/>
                <w:lang w:val="ru-RU"/>
              </w:rPr>
              <w:t xml:space="preserve"> </w:t>
            </w:r>
            <w:proofErr w:type="spellStart"/>
            <w:r w:rsidRPr="00B31D04">
              <w:rPr>
                <w:rFonts w:ascii="GHEA Grapalat" w:hAnsi="GHEA Grapalat"/>
                <w:sz w:val="20"/>
                <w:szCs w:val="20"/>
              </w:rPr>
              <w:t>օգտվել</w:t>
            </w:r>
            <w:proofErr w:type="spellEnd"/>
            <w:r w:rsidRPr="00A42781">
              <w:rPr>
                <w:rFonts w:ascii="GHEA Grapalat" w:hAnsi="GHEA Grapalat"/>
                <w:sz w:val="20"/>
                <w:szCs w:val="20"/>
                <w:lang w:val="ru-RU"/>
              </w:rPr>
              <w:t xml:space="preserve"> </w:t>
            </w:r>
            <w:proofErr w:type="spellStart"/>
            <w:r w:rsidRPr="00B31D04">
              <w:rPr>
                <w:rFonts w:ascii="GHEA Grapalat" w:hAnsi="GHEA Grapalat"/>
                <w:sz w:val="20"/>
                <w:szCs w:val="20"/>
              </w:rPr>
              <w:t>դրանցից</w:t>
            </w:r>
            <w:proofErr w:type="spellEnd"/>
            <w:r w:rsidRPr="00A42781">
              <w:rPr>
                <w:rFonts w:ascii="GHEA Grapalat" w:hAnsi="GHEA Grapalat"/>
                <w:sz w:val="20"/>
                <w:szCs w:val="20"/>
                <w:lang w:val="ru-RU"/>
              </w:rPr>
              <w:t>:</w:t>
            </w:r>
          </w:p>
        </w:tc>
      </w:tr>
      <w:tr w:rsidR="005D7B37" w:rsidRPr="001742F1" w14:paraId="2B4A4711" w14:textId="77777777" w:rsidTr="007F414E">
        <w:tc>
          <w:tcPr>
            <w:tcW w:w="666" w:type="dxa"/>
          </w:tcPr>
          <w:p w14:paraId="0792E58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297CF6DD"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3A174F4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պտուղ-բանջարեղենի, սնկերի արտադրական պայմանների վերաբերյալ պահանջները</w:t>
            </w:r>
          </w:p>
        </w:tc>
      </w:tr>
      <w:tr w:rsidR="005D7B37" w:rsidRPr="001742F1" w14:paraId="6AB55A66" w14:textId="77777777" w:rsidTr="007F414E">
        <w:tc>
          <w:tcPr>
            <w:tcW w:w="666" w:type="dxa"/>
          </w:tcPr>
          <w:p w14:paraId="5B9527F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042A67C7"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69DBF03E"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1)</w:t>
            </w:r>
            <w:r w:rsidRPr="00B31D04">
              <w:rPr>
                <w:rFonts w:ascii="GHEA Grapalat" w:hAnsi="GHEA Grapalat"/>
                <w:sz w:val="20"/>
                <w:szCs w:val="20"/>
                <w:lang w:val="hy-AM"/>
              </w:rPr>
              <w:t xml:space="preserve"> արտադրական շենքերին և շինություններին ներկայացվող ընդհանուր պահանջները թվարկում է,</w:t>
            </w:r>
          </w:p>
          <w:p w14:paraId="359C6825"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2)</w:t>
            </w:r>
            <w:r w:rsidRPr="00B31D04">
              <w:rPr>
                <w:rFonts w:ascii="GHEA Grapalat" w:hAnsi="GHEA Grapalat"/>
                <w:sz w:val="20"/>
                <w:szCs w:val="20"/>
                <w:lang w:val="hy-AM"/>
              </w:rPr>
              <w:t xml:space="preserve"> արտադրական միջավայրին ներկայացվող ընդհանուր պահանջները պարզաբանում է,</w:t>
            </w:r>
          </w:p>
          <w:p w14:paraId="4C542351"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3)</w:t>
            </w:r>
            <w:r w:rsidRPr="00B31D04">
              <w:rPr>
                <w:rFonts w:ascii="GHEA Grapalat" w:hAnsi="GHEA Grapalat"/>
                <w:sz w:val="20"/>
                <w:szCs w:val="20"/>
                <w:lang w:val="hy-AM"/>
              </w:rPr>
              <w:t xml:space="preserve"> աշխատատեղերի կազմակերպմանը ներկայացվող պահանջները ներկայացնում է,</w:t>
            </w:r>
          </w:p>
          <w:p w14:paraId="52DBA607"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4)</w:t>
            </w:r>
            <w:r w:rsidRPr="00B31D04">
              <w:rPr>
                <w:rFonts w:ascii="GHEA Grapalat" w:hAnsi="GHEA Grapalat"/>
                <w:sz w:val="20"/>
                <w:szCs w:val="20"/>
                <w:lang w:val="hy-AM"/>
              </w:rPr>
              <w:t xml:space="preserve"> արտադրական անձնակազմին ներկայացվող պահանջները ներկայացնում է,</w:t>
            </w:r>
          </w:p>
          <w:p w14:paraId="4F7D3EF2"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5)</w:t>
            </w:r>
            <w:r w:rsidRPr="00B31D04">
              <w:rPr>
                <w:rFonts w:ascii="GHEA Grapalat" w:hAnsi="GHEA Grapalat"/>
                <w:sz w:val="20"/>
                <w:szCs w:val="20"/>
                <w:lang w:val="hy-AM"/>
              </w:rPr>
              <w:t xml:space="preserve"> արտադրական պայմաններին ներկայացվող առանձնահատուկ պահանջների կարևորությունը բացատրում է,</w:t>
            </w:r>
          </w:p>
          <w:p w14:paraId="12E4B30B"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6)</w:t>
            </w:r>
            <w:r w:rsidRPr="00B31D04">
              <w:rPr>
                <w:rFonts w:ascii="GHEA Grapalat" w:hAnsi="GHEA Grapalat"/>
                <w:sz w:val="20"/>
                <w:szCs w:val="20"/>
                <w:lang w:val="hy-AM"/>
              </w:rPr>
              <w:t xml:space="preserve"> արտադրական պայմաններին ներկայացվող պահանջների շարքում անվտանգության պահանջների կարևորությունը բացատրում է: </w:t>
            </w:r>
          </w:p>
        </w:tc>
      </w:tr>
      <w:tr w:rsidR="005D7B37" w:rsidRPr="001742F1" w14:paraId="42F49BAB" w14:textId="77777777" w:rsidTr="007F414E">
        <w:tc>
          <w:tcPr>
            <w:tcW w:w="666" w:type="dxa"/>
          </w:tcPr>
          <w:p w14:paraId="4A59FE1B"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9761FBB"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43AC458A"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պտուղ-բանջարեղենի, սնկերի արտադրությունում կիրառվող մեքենա-սարքավորումները, դրանց հիմնական բնութագրերը</w:t>
            </w:r>
          </w:p>
        </w:tc>
      </w:tr>
      <w:tr w:rsidR="005D7B37" w:rsidRPr="001742F1" w14:paraId="30DEB1F3" w14:textId="77777777" w:rsidTr="007F414E">
        <w:tc>
          <w:tcPr>
            <w:tcW w:w="666" w:type="dxa"/>
          </w:tcPr>
          <w:p w14:paraId="3D04D579"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D7E6170"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746D07C3"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1)</w:t>
            </w:r>
            <w:r w:rsidRPr="00B31D04">
              <w:rPr>
                <w:rFonts w:ascii="GHEA Grapalat" w:hAnsi="GHEA Grapalat"/>
                <w:sz w:val="20"/>
                <w:szCs w:val="20"/>
                <w:lang w:val="hy-AM"/>
              </w:rPr>
              <w:t xml:space="preserve"> կիրառվող մեքենա-սարքավորումների հիմնական խմբերը ճիշտ է թվարկում,</w:t>
            </w:r>
          </w:p>
          <w:p w14:paraId="15CFAA45"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2)</w:t>
            </w:r>
            <w:r w:rsidRPr="00B31D04">
              <w:rPr>
                <w:rFonts w:ascii="GHEA Grapalat" w:hAnsi="GHEA Grapalat"/>
                <w:sz w:val="20"/>
                <w:szCs w:val="20"/>
                <w:lang w:val="hy-AM"/>
              </w:rPr>
              <w:t xml:space="preserve"> ըստ խմբերի մեքենա-սարքավորումների ֆունկցիոնալ նշանակությունը ճիշտ է ներկայացնում,</w:t>
            </w:r>
          </w:p>
          <w:p w14:paraId="5AC3D83B"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3)</w:t>
            </w:r>
            <w:r w:rsidRPr="00B31D04">
              <w:rPr>
                <w:rFonts w:ascii="GHEA Grapalat" w:hAnsi="GHEA Grapalat"/>
                <w:sz w:val="20"/>
                <w:szCs w:val="20"/>
                <w:lang w:val="hy-AM"/>
              </w:rPr>
              <w:t xml:space="preserve"> ըստ խմբերի մեքենա-սարքավորումների հիմնական աշխատանքային բնութագրերը ներկայացնում է,</w:t>
            </w:r>
          </w:p>
          <w:p w14:paraId="264B2DFF"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4)</w:t>
            </w:r>
            <w:r w:rsidRPr="00B31D04">
              <w:rPr>
                <w:rFonts w:ascii="GHEA Grapalat" w:hAnsi="GHEA Grapalat"/>
                <w:sz w:val="20"/>
                <w:szCs w:val="20"/>
                <w:lang w:val="hy-AM"/>
              </w:rPr>
              <w:t xml:space="preserve"> բացատրում է մեքենա-սարքավորումների ճիշտ կիրառման ազդեցությունը ապրանքի սպառողական հատկությունների ձևավորման վրա,</w:t>
            </w:r>
          </w:p>
          <w:p w14:paraId="2D304BF5"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5)</w:t>
            </w:r>
            <w:r w:rsidRPr="00B31D04">
              <w:rPr>
                <w:rFonts w:ascii="GHEA Grapalat" w:hAnsi="GHEA Grapalat"/>
                <w:sz w:val="20"/>
                <w:szCs w:val="20"/>
                <w:lang w:val="hy-AM"/>
              </w:rPr>
              <w:t xml:space="preserve"> մեքենա-սարքավորումների օգտագործման նկատմամբ հսկողության անհրաժեշտությունը հիմնավորում է: </w:t>
            </w:r>
          </w:p>
        </w:tc>
      </w:tr>
      <w:tr w:rsidR="005D7B37" w:rsidRPr="00B259FF" w14:paraId="7E2C39CF" w14:textId="77777777" w:rsidTr="007F414E">
        <w:tc>
          <w:tcPr>
            <w:tcW w:w="666" w:type="dxa"/>
          </w:tcPr>
          <w:p w14:paraId="6A5D76B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1EA12B18" w14:textId="77777777" w:rsidR="005D7B37" w:rsidRPr="00A42781"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0489" w:type="dxa"/>
          </w:tcPr>
          <w:p w14:paraId="27FF09EB"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պտուղ-բանջարեղենի, սնկերի արտադրության մեջ կիրառվող հումքը և նյութերը</w:t>
            </w:r>
          </w:p>
        </w:tc>
      </w:tr>
      <w:tr w:rsidR="005D7B37" w:rsidRPr="001742F1" w14:paraId="0FDF5D73" w14:textId="77777777" w:rsidTr="007F414E">
        <w:tc>
          <w:tcPr>
            <w:tcW w:w="666" w:type="dxa"/>
          </w:tcPr>
          <w:p w14:paraId="01B2B84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405556C9"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4EF3DAE"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1)</w:t>
            </w:r>
            <w:r w:rsidRPr="00B31D04">
              <w:rPr>
                <w:rFonts w:ascii="GHEA Grapalat" w:hAnsi="GHEA Grapalat"/>
                <w:sz w:val="20"/>
                <w:szCs w:val="20"/>
                <w:lang w:val="hy-AM"/>
              </w:rPr>
              <w:t xml:space="preserve"> կիրառվող հումքի և նյութերի ազդեցությունը վերջնական արտադրանքի սպառողական հատկությունների վրա հիմնավորում է,</w:t>
            </w:r>
          </w:p>
          <w:p w14:paraId="091E12D5"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2)</w:t>
            </w:r>
            <w:r w:rsidRPr="00B31D04">
              <w:rPr>
                <w:rFonts w:ascii="GHEA Grapalat" w:hAnsi="GHEA Grapalat"/>
                <w:sz w:val="20"/>
                <w:szCs w:val="20"/>
                <w:lang w:val="hy-AM"/>
              </w:rPr>
              <w:t xml:space="preserve"> կիրառվող ելանյութերի խմբերը ճիշտ է թվարկում,</w:t>
            </w:r>
          </w:p>
          <w:p w14:paraId="61C527F4"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3)</w:t>
            </w:r>
            <w:r w:rsidRPr="00B31D04">
              <w:rPr>
                <w:rFonts w:ascii="GHEA Grapalat" w:hAnsi="GHEA Grapalat"/>
                <w:sz w:val="20"/>
                <w:szCs w:val="20"/>
                <w:lang w:val="hy-AM"/>
              </w:rPr>
              <w:t xml:space="preserve"> կիրառվող հիմնական հումքատեսակների բնութագրերը ճիշտ է ներկայացնում,</w:t>
            </w:r>
          </w:p>
          <w:p w14:paraId="639AACC8"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4)</w:t>
            </w:r>
            <w:r w:rsidRPr="00B31D04">
              <w:rPr>
                <w:rFonts w:ascii="GHEA Grapalat" w:hAnsi="GHEA Grapalat"/>
                <w:sz w:val="20"/>
                <w:szCs w:val="20"/>
                <w:lang w:val="hy-AM"/>
              </w:rPr>
              <w:t xml:space="preserve"> կիրառվող օժանդակ նյութերի բնութագրերը ճիշտ է ներկայացնում,</w:t>
            </w:r>
          </w:p>
          <w:p w14:paraId="3FE35923" w14:textId="77777777" w:rsidR="005D7B37" w:rsidRPr="00B31D04" w:rsidRDefault="005D7B37" w:rsidP="007F414E">
            <w:pPr>
              <w:spacing w:after="0" w:line="360" w:lineRule="auto"/>
              <w:jc w:val="both"/>
              <w:rPr>
                <w:rFonts w:ascii="GHEA Grapalat" w:hAnsi="GHEA Grapalat"/>
                <w:sz w:val="20"/>
                <w:szCs w:val="20"/>
                <w:lang w:val="hy-AM"/>
              </w:rPr>
            </w:pPr>
            <w:r w:rsidRPr="00D6770B">
              <w:rPr>
                <w:rFonts w:ascii="GHEA Grapalat" w:hAnsi="GHEA Grapalat"/>
                <w:sz w:val="20"/>
                <w:szCs w:val="20"/>
                <w:lang w:val="hy-AM"/>
              </w:rPr>
              <w:t>5)</w:t>
            </w:r>
            <w:r w:rsidRPr="00B31D04">
              <w:rPr>
                <w:rFonts w:ascii="GHEA Grapalat" w:hAnsi="GHEA Grapalat"/>
                <w:sz w:val="20"/>
                <w:szCs w:val="20"/>
                <w:lang w:val="hy-AM"/>
              </w:rPr>
              <w:t xml:space="preserve"> կիրառվող հումքի և նյութերի հատկությունների հսկողության անհրաժեշտությունը հիմնավորում է:</w:t>
            </w:r>
          </w:p>
        </w:tc>
      </w:tr>
      <w:tr w:rsidR="005D7B37" w:rsidRPr="00B259FF" w14:paraId="327C014B" w14:textId="77777777" w:rsidTr="007F414E">
        <w:tc>
          <w:tcPr>
            <w:tcW w:w="666" w:type="dxa"/>
          </w:tcPr>
          <w:p w14:paraId="0710AE11"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25F278E0" w14:textId="77777777" w:rsidR="005D7B37" w:rsidRPr="00A42781"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0489" w:type="dxa"/>
          </w:tcPr>
          <w:p w14:paraId="6213F3C7"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պտուղ-բանջարեղենի, սնկերի մակնշումը, փաթեթավորումը, տարայավորումը</w:t>
            </w:r>
          </w:p>
        </w:tc>
      </w:tr>
      <w:tr w:rsidR="005D7B37" w:rsidRPr="001742F1" w14:paraId="3A2A0A78" w14:textId="77777777" w:rsidTr="007F414E">
        <w:tc>
          <w:tcPr>
            <w:tcW w:w="666" w:type="dxa"/>
          </w:tcPr>
          <w:p w14:paraId="5A4A789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600B9E7"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14E8C197"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1)</w:t>
            </w:r>
            <w:r w:rsidRPr="00B31D04">
              <w:rPr>
                <w:rFonts w:ascii="GHEA Grapalat" w:hAnsi="GHEA Grapalat"/>
                <w:sz w:val="20"/>
                <w:szCs w:val="20"/>
                <w:lang w:val="hy-AM"/>
              </w:rPr>
              <w:t xml:space="preserve"> ապրանքների մակնշման անհրաժեշտությունը հիմնավորում է,</w:t>
            </w:r>
          </w:p>
          <w:p w14:paraId="40577C45"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2)</w:t>
            </w:r>
            <w:r w:rsidRPr="00B31D04">
              <w:rPr>
                <w:rFonts w:ascii="GHEA Grapalat" w:hAnsi="GHEA Grapalat"/>
                <w:sz w:val="20"/>
                <w:szCs w:val="20"/>
                <w:lang w:val="hy-AM"/>
              </w:rPr>
              <w:t xml:space="preserve"> մակնշման եղանակները ճիշտ է ներկայացնում,</w:t>
            </w:r>
          </w:p>
          <w:p w14:paraId="774748AB"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lastRenderedPageBreak/>
              <w:t>3)</w:t>
            </w:r>
            <w:r w:rsidRPr="00B31D04">
              <w:rPr>
                <w:rFonts w:ascii="GHEA Grapalat" w:hAnsi="GHEA Grapalat"/>
                <w:sz w:val="20"/>
                <w:szCs w:val="20"/>
                <w:lang w:val="hy-AM"/>
              </w:rPr>
              <w:t xml:space="preserve"> մակնշման տվյալները մեկնաբանում է,</w:t>
            </w:r>
          </w:p>
          <w:p w14:paraId="04BBADA7"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4)</w:t>
            </w:r>
            <w:r w:rsidRPr="00B31D04">
              <w:rPr>
                <w:rFonts w:ascii="GHEA Grapalat" w:hAnsi="GHEA Grapalat"/>
                <w:sz w:val="20"/>
                <w:szCs w:val="20"/>
                <w:lang w:val="hy-AM"/>
              </w:rPr>
              <w:t xml:space="preserve"> ապրանքների փաթեթավորման և տարայավորման անհրաժեշտությունը հիմնավորում է,</w:t>
            </w:r>
          </w:p>
          <w:p w14:paraId="2F0197F1"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5)</w:t>
            </w:r>
            <w:r w:rsidRPr="00B31D04">
              <w:rPr>
                <w:rFonts w:ascii="GHEA Grapalat" w:hAnsi="GHEA Grapalat"/>
                <w:sz w:val="20"/>
                <w:szCs w:val="20"/>
                <w:lang w:val="hy-AM"/>
              </w:rPr>
              <w:t xml:space="preserve"> փաթեթավորման կանոնները ճիշտ է ներկայացնում,</w:t>
            </w:r>
          </w:p>
          <w:p w14:paraId="6B2EBBD6"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6)</w:t>
            </w:r>
            <w:r w:rsidRPr="00B31D04">
              <w:rPr>
                <w:rFonts w:ascii="GHEA Grapalat" w:hAnsi="GHEA Grapalat"/>
                <w:sz w:val="20"/>
                <w:szCs w:val="20"/>
                <w:lang w:val="hy-AM"/>
              </w:rPr>
              <w:t xml:space="preserve"> կիրառվող փաթեթանյութերը և դրանց բնութագրերը ներկայացնում է,</w:t>
            </w:r>
          </w:p>
          <w:p w14:paraId="7AE8DEEC"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7)</w:t>
            </w:r>
            <w:r w:rsidRPr="00B31D04">
              <w:rPr>
                <w:rFonts w:ascii="GHEA Grapalat" w:hAnsi="GHEA Grapalat"/>
                <w:sz w:val="20"/>
                <w:szCs w:val="20"/>
                <w:lang w:val="hy-AM"/>
              </w:rPr>
              <w:t xml:space="preserve"> տարայավորման կանոնները ճիշտ է ներկայացնում,</w:t>
            </w:r>
          </w:p>
          <w:p w14:paraId="52BD1060"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8)</w:t>
            </w:r>
            <w:r w:rsidRPr="00B31D04">
              <w:rPr>
                <w:rFonts w:ascii="GHEA Grapalat" w:hAnsi="GHEA Grapalat"/>
                <w:sz w:val="20"/>
                <w:szCs w:val="20"/>
                <w:lang w:val="hy-AM"/>
              </w:rPr>
              <w:t xml:space="preserve"> կիրառվող տարաների բնութագրերը ներկայացնում է</w:t>
            </w:r>
            <w:r>
              <w:rPr>
                <w:rFonts w:ascii="GHEA Grapalat" w:hAnsi="GHEA Grapalat"/>
                <w:sz w:val="20"/>
                <w:szCs w:val="20"/>
                <w:lang w:val="hy-AM"/>
              </w:rPr>
              <w:t>:</w:t>
            </w:r>
          </w:p>
        </w:tc>
      </w:tr>
      <w:tr w:rsidR="005D7B37" w:rsidRPr="001742F1" w14:paraId="2F843AD7" w14:textId="77777777" w:rsidTr="007F414E">
        <w:tc>
          <w:tcPr>
            <w:tcW w:w="14459" w:type="dxa"/>
            <w:gridSpan w:val="4"/>
          </w:tcPr>
          <w:p w14:paraId="79E05E07" w14:textId="77777777" w:rsidR="005D7B37" w:rsidRPr="00595D28" w:rsidRDefault="005D7B37" w:rsidP="007F414E">
            <w:pPr>
              <w:spacing w:after="0" w:line="360" w:lineRule="auto"/>
              <w:jc w:val="center"/>
              <w:rPr>
                <w:rFonts w:ascii="GHEA Grapalat" w:eastAsia="Times New Roman" w:hAnsi="GHEA Grapalat" w:cs="Times New Roman"/>
                <w:b/>
                <w:lang w:val="hy-AM" w:eastAsia="ru-RU"/>
              </w:rPr>
            </w:pPr>
            <w:r w:rsidRPr="00595D28">
              <w:rPr>
                <w:rFonts w:ascii="GHEA Grapalat" w:eastAsia="Times New Roman" w:hAnsi="GHEA Grapalat" w:cs="Sylfaen"/>
                <w:b/>
                <w:lang w:val="af-ZA" w:eastAsia="ru-RU"/>
              </w:rPr>
              <w:t>ՄՈԴՈՒԼԻ</w:t>
            </w:r>
            <w:r>
              <w:rPr>
                <w:rFonts w:ascii="GHEA Grapalat" w:eastAsia="Times New Roman" w:hAnsi="GHEA Grapalat" w:cs="Sylfaen"/>
                <w:b/>
                <w:lang w:val="af-ZA" w:eastAsia="ru-RU"/>
              </w:rPr>
              <w:t xml:space="preserve"> </w:t>
            </w:r>
            <w:r w:rsidRPr="00595D28">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sidRPr="00595D28">
              <w:rPr>
                <w:rFonts w:ascii="GHEA Grapalat" w:hAnsi="GHEA Grapalat"/>
                <w:b/>
                <w:lang w:val="hy-AM"/>
              </w:rPr>
              <w:t>«ՕՍԼԱ</w:t>
            </w:r>
            <w:r w:rsidRPr="007F7DC8">
              <w:rPr>
                <w:rFonts w:ascii="GHEA Grapalat" w:hAnsi="GHEA Grapalat"/>
                <w:b/>
                <w:lang w:val="hy-AM"/>
              </w:rPr>
              <w:t>ՅԻ</w:t>
            </w:r>
            <w:r w:rsidRPr="00595D28">
              <w:rPr>
                <w:rFonts w:ascii="GHEA Grapalat" w:hAnsi="GHEA Grapalat"/>
                <w:b/>
                <w:lang w:val="hy-AM"/>
              </w:rPr>
              <w:t>, ՄԱ</w:t>
            </w:r>
            <w:r w:rsidRPr="007F7DC8">
              <w:rPr>
                <w:rFonts w:ascii="GHEA Grapalat" w:hAnsi="GHEA Grapalat"/>
                <w:b/>
                <w:lang w:val="hy-AM"/>
              </w:rPr>
              <w:t>ԹԻ</w:t>
            </w:r>
            <w:r w:rsidRPr="00595D28">
              <w:rPr>
                <w:rFonts w:ascii="GHEA Grapalat" w:hAnsi="GHEA Grapalat"/>
                <w:b/>
                <w:lang w:val="hy-AM"/>
              </w:rPr>
              <w:t>, ՇԱՔԱՐ</w:t>
            </w:r>
            <w:r w:rsidRPr="007F7DC8">
              <w:rPr>
                <w:rFonts w:ascii="GHEA Grapalat" w:hAnsi="GHEA Grapalat"/>
                <w:b/>
                <w:lang w:val="hy-AM"/>
              </w:rPr>
              <w:t>Ի</w:t>
            </w:r>
            <w:r w:rsidRPr="00595D28">
              <w:rPr>
                <w:rFonts w:ascii="GHEA Grapalat" w:hAnsi="GHEA Grapalat"/>
                <w:b/>
                <w:lang w:val="hy-AM"/>
              </w:rPr>
              <w:t>, ՄԵՂՐ</w:t>
            </w:r>
            <w:r w:rsidRPr="007F7DC8">
              <w:rPr>
                <w:rFonts w:ascii="GHEA Grapalat" w:hAnsi="GHEA Grapalat"/>
                <w:b/>
                <w:lang w:val="hy-AM"/>
              </w:rPr>
              <w:t>Ի</w:t>
            </w:r>
            <w:r w:rsidRPr="00595D28">
              <w:rPr>
                <w:rFonts w:ascii="GHEA Grapalat" w:hAnsi="GHEA Grapalat"/>
                <w:b/>
                <w:lang w:val="hy-AM"/>
              </w:rPr>
              <w:t>, ՀՐՈՒՇԱԿԵՂԵՆ</w:t>
            </w:r>
            <w:r w:rsidRPr="007F7DC8">
              <w:rPr>
                <w:rFonts w:ascii="GHEA Grapalat" w:hAnsi="GHEA Grapalat"/>
                <w:b/>
                <w:lang w:val="hy-AM"/>
              </w:rPr>
              <w:t>Ի</w:t>
            </w:r>
            <w:r w:rsidRPr="00595D28">
              <w:rPr>
                <w:rFonts w:ascii="GHEA Grapalat" w:hAnsi="GHEA Grapalat"/>
                <w:b/>
                <w:lang w:val="hy-AM"/>
              </w:rPr>
              <w:t xml:space="preserve"> ԱՐՏԱԴՐՈՒԹՅԱՆ ՏԵԽՆՈԼՈԳԻԱԿԱՆ ԳՈՐԾԸՆԹԱՑԸ»</w:t>
            </w:r>
          </w:p>
        </w:tc>
      </w:tr>
      <w:tr w:rsidR="005D7B37" w:rsidRPr="00B259FF" w14:paraId="0A39816E" w14:textId="77777777" w:rsidTr="007F414E">
        <w:tc>
          <w:tcPr>
            <w:tcW w:w="666" w:type="dxa"/>
          </w:tcPr>
          <w:p w14:paraId="7ED20D2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5B4FF3E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254CB146" w14:textId="77777777" w:rsidR="005D7B37" w:rsidRPr="00595D28"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ՍԱՈՓ-5-23-012</w:t>
            </w:r>
          </w:p>
        </w:tc>
      </w:tr>
      <w:tr w:rsidR="005D7B37" w:rsidRPr="001742F1" w14:paraId="4373FB72" w14:textId="77777777" w:rsidTr="007F414E">
        <w:tc>
          <w:tcPr>
            <w:tcW w:w="666" w:type="dxa"/>
          </w:tcPr>
          <w:p w14:paraId="5B2718E0"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05F220E5"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34E4AAAA"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Մոդուլի նպատակն է ուսանողի մոտ ձևավորել օսլա</w:t>
            </w:r>
            <w:r w:rsidRPr="007F7DC8">
              <w:rPr>
                <w:rFonts w:ascii="GHEA Grapalat" w:hAnsi="GHEA Grapalat"/>
                <w:sz w:val="20"/>
                <w:szCs w:val="20"/>
                <w:lang w:val="hy-AM"/>
              </w:rPr>
              <w:t>յի</w:t>
            </w:r>
            <w:r w:rsidRPr="00B31D04">
              <w:rPr>
                <w:rFonts w:ascii="GHEA Grapalat" w:hAnsi="GHEA Grapalat"/>
                <w:sz w:val="20"/>
                <w:szCs w:val="20"/>
                <w:lang w:val="hy-AM"/>
              </w:rPr>
              <w:t>, մաթ</w:t>
            </w:r>
            <w:r w:rsidRPr="007F7DC8">
              <w:rPr>
                <w:rFonts w:ascii="GHEA Grapalat" w:hAnsi="GHEA Grapalat"/>
                <w:sz w:val="20"/>
                <w:szCs w:val="20"/>
                <w:lang w:val="hy-AM"/>
              </w:rPr>
              <w:t>ի</w:t>
            </w:r>
            <w:r w:rsidRPr="00B31D04">
              <w:rPr>
                <w:rFonts w:ascii="GHEA Grapalat" w:hAnsi="GHEA Grapalat"/>
                <w:sz w:val="20"/>
                <w:szCs w:val="20"/>
                <w:lang w:val="hy-AM"/>
              </w:rPr>
              <w:t>, շաքար</w:t>
            </w:r>
            <w:r w:rsidRPr="007F7DC8">
              <w:rPr>
                <w:rFonts w:ascii="GHEA Grapalat" w:hAnsi="GHEA Grapalat"/>
                <w:sz w:val="20"/>
                <w:szCs w:val="20"/>
                <w:lang w:val="hy-AM"/>
              </w:rPr>
              <w:t>ի</w:t>
            </w:r>
            <w:r w:rsidRPr="00B31D04">
              <w:rPr>
                <w:rFonts w:ascii="GHEA Grapalat" w:hAnsi="GHEA Grapalat"/>
                <w:sz w:val="20"/>
                <w:szCs w:val="20"/>
                <w:lang w:val="hy-AM"/>
              </w:rPr>
              <w:t>, մեղր</w:t>
            </w:r>
            <w:r w:rsidRPr="007F7DC8">
              <w:rPr>
                <w:rFonts w:ascii="GHEA Grapalat" w:hAnsi="GHEA Grapalat"/>
                <w:sz w:val="20"/>
                <w:szCs w:val="20"/>
                <w:lang w:val="hy-AM"/>
              </w:rPr>
              <w:t>ի</w:t>
            </w:r>
            <w:r w:rsidRPr="00B31D04">
              <w:rPr>
                <w:rFonts w:ascii="GHEA Grapalat" w:hAnsi="GHEA Grapalat"/>
                <w:sz w:val="20"/>
                <w:szCs w:val="20"/>
                <w:lang w:val="hy-AM"/>
              </w:rPr>
              <w:t>, հրուշակեղեն</w:t>
            </w:r>
            <w:r w:rsidRPr="007F7DC8">
              <w:rPr>
                <w:rFonts w:ascii="GHEA Grapalat" w:hAnsi="GHEA Grapalat"/>
                <w:sz w:val="20"/>
                <w:szCs w:val="20"/>
                <w:lang w:val="hy-AM"/>
              </w:rPr>
              <w:t>ի</w:t>
            </w:r>
            <w:r w:rsidRPr="00B31D04">
              <w:rPr>
                <w:rFonts w:ascii="GHEA Grapalat" w:hAnsi="GHEA Grapalat"/>
                <w:sz w:val="20"/>
                <w:szCs w:val="20"/>
                <w:lang w:val="hy-AM"/>
              </w:rPr>
              <w:t xml:space="preserve"> արտադրության տեխնոլոգիական գործընթացի առանցքային բաղադրիչների և</w:t>
            </w:r>
            <w:r w:rsidRPr="00B03FFC">
              <w:rPr>
                <w:rFonts w:ascii="GHEA Grapalat" w:hAnsi="GHEA Grapalat"/>
                <w:sz w:val="20"/>
                <w:szCs w:val="20"/>
                <w:lang w:val="hy-AM"/>
              </w:rPr>
              <w:t xml:space="preserve"> դրանց</w:t>
            </w:r>
            <w:r w:rsidRPr="00B31D04">
              <w:rPr>
                <w:rFonts w:ascii="GHEA Grapalat" w:hAnsi="GHEA Grapalat"/>
                <w:sz w:val="20"/>
                <w:szCs w:val="20"/>
                <w:lang w:val="hy-AM"/>
              </w:rPr>
              <w:t xml:space="preserve"> իրականացման </w:t>
            </w:r>
            <w:r w:rsidRPr="000717FE">
              <w:rPr>
                <w:rFonts w:ascii="GHEA Grapalat" w:hAnsi="GHEA Grapalat" w:cs="Sylfaen"/>
                <w:bCs/>
                <w:iCs/>
                <w:sz w:val="20"/>
                <w:szCs w:val="20"/>
                <w:lang w:val="hy-AM"/>
              </w:rPr>
              <w:t>վերաբերյալ</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գիտելիքներ</w:t>
            </w:r>
            <w:r w:rsidRPr="00B03FFC">
              <w:rPr>
                <w:rFonts w:ascii="GHEA Grapalat" w:hAnsi="GHEA Grapalat" w:cs="Sylfaen"/>
                <w:bCs/>
                <w:iCs/>
                <w:sz w:val="20"/>
                <w:szCs w:val="20"/>
                <w:lang w:val="hy-AM"/>
              </w:rPr>
              <w:t>,</w:t>
            </w:r>
            <w:r w:rsidRPr="000717FE">
              <w:rPr>
                <w:rFonts w:ascii="GHEA Grapalat" w:hAnsi="GHEA Grapalat" w:cs="Sylfaen"/>
                <w:bCs/>
                <w:iCs/>
                <w:sz w:val="20"/>
                <w:szCs w:val="20"/>
                <w:lang w:val="hy-AM"/>
              </w:rPr>
              <w:t xml:space="preserve"> դրանք </w:t>
            </w:r>
            <w:r w:rsidRPr="00BB0CA3">
              <w:rPr>
                <w:rFonts w:ascii="GHEA Grapalat" w:hAnsi="GHEA Grapalat" w:cs="Sylfaen"/>
                <w:bCs/>
                <w:iCs/>
                <w:sz w:val="20"/>
                <w:szCs w:val="20"/>
                <w:lang w:val="hy-AM"/>
              </w:rPr>
              <w:t xml:space="preserve">գործնականում </w:t>
            </w:r>
            <w:r w:rsidRPr="000717FE">
              <w:rPr>
                <w:rFonts w:ascii="GHEA Grapalat" w:hAnsi="GHEA Grapalat" w:cs="Sylfaen"/>
                <w:bCs/>
                <w:iCs/>
                <w:sz w:val="20"/>
                <w:szCs w:val="20"/>
                <w:lang w:val="hy-AM"/>
              </w:rPr>
              <w:t>կիրառելու կարողություններ:</w:t>
            </w:r>
          </w:p>
        </w:tc>
      </w:tr>
      <w:tr w:rsidR="005D7B37" w:rsidRPr="00B259FF" w14:paraId="3524E3D4" w14:textId="77777777" w:rsidTr="007F414E">
        <w:tc>
          <w:tcPr>
            <w:tcW w:w="666" w:type="dxa"/>
          </w:tcPr>
          <w:p w14:paraId="53822D63" w14:textId="77777777" w:rsidR="005D7B37" w:rsidRPr="00595D28"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44141B29"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5262D8D2"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72 ժամ</w:t>
            </w:r>
          </w:p>
        </w:tc>
      </w:tr>
      <w:tr w:rsidR="005D7B37" w:rsidRPr="001742F1" w14:paraId="1ED12A48" w14:textId="77777777" w:rsidTr="007F414E">
        <w:trPr>
          <w:trHeight w:val="383"/>
        </w:trPr>
        <w:tc>
          <w:tcPr>
            <w:tcW w:w="666" w:type="dxa"/>
          </w:tcPr>
          <w:p w14:paraId="6345194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6CE87E47"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2E416BCC" w14:textId="77777777" w:rsidR="005D7B37" w:rsidRPr="00B03FFC"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ՍԱՈՓ-5-23-001 </w:t>
            </w:r>
            <w:r>
              <w:rPr>
                <w:rFonts w:ascii="GHEA Grapalat" w:hAnsi="GHEA Grapalat"/>
                <w:bCs/>
                <w:sz w:val="20"/>
                <w:szCs w:val="20"/>
                <w:lang w:val="hy-AM"/>
              </w:rPr>
              <w:t>Ս</w:t>
            </w:r>
            <w:r w:rsidRPr="00CB3B5E">
              <w:rPr>
                <w:rFonts w:ascii="GHEA Grapalat" w:hAnsi="GHEA Grapalat"/>
                <w:bCs/>
                <w:sz w:val="20"/>
                <w:szCs w:val="20"/>
                <w:lang w:val="hy-AM"/>
              </w:rPr>
              <w:t>տանդարտացման</w:t>
            </w:r>
            <w:r w:rsidRPr="00CB3B5E">
              <w:rPr>
                <w:rFonts w:ascii="GHEA Grapalat" w:hAnsi="GHEA Grapalat"/>
                <w:bCs/>
                <w:sz w:val="20"/>
                <w:szCs w:val="20"/>
                <w:lang w:val="af-ZA"/>
              </w:rPr>
              <w:t xml:space="preserve"> </w:t>
            </w:r>
            <w:r>
              <w:rPr>
                <w:rFonts w:ascii="GHEA Grapalat" w:hAnsi="GHEA Grapalat"/>
                <w:bCs/>
                <w:sz w:val="20"/>
                <w:szCs w:val="20"/>
                <w:lang w:val="hy-AM"/>
              </w:rPr>
              <w:t>և</w:t>
            </w:r>
            <w:r w:rsidRPr="00CB3B5E">
              <w:rPr>
                <w:rFonts w:ascii="GHEA Grapalat" w:hAnsi="GHEA Grapalat"/>
                <w:bCs/>
                <w:sz w:val="20"/>
                <w:szCs w:val="20"/>
                <w:lang w:val="af-ZA"/>
              </w:rPr>
              <w:t xml:space="preserve"> </w:t>
            </w:r>
            <w:r w:rsidRPr="00CB3B5E">
              <w:rPr>
                <w:rFonts w:ascii="GHEA Grapalat" w:hAnsi="GHEA Grapalat"/>
                <w:bCs/>
                <w:sz w:val="20"/>
                <w:szCs w:val="20"/>
                <w:lang w:val="hy-AM"/>
              </w:rPr>
              <w:t>համապատասխանության</w:t>
            </w:r>
            <w:r w:rsidRPr="00CB3B5E">
              <w:rPr>
                <w:rFonts w:ascii="GHEA Grapalat" w:hAnsi="GHEA Grapalat"/>
                <w:bCs/>
                <w:sz w:val="20"/>
                <w:szCs w:val="20"/>
                <w:lang w:val="af-ZA"/>
              </w:rPr>
              <w:t xml:space="preserve"> </w:t>
            </w:r>
            <w:r w:rsidRPr="00CB3B5E">
              <w:rPr>
                <w:rFonts w:ascii="GHEA Grapalat" w:hAnsi="GHEA Grapalat"/>
                <w:bCs/>
                <w:sz w:val="20"/>
                <w:szCs w:val="20"/>
                <w:lang w:val="hy-AM"/>
              </w:rPr>
              <w:t>գնահատման</w:t>
            </w:r>
            <w:r>
              <w:rPr>
                <w:rFonts w:ascii="GHEA Grapalat" w:hAnsi="GHEA Grapalat"/>
                <w:bCs/>
                <w:sz w:val="20"/>
                <w:szCs w:val="20"/>
                <w:lang w:val="af-ZA"/>
              </w:rPr>
              <w:t xml:space="preserve">  </w:t>
            </w:r>
            <w:r w:rsidRPr="00CB3B5E">
              <w:rPr>
                <w:rFonts w:ascii="GHEA Grapalat" w:hAnsi="GHEA Grapalat"/>
                <w:bCs/>
                <w:sz w:val="20"/>
                <w:szCs w:val="20"/>
                <w:lang w:val="hy-AM"/>
              </w:rPr>
              <w:t>հիմունքներ</w:t>
            </w:r>
            <w:r>
              <w:rPr>
                <w:rFonts w:ascii="GHEA Grapalat" w:hAnsi="GHEA Grapalat"/>
                <w:bCs/>
                <w:sz w:val="20"/>
                <w:szCs w:val="20"/>
                <w:lang w:val="hy-AM"/>
              </w:rPr>
              <w:t></w:t>
            </w:r>
            <w:r w:rsidRPr="00CB3B5E">
              <w:rPr>
                <w:rFonts w:ascii="GHEA Grapalat" w:hAnsi="GHEA Grapalat"/>
                <w:sz w:val="20"/>
                <w:szCs w:val="20"/>
                <w:lang w:val="hy-AM"/>
              </w:rPr>
              <w:t xml:space="preserve">, </w:t>
            </w:r>
            <w:r>
              <w:rPr>
                <w:rFonts w:ascii="GHEA Grapalat" w:hAnsi="GHEA Grapalat"/>
                <w:sz w:val="20"/>
                <w:szCs w:val="20"/>
                <w:lang w:val="hy-AM"/>
              </w:rPr>
              <w:t>ՍԱՈՓ-5-23</w:t>
            </w:r>
            <w:r w:rsidRPr="00CB3B5E">
              <w:rPr>
                <w:rFonts w:ascii="GHEA Grapalat" w:hAnsi="GHEA Grapalat"/>
                <w:sz w:val="20"/>
                <w:szCs w:val="20"/>
                <w:lang w:val="hy-AM"/>
              </w:rPr>
              <w:t xml:space="preserve">-004 </w:t>
            </w:r>
            <w:r>
              <w:rPr>
                <w:rFonts w:ascii="GHEA Grapalat" w:hAnsi="GHEA Grapalat"/>
                <w:sz w:val="20"/>
                <w:szCs w:val="20"/>
                <w:lang w:val="hy-AM"/>
              </w:rPr>
              <w:t></w:t>
            </w:r>
            <w:r w:rsidRPr="00CB3B5E">
              <w:rPr>
                <w:rFonts w:ascii="GHEA Grapalat" w:hAnsi="GHEA Grapalat"/>
                <w:sz w:val="20"/>
                <w:szCs w:val="20"/>
                <w:lang w:val="hy-AM"/>
              </w:rPr>
              <w:t>Ապրանքների վերաբերյալ</w:t>
            </w:r>
            <w:r w:rsidRPr="00B31D04">
              <w:rPr>
                <w:rFonts w:ascii="GHEA Grapalat" w:hAnsi="GHEA Grapalat"/>
                <w:sz w:val="20"/>
                <w:szCs w:val="20"/>
                <w:lang w:val="hy-AM"/>
              </w:rPr>
              <w:t xml:space="preserve"> տեղեկատվության ներկայացման ձևերը</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ՍԱՈՓ-5-23-005</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 xml:space="preserve">Ապրանքի սպառողական հատկությունների ձևավորման պայմանները և դրանց փոփոխման վրա ազդող </w:t>
            </w:r>
            <w:r w:rsidRPr="00B03FFC">
              <w:rPr>
                <w:rFonts w:ascii="GHEA Grapalat" w:hAnsi="GHEA Grapalat"/>
                <w:sz w:val="20"/>
                <w:szCs w:val="20"/>
                <w:lang w:val="hy-AM"/>
              </w:rPr>
              <w:t>գործոնները  մոդուլները</w:t>
            </w:r>
            <w:r w:rsidRPr="00B03FFC">
              <w:rPr>
                <w:rFonts w:ascii="GHEA Grapalat" w:hAnsi="GHEA Grapalat"/>
                <w:sz w:val="20"/>
                <w:szCs w:val="20"/>
                <w:lang w:val="ru-RU"/>
              </w:rPr>
              <w:t>:</w:t>
            </w:r>
          </w:p>
        </w:tc>
      </w:tr>
      <w:tr w:rsidR="005D7B37" w:rsidRPr="001742F1" w14:paraId="544B7734" w14:textId="77777777" w:rsidTr="007F414E">
        <w:tc>
          <w:tcPr>
            <w:tcW w:w="666" w:type="dxa"/>
          </w:tcPr>
          <w:p w14:paraId="594FD65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66DE7456"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7F21F1F0"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677D9F56" w14:textId="77777777" w:rsidTr="007F414E">
        <w:tc>
          <w:tcPr>
            <w:tcW w:w="666" w:type="dxa"/>
          </w:tcPr>
          <w:p w14:paraId="6E28D8D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vAlign w:val="center"/>
          </w:tcPr>
          <w:p w14:paraId="30136681"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735037E7"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արտադրության տեխնոլոգիական գործընթացի բովանդակությունը</w:t>
            </w:r>
          </w:p>
        </w:tc>
      </w:tr>
      <w:tr w:rsidR="005D7B37" w:rsidRPr="001742F1" w14:paraId="6929B844" w14:textId="77777777" w:rsidTr="007F414E">
        <w:tc>
          <w:tcPr>
            <w:tcW w:w="666" w:type="dxa"/>
          </w:tcPr>
          <w:p w14:paraId="5956A159"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6B78BDE1"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121945D2" w14:textId="77777777" w:rsidR="005D7B37" w:rsidRPr="00595D28" w:rsidRDefault="005D7B37" w:rsidP="007F414E">
            <w:pPr>
              <w:spacing w:after="0" w:line="360" w:lineRule="auto"/>
              <w:jc w:val="both"/>
              <w:rPr>
                <w:rFonts w:ascii="GHEA Grapalat" w:hAnsi="GHEA Grapalat"/>
                <w:sz w:val="20"/>
                <w:szCs w:val="20"/>
                <w:lang w:val="ru-RU"/>
              </w:rPr>
            </w:pPr>
            <w:r w:rsidRPr="00595D28">
              <w:rPr>
                <w:rFonts w:ascii="GHEA Grapalat" w:hAnsi="GHEA Grapalat"/>
                <w:sz w:val="20"/>
                <w:szCs w:val="20"/>
                <w:lang w:val="ru-RU"/>
              </w:rPr>
              <w:t xml:space="preserve">1) </w:t>
            </w:r>
            <w:proofErr w:type="spellStart"/>
            <w:r w:rsidRPr="00B31D04">
              <w:rPr>
                <w:rFonts w:ascii="GHEA Grapalat" w:hAnsi="GHEA Grapalat"/>
                <w:sz w:val="20"/>
                <w:szCs w:val="20"/>
              </w:rPr>
              <w:t>տեխնոլոգիական</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իրականացման</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անհրաժեշտությունը</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հիմնավորում</w:t>
            </w:r>
            <w:proofErr w:type="spellEnd"/>
            <w:r w:rsidRPr="00595D28">
              <w:rPr>
                <w:rFonts w:ascii="GHEA Grapalat" w:hAnsi="GHEA Grapalat"/>
                <w:sz w:val="20"/>
                <w:szCs w:val="20"/>
                <w:lang w:val="ru-RU"/>
              </w:rPr>
              <w:t xml:space="preserve"> </w:t>
            </w:r>
            <w:r w:rsidRPr="00B31D04">
              <w:rPr>
                <w:rFonts w:ascii="GHEA Grapalat" w:hAnsi="GHEA Grapalat"/>
                <w:sz w:val="20"/>
                <w:szCs w:val="20"/>
              </w:rPr>
              <w:t>է</w:t>
            </w:r>
            <w:r w:rsidRPr="00595D28">
              <w:rPr>
                <w:rFonts w:ascii="GHEA Grapalat" w:hAnsi="GHEA Grapalat"/>
                <w:sz w:val="20"/>
                <w:szCs w:val="20"/>
                <w:lang w:val="ru-RU"/>
              </w:rPr>
              <w:t>,</w:t>
            </w:r>
          </w:p>
          <w:p w14:paraId="6E983E1C" w14:textId="77777777" w:rsidR="005D7B37" w:rsidRPr="00595D28" w:rsidRDefault="005D7B37" w:rsidP="007F414E">
            <w:pPr>
              <w:spacing w:after="0" w:line="360" w:lineRule="auto"/>
              <w:jc w:val="both"/>
              <w:rPr>
                <w:rFonts w:ascii="GHEA Grapalat" w:hAnsi="GHEA Grapalat"/>
                <w:sz w:val="20"/>
                <w:szCs w:val="20"/>
                <w:lang w:val="ru-RU"/>
              </w:rPr>
            </w:pPr>
            <w:r w:rsidRPr="00595D28">
              <w:rPr>
                <w:rFonts w:ascii="GHEA Grapalat" w:hAnsi="GHEA Grapalat"/>
                <w:sz w:val="20"/>
                <w:szCs w:val="20"/>
                <w:lang w:val="ru-RU"/>
              </w:rPr>
              <w:t xml:space="preserve">2) </w:t>
            </w:r>
            <w:proofErr w:type="spellStart"/>
            <w:r w:rsidRPr="00B31D04">
              <w:rPr>
                <w:rFonts w:ascii="GHEA Grapalat" w:hAnsi="GHEA Grapalat"/>
                <w:sz w:val="20"/>
                <w:szCs w:val="20"/>
              </w:rPr>
              <w:t>տեխնոլոգիական</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փուլերը</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595D28">
              <w:rPr>
                <w:rFonts w:ascii="GHEA Grapalat" w:hAnsi="GHEA Grapalat"/>
                <w:sz w:val="20"/>
                <w:szCs w:val="20"/>
                <w:lang w:val="ru-RU"/>
              </w:rPr>
              <w:t xml:space="preserve"> </w:t>
            </w:r>
            <w:r w:rsidRPr="00B31D04">
              <w:rPr>
                <w:rFonts w:ascii="GHEA Grapalat" w:hAnsi="GHEA Grapalat"/>
                <w:sz w:val="20"/>
                <w:szCs w:val="20"/>
              </w:rPr>
              <w:t>է</w:t>
            </w:r>
            <w:r w:rsidRPr="00595D28">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595D28">
              <w:rPr>
                <w:rFonts w:ascii="GHEA Grapalat" w:hAnsi="GHEA Grapalat"/>
                <w:sz w:val="20"/>
                <w:szCs w:val="20"/>
                <w:lang w:val="ru-RU"/>
              </w:rPr>
              <w:t>,</w:t>
            </w:r>
          </w:p>
          <w:p w14:paraId="6193BA8C" w14:textId="77777777" w:rsidR="005D7B37" w:rsidRPr="00595D28" w:rsidRDefault="005D7B37" w:rsidP="007F414E">
            <w:pPr>
              <w:spacing w:after="0" w:line="360" w:lineRule="auto"/>
              <w:jc w:val="both"/>
              <w:rPr>
                <w:rFonts w:ascii="GHEA Grapalat" w:hAnsi="GHEA Grapalat"/>
                <w:sz w:val="20"/>
                <w:szCs w:val="20"/>
                <w:lang w:val="ru-RU"/>
              </w:rPr>
            </w:pPr>
            <w:r w:rsidRPr="00595D28">
              <w:rPr>
                <w:rFonts w:ascii="GHEA Grapalat" w:hAnsi="GHEA Grapalat"/>
                <w:sz w:val="20"/>
                <w:szCs w:val="20"/>
                <w:lang w:val="ru-RU"/>
              </w:rPr>
              <w:t xml:space="preserve">3) </w:t>
            </w:r>
            <w:proofErr w:type="spellStart"/>
            <w:r w:rsidRPr="00B31D04">
              <w:rPr>
                <w:rFonts w:ascii="GHEA Grapalat" w:hAnsi="GHEA Grapalat"/>
                <w:sz w:val="20"/>
                <w:szCs w:val="20"/>
              </w:rPr>
              <w:t>տեխնոլոգիական</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փուլերի</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առանձնահատկությունը</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595D28">
              <w:rPr>
                <w:rFonts w:ascii="GHEA Grapalat" w:hAnsi="GHEA Grapalat"/>
                <w:sz w:val="20"/>
                <w:szCs w:val="20"/>
                <w:lang w:val="ru-RU"/>
              </w:rPr>
              <w:t xml:space="preserve"> </w:t>
            </w:r>
            <w:r w:rsidRPr="00B31D04">
              <w:rPr>
                <w:rFonts w:ascii="GHEA Grapalat" w:hAnsi="GHEA Grapalat"/>
                <w:sz w:val="20"/>
                <w:szCs w:val="20"/>
              </w:rPr>
              <w:t>է</w:t>
            </w:r>
            <w:r w:rsidRPr="00595D28">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595D28">
              <w:rPr>
                <w:rFonts w:ascii="GHEA Grapalat" w:hAnsi="GHEA Grapalat"/>
                <w:sz w:val="20"/>
                <w:szCs w:val="20"/>
                <w:lang w:val="ru-RU"/>
              </w:rPr>
              <w:t>,</w:t>
            </w:r>
          </w:p>
          <w:p w14:paraId="7B6868CB" w14:textId="77777777" w:rsidR="005D7B37" w:rsidRPr="00595D28" w:rsidRDefault="005D7B37" w:rsidP="007F414E">
            <w:pPr>
              <w:spacing w:after="0" w:line="360" w:lineRule="auto"/>
              <w:jc w:val="both"/>
              <w:rPr>
                <w:rFonts w:ascii="GHEA Grapalat" w:hAnsi="GHEA Grapalat"/>
                <w:sz w:val="20"/>
                <w:szCs w:val="20"/>
                <w:lang w:val="ru-RU"/>
              </w:rPr>
            </w:pPr>
            <w:r w:rsidRPr="00595D28">
              <w:rPr>
                <w:rFonts w:ascii="GHEA Grapalat" w:hAnsi="GHEA Grapalat"/>
                <w:sz w:val="20"/>
                <w:szCs w:val="20"/>
                <w:lang w:val="ru-RU"/>
              </w:rPr>
              <w:t xml:space="preserve">4) </w:t>
            </w:r>
            <w:proofErr w:type="spellStart"/>
            <w:r w:rsidRPr="00B31D04">
              <w:rPr>
                <w:rFonts w:ascii="GHEA Grapalat" w:hAnsi="GHEA Grapalat"/>
                <w:sz w:val="20"/>
                <w:szCs w:val="20"/>
              </w:rPr>
              <w:t>ըստ</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արտադրության</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տիպերի</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առանձանահատկությունները</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595D28">
              <w:rPr>
                <w:rFonts w:ascii="GHEA Grapalat" w:hAnsi="GHEA Grapalat"/>
                <w:sz w:val="20"/>
                <w:szCs w:val="20"/>
                <w:lang w:val="ru-RU"/>
              </w:rPr>
              <w:t xml:space="preserve"> </w:t>
            </w:r>
            <w:r w:rsidRPr="00B31D04">
              <w:rPr>
                <w:rFonts w:ascii="GHEA Grapalat" w:hAnsi="GHEA Grapalat"/>
                <w:sz w:val="20"/>
                <w:szCs w:val="20"/>
              </w:rPr>
              <w:t>է</w:t>
            </w:r>
            <w:r w:rsidRPr="00595D28">
              <w:rPr>
                <w:rFonts w:ascii="GHEA Grapalat" w:hAnsi="GHEA Grapalat"/>
                <w:sz w:val="20"/>
                <w:szCs w:val="20"/>
                <w:lang w:val="ru-RU"/>
              </w:rPr>
              <w:t>,</w:t>
            </w:r>
          </w:p>
          <w:p w14:paraId="6F892F13" w14:textId="77777777" w:rsidR="005D7B37" w:rsidRPr="00595D28" w:rsidRDefault="005D7B37" w:rsidP="007F414E">
            <w:pPr>
              <w:spacing w:after="0" w:line="360" w:lineRule="auto"/>
              <w:jc w:val="both"/>
              <w:rPr>
                <w:rFonts w:ascii="GHEA Grapalat" w:hAnsi="GHEA Grapalat"/>
                <w:sz w:val="20"/>
                <w:szCs w:val="20"/>
                <w:lang w:val="ru-RU"/>
              </w:rPr>
            </w:pPr>
            <w:r w:rsidRPr="00595D28">
              <w:rPr>
                <w:rFonts w:ascii="GHEA Grapalat" w:hAnsi="GHEA Grapalat"/>
                <w:sz w:val="20"/>
                <w:szCs w:val="20"/>
                <w:lang w:val="ru-RU"/>
              </w:rPr>
              <w:lastRenderedPageBreak/>
              <w:t xml:space="preserve">5) </w:t>
            </w:r>
            <w:proofErr w:type="spellStart"/>
            <w:r w:rsidRPr="00B31D04">
              <w:rPr>
                <w:rFonts w:ascii="GHEA Grapalat" w:hAnsi="GHEA Grapalat"/>
                <w:sz w:val="20"/>
                <w:szCs w:val="20"/>
              </w:rPr>
              <w:t>ճիշտ</w:t>
            </w:r>
            <w:proofErr w:type="spellEnd"/>
            <w:r w:rsidRPr="00595D28">
              <w:rPr>
                <w:rFonts w:ascii="GHEA Grapalat" w:hAnsi="GHEA Grapalat"/>
                <w:sz w:val="20"/>
                <w:szCs w:val="20"/>
                <w:lang w:val="ru-RU"/>
              </w:rPr>
              <w:t xml:space="preserve"> </w:t>
            </w:r>
            <w:r w:rsidRPr="00B31D04">
              <w:rPr>
                <w:rFonts w:ascii="GHEA Grapalat" w:hAnsi="GHEA Grapalat"/>
                <w:sz w:val="20"/>
                <w:szCs w:val="20"/>
              </w:rPr>
              <w:t>է</w:t>
            </w:r>
            <w:r w:rsidRPr="00595D28">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քարտի</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կարևորությունը</w:t>
            </w:r>
            <w:proofErr w:type="spellEnd"/>
            <w:r w:rsidRPr="00595D28">
              <w:rPr>
                <w:rFonts w:ascii="GHEA Grapalat" w:hAnsi="GHEA Grapalat"/>
                <w:sz w:val="20"/>
                <w:szCs w:val="20"/>
                <w:lang w:val="ru-RU"/>
              </w:rPr>
              <w:t>,</w:t>
            </w:r>
          </w:p>
          <w:p w14:paraId="7CDFEB80" w14:textId="77777777" w:rsidR="005D7B37" w:rsidRPr="00595D28" w:rsidRDefault="005D7B37" w:rsidP="007F414E">
            <w:pPr>
              <w:spacing w:after="0" w:line="360" w:lineRule="auto"/>
              <w:jc w:val="both"/>
              <w:rPr>
                <w:rFonts w:ascii="GHEA Grapalat" w:hAnsi="GHEA Grapalat"/>
                <w:sz w:val="20"/>
                <w:szCs w:val="20"/>
                <w:lang w:val="ru-RU"/>
              </w:rPr>
            </w:pPr>
            <w:r w:rsidRPr="00595D28">
              <w:rPr>
                <w:rFonts w:ascii="GHEA Grapalat" w:hAnsi="GHEA Grapalat"/>
                <w:sz w:val="20"/>
                <w:szCs w:val="20"/>
                <w:lang w:val="ru-RU"/>
              </w:rPr>
              <w:t xml:space="preserve">6) </w:t>
            </w:r>
            <w:proofErr w:type="spellStart"/>
            <w:r w:rsidRPr="00B31D04">
              <w:rPr>
                <w:rFonts w:ascii="GHEA Grapalat" w:hAnsi="GHEA Grapalat"/>
                <w:sz w:val="20"/>
                <w:szCs w:val="20"/>
              </w:rPr>
              <w:t>տեխնոլոգիական</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առանցքային</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գործողությունները</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595D28">
              <w:rPr>
                <w:rFonts w:ascii="GHEA Grapalat" w:hAnsi="GHEA Grapalat"/>
                <w:sz w:val="20"/>
                <w:szCs w:val="20"/>
                <w:lang w:val="ru-RU"/>
              </w:rPr>
              <w:t xml:space="preserve"> </w:t>
            </w:r>
            <w:r w:rsidRPr="00B31D04">
              <w:rPr>
                <w:rFonts w:ascii="GHEA Grapalat" w:hAnsi="GHEA Grapalat"/>
                <w:sz w:val="20"/>
                <w:szCs w:val="20"/>
              </w:rPr>
              <w:t>է</w:t>
            </w:r>
            <w:r w:rsidRPr="00595D28">
              <w:rPr>
                <w:rFonts w:ascii="GHEA Grapalat" w:hAnsi="GHEA Grapalat"/>
                <w:sz w:val="20"/>
                <w:szCs w:val="20"/>
                <w:lang w:val="ru-RU"/>
              </w:rPr>
              <w:t xml:space="preserve"> </w:t>
            </w:r>
            <w:proofErr w:type="spellStart"/>
            <w:r w:rsidRPr="00B31D04">
              <w:rPr>
                <w:rFonts w:ascii="GHEA Grapalat" w:hAnsi="GHEA Grapalat"/>
                <w:sz w:val="20"/>
                <w:szCs w:val="20"/>
              </w:rPr>
              <w:t>առանձնացնում</w:t>
            </w:r>
            <w:proofErr w:type="spellEnd"/>
            <w:r w:rsidRPr="00595D28">
              <w:rPr>
                <w:rFonts w:ascii="GHEA Grapalat" w:hAnsi="GHEA Grapalat"/>
                <w:sz w:val="20"/>
                <w:szCs w:val="20"/>
                <w:lang w:val="ru-RU"/>
              </w:rPr>
              <w:t>,</w:t>
            </w:r>
          </w:p>
          <w:p w14:paraId="355A9A97" w14:textId="77777777" w:rsidR="005D7B37" w:rsidRPr="00595D28" w:rsidRDefault="005D7B37" w:rsidP="007F414E">
            <w:pPr>
              <w:spacing w:after="0" w:line="360" w:lineRule="auto"/>
              <w:jc w:val="both"/>
              <w:rPr>
                <w:rFonts w:ascii="GHEA Grapalat" w:hAnsi="GHEA Grapalat"/>
                <w:sz w:val="20"/>
                <w:szCs w:val="20"/>
                <w:lang w:val="ru-RU"/>
              </w:rPr>
            </w:pPr>
            <w:r w:rsidRPr="00595D28">
              <w:rPr>
                <w:rFonts w:ascii="GHEA Grapalat" w:hAnsi="GHEA Grapalat"/>
                <w:sz w:val="20"/>
                <w:szCs w:val="20"/>
                <w:lang w:val="ru-RU"/>
              </w:rPr>
              <w:t xml:space="preserve">7) </w:t>
            </w:r>
            <w:proofErr w:type="spellStart"/>
            <w:r w:rsidRPr="00B31D04">
              <w:rPr>
                <w:rFonts w:ascii="GHEA Grapalat" w:hAnsi="GHEA Grapalat"/>
                <w:sz w:val="20"/>
                <w:szCs w:val="20"/>
              </w:rPr>
              <w:t>ըստ</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գործողությունների</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աշխատողների</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հրահանգավորման</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նպատակով</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փաստաթղթերը</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595D28">
              <w:rPr>
                <w:rFonts w:ascii="GHEA Grapalat" w:hAnsi="GHEA Grapalat"/>
                <w:sz w:val="20"/>
                <w:szCs w:val="20"/>
                <w:lang w:val="ru-RU"/>
              </w:rPr>
              <w:t xml:space="preserve"> </w:t>
            </w:r>
            <w:r w:rsidRPr="00B31D04">
              <w:rPr>
                <w:rFonts w:ascii="GHEA Grapalat" w:hAnsi="GHEA Grapalat"/>
                <w:sz w:val="20"/>
                <w:szCs w:val="20"/>
              </w:rPr>
              <w:t>է</w:t>
            </w:r>
            <w:r w:rsidRPr="00595D28">
              <w:rPr>
                <w:rFonts w:ascii="GHEA Grapalat" w:hAnsi="GHEA Grapalat"/>
                <w:sz w:val="20"/>
                <w:szCs w:val="20"/>
                <w:lang w:val="ru-RU"/>
              </w:rPr>
              <w:t xml:space="preserve"> </w:t>
            </w:r>
            <w:proofErr w:type="spellStart"/>
            <w:r w:rsidRPr="00B31D04">
              <w:rPr>
                <w:rFonts w:ascii="GHEA Grapalat" w:hAnsi="GHEA Grapalat"/>
                <w:sz w:val="20"/>
                <w:szCs w:val="20"/>
              </w:rPr>
              <w:t>ձևավորում</w:t>
            </w:r>
            <w:proofErr w:type="spellEnd"/>
            <w:r w:rsidRPr="00595D28">
              <w:rPr>
                <w:rFonts w:ascii="GHEA Grapalat" w:hAnsi="GHEA Grapalat"/>
                <w:sz w:val="20"/>
                <w:szCs w:val="20"/>
                <w:lang w:val="ru-RU"/>
              </w:rPr>
              <w:t>,</w:t>
            </w:r>
          </w:p>
          <w:p w14:paraId="6FE96DE4" w14:textId="77777777" w:rsidR="005D7B37" w:rsidRPr="00595D28" w:rsidRDefault="005D7B37" w:rsidP="007F414E">
            <w:pPr>
              <w:spacing w:after="0" w:line="360" w:lineRule="auto"/>
              <w:jc w:val="both"/>
              <w:rPr>
                <w:rFonts w:ascii="GHEA Grapalat" w:hAnsi="GHEA Grapalat"/>
                <w:sz w:val="20"/>
                <w:szCs w:val="20"/>
                <w:lang w:val="ru-RU"/>
              </w:rPr>
            </w:pPr>
            <w:r w:rsidRPr="00595D28">
              <w:rPr>
                <w:rFonts w:ascii="GHEA Grapalat" w:hAnsi="GHEA Grapalat"/>
                <w:sz w:val="20"/>
                <w:szCs w:val="20"/>
                <w:lang w:val="ru-RU"/>
              </w:rPr>
              <w:t xml:space="preserve">8) </w:t>
            </w:r>
            <w:proofErr w:type="spellStart"/>
            <w:r w:rsidRPr="00B31D04">
              <w:rPr>
                <w:rFonts w:ascii="GHEA Grapalat" w:hAnsi="GHEA Grapalat"/>
                <w:sz w:val="20"/>
                <w:szCs w:val="20"/>
              </w:rPr>
              <w:t>կարողանում</w:t>
            </w:r>
            <w:proofErr w:type="spellEnd"/>
            <w:r w:rsidRPr="00595D28">
              <w:rPr>
                <w:rFonts w:ascii="GHEA Grapalat" w:hAnsi="GHEA Grapalat"/>
                <w:sz w:val="20"/>
                <w:szCs w:val="20"/>
                <w:lang w:val="ru-RU"/>
              </w:rPr>
              <w:t xml:space="preserve"> </w:t>
            </w:r>
            <w:r w:rsidRPr="00B31D04">
              <w:rPr>
                <w:rFonts w:ascii="GHEA Grapalat" w:hAnsi="GHEA Grapalat"/>
                <w:sz w:val="20"/>
                <w:szCs w:val="20"/>
              </w:rPr>
              <w:t>է</w:t>
            </w:r>
            <w:r w:rsidRPr="00595D28">
              <w:rPr>
                <w:rFonts w:ascii="GHEA Grapalat" w:hAnsi="GHEA Grapalat"/>
                <w:sz w:val="20"/>
                <w:szCs w:val="20"/>
                <w:lang w:val="ru-RU"/>
              </w:rPr>
              <w:t xml:space="preserve"> </w:t>
            </w:r>
            <w:proofErr w:type="spellStart"/>
            <w:r w:rsidRPr="00B31D04">
              <w:rPr>
                <w:rFonts w:ascii="GHEA Grapalat" w:hAnsi="GHEA Grapalat"/>
                <w:sz w:val="20"/>
                <w:szCs w:val="20"/>
              </w:rPr>
              <w:t>ընտրել</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ստանդարտները</w:t>
            </w:r>
            <w:proofErr w:type="spellEnd"/>
            <w:r w:rsidRPr="00595D28">
              <w:rPr>
                <w:rFonts w:ascii="GHEA Grapalat" w:hAnsi="GHEA Grapalat"/>
                <w:sz w:val="20"/>
                <w:szCs w:val="20"/>
                <w:lang w:val="ru-RU"/>
              </w:rPr>
              <w:t xml:space="preserve"> </w:t>
            </w:r>
            <w:r w:rsidRPr="00B31D04">
              <w:rPr>
                <w:rFonts w:ascii="GHEA Grapalat" w:hAnsi="GHEA Grapalat"/>
                <w:sz w:val="20"/>
                <w:szCs w:val="20"/>
              </w:rPr>
              <w:t>և</w:t>
            </w:r>
            <w:r w:rsidRPr="00595D28">
              <w:rPr>
                <w:rFonts w:ascii="GHEA Grapalat" w:hAnsi="GHEA Grapalat"/>
                <w:sz w:val="20"/>
                <w:szCs w:val="20"/>
                <w:lang w:val="ru-RU"/>
              </w:rPr>
              <w:t xml:space="preserve"> </w:t>
            </w:r>
            <w:proofErr w:type="spellStart"/>
            <w:r w:rsidRPr="00B31D04">
              <w:rPr>
                <w:rFonts w:ascii="GHEA Grapalat" w:hAnsi="GHEA Grapalat"/>
                <w:sz w:val="20"/>
                <w:szCs w:val="20"/>
              </w:rPr>
              <w:t>օգտվել</w:t>
            </w:r>
            <w:proofErr w:type="spellEnd"/>
            <w:r w:rsidRPr="00595D28">
              <w:rPr>
                <w:rFonts w:ascii="GHEA Grapalat" w:hAnsi="GHEA Grapalat"/>
                <w:sz w:val="20"/>
                <w:szCs w:val="20"/>
                <w:lang w:val="ru-RU"/>
              </w:rPr>
              <w:t xml:space="preserve"> </w:t>
            </w:r>
            <w:proofErr w:type="spellStart"/>
            <w:r w:rsidRPr="00B31D04">
              <w:rPr>
                <w:rFonts w:ascii="GHEA Grapalat" w:hAnsi="GHEA Grapalat"/>
                <w:sz w:val="20"/>
                <w:szCs w:val="20"/>
              </w:rPr>
              <w:t>դրանցից</w:t>
            </w:r>
            <w:proofErr w:type="spellEnd"/>
            <w:r w:rsidRPr="00595D28">
              <w:rPr>
                <w:rFonts w:ascii="GHEA Grapalat" w:hAnsi="GHEA Grapalat"/>
                <w:sz w:val="20"/>
                <w:szCs w:val="20"/>
                <w:lang w:val="ru-RU"/>
              </w:rPr>
              <w:t>:</w:t>
            </w:r>
          </w:p>
        </w:tc>
      </w:tr>
      <w:tr w:rsidR="005D7B37" w:rsidRPr="001742F1" w14:paraId="04412834" w14:textId="77777777" w:rsidTr="007F414E">
        <w:tc>
          <w:tcPr>
            <w:tcW w:w="666" w:type="dxa"/>
          </w:tcPr>
          <w:p w14:paraId="008EED09"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06282E11"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4E7BF3B4"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արտադրական պայմանների վերաբերյալ պահանջները</w:t>
            </w:r>
          </w:p>
        </w:tc>
      </w:tr>
      <w:tr w:rsidR="005D7B37" w:rsidRPr="001742F1" w14:paraId="5643ED2E" w14:textId="77777777" w:rsidTr="007F414E">
        <w:tc>
          <w:tcPr>
            <w:tcW w:w="666" w:type="dxa"/>
          </w:tcPr>
          <w:p w14:paraId="52B0050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45BD582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BEB80A6"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1)</w:t>
            </w:r>
            <w:r w:rsidRPr="00B31D04">
              <w:rPr>
                <w:rFonts w:ascii="GHEA Grapalat" w:hAnsi="GHEA Grapalat"/>
                <w:sz w:val="20"/>
                <w:szCs w:val="20"/>
                <w:lang w:val="hy-AM"/>
              </w:rPr>
              <w:t xml:space="preserve"> արտադրական շենքերին և շինություններին ներկայացվող ընդհանուր պահանջները թվարկում է,</w:t>
            </w:r>
          </w:p>
          <w:p w14:paraId="64B327C9"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2)</w:t>
            </w:r>
            <w:r w:rsidRPr="00B31D04">
              <w:rPr>
                <w:rFonts w:ascii="GHEA Grapalat" w:hAnsi="GHEA Grapalat"/>
                <w:sz w:val="20"/>
                <w:szCs w:val="20"/>
                <w:lang w:val="hy-AM"/>
              </w:rPr>
              <w:t xml:space="preserve"> արտադրական միջավայրին ներկայացվող ընդհանուր պահանջները պարզաբանում է,</w:t>
            </w:r>
          </w:p>
          <w:p w14:paraId="480A2ECC"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3)</w:t>
            </w:r>
            <w:r w:rsidRPr="00B31D04">
              <w:rPr>
                <w:rFonts w:ascii="GHEA Grapalat" w:hAnsi="GHEA Grapalat"/>
                <w:sz w:val="20"/>
                <w:szCs w:val="20"/>
                <w:lang w:val="hy-AM"/>
              </w:rPr>
              <w:t xml:space="preserve"> աշխատատեղերի կազմակերպմանը ներկայացվող պահանջները ներկայացնում է,</w:t>
            </w:r>
          </w:p>
          <w:p w14:paraId="49B22DB6"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4)</w:t>
            </w:r>
            <w:r w:rsidRPr="00B31D04">
              <w:rPr>
                <w:rFonts w:ascii="GHEA Grapalat" w:hAnsi="GHEA Grapalat"/>
                <w:sz w:val="20"/>
                <w:szCs w:val="20"/>
                <w:lang w:val="hy-AM"/>
              </w:rPr>
              <w:t xml:space="preserve"> արտադրական անձնակազմին ներկայացվող պահանջները ներկայացնում է,</w:t>
            </w:r>
          </w:p>
          <w:p w14:paraId="539084A5"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5)</w:t>
            </w:r>
            <w:r w:rsidRPr="00B31D04">
              <w:rPr>
                <w:rFonts w:ascii="GHEA Grapalat" w:hAnsi="GHEA Grapalat"/>
                <w:sz w:val="20"/>
                <w:szCs w:val="20"/>
                <w:lang w:val="hy-AM"/>
              </w:rPr>
              <w:t xml:space="preserve"> արտադրական պայմաններին ներկայացվող առանձնահատուկ պահանջների կարևորությունը բացատրում է,</w:t>
            </w:r>
          </w:p>
          <w:p w14:paraId="6A3D8C80"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6)</w:t>
            </w:r>
            <w:r w:rsidRPr="00B31D04">
              <w:rPr>
                <w:rFonts w:ascii="GHEA Grapalat" w:hAnsi="GHEA Grapalat"/>
                <w:sz w:val="20"/>
                <w:szCs w:val="20"/>
                <w:lang w:val="hy-AM"/>
              </w:rPr>
              <w:t xml:space="preserve"> արտադրական պայմաններին ներկայացվող պահանջների շարքում անվտանգության պահանջների կարևորությունը բացատրում է: </w:t>
            </w:r>
          </w:p>
        </w:tc>
      </w:tr>
      <w:tr w:rsidR="005D7B37" w:rsidRPr="001742F1" w14:paraId="4B240044" w14:textId="77777777" w:rsidTr="007F414E">
        <w:tc>
          <w:tcPr>
            <w:tcW w:w="666" w:type="dxa"/>
          </w:tcPr>
          <w:p w14:paraId="06EEE00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1514DF49"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5CC6A139"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արտադրությունում կիրառվող մեքենա-սարքավորումները, դրանց հիմնական բնութագրերը</w:t>
            </w:r>
          </w:p>
        </w:tc>
      </w:tr>
      <w:tr w:rsidR="005D7B37" w:rsidRPr="001742F1" w14:paraId="659F7551" w14:textId="77777777" w:rsidTr="007F414E">
        <w:tc>
          <w:tcPr>
            <w:tcW w:w="666" w:type="dxa"/>
          </w:tcPr>
          <w:p w14:paraId="3F2B148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2BE96F7"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14B27679"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1)</w:t>
            </w:r>
            <w:r w:rsidRPr="00B31D04">
              <w:rPr>
                <w:rFonts w:ascii="GHEA Grapalat" w:hAnsi="GHEA Grapalat"/>
                <w:sz w:val="20"/>
                <w:szCs w:val="20"/>
                <w:lang w:val="hy-AM"/>
              </w:rPr>
              <w:t xml:space="preserve"> կիրառվող մեքենա-սարքավորումների հիմնական խմբերը ճիշտ է թվարկում,</w:t>
            </w:r>
          </w:p>
          <w:p w14:paraId="1D77B36F"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2)</w:t>
            </w:r>
            <w:r w:rsidRPr="00B31D04">
              <w:rPr>
                <w:rFonts w:ascii="GHEA Grapalat" w:hAnsi="GHEA Grapalat"/>
                <w:sz w:val="20"/>
                <w:szCs w:val="20"/>
                <w:lang w:val="hy-AM"/>
              </w:rPr>
              <w:t xml:space="preserve"> ըստ խմբերի մեքենա-սարքավորումների ֆունկցիոնալ նշանակությունը ճիշտ է ներկայացնում,</w:t>
            </w:r>
          </w:p>
          <w:p w14:paraId="142B7B00"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3)</w:t>
            </w:r>
            <w:r w:rsidRPr="00B31D04">
              <w:rPr>
                <w:rFonts w:ascii="GHEA Grapalat" w:hAnsi="GHEA Grapalat"/>
                <w:sz w:val="20"/>
                <w:szCs w:val="20"/>
                <w:lang w:val="hy-AM"/>
              </w:rPr>
              <w:t xml:space="preserve"> ըստ խմբերի մեքենա-սարքավորումների հիմնական աշխատանքային բնութագրերը ներկայացնում է,</w:t>
            </w:r>
          </w:p>
          <w:p w14:paraId="631A6206"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4)</w:t>
            </w:r>
            <w:r w:rsidRPr="00B31D04">
              <w:rPr>
                <w:rFonts w:ascii="GHEA Grapalat" w:hAnsi="GHEA Grapalat"/>
                <w:sz w:val="20"/>
                <w:szCs w:val="20"/>
                <w:lang w:val="hy-AM"/>
              </w:rPr>
              <w:t xml:space="preserve"> բացատրում է մեքենա-սարքավորումների ճիշտ կիրառման ազդեցությունը ապրանքի սպառողական հատկությունների ձևավորման վրա,</w:t>
            </w:r>
          </w:p>
          <w:p w14:paraId="062F74C6"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5)</w:t>
            </w:r>
            <w:r w:rsidRPr="00B31D04">
              <w:rPr>
                <w:rFonts w:ascii="GHEA Grapalat" w:hAnsi="GHEA Grapalat"/>
                <w:sz w:val="20"/>
                <w:szCs w:val="20"/>
                <w:lang w:val="hy-AM"/>
              </w:rPr>
              <w:t xml:space="preserve"> մեքենա-սարքավորումների օգտագործման նկատմամբ հսկողության անհրաժեշտությունը հիմնավորում է: </w:t>
            </w:r>
          </w:p>
        </w:tc>
      </w:tr>
      <w:tr w:rsidR="005D7B37" w:rsidRPr="001742F1" w14:paraId="484F453C" w14:textId="77777777" w:rsidTr="007F414E">
        <w:trPr>
          <w:trHeight w:val="240"/>
        </w:trPr>
        <w:tc>
          <w:tcPr>
            <w:tcW w:w="666" w:type="dxa"/>
          </w:tcPr>
          <w:p w14:paraId="316496C4" w14:textId="77777777" w:rsidR="005D7B37" w:rsidRPr="00B259FF" w:rsidRDefault="005D7B37" w:rsidP="005D7B37">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304" w:type="dxa"/>
            <w:gridSpan w:val="2"/>
            <w:vAlign w:val="center"/>
          </w:tcPr>
          <w:p w14:paraId="7AF8BE15" w14:textId="77777777" w:rsidR="005D7B37" w:rsidRPr="00B259FF" w:rsidRDefault="005D7B37" w:rsidP="007F414E">
            <w:pPr>
              <w:tabs>
                <w:tab w:val="left" w:pos="360"/>
              </w:tabs>
              <w:spacing w:after="0" w:line="360" w:lineRule="auto"/>
              <w:rPr>
                <w:rFonts w:ascii="GHEA Grapalat" w:eastAsia="Times New Roman" w:hAnsi="GHEA Grapalat" w:cs="Times New Roman"/>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4</w:t>
            </w:r>
          </w:p>
        </w:tc>
        <w:tc>
          <w:tcPr>
            <w:tcW w:w="10489" w:type="dxa"/>
          </w:tcPr>
          <w:p w14:paraId="33A12683"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արտադրության մեջ կիրառվող հումքը և նյութերը</w:t>
            </w:r>
          </w:p>
        </w:tc>
      </w:tr>
      <w:tr w:rsidR="005D7B37" w:rsidRPr="001742F1" w14:paraId="52C87DED" w14:textId="77777777" w:rsidTr="007F414E">
        <w:trPr>
          <w:trHeight w:val="150"/>
        </w:trPr>
        <w:tc>
          <w:tcPr>
            <w:tcW w:w="666" w:type="dxa"/>
          </w:tcPr>
          <w:p w14:paraId="241FD9E1"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4F6405C" w14:textId="77777777" w:rsidR="005D7B37" w:rsidRPr="00B259FF" w:rsidRDefault="005D7B37" w:rsidP="007F414E">
            <w:pPr>
              <w:spacing w:after="0" w:line="360" w:lineRule="auto"/>
              <w:rPr>
                <w:rFonts w:ascii="GHEA Grapalat" w:eastAsia="Times New Roman" w:hAnsi="GHEA Grapalat" w:cs="Times New Roman"/>
                <w:b/>
                <w:bCs/>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6100F65"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1)</w:t>
            </w:r>
            <w:r w:rsidRPr="00B31D04">
              <w:rPr>
                <w:rFonts w:ascii="GHEA Grapalat" w:hAnsi="GHEA Grapalat"/>
                <w:sz w:val="20"/>
                <w:szCs w:val="20"/>
                <w:lang w:val="hy-AM"/>
              </w:rPr>
              <w:t xml:space="preserve"> կիրառվող հումքի և նյութերի ազդեցությունը վերջնական արտադրանքի սպառողական հատկությունների վրա հիմնավորում է,</w:t>
            </w:r>
          </w:p>
          <w:p w14:paraId="512B66D7"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2)</w:t>
            </w:r>
            <w:r w:rsidRPr="00B31D04">
              <w:rPr>
                <w:rFonts w:ascii="GHEA Grapalat" w:hAnsi="GHEA Grapalat"/>
                <w:sz w:val="20"/>
                <w:szCs w:val="20"/>
                <w:lang w:val="hy-AM"/>
              </w:rPr>
              <w:t xml:space="preserve"> կիրառվող ելանյութերի խմբերը ճիշտ է թվարկում,</w:t>
            </w:r>
          </w:p>
          <w:p w14:paraId="09151515"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3)</w:t>
            </w:r>
            <w:r w:rsidRPr="00B31D04">
              <w:rPr>
                <w:rFonts w:ascii="GHEA Grapalat" w:hAnsi="GHEA Grapalat"/>
                <w:sz w:val="20"/>
                <w:szCs w:val="20"/>
                <w:lang w:val="hy-AM"/>
              </w:rPr>
              <w:t xml:space="preserve"> կիրառվող հիմնական հումքատեսակների բնութագրերը ճիշտ է ներկայացնում,</w:t>
            </w:r>
          </w:p>
          <w:p w14:paraId="08D68B58"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lastRenderedPageBreak/>
              <w:t>4)</w:t>
            </w:r>
            <w:r w:rsidRPr="00B31D04">
              <w:rPr>
                <w:rFonts w:ascii="GHEA Grapalat" w:hAnsi="GHEA Grapalat"/>
                <w:sz w:val="20"/>
                <w:szCs w:val="20"/>
                <w:lang w:val="hy-AM"/>
              </w:rPr>
              <w:t xml:space="preserve"> կիրառվող օժանդակ նյութերի բնութագրերը ճիշտ է ներկայացնում,</w:t>
            </w:r>
          </w:p>
          <w:p w14:paraId="29AC51BD"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5)</w:t>
            </w:r>
            <w:r w:rsidRPr="00B31D04">
              <w:rPr>
                <w:rFonts w:ascii="GHEA Grapalat" w:hAnsi="GHEA Grapalat"/>
                <w:sz w:val="20"/>
                <w:szCs w:val="20"/>
                <w:lang w:val="hy-AM"/>
              </w:rPr>
              <w:t xml:space="preserve"> կիրառվող հումքի և նյութերի հատկությունների հսկողության անհրաժեշտությունը հիմնավորում է:</w:t>
            </w:r>
          </w:p>
        </w:tc>
      </w:tr>
      <w:tr w:rsidR="005D7B37" w:rsidRPr="001742F1" w14:paraId="54A9685A" w14:textId="77777777" w:rsidTr="007F414E">
        <w:trPr>
          <w:trHeight w:val="268"/>
        </w:trPr>
        <w:tc>
          <w:tcPr>
            <w:tcW w:w="666" w:type="dxa"/>
          </w:tcPr>
          <w:p w14:paraId="7093C4C3"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6FF05A9B"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5</w:t>
            </w:r>
          </w:p>
        </w:tc>
        <w:tc>
          <w:tcPr>
            <w:tcW w:w="10489" w:type="dxa"/>
          </w:tcPr>
          <w:p w14:paraId="72D0F08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մակնշումը, փաթեթավորումը, տարայավորումը</w:t>
            </w:r>
          </w:p>
        </w:tc>
      </w:tr>
      <w:tr w:rsidR="005D7B37" w:rsidRPr="001742F1" w14:paraId="08EA67E7" w14:textId="77777777" w:rsidTr="007F414E">
        <w:trPr>
          <w:trHeight w:val="230"/>
        </w:trPr>
        <w:tc>
          <w:tcPr>
            <w:tcW w:w="666" w:type="dxa"/>
          </w:tcPr>
          <w:p w14:paraId="02152CC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016366E0"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5D6E42AB"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1)</w:t>
            </w:r>
            <w:r w:rsidRPr="00B31D04">
              <w:rPr>
                <w:rFonts w:ascii="GHEA Grapalat" w:hAnsi="GHEA Grapalat"/>
                <w:sz w:val="20"/>
                <w:szCs w:val="20"/>
                <w:lang w:val="hy-AM"/>
              </w:rPr>
              <w:t xml:space="preserve"> ապրանքների մակնշման անհրաժեշտությունը հիմնավորում է,</w:t>
            </w:r>
          </w:p>
          <w:p w14:paraId="6A0079CC"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2)</w:t>
            </w:r>
            <w:r w:rsidRPr="00B31D04">
              <w:rPr>
                <w:rFonts w:ascii="GHEA Grapalat" w:hAnsi="GHEA Grapalat"/>
                <w:sz w:val="20"/>
                <w:szCs w:val="20"/>
                <w:lang w:val="hy-AM"/>
              </w:rPr>
              <w:t xml:space="preserve"> մակնշման եղանակները ճիշտ է ներկայացնում,</w:t>
            </w:r>
          </w:p>
          <w:p w14:paraId="2F4D727C"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3)</w:t>
            </w:r>
            <w:r w:rsidRPr="00B31D04">
              <w:rPr>
                <w:rFonts w:ascii="GHEA Grapalat" w:hAnsi="GHEA Grapalat"/>
                <w:sz w:val="20"/>
                <w:szCs w:val="20"/>
                <w:lang w:val="hy-AM"/>
              </w:rPr>
              <w:t xml:space="preserve"> մակնշման տվյալները մեկնաբանում է,</w:t>
            </w:r>
          </w:p>
          <w:p w14:paraId="492DBDB0"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4)</w:t>
            </w:r>
            <w:r w:rsidRPr="00B31D04">
              <w:rPr>
                <w:rFonts w:ascii="GHEA Grapalat" w:hAnsi="GHEA Grapalat"/>
                <w:sz w:val="20"/>
                <w:szCs w:val="20"/>
                <w:lang w:val="hy-AM"/>
              </w:rPr>
              <w:t xml:space="preserve"> ապրանքների փաթեթավորման և տարայավորման անհրաժեշտությունը հիմնավորում է,</w:t>
            </w:r>
          </w:p>
          <w:p w14:paraId="7AD2DD14"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5)</w:t>
            </w:r>
            <w:r w:rsidRPr="00B31D04">
              <w:rPr>
                <w:rFonts w:ascii="GHEA Grapalat" w:hAnsi="GHEA Grapalat"/>
                <w:sz w:val="20"/>
                <w:szCs w:val="20"/>
                <w:lang w:val="hy-AM"/>
              </w:rPr>
              <w:t xml:space="preserve"> փաթեթավորման կանոնները ճիշտ է ներկայացնում,</w:t>
            </w:r>
          </w:p>
          <w:p w14:paraId="067847CC"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6)</w:t>
            </w:r>
            <w:r w:rsidRPr="00B31D04">
              <w:rPr>
                <w:rFonts w:ascii="GHEA Grapalat" w:hAnsi="GHEA Grapalat"/>
                <w:sz w:val="20"/>
                <w:szCs w:val="20"/>
                <w:lang w:val="hy-AM"/>
              </w:rPr>
              <w:t xml:space="preserve"> կիրառվող փաթեթանյութերը և դրանց բնութագրերը ներկայացնում է,</w:t>
            </w:r>
          </w:p>
          <w:p w14:paraId="4F671694"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 xml:space="preserve">7) </w:t>
            </w:r>
            <w:r w:rsidRPr="00B31D04">
              <w:rPr>
                <w:rFonts w:ascii="GHEA Grapalat" w:hAnsi="GHEA Grapalat"/>
                <w:sz w:val="20"/>
                <w:szCs w:val="20"/>
                <w:lang w:val="hy-AM"/>
              </w:rPr>
              <w:t>տարայավորման կանոնները ճիշտ է ներկայացնում,</w:t>
            </w:r>
          </w:p>
          <w:p w14:paraId="40DA11D1"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8)</w:t>
            </w:r>
            <w:r w:rsidRPr="00B31D04">
              <w:rPr>
                <w:rFonts w:ascii="GHEA Grapalat" w:hAnsi="GHEA Grapalat"/>
                <w:sz w:val="20"/>
                <w:szCs w:val="20"/>
                <w:lang w:val="hy-AM"/>
              </w:rPr>
              <w:t xml:space="preserve"> կիրառվող տարաների բնութագրերը ներկայացնում է</w:t>
            </w:r>
            <w:r>
              <w:rPr>
                <w:rFonts w:ascii="GHEA Grapalat" w:hAnsi="GHEA Grapalat"/>
                <w:sz w:val="20"/>
                <w:szCs w:val="20"/>
                <w:lang w:val="hy-AM"/>
              </w:rPr>
              <w:t>:</w:t>
            </w:r>
          </w:p>
        </w:tc>
      </w:tr>
      <w:tr w:rsidR="005D7B37" w:rsidRPr="001742F1" w14:paraId="6B2880AD" w14:textId="77777777" w:rsidTr="007F414E">
        <w:tc>
          <w:tcPr>
            <w:tcW w:w="14459" w:type="dxa"/>
            <w:gridSpan w:val="4"/>
          </w:tcPr>
          <w:p w14:paraId="23A0CEC1" w14:textId="77777777" w:rsidR="005D7B37" w:rsidRPr="0078489D" w:rsidRDefault="005D7B37" w:rsidP="007F414E">
            <w:pPr>
              <w:spacing w:after="0" w:line="360" w:lineRule="auto"/>
              <w:jc w:val="center"/>
              <w:rPr>
                <w:rFonts w:ascii="GHEA Grapalat" w:eastAsia="Times New Roman" w:hAnsi="GHEA Grapalat" w:cs="Times New Roman"/>
                <w:b/>
                <w:lang w:val="hy-AM" w:eastAsia="ru-RU"/>
              </w:rPr>
            </w:pPr>
            <w:r w:rsidRPr="0078489D">
              <w:rPr>
                <w:rFonts w:ascii="GHEA Grapalat" w:eastAsia="Times New Roman" w:hAnsi="GHEA Grapalat" w:cs="Sylfaen"/>
                <w:b/>
                <w:lang w:val="af-ZA" w:eastAsia="ru-RU"/>
              </w:rPr>
              <w:t>ՄՈԴՈՒԼԻ</w:t>
            </w:r>
            <w:r>
              <w:rPr>
                <w:rFonts w:ascii="GHEA Grapalat" w:eastAsia="Times New Roman" w:hAnsi="GHEA Grapalat" w:cs="Sylfaen"/>
                <w:b/>
                <w:lang w:val="af-ZA" w:eastAsia="ru-RU"/>
              </w:rPr>
              <w:t xml:space="preserve">  </w:t>
            </w:r>
            <w:r w:rsidRPr="0078489D">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sidRPr="0078489D">
              <w:rPr>
                <w:rFonts w:ascii="GHEA Grapalat" w:hAnsi="GHEA Grapalat"/>
                <w:b/>
                <w:lang w:val="hy-AM"/>
              </w:rPr>
              <w:t xml:space="preserve">«ՄՍԻ ԵՎ </w:t>
            </w:r>
            <w:r>
              <w:rPr>
                <w:rFonts w:ascii="GHEA Grapalat" w:hAnsi="GHEA Grapalat"/>
                <w:b/>
                <w:lang w:val="hy-AM"/>
              </w:rPr>
              <w:t>ՄՍԱՄԹԵՐՔ</w:t>
            </w:r>
            <w:r w:rsidRPr="0078489D">
              <w:rPr>
                <w:rFonts w:ascii="GHEA Grapalat" w:hAnsi="GHEA Grapalat"/>
                <w:b/>
                <w:lang w:val="hy-AM"/>
              </w:rPr>
              <w:t>Ի ԱՐՏԱԴՐՈՒԹՅԱՆ ՏԵԽՆՈԼՈԳԻԱԿԱՆ ԳՈՐԾԸՆԹԱՑԸ»</w:t>
            </w:r>
          </w:p>
        </w:tc>
      </w:tr>
      <w:tr w:rsidR="005D7B37" w:rsidRPr="00B259FF" w14:paraId="3B95665E" w14:textId="77777777" w:rsidTr="007F414E">
        <w:tc>
          <w:tcPr>
            <w:tcW w:w="666" w:type="dxa"/>
          </w:tcPr>
          <w:p w14:paraId="0BDD606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46C7936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716E9D4C" w14:textId="77777777" w:rsidR="005D7B37" w:rsidRPr="0078489D"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ՍԱՈՓ-5-23-01</w:t>
            </w:r>
            <w:r>
              <w:rPr>
                <w:rFonts w:ascii="GHEA Grapalat" w:hAnsi="GHEA Grapalat"/>
                <w:sz w:val="20"/>
                <w:szCs w:val="20"/>
              </w:rPr>
              <w:t>3</w:t>
            </w:r>
          </w:p>
        </w:tc>
      </w:tr>
      <w:tr w:rsidR="005D7B37" w:rsidRPr="001742F1" w14:paraId="2F5DCAFB" w14:textId="77777777" w:rsidTr="007F414E">
        <w:tc>
          <w:tcPr>
            <w:tcW w:w="666" w:type="dxa"/>
          </w:tcPr>
          <w:p w14:paraId="6D85046E"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2307D976"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7F2E541D"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Մոդուլի նպատակն է ուսանողի մոտ ձևավորել մսի և </w:t>
            </w:r>
            <w:r>
              <w:rPr>
                <w:rFonts w:ascii="GHEA Grapalat" w:hAnsi="GHEA Grapalat"/>
                <w:sz w:val="20"/>
                <w:szCs w:val="20"/>
                <w:lang w:val="hy-AM"/>
              </w:rPr>
              <w:t>մսամթերք</w:t>
            </w:r>
            <w:r w:rsidRPr="00B31D04">
              <w:rPr>
                <w:rFonts w:ascii="GHEA Grapalat" w:hAnsi="GHEA Grapalat"/>
                <w:sz w:val="20"/>
                <w:szCs w:val="20"/>
                <w:lang w:val="hy-AM"/>
              </w:rPr>
              <w:t>ի արտադրության տեխնոլոգիական գործընթացի առանցքային բաղադրիչների և</w:t>
            </w:r>
            <w:r w:rsidRPr="00B03FFC">
              <w:rPr>
                <w:rFonts w:ascii="GHEA Grapalat" w:hAnsi="GHEA Grapalat"/>
                <w:sz w:val="20"/>
                <w:szCs w:val="20"/>
                <w:lang w:val="hy-AM"/>
              </w:rPr>
              <w:t xml:space="preserve"> դրանց</w:t>
            </w:r>
            <w:r w:rsidRPr="00B31D04">
              <w:rPr>
                <w:rFonts w:ascii="GHEA Grapalat" w:hAnsi="GHEA Grapalat"/>
                <w:sz w:val="20"/>
                <w:szCs w:val="20"/>
                <w:lang w:val="hy-AM"/>
              </w:rPr>
              <w:t xml:space="preserve"> իրականացման </w:t>
            </w:r>
            <w:r w:rsidRPr="000717FE">
              <w:rPr>
                <w:rFonts w:ascii="GHEA Grapalat" w:hAnsi="GHEA Grapalat" w:cs="Sylfaen"/>
                <w:bCs/>
                <w:iCs/>
                <w:sz w:val="20"/>
                <w:szCs w:val="20"/>
                <w:lang w:val="hy-AM"/>
              </w:rPr>
              <w:t>վերաբերյալ</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գիտելիքներ</w:t>
            </w:r>
            <w:r w:rsidRPr="00B03FFC">
              <w:rPr>
                <w:rFonts w:ascii="GHEA Grapalat" w:hAnsi="GHEA Grapalat" w:cs="Sylfaen"/>
                <w:bCs/>
                <w:iCs/>
                <w:sz w:val="20"/>
                <w:szCs w:val="20"/>
                <w:lang w:val="hy-AM"/>
              </w:rPr>
              <w:t>,</w:t>
            </w:r>
            <w:r w:rsidRPr="000717FE">
              <w:rPr>
                <w:rFonts w:ascii="GHEA Grapalat" w:hAnsi="GHEA Grapalat" w:cs="Sylfaen"/>
                <w:bCs/>
                <w:iCs/>
                <w:sz w:val="20"/>
                <w:szCs w:val="20"/>
                <w:lang w:val="hy-AM"/>
              </w:rPr>
              <w:t xml:space="preserve"> դրանք </w:t>
            </w:r>
            <w:r w:rsidRPr="00BB0CA3">
              <w:rPr>
                <w:rFonts w:ascii="GHEA Grapalat" w:hAnsi="GHEA Grapalat" w:cs="Sylfaen"/>
                <w:bCs/>
                <w:iCs/>
                <w:sz w:val="20"/>
                <w:szCs w:val="20"/>
                <w:lang w:val="hy-AM"/>
              </w:rPr>
              <w:t xml:space="preserve">գործնականում </w:t>
            </w:r>
            <w:r w:rsidRPr="000717FE">
              <w:rPr>
                <w:rFonts w:ascii="GHEA Grapalat" w:hAnsi="GHEA Grapalat" w:cs="Sylfaen"/>
                <w:bCs/>
                <w:iCs/>
                <w:sz w:val="20"/>
                <w:szCs w:val="20"/>
                <w:lang w:val="hy-AM"/>
              </w:rPr>
              <w:t>կիրառելու կարողություններ:</w:t>
            </w:r>
          </w:p>
        </w:tc>
      </w:tr>
      <w:tr w:rsidR="005D7B37" w:rsidRPr="00B259FF" w14:paraId="2196CDF4" w14:textId="77777777" w:rsidTr="007F414E">
        <w:tc>
          <w:tcPr>
            <w:tcW w:w="666" w:type="dxa"/>
          </w:tcPr>
          <w:p w14:paraId="3C40CF22" w14:textId="77777777" w:rsidR="005D7B37" w:rsidRPr="0078489D"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1D571DED"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3223C705"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72 ժամ</w:t>
            </w:r>
          </w:p>
        </w:tc>
      </w:tr>
      <w:tr w:rsidR="005D7B37" w:rsidRPr="001742F1" w14:paraId="1325AB20" w14:textId="77777777" w:rsidTr="007F414E">
        <w:tc>
          <w:tcPr>
            <w:tcW w:w="666" w:type="dxa"/>
          </w:tcPr>
          <w:p w14:paraId="3167D9E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781EC7E8"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4FE80571" w14:textId="77777777" w:rsidR="005D7B37" w:rsidRPr="00B03FFC"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ՍԱՈՓ-5-23-</w:t>
            </w:r>
            <w:r w:rsidRPr="00CB3B5E">
              <w:rPr>
                <w:rFonts w:ascii="GHEA Grapalat" w:hAnsi="GHEA Grapalat"/>
                <w:sz w:val="20"/>
                <w:szCs w:val="20"/>
                <w:lang w:val="hy-AM"/>
              </w:rPr>
              <w:t>001</w:t>
            </w:r>
            <w:r w:rsidRPr="00CB3B5E">
              <w:rPr>
                <w:rFonts w:ascii="GHEA Grapalat" w:hAnsi="GHEA Grapalat"/>
                <w:bCs/>
                <w:sz w:val="20"/>
                <w:szCs w:val="20"/>
                <w:lang w:val="hy-AM"/>
              </w:rPr>
              <w:t xml:space="preserve"> </w:t>
            </w:r>
            <w:r>
              <w:rPr>
                <w:rFonts w:ascii="GHEA Grapalat" w:hAnsi="GHEA Grapalat"/>
                <w:bCs/>
                <w:sz w:val="20"/>
                <w:szCs w:val="20"/>
                <w:lang w:val="hy-AM"/>
              </w:rPr>
              <w:t>Ս</w:t>
            </w:r>
            <w:r w:rsidRPr="00CB3B5E">
              <w:rPr>
                <w:rFonts w:ascii="GHEA Grapalat" w:hAnsi="GHEA Grapalat"/>
                <w:bCs/>
                <w:sz w:val="20"/>
                <w:szCs w:val="20"/>
                <w:lang w:val="hy-AM"/>
              </w:rPr>
              <w:t>տանդարտացման</w:t>
            </w:r>
            <w:r w:rsidRPr="00CB3B5E">
              <w:rPr>
                <w:rFonts w:ascii="GHEA Grapalat" w:hAnsi="GHEA Grapalat"/>
                <w:bCs/>
                <w:sz w:val="20"/>
                <w:szCs w:val="20"/>
                <w:lang w:val="af-ZA"/>
              </w:rPr>
              <w:t xml:space="preserve"> </w:t>
            </w:r>
            <w:r>
              <w:rPr>
                <w:rFonts w:ascii="GHEA Grapalat" w:hAnsi="GHEA Grapalat"/>
                <w:bCs/>
                <w:sz w:val="20"/>
                <w:szCs w:val="20"/>
                <w:lang w:val="hy-AM"/>
              </w:rPr>
              <w:t>և</w:t>
            </w:r>
            <w:r w:rsidRPr="00CB3B5E">
              <w:rPr>
                <w:rFonts w:ascii="GHEA Grapalat" w:hAnsi="GHEA Grapalat"/>
                <w:bCs/>
                <w:sz w:val="20"/>
                <w:szCs w:val="20"/>
                <w:lang w:val="af-ZA"/>
              </w:rPr>
              <w:t xml:space="preserve"> </w:t>
            </w:r>
            <w:r w:rsidRPr="00CB3B5E">
              <w:rPr>
                <w:rFonts w:ascii="GHEA Grapalat" w:hAnsi="GHEA Grapalat"/>
                <w:bCs/>
                <w:sz w:val="20"/>
                <w:szCs w:val="20"/>
                <w:lang w:val="hy-AM"/>
              </w:rPr>
              <w:t>համապատասխանության</w:t>
            </w:r>
            <w:r w:rsidRPr="00CB3B5E">
              <w:rPr>
                <w:rFonts w:ascii="GHEA Grapalat" w:hAnsi="GHEA Grapalat"/>
                <w:bCs/>
                <w:sz w:val="20"/>
                <w:szCs w:val="20"/>
                <w:lang w:val="af-ZA"/>
              </w:rPr>
              <w:t xml:space="preserve"> </w:t>
            </w:r>
            <w:r w:rsidRPr="00CB3B5E">
              <w:rPr>
                <w:rFonts w:ascii="GHEA Grapalat" w:hAnsi="GHEA Grapalat"/>
                <w:bCs/>
                <w:sz w:val="20"/>
                <w:szCs w:val="20"/>
                <w:lang w:val="hy-AM"/>
              </w:rPr>
              <w:t>գնահատման</w:t>
            </w:r>
            <w:r>
              <w:rPr>
                <w:rFonts w:ascii="GHEA Grapalat" w:hAnsi="GHEA Grapalat"/>
                <w:bCs/>
                <w:sz w:val="20"/>
                <w:szCs w:val="20"/>
                <w:lang w:val="af-ZA"/>
              </w:rPr>
              <w:t xml:space="preserve">  </w:t>
            </w:r>
            <w:r w:rsidRPr="00CB3B5E">
              <w:rPr>
                <w:rFonts w:ascii="GHEA Grapalat" w:hAnsi="GHEA Grapalat"/>
                <w:bCs/>
                <w:sz w:val="20"/>
                <w:szCs w:val="20"/>
                <w:lang w:val="hy-AM"/>
              </w:rPr>
              <w:t>հիմունքներ</w:t>
            </w:r>
            <w:r>
              <w:rPr>
                <w:rFonts w:ascii="GHEA Grapalat" w:hAnsi="GHEA Grapalat"/>
                <w:bCs/>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ՍԱՈՓ-5-23-004</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Ապրանքների վերաբերյալ տեղեկատվության ներկայացման ձևերը</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ՍԱՈՓ-5-23-005</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 xml:space="preserve">Ապրանքի սպառողական հատկությունների ձևավորման պայմանները և դրանց փոփոխման վրա ազդող </w:t>
            </w:r>
            <w:r w:rsidRPr="00B03FFC">
              <w:rPr>
                <w:rFonts w:ascii="GHEA Grapalat" w:hAnsi="GHEA Grapalat"/>
                <w:sz w:val="20"/>
                <w:szCs w:val="20"/>
                <w:lang w:val="hy-AM"/>
              </w:rPr>
              <w:t>գործոնները  մոդուլները</w:t>
            </w:r>
            <w:r w:rsidRPr="00B03FFC">
              <w:rPr>
                <w:rFonts w:ascii="GHEA Grapalat" w:hAnsi="GHEA Grapalat"/>
                <w:sz w:val="20"/>
                <w:szCs w:val="20"/>
                <w:lang w:val="ru-RU"/>
              </w:rPr>
              <w:t>:</w:t>
            </w:r>
          </w:p>
        </w:tc>
      </w:tr>
      <w:tr w:rsidR="005D7B37" w:rsidRPr="001742F1" w14:paraId="65F32CDB" w14:textId="77777777" w:rsidTr="007F414E">
        <w:trPr>
          <w:trHeight w:val="195"/>
        </w:trPr>
        <w:tc>
          <w:tcPr>
            <w:tcW w:w="666" w:type="dxa"/>
          </w:tcPr>
          <w:p w14:paraId="2722B3C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7956D7BD"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139F6BB1"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3F85110E" w14:textId="77777777" w:rsidTr="007F414E">
        <w:tc>
          <w:tcPr>
            <w:tcW w:w="666" w:type="dxa"/>
          </w:tcPr>
          <w:p w14:paraId="3D0CB94E"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2C2DC6D2"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733125D3"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մսի և </w:t>
            </w:r>
            <w:r>
              <w:rPr>
                <w:rFonts w:ascii="GHEA Grapalat" w:hAnsi="GHEA Grapalat"/>
                <w:sz w:val="20"/>
                <w:szCs w:val="20"/>
                <w:lang w:val="hy-AM"/>
              </w:rPr>
              <w:t>մսամթերք</w:t>
            </w:r>
            <w:r w:rsidRPr="00B31D04">
              <w:rPr>
                <w:rFonts w:ascii="GHEA Grapalat" w:hAnsi="GHEA Grapalat"/>
                <w:sz w:val="20"/>
                <w:szCs w:val="20"/>
                <w:lang w:val="hy-AM"/>
              </w:rPr>
              <w:t>ի արտադրության տեխնոլոգիական գործընթացի բովանդակությունը</w:t>
            </w:r>
          </w:p>
        </w:tc>
      </w:tr>
      <w:tr w:rsidR="005D7B37" w:rsidRPr="001742F1" w14:paraId="3B227229" w14:textId="77777777" w:rsidTr="007F414E">
        <w:tc>
          <w:tcPr>
            <w:tcW w:w="666" w:type="dxa"/>
          </w:tcPr>
          <w:p w14:paraId="6EEC143C"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71D12CF1"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00B6102B" w14:textId="77777777" w:rsidR="005D7B37" w:rsidRPr="0078489D" w:rsidRDefault="005D7B37" w:rsidP="007F414E">
            <w:pPr>
              <w:spacing w:after="0" w:line="360" w:lineRule="auto"/>
              <w:jc w:val="both"/>
              <w:rPr>
                <w:rFonts w:ascii="GHEA Grapalat" w:hAnsi="GHEA Grapalat"/>
                <w:sz w:val="20"/>
                <w:szCs w:val="20"/>
                <w:lang w:val="ru-RU"/>
              </w:rPr>
            </w:pPr>
            <w:r w:rsidRPr="0078489D">
              <w:rPr>
                <w:rFonts w:ascii="GHEA Grapalat" w:hAnsi="GHEA Grapalat"/>
                <w:sz w:val="20"/>
                <w:szCs w:val="20"/>
                <w:lang w:val="ru-RU"/>
              </w:rPr>
              <w:t xml:space="preserve">1) </w:t>
            </w:r>
            <w:proofErr w:type="spellStart"/>
            <w:r w:rsidRPr="00B31D04">
              <w:rPr>
                <w:rFonts w:ascii="GHEA Grapalat" w:hAnsi="GHEA Grapalat"/>
                <w:sz w:val="20"/>
                <w:szCs w:val="20"/>
              </w:rPr>
              <w:t>տեխնոլոգիական</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իրականացման</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անհրաժեշտությունը</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հիմնավորում</w:t>
            </w:r>
            <w:proofErr w:type="spellEnd"/>
            <w:r w:rsidRPr="0078489D">
              <w:rPr>
                <w:rFonts w:ascii="GHEA Grapalat" w:hAnsi="GHEA Grapalat"/>
                <w:sz w:val="20"/>
                <w:szCs w:val="20"/>
                <w:lang w:val="ru-RU"/>
              </w:rPr>
              <w:t xml:space="preserve"> </w:t>
            </w:r>
            <w:r w:rsidRPr="00B31D04">
              <w:rPr>
                <w:rFonts w:ascii="GHEA Grapalat" w:hAnsi="GHEA Grapalat"/>
                <w:sz w:val="20"/>
                <w:szCs w:val="20"/>
              </w:rPr>
              <w:t>է</w:t>
            </w:r>
            <w:r w:rsidRPr="0078489D">
              <w:rPr>
                <w:rFonts w:ascii="GHEA Grapalat" w:hAnsi="GHEA Grapalat"/>
                <w:sz w:val="20"/>
                <w:szCs w:val="20"/>
                <w:lang w:val="ru-RU"/>
              </w:rPr>
              <w:t>,</w:t>
            </w:r>
          </w:p>
          <w:p w14:paraId="6396E369" w14:textId="77777777" w:rsidR="005D7B37" w:rsidRPr="0078489D" w:rsidRDefault="005D7B37" w:rsidP="007F414E">
            <w:pPr>
              <w:spacing w:after="0" w:line="360" w:lineRule="auto"/>
              <w:jc w:val="both"/>
              <w:rPr>
                <w:rFonts w:ascii="GHEA Grapalat" w:hAnsi="GHEA Grapalat"/>
                <w:sz w:val="20"/>
                <w:szCs w:val="20"/>
                <w:lang w:val="ru-RU"/>
              </w:rPr>
            </w:pPr>
            <w:r w:rsidRPr="0078489D">
              <w:rPr>
                <w:rFonts w:ascii="GHEA Grapalat" w:hAnsi="GHEA Grapalat"/>
                <w:sz w:val="20"/>
                <w:szCs w:val="20"/>
                <w:lang w:val="ru-RU"/>
              </w:rPr>
              <w:lastRenderedPageBreak/>
              <w:t xml:space="preserve">2) </w:t>
            </w:r>
            <w:proofErr w:type="spellStart"/>
            <w:r w:rsidRPr="00B31D04">
              <w:rPr>
                <w:rFonts w:ascii="GHEA Grapalat" w:hAnsi="GHEA Grapalat"/>
                <w:sz w:val="20"/>
                <w:szCs w:val="20"/>
              </w:rPr>
              <w:t>տեխնոլոգիական</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փուլերը</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78489D">
              <w:rPr>
                <w:rFonts w:ascii="GHEA Grapalat" w:hAnsi="GHEA Grapalat"/>
                <w:sz w:val="20"/>
                <w:szCs w:val="20"/>
                <w:lang w:val="ru-RU"/>
              </w:rPr>
              <w:t xml:space="preserve"> </w:t>
            </w:r>
            <w:r w:rsidRPr="00B31D04">
              <w:rPr>
                <w:rFonts w:ascii="GHEA Grapalat" w:hAnsi="GHEA Grapalat"/>
                <w:sz w:val="20"/>
                <w:szCs w:val="20"/>
              </w:rPr>
              <w:t>է</w:t>
            </w:r>
            <w:r w:rsidRPr="0078489D">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78489D">
              <w:rPr>
                <w:rFonts w:ascii="GHEA Grapalat" w:hAnsi="GHEA Grapalat"/>
                <w:sz w:val="20"/>
                <w:szCs w:val="20"/>
                <w:lang w:val="ru-RU"/>
              </w:rPr>
              <w:t>,</w:t>
            </w:r>
          </w:p>
          <w:p w14:paraId="2E9F3047" w14:textId="77777777" w:rsidR="005D7B37" w:rsidRPr="0078489D" w:rsidRDefault="005D7B37" w:rsidP="007F414E">
            <w:pPr>
              <w:spacing w:after="0" w:line="360" w:lineRule="auto"/>
              <w:jc w:val="both"/>
              <w:rPr>
                <w:rFonts w:ascii="GHEA Grapalat" w:hAnsi="GHEA Grapalat"/>
                <w:sz w:val="20"/>
                <w:szCs w:val="20"/>
                <w:lang w:val="ru-RU"/>
              </w:rPr>
            </w:pPr>
            <w:r w:rsidRPr="0078489D">
              <w:rPr>
                <w:rFonts w:ascii="GHEA Grapalat" w:hAnsi="GHEA Grapalat"/>
                <w:sz w:val="20"/>
                <w:szCs w:val="20"/>
                <w:lang w:val="ru-RU"/>
              </w:rPr>
              <w:t xml:space="preserve">3) </w:t>
            </w:r>
            <w:proofErr w:type="spellStart"/>
            <w:r w:rsidRPr="00B31D04">
              <w:rPr>
                <w:rFonts w:ascii="GHEA Grapalat" w:hAnsi="GHEA Grapalat"/>
                <w:sz w:val="20"/>
                <w:szCs w:val="20"/>
              </w:rPr>
              <w:t>տեխնոլոգիական</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փուլերի</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առանձնահատկությունը</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78489D">
              <w:rPr>
                <w:rFonts w:ascii="GHEA Grapalat" w:hAnsi="GHEA Grapalat"/>
                <w:sz w:val="20"/>
                <w:szCs w:val="20"/>
                <w:lang w:val="ru-RU"/>
              </w:rPr>
              <w:t xml:space="preserve"> </w:t>
            </w:r>
            <w:r w:rsidRPr="00B31D04">
              <w:rPr>
                <w:rFonts w:ascii="GHEA Grapalat" w:hAnsi="GHEA Grapalat"/>
                <w:sz w:val="20"/>
                <w:szCs w:val="20"/>
              </w:rPr>
              <w:t>է</w:t>
            </w:r>
            <w:r w:rsidRPr="0078489D">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78489D">
              <w:rPr>
                <w:rFonts w:ascii="GHEA Grapalat" w:hAnsi="GHEA Grapalat"/>
                <w:sz w:val="20"/>
                <w:szCs w:val="20"/>
                <w:lang w:val="ru-RU"/>
              </w:rPr>
              <w:t>,</w:t>
            </w:r>
          </w:p>
          <w:p w14:paraId="2C0BDFC6" w14:textId="77777777" w:rsidR="005D7B37" w:rsidRPr="0078489D" w:rsidRDefault="005D7B37" w:rsidP="007F414E">
            <w:pPr>
              <w:spacing w:after="0" w:line="360" w:lineRule="auto"/>
              <w:jc w:val="both"/>
              <w:rPr>
                <w:rFonts w:ascii="GHEA Grapalat" w:hAnsi="GHEA Grapalat"/>
                <w:sz w:val="20"/>
                <w:szCs w:val="20"/>
                <w:lang w:val="ru-RU"/>
              </w:rPr>
            </w:pPr>
            <w:r w:rsidRPr="0078489D">
              <w:rPr>
                <w:rFonts w:ascii="GHEA Grapalat" w:hAnsi="GHEA Grapalat"/>
                <w:sz w:val="20"/>
                <w:szCs w:val="20"/>
                <w:lang w:val="ru-RU"/>
              </w:rPr>
              <w:t xml:space="preserve">4) </w:t>
            </w:r>
            <w:proofErr w:type="spellStart"/>
            <w:r w:rsidRPr="00B31D04">
              <w:rPr>
                <w:rFonts w:ascii="GHEA Grapalat" w:hAnsi="GHEA Grapalat"/>
                <w:sz w:val="20"/>
                <w:szCs w:val="20"/>
              </w:rPr>
              <w:t>ըստ</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արտադրության</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տիպերի</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առանձանահատկությունները</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78489D">
              <w:rPr>
                <w:rFonts w:ascii="GHEA Grapalat" w:hAnsi="GHEA Grapalat"/>
                <w:sz w:val="20"/>
                <w:szCs w:val="20"/>
                <w:lang w:val="ru-RU"/>
              </w:rPr>
              <w:t xml:space="preserve"> </w:t>
            </w:r>
            <w:r w:rsidRPr="00B31D04">
              <w:rPr>
                <w:rFonts w:ascii="GHEA Grapalat" w:hAnsi="GHEA Grapalat"/>
                <w:sz w:val="20"/>
                <w:szCs w:val="20"/>
              </w:rPr>
              <w:t>է</w:t>
            </w:r>
            <w:r w:rsidRPr="0078489D">
              <w:rPr>
                <w:rFonts w:ascii="GHEA Grapalat" w:hAnsi="GHEA Grapalat"/>
                <w:sz w:val="20"/>
                <w:szCs w:val="20"/>
                <w:lang w:val="ru-RU"/>
              </w:rPr>
              <w:t>,</w:t>
            </w:r>
          </w:p>
          <w:p w14:paraId="5E946972" w14:textId="77777777" w:rsidR="005D7B37" w:rsidRPr="0078489D" w:rsidRDefault="005D7B37" w:rsidP="007F414E">
            <w:pPr>
              <w:spacing w:after="0" w:line="360" w:lineRule="auto"/>
              <w:jc w:val="both"/>
              <w:rPr>
                <w:rFonts w:ascii="GHEA Grapalat" w:hAnsi="GHEA Grapalat"/>
                <w:sz w:val="20"/>
                <w:szCs w:val="20"/>
                <w:lang w:val="ru-RU"/>
              </w:rPr>
            </w:pPr>
            <w:r w:rsidRPr="0078489D">
              <w:rPr>
                <w:rFonts w:ascii="GHEA Grapalat" w:hAnsi="GHEA Grapalat"/>
                <w:sz w:val="20"/>
                <w:szCs w:val="20"/>
                <w:lang w:val="ru-RU"/>
              </w:rPr>
              <w:t xml:space="preserve">5) </w:t>
            </w:r>
            <w:proofErr w:type="spellStart"/>
            <w:r w:rsidRPr="00B31D04">
              <w:rPr>
                <w:rFonts w:ascii="GHEA Grapalat" w:hAnsi="GHEA Grapalat"/>
                <w:sz w:val="20"/>
                <w:szCs w:val="20"/>
              </w:rPr>
              <w:t>ճիշտ</w:t>
            </w:r>
            <w:proofErr w:type="spellEnd"/>
            <w:r w:rsidRPr="0078489D">
              <w:rPr>
                <w:rFonts w:ascii="GHEA Grapalat" w:hAnsi="GHEA Grapalat"/>
                <w:sz w:val="20"/>
                <w:szCs w:val="20"/>
                <w:lang w:val="ru-RU"/>
              </w:rPr>
              <w:t xml:space="preserve"> </w:t>
            </w:r>
            <w:r w:rsidRPr="00B31D04">
              <w:rPr>
                <w:rFonts w:ascii="GHEA Grapalat" w:hAnsi="GHEA Grapalat"/>
                <w:sz w:val="20"/>
                <w:szCs w:val="20"/>
              </w:rPr>
              <w:t>է</w:t>
            </w:r>
            <w:r w:rsidRPr="0078489D">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քարտի</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կարևորությունը</w:t>
            </w:r>
            <w:proofErr w:type="spellEnd"/>
            <w:r w:rsidRPr="0078489D">
              <w:rPr>
                <w:rFonts w:ascii="GHEA Grapalat" w:hAnsi="GHEA Grapalat"/>
                <w:sz w:val="20"/>
                <w:szCs w:val="20"/>
                <w:lang w:val="ru-RU"/>
              </w:rPr>
              <w:t>,</w:t>
            </w:r>
          </w:p>
          <w:p w14:paraId="7E9E354B" w14:textId="77777777" w:rsidR="005D7B37" w:rsidRPr="0078489D" w:rsidRDefault="005D7B37" w:rsidP="007F414E">
            <w:pPr>
              <w:spacing w:after="0" w:line="360" w:lineRule="auto"/>
              <w:jc w:val="both"/>
              <w:rPr>
                <w:rFonts w:ascii="GHEA Grapalat" w:hAnsi="GHEA Grapalat"/>
                <w:sz w:val="20"/>
                <w:szCs w:val="20"/>
                <w:lang w:val="ru-RU"/>
              </w:rPr>
            </w:pPr>
            <w:r w:rsidRPr="0078489D">
              <w:rPr>
                <w:rFonts w:ascii="GHEA Grapalat" w:hAnsi="GHEA Grapalat"/>
                <w:sz w:val="20"/>
                <w:szCs w:val="20"/>
                <w:lang w:val="ru-RU"/>
              </w:rPr>
              <w:t xml:space="preserve">6) </w:t>
            </w:r>
            <w:proofErr w:type="spellStart"/>
            <w:r w:rsidRPr="00B31D04">
              <w:rPr>
                <w:rFonts w:ascii="GHEA Grapalat" w:hAnsi="GHEA Grapalat"/>
                <w:sz w:val="20"/>
                <w:szCs w:val="20"/>
              </w:rPr>
              <w:t>տեխնոլոգիական</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առանցքային</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գործողությունները</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78489D">
              <w:rPr>
                <w:rFonts w:ascii="GHEA Grapalat" w:hAnsi="GHEA Grapalat"/>
                <w:sz w:val="20"/>
                <w:szCs w:val="20"/>
                <w:lang w:val="ru-RU"/>
              </w:rPr>
              <w:t xml:space="preserve"> </w:t>
            </w:r>
            <w:r w:rsidRPr="00B31D04">
              <w:rPr>
                <w:rFonts w:ascii="GHEA Grapalat" w:hAnsi="GHEA Grapalat"/>
                <w:sz w:val="20"/>
                <w:szCs w:val="20"/>
              </w:rPr>
              <w:t>է</w:t>
            </w:r>
            <w:r w:rsidRPr="0078489D">
              <w:rPr>
                <w:rFonts w:ascii="GHEA Grapalat" w:hAnsi="GHEA Grapalat"/>
                <w:sz w:val="20"/>
                <w:szCs w:val="20"/>
                <w:lang w:val="ru-RU"/>
              </w:rPr>
              <w:t xml:space="preserve"> </w:t>
            </w:r>
            <w:proofErr w:type="spellStart"/>
            <w:r w:rsidRPr="00B31D04">
              <w:rPr>
                <w:rFonts w:ascii="GHEA Grapalat" w:hAnsi="GHEA Grapalat"/>
                <w:sz w:val="20"/>
                <w:szCs w:val="20"/>
              </w:rPr>
              <w:t>առանձնացնում</w:t>
            </w:r>
            <w:proofErr w:type="spellEnd"/>
            <w:r w:rsidRPr="0078489D">
              <w:rPr>
                <w:rFonts w:ascii="GHEA Grapalat" w:hAnsi="GHEA Grapalat"/>
                <w:sz w:val="20"/>
                <w:szCs w:val="20"/>
                <w:lang w:val="ru-RU"/>
              </w:rPr>
              <w:t>,</w:t>
            </w:r>
          </w:p>
          <w:p w14:paraId="166F7A41" w14:textId="77777777" w:rsidR="005D7B37" w:rsidRPr="0078489D" w:rsidRDefault="005D7B37" w:rsidP="007F414E">
            <w:pPr>
              <w:spacing w:after="0" w:line="360" w:lineRule="auto"/>
              <w:jc w:val="both"/>
              <w:rPr>
                <w:rFonts w:ascii="GHEA Grapalat" w:hAnsi="GHEA Grapalat"/>
                <w:sz w:val="20"/>
                <w:szCs w:val="20"/>
                <w:lang w:val="ru-RU"/>
              </w:rPr>
            </w:pPr>
            <w:r w:rsidRPr="0078489D">
              <w:rPr>
                <w:rFonts w:ascii="GHEA Grapalat" w:hAnsi="GHEA Grapalat"/>
                <w:sz w:val="20"/>
                <w:szCs w:val="20"/>
                <w:lang w:val="ru-RU"/>
              </w:rPr>
              <w:t xml:space="preserve">7) </w:t>
            </w:r>
            <w:proofErr w:type="spellStart"/>
            <w:r w:rsidRPr="00B31D04">
              <w:rPr>
                <w:rFonts w:ascii="GHEA Grapalat" w:hAnsi="GHEA Grapalat"/>
                <w:sz w:val="20"/>
                <w:szCs w:val="20"/>
              </w:rPr>
              <w:t>ըստ</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գործողությունների</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աշխատողների</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հրահանգավորման</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նպատակով</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փաստաթղթերը</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78489D">
              <w:rPr>
                <w:rFonts w:ascii="GHEA Grapalat" w:hAnsi="GHEA Grapalat"/>
                <w:sz w:val="20"/>
                <w:szCs w:val="20"/>
                <w:lang w:val="ru-RU"/>
              </w:rPr>
              <w:t xml:space="preserve"> </w:t>
            </w:r>
            <w:r w:rsidRPr="00B31D04">
              <w:rPr>
                <w:rFonts w:ascii="GHEA Grapalat" w:hAnsi="GHEA Grapalat"/>
                <w:sz w:val="20"/>
                <w:szCs w:val="20"/>
              </w:rPr>
              <w:t>է</w:t>
            </w:r>
            <w:r w:rsidRPr="0078489D">
              <w:rPr>
                <w:rFonts w:ascii="GHEA Grapalat" w:hAnsi="GHEA Grapalat"/>
                <w:sz w:val="20"/>
                <w:szCs w:val="20"/>
                <w:lang w:val="ru-RU"/>
              </w:rPr>
              <w:t xml:space="preserve"> </w:t>
            </w:r>
            <w:proofErr w:type="spellStart"/>
            <w:r w:rsidRPr="00B31D04">
              <w:rPr>
                <w:rFonts w:ascii="GHEA Grapalat" w:hAnsi="GHEA Grapalat"/>
                <w:sz w:val="20"/>
                <w:szCs w:val="20"/>
              </w:rPr>
              <w:t>ձևավորում</w:t>
            </w:r>
            <w:proofErr w:type="spellEnd"/>
            <w:r w:rsidRPr="0078489D">
              <w:rPr>
                <w:rFonts w:ascii="GHEA Grapalat" w:hAnsi="GHEA Grapalat"/>
                <w:sz w:val="20"/>
                <w:szCs w:val="20"/>
                <w:lang w:val="ru-RU"/>
              </w:rPr>
              <w:t>,</w:t>
            </w:r>
          </w:p>
          <w:p w14:paraId="4DB1DAC4" w14:textId="77777777" w:rsidR="005D7B37" w:rsidRPr="0078489D" w:rsidRDefault="005D7B37" w:rsidP="007F414E">
            <w:pPr>
              <w:spacing w:after="0" w:line="360" w:lineRule="auto"/>
              <w:jc w:val="both"/>
              <w:rPr>
                <w:rFonts w:ascii="GHEA Grapalat" w:hAnsi="GHEA Grapalat"/>
                <w:sz w:val="20"/>
                <w:szCs w:val="20"/>
                <w:lang w:val="ru-RU"/>
              </w:rPr>
            </w:pPr>
            <w:r w:rsidRPr="0078489D">
              <w:rPr>
                <w:rFonts w:ascii="GHEA Grapalat" w:hAnsi="GHEA Grapalat"/>
                <w:sz w:val="20"/>
                <w:szCs w:val="20"/>
                <w:lang w:val="ru-RU"/>
              </w:rPr>
              <w:t xml:space="preserve">8) </w:t>
            </w:r>
            <w:proofErr w:type="spellStart"/>
            <w:r w:rsidRPr="00B31D04">
              <w:rPr>
                <w:rFonts w:ascii="GHEA Grapalat" w:hAnsi="GHEA Grapalat"/>
                <w:sz w:val="20"/>
                <w:szCs w:val="20"/>
              </w:rPr>
              <w:t>կարողանում</w:t>
            </w:r>
            <w:proofErr w:type="spellEnd"/>
            <w:r w:rsidRPr="0078489D">
              <w:rPr>
                <w:rFonts w:ascii="GHEA Grapalat" w:hAnsi="GHEA Grapalat"/>
                <w:sz w:val="20"/>
                <w:szCs w:val="20"/>
                <w:lang w:val="ru-RU"/>
              </w:rPr>
              <w:t xml:space="preserve"> </w:t>
            </w:r>
            <w:r w:rsidRPr="00B31D04">
              <w:rPr>
                <w:rFonts w:ascii="GHEA Grapalat" w:hAnsi="GHEA Grapalat"/>
                <w:sz w:val="20"/>
                <w:szCs w:val="20"/>
              </w:rPr>
              <w:t>է</w:t>
            </w:r>
            <w:r w:rsidRPr="0078489D">
              <w:rPr>
                <w:rFonts w:ascii="GHEA Grapalat" w:hAnsi="GHEA Grapalat"/>
                <w:sz w:val="20"/>
                <w:szCs w:val="20"/>
                <w:lang w:val="ru-RU"/>
              </w:rPr>
              <w:t xml:space="preserve"> </w:t>
            </w:r>
            <w:proofErr w:type="spellStart"/>
            <w:r w:rsidRPr="00B31D04">
              <w:rPr>
                <w:rFonts w:ascii="GHEA Grapalat" w:hAnsi="GHEA Grapalat"/>
                <w:sz w:val="20"/>
                <w:szCs w:val="20"/>
              </w:rPr>
              <w:t>ընտրել</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ստանդարտները</w:t>
            </w:r>
            <w:proofErr w:type="spellEnd"/>
            <w:r w:rsidRPr="0078489D">
              <w:rPr>
                <w:rFonts w:ascii="GHEA Grapalat" w:hAnsi="GHEA Grapalat"/>
                <w:sz w:val="20"/>
                <w:szCs w:val="20"/>
                <w:lang w:val="ru-RU"/>
              </w:rPr>
              <w:t xml:space="preserve"> </w:t>
            </w:r>
            <w:r w:rsidRPr="00B31D04">
              <w:rPr>
                <w:rFonts w:ascii="GHEA Grapalat" w:hAnsi="GHEA Grapalat"/>
                <w:sz w:val="20"/>
                <w:szCs w:val="20"/>
              </w:rPr>
              <w:t>և</w:t>
            </w:r>
            <w:r w:rsidRPr="0078489D">
              <w:rPr>
                <w:rFonts w:ascii="GHEA Grapalat" w:hAnsi="GHEA Grapalat"/>
                <w:sz w:val="20"/>
                <w:szCs w:val="20"/>
                <w:lang w:val="ru-RU"/>
              </w:rPr>
              <w:t xml:space="preserve"> </w:t>
            </w:r>
            <w:proofErr w:type="spellStart"/>
            <w:r w:rsidRPr="00B31D04">
              <w:rPr>
                <w:rFonts w:ascii="GHEA Grapalat" w:hAnsi="GHEA Grapalat"/>
                <w:sz w:val="20"/>
                <w:szCs w:val="20"/>
              </w:rPr>
              <w:t>օգտվել</w:t>
            </w:r>
            <w:proofErr w:type="spellEnd"/>
            <w:r w:rsidRPr="0078489D">
              <w:rPr>
                <w:rFonts w:ascii="GHEA Grapalat" w:hAnsi="GHEA Grapalat"/>
                <w:sz w:val="20"/>
                <w:szCs w:val="20"/>
                <w:lang w:val="ru-RU"/>
              </w:rPr>
              <w:t xml:space="preserve"> </w:t>
            </w:r>
            <w:proofErr w:type="spellStart"/>
            <w:r w:rsidRPr="00B31D04">
              <w:rPr>
                <w:rFonts w:ascii="GHEA Grapalat" w:hAnsi="GHEA Grapalat"/>
                <w:sz w:val="20"/>
                <w:szCs w:val="20"/>
              </w:rPr>
              <w:t>դրանցից</w:t>
            </w:r>
            <w:proofErr w:type="spellEnd"/>
            <w:r w:rsidRPr="0078489D">
              <w:rPr>
                <w:rFonts w:ascii="GHEA Grapalat" w:hAnsi="GHEA Grapalat"/>
                <w:sz w:val="20"/>
                <w:szCs w:val="20"/>
                <w:lang w:val="ru-RU"/>
              </w:rPr>
              <w:t>:</w:t>
            </w:r>
          </w:p>
        </w:tc>
      </w:tr>
      <w:tr w:rsidR="005D7B37" w:rsidRPr="001742F1" w14:paraId="250F0BBC" w14:textId="77777777" w:rsidTr="007F414E">
        <w:tc>
          <w:tcPr>
            <w:tcW w:w="666" w:type="dxa"/>
          </w:tcPr>
          <w:p w14:paraId="33826A6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2D380320"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58DCAE14"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մսի և </w:t>
            </w:r>
            <w:r>
              <w:rPr>
                <w:rFonts w:ascii="GHEA Grapalat" w:hAnsi="GHEA Grapalat"/>
                <w:sz w:val="20"/>
                <w:szCs w:val="20"/>
                <w:lang w:val="hy-AM"/>
              </w:rPr>
              <w:t>մսամթերք</w:t>
            </w:r>
            <w:r w:rsidRPr="00B31D04">
              <w:rPr>
                <w:rFonts w:ascii="GHEA Grapalat" w:hAnsi="GHEA Grapalat"/>
                <w:sz w:val="20"/>
                <w:szCs w:val="20"/>
                <w:lang w:val="hy-AM"/>
              </w:rPr>
              <w:t>ի արտադրության արտադրական պայմանների վերաբերյալ պահանջները</w:t>
            </w:r>
          </w:p>
        </w:tc>
      </w:tr>
      <w:tr w:rsidR="005D7B37" w:rsidRPr="001742F1" w14:paraId="363DE5BE" w14:textId="77777777" w:rsidTr="007F414E">
        <w:tc>
          <w:tcPr>
            <w:tcW w:w="666" w:type="dxa"/>
          </w:tcPr>
          <w:p w14:paraId="4D41F64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692BAFD"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761C8600"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1)</w:t>
            </w:r>
            <w:r w:rsidRPr="00B31D04">
              <w:rPr>
                <w:rFonts w:ascii="GHEA Grapalat" w:hAnsi="GHEA Grapalat"/>
                <w:sz w:val="20"/>
                <w:szCs w:val="20"/>
                <w:lang w:val="hy-AM"/>
              </w:rPr>
              <w:t xml:space="preserve"> արտադրական շենքերին և շինություններին ներկայացվող ընդհանուր պահանջները թվարկում է,</w:t>
            </w:r>
          </w:p>
          <w:p w14:paraId="3F4DA536"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2)</w:t>
            </w:r>
            <w:r w:rsidRPr="00B31D04">
              <w:rPr>
                <w:rFonts w:ascii="GHEA Grapalat" w:hAnsi="GHEA Grapalat"/>
                <w:sz w:val="20"/>
                <w:szCs w:val="20"/>
                <w:lang w:val="hy-AM"/>
              </w:rPr>
              <w:t xml:space="preserve"> արտադրական միջավայրին ներկայացվող ընդհանուր պահանջները պարզաբանում է,</w:t>
            </w:r>
          </w:p>
          <w:p w14:paraId="20C7E229"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3)</w:t>
            </w:r>
            <w:r w:rsidRPr="00B31D04">
              <w:rPr>
                <w:rFonts w:ascii="GHEA Grapalat" w:hAnsi="GHEA Grapalat"/>
                <w:sz w:val="20"/>
                <w:szCs w:val="20"/>
                <w:lang w:val="hy-AM"/>
              </w:rPr>
              <w:t xml:space="preserve"> աշխատատեղերի կազմակերպմանը ներկայացվող պահանջները ներկայացնում է,</w:t>
            </w:r>
          </w:p>
          <w:p w14:paraId="2F3BF4B2"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4)</w:t>
            </w:r>
            <w:r w:rsidRPr="00B31D04">
              <w:rPr>
                <w:rFonts w:ascii="GHEA Grapalat" w:hAnsi="GHEA Grapalat"/>
                <w:sz w:val="20"/>
                <w:szCs w:val="20"/>
                <w:lang w:val="hy-AM"/>
              </w:rPr>
              <w:t xml:space="preserve"> արտադրական անձնակազմին ներկայացվող պահանջները ներկայացնում է,</w:t>
            </w:r>
          </w:p>
          <w:p w14:paraId="2A27142D"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5)</w:t>
            </w:r>
            <w:r w:rsidRPr="00B31D04">
              <w:rPr>
                <w:rFonts w:ascii="GHEA Grapalat" w:hAnsi="GHEA Grapalat"/>
                <w:sz w:val="20"/>
                <w:szCs w:val="20"/>
                <w:lang w:val="hy-AM"/>
              </w:rPr>
              <w:t xml:space="preserve"> արտադրական պայմաններին ներկայացվող առանձնահատուկ պահանջների կարևորությունը բացատրում է,</w:t>
            </w:r>
          </w:p>
          <w:p w14:paraId="383DCF13"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6)</w:t>
            </w:r>
            <w:r w:rsidRPr="00B31D04">
              <w:rPr>
                <w:rFonts w:ascii="GHEA Grapalat" w:hAnsi="GHEA Grapalat"/>
                <w:sz w:val="20"/>
                <w:szCs w:val="20"/>
                <w:lang w:val="hy-AM"/>
              </w:rPr>
              <w:t xml:space="preserve"> արտադրական պայմաններին ներկայացվող պահանջների շարքում անվտանգության պահանջների կարևորությունը բացատրում է: </w:t>
            </w:r>
          </w:p>
        </w:tc>
      </w:tr>
      <w:tr w:rsidR="005D7B37" w:rsidRPr="001742F1" w14:paraId="370F30B0" w14:textId="77777777" w:rsidTr="007F414E">
        <w:tc>
          <w:tcPr>
            <w:tcW w:w="666" w:type="dxa"/>
          </w:tcPr>
          <w:p w14:paraId="7FA37BB1"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3DCD350E"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04792864"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մսի և </w:t>
            </w:r>
            <w:r>
              <w:rPr>
                <w:rFonts w:ascii="GHEA Grapalat" w:hAnsi="GHEA Grapalat"/>
                <w:sz w:val="20"/>
                <w:szCs w:val="20"/>
                <w:lang w:val="hy-AM"/>
              </w:rPr>
              <w:t>մսամթերք</w:t>
            </w:r>
            <w:r w:rsidRPr="00B31D04">
              <w:rPr>
                <w:rFonts w:ascii="GHEA Grapalat" w:hAnsi="GHEA Grapalat"/>
                <w:sz w:val="20"/>
                <w:szCs w:val="20"/>
                <w:lang w:val="hy-AM"/>
              </w:rPr>
              <w:t>ի արտադրությունում կիրառվող մեքենա-սարքավորումները, դրանց հիմնական բնութագրերը</w:t>
            </w:r>
          </w:p>
        </w:tc>
      </w:tr>
      <w:tr w:rsidR="005D7B37" w:rsidRPr="001742F1" w14:paraId="221DD014" w14:textId="77777777" w:rsidTr="007F414E">
        <w:tc>
          <w:tcPr>
            <w:tcW w:w="666" w:type="dxa"/>
          </w:tcPr>
          <w:p w14:paraId="5CCB97CB"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098B2802"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3A8A7F5D"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1)</w:t>
            </w:r>
            <w:r w:rsidRPr="00B31D04">
              <w:rPr>
                <w:rFonts w:ascii="GHEA Grapalat" w:hAnsi="GHEA Grapalat"/>
                <w:sz w:val="20"/>
                <w:szCs w:val="20"/>
                <w:lang w:val="hy-AM"/>
              </w:rPr>
              <w:t xml:space="preserve"> կիրառվող մեքենա-սարքավորումների հիմնական խմբերը ճիշտ է թվարկում,</w:t>
            </w:r>
          </w:p>
          <w:p w14:paraId="6E44D3D2"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2)</w:t>
            </w:r>
            <w:r w:rsidRPr="00B31D04">
              <w:rPr>
                <w:rFonts w:ascii="GHEA Grapalat" w:hAnsi="GHEA Grapalat"/>
                <w:sz w:val="20"/>
                <w:szCs w:val="20"/>
                <w:lang w:val="hy-AM"/>
              </w:rPr>
              <w:t xml:space="preserve"> ըստ խմբերի մեքենա-սարքավորումների ֆունկցիոնալ նշանակությունը ճիշտ է ներկայացնում,</w:t>
            </w:r>
          </w:p>
          <w:p w14:paraId="617F129A"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3)</w:t>
            </w:r>
            <w:r w:rsidRPr="00B31D04">
              <w:rPr>
                <w:rFonts w:ascii="GHEA Grapalat" w:hAnsi="GHEA Grapalat"/>
                <w:sz w:val="20"/>
                <w:szCs w:val="20"/>
                <w:lang w:val="hy-AM"/>
              </w:rPr>
              <w:t xml:space="preserve"> ըստ խմբերի մեքենա-սարքավորումների հիմնական աշխատանքային բնութագրերը ներկայացնում է,</w:t>
            </w:r>
          </w:p>
          <w:p w14:paraId="62F98CC3"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4)</w:t>
            </w:r>
            <w:r w:rsidRPr="00B31D04">
              <w:rPr>
                <w:rFonts w:ascii="GHEA Grapalat" w:hAnsi="GHEA Grapalat"/>
                <w:sz w:val="20"/>
                <w:szCs w:val="20"/>
                <w:lang w:val="hy-AM"/>
              </w:rPr>
              <w:t xml:space="preserve"> բացատրում է մեքենա-սարքավորումների ճիշտ կիրառման ազդեցությունը ապրանքի սպառողական հատկությունների ձևավորման վրա,</w:t>
            </w:r>
          </w:p>
          <w:p w14:paraId="1A9A077C"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5)</w:t>
            </w:r>
            <w:r w:rsidRPr="00B31D04">
              <w:rPr>
                <w:rFonts w:ascii="GHEA Grapalat" w:hAnsi="GHEA Grapalat"/>
                <w:sz w:val="20"/>
                <w:szCs w:val="20"/>
                <w:lang w:val="hy-AM"/>
              </w:rPr>
              <w:t xml:space="preserve"> մեքենա-սարքավորումների օգտագործման նկատմամբ հսկողության անհրաժեշտությունը հիմնավորում է: </w:t>
            </w:r>
          </w:p>
        </w:tc>
      </w:tr>
      <w:tr w:rsidR="005D7B37" w:rsidRPr="00B259FF" w14:paraId="0DA515FF" w14:textId="77777777" w:rsidTr="007F414E">
        <w:tc>
          <w:tcPr>
            <w:tcW w:w="666" w:type="dxa"/>
          </w:tcPr>
          <w:p w14:paraId="6CC4534C"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42BC881D" w14:textId="77777777" w:rsidR="005D7B37" w:rsidRPr="0078489D"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0489" w:type="dxa"/>
          </w:tcPr>
          <w:p w14:paraId="55BEA3F7"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մսի և </w:t>
            </w:r>
            <w:r>
              <w:rPr>
                <w:rFonts w:ascii="GHEA Grapalat" w:hAnsi="GHEA Grapalat"/>
                <w:sz w:val="20"/>
                <w:szCs w:val="20"/>
                <w:lang w:val="hy-AM"/>
              </w:rPr>
              <w:t>մսամթերք</w:t>
            </w:r>
            <w:r w:rsidRPr="00B31D04">
              <w:rPr>
                <w:rFonts w:ascii="GHEA Grapalat" w:hAnsi="GHEA Grapalat"/>
                <w:sz w:val="20"/>
                <w:szCs w:val="20"/>
                <w:lang w:val="hy-AM"/>
              </w:rPr>
              <w:t>ի արտադրության մեջ կիրառվող հումքը և նյութերը</w:t>
            </w:r>
          </w:p>
        </w:tc>
      </w:tr>
      <w:tr w:rsidR="005D7B37" w:rsidRPr="001742F1" w14:paraId="6FDEF267" w14:textId="77777777" w:rsidTr="007F414E">
        <w:tc>
          <w:tcPr>
            <w:tcW w:w="666" w:type="dxa"/>
          </w:tcPr>
          <w:p w14:paraId="1149944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4EC9596E"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1D78A64F"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1)</w:t>
            </w:r>
            <w:r w:rsidRPr="00B31D04">
              <w:rPr>
                <w:rFonts w:ascii="GHEA Grapalat" w:hAnsi="GHEA Grapalat"/>
                <w:sz w:val="20"/>
                <w:szCs w:val="20"/>
                <w:lang w:val="hy-AM"/>
              </w:rPr>
              <w:t xml:space="preserve"> կիրառվող հումքի և նյութերի ազդեցությունը վերջնական արտադրանքի սպառողական հատկությունների վրա հիմնավորում է,</w:t>
            </w:r>
          </w:p>
          <w:p w14:paraId="3890D3E8"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lastRenderedPageBreak/>
              <w:t>2)</w:t>
            </w:r>
            <w:r w:rsidRPr="00B31D04">
              <w:rPr>
                <w:rFonts w:ascii="GHEA Grapalat" w:hAnsi="GHEA Grapalat"/>
                <w:sz w:val="20"/>
                <w:szCs w:val="20"/>
                <w:lang w:val="hy-AM"/>
              </w:rPr>
              <w:t xml:space="preserve"> կիրառվող ելանյութերի խմբերը ճիշտ է թվարկում,</w:t>
            </w:r>
          </w:p>
          <w:p w14:paraId="271E2F65"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3)</w:t>
            </w:r>
            <w:r w:rsidRPr="00B31D04">
              <w:rPr>
                <w:rFonts w:ascii="GHEA Grapalat" w:hAnsi="GHEA Grapalat"/>
                <w:sz w:val="20"/>
                <w:szCs w:val="20"/>
                <w:lang w:val="hy-AM"/>
              </w:rPr>
              <w:t xml:space="preserve"> կիրառվող հիմնական հումքատեսակների բնութագրերը ճիշտ է ներկայացնում,</w:t>
            </w:r>
          </w:p>
          <w:p w14:paraId="4C0CED70"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4)</w:t>
            </w:r>
            <w:r w:rsidRPr="00B31D04">
              <w:rPr>
                <w:rFonts w:ascii="GHEA Grapalat" w:hAnsi="GHEA Grapalat"/>
                <w:sz w:val="20"/>
                <w:szCs w:val="20"/>
                <w:lang w:val="hy-AM"/>
              </w:rPr>
              <w:t xml:space="preserve"> կիրառվող օժանդակ նյութերի բնութագրերը ճիշտ է ներկայացնում,</w:t>
            </w:r>
          </w:p>
          <w:p w14:paraId="26FDC0EC"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5)</w:t>
            </w:r>
            <w:r w:rsidRPr="00B31D04">
              <w:rPr>
                <w:rFonts w:ascii="GHEA Grapalat" w:hAnsi="GHEA Grapalat"/>
                <w:sz w:val="20"/>
                <w:szCs w:val="20"/>
                <w:lang w:val="hy-AM"/>
              </w:rPr>
              <w:t xml:space="preserve"> կիրառվող հումքի և նյութերի հատկությունների հսկողության անհրաժեշտությունը հիմնավորում է:</w:t>
            </w:r>
          </w:p>
        </w:tc>
      </w:tr>
      <w:tr w:rsidR="005D7B37" w:rsidRPr="00B259FF" w14:paraId="53C4F023" w14:textId="77777777" w:rsidTr="007F414E">
        <w:tc>
          <w:tcPr>
            <w:tcW w:w="666" w:type="dxa"/>
          </w:tcPr>
          <w:p w14:paraId="57063CF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255EEBEA" w14:textId="77777777" w:rsidR="005D7B37" w:rsidRPr="0078489D"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0489" w:type="dxa"/>
          </w:tcPr>
          <w:p w14:paraId="458D2B5A"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մսի և </w:t>
            </w:r>
            <w:r>
              <w:rPr>
                <w:rFonts w:ascii="GHEA Grapalat" w:hAnsi="GHEA Grapalat"/>
                <w:sz w:val="20"/>
                <w:szCs w:val="20"/>
                <w:lang w:val="hy-AM"/>
              </w:rPr>
              <w:t>մսամթերք</w:t>
            </w:r>
            <w:r w:rsidRPr="00B31D04">
              <w:rPr>
                <w:rFonts w:ascii="GHEA Grapalat" w:hAnsi="GHEA Grapalat"/>
                <w:sz w:val="20"/>
                <w:szCs w:val="20"/>
                <w:lang w:val="hy-AM"/>
              </w:rPr>
              <w:t>ի մակնշումը, փաթեթավորումը, տարայավորումը</w:t>
            </w:r>
          </w:p>
        </w:tc>
      </w:tr>
      <w:tr w:rsidR="005D7B37" w:rsidRPr="001742F1" w14:paraId="1AC40C50" w14:textId="77777777" w:rsidTr="007F414E">
        <w:tc>
          <w:tcPr>
            <w:tcW w:w="666" w:type="dxa"/>
          </w:tcPr>
          <w:p w14:paraId="453D63C1"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5F28B250"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374D80AD"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1)</w:t>
            </w:r>
            <w:r w:rsidRPr="00B31D04">
              <w:rPr>
                <w:rFonts w:ascii="GHEA Grapalat" w:hAnsi="GHEA Grapalat"/>
                <w:sz w:val="20"/>
                <w:szCs w:val="20"/>
                <w:lang w:val="hy-AM"/>
              </w:rPr>
              <w:t xml:space="preserve"> ապրանքների մակնշման անհրաժեշտությունը հիմնավորում է,</w:t>
            </w:r>
          </w:p>
          <w:p w14:paraId="334E4FFB"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2)</w:t>
            </w:r>
            <w:r w:rsidRPr="00B31D04">
              <w:rPr>
                <w:rFonts w:ascii="GHEA Grapalat" w:hAnsi="GHEA Grapalat"/>
                <w:sz w:val="20"/>
                <w:szCs w:val="20"/>
                <w:lang w:val="hy-AM"/>
              </w:rPr>
              <w:t xml:space="preserve"> մակնշման եղանակները ճիշտ է ներկայացնում,</w:t>
            </w:r>
          </w:p>
          <w:p w14:paraId="5E5F0F92"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3)</w:t>
            </w:r>
            <w:r w:rsidRPr="00B31D04">
              <w:rPr>
                <w:rFonts w:ascii="GHEA Grapalat" w:hAnsi="GHEA Grapalat"/>
                <w:sz w:val="20"/>
                <w:szCs w:val="20"/>
                <w:lang w:val="hy-AM"/>
              </w:rPr>
              <w:t xml:space="preserve"> մակնշման տվյալները մեկնաբանում է,</w:t>
            </w:r>
          </w:p>
          <w:p w14:paraId="7FE54780"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4)</w:t>
            </w:r>
            <w:r w:rsidRPr="00B31D04">
              <w:rPr>
                <w:rFonts w:ascii="GHEA Grapalat" w:hAnsi="GHEA Grapalat"/>
                <w:sz w:val="20"/>
                <w:szCs w:val="20"/>
                <w:lang w:val="hy-AM"/>
              </w:rPr>
              <w:t xml:space="preserve"> ապրանքների փաթեթավորման և տարայավորման անհրաժեշտությունը հիմնավորում է,</w:t>
            </w:r>
          </w:p>
          <w:p w14:paraId="19F4F62F"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5)</w:t>
            </w:r>
            <w:r w:rsidRPr="00B31D04">
              <w:rPr>
                <w:rFonts w:ascii="GHEA Grapalat" w:hAnsi="GHEA Grapalat"/>
                <w:sz w:val="20"/>
                <w:szCs w:val="20"/>
                <w:lang w:val="hy-AM"/>
              </w:rPr>
              <w:t xml:space="preserve"> փաթեթավորման կանոնները ճիշտ է ներկայացնում,</w:t>
            </w:r>
          </w:p>
          <w:p w14:paraId="65952624"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6)</w:t>
            </w:r>
            <w:r w:rsidRPr="00B31D04">
              <w:rPr>
                <w:rFonts w:ascii="GHEA Grapalat" w:hAnsi="GHEA Grapalat"/>
                <w:sz w:val="20"/>
                <w:szCs w:val="20"/>
                <w:lang w:val="hy-AM"/>
              </w:rPr>
              <w:t xml:space="preserve"> կիրառվող փաթեթանյութերը և դրանց բնութագրերը ներկայացնում է,</w:t>
            </w:r>
          </w:p>
          <w:p w14:paraId="25E50E58" w14:textId="77777777" w:rsidR="005D7B37" w:rsidRPr="00B31D04" w:rsidRDefault="005D7B37" w:rsidP="007F414E">
            <w:pPr>
              <w:spacing w:after="0" w:line="360" w:lineRule="auto"/>
              <w:jc w:val="both"/>
              <w:rPr>
                <w:rFonts w:ascii="GHEA Grapalat" w:hAnsi="GHEA Grapalat"/>
                <w:sz w:val="20"/>
                <w:szCs w:val="20"/>
                <w:lang w:val="hy-AM"/>
              </w:rPr>
            </w:pPr>
            <w:r w:rsidRPr="00493318">
              <w:rPr>
                <w:rFonts w:ascii="GHEA Grapalat" w:hAnsi="GHEA Grapalat"/>
                <w:sz w:val="20"/>
                <w:szCs w:val="20"/>
                <w:lang w:val="hy-AM"/>
              </w:rPr>
              <w:t>7)</w:t>
            </w:r>
            <w:r w:rsidRPr="00B31D04">
              <w:rPr>
                <w:rFonts w:ascii="GHEA Grapalat" w:hAnsi="GHEA Grapalat"/>
                <w:sz w:val="20"/>
                <w:szCs w:val="20"/>
                <w:lang w:val="hy-AM"/>
              </w:rPr>
              <w:t xml:space="preserve"> տարայավորման կանոնները ճիշտ է ներկայացնում,</w:t>
            </w:r>
          </w:p>
          <w:p w14:paraId="5F640296"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8)</w:t>
            </w:r>
            <w:r w:rsidRPr="00B31D04">
              <w:rPr>
                <w:rFonts w:ascii="GHEA Grapalat" w:hAnsi="GHEA Grapalat"/>
                <w:sz w:val="20"/>
                <w:szCs w:val="20"/>
                <w:lang w:val="hy-AM"/>
              </w:rPr>
              <w:t xml:space="preserve"> կիրառվող տարաների բնութագրերը ներկայացնում է</w:t>
            </w:r>
            <w:r>
              <w:rPr>
                <w:rFonts w:ascii="GHEA Grapalat" w:hAnsi="GHEA Grapalat"/>
                <w:sz w:val="20"/>
                <w:szCs w:val="20"/>
                <w:lang w:val="hy-AM"/>
              </w:rPr>
              <w:t>:</w:t>
            </w:r>
          </w:p>
        </w:tc>
      </w:tr>
      <w:tr w:rsidR="005D7B37" w:rsidRPr="001742F1" w14:paraId="51566390" w14:textId="77777777" w:rsidTr="007F414E">
        <w:tc>
          <w:tcPr>
            <w:tcW w:w="14459" w:type="dxa"/>
            <w:gridSpan w:val="4"/>
          </w:tcPr>
          <w:p w14:paraId="6E19080A" w14:textId="77777777" w:rsidR="005D7B37" w:rsidRPr="00FE6F0D" w:rsidRDefault="005D7B37" w:rsidP="007F414E">
            <w:pPr>
              <w:spacing w:after="0" w:line="360" w:lineRule="auto"/>
              <w:jc w:val="center"/>
              <w:rPr>
                <w:rFonts w:ascii="GHEA Grapalat" w:eastAsia="Times New Roman" w:hAnsi="GHEA Grapalat" w:cs="Times New Roman"/>
                <w:b/>
                <w:lang w:val="hy-AM" w:eastAsia="ru-RU"/>
              </w:rPr>
            </w:pPr>
            <w:r w:rsidRPr="00FE6F0D">
              <w:rPr>
                <w:rFonts w:ascii="GHEA Grapalat" w:eastAsia="Times New Roman" w:hAnsi="GHEA Grapalat" w:cs="Sylfaen"/>
                <w:b/>
                <w:lang w:val="af-ZA" w:eastAsia="ru-RU"/>
              </w:rPr>
              <w:t>ՄՈԴՈՒԼԻ</w:t>
            </w:r>
            <w:r>
              <w:rPr>
                <w:rFonts w:ascii="GHEA Grapalat" w:eastAsia="Times New Roman" w:hAnsi="GHEA Grapalat" w:cs="Sylfaen"/>
                <w:b/>
                <w:lang w:val="af-ZA" w:eastAsia="ru-RU"/>
              </w:rPr>
              <w:t xml:space="preserve">  </w:t>
            </w:r>
            <w:r w:rsidRPr="00FE6F0D">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sidRPr="00FE6F0D">
              <w:rPr>
                <w:rFonts w:ascii="GHEA Grapalat" w:hAnsi="GHEA Grapalat"/>
                <w:b/>
                <w:lang w:val="hy-AM"/>
              </w:rPr>
              <w:t xml:space="preserve">«ԿԱԹԻ ԵՎ </w:t>
            </w:r>
            <w:r>
              <w:rPr>
                <w:rFonts w:ascii="GHEA Grapalat" w:hAnsi="GHEA Grapalat"/>
                <w:b/>
                <w:lang w:val="hy-AM"/>
              </w:rPr>
              <w:t>ԿԱԹՆԱՄԹԵՐՔ</w:t>
            </w:r>
            <w:r w:rsidRPr="00FE6F0D">
              <w:rPr>
                <w:rFonts w:ascii="GHEA Grapalat" w:hAnsi="GHEA Grapalat"/>
                <w:b/>
                <w:lang w:val="hy-AM"/>
              </w:rPr>
              <w:t>Ի ԱՐՏԱԴՐՈՒԹՅԱՆ ՏԵԽՆՈԼՈԳԻԱԿԱՆ ԳՈՐԾԸՆԹԱՑԸ»</w:t>
            </w:r>
          </w:p>
        </w:tc>
      </w:tr>
      <w:tr w:rsidR="005D7B37" w:rsidRPr="00B259FF" w14:paraId="4E349A86" w14:textId="77777777" w:rsidTr="007F414E">
        <w:tc>
          <w:tcPr>
            <w:tcW w:w="666" w:type="dxa"/>
          </w:tcPr>
          <w:p w14:paraId="7A3675E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16573DE0"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2BED6B28" w14:textId="77777777" w:rsidR="005D7B37" w:rsidRPr="00FE6F0D"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ՍԱՈՓ-5-23-01</w:t>
            </w:r>
            <w:r>
              <w:rPr>
                <w:rFonts w:ascii="GHEA Grapalat" w:hAnsi="GHEA Grapalat"/>
                <w:sz w:val="20"/>
                <w:szCs w:val="20"/>
              </w:rPr>
              <w:t>4</w:t>
            </w:r>
          </w:p>
        </w:tc>
      </w:tr>
      <w:tr w:rsidR="005D7B37" w:rsidRPr="001742F1" w14:paraId="3AA15745" w14:textId="77777777" w:rsidTr="007F414E">
        <w:tc>
          <w:tcPr>
            <w:tcW w:w="666" w:type="dxa"/>
          </w:tcPr>
          <w:p w14:paraId="5318DAF9"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7B95698E"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2DFF6A64"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Մոդուլի նպատակն է ուսանողի մոտ ձևավորել կաթի և </w:t>
            </w:r>
            <w:r>
              <w:rPr>
                <w:rFonts w:ascii="GHEA Grapalat" w:hAnsi="GHEA Grapalat"/>
                <w:sz w:val="20"/>
                <w:szCs w:val="20"/>
                <w:lang w:val="hy-AM"/>
              </w:rPr>
              <w:t>կաթնամթերք</w:t>
            </w:r>
            <w:r w:rsidRPr="00B31D04">
              <w:rPr>
                <w:rFonts w:ascii="GHEA Grapalat" w:hAnsi="GHEA Grapalat"/>
                <w:sz w:val="20"/>
                <w:szCs w:val="20"/>
                <w:lang w:val="hy-AM"/>
              </w:rPr>
              <w:t>ի արտադրության տեխնոլոգիական գործընթացի առանցքային բաղադրիչների և</w:t>
            </w:r>
            <w:r w:rsidRPr="00B03FFC">
              <w:rPr>
                <w:rFonts w:ascii="GHEA Grapalat" w:hAnsi="GHEA Grapalat"/>
                <w:sz w:val="20"/>
                <w:szCs w:val="20"/>
                <w:lang w:val="hy-AM"/>
              </w:rPr>
              <w:t xml:space="preserve"> դրանց</w:t>
            </w:r>
            <w:r w:rsidRPr="00B31D04">
              <w:rPr>
                <w:rFonts w:ascii="GHEA Grapalat" w:hAnsi="GHEA Grapalat"/>
                <w:sz w:val="20"/>
                <w:szCs w:val="20"/>
                <w:lang w:val="hy-AM"/>
              </w:rPr>
              <w:t xml:space="preserve"> իրականացման </w:t>
            </w:r>
            <w:r w:rsidRPr="000717FE">
              <w:rPr>
                <w:rFonts w:ascii="GHEA Grapalat" w:hAnsi="GHEA Grapalat" w:cs="Sylfaen"/>
                <w:bCs/>
                <w:iCs/>
                <w:sz w:val="20"/>
                <w:szCs w:val="20"/>
                <w:lang w:val="hy-AM"/>
              </w:rPr>
              <w:t>վերաբերյալ</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գիտելիքներ</w:t>
            </w:r>
            <w:r w:rsidRPr="00B03FFC">
              <w:rPr>
                <w:rFonts w:ascii="GHEA Grapalat" w:hAnsi="GHEA Grapalat" w:cs="Sylfaen"/>
                <w:bCs/>
                <w:iCs/>
                <w:sz w:val="20"/>
                <w:szCs w:val="20"/>
                <w:lang w:val="hy-AM"/>
              </w:rPr>
              <w:t>,</w:t>
            </w:r>
            <w:r w:rsidRPr="000717FE">
              <w:rPr>
                <w:rFonts w:ascii="GHEA Grapalat" w:hAnsi="GHEA Grapalat" w:cs="Sylfaen"/>
                <w:bCs/>
                <w:iCs/>
                <w:sz w:val="20"/>
                <w:szCs w:val="20"/>
                <w:lang w:val="hy-AM"/>
              </w:rPr>
              <w:t xml:space="preserve"> դրանք </w:t>
            </w:r>
            <w:r w:rsidRPr="00BB0CA3">
              <w:rPr>
                <w:rFonts w:ascii="GHEA Grapalat" w:hAnsi="GHEA Grapalat" w:cs="Sylfaen"/>
                <w:bCs/>
                <w:iCs/>
                <w:sz w:val="20"/>
                <w:szCs w:val="20"/>
                <w:lang w:val="hy-AM"/>
              </w:rPr>
              <w:t xml:space="preserve">գործնականում </w:t>
            </w:r>
            <w:r w:rsidRPr="000717FE">
              <w:rPr>
                <w:rFonts w:ascii="GHEA Grapalat" w:hAnsi="GHEA Grapalat" w:cs="Sylfaen"/>
                <w:bCs/>
                <w:iCs/>
                <w:sz w:val="20"/>
                <w:szCs w:val="20"/>
                <w:lang w:val="hy-AM"/>
              </w:rPr>
              <w:t>կիրառելու կարողություններ:</w:t>
            </w:r>
          </w:p>
        </w:tc>
      </w:tr>
      <w:tr w:rsidR="005D7B37" w:rsidRPr="00B259FF" w14:paraId="3BDC7E60" w14:textId="77777777" w:rsidTr="007F414E">
        <w:tc>
          <w:tcPr>
            <w:tcW w:w="666" w:type="dxa"/>
          </w:tcPr>
          <w:p w14:paraId="5A9DBCD8" w14:textId="77777777" w:rsidR="005D7B37" w:rsidRPr="00FE6F0D"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0628EF2"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1012CA03"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72 ժամ</w:t>
            </w:r>
          </w:p>
        </w:tc>
      </w:tr>
      <w:tr w:rsidR="005D7B37" w:rsidRPr="001742F1" w14:paraId="277FB9E5" w14:textId="77777777" w:rsidTr="007F414E">
        <w:trPr>
          <w:trHeight w:val="383"/>
        </w:trPr>
        <w:tc>
          <w:tcPr>
            <w:tcW w:w="666" w:type="dxa"/>
          </w:tcPr>
          <w:p w14:paraId="14E905F0"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4A959297"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672592DB" w14:textId="77777777" w:rsidR="005D7B37" w:rsidRPr="00B03FFC"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w:t>
            </w:r>
            <w:r w:rsidRPr="00B03FFC">
              <w:rPr>
                <w:rFonts w:ascii="GHEA Grapalat" w:hAnsi="GHEA Grapalat"/>
                <w:sz w:val="20"/>
                <w:szCs w:val="20"/>
                <w:lang w:val="hy-AM"/>
              </w:rPr>
              <w:t>առաջ անհրաժեշտ է ուսումնասիրել ՍԱՈՓ-5-23-001</w:t>
            </w:r>
            <w:r w:rsidRPr="00B03FFC">
              <w:rPr>
                <w:rFonts w:ascii="GHEA Grapalat" w:hAnsi="GHEA Grapalat"/>
                <w:bCs/>
                <w:sz w:val="16"/>
                <w:szCs w:val="16"/>
                <w:lang w:val="hy-AM"/>
              </w:rPr>
              <w:t xml:space="preserve"> </w:t>
            </w:r>
            <w:r w:rsidRPr="00B03FFC">
              <w:rPr>
                <w:rFonts w:ascii="GHEA Grapalat" w:hAnsi="GHEA Grapalat"/>
                <w:bCs/>
                <w:sz w:val="20"/>
                <w:szCs w:val="20"/>
                <w:lang w:val="hy-AM"/>
              </w:rPr>
              <w:t>Ստանդարտացման</w:t>
            </w:r>
            <w:r w:rsidRPr="00B03FFC">
              <w:rPr>
                <w:rFonts w:ascii="GHEA Grapalat" w:hAnsi="GHEA Grapalat"/>
                <w:bCs/>
                <w:sz w:val="20"/>
                <w:szCs w:val="20"/>
                <w:lang w:val="af-ZA"/>
              </w:rPr>
              <w:t xml:space="preserve"> </w:t>
            </w:r>
            <w:r w:rsidRPr="00B03FFC">
              <w:rPr>
                <w:rFonts w:ascii="GHEA Grapalat" w:hAnsi="GHEA Grapalat"/>
                <w:bCs/>
                <w:sz w:val="20"/>
                <w:szCs w:val="20"/>
                <w:lang w:val="hy-AM"/>
              </w:rPr>
              <w:t>և</w:t>
            </w:r>
            <w:r w:rsidRPr="00B03FFC">
              <w:rPr>
                <w:rFonts w:ascii="GHEA Grapalat" w:hAnsi="GHEA Grapalat"/>
                <w:bCs/>
                <w:sz w:val="20"/>
                <w:szCs w:val="20"/>
                <w:lang w:val="af-ZA"/>
              </w:rPr>
              <w:t xml:space="preserve"> </w:t>
            </w:r>
            <w:r w:rsidRPr="00B03FFC">
              <w:rPr>
                <w:rFonts w:ascii="GHEA Grapalat" w:hAnsi="GHEA Grapalat"/>
                <w:bCs/>
                <w:sz w:val="20"/>
                <w:szCs w:val="20"/>
                <w:lang w:val="hy-AM"/>
              </w:rPr>
              <w:t>համապատասխանության</w:t>
            </w:r>
            <w:r w:rsidRPr="00B03FFC">
              <w:rPr>
                <w:rFonts w:ascii="GHEA Grapalat" w:hAnsi="GHEA Grapalat"/>
                <w:bCs/>
                <w:sz w:val="20"/>
                <w:szCs w:val="20"/>
                <w:lang w:val="af-ZA"/>
              </w:rPr>
              <w:t xml:space="preserve"> </w:t>
            </w:r>
            <w:r w:rsidRPr="00B03FFC">
              <w:rPr>
                <w:rFonts w:ascii="GHEA Grapalat" w:hAnsi="GHEA Grapalat"/>
                <w:bCs/>
                <w:sz w:val="20"/>
                <w:szCs w:val="20"/>
                <w:lang w:val="hy-AM"/>
              </w:rPr>
              <w:t>գնահատման</w:t>
            </w:r>
            <w:r w:rsidRPr="00B03FFC">
              <w:rPr>
                <w:rFonts w:ascii="GHEA Grapalat" w:hAnsi="GHEA Grapalat"/>
                <w:bCs/>
                <w:sz w:val="20"/>
                <w:szCs w:val="20"/>
                <w:lang w:val="af-ZA"/>
              </w:rPr>
              <w:t xml:space="preserve">  </w:t>
            </w:r>
            <w:r w:rsidRPr="00B03FFC">
              <w:rPr>
                <w:rFonts w:ascii="GHEA Grapalat" w:hAnsi="GHEA Grapalat"/>
                <w:bCs/>
                <w:sz w:val="20"/>
                <w:szCs w:val="20"/>
                <w:lang w:val="hy-AM"/>
              </w:rPr>
              <w:t>հիմունքներ»</w:t>
            </w:r>
            <w:r w:rsidRPr="00B03FFC">
              <w:rPr>
                <w:rFonts w:ascii="GHEA Grapalat" w:hAnsi="GHEA Grapalat"/>
                <w:sz w:val="20"/>
                <w:szCs w:val="20"/>
                <w:lang w:val="hy-AM"/>
              </w:rPr>
              <w:t>, ՍԱՈՓ-5-23-004 Ապրանքների վերաբերյալ տեղեկատվության ներկայացման ձևերը, ՍԱՈՓ-5-23-005 Ապրանքի սպառողական հատկությունների ձևավորման պայմանները և դրանց փոփոխման վրա ազդող գործոնները  մոդուլները</w:t>
            </w:r>
            <w:r w:rsidRPr="00B03FFC">
              <w:rPr>
                <w:rFonts w:ascii="GHEA Grapalat" w:hAnsi="GHEA Grapalat"/>
                <w:sz w:val="20"/>
                <w:szCs w:val="20"/>
                <w:lang w:val="ru-RU"/>
              </w:rPr>
              <w:t>:</w:t>
            </w:r>
          </w:p>
        </w:tc>
      </w:tr>
      <w:tr w:rsidR="005D7B37" w:rsidRPr="001742F1" w14:paraId="3F05EB1D" w14:textId="77777777" w:rsidTr="007F414E">
        <w:tc>
          <w:tcPr>
            <w:tcW w:w="666" w:type="dxa"/>
          </w:tcPr>
          <w:p w14:paraId="6A0B53F7"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4FA11966"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725842C1"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29F215A6" w14:textId="77777777" w:rsidTr="007F414E">
        <w:tc>
          <w:tcPr>
            <w:tcW w:w="666" w:type="dxa"/>
          </w:tcPr>
          <w:p w14:paraId="61197AE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vAlign w:val="center"/>
          </w:tcPr>
          <w:p w14:paraId="298C8859"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0F577A0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կաթի և </w:t>
            </w:r>
            <w:r>
              <w:rPr>
                <w:rFonts w:ascii="GHEA Grapalat" w:hAnsi="GHEA Grapalat"/>
                <w:sz w:val="20"/>
                <w:szCs w:val="20"/>
                <w:lang w:val="hy-AM"/>
              </w:rPr>
              <w:t>կաթնամթերք</w:t>
            </w:r>
            <w:r w:rsidRPr="00B31D04">
              <w:rPr>
                <w:rFonts w:ascii="GHEA Grapalat" w:hAnsi="GHEA Grapalat"/>
                <w:sz w:val="20"/>
                <w:szCs w:val="20"/>
                <w:lang w:val="hy-AM"/>
              </w:rPr>
              <w:t>ի արտադրության տեխնոլոգիական գործընթացի բովանդակությունը</w:t>
            </w:r>
          </w:p>
        </w:tc>
      </w:tr>
      <w:tr w:rsidR="005D7B37" w:rsidRPr="001742F1" w14:paraId="5AF66168" w14:textId="77777777" w:rsidTr="007F414E">
        <w:tc>
          <w:tcPr>
            <w:tcW w:w="666" w:type="dxa"/>
          </w:tcPr>
          <w:p w14:paraId="47353B60"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6033A2F2"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37FF0C49" w14:textId="77777777" w:rsidR="005D7B37" w:rsidRPr="00FE6F0D" w:rsidRDefault="005D7B37" w:rsidP="007F414E">
            <w:pPr>
              <w:spacing w:after="0" w:line="360" w:lineRule="auto"/>
              <w:jc w:val="both"/>
              <w:rPr>
                <w:rFonts w:ascii="GHEA Grapalat" w:hAnsi="GHEA Grapalat"/>
                <w:sz w:val="20"/>
                <w:szCs w:val="20"/>
                <w:lang w:val="ru-RU"/>
              </w:rPr>
            </w:pPr>
            <w:r w:rsidRPr="00FE6F0D">
              <w:rPr>
                <w:rFonts w:ascii="GHEA Grapalat" w:hAnsi="GHEA Grapalat"/>
                <w:sz w:val="20"/>
                <w:szCs w:val="20"/>
                <w:lang w:val="ru-RU"/>
              </w:rPr>
              <w:t xml:space="preserve">1) </w:t>
            </w:r>
            <w:proofErr w:type="spellStart"/>
            <w:r w:rsidRPr="00B31D04">
              <w:rPr>
                <w:rFonts w:ascii="GHEA Grapalat" w:hAnsi="GHEA Grapalat"/>
                <w:sz w:val="20"/>
                <w:szCs w:val="20"/>
              </w:rPr>
              <w:t>տեխնոլոգիական</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իրականացման</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անհրաժեշտությունը</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հիմնավորում</w:t>
            </w:r>
            <w:proofErr w:type="spellEnd"/>
            <w:r w:rsidRPr="00FE6F0D">
              <w:rPr>
                <w:rFonts w:ascii="GHEA Grapalat" w:hAnsi="GHEA Grapalat"/>
                <w:sz w:val="20"/>
                <w:szCs w:val="20"/>
                <w:lang w:val="ru-RU"/>
              </w:rPr>
              <w:t xml:space="preserve"> </w:t>
            </w:r>
            <w:r w:rsidRPr="00B31D04">
              <w:rPr>
                <w:rFonts w:ascii="GHEA Grapalat" w:hAnsi="GHEA Grapalat"/>
                <w:sz w:val="20"/>
                <w:szCs w:val="20"/>
              </w:rPr>
              <w:t>է</w:t>
            </w:r>
            <w:r w:rsidRPr="00FE6F0D">
              <w:rPr>
                <w:rFonts w:ascii="GHEA Grapalat" w:hAnsi="GHEA Grapalat"/>
                <w:sz w:val="20"/>
                <w:szCs w:val="20"/>
                <w:lang w:val="ru-RU"/>
              </w:rPr>
              <w:t>,</w:t>
            </w:r>
          </w:p>
          <w:p w14:paraId="4E871559" w14:textId="77777777" w:rsidR="005D7B37" w:rsidRPr="00FE6F0D" w:rsidRDefault="005D7B37" w:rsidP="007F414E">
            <w:pPr>
              <w:spacing w:after="0" w:line="360" w:lineRule="auto"/>
              <w:jc w:val="both"/>
              <w:rPr>
                <w:rFonts w:ascii="GHEA Grapalat" w:hAnsi="GHEA Grapalat"/>
                <w:sz w:val="20"/>
                <w:szCs w:val="20"/>
                <w:lang w:val="ru-RU"/>
              </w:rPr>
            </w:pPr>
            <w:r w:rsidRPr="00FE6F0D">
              <w:rPr>
                <w:rFonts w:ascii="GHEA Grapalat" w:hAnsi="GHEA Grapalat"/>
                <w:sz w:val="20"/>
                <w:szCs w:val="20"/>
                <w:lang w:val="ru-RU"/>
              </w:rPr>
              <w:t xml:space="preserve">2) </w:t>
            </w:r>
            <w:proofErr w:type="spellStart"/>
            <w:r w:rsidRPr="00B31D04">
              <w:rPr>
                <w:rFonts w:ascii="GHEA Grapalat" w:hAnsi="GHEA Grapalat"/>
                <w:sz w:val="20"/>
                <w:szCs w:val="20"/>
              </w:rPr>
              <w:t>տեխնոլոգիական</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փուլերը</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FE6F0D">
              <w:rPr>
                <w:rFonts w:ascii="GHEA Grapalat" w:hAnsi="GHEA Grapalat"/>
                <w:sz w:val="20"/>
                <w:szCs w:val="20"/>
                <w:lang w:val="ru-RU"/>
              </w:rPr>
              <w:t xml:space="preserve"> </w:t>
            </w:r>
            <w:r w:rsidRPr="00B31D04">
              <w:rPr>
                <w:rFonts w:ascii="GHEA Grapalat" w:hAnsi="GHEA Grapalat"/>
                <w:sz w:val="20"/>
                <w:szCs w:val="20"/>
              </w:rPr>
              <w:t>է</w:t>
            </w:r>
            <w:r w:rsidRPr="00FE6F0D">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FE6F0D">
              <w:rPr>
                <w:rFonts w:ascii="GHEA Grapalat" w:hAnsi="GHEA Grapalat"/>
                <w:sz w:val="20"/>
                <w:szCs w:val="20"/>
                <w:lang w:val="ru-RU"/>
              </w:rPr>
              <w:t>,</w:t>
            </w:r>
          </w:p>
          <w:p w14:paraId="2F4AE674" w14:textId="77777777" w:rsidR="005D7B37" w:rsidRPr="00FE6F0D" w:rsidRDefault="005D7B37" w:rsidP="007F414E">
            <w:pPr>
              <w:spacing w:after="0" w:line="360" w:lineRule="auto"/>
              <w:jc w:val="both"/>
              <w:rPr>
                <w:rFonts w:ascii="GHEA Grapalat" w:hAnsi="GHEA Grapalat"/>
                <w:sz w:val="20"/>
                <w:szCs w:val="20"/>
                <w:lang w:val="ru-RU"/>
              </w:rPr>
            </w:pPr>
            <w:r w:rsidRPr="00FE6F0D">
              <w:rPr>
                <w:rFonts w:ascii="GHEA Grapalat" w:hAnsi="GHEA Grapalat"/>
                <w:sz w:val="20"/>
                <w:szCs w:val="20"/>
                <w:lang w:val="ru-RU"/>
              </w:rPr>
              <w:t xml:space="preserve">3) </w:t>
            </w:r>
            <w:proofErr w:type="spellStart"/>
            <w:r w:rsidRPr="00B31D04">
              <w:rPr>
                <w:rFonts w:ascii="GHEA Grapalat" w:hAnsi="GHEA Grapalat"/>
                <w:sz w:val="20"/>
                <w:szCs w:val="20"/>
              </w:rPr>
              <w:t>տեխնոլոգիական</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փուլերի</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առանձնահատկությունը</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FE6F0D">
              <w:rPr>
                <w:rFonts w:ascii="GHEA Grapalat" w:hAnsi="GHEA Grapalat"/>
                <w:sz w:val="20"/>
                <w:szCs w:val="20"/>
                <w:lang w:val="ru-RU"/>
              </w:rPr>
              <w:t xml:space="preserve"> </w:t>
            </w:r>
            <w:r w:rsidRPr="00B31D04">
              <w:rPr>
                <w:rFonts w:ascii="GHEA Grapalat" w:hAnsi="GHEA Grapalat"/>
                <w:sz w:val="20"/>
                <w:szCs w:val="20"/>
              </w:rPr>
              <w:t>է</w:t>
            </w:r>
            <w:r w:rsidRPr="00FE6F0D">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FE6F0D">
              <w:rPr>
                <w:rFonts w:ascii="GHEA Grapalat" w:hAnsi="GHEA Grapalat"/>
                <w:sz w:val="20"/>
                <w:szCs w:val="20"/>
                <w:lang w:val="ru-RU"/>
              </w:rPr>
              <w:t>,</w:t>
            </w:r>
          </w:p>
          <w:p w14:paraId="6777B1ED" w14:textId="77777777" w:rsidR="005D7B37" w:rsidRPr="00FE6F0D" w:rsidRDefault="005D7B37" w:rsidP="007F414E">
            <w:pPr>
              <w:spacing w:after="0" w:line="360" w:lineRule="auto"/>
              <w:jc w:val="both"/>
              <w:rPr>
                <w:rFonts w:ascii="GHEA Grapalat" w:hAnsi="GHEA Grapalat"/>
                <w:sz w:val="20"/>
                <w:szCs w:val="20"/>
                <w:lang w:val="ru-RU"/>
              </w:rPr>
            </w:pPr>
            <w:r w:rsidRPr="00FE6F0D">
              <w:rPr>
                <w:rFonts w:ascii="GHEA Grapalat" w:hAnsi="GHEA Grapalat"/>
                <w:sz w:val="20"/>
                <w:szCs w:val="20"/>
                <w:lang w:val="ru-RU"/>
              </w:rPr>
              <w:t xml:space="preserve">4) </w:t>
            </w:r>
            <w:proofErr w:type="spellStart"/>
            <w:r w:rsidRPr="00B31D04">
              <w:rPr>
                <w:rFonts w:ascii="GHEA Grapalat" w:hAnsi="GHEA Grapalat"/>
                <w:sz w:val="20"/>
                <w:szCs w:val="20"/>
              </w:rPr>
              <w:t>ըստ</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արտադրության</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տիպերի</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առանձանահատկությունները</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FE6F0D">
              <w:rPr>
                <w:rFonts w:ascii="GHEA Grapalat" w:hAnsi="GHEA Grapalat"/>
                <w:sz w:val="20"/>
                <w:szCs w:val="20"/>
                <w:lang w:val="ru-RU"/>
              </w:rPr>
              <w:t xml:space="preserve"> </w:t>
            </w:r>
            <w:r w:rsidRPr="00B31D04">
              <w:rPr>
                <w:rFonts w:ascii="GHEA Grapalat" w:hAnsi="GHEA Grapalat"/>
                <w:sz w:val="20"/>
                <w:szCs w:val="20"/>
              </w:rPr>
              <w:t>է</w:t>
            </w:r>
            <w:r w:rsidRPr="00FE6F0D">
              <w:rPr>
                <w:rFonts w:ascii="GHEA Grapalat" w:hAnsi="GHEA Grapalat"/>
                <w:sz w:val="20"/>
                <w:szCs w:val="20"/>
                <w:lang w:val="ru-RU"/>
              </w:rPr>
              <w:t>,</w:t>
            </w:r>
          </w:p>
          <w:p w14:paraId="75F1BD5E" w14:textId="77777777" w:rsidR="005D7B37" w:rsidRPr="00FE6F0D" w:rsidRDefault="005D7B37" w:rsidP="007F414E">
            <w:pPr>
              <w:spacing w:after="0" w:line="360" w:lineRule="auto"/>
              <w:jc w:val="both"/>
              <w:rPr>
                <w:rFonts w:ascii="GHEA Grapalat" w:hAnsi="GHEA Grapalat"/>
                <w:sz w:val="20"/>
                <w:szCs w:val="20"/>
                <w:lang w:val="ru-RU"/>
              </w:rPr>
            </w:pPr>
            <w:r w:rsidRPr="00FE6F0D">
              <w:rPr>
                <w:rFonts w:ascii="GHEA Grapalat" w:hAnsi="GHEA Grapalat"/>
                <w:sz w:val="20"/>
                <w:szCs w:val="20"/>
                <w:lang w:val="ru-RU"/>
              </w:rPr>
              <w:t xml:space="preserve">5) </w:t>
            </w:r>
            <w:proofErr w:type="spellStart"/>
            <w:r w:rsidRPr="00B31D04">
              <w:rPr>
                <w:rFonts w:ascii="GHEA Grapalat" w:hAnsi="GHEA Grapalat"/>
                <w:sz w:val="20"/>
                <w:szCs w:val="20"/>
              </w:rPr>
              <w:t>ճիշտ</w:t>
            </w:r>
            <w:proofErr w:type="spellEnd"/>
            <w:r w:rsidRPr="00FE6F0D">
              <w:rPr>
                <w:rFonts w:ascii="GHEA Grapalat" w:hAnsi="GHEA Grapalat"/>
                <w:sz w:val="20"/>
                <w:szCs w:val="20"/>
                <w:lang w:val="ru-RU"/>
              </w:rPr>
              <w:t xml:space="preserve"> </w:t>
            </w:r>
            <w:r w:rsidRPr="00B31D04">
              <w:rPr>
                <w:rFonts w:ascii="GHEA Grapalat" w:hAnsi="GHEA Grapalat"/>
                <w:sz w:val="20"/>
                <w:szCs w:val="20"/>
              </w:rPr>
              <w:t>է</w:t>
            </w:r>
            <w:r w:rsidRPr="00FE6F0D">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քարտի</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կարևորությունը</w:t>
            </w:r>
            <w:proofErr w:type="spellEnd"/>
            <w:r w:rsidRPr="00FE6F0D">
              <w:rPr>
                <w:rFonts w:ascii="GHEA Grapalat" w:hAnsi="GHEA Grapalat"/>
                <w:sz w:val="20"/>
                <w:szCs w:val="20"/>
                <w:lang w:val="ru-RU"/>
              </w:rPr>
              <w:t>,</w:t>
            </w:r>
          </w:p>
          <w:p w14:paraId="55FAAB0B" w14:textId="77777777" w:rsidR="005D7B37" w:rsidRPr="00FE6F0D" w:rsidRDefault="005D7B37" w:rsidP="007F414E">
            <w:pPr>
              <w:spacing w:after="0" w:line="360" w:lineRule="auto"/>
              <w:jc w:val="both"/>
              <w:rPr>
                <w:rFonts w:ascii="GHEA Grapalat" w:hAnsi="GHEA Grapalat"/>
                <w:sz w:val="20"/>
                <w:szCs w:val="20"/>
                <w:lang w:val="ru-RU"/>
              </w:rPr>
            </w:pPr>
            <w:r w:rsidRPr="00FE6F0D">
              <w:rPr>
                <w:rFonts w:ascii="GHEA Grapalat" w:hAnsi="GHEA Grapalat"/>
                <w:sz w:val="20"/>
                <w:szCs w:val="20"/>
                <w:lang w:val="ru-RU"/>
              </w:rPr>
              <w:t xml:space="preserve">6) </w:t>
            </w:r>
            <w:proofErr w:type="spellStart"/>
            <w:r w:rsidRPr="00B31D04">
              <w:rPr>
                <w:rFonts w:ascii="GHEA Grapalat" w:hAnsi="GHEA Grapalat"/>
                <w:sz w:val="20"/>
                <w:szCs w:val="20"/>
              </w:rPr>
              <w:t>տեխնոլոգիական</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առանցքային</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գործողությունները</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FE6F0D">
              <w:rPr>
                <w:rFonts w:ascii="GHEA Grapalat" w:hAnsi="GHEA Grapalat"/>
                <w:sz w:val="20"/>
                <w:szCs w:val="20"/>
                <w:lang w:val="ru-RU"/>
              </w:rPr>
              <w:t xml:space="preserve"> </w:t>
            </w:r>
            <w:r w:rsidRPr="00B31D04">
              <w:rPr>
                <w:rFonts w:ascii="GHEA Grapalat" w:hAnsi="GHEA Grapalat"/>
                <w:sz w:val="20"/>
                <w:szCs w:val="20"/>
              </w:rPr>
              <w:t>է</w:t>
            </w:r>
            <w:r w:rsidRPr="00FE6F0D">
              <w:rPr>
                <w:rFonts w:ascii="GHEA Grapalat" w:hAnsi="GHEA Grapalat"/>
                <w:sz w:val="20"/>
                <w:szCs w:val="20"/>
                <w:lang w:val="ru-RU"/>
              </w:rPr>
              <w:t xml:space="preserve"> </w:t>
            </w:r>
            <w:proofErr w:type="spellStart"/>
            <w:r w:rsidRPr="00B31D04">
              <w:rPr>
                <w:rFonts w:ascii="GHEA Grapalat" w:hAnsi="GHEA Grapalat"/>
                <w:sz w:val="20"/>
                <w:szCs w:val="20"/>
              </w:rPr>
              <w:t>առանձնացնում</w:t>
            </w:r>
            <w:proofErr w:type="spellEnd"/>
            <w:r w:rsidRPr="00FE6F0D">
              <w:rPr>
                <w:rFonts w:ascii="GHEA Grapalat" w:hAnsi="GHEA Grapalat"/>
                <w:sz w:val="20"/>
                <w:szCs w:val="20"/>
                <w:lang w:val="ru-RU"/>
              </w:rPr>
              <w:t>,</w:t>
            </w:r>
          </w:p>
          <w:p w14:paraId="0C80B46B" w14:textId="77777777" w:rsidR="005D7B37" w:rsidRPr="00FE6F0D" w:rsidRDefault="005D7B37" w:rsidP="007F414E">
            <w:pPr>
              <w:spacing w:after="0" w:line="360" w:lineRule="auto"/>
              <w:jc w:val="both"/>
              <w:rPr>
                <w:rFonts w:ascii="GHEA Grapalat" w:hAnsi="GHEA Grapalat"/>
                <w:sz w:val="20"/>
                <w:szCs w:val="20"/>
                <w:lang w:val="ru-RU"/>
              </w:rPr>
            </w:pPr>
            <w:r w:rsidRPr="00FE6F0D">
              <w:rPr>
                <w:rFonts w:ascii="GHEA Grapalat" w:hAnsi="GHEA Grapalat"/>
                <w:sz w:val="20"/>
                <w:szCs w:val="20"/>
                <w:lang w:val="ru-RU"/>
              </w:rPr>
              <w:t xml:space="preserve">7) </w:t>
            </w:r>
            <w:proofErr w:type="spellStart"/>
            <w:r w:rsidRPr="00B31D04">
              <w:rPr>
                <w:rFonts w:ascii="GHEA Grapalat" w:hAnsi="GHEA Grapalat"/>
                <w:sz w:val="20"/>
                <w:szCs w:val="20"/>
              </w:rPr>
              <w:t>ըստ</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գործողությունների</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աշխատողների</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հրահանգավորման</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նպատակով</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փաստաթղթերը</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FE6F0D">
              <w:rPr>
                <w:rFonts w:ascii="GHEA Grapalat" w:hAnsi="GHEA Grapalat"/>
                <w:sz w:val="20"/>
                <w:szCs w:val="20"/>
                <w:lang w:val="ru-RU"/>
              </w:rPr>
              <w:t xml:space="preserve"> </w:t>
            </w:r>
            <w:r w:rsidRPr="00B31D04">
              <w:rPr>
                <w:rFonts w:ascii="GHEA Grapalat" w:hAnsi="GHEA Grapalat"/>
                <w:sz w:val="20"/>
                <w:szCs w:val="20"/>
              </w:rPr>
              <w:t>է</w:t>
            </w:r>
            <w:r w:rsidRPr="00FE6F0D">
              <w:rPr>
                <w:rFonts w:ascii="GHEA Grapalat" w:hAnsi="GHEA Grapalat"/>
                <w:sz w:val="20"/>
                <w:szCs w:val="20"/>
                <w:lang w:val="ru-RU"/>
              </w:rPr>
              <w:t xml:space="preserve"> </w:t>
            </w:r>
            <w:proofErr w:type="spellStart"/>
            <w:r w:rsidRPr="00B31D04">
              <w:rPr>
                <w:rFonts w:ascii="GHEA Grapalat" w:hAnsi="GHEA Grapalat"/>
                <w:sz w:val="20"/>
                <w:szCs w:val="20"/>
              </w:rPr>
              <w:t>ձևավորում</w:t>
            </w:r>
            <w:proofErr w:type="spellEnd"/>
            <w:r w:rsidRPr="00FE6F0D">
              <w:rPr>
                <w:rFonts w:ascii="GHEA Grapalat" w:hAnsi="GHEA Grapalat"/>
                <w:sz w:val="20"/>
                <w:szCs w:val="20"/>
                <w:lang w:val="ru-RU"/>
              </w:rPr>
              <w:t>,</w:t>
            </w:r>
          </w:p>
          <w:p w14:paraId="4096242B" w14:textId="77777777" w:rsidR="005D7B37" w:rsidRPr="00FE6F0D" w:rsidRDefault="005D7B37" w:rsidP="007F414E">
            <w:pPr>
              <w:spacing w:after="0" w:line="360" w:lineRule="auto"/>
              <w:jc w:val="both"/>
              <w:rPr>
                <w:rFonts w:ascii="GHEA Grapalat" w:hAnsi="GHEA Grapalat"/>
                <w:sz w:val="20"/>
                <w:szCs w:val="20"/>
                <w:lang w:val="ru-RU"/>
              </w:rPr>
            </w:pPr>
            <w:r w:rsidRPr="00FE6F0D">
              <w:rPr>
                <w:rFonts w:ascii="GHEA Grapalat" w:hAnsi="GHEA Grapalat"/>
                <w:sz w:val="20"/>
                <w:szCs w:val="20"/>
                <w:lang w:val="ru-RU"/>
              </w:rPr>
              <w:t xml:space="preserve">8) </w:t>
            </w:r>
            <w:proofErr w:type="spellStart"/>
            <w:r w:rsidRPr="00B31D04">
              <w:rPr>
                <w:rFonts w:ascii="GHEA Grapalat" w:hAnsi="GHEA Grapalat"/>
                <w:sz w:val="20"/>
                <w:szCs w:val="20"/>
              </w:rPr>
              <w:t>կարողանում</w:t>
            </w:r>
            <w:proofErr w:type="spellEnd"/>
            <w:r w:rsidRPr="00FE6F0D">
              <w:rPr>
                <w:rFonts w:ascii="GHEA Grapalat" w:hAnsi="GHEA Grapalat"/>
                <w:sz w:val="20"/>
                <w:szCs w:val="20"/>
                <w:lang w:val="ru-RU"/>
              </w:rPr>
              <w:t xml:space="preserve"> </w:t>
            </w:r>
            <w:r w:rsidRPr="00B31D04">
              <w:rPr>
                <w:rFonts w:ascii="GHEA Grapalat" w:hAnsi="GHEA Grapalat"/>
                <w:sz w:val="20"/>
                <w:szCs w:val="20"/>
              </w:rPr>
              <w:t>է</w:t>
            </w:r>
            <w:r w:rsidRPr="00FE6F0D">
              <w:rPr>
                <w:rFonts w:ascii="GHEA Grapalat" w:hAnsi="GHEA Grapalat"/>
                <w:sz w:val="20"/>
                <w:szCs w:val="20"/>
                <w:lang w:val="ru-RU"/>
              </w:rPr>
              <w:t xml:space="preserve"> </w:t>
            </w:r>
            <w:proofErr w:type="spellStart"/>
            <w:r w:rsidRPr="00B31D04">
              <w:rPr>
                <w:rFonts w:ascii="GHEA Grapalat" w:hAnsi="GHEA Grapalat"/>
                <w:sz w:val="20"/>
                <w:szCs w:val="20"/>
              </w:rPr>
              <w:t>ընտրել</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ստանդարտները</w:t>
            </w:r>
            <w:proofErr w:type="spellEnd"/>
            <w:r w:rsidRPr="00FE6F0D">
              <w:rPr>
                <w:rFonts w:ascii="GHEA Grapalat" w:hAnsi="GHEA Grapalat"/>
                <w:sz w:val="20"/>
                <w:szCs w:val="20"/>
                <w:lang w:val="ru-RU"/>
              </w:rPr>
              <w:t xml:space="preserve"> </w:t>
            </w:r>
            <w:r w:rsidRPr="00B31D04">
              <w:rPr>
                <w:rFonts w:ascii="GHEA Grapalat" w:hAnsi="GHEA Grapalat"/>
                <w:sz w:val="20"/>
                <w:szCs w:val="20"/>
              </w:rPr>
              <w:t>և</w:t>
            </w:r>
            <w:r w:rsidRPr="00FE6F0D">
              <w:rPr>
                <w:rFonts w:ascii="GHEA Grapalat" w:hAnsi="GHEA Grapalat"/>
                <w:sz w:val="20"/>
                <w:szCs w:val="20"/>
                <w:lang w:val="ru-RU"/>
              </w:rPr>
              <w:t xml:space="preserve"> </w:t>
            </w:r>
            <w:proofErr w:type="spellStart"/>
            <w:r w:rsidRPr="00B31D04">
              <w:rPr>
                <w:rFonts w:ascii="GHEA Grapalat" w:hAnsi="GHEA Grapalat"/>
                <w:sz w:val="20"/>
                <w:szCs w:val="20"/>
              </w:rPr>
              <w:t>օգտվել</w:t>
            </w:r>
            <w:proofErr w:type="spellEnd"/>
            <w:r w:rsidRPr="00FE6F0D">
              <w:rPr>
                <w:rFonts w:ascii="GHEA Grapalat" w:hAnsi="GHEA Grapalat"/>
                <w:sz w:val="20"/>
                <w:szCs w:val="20"/>
                <w:lang w:val="ru-RU"/>
              </w:rPr>
              <w:t xml:space="preserve"> </w:t>
            </w:r>
            <w:proofErr w:type="spellStart"/>
            <w:r w:rsidRPr="00B31D04">
              <w:rPr>
                <w:rFonts w:ascii="GHEA Grapalat" w:hAnsi="GHEA Grapalat"/>
                <w:sz w:val="20"/>
                <w:szCs w:val="20"/>
              </w:rPr>
              <w:t>դրանցից</w:t>
            </w:r>
            <w:proofErr w:type="spellEnd"/>
            <w:r w:rsidRPr="00FE6F0D">
              <w:rPr>
                <w:rFonts w:ascii="GHEA Grapalat" w:hAnsi="GHEA Grapalat"/>
                <w:sz w:val="20"/>
                <w:szCs w:val="20"/>
                <w:lang w:val="ru-RU"/>
              </w:rPr>
              <w:t>:</w:t>
            </w:r>
          </w:p>
        </w:tc>
      </w:tr>
      <w:tr w:rsidR="005D7B37" w:rsidRPr="001742F1" w14:paraId="69F697A0" w14:textId="77777777" w:rsidTr="007F414E">
        <w:tc>
          <w:tcPr>
            <w:tcW w:w="666" w:type="dxa"/>
          </w:tcPr>
          <w:p w14:paraId="3903C02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5FF05FAE"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23936E2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կաթի և </w:t>
            </w:r>
            <w:r>
              <w:rPr>
                <w:rFonts w:ascii="GHEA Grapalat" w:hAnsi="GHEA Grapalat"/>
                <w:sz w:val="20"/>
                <w:szCs w:val="20"/>
                <w:lang w:val="hy-AM"/>
              </w:rPr>
              <w:t>կաթնամթերք</w:t>
            </w:r>
            <w:r w:rsidRPr="00B31D04">
              <w:rPr>
                <w:rFonts w:ascii="GHEA Grapalat" w:hAnsi="GHEA Grapalat"/>
                <w:sz w:val="20"/>
                <w:szCs w:val="20"/>
                <w:lang w:val="hy-AM"/>
              </w:rPr>
              <w:t>ի արտադրության արտադրական պայմանների վերաբերյալ պահանջները</w:t>
            </w:r>
          </w:p>
        </w:tc>
      </w:tr>
      <w:tr w:rsidR="005D7B37" w:rsidRPr="001742F1" w14:paraId="54734FE8" w14:textId="77777777" w:rsidTr="007F414E">
        <w:tc>
          <w:tcPr>
            <w:tcW w:w="666" w:type="dxa"/>
          </w:tcPr>
          <w:p w14:paraId="3423C8D1"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5BDBBEC9"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1832FC17"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1)</w:t>
            </w:r>
            <w:r w:rsidRPr="00B31D04">
              <w:rPr>
                <w:rFonts w:ascii="GHEA Grapalat" w:hAnsi="GHEA Grapalat"/>
                <w:sz w:val="20"/>
                <w:szCs w:val="20"/>
                <w:lang w:val="hy-AM"/>
              </w:rPr>
              <w:t xml:space="preserve"> արտադրական շենքերին և շինություններին ներկայացվող ընդհանուր պահանջները թվարկում է,</w:t>
            </w:r>
          </w:p>
          <w:p w14:paraId="76FDB460"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2)</w:t>
            </w:r>
            <w:r w:rsidRPr="00B31D04">
              <w:rPr>
                <w:rFonts w:ascii="GHEA Grapalat" w:hAnsi="GHEA Grapalat"/>
                <w:sz w:val="20"/>
                <w:szCs w:val="20"/>
                <w:lang w:val="hy-AM"/>
              </w:rPr>
              <w:t xml:space="preserve"> արտադրական միջավայրին ներկայացվող ընդհանուր պահանջները պարզաբանում է,</w:t>
            </w:r>
          </w:p>
          <w:p w14:paraId="7DFDC5A6"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3)</w:t>
            </w:r>
            <w:r w:rsidRPr="00B31D04">
              <w:rPr>
                <w:rFonts w:ascii="GHEA Grapalat" w:hAnsi="GHEA Grapalat"/>
                <w:sz w:val="20"/>
                <w:szCs w:val="20"/>
                <w:lang w:val="hy-AM"/>
              </w:rPr>
              <w:t xml:space="preserve"> աշխատատեղերի կազմակերպմանը ներկայացվող պահանջները ներկայացնում է,</w:t>
            </w:r>
          </w:p>
          <w:p w14:paraId="0B947E66"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4)</w:t>
            </w:r>
            <w:r w:rsidRPr="00B31D04">
              <w:rPr>
                <w:rFonts w:ascii="GHEA Grapalat" w:hAnsi="GHEA Grapalat"/>
                <w:sz w:val="20"/>
                <w:szCs w:val="20"/>
                <w:lang w:val="hy-AM"/>
              </w:rPr>
              <w:t xml:space="preserve"> արտադրական անձնակազմին ներկայացվող պահանջները ներկայացնում է,</w:t>
            </w:r>
          </w:p>
          <w:p w14:paraId="5AC1C3BA"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5)</w:t>
            </w:r>
            <w:r w:rsidRPr="00B31D04">
              <w:rPr>
                <w:rFonts w:ascii="GHEA Grapalat" w:hAnsi="GHEA Grapalat"/>
                <w:sz w:val="20"/>
                <w:szCs w:val="20"/>
                <w:lang w:val="hy-AM"/>
              </w:rPr>
              <w:t xml:space="preserve"> արտադրական պայմաններին ներկայացվող առանձնահատուկ պահանջների կարևորությունը բացատրում է,</w:t>
            </w:r>
          </w:p>
          <w:p w14:paraId="567EAB02"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6)</w:t>
            </w:r>
            <w:r w:rsidRPr="00B31D04">
              <w:rPr>
                <w:rFonts w:ascii="GHEA Grapalat" w:hAnsi="GHEA Grapalat"/>
                <w:sz w:val="20"/>
                <w:szCs w:val="20"/>
                <w:lang w:val="hy-AM"/>
              </w:rPr>
              <w:t xml:space="preserve"> արտադրական պայմաններին ներկայացվող պահանջների շարքում անվտանգության պահանջների կարևորությունը բացատրում է: </w:t>
            </w:r>
          </w:p>
        </w:tc>
      </w:tr>
      <w:tr w:rsidR="005D7B37" w:rsidRPr="001742F1" w14:paraId="18C18A27" w14:textId="77777777" w:rsidTr="007F414E">
        <w:tc>
          <w:tcPr>
            <w:tcW w:w="666" w:type="dxa"/>
          </w:tcPr>
          <w:p w14:paraId="66CD4B80"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6CD64DA1"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746D1B69"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կաթի և </w:t>
            </w:r>
            <w:r>
              <w:rPr>
                <w:rFonts w:ascii="GHEA Grapalat" w:hAnsi="GHEA Grapalat"/>
                <w:sz w:val="20"/>
                <w:szCs w:val="20"/>
                <w:lang w:val="hy-AM"/>
              </w:rPr>
              <w:t>կաթնամթերք</w:t>
            </w:r>
            <w:r w:rsidRPr="00B31D04">
              <w:rPr>
                <w:rFonts w:ascii="GHEA Grapalat" w:hAnsi="GHEA Grapalat"/>
                <w:sz w:val="20"/>
                <w:szCs w:val="20"/>
                <w:lang w:val="hy-AM"/>
              </w:rPr>
              <w:t>ի արտադրությունում կիրառվող մեքենա-սարքավորումները, դրանց հիմնական բնութագրերը</w:t>
            </w:r>
          </w:p>
        </w:tc>
      </w:tr>
      <w:tr w:rsidR="005D7B37" w:rsidRPr="001742F1" w14:paraId="5229A6EC" w14:textId="77777777" w:rsidTr="007F414E">
        <w:tc>
          <w:tcPr>
            <w:tcW w:w="666" w:type="dxa"/>
          </w:tcPr>
          <w:p w14:paraId="53DDA92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9AEEC5F"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 xml:space="preserve">Կատարման  </w:t>
            </w:r>
            <w:r w:rsidRPr="00B259FF">
              <w:rPr>
                <w:rFonts w:ascii="GHEA Grapalat" w:eastAsia="Times New Roman" w:hAnsi="GHEA Grapalat" w:cs="Sylfaen"/>
                <w:b/>
                <w:sz w:val="20"/>
                <w:szCs w:val="20"/>
                <w:lang w:val="hy-AM" w:eastAsia="ru-RU"/>
              </w:rPr>
              <w:t>չափանիշներ</w:t>
            </w:r>
          </w:p>
        </w:tc>
        <w:tc>
          <w:tcPr>
            <w:tcW w:w="10489" w:type="dxa"/>
          </w:tcPr>
          <w:p w14:paraId="46AEE2FC"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1)</w:t>
            </w:r>
            <w:r w:rsidRPr="00B31D04">
              <w:rPr>
                <w:rFonts w:ascii="GHEA Grapalat" w:hAnsi="GHEA Grapalat"/>
                <w:sz w:val="20"/>
                <w:szCs w:val="20"/>
                <w:lang w:val="hy-AM"/>
              </w:rPr>
              <w:t xml:space="preserve"> կիրառվող մեքենա-սարքավորումների հիմնական խմբերը ճիշտ է թվարկում,</w:t>
            </w:r>
          </w:p>
          <w:p w14:paraId="3E46BBBB"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2)</w:t>
            </w:r>
            <w:r w:rsidRPr="00B31D04">
              <w:rPr>
                <w:rFonts w:ascii="GHEA Grapalat" w:hAnsi="GHEA Grapalat"/>
                <w:sz w:val="20"/>
                <w:szCs w:val="20"/>
                <w:lang w:val="hy-AM"/>
              </w:rPr>
              <w:t xml:space="preserve"> ըստ խմբերի մեքենա-սարքավորումների ֆունկցիոնալ նշանակությունը ճիշտ է ներկայացնում,</w:t>
            </w:r>
          </w:p>
          <w:p w14:paraId="3A9CDB23"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3)</w:t>
            </w:r>
            <w:r w:rsidRPr="00B31D04">
              <w:rPr>
                <w:rFonts w:ascii="GHEA Grapalat" w:hAnsi="GHEA Grapalat"/>
                <w:sz w:val="20"/>
                <w:szCs w:val="20"/>
                <w:lang w:val="hy-AM"/>
              </w:rPr>
              <w:t xml:space="preserve"> ըստ խմբերի մեքենա-սարքավորումների հիմնական աշխատանքային բնութագրերը ներկայացնում է,</w:t>
            </w:r>
          </w:p>
          <w:p w14:paraId="2E8F9E44"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4)</w:t>
            </w:r>
            <w:r w:rsidRPr="00B31D04">
              <w:rPr>
                <w:rFonts w:ascii="GHEA Grapalat" w:hAnsi="GHEA Grapalat"/>
                <w:sz w:val="20"/>
                <w:szCs w:val="20"/>
                <w:lang w:val="hy-AM"/>
              </w:rPr>
              <w:t xml:space="preserve"> բացատրում է մեքենա-սարքավորումների ճիշտ կիրառման ազդեցությունը ապրանքի սպառողական հատկությունների ձևավորման վրա,</w:t>
            </w:r>
          </w:p>
          <w:p w14:paraId="56B7544B"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5)</w:t>
            </w:r>
            <w:r w:rsidRPr="00B31D04">
              <w:rPr>
                <w:rFonts w:ascii="GHEA Grapalat" w:hAnsi="GHEA Grapalat"/>
                <w:sz w:val="20"/>
                <w:szCs w:val="20"/>
                <w:lang w:val="hy-AM"/>
              </w:rPr>
              <w:t xml:space="preserve"> մեքենա-սարքավորումների օգտագործման նկատմամբ հսկողության անհրաժեշտությունը հիմնավորում է: </w:t>
            </w:r>
          </w:p>
        </w:tc>
      </w:tr>
      <w:tr w:rsidR="005D7B37" w:rsidRPr="001742F1" w14:paraId="06B6B1F7" w14:textId="77777777" w:rsidTr="007F414E">
        <w:trPr>
          <w:trHeight w:val="240"/>
        </w:trPr>
        <w:tc>
          <w:tcPr>
            <w:tcW w:w="666" w:type="dxa"/>
          </w:tcPr>
          <w:p w14:paraId="22F5983C" w14:textId="77777777" w:rsidR="005D7B37" w:rsidRPr="00B259FF" w:rsidRDefault="005D7B37" w:rsidP="005D7B37">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304" w:type="dxa"/>
            <w:gridSpan w:val="2"/>
            <w:vAlign w:val="center"/>
          </w:tcPr>
          <w:p w14:paraId="42DDE9DF" w14:textId="77777777" w:rsidR="005D7B37" w:rsidRPr="00B259FF" w:rsidRDefault="005D7B37" w:rsidP="007F414E">
            <w:pPr>
              <w:tabs>
                <w:tab w:val="left" w:pos="360"/>
              </w:tabs>
              <w:spacing w:after="0" w:line="360" w:lineRule="auto"/>
              <w:rPr>
                <w:rFonts w:ascii="GHEA Grapalat" w:eastAsia="Times New Roman" w:hAnsi="GHEA Grapalat" w:cs="Times New Roman"/>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4</w:t>
            </w:r>
          </w:p>
        </w:tc>
        <w:tc>
          <w:tcPr>
            <w:tcW w:w="10489" w:type="dxa"/>
          </w:tcPr>
          <w:p w14:paraId="5661F311"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կաթի և </w:t>
            </w:r>
            <w:r>
              <w:rPr>
                <w:rFonts w:ascii="GHEA Grapalat" w:hAnsi="GHEA Grapalat"/>
                <w:sz w:val="20"/>
                <w:szCs w:val="20"/>
                <w:lang w:val="hy-AM"/>
              </w:rPr>
              <w:t>կաթնամթերք</w:t>
            </w:r>
            <w:r w:rsidRPr="00B31D04">
              <w:rPr>
                <w:rFonts w:ascii="GHEA Grapalat" w:hAnsi="GHEA Grapalat"/>
                <w:sz w:val="20"/>
                <w:szCs w:val="20"/>
                <w:lang w:val="hy-AM"/>
              </w:rPr>
              <w:t>ի արտադրության մեջ կիրառվող հումքը և նյութերը</w:t>
            </w:r>
          </w:p>
        </w:tc>
      </w:tr>
      <w:tr w:rsidR="005D7B37" w:rsidRPr="001742F1" w14:paraId="3340499A" w14:textId="77777777" w:rsidTr="007F414E">
        <w:trPr>
          <w:trHeight w:val="150"/>
        </w:trPr>
        <w:tc>
          <w:tcPr>
            <w:tcW w:w="666" w:type="dxa"/>
          </w:tcPr>
          <w:p w14:paraId="29D5FB97"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1121A5CD" w14:textId="77777777" w:rsidR="005D7B37" w:rsidRPr="00B259FF" w:rsidRDefault="005D7B37" w:rsidP="007F414E">
            <w:pPr>
              <w:spacing w:after="0" w:line="360" w:lineRule="auto"/>
              <w:rPr>
                <w:rFonts w:ascii="GHEA Grapalat" w:eastAsia="Times New Roman" w:hAnsi="GHEA Grapalat" w:cs="Times New Roman"/>
                <w:b/>
                <w:bCs/>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52E26A0F"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1)</w:t>
            </w:r>
            <w:r w:rsidRPr="00B31D04">
              <w:rPr>
                <w:rFonts w:ascii="GHEA Grapalat" w:hAnsi="GHEA Grapalat"/>
                <w:sz w:val="20"/>
                <w:szCs w:val="20"/>
                <w:lang w:val="hy-AM"/>
              </w:rPr>
              <w:t xml:space="preserve"> կիրառվող հումքի և նյութերի ազդեցությունը վերջնական արտադրանքի սպառողական հատկությունների վրա հիմնավորում է,</w:t>
            </w:r>
          </w:p>
          <w:p w14:paraId="530BB151"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2)</w:t>
            </w:r>
            <w:r w:rsidRPr="00B31D04">
              <w:rPr>
                <w:rFonts w:ascii="GHEA Grapalat" w:hAnsi="GHEA Grapalat"/>
                <w:sz w:val="20"/>
                <w:szCs w:val="20"/>
                <w:lang w:val="hy-AM"/>
              </w:rPr>
              <w:t xml:space="preserve"> կիրառվող ելանյութերի խմբերը ճիշտ է թվարկում,</w:t>
            </w:r>
          </w:p>
          <w:p w14:paraId="029E5189"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3)</w:t>
            </w:r>
            <w:r w:rsidRPr="00B31D04">
              <w:rPr>
                <w:rFonts w:ascii="GHEA Grapalat" w:hAnsi="GHEA Grapalat"/>
                <w:sz w:val="20"/>
                <w:szCs w:val="20"/>
                <w:lang w:val="hy-AM"/>
              </w:rPr>
              <w:t xml:space="preserve"> կիրառվող հիմնական հումքատեսակների բնութագրերը ճիշտ է ներկայացնում,</w:t>
            </w:r>
          </w:p>
          <w:p w14:paraId="0EAAB7D5"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4)</w:t>
            </w:r>
            <w:r w:rsidRPr="00B31D04">
              <w:rPr>
                <w:rFonts w:ascii="GHEA Grapalat" w:hAnsi="GHEA Grapalat"/>
                <w:sz w:val="20"/>
                <w:szCs w:val="20"/>
                <w:lang w:val="hy-AM"/>
              </w:rPr>
              <w:t xml:space="preserve"> կիրառվող օժանդակ նյութերի բնութագրերը ճիշտ է ներկայացնում,</w:t>
            </w:r>
          </w:p>
          <w:p w14:paraId="465B2FA9"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5)</w:t>
            </w:r>
            <w:r w:rsidRPr="00B31D04">
              <w:rPr>
                <w:rFonts w:ascii="GHEA Grapalat" w:hAnsi="GHEA Grapalat"/>
                <w:sz w:val="20"/>
                <w:szCs w:val="20"/>
                <w:lang w:val="hy-AM"/>
              </w:rPr>
              <w:t xml:space="preserve"> կիրառվող հումքի և նյութերի հատկությունների հսկողության անհրաժեշտությունը հիմնավորում է:</w:t>
            </w:r>
          </w:p>
        </w:tc>
      </w:tr>
      <w:tr w:rsidR="005D7B37" w:rsidRPr="001742F1" w14:paraId="53AA0CE1" w14:textId="77777777" w:rsidTr="007F414E">
        <w:trPr>
          <w:trHeight w:val="268"/>
        </w:trPr>
        <w:tc>
          <w:tcPr>
            <w:tcW w:w="666" w:type="dxa"/>
          </w:tcPr>
          <w:p w14:paraId="44545F4E"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3D8FC50"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5</w:t>
            </w:r>
          </w:p>
        </w:tc>
        <w:tc>
          <w:tcPr>
            <w:tcW w:w="10489" w:type="dxa"/>
          </w:tcPr>
          <w:p w14:paraId="6654861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կաթի և </w:t>
            </w:r>
            <w:r>
              <w:rPr>
                <w:rFonts w:ascii="GHEA Grapalat" w:hAnsi="GHEA Grapalat"/>
                <w:sz w:val="20"/>
                <w:szCs w:val="20"/>
                <w:lang w:val="hy-AM"/>
              </w:rPr>
              <w:t>կաթնամթերք</w:t>
            </w:r>
            <w:r w:rsidRPr="00B31D04">
              <w:rPr>
                <w:rFonts w:ascii="GHEA Grapalat" w:hAnsi="GHEA Grapalat"/>
                <w:sz w:val="20"/>
                <w:szCs w:val="20"/>
                <w:lang w:val="hy-AM"/>
              </w:rPr>
              <w:t>ի մակնշումը, փաթեթավորումը, տարայավորումը</w:t>
            </w:r>
          </w:p>
        </w:tc>
      </w:tr>
      <w:tr w:rsidR="005D7B37" w:rsidRPr="001742F1" w14:paraId="5825670D" w14:textId="77777777" w:rsidTr="007F414E">
        <w:trPr>
          <w:trHeight w:val="230"/>
        </w:trPr>
        <w:tc>
          <w:tcPr>
            <w:tcW w:w="666" w:type="dxa"/>
          </w:tcPr>
          <w:p w14:paraId="3DBD07B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17DE4B4E"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45FBB5EB"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1)</w:t>
            </w:r>
            <w:r w:rsidRPr="00B31D04">
              <w:rPr>
                <w:rFonts w:ascii="GHEA Grapalat" w:hAnsi="GHEA Grapalat"/>
                <w:sz w:val="20"/>
                <w:szCs w:val="20"/>
                <w:lang w:val="hy-AM"/>
              </w:rPr>
              <w:t xml:space="preserve"> ապրանքների մակնշման անհրաժեշտությունը հիմնավորում է,</w:t>
            </w:r>
          </w:p>
          <w:p w14:paraId="647ED641"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2)</w:t>
            </w:r>
            <w:r w:rsidRPr="00B31D04">
              <w:rPr>
                <w:rFonts w:ascii="GHEA Grapalat" w:hAnsi="GHEA Grapalat"/>
                <w:sz w:val="20"/>
                <w:szCs w:val="20"/>
                <w:lang w:val="hy-AM"/>
              </w:rPr>
              <w:t xml:space="preserve"> մակնշման եղանակները ճիշտ է ներկայացնում,</w:t>
            </w:r>
          </w:p>
          <w:p w14:paraId="70EE6C4E"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3)</w:t>
            </w:r>
            <w:r w:rsidRPr="00B31D04">
              <w:rPr>
                <w:rFonts w:ascii="GHEA Grapalat" w:hAnsi="GHEA Grapalat"/>
                <w:sz w:val="20"/>
                <w:szCs w:val="20"/>
                <w:lang w:val="hy-AM"/>
              </w:rPr>
              <w:t xml:space="preserve"> մակնշման տվյալները մեկնաբանում է,</w:t>
            </w:r>
          </w:p>
          <w:p w14:paraId="05BDCD5F"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4)</w:t>
            </w:r>
            <w:r w:rsidRPr="00B31D04">
              <w:rPr>
                <w:rFonts w:ascii="GHEA Grapalat" w:hAnsi="GHEA Grapalat"/>
                <w:sz w:val="20"/>
                <w:szCs w:val="20"/>
                <w:lang w:val="hy-AM"/>
              </w:rPr>
              <w:t xml:space="preserve"> ապրանքների փաթեթավորման և տարայավորման անհրաժեշտությունը հիմնավորում է,</w:t>
            </w:r>
          </w:p>
          <w:p w14:paraId="5D7C71AD"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5)</w:t>
            </w:r>
            <w:r w:rsidRPr="00B31D04">
              <w:rPr>
                <w:rFonts w:ascii="GHEA Grapalat" w:hAnsi="GHEA Grapalat"/>
                <w:sz w:val="20"/>
                <w:szCs w:val="20"/>
                <w:lang w:val="hy-AM"/>
              </w:rPr>
              <w:t xml:space="preserve"> փաթեթավորման կանոնները ճիշտ է ներկայացնում,</w:t>
            </w:r>
          </w:p>
          <w:p w14:paraId="0A21F495"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6)</w:t>
            </w:r>
            <w:r w:rsidRPr="00B31D04">
              <w:rPr>
                <w:rFonts w:ascii="GHEA Grapalat" w:hAnsi="GHEA Grapalat"/>
                <w:sz w:val="20"/>
                <w:szCs w:val="20"/>
                <w:lang w:val="hy-AM"/>
              </w:rPr>
              <w:t xml:space="preserve"> կիրառվող փաթեթանյութերը և դրանց բնութագրերը ներկայացնում է,</w:t>
            </w:r>
          </w:p>
          <w:p w14:paraId="53B0BFD6"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7)</w:t>
            </w:r>
            <w:r w:rsidRPr="00B31D04">
              <w:rPr>
                <w:rFonts w:ascii="GHEA Grapalat" w:hAnsi="GHEA Grapalat"/>
                <w:sz w:val="20"/>
                <w:szCs w:val="20"/>
                <w:lang w:val="hy-AM"/>
              </w:rPr>
              <w:t xml:space="preserve"> տարայավորման կանոնները ճիշտ է ներկայացնում,</w:t>
            </w:r>
          </w:p>
          <w:p w14:paraId="3EBC4810"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8)</w:t>
            </w:r>
            <w:r w:rsidRPr="00B31D04">
              <w:rPr>
                <w:rFonts w:ascii="GHEA Grapalat" w:hAnsi="GHEA Grapalat"/>
                <w:sz w:val="20"/>
                <w:szCs w:val="20"/>
                <w:lang w:val="hy-AM"/>
              </w:rPr>
              <w:t xml:space="preserve"> </w:t>
            </w:r>
            <w:r w:rsidRPr="00B03FFC">
              <w:rPr>
                <w:rFonts w:ascii="GHEA Grapalat" w:hAnsi="GHEA Grapalat"/>
                <w:sz w:val="20"/>
                <w:szCs w:val="20"/>
                <w:lang w:val="hy-AM"/>
              </w:rPr>
              <w:t>ներկայացնում է կիրառվող տարաների բնութագրերը:</w:t>
            </w:r>
          </w:p>
        </w:tc>
      </w:tr>
      <w:tr w:rsidR="005D7B37" w:rsidRPr="001742F1" w14:paraId="4F1EEADE" w14:textId="77777777" w:rsidTr="007F414E">
        <w:tc>
          <w:tcPr>
            <w:tcW w:w="14459" w:type="dxa"/>
            <w:gridSpan w:val="4"/>
          </w:tcPr>
          <w:p w14:paraId="2DEF4460" w14:textId="77777777" w:rsidR="005D7B37" w:rsidRPr="00013DC6" w:rsidRDefault="005D7B37" w:rsidP="007F414E">
            <w:pPr>
              <w:spacing w:after="0" w:line="360" w:lineRule="auto"/>
              <w:jc w:val="center"/>
              <w:rPr>
                <w:rFonts w:ascii="GHEA Grapalat" w:eastAsia="Times New Roman" w:hAnsi="GHEA Grapalat" w:cs="Times New Roman"/>
                <w:b/>
                <w:lang w:val="hy-AM" w:eastAsia="ru-RU"/>
              </w:rPr>
            </w:pPr>
            <w:r w:rsidRPr="00013DC6">
              <w:rPr>
                <w:rFonts w:ascii="GHEA Grapalat" w:eastAsia="Times New Roman" w:hAnsi="GHEA Grapalat" w:cs="Sylfaen"/>
                <w:b/>
                <w:lang w:val="af-ZA" w:eastAsia="ru-RU"/>
              </w:rPr>
              <w:t>ՄՈԴՈՒԼԻ</w:t>
            </w:r>
            <w:r>
              <w:rPr>
                <w:rFonts w:ascii="GHEA Grapalat" w:eastAsia="Times New Roman" w:hAnsi="GHEA Grapalat" w:cs="Sylfaen"/>
                <w:b/>
                <w:lang w:val="af-ZA" w:eastAsia="ru-RU"/>
              </w:rPr>
              <w:t xml:space="preserve">  </w:t>
            </w:r>
            <w:r w:rsidRPr="00013DC6">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sidRPr="00013DC6">
              <w:rPr>
                <w:rFonts w:ascii="GHEA Grapalat" w:hAnsi="GHEA Grapalat"/>
                <w:b/>
                <w:lang w:val="hy-AM"/>
              </w:rPr>
              <w:t>«Ձ</w:t>
            </w:r>
            <w:r w:rsidRPr="007F7DC8">
              <w:rPr>
                <w:rFonts w:ascii="GHEA Grapalat" w:hAnsi="GHEA Grapalat"/>
                <w:b/>
                <w:lang w:val="hy-AM"/>
              </w:rPr>
              <w:t xml:space="preserve">ԿԱՆ </w:t>
            </w:r>
            <w:r w:rsidRPr="00013DC6">
              <w:rPr>
                <w:rFonts w:ascii="GHEA Grapalat" w:hAnsi="GHEA Grapalat"/>
                <w:b/>
                <w:lang w:val="hy-AM"/>
              </w:rPr>
              <w:t xml:space="preserve">ԵՎ </w:t>
            </w:r>
            <w:r>
              <w:rPr>
                <w:rFonts w:ascii="GHEA Grapalat" w:hAnsi="GHEA Grapalat"/>
                <w:b/>
                <w:lang w:val="hy-AM"/>
              </w:rPr>
              <w:t>ՁԿՆԱՄԹԵՐՔ</w:t>
            </w:r>
            <w:r w:rsidRPr="00013DC6">
              <w:rPr>
                <w:rFonts w:ascii="GHEA Grapalat" w:hAnsi="GHEA Grapalat"/>
                <w:b/>
                <w:lang w:val="hy-AM"/>
              </w:rPr>
              <w:t>Ի ԱՐՏԱԴՐՈՒԹՅԱՆ ՏԵԽՆՈԼՈԳԻԱԿԱՆ ԳՈՐԾԸՆԹԱՑԸ»</w:t>
            </w:r>
          </w:p>
        </w:tc>
      </w:tr>
      <w:tr w:rsidR="005D7B37" w:rsidRPr="00B259FF" w14:paraId="40D1B630" w14:textId="77777777" w:rsidTr="007F414E">
        <w:tc>
          <w:tcPr>
            <w:tcW w:w="666" w:type="dxa"/>
          </w:tcPr>
          <w:p w14:paraId="7025383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5EEB641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076B7770" w14:textId="77777777" w:rsidR="005D7B37" w:rsidRPr="00013DC6"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ՍԱՈՓ-5-23-01</w:t>
            </w:r>
            <w:r>
              <w:rPr>
                <w:rFonts w:ascii="GHEA Grapalat" w:hAnsi="GHEA Grapalat"/>
                <w:sz w:val="20"/>
                <w:szCs w:val="20"/>
              </w:rPr>
              <w:t>5</w:t>
            </w:r>
          </w:p>
        </w:tc>
      </w:tr>
      <w:tr w:rsidR="005D7B37" w:rsidRPr="001742F1" w14:paraId="0051CE45" w14:textId="77777777" w:rsidTr="007F414E">
        <w:tc>
          <w:tcPr>
            <w:tcW w:w="666" w:type="dxa"/>
          </w:tcPr>
          <w:p w14:paraId="4847399C"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6F79FE45"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361C8CC9"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Մոդուլի նպատակն է ուսանողի մոտ ձևավորել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արտադրության տեխնոլոգիական գործընթացի առանցքային բաղադրիչների և</w:t>
            </w:r>
            <w:r w:rsidRPr="00B03FFC">
              <w:rPr>
                <w:rFonts w:ascii="GHEA Grapalat" w:hAnsi="GHEA Grapalat"/>
                <w:sz w:val="20"/>
                <w:szCs w:val="20"/>
                <w:lang w:val="hy-AM"/>
              </w:rPr>
              <w:t xml:space="preserve"> դրանց</w:t>
            </w:r>
            <w:r w:rsidRPr="00B31D04">
              <w:rPr>
                <w:rFonts w:ascii="GHEA Grapalat" w:hAnsi="GHEA Grapalat"/>
                <w:sz w:val="20"/>
                <w:szCs w:val="20"/>
                <w:lang w:val="hy-AM"/>
              </w:rPr>
              <w:t xml:space="preserve"> իրականացման </w:t>
            </w:r>
            <w:r w:rsidRPr="000717FE">
              <w:rPr>
                <w:rFonts w:ascii="GHEA Grapalat" w:hAnsi="GHEA Grapalat" w:cs="Sylfaen"/>
                <w:bCs/>
                <w:iCs/>
                <w:sz w:val="20"/>
                <w:szCs w:val="20"/>
                <w:lang w:val="hy-AM"/>
              </w:rPr>
              <w:t>վերաբերյալ</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գիտելիքներ</w:t>
            </w:r>
            <w:r w:rsidRPr="00B03FFC">
              <w:rPr>
                <w:rFonts w:ascii="GHEA Grapalat" w:hAnsi="GHEA Grapalat" w:cs="Sylfaen"/>
                <w:bCs/>
                <w:iCs/>
                <w:sz w:val="20"/>
                <w:szCs w:val="20"/>
                <w:lang w:val="hy-AM"/>
              </w:rPr>
              <w:t>,</w:t>
            </w:r>
            <w:r w:rsidRPr="000717FE">
              <w:rPr>
                <w:rFonts w:ascii="GHEA Grapalat" w:hAnsi="GHEA Grapalat" w:cs="Sylfaen"/>
                <w:bCs/>
                <w:iCs/>
                <w:sz w:val="20"/>
                <w:szCs w:val="20"/>
                <w:lang w:val="hy-AM"/>
              </w:rPr>
              <w:t xml:space="preserve"> դրանք </w:t>
            </w:r>
            <w:r w:rsidRPr="00BB0CA3">
              <w:rPr>
                <w:rFonts w:ascii="GHEA Grapalat" w:hAnsi="GHEA Grapalat" w:cs="Sylfaen"/>
                <w:bCs/>
                <w:iCs/>
                <w:sz w:val="20"/>
                <w:szCs w:val="20"/>
                <w:lang w:val="hy-AM"/>
              </w:rPr>
              <w:t xml:space="preserve">գործնականում </w:t>
            </w:r>
            <w:r w:rsidRPr="000717FE">
              <w:rPr>
                <w:rFonts w:ascii="GHEA Grapalat" w:hAnsi="GHEA Grapalat" w:cs="Sylfaen"/>
                <w:bCs/>
                <w:iCs/>
                <w:sz w:val="20"/>
                <w:szCs w:val="20"/>
                <w:lang w:val="hy-AM"/>
              </w:rPr>
              <w:t>կիրառելու կարողություններ:</w:t>
            </w:r>
          </w:p>
        </w:tc>
      </w:tr>
      <w:tr w:rsidR="005D7B37" w:rsidRPr="00B259FF" w14:paraId="34257902" w14:textId="77777777" w:rsidTr="007F414E">
        <w:tc>
          <w:tcPr>
            <w:tcW w:w="666" w:type="dxa"/>
          </w:tcPr>
          <w:p w14:paraId="5D62D8F9" w14:textId="77777777" w:rsidR="005D7B37" w:rsidRPr="00013DC6"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342AB33B"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652AC070"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54 ժամ</w:t>
            </w:r>
          </w:p>
        </w:tc>
      </w:tr>
      <w:tr w:rsidR="005D7B37" w:rsidRPr="001742F1" w14:paraId="3E5A729D" w14:textId="77777777" w:rsidTr="007F414E">
        <w:tc>
          <w:tcPr>
            <w:tcW w:w="666" w:type="dxa"/>
          </w:tcPr>
          <w:p w14:paraId="1C9FFFEB"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4129AB12"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76949D10" w14:textId="77777777" w:rsidR="005D7B37" w:rsidRPr="00C93BC4" w:rsidRDefault="005D7B37" w:rsidP="007F414E">
            <w:pPr>
              <w:spacing w:after="0" w:line="360" w:lineRule="auto"/>
              <w:jc w:val="both"/>
              <w:rPr>
                <w:rFonts w:ascii="GHEA Grapalat" w:hAnsi="GHEA Grapalat"/>
                <w:sz w:val="20"/>
                <w:szCs w:val="20"/>
                <w:lang w:val="ru-RU"/>
              </w:rPr>
            </w:pPr>
            <w:r w:rsidRPr="00C93BC4">
              <w:rPr>
                <w:rFonts w:ascii="GHEA Grapalat" w:hAnsi="GHEA Grapalat"/>
                <w:sz w:val="20"/>
                <w:szCs w:val="20"/>
                <w:lang w:val="hy-AM"/>
              </w:rPr>
              <w:t>Այս մոդուլն ուսումնասիրելուց առաջ անհրաժեշտ է ուսումնասիրել ՍԱՈՓ-5-23-001</w:t>
            </w:r>
            <w:r w:rsidRPr="00C93BC4">
              <w:rPr>
                <w:rFonts w:ascii="GHEA Grapalat" w:hAnsi="GHEA Grapalat"/>
                <w:bCs/>
                <w:color w:val="FF0000"/>
                <w:sz w:val="16"/>
                <w:szCs w:val="16"/>
                <w:lang w:val="hy-AM"/>
              </w:rPr>
              <w:t xml:space="preserve"> </w:t>
            </w:r>
            <w:r w:rsidRPr="00C93BC4">
              <w:rPr>
                <w:rFonts w:ascii="GHEA Grapalat" w:hAnsi="GHEA Grapalat"/>
                <w:bCs/>
                <w:sz w:val="16"/>
                <w:szCs w:val="16"/>
                <w:lang w:val="hy-AM"/>
              </w:rPr>
              <w:t></w:t>
            </w:r>
            <w:r w:rsidRPr="00C93BC4">
              <w:rPr>
                <w:rFonts w:ascii="GHEA Grapalat" w:hAnsi="GHEA Grapalat"/>
                <w:bCs/>
                <w:sz w:val="20"/>
                <w:szCs w:val="20"/>
                <w:lang w:val="hy-AM"/>
              </w:rPr>
              <w:t>Ստանդարտացման</w:t>
            </w:r>
            <w:r w:rsidRPr="00C93BC4">
              <w:rPr>
                <w:rFonts w:ascii="GHEA Grapalat" w:hAnsi="GHEA Grapalat"/>
                <w:bCs/>
                <w:sz w:val="20"/>
                <w:szCs w:val="20"/>
                <w:lang w:val="af-ZA"/>
              </w:rPr>
              <w:t xml:space="preserve"> </w:t>
            </w:r>
            <w:r w:rsidRPr="00C93BC4">
              <w:rPr>
                <w:rFonts w:ascii="GHEA Grapalat" w:hAnsi="GHEA Grapalat"/>
                <w:bCs/>
                <w:sz w:val="20"/>
                <w:szCs w:val="20"/>
                <w:lang w:val="hy-AM"/>
              </w:rPr>
              <w:t>և</w:t>
            </w:r>
            <w:r w:rsidRPr="00C93BC4">
              <w:rPr>
                <w:rFonts w:ascii="GHEA Grapalat" w:hAnsi="GHEA Grapalat"/>
                <w:bCs/>
                <w:sz w:val="20"/>
                <w:szCs w:val="20"/>
                <w:lang w:val="af-ZA"/>
              </w:rPr>
              <w:t xml:space="preserve"> </w:t>
            </w:r>
            <w:r w:rsidRPr="00C93BC4">
              <w:rPr>
                <w:rFonts w:ascii="GHEA Grapalat" w:hAnsi="GHEA Grapalat"/>
                <w:bCs/>
                <w:sz w:val="20"/>
                <w:szCs w:val="20"/>
                <w:lang w:val="hy-AM"/>
              </w:rPr>
              <w:t>համապատասխանության</w:t>
            </w:r>
            <w:r w:rsidRPr="00C93BC4">
              <w:rPr>
                <w:rFonts w:ascii="GHEA Grapalat" w:hAnsi="GHEA Grapalat"/>
                <w:bCs/>
                <w:sz w:val="20"/>
                <w:szCs w:val="20"/>
                <w:lang w:val="af-ZA"/>
              </w:rPr>
              <w:t xml:space="preserve"> </w:t>
            </w:r>
            <w:r w:rsidRPr="00C93BC4">
              <w:rPr>
                <w:rFonts w:ascii="GHEA Grapalat" w:hAnsi="GHEA Grapalat"/>
                <w:bCs/>
                <w:sz w:val="20"/>
                <w:szCs w:val="20"/>
                <w:lang w:val="hy-AM"/>
              </w:rPr>
              <w:t>գնահատման</w:t>
            </w:r>
            <w:r w:rsidRPr="00C93BC4">
              <w:rPr>
                <w:rFonts w:ascii="GHEA Grapalat" w:hAnsi="GHEA Grapalat"/>
                <w:bCs/>
                <w:sz w:val="20"/>
                <w:szCs w:val="20"/>
                <w:lang w:val="af-ZA"/>
              </w:rPr>
              <w:t xml:space="preserve">  </w:t>
            </w:r>
            <w:r w:rsidRPr="00C93BC4">
              <w:rPr>
                <w:rFonts w:ascii="GHEA Grapalat" w:hAnsi="GHEA Grapalat"/>
                <w:bCs/>
                <w:sz w:val="20"/>
                <w:szCs w:val="20"/>
                <w:lang w:val="hy-AM"/>
              </w:rPr>
              <w:t>հիմունքներ</w:t>
            </w:r>
            <w:r w:rsidRPr="00C93BC4">
              <w:rPr>
                <w:rFonts w:ascii="GHEA Grapalat" w:hAnsi="GHEA Grapalat"/>
                <w:sz w:val="20"/>
                <w:szCs w:val="20"/>
                <w:lang w:val="hy-AM"/>
              </w:rPr>
              <w:t>, ՍԱՈՓ-5-23-004 Ապրանքների վերաբերյալ տեղեկատվության ներկայացման ձևերը, ՍԱՈՓ-5-23-005 Ապրանքի սպառողական հատկությունների ձևավորման պայմանները և դրանց փոփոխման վրա ազդող գործոնները  մոդուլները</w:t>
            </w:r>
            <w:r w:rsidRPr="00C93BC4">
              <w:rPr>
                <w:rFonts w:ascii="GHEA Grapalat" w:hAnsi="GHEA Grapalat"/>
                <w:sz w:val="20"/>
                <w:szCs w:val="20"/>
                <w:lang w:val="ru-RU"/>
              </w:rPr>
              <w:t>:</w:t>
            </w:r>
          </w:p>
        </w:tc>
      </w:tr>
      <w:tr w:rsidR="005D7B37" w:rsidRPr="001742F1" w14:paraId="6EC83EE0" w14:textId="77777777" w:rsidTr="007F414E">
        <w:trPr>
          <w:trHeight w:val="195"/>
        </w:trPr>
        <w:tc>
          <w:tcPr>
            <w:tcW w:w="666" w:type="dxa"/>
          </w:tcPr>
          <w:p w14:paraId="2EEBB7FE"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23FE65A4"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718DFA4D"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51BB2333" w14:textId="77777777" w:rsidTr="007F414E">
        <w:tc>
          <w:tcPr>
            <w:tcW w:w="666" w:type="dxa"/>
          </w:tcPr>
          <w:p w14:paraId="13210E97"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76396A07"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13A59112"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արտադրության տեխնոլոգիական գործընթացի բովանդակությունը</w:t>
            </w:r>
          </w:p>
        </w:tc>
      </w:tr>
      <w:tr w:rsidR="005D7B37" w:rsidRPr="001742F1" w14:paraId="43E598A4" w14:textId="77777777" w:rsidTr="007F414E">
        <w:tc>
          <w:tcPr>
            <w:tcW w:w="666" w:type="dxa"/>
          </w:tcPr>
          <w:p w14:paraId="1342363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6E25C765"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3A5F667A" w14:textId="77777777" w:rsidR="005D7B37" w:rsidRPr="00013DC6" w:rsidRDefault="005D7B37" w:rsidP="007F414E">
            <w:pPr>
              <w:spacing w:after="0" w:line="360" w:lineRule="auto"/>
              <w:jc w:val="both"/>
              <w:rPr>
                <w:rFonts w:ascii="GHEA Grapalat" w:hAnsi="GHEA Grapalat"/>
                <w:sz w:val="20"/>
                <w:szCs w:val="20"/>
                <w:lang w:val="ru-RU"/>
              </w:rPr>
            </w:pPr>
            <w:r w:rsidRPr="00013DC6">
              <w:rPr>
                <w:rFonts w:ascii="GHEA Grapalat" w:hAnsi="GHEA Grapalat"/>
                <w:sz w:val="20"/>
                <w:szCs w:val="20"/>
                <w:lang w:val="ru-RU"/>
              </w:rPr>
              <w:t xml:space="preserve">1) </w:t>
            </w:r>
            <w:proofErr w:type="spellStart"/>
            <w:r w:rsidRPr="00B31D04">
              <w:rPr>
                <w:rFonts w:ascii="GHEA Grapalat" w:hAnsi="GHEA Grapalat"/>
                <w:sz w:val="20"/>
                <w:szCs w:val="20"/>
              </w:rPr>
              <w:t>տեխնոլոգիական</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իրականացման</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անհրաժեշտությունը</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հիմնավորում</w:t>
            </w:r>
            <w:proofErr w:type="spellEnd"/>
            <w:r w:rsidRPr="00013DC6">
              <w:rPr>
                <w:rFonts w:ascii="GHEA Grapalat" w:hAnsi="GHEA Grapalat"/>
                <w:sz w:val="20"/>
                <w:szCs w:val="20"/>
                <w:lang w:val="ru-RU"/>
              </w:rPr>
              <w:t xml:space="preserve"> </w:t>
            </w:r>
            <w:r w:rsidRPr="00B31D04">
              <w:rPr>
                <w:rFonts w:ascii="GHEA Grapalat" w:hAnsi="GHEA Grapalat"/>
                <w:sz w:val="20"/>
                <w:szCs w:val="20"/>
              </w:rPr>
              <w:t>է</w:t>
            </w:r>
            <w:r w:rsidRPr="00013DC6">
              <w:rPr>
                <w:rFonts w:ascii="GHEA Grapalat" w:hAnsi="GHEA Grapalat"/>
                <w:sz w:val="20"/>
                <w:szCs w:val="20"/>
                <w:lang w:val="ru-RU"/>
              </w:rPr>
              <w:t>,</w:t>
            </w:r>
          </w:p>
          <w:p w14:paraId="78EB28AA" w14:textId="77777777" w:rsidR="005D7B37" w:rsidRPr="00013DC6" w:rsidRDefault="005D7B37" w:rsidP="007F414E">
            <w:pPr>
              <w:spacing w:after="0" w:line="360" w:lineRule="auto"/>
              <w:jc w:val="both"/>
              <w:rPr>
                <w:rFonts w:ascii="GHEA Grapalat" w:hAnsi="GHEA Grapalat"/>
                <w:sz w:val="20"/>
                <w:szCs w:val="20"/>
                <w:lang w:val="ru-RU"/>
              </w:rPr>
            </w:pPr>
            <w:r w:rsidRPr="00013DC6">
              <w:rPr>
                <w:rFonts w:ascii="GHEA Grapalat" w:hAnsi="GHEA Grapalat"/>
                <w:sz w:val="20"/>
                <w:szCs w:val="20"/>
                <w:lang w:val="ru-RU"/>
              </w:rPr>
              <w:t xml:space="preserve">2) </w:t>
            </w:r>
            <w:proofErr w:type="spellStart"/>
            <w:r w:rsidRPr="00B31D04">
              <w:rPr>
                <w:rFonts w:ascii="GHEA Grapalat" w:hAnsi="GHEA Grapalat"/>
                <w:sz w:val="20"/>
                <w:szCs w:val="20"/>
              </w:rPr>
              <w:t>տեխնոլոգիական</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փուլերը</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013DC6">
              <w:rPr>
                <w:rFonts w:ascii="GHEA Grapalat" w:hAnsi="GHEA Grapalat"/>
                <w:sz w:val="20"/>
                <w:szCs w:val="20"/>
                <w:lang w:val="ru-RU"/>
              </w:rPr>
              <w:t xml:space="preserve"> </w:t>
            </w:r>
            <w:r w:rsidRPr="00B31D04">
              <w:rPr>
                <w:rFonts w:ascii="GHEA Grapalat" w:hAnsi="GHEA Grapalat"/>
                <w:sz w:val="20"/>
                <w:szCs w:val="20"/>
              </w:rPr>
              <w:t>է</w:t>
            </w:r>
            <w:r w:rsidRPr="00013DC6">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013DC6">
              <w:rPr>
                <w:rFonts w:ascii="GHEA Grapalat" w:hAnsi="GHEA Grapalat"/>
                <w:sz w:val="20"/>
                <w:szCs w:val="20"/>
                <w:lang w:val="ru-RU"/>
              </w:rPr>
              <w:t>,</w:t>
            </w:r>
          </w:p>
          <w:p w14:paraId="7083F37F" w14:textId="77777777" w:rsidR="005D7B37" w:rsidRPr="00013DC6" w:rsidRDefault="005D7B37" w:rsidP="007F414E">
            <w:pPr>
              <w:spacing w:after="0" w:line="360" w:lineRule="auto"/>
              <w:jc w:val="both"/>
              <w:rPr>
                <w:rFonts w:ascii="GHEA Grapalat" w:hAnsi="GHEA Grapalat"/>
                <w:sz w:val="20"/>
                <w:szCs w:val="20"/>
                <w:lang w:val="ru-RU"/>
              </w:rPr>
            </w:pPr>
            <w:r w:rsidRPr="00013DC6">
              <w:rPr>
                <w:rFonts w:ascii="GHEA Grapalat" w:hAnsi="GHEA Grapalat"/>
                <w:sz w:val="20"/>
                <w:szCs w:val="20"/>
                <w:lang w:val="ru-RU"/>
              </w:rPr>
              <w:t xml:space="preserve">3) </w:t>
            </w:r>
            <w:proofErr w:type="spellStart"/>
            <w:r w:rsidRPr="00B31D04">
              <w:rPr>
                <w:rFonts w:ascii="GHEA Grapalat" w:hAnsi="GHEA Grapalat"/>
                <w:sz w:val="20"/>
                <w:szCs w:val="20"/>
              </w:rPr>
              <w:t>տեխնոլոգիական</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փուլերի</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առանձնահատկությունը</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013DC6">
              <w:rPr>
                <w:rFonts w:ascii="GHEA Grapalat" w:hAnsi="GHEA Grapalat"/>
                <w:sz w:val="20"/>
                <w:szCs w:val="20"/>
                <w:lang w:val="ru-RU"/>
              </w:rPr>
              <w:t xml:space="preserve"> </w:t>
            </w:r>
            <w:r w:rsidRPr="00B31D04">
              <w:rPr>
                <w:rFonts w:ascii="GHEA Grapalat" w:hAnsi="GHEA Grapalat"/>
                <w:sz w:val="20"/>
                <w:szCs w:val="20"/>
              </w:rPr>
              <w:t>է</w:t>
            </w:r>
            <w:r w:rsidRPr="00013DC6">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013DC6">
              <w:rPr>
                <w:rFonts w:ascii="GHEA Grapalat" w:hAnsi="GHEA Grapalat"/>
                <w:sz w:val="20"/>
                <w:szCs w:val="20"/>
                <w:lang w:val="ru-RU"/>
              </w:rPr>
              <w:t>,</w:t>
            </w:r>
          </w:p>
          <w:p w14:paraId="11214527" w14:textId="77777777" w:rsidR="005D7B37" w:rsidRPr="00013DC6" w:rsidRDefault="005D7B37" w:rsidP="007F414E">
            <w:pPr>
              <w:spacing w:after="0" w:line="360" w:lineRule="auto"/>
              <w:jc w:val="both"/>
              <w:rPr>
                <w:rFonts w:ascii="GHEA Grapalat" w:hAnsi="GHEA Grapalat"/>
                <w:sz w:val="20"/>
                <w:szCs w:val="20"/>
                <w:lang w:val="ru-RU"/>
              </w:rPr>
            </w:pPr>
            <w:r w:rsidRPr="00013DC6">
              <w:rPr>
                <w:rFonts w:ascii="GHEA Grapalat" w:hAnsi="GHEA Grapalat"/>
                <w:sz w:val="20"/>
                <w:szCs w:val="20"/>
                <w:lang w:val="ru-RU"/>
              </w:rPr>
              <w:t xml:space="preserve">4) </w:t>
            </w:r>
            <w:proofErr w:type="spellStart"/>
            <w:r w:rsidRPr="00B31D04">
              <w:rPr>
                <w:rFonts w:ascii="GHEA Grapalat" w:hAnsi="GHEA Grapalat"/>
                <w:sz w:val="20"/>
                <w:szCs w:val="20"/>
              </w:rPr>
              <w:t>ըստ</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արտադրության</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տիպերի</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առանձանահատկությունները</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013DC6">
              <w:rPr>
                <w:rFonts w:ascii="GHEA Grapalat" w:hAnsi="GHEA Grapalat"/>
                <w:sz w:val="20"/>
                <w:szCs w:val="20"/>
                <w:lang w:val="ru-RU"/>
              </w:rPr>
              <w:t xml:space="preserve"> </w:t>
            </w:r>
            <w:r w:rsidRPr="00B31D04">
              <w:rPr>
                <w:rFonts w:ascii="GHEA Grapalat" w:hAnsi="GHEA Grapalat"/>
                <w:sz w:val="20"/>
                <w:szCs w:val="20"/>
              </w:rPr>
              <w:t>է</w:t>
            </w:r>
            <w:r w:rsidRPr="00013DC6">
              <w:rPr>
                <w:rFonts w:ascii="GHEA Grapalat" w:hAnsi="GHEA Grapalat"/>
                <w:sz w:val="20"/>
                <w:szCs w:val="20"/>
                <w:lang w:val="ru-RU"/>
              </w:rPr>
              <w:t>,</w:t>
            </w:r>
          </w:p>
          <w:p w14:paraId="44669FF1" w14:textId="77777777" w:rsidR="005D7B37" w:rsidRPr="00013DC6" w:rsidRDefault="005D7B37" w:rsidP="007F414E">
            <w:pPr>
              <w:spacing w:after="0" w:line="360" w:lineRule="auto"/>
              <w:jc w:val="both"/>
              <w:rPr>
                <w:rFonts w:ascii="GHEA Grapalat" w:hAnsi="GHEA Grapalat"/>
                <w:sz w:val="20"/>
                <w:szCs w:val="20"/>
                <w:lang w:val="ru-RU"/>
              </w:rPr>
            </w:pPr>
            <w:r w:rsidRPr="00013DC6">
              <w:rPr>
                <w:rFonts w:ascii="GHEA Grapalat" w:hAnsi="GHEA Grapalat"/>
                <w:sz w:val="20"/>
                <w:szCs w:val="20"/>
                <w:lang w:val="ru-RU"/>
              </w:rPr>
              <w:t xml:space="preserve">5) </w:t>
            </w:r>
            <w:proofErr w:type="spellStart"/>
            <w:r w:rsidRPr="00B31D04">
              <w:rPr>
                <w:rFonts w:ascii="GHEA Grapalat" w:hAnsi="GHEA Grapalat"/>
                <w:sz w:val="20"/>
                <w:szCs w:val="20"/>
              </w:rPr>
              <w:t>ճիշտ</w:t>
            </w:r>
            <w:proofErr w:type="spellEnd"/>
            <w:r w:rsidRPr="00013DC6">
              <w:rPr>
                <w:rFonts w:ascii="GHEA Grapalat" w:hAnsi="GHEA Grapalat"/>
                <w:sz w:val="20"/>
                <w:szCs w:val="20"/>
                <w:lang w:val="ru-RU"/>
              </w:rPr>
              <w:t xml:space="preserve"> </w:t>
            </w:r>
            <w:r w:rsidRPr="00B31D04">
              <w:rPr>
                <w:rFonts w:ascii="GHEA Grapalat" w:hAnsi="GHEA Grapalat"/>
                <w:sz w:val="20"/>
                <w:szCs w:val="20"/>
              </w:rPr>
              <w:t>է</w:t>
            </w:r>
            <w:r w:rsidRPr="00013DC6">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քարտի</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կարևորությունը</w:t>
            </w:r>
            <w:proofErr w:type="spellEnd"/>
            <w:r w:rsidRPr="00013DC6">
              <w:rPr>
                <w:rFonts w:ascii="GHEA Grapalat" w:hAnsi="GHEA Grapalat"/>
                <w:sz w:val="20"/>
                <w:szCs w:val="20"/>
                <w:lang w:val="ru-RU"/>
              </w:rPr>
              <w:t>,</w:t>
            </w:r>
          </w:p>
          <w:p w14:paraId="3012B1ED" w14:textId="77777777" w:rsidR="005D7B37" w:rsidRPr="00013DC6" w:rsidRDefault="005D7B37" w:rsidP="007F414E">
            <w:pPr>
              <w:spacing w:after="0" w:line="360" w:lineRule="auto"/>
              <w:jc w:val="both"/>
              <w:rPr>
                <w:rFonts w:ascii="GHEA Grapalat" w:hAnsi="GHEA Grapalat"/>
                <w:sz w:val="20"/>
                <w:szCs w:val="20"/>
                <w:lang w:val="ru-RU"/>
              </w:rPr>
            </w:pPr>
            <w:r w:rsidRPr="00013DC6">
              <w:rPr>
                <w:rFonts w:ascii="GHEA Grapalat" w:hAnsi="GHEA Grapalat"/>
                <w:sz w:val="20"/>
                <w:szCs w:val="20"/>
                <w:lang w:val="ru-RU"/>
              </w:rPr>
              <w:t xml:space="preserve">6) </w:t>
            </w:r>
            <w:proofErr w:type="spellStart"/>
            <w:r w:rsidRPr="00B31D04">
              <w:rPr>
                <w:rFonts w:ascii="GHEA Grapalat" w:hAnsi="GHEA Grapalat"/>
                <w:sz w:val="20"/>
                <w:szCs w:val="20"/>
              </w:rPr>
              <w:t>տեխնոլոգիական</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առանցքային</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գործողությունները</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013DC6">
              <w:rPr>
                <w:rFonts w:ascii="GHEA Grapalat" w:hAnsi="GHEA Grapalat"/>
                <w:sz w:val="20"/>
                <w:szCs w:val="20"/>
                <w:lang w:val="ru-RU"/>
              </w:rPr>
              <w:t xml:space="preserve"> </w:t>
            </w:r>
            <w:r w:rsidRPr="00B31D04">
              <w:rPr>
                <w:rFonts w:ascii="GHEA Grapalat" w:hAnsi="GHEA Grapalat"/>
                <w:sz w:val="20"/>
                <w:szCs w:val="20"/>
              </w:rPr>
              <w:t>է</w:t>
            </w:r>
            <w:r w:rsidRPr="00013DC6">
              <w:rPr>
                <w:rFonts w:ascii="GHEA Grapalat" w:hAnsi="GHEA Grapalat"/>
                <w:sz w:val="20"/>
                <w:szCs w:val="20"/>
                <w:lang w:val="ru-RU"/>
              </w:rPr>
              <w:t xml:space="preserve"> </w:t>
            </w:r>
            <w:proofErr w:type="spellStart"/>
            <w:r w:rsidRPr="00B31D04">
              <w:rPr>
                <w:rFonts w:ascii="GHEA Grapalat" w:hAnsi="GHEA Grapalat"/>
                <w:sz w:val="20"/>
                <w:szCs w:val="20"/>
              </w:rPr>
              <w:t>առանձնացնում</w:t>
            </w:r>
            <w:proofErr w:type="spellEnd"/>
            <w:r w:rsidRPr="00013DC6">
              <w:rPr>
                <w:rFonts w:ascii="GHEA Grapalat" w:hAnsi="GHEA Grapalat"/>
                <w:sz w:val="20"/>
                <w:szCs w:val="20"/>
                <w:lang w:val="ru-RU"/>
              </w:rPr>
              <w:t>,</w:t>
            </w:r>
          </w:p>
          <w:p w14:paraId="58408E9D" w14:textId="77777777" w:rsidR="005D7B37" w:rsidRPr="00013DC6" w:rsidRDefault="005D7B37" w:rsidP="007F414E">
            <w:pPr>
              <w:spacing w:after="0" w:line="360" w:lineRule="auto"/>
              <w:jc w:val="both"/>
              <w:rPr>
                <w:rFonts w:ascii="GHEA Grapalat" w:hAnsi="GHEA Grapalat"/>
                <w:sz w:val="20"/>
                <w:szCs w:val="20"/>
                <w:lang w:val="ru-RU"/>
              </w:rPr>
            </w:pPr>
            <w:r w:rsidRPr="00013DC6">
              <w:rPr>
                <w:rFonts w:ascii="GHEA Grapalat" w:hAnsi="GHEA Grapalat"/>
                <w:sz w:val="20"/>
                <w:szCs w:val="20"/>
                <w:lang w:val="ru-RU"/>
              </w:rPr>
              <w:t xml:space="preserve">7) </w:t>
            </w:r>
            <w:proofErr w:type="spellStart"/>
            <w:r w:rsidRPr="00B31D04">
              <w:rPr>
                <w:rFonts w:ascii="GHEA Grapalat" w:hAnsi="GHEA Grapalat"/>
                <w:sz w:val="20"/>
                <w:szCs w:val="20"/>
              </w:rPr>
              <w:t>ըստ</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գործողությունների</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աշխատողների</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հրահանգավորման</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նպատակով</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փաստաթղթերը</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013DC6">
              <w:rPr>
                <w:rFonts w:ascii="GHEA Grapalat" w:hAnsi="GHEA Grapalat"/>
                <w:sz w:val="20"/>
                <w:szCs w:val="20"/>
                <w:lang w:val="ru-RU"/>
              </w:rPr>
              <w:t xml:space="preserve"> </w:t>
            </w:r>
            <w:r w:rsidRPr="00B31D04">
              <w:rPr>
                <w:rFonts w:ascii="GHEA Grapalat" w:hAnsi="GHEA Grapalat"/>
                <w:sz w:val="20"/>
                <w:szCs w:val="20"/>
              </w:rPr>
              <w:t>է</w:t>
            </w:r>
            <w:r w:rsidRPr="00013DC6">
              <w:rPr>
                <w:rFonts w:ascii="GHEA Grapalat" w:hAnsi="GHEA Grapalat"/>
                <w:sz w:val="20"/>
                <w:szCs w:val="20"/>
                <w:lang w:val="ru-RU"/>
              </w:rPr>
              <w:t xml:space="preserve"> </w:t>
            </w:r>
            <w:proofErr w:type="spellStart"/>
            <w:r w:rsidRPr="00B31D04">
              <w:rPr>
                <w:rFonts w:ascii="GHEA Grapalat" w:hAnsi="GHEA Grapalat"/>
                <w:sz w:val="20"/>
                <w:szCs w:val="20"/>
              </w:rPr>
              <w:t>ձևավորում</w:t>
            </w:r>
            <w:proofErr w:type="spellEnd"/>
            <w:r w:rsidRPr="00013DC6">
              <w:rPr>
                <w:rFonts w:ascii="GHEA Grapalat" w:hAnsi="GHEA Grapalat"/>
                <w:sz w:val="20"/>
                <w:szCs w:val="20"/>
                <w:lang w:val="ru-RU"/>
              </w:rPr>
              <w:t>,</w:t>
            </w:r>
          </w:p>
          <w:p w14:paraId="3FABFBBF" w14:textId="77777777" w:rsidR="005D7B37" w:rsidRPr="00013DC6" w:rsidRDefault="005D7B37" w:rsidP="007F414E">
            <w:pPr>
              <w:spacing w:after="0" w:line="360" w:lineRule="auto"/>
              <w:jc w:val="both"/>
              <w:rPr>
                <w:rFonts w:ascii="GHEA Grapalat" w:hAnsi="GHEA Grapalat"/>
                <w:sz w:val="20"/>
                <w:szCs w:val="20"/>
                <w:lang w:val="ru-RU"/>
              </w:rPr>
            </w:pPr>
            <w:r w:rsidRPr="00013DC6">
              <w:rPr>
                <w:rFonts w:ascii="GHEA Grapalat" w:hAnsi="GHEA Grapalat"/>
                <w:sz w:val="20"/>
                <w:szCs w:val="20"/>
                <w:lang w:val="ru-RU"/>
              </w:rPr>
              <w:t xml:space="preserve">8) </w:t>
            </w:r>
            <w:proofErr w:type="spellStart"/>
            <w:r w:rsidRPr="00B31D04">
              <w:rPr>
                <w:rFonts w:ascii="GHEA Grapalat" w:hAnsi="GHEA Grapalat"/>
                <w:sz w:val="20"/>
                <w:szCs w:val="20"/>
              </w:rPr>
              <w:t>կարողանում</w:t>
            </w:r>
            <w:proofErr w:type="spellEnd"/>
            <w:r w:rsidRPr="00013DC6">
              <w:rPr>
                <w:rFonts w:ascii="GHEA Grapalat" w:hAnsi="GHEA Grapalat"/>
                <w:sz w:val="20"/>
                <w:szCs w:val="20"/>
                <w:lang w:val="ru-RU"/>
              </w:rPr>
              <w:t xml:space="preserve"> </w:t>
            </w:r>
            <w:r w:rsidRPr="00B31D04">
              <w:rPr>
                <w:rFonts w:ascii="GHEA Grapalat" w:hAnsi="GHEA Grapalat"/>
                <w:sz w:val="20"/>
                <w:szCs w:val="20"/>
              </w:rPr>
              <w:t>է</w:t>
            </w:r>
            <w:r w:rsidRPr="00013DC6">
              <w:rPr>
                <w:rFonts w:ascii="GHEA Grapalat" w:hAnsi="GHEA Grapalat"/>
                <w:sz w:val="20"/>
                <w:szCs w:val="20"/>
                <w:lang w:val="ru-RU"/>
              </w:rPr>
              <w:t xml:space="preserve"> </w:t>
            </w:r>
            <w:proofErr w:type="spellStart"/>
            <w:r w:rsidRPr="00B31D04">
              <w:rPr>
                <w:rFonts w:ascii="GHEA Grapalat" w:hAnsi="GHEA Grapalat"/>
                <w:sz w:val="20"/>
                <w:szCs w:val="20"/>
              </w:rPr>
              <w:t>ընտրել</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ստանդարտները</w:t>
            </w:r>
            <w:proofErr w:type="spellEnd"/>
            <w:r w:rsidRPr="00013DC6">
              <w:rPr>
                <w:rFonts w:ascii="GHEA Grapalat" w:hAnsi="GHEA Grapalat"/>
                <w:sz w:val="20"/>
                <w:szCs w:val="20"/>
                <w:lang w:val="ru-RU"/>
              </w:rPr>
              <w:t xml:space="preserve"> </w:t>
            </w:r>
            <w:r w:rsidRPr="00B31D04">
              <w:rPr>
                <w:rFonts w:ascii="GHEA Grapalat" w:hAnsi="GHEA Grapalat"/>
                <w:sz w:val="20"/>
                <w:szCs w:val="20"/>
              </w:rPr>
              <w:t>և</w:t>
            </w:r>
            <w:r w:rsidRPr="00013DC6">
              <w:rPr>
                <w:rFonts w:ascii="GHEA Grapalat" w:hAnsi="GHEA Grapalat"/>
                <w:sz w:val="20"/>
                <w:szCs w:val="20"/>
                <w:lang w:val="ru-RU"/>
              </w:rPr>
              <w:t xml:space="preserve"> </w:t>
            </w:r>
            <w:proofErr w:type="spellStart"/>
            <w:r w:rsidRPr="00B31D04">
              <w:rPr>
                <w:rFonts w:ascii="GHEA Grapalat" w:hAnsi="GHEA Grapalat"/>
                <w:sz w:val="20"/>
                <w:szCs w:val="20"/>
              </w:rPr>
              <w:t>օգտվել</w:t>
            </w:r>
            <w:proofErr w:type="spellEnd"/>
            <w:r w:rsidRPr="00013DC6">
              <w:rPr>
                <w:rFonts w:ascii="GHEA Grapalat" w:hAnsi="GHEA Grapalat"/>
                <w:sz w:val="20"/>
                <w:szCs w:val="20"/>
                <w:lang w:val="ru-RU"/>
              </w:rPr>
              <w:t xml:space="preserve"> </w:t>
            </w:r>
            <w:proofErr w:type="spellStart"/>
            <w:r w:rsidRPr="00B31D04">
              <w:rPr>
                <w:rFonts w:ascii="GHEA Grapalat" w:hAnsi="GHEA Grapalat"/>
                <w:sz w:val="20"/>
                <w:szCs w:val="20"/>
              </w:rPr>
              <w:t>դրանցից</w:t>
            </w:r>
            <w:proofErr w:type="spellEnd"/>
            <w:r w:rsidRPr="00013DC6">
              <w:rPr>
                <w:rFonts w:ascii="GHEA Grapalat" w:hAnsi="GHEA Grapalat"/>
                <w:sz w:val="20"/>
                <w:szCs w:val="20"/>
                <w:lang w:val="ru-RU"/>
              </w:rPr>
              <w:t>:</w:t>
            </w:r>
          </w:p>
        </w:tc>
      </w:tr>
      <w:tr w:rsidR="005D7B37" w:rsidRPr="001742F1" w14:paraId="2712FF4D" w14:textId="77777777" w:rsidTr="007F414E">
        <w:tc>
          <w:tcPr>
            <w:tcW w:w="666" w:type="dxa"/>
          </w:tcPr>
          <w:p w14:paraId="5A1DA5A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3E686B28"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46E3AA8F"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արտադրական պայմանների վերաբերյալ պահանջները</w:t>
            </w:r>
          </w:p>
        </w:tc>
      </w:tr>
      <w:tr w:rsidR="005D7B37" w:rsidRPr="001742F1" w14:paraId="24168009" w14:textId="77777777" w:rsidTr="007F414E">
        <w:tc>
          <w:tcPr>
            <w:tcW w:w="666" w:type="dxa"/>
          </w:tcPr>
          <w:p w14:paraId="1ED8EE2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033575C9"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34F46029"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1)</w:t>
            </w:r>
            <w:r w:rsidRPr="00B31D04">
              <w:rPr>
                <w:rFonts w:ascii="GHEA Grapalat" w:hAnsi="GHEA Grapalat"/>
                <w:sz w:val="20"/>
                <w:szCs w:val="20"/>
                <w:lang w:val="hy-AM"/>
              </w:rPr>
              <w:t xml:space="preserve"> արտադրական շենքերին և շինություններին ներկայացվող ընդհանուր պահանջները թվարկում է,</w:t>
            </w:r>
          </w:p>
          <w:p w14:paraId="1E19CAF5"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2)</w:t>
            </w:r>
            <w:r w:rsidRPr="00B31D04">
              <w:rPr>
                <w:rFonts w:ascii="GHEA Grapalat" w:hAnsi="GHEA Grapalat"/>
                <w:sz w:val="20"/>
                <w:szCs w:val="20"/>
                <w:lang w:val="hy-AM"/>
              </w:rPr>
              <w:t xml:space="preserve"> արտադրական միջավայրին ներկայացվող ընդհանուր պահանջները պարզաբանում է,</w:t>
            </w:r>
          </w:p>
          <w:p w14:paraId="5E8BDD1D"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3)</w:t>
            </w:r>
            <w:r w:rsidRPr="00B31D04">
              <w:rPr>
                <w:rFonts w:ascii="GHEA Grapalat" w:hAnsi="GHEA Grapalat"/>
                <w:sz w:val="20"/>
                <w:szCs w:val="20"/>
                <w:lang w:val="hy-AM"/>
              </w:rPr>
              <w:t xml:space="preserve"> աշխատատեղերի կազմակերպմանը ներկայացվող պահանջները ներկայացնում է,</w:t>
            </w:r>
          </w:p>
          <w:p w14:paraId="36AE7FA5"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4)</w:t>
            </w:r>
            <w:r w:rsidRPr="00B31D04">
              <w:rPr>
                <w:rFonts w:ascii="GHEA Grapalat" w:hAnsi="GHEA Grapalat"/>
                <w:sz w:val="20"/>
                <w:szCs w:val="20"/>
                <w:lang w:val="hy-AM"/>
              </w:rPr>
              <w:t xml:space="preserve"> արտադրական անձնակազմին ներկայացվող պահանջները ներկայացնում է,</w:t>
            </w:r>
          </w:p>
          <w:p w14:paraId="5F63BC2C"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5)</w:t>
            </w:r>
            <w:r w:rsidRPr="00B31D04">
              <w:rPr>
                <w:rFonts w:ascii="GHEA Grapalat" w:hAnsi="GHEA Grapalat"/>
                <w:sz w:val="20"/>
                <w:szCs w:val="20"/>
                <w:lang w:val="hy-AM"/>
              </w:rPr>
              <w:t xml:space="preserve"> արտադրական պայմաններին ներկայացվող առանձնահատուկ պահանջների կարևորությունը բացատրում է,</w:t>
            </w:r>
          </w:p>
          <w:p w14:paraId="1036DF05"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6)</w:t>
            </w:r>
            <w:r w:rsidRPr="00B31D04">
              <w:rPr>
                <w:rFonts w:ascii="GHEA Grapalat" w:hAnsi="GHEA Grapalat"/>
                <w:sz w:val="20"/>
                <w:szCs w:val="20"/>
                <w:lang w:val="hy-AM"/>
              </w:rPr>
              <w:t xml:space="preserve"> արտադրական պայմաններին ներկայացվող պահանջների շարքում անվտանգության պահանջների կարևորությունը բացատրում է: </w:t>
            </w:r>
          </w:p>
        </w:tc>
      </w:tr>
      <w:tr w:rsidR="005D7B37" w:rsidRPr="001742F1" w14:paraId="74D06D0B" w14:textId="77777777" w:rsidTr="007F414E">
        <w:tc>
          <w:tcPr>
            <w:tcW w:w="666" w:type="dxa"/>
          </w:tcPr>
          <w:p w14:paraId="0E3A9C1C"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983928B"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4799DD6D"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արտադրությունում կիրառվող մեքենա-սարքավորումները, դրանց հիմնական բնութագրերը</w:t>
            </w:r>
          </w:p>
        </w:tc>
      </w:tr>
      <w:tr w:rsidR="005D7B37" w:rsidRPr="001742F1" w14:paraId="011C54D0" w14:textId="77777777" w:rsidTr="007F414E">
        <w:tc>
          <w:tcPr>
            <w:tcW w:w="666" w:type="dxa"/>
          </w:tcPr>
          <w:p w14:paraId="7AF44603"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082EED9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B5D36C9"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1)</w:t>
            </w:r>
            <w:r w:rsidRPr="00B31D04">
              <w:rPr>
                <w:rFonts w:ascii="GHEA Grapalat" w:hAnsi="GHEA Grapalat"/>
                <w:sz w:val="20"/>
                <w:szCs w:val="20"/>
                <w:lang w:val="hy-AM"/>
              </w:rPr>
              <w:t xml:space="preserve"> կիրառվող մեքենա-սարքավորումների հիմնական խմբերը ճիշտ է թվարկում,</w:t>
            </w:r>
          </w:p>
          <w:p w14:paraId="120B85B4"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2)</w:t>
            </w:r>
            <w:r w:rsidRPr="00B31D04">
              <w:rPr>
                <w:rFonts w:ascii="GHEA Grapalat" w:hAnsi="GHEA Grapalat"/>
                <w:sz w:val="20"/>
                <w:szCs w:val="20"/>
                <w:lang w:val="hy-AM"/>
              </w:rPr>
              <w:t xml:space="preserve"> ըստ խմբերի մեքենա-սարքավորումների ֆունկցիոնալ նշանակությունը ճիշտ է ներկայացնում,</w:t>
            </w:r>
          </w:p>
          <w:p w14:paraId="5F150535"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3)</w:t>
            </w:r>
            <w:r w:rsidRPr="00B31D04">
              <w:rPr>
                <w:rFonts w:ascii="GHEA Grapalat" w:hAnsi="GHEA Grapalat"/>
                <w:sz w:val="20"/>
                <w:szCs w:val="20"/>
                <w:lang w:val="hy-AM"/>
              </w:rPr>
              <w:t xml:space="preserve"> ըստ խմբերի մեքենա-սարքավորումների հիմնական աշխատանքային բնութագրերը ներկայացնում է,</w:t>
            </w:r>
          </w:p>
          <w:p w14:paraId="4475B2A5"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4)</w:t>
            </w:r>
            <w:r w:rsidRPr="00B31D04">
              <w:rPr>
                <w:rFonts w:ascii="GHEA Grapalat" w:hAnsi="GHEA Grapalat"/>
                <w:sz w:val="20"/>
                <w:szCs w:val="20"/>
                <w:lang w:val="hy-AM"/>
              </w:rPr>
              <w:t xml:space="preserve"> բացատրում է մեքենա-սարքավորումների ճիշտ կիրառման ազդեցությունը ապրանքի սպառողական հատկությունների ձևավորման վրա,</w:t>
            </w:r>
          </w:p>
          <w:p w14:paraId="72534F76"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lastRenderedPageBreak/>
              <w:t>5)</w:t>
            </w:r>
            <w:r w:rsidRPr="00B31D04">
              <w:rPr>
                <w:rFonts w:ascii="GHEA Grapalat" w:hAnsi="GHEA Grapalat"/>
                <w:sz w:val="20"/>
                <w:szCs w:val="20"/>
                <w:lang w:val="hy-AM"/>
              </w:rPr>
              <w:t xml:space="preserve"> մեքենա-սարքավորումների օգտագործման նկատմամբ հսկողության անհրաժեշտությունը հիմնավորում է: </w:t>
            </w:r>
          </w:p>
        </w:tc>
      </w:tr>
      <w:tr w:rsidR="005D7B37" w:rsidRPr="00B259FF" w14:paraId="625121D9" w14:textId="77777777" w:rsidTr="007F414E">
        <w:tc>
          <w:tcPr>
            <w:tcW w:w="666" w:type="dxa"/>
          </w:tcPr>
          <w:p w14:paraId="36EE5541"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0496019" w14:textId="77777777" w:rsidR="005D7B37" w:rsidRPr="00013DC6"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0489" w:type="dxa"/>
          </w:tcPr>
          <w:p w14:paraId="49F8A14F"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արտադրության մեջ կիրառվող հումքը և նյութերը</w:t>
            </w:r>
          </w:p>
        </w:tc>
      </w:tr>
      <w:tr w:rsidR="005D7B37" w:rsidRPr="001742F1" w14:paraId="73E2CFC0" w14:textId="77777777" w:rsidTr="007F414E">
        <w:tc>
          <w:tcPr>
            <w:tcW w:w="666" w:type="dxa"/>
          </w:tcPr>
          <w:p w14:paraId="5D8C6CF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6F3DA948"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B940FAA"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1)</w:t>
            </w:r>
            <w:r w:rsidRPr="00B31D04">
              <w:rPr>
                <w:rFonts w:ascii="GHEA Grapalat" w:hAnsi="GHEA Grapalat"/>
                <w:sz w:val="20"/>
                <w:szCs w:val="20"/>
                <w:lang w:val="hy-AM"/>
              </w:rPr>
              <w:t xml:space="preserve"> կիրառվող հումքի և նյութերի ազդեցությունը վերջնական արտադրանքի սպառողական հատկությունների վրա հիմնավորում է,</w:t>
            </w:r>
          </w:p>
          <w:p w14:paraId="6A29C4CC"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2)</w:t>
            </w:r>
            <w:r w:rsidRPr="00B31D04">
              <w:rPr>
                <w:rFonts w:ascii="GHEA Grapalat" w:hAnsi="GHEA Grapalat"/>
                <w:sz w:val="20"/>
                <w:szCs w:val="20"/>
                <w:lang w:val="hy-AM"/>
              </w:rPr>
              <w:t xml:space="preserve"> կիրառվող ելանյութերի խմբերը ճիշտ է թվարկում,</w:t>
            </w:r>
          </w:p>
          <w:p w14:paraId="5F6FB05B"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3)</w:t>
            </w:r>
            <w:r w:rsidRPr="00B31D04">
              <w:rPr>
                <w:rFonts w:ascii="GHEA Grapalat" w:hAnsi="GHEA Grapalat"/>
                <w:sz w:val="20"/>
                <w:szCs w:val="20"/>
                <w:lang w:val="hy-AM"/>
              </w:rPr>
              <w:t xml:space="preserve"> կիրառվող հիմնական հումքատեսակների բնութագրերը ճիշտ է ներկայացնում,</w:t>
            </w:r>
          </w:p>
          <w:p w14:paraId="5ACD82A0"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4)</w:t>
            </w:r>
            <w:r w:rsidRPr="00B31D04">
              <w:rPr>
                <w:rFonts w:ascii="GHEA Grapalat" w:hAnsi="GHEA Grapalat"/>
                <w:sz w:val="20"/>
                <w:szCs w:val="20"/>
                <w:lang w:val="hy-AM"/>
              </w:rPr>
              <w:t xml:space="preserve"> կիրառվող օժանդակ նյութերի բնութագրերը ճիշտ է ներկայացնում,</w:t>
            </w:r>
          </w:p>
          <w:p w14:paraId="19191FBA" w14:textId="77777777" w:rsidR="005D7B37" w:rsidRPr="00B31D04" w:rsidRDefault="005D7B37" w:rsidP="007F414E">
            <w:pPr>
              <w:spacing w:after="0" w:line="360" w:lineRule="auto"/>
              <w:jc w:val="both"/>
              <w:rPr>
                <w:rFonts w:ascii="GHEA Grapalat" w:hAnsi="GHEA Grapalat"/>
                <w:sz w:val="20"/>
                <w:szCs w:val="20"/>
                <w:lang w:val="hy-AM"/>
              </w:rPr>
            </w:pPr>
            <w:r w:rsidRPr="003D1729">
              <w:rPr>
                <w:rFonts w:ascii="GHEA Grapalat" w:hAnsi="GHEA Grapalat"/>
                <w:sz w:val="20"/>
                <w:szCs w:val="20"/>
                <w:lang w:val="hy-AM"/>
              </w:rPr>
              <w:t>5)</w:t>
            </w:r>
            <w:r w:rsidRPr="00B31D04">
              <w:rPr>
                <w:rFonts w:ascii="GHEA Grapalat" w:hAnsi="GHEA Grapalat"/>
                <w:sz w:val="20"/>
                <w:szCs w:val="20"/>
                <w:lang w:val="hy-AM"/>
              </w:rPr>
              <w:t xml:space="preserve"> կիրառվող հումքի և նյութերի հատկությունների հսկողության անհրաժեշտությունը հիմնավորում է:</w:t>
            </w:r>
          </w:p>
        </w:tc>
      </w:tr>
      <w:tr w:rsidR="005D7B37" w:rsidRPr="00B259FF" w14:paraId="17EA0B48" w14:textId="77777777" w:rsidTr="007F414E">
        <w:tc>
          <w:tcPr>
            <w:tcW w:w="666" w:type="dxa"/>
          </w:tcPr>
          <w:p w14:paraId="5F48E6E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0ACEB9A2" w14:textId="77777777" w:rsidR="005D7B37" w:rsidRPr="00013DC6"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0489" w:type="dxa"/>
          </w:tcPr>
          <w:p w14:paraId="37B4388B"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մակնշումը, փաթեթավորումը, տարայավորումը</w:t>
            </w:r>
          </w:p>
        </w:tc>
      </w:tr>
      <w:tr w:rsidR="005D7B37" w:rsidRPr="001742F1" w14:paraId="4F4C36B8" w14:textId="77777777" w:rsidTr="007F414E">
        <w:tc>
          <w:tcPr>
            <w:tcW w:w="666" w:type="dxa"/>
          </w:tcPr>
          <w:p w14:paraId="08BF9A6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3992512F"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3D4138AA"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1)</w:t>
            </w:r>
            <w:r w:rsidRPr="00B31D04">
              <w:rPr>
                <w:rFonts w:ascii="GHEA Grapalat" w:hAnsi="GHEA Grapalat"/>
                <w:sz w:val="20"/>
                <w:szCs w:val="20"/>
                <w:lang w:val="hy-AM"/>
              </w:rPr>
              <w:t xml:space="preserve"> ապրանքների մակնշման անհրաժեշտությունը հիմնավորում է,</w:t>
            </w:r>
          </w:p>
          <w:p w14:paraId="0A279B44"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2)</w:t>
            </w:r>
            <w:r w:rsidRPr="00B31D04">
              <w:rPr>
                <w:rFonts w:ascii="GHEA Grapalat" w:hAnsi="GHEA Grapalat"/>
                <w:sz w:val="20"/>
                <w:szCs w:val="20"/>
                <w:lang w:val="hy-AM"/>
              </w:rPr>
              <w:t xml:space="preserve"> մակնշման եղանակները ճիշտ է ներկայացնում,</w:t>
            </w:r>
          </w:p>
          <w:p w14:paraId="2C7C3A73"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3)</w:t>
            </w:r>
            <w:r w:rsidRPr="00B31D04">
              <w:rPr>
                <w:rFonts w:ascii="GHEA Grapalat" w:hAnsi="GHEA Grapalat"/>
                <w:sz w:val="20"/>
                <w:szCs w:val="20"/>
                <w:lang w:val="hy-AM"/>
              </w:rPr>
              <w:t xml:space="preserve"> մակնշման տվյալները մեկնաբանում է,</w:t>
            </w:r>
          </w:p>
          <w:p w14:paraId="34DB10D7"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4)</w:t>
            </w:r>
            <w:r w:rsidRPr="00B31D04">
              <w:rPr>
                <w:rFonts w:ascii="GHEA Grapalat" w:hAnsi="GHEA Grapalat"/>
                <w:sz w:val="20"/>
                <w:szCs w:val="20"/>
                <w:lang w:val="hy-AM"/>
              </w:rPr>
              <w:t xml:space="preserve"> ապրանքների փաթեթավորման և տարայավորման անհրաժեշտությունը հիմնավորում է,</w:t>
            </w:r>
          </w:p>
          <w:p w14:paraId="5321D162"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5)</w:t>
            </w:r>
            <w:r w:rsidRPr="00B31D04">
              <w:rPr>
                <w:rFonts w:ascii="GHEA Grapalat" w:hAnsi="GHEA Grapalat"/>
                <w:sz w:val="20"/>
                <w:szCs w:val="20"/>
                <w:lang w:val="hy-AM"/>
              </w:rPr>
              <w:t xml:space="preserve"> փաթեթավորման կանոնները ճիշտ է ներկայացնում,</w:t>
            </w:r>
          </w:p>
          <w:p w14:paraId="536A8F2B"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6)</w:t>
            </w:r>
            <w:r w:rsidRPr="00B31D04">
              <w:rPr>
                <w:rFonts w:ascii="GHEA Grapalat" w:hAnsi="GHEA Grapalat"/>
                <w:sz w:val="20"/>
                <w:szCs w:val="20"/>
                <w:lang w:val="hy-AM"/>
              </w:rPr>
              <w:t xml:space="preserve"> կիրառվող փաթեթանյութերը և դրանց բնութագրերը ներկայացնում է,</w:t>
            </w:r>
          </w:p>
          <w:p w14:paraId="3A03340C"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7)</w:t>
            </w:r>
            <w:r w:rsidRPr="00B31D04">
              <w:rPr>
                <w:rFonts w:ascii="GHEA Grapalat" w:hAnsi="GHEA Grapalat"/>
                <w:sz w:val="20"/>
                <w:szCs w:val="20"/>
                <w:lang w:val="hy-AM"/>
              </w:rPr>
              <w:t xml:space="preserve"> տարայավորման կանոնները ճիշտ է ներկայացնում,</w:t>
            </w:r>
          </w:p>
          <w:p w14:paraId="27F07884"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8)</w:t>
            </w:r>
            <w:r w:rsidRPr="00B31D04">
              <w:rPr>
                <w:rFonts w:ascii="GHEA Grapalat" w:hAnsi="GHEA Grapalat"/>
                <w:sz w:val="20"/>
                <w:szCs w:val="20"/>
                <w:lang w:val="hy-AM"/>
              </w:rPr>
              <w:t xml:space="preserve"> կիրառվող տարաների բնութագրերը ներկայացնում է</w:t>
            </w:r>
            <w:r>
              <w:rPr>
                <w:rFonts w:ascii="GHEA Grapalat" w:hAnsi="GHEA Grapalat"/>
                <w:sz w:val="20"/>
                <w:szCs w:val="20"/>
                <w:lang w:val="hy-AM"/>
              </w:rPr>
              <w:t>:</w:t>
            </w:r>
          </w:p>
        </w:tc>
      </w:tr>
      <w:tr w:rsidR="005D7B37" w:rsidRPr="001742F1" w14:paraId="4B86D6BE" w14:textId="77777777" w:rsidTr="007F414E">
        <w:tc>
          <w:tcPr>
            <w:tcW w:w="14459" w:type="dxa"/>
            <w:gridSpan w:val="4"/>
          </w:tcPr>
          <w:p w14:paraId="39DC17B9" w14:textId="77777777" w:rsidR="005D7B37" w:rsidRPr="00E10D5A" w:rsidRDefault="005D7B37" w:rsidP="007F414E">
            <w:pPr>
              <w:spacing w:after="0" w:line="360" w:lineRule="auto"/>
              <w:jc w:val="center"/>
              <w:rPr>
                <w:rFonts w:ascii="GHEA Grapalat" w:eastAsia="Times New Roman" w:hAnsi="GHEA Grapalat" w:cs="Times New Roman"/>
                <w:b/>
                <w:lang w:val="hy-AM" w:eastAsia="ru-RU"/>
              </w:rPr>
            </w:pPr>
            <w:r w:rsidRPr="00E10D5A">
              <w:rPr>
                <w:rFonts w:ascii="GHEA Grapalat" w:eastAsia="Times New Roman" w:hAnsi="GHEA Grapalat" w:cs="Sylfaen"/>
                <w:b/>
                <w:lang w:val="af-ZA" w:eastAsia="ru-RU"/>
              </w:rPr>
              <w:t>ՄՈԴՈՒԼԻ</w:t>
            </w:r>
            <w:r>
              <w:rPr>
                <w:rFonts w:ascii="GHEA Grapalat" w:eastAsia="Times New Roman" w:hAnsi="GHEA Grapalat" w:cs="Sylfaen"/>
                <w:b/>
                <w:lang w:val="af-ZA" w:eastAsia="ru-RU"/>
              </w:rPr>
              <w:t xml:space="preserve">  </w:t>
            </w:r>
            <w:r w:rsidRPr="00E10D5A">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sidRPr="00E10D5A">
              <w:rPr>
                <w:rFonts w:ascii="GHEA Grapalat" w:hAnsi="GHEA Grapalat"/>
                <w:b/>
                <w:lang w:val="hy-AM"/>
              </w:rPr>
              <w:t xml:space="preserve">«ՁՎԻ ԵՎ </w:t>
            </w:r>
            <w:r>
              <w:rPr>
                <w:rFonts w:ascii="GHEA Grapalat" w:hAnsi="GHEA Grapalat"/>
                <w:b/>
                <w:lang w:val="hy-AM"/>
              </w:rPr>
              <w:t>ՁՎԱՄԹԵՐՔ</w:t>
            </w:r>
            <w:r w:rsidRPr="00E10D5A">
              <w:rPr>
                <w:rFonts w:ascii="GHEA Grapalat" w:hAnsi="GHEA Grapalat"/>
                <w:b/>
                <w:lang w:val="hy-AM"/>
              </w:rPr>
              <w:t>Ի ԱՐՏԱԴՐՈՒԹՅԱՆ ՏԵԽՆՈԼՈԳԻԱԿԱՆ ԳՈՐԾԸՆԹԱՑԸ»</w:t>
            </w:r>
          </w:p>
        </w:tc>
      </w:tr>
      <w:tr w:rsidR="005D7B37" w:rsidRPr="00B259FF" w14:paraId="6D5DD6BC" w14:textId="77777777" w:rsidTr="007F414E">
        <w:tc>
          <w:tcPr>
            <w:tcW w:w="666" w:type="dxa"/>
          </w:tcPr>
          <w:p w14:paraId="0EE91C41"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1FEDAC4D"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7BF7D2C5" w14:textId="77777777" w:rsidR="005D7B37" w:rsidRPr="00E10D5A"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ՍԱՈՓ-5-23-01</w:t>
            </w:r>
            <w:r>
              <w:rPr>
                <w:rFonts w:ascii="GHEA Grapalat" w:hAnsi="GHEA Grapalat"/>
                <w:sz w:val="20"/>
                <w:szCs w:val="20"/>
              </w:rPr>
              <w:t>6</w:t>
            </w:r>
          </w:p>
        </w:tc>
      </w:tr>
      <w:tr w:rsidR="005D7B37" w:rsidRPr="001742F1" w14:paraId="5257D8BC" w14:textId="77777777" w:rsidTr="007F414E">
        <w:tc>
          <w:tcPr>
            <w:tcW w:w="666" w:type="dxa"/>
          </w:tcPr>
          <w:p w14:paraId="4403DE3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63709774"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716F352C"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Մոդուլի նպատակն է ուսանողի մոտ ձևավորել ձվի և </w:t>
            </w:r>
            <w:r>
              <w:rPr>
                <w:rFonts w:ascii="GHEA Grapalat" w:hAnsi="GHEA Grapalat"/>
                <w:sz w:val="20"/>
                <w:szCs w:val="20"/>
                <w:lang w:val="hy-AM"/>
              </w:rPr>
              <w:t>ձվամթերք</w:t>
            </w:r>
            <w:r w:rsidRPr="00B31D04">
              <w:rPr>
                <w:rFonts w:ascii="GHEA Grapalat" w:hAnsi="GHEA Grapalat"/>
                <w:sz w:val="20"/>
                <w:szCs w:val="20"/>
                <w:lang w:val="hy-AM"/>
              </w:rPr>
              <w:t>ի արտադրության տեխնոլոգիական գործընթացի առանցքային բաղադրիչների և</w:t>
            </w:r>
            <w:r w:rsidRPr="00B03FFC">
              <w:rPr>
                <w:rFonts w:ascii="GHEA Grapalat" w:hAnsi="GHEA Grapalat"/>
                <w:sz w:val="20"/>
                <w:szCs w:val="20"/>
                <w:lang w:val="hy-AM"/>
              </w:rPr>
              <w:t xml:space="preserve"> դրանց</w:t>
            </w:r>
            <w:r w:rsidRPr="00B31D04">
              <w:rPr>
                <w:rFonts w:ascii="GHEA Grapalat" w:hAnsi="GHEA Grapalat"/>
                <w:sz w:val="20"/>
                <w:szCs w:val="20"/>
                <w:lang w:val="hy-AM"/>
              </w:rPr>
              <w:t xml:space="preserve"> իրականացման </w:t>
            </w:r>
            <w:r w:rsidRPr="000717FE">
              <w:rPr>
                <w:rFonts w:ascii="GHEA Grapalat" w:hAnsi="GHEA Grapalat" w:cs="Sylfaen"/>
                <w:bCs/>
                <w:iCs/>
                <w:sz w:val="20"/>
                <w:szCs w:val="20"/>
                <w:lang w:val="hy-AM"/>
              </w:rPr>
              <w:t>վերաբերյալ</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գիտելիքներ</w:t>
            </w:r>
            <w:r w:rsidRPr="00B03FFC">
              <w:rPr>
                <w:rFonts w:ascii="GHEA Grapalat" w:hAnsi="GHEA Grapalat" w:cs="Sylfaen"/>
                <w:bCs/>
                <w:iCs/>
                <w:sz w:val="20"/>
                <w:szCs w:val="20"/>
                <w:lang w:val="hy-AM"/>
              </w:rPr>
              <w:t>,</w:t>
            </w:r>
            <w:r w:rsidRPr="000717FE">
              <w:rPr>
                <w:rFonts w:ascii="GHEA Grapalat" w:hAnsi="GHEA Grapalat" w:cs="Sylfaen"/>
                <w:bCs/>
                <w:iCs/>
                <w:sz w:val="20"/>
                <w:szCs w:val="20"/>
                <w:lang w:val="hy-AM"/>
              </w:rPr>
              <w:t xml:space="preserve"> դրանք </w:t>
            </w:r>
            <w:r w:rsidRPr="00BB0CA3">
              <w:rPr>
                <w:rFonts w:ascii="GHEA Grapalat" w:hAnsi="GHEA Grapalat" w:cs="Sylfaen"/>
                <w:bCs/>
                <w:iCs/>
                <w:sz w:val="20"/>
                <w:szCs w:val="20"/>
                <w:lang w:val="hy-AM"/>
              </w:rPr>
              <w:t xml:space="preserve">գործնականում </w:t>
            </w:r>
            <w:r w:rsidRPr="000717FE">
              <w:rPr>
                <w:rFonts w:ascii="GHEA Grapalat" w:hAnsi="GHEA Grapalat" w:cs="Sylfaen"/>
                <w:bCs/>
                <w:iCs/>
                <w:sz w:val="20"/>
                <w:szCs w:val="20"/>
                <w:lang w:val="hy-AM"/>
              </w:rPr>
              <w:t>կիրառելու կարողություններ:</w:t>
            </w:r>
          </w:p>
        </w:tc>
      </w:tr>
      <w:tr w:rsidR="005D7B37" w:rsidRPr="00B259FF" w14:paraId="4BF632E0" w14:textId="77777777" w:rsidTr="007F414E">
        <w:tc>
          <w:tcPr>
            <w:tcW w:w="666" w:type="dxa"/>
          </w:tcPr>
          <w:p w14:paraId="0F2298F7" w14:textId="77777777" w:rsidR="005D7B37" w:rsidRPr="00E10D5A"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3D52E817"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309E8237"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36 ժամ</w:t>
            </w:r>
          </w:p>
        </w:tc>
      </w:tr>
      <w:tr w:rsidR="005D7B37" w:rsidRPr="001742F1" w14:paraId="611D25BF" w14:textId="77777777" w:rsidTr="007F414E">
        <w:trPr>
          <w:trHeight w:val="383"/>
        </w:trPr>
        <w:tc>
          <w:tcPr>
            <w:tcW w:w="666" w:type="dxa"/>
          </w:tcPr>
          <w:p w14:paraId="3F0A8C5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12B7FFEA"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37E180F6" w14:textId="77777777" w:rsidR="005D7B37" w:rsidRPr="00C93BC4"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ՍԱՈՓ-5-23-001 </w:t>
            </w:r>
            <w:r>
              <w:rPr>
                <w:rFonts w:ascii="GHEA Grapalat" w:hAnsi="GHEA Grapalat"/>
                <w:bCs/>
                <w:sz w:val="20"/>
                <w:szCs w:val="20"/>
                <w:lang w:val="hy-AM"/>
              </w:rPr>
              <w:t>Ս</w:t>
            </w:r>
            <w:r w:rsidRPr="000D7EF1">
              <w:rPr>
                <w:rFonts w:ascii="GHEA Grapalat" w:hAnsi="GHEA Grapalat"/>
                <w:bCs/>
                <w:sz w:val="20"/>
                <w:szCs w:val="20"/>
                <w:lang w:val="hy-AM"/>
              </w:rPr>
              <w:t>տանդարտացման</w:t>
            </w:r>
            <w:r w:rsidRPr="000D7EF1">
              <w:rPr>
                <w:rFonts w:ascii="GHEA Grapalat" w:hAnsi="GHEA Grapalat"/>
                <w:bCs/>
                <w:sz w:val="20"/>
                <w:szCs w:val="20"/>
                <w:lang w:val="af-ZA"/>
              </w:rPr>
              <w:t xml:space="preserve"> </w:t>
            </w:r>
            <w:r>
              <w:rPr>
                <w:rFonts w:ascii="GHEA Grapalat" w:hAnsi="GHEA Grapalat"/>
                <w:bCs/>
                <w:sz w:val="20"/>
                <w:szCs w:val="20"/>
              </w:rPr>
              <w:t>և</w:t>
            </w:r>
            <w:r w:rsidRPr="000D7EF1">
              <w:rPr>
                <w:rFonts w:ascii="GHEA Grapalat" w:hAnsi="GHEA Grapalat"/>
                <w:bCs/>
                <w:sz w:val="20"/>
                <w:szCs w:val="20"/>
                <w:lang w:val="af-ZA"/>
              </w:rPr>
              <w:t xml:space="preserve"> </w:t>
            </w:r>
            <w:r w:rsidRPr="000D7EF1">
              <w:rPr>
                <w:rFonts w:ascii="GHEA Grapalat" w:hAnsi="GHEA Grapalat"/>
                <w:bCs/>
                <w:sz w:val="20"/>
                <w:szCs w:val="20"/>
                <w:lang w:val="hy-AM"/>
              </w:rPr>
              <w:t>համապատասխանության</w:t>
            </w:r>
            <w:r w:rsidRPr="000D7EF1">
              <w:rPr>
                <w:rFonts w:ascii="GHEA Grapalat" w:hAnsi="GHEA Grapalat"/>
                <w:bCs/>
                <w:sz w:val="20"/>
                <w:szCs w:val="20"/>
                <w:lang w:val="af-ZA"/>
              </w:rPr>
              <w:t xml:space="preserve"> </w:t>
            </w:r>
            <w:r w:rsidRPr="000D7EF1">
              <w:rPr>
                <w:rFonts w:ascii="GHEA Grapalat" w:hAnsi="GHEA Grapalat"/>
                <w:bCs/>
                <w:sz w:val="20"/>
                <w:szCs w:val="20"/>
                <w:lang w:val="hy-AM"/>
              </w:rPr>
              <w:t>գնահատման</w:t>
            </w:r>
            <w:r>
              <w:rPr>
                <w:rFonts w:ascii="GHEA Grapalat" w:hAnsi="GHEA Grapalat"/>
                <w:bCs/>
                <w:sz w:val="20"/>
                <w:szCs w:val="20"/>
                <w:lang w:val="af-ZA"/>
              </w:rPr>
              <w:t xml:space="preserve">  </w:t>
            </w:r>
            <w:r w:rsidRPr="000D7EF1">
              <w:rPr>
                <w:rFonts w:ascii="GHEA Grapalat" w:hAnsi="GHEA Grapalat"/>
                <w:bCs/>
                <w:sz w:val="20"/>
                <w:szCs w:val="20"/>
                <w:lang w:val="hy-AM"/>
              </w:rPr>
              <w:t>հիմունքներ</w:t>
            </w:r>
            <w:r>
              <w:rPr>
                <w:rFonts w:ascii="GHEA Grapalat" w:hAnsi="GHEA Grapalat"/>
                <w:bCs/>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ՍԱՈՓ-5-23-004</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 xml:space="preserve">Ապրանքների վերաբերյալ </w:t>
            </w:r>
            <w:r w:rsidRPr="00B31D04">
              <w:rPr>
                <w:rFonts w:ascii="GHEA Grapalat" w:hAnsi="GHEA Grapalat"/>
                <w:sz w:val="20"/>
                <w:szCs w:val="20"/>
                <w:lang w:val="hy-AM"/>
              </w:rPr>
              <w:lastRenderedPageBreak/>
              <w:t>տեղեկատվության ներկայացման ձևերը</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ՍԱՈՓ-5-23-005</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Ապրանքի սպառողական հատկությունների ձևավորման պայմանները և դրանց փոփոխման վրա ազդող գործոնները</w:t>
            </w:r>
            <w:r>
              <w:rPr>
                <w:rFonts w:ascii="GHEA Grapalat" w:hAnsi="GHEA Grapalat"/>
                <w:sz w:val="20"/>
                <w:szCs w:val="20"/>
                <w:lang w:val="hy-AM"/>
              </w:rPr>
              <w:t xml:space="preserve">  </w:t>
            </w:r>
            <w:r w:rsidRPr="00C93BC4">
              <w:rPr>
                <w:rFonts w:ascii="GHEA Grapalat" w:hAnsi="GHEA Grapalat"/>
                <w:sz w:val="20"/>
                <w:szCs w:val="20"/>
                <w:lang w:val="hy-AM"/>
              </w:rPr>
              <w:t>մոդուլները</w:t>
            </w:r>
            <w:r w:rsidRPr="00C93BC4">
              <w:rPr>
                <w:rFonts w:ascii="GHEA Grapalat" w:hAnsi="GHEA Grapalat"/>
                <w:sz w:val="20"/>
                <w:szCs w:val="20"/>
                <w:lang w:val="ru-RU"/>
              </w:rPr>
              <w:t>:</w:t>
            </w:r>
          </w:p>
        </w:tc>
      </w:tr>
      <w:tr w:rsidR="005D7B37" w:rsidRPr="001742F1" w14:paraId="1B20AEFF" w14:textId="77777777" w:rsidTr="007F414E">
        <w:tc>
          <w:tcPr>
            <w:tcW w:w="666" w:type="dxa"/>
          </w:tcPr>
          <w:p w14:paraId="363DFC0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02FBA5F7"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0B1AB865"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49C10F63" w14:textId="77777777" w:rsidTr="007F414E">
        <w:tc>
          <w:tcPr>
            <w:tcW w:w="666" w:type="dxa"/>
          </w:tcPr>
          <w:p w14:paraId="4FE62ED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vAlign w:val="center"/>
          </w:tcPr>
          <w:p w14:paraId="4CA0B4C1"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4C4337D0"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ձվի և </w:t>
            </w:r>
            <w:r>
              <w:rPr>
                <w:rFonts w:ascii="GHEA Grapalat" w:hAnsi="GHEA Grapalat"/>
                <w:sz w:val="20"/>
                <w:szCs w:val="20"/>
                <w:lang w:val="hy-AM"/>
              </w:rPr>
              <w:t>ձվամթերք</w:t>
            </w:r>
            <w:r w:rsidRPr="00B31D04">
              <w:rPr>
                <w:rFonts w:ascii="GHEA Grapalat" w:hAnsi="GHEA Grapalat"/>
                <w:sz w:val="20"/>
                <w:szCs w:val="20"/>
                <w:lang w:val="hy-AM"/>
              </w:rPr>
              <w:t>ի արտադրության տեխնոլոգիական գործընթացի բովանդակությունը</w:t>
            </w:r>
          </w:p>
        </w:tc>
      </w:tr>
      <w:tr w:rsidR="005D7B37" w:rsidRPr="001742F1" w14:paraId="4A189EB1" w14:textId="77777777" w:rsidTr="007F414E">
        <w:tc>
          <w:tcPr>
            <w:tcW w:w="666" w:type="dxa"/>
          </w:tcPr>
          <w:p w14:paraId="0E78273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3285A2E1"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4BC65E2A" w14:textId="77777777" w:rsidR="005D7B37" w:rsidRPr="00E10D5A" w:rsidRDefault="005D7B37" w:rsidP="007F414E">
            <w:pPr>
              <w:spacing w:after="0" w:line="360" w:lineRule="auto"/>
              <w:jc w:val="both"/>
              <w:rPr>
                <w:rFonts w:ascii="GHEA Grapalat" w:hAnsi="GHEA Grapalat"/>
                <w:sz w:val="20"/>
                <w:szCs w:val="20"/>
                <w:lang w:val="ru-RU"/>
              </w:rPr>
            </w:pPr>
            <w:r w:rsidRPr="00E10D5A">
              <w:rPr>
                <w:rFonts w:ascii="GHEA Grapalat" w:hAnsi="GHEA Grapalat"/>
                <w:sz w:val="20"/>
                <w:szCs w:val="20"/>
                <w:lang w:val="ru-RU"/>
              </w:rPr>
              <w:t xml:space="preserve">1) </w:t>
            </w:r>
            <w:proofErr w:type="spellStart"/>
            <w:r w:rsidRPr="00B31D04">
              <w:rPr>
                <w:rFonts w:ascii="GHEA Grapalat" w:hAnsi="GHEA Grapalat"/>
                <w:sz w:val="20"/>
                <w:szCs w:val="20"/>
              </w:rPr>
              <w:t>տեխնոլոգիական</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իրականացման</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անհրաժեշտությունը</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հիմնավորում</w:t>
            </w:r>
            <w:proofErr w:type="spellEnd"/>
            <w:r w:rsidRPr="00E10D5A">
              <w:rPr>
                <w:rFonts w:ascii="GHEA Grapalat" w:hAnsi="GHEA Grapalat"/>
                <w:sz w:val="20"/>
                <w:szCs w:val="20"/>
                <w:lang w:val="ru-RU"/>
              </w:rPr>
              <w:t xml:space="preserve"> </w:t>
            </w:r>
            <w:r w:rsidRPr="00B31D04">
              <w:rPr>
                <w:rFonts w:ascii="GHEA Grapalat" w:hAnsi="GHEA Grapalat"/>
                <w:sz w:val="20"/>
                <w:szCs w:val="20"/>
              </w:rPr>
              <w:t>է</w:t>
            </w:r>
            <w:r w:rsidRPr="00E10D5A">
              <w:rPr>
                <w:rFonts w:ascii="GHEA Grapalat" w:hAnsi="GHEA Grapalat"/>
                <w:sz w:val="20"/>
                <w:szCs w:val="20"/>
                <w:lang w:val="ru-RU"/>
              </w:rPr>
              <w:t>,</w:t>
            </w:r>
          </w:p>
          <w:p w14:paraId="14175597" w14:textId="77777777" w:rsidR="005D7B37" w:rsidRPr="00E10D5A" w:rsidRDefault="005D7B37" w:rsidP="007F414E">
            <w:pPr>
              <w:spacing w:after="0" w:line="360" w:lineRule="auto"/>
              <w:jc w:val="both"/>
              <w:rPr>
                <w:rFonts w:ascii="GHEA Grapalat" w:hAnsi="GHEA Grapalat"/>
                <w:sz w:val="20"/>
                <w:szCs w:val="20"/>
                <w:lang w:val="ru-RU"/>
              </w:rPr>
            </w:pPr>
            <w:r w:rsidRPr="00E10D5A">
              <w:rPr>
                <w:rFonts w:ascii="GHEA Grapalat" w:hAnsi="GHEA Grapalat"/>
                <w:sz w:val="20"/>
                <w:szCs w:val="20"/>
                <w:lang w:val="ru-RU"/>
              </w:rPr>
              <w:t xml:space="preserve">2) </w:t>
            </w:r>
            <w:proofErr w:type="spellStart"/>
            <w:r w:rsidRPr="00B31D04">
              <w:rPr>
                <w:rFonts w:ascii="GHEA Grapalat" w:hAnsi="GHEA Grapalat"/>
                <w:sz w:val="20"/>
                <w:szCs w:val="20"/>
              </w:rPr>
              <w:t>տեխնոլոգիական</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փուլերը</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E10D5A">
              <w:rPr>
                <w:rFonts w:ascii="GHEA Grapalat" w:hAnsi="GHEA Grapalat"/>
                <w:sz w:val="20"/>
                <w:szCs w:val="20"/>
                <w:lang w:val="ru-RU"/>
              </w:rPr>
              <w:t xml:space="preserve"> </w:t>
            </w:r>
            <w:r w:rsidRPr="00B31D04">
              <w:rPr>
                <w:rFonts w:ascii="GHEA Grapalat" w:hAnsi="GHEA Grapalat"/>
                <w:sz w:val="20"/>
                <w:szCs w:val="20"/>
              </w:rPr>
              <w:t>է</w:t>
            </w:r>
            <w:r w:rsidRPr="00E10D5A">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E10D5A">
              <w:rPr>
                <w:rFonts w:ascii="GHEA Grapalat" w:hAnsi="GHEA Grapalat"/>
                <w:sz w:val="20"/>
                <w:szCs w:val="20"/>
                <w:lang w:val="ru-RU"/>
              </w:rPr>
              <w:t>,</w:t>
            </w:r>
          </w:p>
          <w:p w14:paraId="5E3B3DA6" w14:textId="77777777" w:rsidR="005D7B37" w:rsidRPr="00E10D5A" w:rsidRDefault="005D7B37" w:rsidP="007F414E">
            <w:pPr>
              <w:spacing w:after="0" w:line="360" w:lineRule="auto"/>
              <w:jc w:val="both"/>
              <w:rPr>
                <w:rFonts w:ascii="GHEA Grapalat" w:hAnsi="GHEA Grapalat"/>
                <w:sz w:val="20"/>
                <w:szCs w:val="20"/>
                <w:lang w:val="ru-RU"/>
              </w:rPr>
            </w:pPr>
            <w:r w:rsidRPr="00E10D5A">
              <w:rPr>
                <w:rFonts w:ascii="GHEA Grapalat" w:hAnsi="GHEA Grapalat"/>
                <w:sz w:val="20"/>
                <w:szCs w:val="20"/>
                <w:lang w:val="ru-RU"/>
              </w:rPr>
              <w:t xml:space="preserve">3) </w:t>
            </w:r>
            <w:proofErr w:type="spellStart"/>
            <w:r w:rsidRPr="00B31D04">
              <w:rPr>
                <w:rFonts w:ascii="GHEA Grapalat" w:hAnsi="GHEA Grapalat"/>
                <w:sz w:val="20"/>
                <w:szCs w:val="20"/>
              </w:rPr>
              <w:t>տեխնոլոգիական</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փուլերի</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առանձնահատկությունը</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E10D5A">
              <w:rPr>
                <w:rFonts w:ascii="GHEA Grapalat" w:hAnsi="GHEA Grapalat"/>
                <w:sz w:val="20"/>
                <w:szCs w:val="20"/>
                <w:lang w:val="ru-RU"/>
              </w:rPr>
              <w:t xml:space="preserve"> </w:t>
            </w:r>
            <w:r w:rsidRPr="00B31D04">
              <w:rPr>
                <w:rFonts w:ascii="GHEA Grapalat" w:hAnsi="GHEA Grapalat"/>
                <w:sz w:val="20"/>
                <w:szCs w:val="20"/>
              </w:rPr>
              <w:t>է</w:t>
            </w:r>
            <w:r w:rsidRPr="00E10D5A">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E10D5A">
              <w:rPr>
                <w:rFonts w:ascii="GHEA Grapalat" w:hAnsi="GHEA Grapalat"/>
                <w:sz w:val="20"/>
                <w:szCs w:val="20"/>
                <w:lang w:val="ru-RU"/>
              </w:rPr>
              <w:t>,</w:t>
            </w:r>
          </w:p>
          <w:p w14:paraId="21B8E133" w14:textId="77777777" w:rsidR="005D7B37" w:rsidRPr="00E10D5A" w:rsidRDefault="005D7B37" w:rsidP="007F414E">
            <w:pPr>
              <w:spacing w:after="0" w:line="360" w:lineRule="auto"/>
              <w:jc w:val="both"/>
              <w:rPr>
                <w:rFonts w:ascii="GHEA Grapalat" w:hAnsi="GHEA Grapalat"/>
                <w:sz w:val="20"/>
                <w:szCs w:val="20"/>
                <w:lang w:val="ru-RU"/>
              </w:rPr>
            </w:pPr>
            <w:r w:rsidRPr="00E10D5A">
              <w:rPr>
                <w:rFonts w:ascii="GHEA Grapalat" w:hAnsi="GHEA Grapalat"/>
                <w:sz w:val="20"/>
                <w:szCs w:val="20"/>
                <w:lang w:val="ru-RU"/>
              </w:rPr>
              <w:t xml:space="preserve">4) </w:t>
            </w:r>
            <w:proofErr w:type="spellStart"/>
            <w:r w:rsidRPr="00B31D04">
              <w:rPr>
                <w:rFonts w:ascii="GHEA Grapalat" w:hAnsi="GHEA Grapalat"/>
                <w:sz w:val="20"/>
                <w:szCs w:val="20"/>
              </w:rPr>
              <w:t>ըստ</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արտադրության</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տիպերի</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առանձանահատկությունները</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E10D5A">
              <w:rPr>
                <w:rFonts w:ascii="GHEA Grapalat" w:hAnsi="GHEA Grapalat"/>
                <w:sz w:val="20"/>
                <w:szCs w:val="20"/>
                <w:lang w:val="ru-RU"/>
              </w:rPr>
              <w:t xml:space="preserve"> </w:t>
            </w:r>
            <w:r w:rsidRPr="00B31D04">
              <w:rPr>
                <w:rFonts w:ascii="GHEA Grapalat" w:hAnsi="GHEA Grapalat"/>
                <w:sz w:val="20"/>
                <w:szCs w:val="20"/>
              </w:rPr>
              <w:t>է</w:t>
            </w:r>
            <w:r w:rsidRPr="00E10D5A">
              <w:rPr>
                <w:rFonts w:ascii="GHEA Grapalat" w:hAnsi="GHEA Grapalat"/>
                <w:sz w:val="20"/>
                <w:szCs w:val="20"/>
                <w:lang w:val="ru-RU"/>
              </w:rPr>
              <w:t>,</w:t>
            </w:r>
          </w:p>
          <w:p w14:paraId="4CA4177A" w14:textId="77777777" w:rsidR="005D7B37" w:rsidRPr="00E10D5A" w:rsidRDefault="005D7B37" w:rsidP="007F414E">
            <w:pPr>
              <w:spacing w:after="0" w:line="360" w:lineRule="auto"/>
              <w:jc w:val="both"/>
              <w:rPr>
                <w:rFonts w:ascii="GHEA Grapalat" w:hAnsi="GHEA Grapalat"/>
                <w:sz w:val="20"/>
                <w:szCs w:val="20"/>
                <w:lang w:val="ru-RU"/>
              </w:rPr>
            </w:pPr>
            <w:r w:rsidRPr="00E10D5A">
              <w:rPr>
                <w:rFonts w:ascii="GHEA Grapalat" w:hAnsi="GHEA Grapalat"/>
                <w:sz w:val="20"/>
                <w:szCs w:val="20"/>
                <w:lang w:val="ru-RU"/>
              </w:rPr>
              <w:t xml:space="preserve">5) </w:t>
            </w:r>
            <w:proofErr w:type="spellStart"/>
            <w:r w:rsidRPr="00B31D04">
              <w:rPr>
                <w:rFonts w:ascii="GHEA Grapalat" w:hAnsi="GHEA Grapalat"/>
                <w:sz w:val="20"/>
                <w:szCs w:val="20"/>
              </w:rPr>
              <w:t>ճիշտ</w:t>
            </w:r>
            <w:proofErr w:type="spellEnd"/>
            <w:r w:rsidRPr="00E10D5A">
              <w:rPr>
                <w:rFonts w:ascii="GHEA Grapalat" w:hAnsi="GHEA Grapalat"/>
                <w:sz w:val="20"/>
                <w:szCs w:val="20"/>
                <w:lang w:val="ru-RU"/>
              </w:rPr>
              <w:t xml:space="preserve"> </w:t>
            </w:r>
            <w:r w:rsidRPr="00B31D04">
              <w:rPr>
                <w:rFonts w:ascii="GHEA Grapalat" w:hAnsi="GHEA Grapalat"/>
                <w:sz w:val="20"/>
                <w:szCs w:val="20"/>
              </w:rPr>
              <w:t>է</w:t>
            </w:r>
            <w:r w:rsidRPr="00E10D5A">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քարտի</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կարևորությունը</w:t>
            </w:r>
            <w:proofErr w:type="spellEnd"/>
            <w:r w:rsidRPr="00E10D5A">
              <w:rPr>
                <w:rFonts w:ascii="GHEA Grapalat" w:hAnsi="GHEA Grapalat"/>
                <w:sz w:val="20"/>
                <w:szCs w:val="20"/>
                <w:lang w:val="ru-RU"/>
              </w:rPr>
              <w:t>,</w:t>
            </w:r>
          </w:p>
          <w:p w14:paraId="4E2574C4" w14:textId="77777777" w:rsidR="005D7B37" w:rsidRPr="00E10D5A" w:rsidRDefault="005D7B37" w:rsidP="007F414E">
            <w:pPr>
              <w:spacing w:after="0" w:line="360" w:lineRule="auto"/>
              <w:jc w:val="both"/>
              <w:rPr>
                <w:rFonts w:ascii="GHEA Grapalat" w:hAnsi="GHEA Grapalat"/>
                <w:sz w:val="20"/>
                <w:szCs w:val="20"/>
                <w:lang w:val="ru-RU"/>
              </w:rPr>
            </w:pPr>
            <w:r w:rsidRPr="00E10D5A">
              <w:rPr>
                <w:rFonts w:ascii="GHEA Grapalat" w:hAnsi="GHEA Grapalat"/>
                <w:sz w:val="20"/>
                <w:szCs w:val="20"/>
                <w:lang w:val="ru-RU"/>
              </w:rPr>
              <w:t xml:space="preserve">6) </w:t>
            </w:r>
            <w:proofErr w:type="spellStart"/>
            <w:r w:rsidRPr="00B31D04">
              <w:rPr>
                <w:rFonts w:ascii="GHEA Grapalat" w:hAnsi="GHEA Grapalat"/>
                <w:sz w:val="20"/>
                <w:szCs w:val="20"/>
              </w:rPr>
              <w:t>տեխնոլոգիական</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առանցքային</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գործողությունները</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E10D5A">
              <w:rPr>
                <w:rFonts w:ascii="GHEA Grapalat" w:hAnsi="GHEA Grapalat"/>
                <w:sz w:val="20"/>
                <w:szCs w:val="20"/>
                <w:lang w:val="ru-RU"/>
              </w:rPr>
              <w:t xml:space="preserve"> </w:t>
            </w:r>
            <w:r w:rsidRPr="00B31D04">
              <w:rPr>
                <w:rFonts w:ascii="GHEA Grapalat" w:hAnsi="GHEA Grapalat"/>
                <w:sz w:val="20"/>
                <w:szCs w:val="20"/>
              </w:rPr>
              <w:t>է</w:t>
            </w:r>
            <w:r w:rsidRPr="00E10D5A">
              <w:rPr>
                <w:rFonts w:ascii="GHEA Grapalat" w:hAnsi="GHEA Grapalat"/>
                <w:sz w:val="20"/>
                <w:szCs w:val="20"/>
                <w:lang w:val="ru-RU"/>
              </w:rPr>
              <w:t xml:space="preserve"> </w:t>
            </w:r>
            <w:proofErr w:type="spellStart"/>
            <w:r w:rsidRPr="00B31D04">
              <w:rPr>
                <w:rFonts w:ascii="GHEA Grapalat" w:hAnsi="GHEA Grapalat"/>
                <w:sz w:val="20"/>
                <w:szCs w:val="20"/>
              </w:rPr>
              <w:t>առանձնացնում</w:t>
            </w:r>
            <w:proofErr w:type="spellEnd"/>
            <w:r w:rsidRPr="00E10D5A">
              <w:rPr>
                <w:rFonts w:ascii="GHEA Grapalat" w:hAnsi="GHEA Grapalat"/>
                <w:sz w:val="20"/>
                <w:szCs w:val="20"/>
                <w:lang w:val="ru-RU"/>
              </w:rPr>
              <w:t>,</w:t>
            </w:r>
          </w:p>
          <w:p w14:paraId="0DFD6E0E" w14:textId="77777777" w:rsidR="005D7B37" w:rsidRPr="00E10D5A" w:rsidRDefault="005D7B37" w:rsidP="007F414E">
            <w:pPr>
              <w:tabs>
                <w:tab w:val="left" w:pos="110"/>
              </w:tabs>
              <w:spacing w:after="0" w:line="360" w:lineRule="auto"/>
              <w:jc w:val="both"/>
              <w:rPr>
                <w:rFonts w:ascii="GHEA Grapalat" w:hAnsi="GHEA Grapalat"/>
                <w:sz w:val="20"/>
                <w:szCs w:val="20"/>
                <w:lang w:val="ru-RU"/>
              </w:rPr>
            </w:pPr>
            <w:r w:rsidRPr="00E10D5A">
              <w:rPr>
                <w:rFonts w:ascii="GHEA Grapalat" w:hAnsi="GHEA Grapalat"/>
                <w:sz w:val="20"/>
                <w:szCs w:val="20"/>
                <w:lang w:val="ru-RU"/>
              </w:rPr>
              <w:t xml:space="preserve">7) </w:t>
            </w:r>
            <w:proofErr w:type="spellStart"/>
            <w:r w:rsidRPr="00B31D04">
              <w:rPr>
                <w:rFonts w:ascii="GHEA Grapalat" w:hAnsi="GHEA Grapalat"/>
                <w:sz w:val="20"/>
                <w:szCs w:val="20"/>
              </w:rPr>
              <w:t>ըստ</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գործողությունների</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աշխատողների</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հրահանգավորման</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նպատակով</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փաստաթղթերը</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E10D5A">
              <w:rPr>
                <w:rFonts w:ascii="GHEA Grapalat" w:hAnsi="GHEA Grapalat"/>
                <w:sz w:val="20"/>
                <w:szCs w:val="20"/>
                <w:lang w:val="ru-RU"/>
              </w:rPr>
              <w:t xml:space="preserve"> </w:t>
            </w:r>
            <w:r w:rsidRPr="00B31D04">
              <w:rPr>
                <w:rFonts w:ascii="GHEA Grapalat" w:hAnsi="GHEA Grapalat"/>
                <w:sz w:val="20"/>
                <w:szCs w:val="20"/>
              </w:rPr>
              <w:t>է</w:t>
            </w:r>
            <w:r w:rsidRPr="00E10D5A">
              <w:rPr>
                <w:rFonts w:ascii="GHEA Grapalat" w:hAnsi="GHEA Grapalat"/>
                <w:sz w:val="20"/>
                <w:szCs w:val="20"/>
                <w:lang w:val="ru-RU"/>
              </w:rPr>
              <w:t xml:space="preserve"> </w:t>
            </w:r>
            <w:proofErr w:type="spellStart"/>
            <w:r w:rsidRPr="00B31D04">
              <w:rPr>
                <w:rFonts w:ascii="GHEA Grapalat" w:hAnsi="GHEA Grapalat"/>
                <w:sz w:val="20"/>
                <w:szCs w:val="20"/>
              </w:rPr>
              <w:t>ձևավորում</w:t>
            </w:r>
            <w:proofErr w:type="spellEnd"/>
            <w:r w:rsidRPr="00E10D5A">
              <w:rPr>
                <w:rFonts w:ascii="GHEA Grapalat" w:hAnsi="GHEA Grapalat"/>
                <w:sz w:val="20"/>
                <w:szCs w:val="20"/>
                <w:lang w:val="ru-RU"/>
              </w:rPr>
              <w:t>,</w:t>
            </w:r>
          </w:p>
          <w:p w14:paraId="4E73C34F" w14:textId="77777777" w:rsidR="005D7B37" w:rsidRPr="00E10D5A" w:rsidRDefault="005D7B37" w:rsidP="007F414E">
            <w:pPr>
              <w:spacing w:after="0" w:line="360" w:lineRule="auto"/>
              <w:jc w:val="both"/>
              <w:rPr>
                <w:rFonts w:ascii="GHEA Grapalat" w:hAnsi="GHEA Grapalat"/>
                <w:sz w:val="20"/>
                <w:szCs w:val="20"/>
                <w:lang w:val="ru-RU"/>
              </w:rPr>
            </w:pPr>
            <w:r w:rsidRPr="00E10D5A">
              <w:rPr>
                <w:rFonts w:ascii="GHEA Grapalat" w:hAnsi="GHEA Grapalat"/>
                <w:sz w:val="20"/>
                <w:szCs w:val="20"/>
                <w:lang w:val="ru-RU"/>
              </w:rPr>
              <w:t xml:space="preserve">8) </w:t>
            </w:r>
            <w:proofErr w:type="spellStart"/>
            <w:r w:rsidRPr="00B31D04">
              <w:rPr>
                <w:rFonts w:ascii="GHEA Grapalat" w:hAnsi="GHEA Grapalat"/>
                <w:sz w:val="20"/>
                <w:szCs w:val="20"/>
              </w:rPr>
              <w:t>կարողանում</w:t>
            </w:r>
            <w:proofErr w:type="spellEnd"/>
            <w:r w:rsidRPr="00E10D5A">
              <w:rPr>
                <w:rFonts w:ascii="GHEA Grapalat" w:hAnsi="GHEA Grapalat"/>
                <w:sz w:val="20"/>
                <w:szCs w:val="20"/>
                <w:lang w:val="ru-RU"/>
              </w:rPr>
              <w:t xml:space="preserve"> </w:t>
            </w:r>
            <w:r w:rsidRPr="00B31D04">
              <w:rPr>
                <w:rFonts w:ascii="GHEA Grapalat" w:hAnsi="GHEA Grapalat"/>
                <w:sz w:val="20"/>
                <w:szCs w:val="20"/>
              </w:rPr>
              <w:t>է</w:t>
            </w:r>
            <w:r w:rsidRPr="00E10D5A">
              <w:rPr>
                <w:rFonts w:ascii="GHEA Grapalat" w:hAnsi="GHEA Grapalat"/>
                <w:sz w:val="20"/>
                <w:szCs w:val="20"/>
                <w:lang w:val="ru-RU"/>
              </w:rPr>
              <w:t xml:space="preserve"> </w:t>
            </w:r>
            <w:proofErr w:type="spellStart"/>
            <w:r w:rsidRPr="00B31D04">
              <w:rPr>
                <w:rFonts w:ascii="GHEA Grapalat" w:hAnsi="GHEA Grapalat"/>
                <w:sz w:val="20"/>
                <w:szCs w:val="20"/>
              </w:rPr>
              <w:t>ընտրել</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ստանդարտները</w:t>
            </w:r>
            <w:proofErr w:type="spellEnd"/>
            <w:r w:rsidRPr="00E10D5A">
              <w:rPr>
                <w:rFonts w:ascii="GHEA Grapalat" w:hAnsi="GHEA Grapalat"/>
                <w:sz w:val="20"/>
                <w:szCs w:val="20"/>
                <w:lang w:val="ru-RU"/>
              </w:rPr>
              <w:t xml:space="preserve"> </w:t>
            </w:r>
            <w:r w:rsidRPr="00B31D04">
              <w:rPr>
                <w:rFonts w:ascii="GHEA Grapalat" w:hAnsi="GHEA Grapalat"/>
                <w:sz w:val="20"/>
                <w:szCs w:val="20"/>
              </w:rPr>
              <w:t>և</w:t>
            </w:r>
            <w:r w:rsidRPr="00E10D5A">
              <w:rPr>
                <w:rFonts w:ascii="GHEA Grapalat" w:hAnsi="GHEA Grapalat"/>
                <w:sz w:val="20"/>
                <w:szCs w:val="20"/>
                <w:lang w:val="ru-RU"/>
              </w:rPr>
              <w:t xml:space="preserve"> </w:t>
            </w:r>
            <w:proofErr w:type="spellStart"/>
            <w:r w:rsidRPr="00B31D04">
              <w:rPr>
                <w:rFonts w:ascii="GHEA Grapalat" w:hAnsi="GHEA Grapalat"/>
                <w:sz w:val="20"/>
                <w:szCs w:val="20"/>
              </w:rPr>
              <w:t>օգտվել</w:t>
            </w:r>
            <w:proofErr w:type="spellEnd"/>
            <w:r w:rsidRPr="00E10D5A">
              <w:rPr>
                <w:rFonts w:ascii="GHEA Grapalat" w:hAnsi="GHEA Grapalat"/>
                <w:sz w:val="20"/>
                <w:szCs w:val="20"/>
                <w:lang w:val="ru-RU"/>
              </w:rPr>
              <w:t xml:space="preserve"> </w:t>
            </w:r>
            <w:proofErr w:type="spellStart"/>
            <w:r w:rsidRPr="00B31D04">
              <w:rPr>
                <w:rFonts w:ascii="GHEA Grapalat" w:hAnsi="GHEA Grapalat"/>
                <w:sz w:val="20"/>
                <w:szCs w:val="20"/>
              </w:rPr>
              <w:t>դրանցից</w:t>
            </w:r>
            <w:proofErr w:type="spellEnd"/>
            <w:r w:rsidRPr="00E10D5A">
              <w:rPr>
                <w:rFonts w:ascii="GHEA Grapalat" w:hAnsi="GHEA Grapalat"/>
                <w:sz w:val="20"/>
                <w:szCs w:val="20"/>
                <w:lang w:val="ru-RU"/>
              </w:rPr>
              <w:t>:</w:t>
            </w:r>
          </w:p>
        </w:tc>
      </w:tr>
      <w:tr w:rsidR="005D7B37" w:rsidRPr="001742F1" w14:paraId="23477162" w14:textId="77777777" w:rsidTr="007F414E">
        <w:tc>
          <w:tcPr>
            <w:tcW w:w="666" w:type="dxa"/>
          </w:tcPr>
          <w:p w14:paraId="2D8CC2D8"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0C1BAA72"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1C667FF4"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ձվի և </w:t>
            </w:r>
            <w:r>
              <w:rPr>
                <w:rFonts w:ascii="GHEA Grapalat" w:hAnsi="GHEA Grapalat"/>
                <w:sz w:val="20"/>
                <w:szCs w:val="20"/>
                <w:lang w:val="hy-AM"/>
              </w:rPr>
              <w:t>ձվամթերք</w:t>
            </w:r>
            <w:r w:rsidRPr="00B31D04">
              <w:rPr>
                <w:rFonts w:ascii="GHEA Grapalat" w:hAnsi="GHEA Grapalat"/>
                <w:sz w:val="20"/>
                <w:szCs w:val="20"/>
                <w:lang w:val="hy-AM"/>
              </w:rPr>
              <w:t>ի արտադրական պայմանների վերաբերյալ պահանջները</w:t>
            </w:r>
          </w:p>
        </w:tc>
      </w:tr>
      <w:tr w:rsidR="005D7B37" w:rsidRPr="001742F1" w14:paraId="73F1FB66" w14:textId="77777777" w:rsidTr="007F414E">
        <w:tc>
          <w:tcPr>
            <w:tcW w:w="666" w:type="dxa"/>
          </w:tcPr>
          <w:p w14:paraId="06D589DB"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49165473"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78B29AF6"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1)</w:t>
            </w:r>
            <w:r w:rsidRPr="00B31D04">
              <w:rPr>
                <w:rFonts w:ascii="GHEA Grapalat" w:hAnsi="GHEA Grapalat"/>
                <w:sz w:val="20"/>
                <w:szCs w:val="20"/>
                <w:lang w:val="hy-AM"/>
              </w:rPr>
              <w:t xml:space="preserve"> արտադրական շենքերին և շինություններին ներկայացվող ընդհանուր պահանջները թվարկում է,</w:t>
            </w:r>
          </w:p>
          <w:p w14:paraId="76EFD1BD"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2)</w:t>
            </w:r>
            <w:r w:rsidRPr="00B31D04">
              <w:rPr>
                <w:rFonts w:ascii="GHEA Grapalat" w:hAnsi="GHEA Grapalat"/>
                <w:sz w:val="20"/>
                <w:szCs w:val="20"/>
                <w:lang w:val="hy-AM"/>
              </w:rPr>
              <w:t xml:space="preserve"> արտադրական միջավայրին ներկայացվող ընդհանուր պահանջները պարզաբանում է,</w:t>
            </w:r>
          </w:p>
          <w:p w14:paraId="694E41F5"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3)</w:t>
            </w:r>
            <w:r w:rsidRPr="00B31D04">
              <w:rPr>
                <w:rFonts w:ascii="GHEA Grapalat" w:hAnsi="GHEA Grapalat"/>
                <w:sz w:val="20"/>
                <w:szCs w:val="20"/>
                <w:lang w:val="hy-AM"/>
              </w:rPr>
              <w:t xml:space="preserve"> աշխատատեղերի կազմակերպմանը ներկայացվող պահանջները ներկայացնում է,</w:t>
            </w:r>
          </w:p>
          <w:p w14:paraId="7A454F68"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4)</w:t>
            </w:r>
            <w:r w:rsidRPr="00B31D04">
              <w:rPr>
                <w:rFonts w:ascii="GHEA Grapalat" w:hAnsi="GHEA Grapalat"/>
                <w:sz w:val="20"/>
                <w:szCs w:val="20"/>
                <w:lang w:val="hy-AM"/>
              </w:rPr>
              <w:t xml:space="preserve"> արտադրական անձնակազմին ներկայացվող պահանջները ներկայացնում է,</w:t>
            </w:r>
          </w:p>
          <w:p w14:paraId="50044F34"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5)</w:t>
            </w:r>
            <w:r w:rsidRPr="00B31D04">
              <w:rPr>
                <w:rFonts w:ascii="GHEA Grapalat" w:hAnsi="GHEA Grapalat"/>
                <w:sz w:val="20"/>
                <w:szCs w:val="20"/>
                <w:lang w:val="hy-AM"/>
              </w:rPr>
              <w:t xml:space="preserve"> արտադրական պայմաններին ներկայացվող առանձնահատուկ պահանջների կարևորությունը բացատրում է,</w:t>
            </w:r>
          </w:p>
          <w:p w14:paraId="505F52A2"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6)</w:t>
            </w:r>
            <w:r w:rsidRPr="00B31D04">
              <w:rPr>
                <w:rFonts w:ascii="GHEA Grapalat" w:hAnsi="GHEA Grapalat"/>
                <w:sz w:val="20"/>
                <w:szCs w:val="20"/>
                <w:lang w:val="hy-AM"/>
              </w:rPr>
              <w:t xml:space="preserve"> արտադրական պայմաններին ներկայացվող պահանջների շարքում անվտանգության պահանջների կարևորությունը բացատրում է: </w:t>
            </w:r>
          </w:p>
        </w:tc>
      </w:tr>
      <w:tr w:rsidR="005D7B37" w:rsidRPr="001742F1" w14:paraId="19442562" w14:textId="77777777" w:rsidTr="007F414E">
        <w:tc>
          <w:tcPr>
            <w:tcW w:w="666" w:type="dxa"/>
          </w:tcPr>
          <w:p w14:paraId="25465D23"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176FBC8B"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34A0D625"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ձվի և </w:t>
            </w:r>
            <w:r>
              <w:rPr>
                <w:rFonts w:ascii="GHEA Grapalat" w:hAnsi="GHEA Grapalat"/>
                <w:sz w:val="20"/>
                <w:szCs w:val="20"/>
                <w:lang w:val="hy-AM"/>
              </w:rPr>
              <w:t>ձվամթերք</w:t>
            </w:r>
            <w:r w:rsidRPr="00B31D04">
              <w:rPr>
                <w:rFonts w:ascii="GHEA Grapalat" w:hAnsi="GHEA Grapalat"/>
                <w:sz w:val="20"/>
                <w:szCs w:val="20"/>
                <w:lang w:val="hy-AM"/>
              </w:rPr>
              <w:t>ի արտադրությունում կիրառվող մեքենա-սարքավորումները, դրանց հիմնական բնութագրերը</w:t>
            </w:r>
          </w:p>
        </w:tc>
      </w:tr>
      <w:tr w:rsidR="005D7B37" w:rsidRPr="001742F1" w14:paraId="75DDB6EA" w14:textId="77777777" w:rsidTr="007F414E">
        <w:tc>
          <w:tcPr>
            <w:tcW w:w="666" w:type="dxa"/>
          </w:tcPr>
          <w:p w14:paraId="665ACF3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44CBFD58"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60C2F1AF"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1)</w:t>
            </w:r>
            <w:r w:rsidRPr="00B31D04">
              <w:rPr>
                <w:rFonts w:ascii="GHEA Grapalat" w:hAnsi="GHEA Grapalat"/>
                <w:sz w:val="20"/>
                <w:szCs w:val="20"/>
                <w:lang w:val="hy-AM"/>
              </w:rPr>
              <w:t xml:space="preserve"> կիրառվող մեքենա-սարքավորումների հիմնական խմբերը ճիշտ է թվարկում,</w:t>
            </w:r>
          </w:p>
          <w:p w14:paraId="31BEA2D0"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2)</w:t>
            </w:r>
            <w:r w:rsidRPr="00B31D04">
              <w:rPr>
                <w:rFonts w:ascii="GHEA Grapalat" w:hAnsi="GHEA Grapalat"/>
                <w:sz w:val="20"/>
                <w:szCs w:val="20"/>
                <w:lang w:val="hy-AM"/>
              </w:rPr>
              <w:t xml:space="preserve"> ըստ խմբերի մեքենա-սարքավորումների ֆունկցիոնալ նշանակությունը ճիշտ է ներկայացնում,</w:t>
            </w:r>
          </w:p>
          <w:p w14:paraId="7978D00A"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3)</w:t>
            </w:r>
            <w:r w:rsidRPr="00B31D04">
              <w:rPr>
                <w:rFonts w:ascii="GHEA Grapalat" w:hAnsi="GHEA Grapalat"/>
                <w:sz w:val="20"/>
                <w:szCs w:val="20"/>
                <w:lang w:val="hy-AM"/>
              </w:rPr>
              <w:t xml:space="preserve"> ըստ խմբերի մեքենա-սարքավորումների հիմնական աշխատանքային բնութագրերը ներկայացնում է,</w:t>
            </w:r>
          </w:p>
          <w:p w14:paraId="2AD1FE9A"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lastRenderedPageBreak/>
              <w:t>4)</w:t>
            </w:r>
            <w:r w:rsidRPr="00B31D04">
              <w:rPr>
                <w:rFonts w:ascii="GHEA Grapalat" w:hAnsi="GHEA Grapalat"/>
                <w:sz w:val="20"/>
                <w:szCs w:val="20"/>
                <w:lang w:val="hy-AM"/>
              </w:rPr>
              <w:t xml:space="preserve"> բացատրում է մեքենա-սարքավորումների ճիշտ կիրառման ազդեցությունը ապրանքի սպառողական հատկությունների ձևավորման վրա,</w:t>
            </w:r>
          </w:p>
          <w:p w14:paraId="5521343C"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5)</w:t>
            </w:r>
            <w:r w:rsidRPr="00B31D04">
              <w:rPr>
                <w:rFonts w:ascii="GHEA Grapalat" w:hAnsi="GHEA Grapalat"/>
                <w:sz w:val="20"/>
                <w:szCs w:val="20"/>
                <w:lang w:val="hy-AM"/>
              </w:rPr>
              <w:t xml:space="preserve"> մեքենա-սարքավորումների օգտագործման նկատմամբ հսկողության անհրաժեշտությունը հիմնավորում է: </w:t>
            </w:r>
          </w:p>
        </w:tc>
      </w:tr>
      <w:tr w:rsidR="005D7B37" w:rsidRPr="001742F1" w14:paraId="6B6A7D6A" w14:textId="77777777" w:rsidTr="007F414E">
        <w:trPr>
          <w:trHeight w:val="240"/>
        </w:trPr>
        <w:tc>
          <w:tcPr>
            <w:tcW w:w="666" w:type="dxa"/>
          </w:tcPr>
          <w:p w14:paraId="55BF1609" w14:textId="77777777" w:rsidR="005D7B37" w:rsidRPr="00B259FF" w:rsidRDefault="005D7B37" w:rsidP="005D7B37">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304" w:type="dxa"/>
            <w:gridSpan w:val="2"/>
            <w:vAlign w:val="center"/>
          </w:tcPr>
          <w:p w14:paraId="1EBD27D2" w14:textId="77777777" w:rsidR="005D7B37" w:rsidRPr="00B259FF" w:rsidRDefault="005D7B37" w:rsidP="007F414E">
            <w:pPr>
              <w:tabs>
                <w:tab w:val="left" w:pos="360"/>
              </w:tabs>
              <w:spacing w:after="0" w:line="360" w:lineRule="auto"/>
              <w:rPr>
                <w:rFonts w:ascii="GHEA Grapalat" w:eastAsia="Times New Roman" w:hAnsi="GHEA Grapalat" w:cs="Times New Roman"/>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4</w:t>
            </w:r>
          </w:p>
        </w:tc>
        <w:tc>
          <w:tcPr>
            <w:tcW w:w="10489" w:type="dxa"/>
          </w:tcPr>
          <w:p w14:paraId="59AD60E1"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ձվի և </w:t>
            </w:r>
            <w:r>
              <w:rPr>
                <w:rFonts w:ascii="GHEA Grapalat" w:hAnsi="GHEA Grapalat"/>
                <w:sz w:val="20"/>
                <w:szCs w:val="20"/>
                <w:lang w:val="hy-AM"/>
              </w:rPr>
              <w:t>ձվամթերք</w:t>
            </w:r>
            <w:r w:rsidRPr="00B31D04">
              <w:rPr>
                <w:rFonts w:ascii="GHEA Grapalat" w:hAnsi="GHEA Grapalat"/>
                <w:sz w:val="20"/>
                <w:szCs w:val="20"/>
                <w:lang w:val="hy-AM"/>
              </w:rPr>
              <w:t>ի արտադրության մեջ կիրառվող հումքը և նյութերը</w:t>
            </w:r>
          </w:p>
        </w:tc>
      </w:tr>
      <w:tr w:rsidR="005D7B37" w:rsidRPr="001742F1" w14:paraId="0CA200D7" w14:textId="77777777" w:rsidTr="007F414E">
        <w:trPr>
          <w:trHeight w:val="150"/>
        </w:trPr>
        <w:tc>
          <w:tcPr>
            <w:tcW w:w="666" w:type="dxa"/>
          </w:tcPr>
          <w:p w14:paraId="6F5A3800"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32358CD" w14:textId="77777777" w:rsidR="005D7B37" w:rsidRPr="00B259FF" w:rsidRDefault="005D7B37" w:rsidP="007F414E">
            <w:pPr>
              <w:spacing w:after="0" w:line="360" w:lineRule="auto"/>
              <w:rPr>
                <w:rFonts w:ascii="GHEA Grapalat" w:eastAsia="Times New Roman" w:hAnsi="GHEA Grapalat" w:cs="Times New Roman"/>
                <w:b/>
                <w:bCs/>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E12939B"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1)</w:t>
            </w:r>
            <w:r w:rsidRPr="00B31D04">
              <w:rPr>
                <w:rFonts w:ascii="GHEA Grapalat" w:hAnsi="GHEA Grapalat"/>
                <w:sz w:val="20"/>
                <w:szCs w:val="20"/>
                <w:lang w:val="hy-AM"/>
              </w:rPr>
              <w:t xml:space="preserve"> կիրառվող հումքի և նյութերի ազդեցությունը վերջնական արտադրանքի սպառողական հատկությունների վրա հիմնավորում է,</w:t>
            </w:r>
          </w:p>
          <w:p w14:paraId="19B560C7"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2)</w:t>
            </w:r>
            <w:r w:rsidRPr="00B31D04">
              <w:rPr>
                <w:rFonts w:ascii="GHEA Grapalat" w:hAnsi="GHEA Grapalat"/>
                <w:sz w:val="20"/>
                <w:szCs w:val="20"/>
                <w:lang w:val="hy-AM"/>
              </w:rPr>
              <w:t xml:space="preserve"> կիրառվող ելանյութերի խմբերը ճիշտ է թվարկում,</w:t>
            </w:r>
          </w:p>
          <w:p w14:paraId="5E4E5FFF"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3)</w:t>
            </w:r>
            <w:r w:rsidRPr="00B31D04">
              <w:rPr>
                <w:rFonts w:ascii="GHEA Grapalat" w:hAnsi="GHEA Grapalat"/>
                <w:sz w:val="20"/>
                <w:szCs w:val="20"/>
                <w:lang w:val="hy-AM"/>
              </w:rPr>
              <w:t xml:space="preserve"> կիրառվող հիմնական հումքատեսակների բնութագրերը ճիշտ է ներկայացնում,</w:t>
            </w:r>
          </w:p>
          <w:p w14:paraId="7FC5B231"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4)</w:t>
            </w:r>
            <w:r w:rsidRPr="00B31D04">
              <w:rPr>
                <w:rFonts w:ascii="GHEA Grapalat" w:hAnsi="GHEA Grapalat"/>
                <w:sz w:val="20"/>
                <w:szCs w:val="20"/>
                <w:lang w:val="hy-AM"/>
              </w:rPr>
              <w:t xml:space="preserve"> կիրառվող օժանդակ նյութերի բնութագրերը ճիշտ է ներկայացնում,</w:t>
            </w:r>
          </w:p>
          <w:p w14:paraId="5E520BF8"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5)</w:t>
            </w:r>
            <w:r w:rsidRPr="00B31D04">
              <w:rPr>
                <w:rFonts w:ascii="GHEA Grapalat" w:hAnsi="GHEA Grapalat"/>
                <w:sz w:val="20"/>
                <w:szCs w:val="20"/>
                <w:lang w:val="hy-AM"/>
              </w:rPr>
              <w:t xml:space="preserve"> կիրառվող հումքի և նյութերի հատկությունների հսկողության անհրաժեշտությունը հիմնավորում է:</w:t>
            </w:r>
          </w:p>
        </w:tc>
      </w:tr>
      <w:tr w:rsidR="005D7B37" w:rsidRPr="001742F1" w14:paraId="238F4E7D" w14:textId="77777777" w:rsidTr="007F414E">
        <w:trPr>
          <w:trHeight w:val="268"/>
        </w:trPr>
        <w:tc>
          <w:tcPr>
            <w:tcW w:w="666" w:type="dxa"/>
          </w:tcPr>
          <w:p w14:paraId="3E06E01E"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28D0B897"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5</w:t>
            </w:r>
          </w:p>
        </w:tc>
        <w:tc>
          <w:tcPr>
            <w:tcW w:w="10489" w:type="dxa"/>
          </w:tcPr>
          <w:p w14:paraId="6A463C97"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ձվի և </w:t>
            </w:r>
            <w:r>
              <w:rPr>
                <w:rFonts w:ascii="GHEA Grapalat" w:hAnsi="GHEA Grapalat"/>
                <w:sz w:val="20"/>
                <w:szCs w:val="20"/>
                <w:lang w:val="hy-AM"/>
              </w:rPr>
              <w:t>ձվամթերք</w:t>
            </w:r>
            <w:r w:rsidRPr="00B31D04">
              <w:rPr>
                <w:rFonts w:ascii="GHEA Grapalat" w:hAnsi="GHEA Grapalat"/>
                <w:sz w:val="20"/>
                <w:szCs w:val="20"/>
                <w:lang w:val="hy-AM"/>
              </w:rPr>
              <w:t>ի մակնշումը, փաթեթավորումը, տարայավորումը</w:t>
            </w:r>
          </w:p>
        </w:tc>
      </w:tr>
      <w:tr w:rsidR="005D7B37" w:rsidRPr="001742F1" w14:paraId="19DFEA3B" w14:textId="77777777" w:rsidTr="007F414E">
        <w:trPr>
          <w:trHeight w:val="230"/>
        </w:trPr>
        <w:tc>
          <w:tcPr>
            <w:tcW w:w="666" w:type="dxa"/>
          </w:tcPr>
          <w:p w14:paraId="4BC2DEE3"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0DED7D4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6AEB422A"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1)</w:t>
            </w:r>
            <w:r w:rsidRPr="00B31D04">
              <w:rPr>
                <w:rFonts w:ascii="GHEA Grapalat" w:hAnsi="GHEA Grapalat"/>
                <w:sz w:val="20"/>
                <w:szCs w:val="20"/>
                <w:lang w:val="hy-AM"/>
              </w:rPr>
              <w:t xml:space="preserve"> ապրանքների մակնշման անհրաժեշտությունը հիմնավորում է,</w:t>
            </w:r>
          </w:p>
          <w:p w14:paraId="5E562264"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2)</w:t>
            </w:r>
            <w:r w:rsidRPr="00B31D04">
              <w:rPr>
                <w:rFonts w:ascii="GHEA Grapalat" w:hAnsi="GHEA Grapalat"/>
                <w:sz w:val="20"/>
                <w:szCs w:val="20"/>
                <w:lang w:val="hy-AM"/>
              </w:rPr>
              <w:t xml:space="preserve"> մակնշման եղանակները ճիշտ է ներկայացնում,</w:t>
            </w:r>
          </w:p>
          <w:p w14:paraId="29724E24"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3)</w:t>
            </w:r>
            <w:r w:rsidRPr="00B31D04">
              <w:rPr>
                <w:rFonts w:ascii="GHEA Grapalat" w:hAnsi="GHEA Grapalat"/>
                <w:sz w:val="20"/>
                <w:szCs w:val="20"/>
                <w:lang w:val="hy-AM"/>
              </w:rPr>
              <w:t xml:space="preserve"> մակնշման տվյալները մեկնաբանում է,</w:t>
            </w:r>
          </w:p>
          <w:p w14:paraId="212C7F91"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4)</w:t>
            </w:r>
            <w:r w:rsidRPr="00B31D04">
              <w:rPr>
                <w:rFonts w:ascii="GHEA Grapalat" w:hAnsi="GHEA Grapalat"/>
                <w:sz w:val="20"/>
                <w:szCs w:val="20"/>
                <w:lang w:val="hy-AM"/>
              </w:rPr>
              <w:t xml:space="preserve"> ապրանքների փաթեթավորման և տարայավորման անհրաժեշտությունը հիմնավորում է,</w:t>
            </w:r>
          </w:p>
          <w:p w14:paraId="432691E7"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5)</w:t>
            </w:r>
            <w:r w:rsidRPr="00B31D04">
              <w:rPr>
                <w:rFonts w:ascii="GHEA Grapalat" w:hAnsi="GHEA Grapalat"/>
                <w:sz w:val="20"/>
                <w:szCs w:val="20"/>
                <w:lang w:val="hy-AM"/>
              </w:rPr>
              <w:t xml:space="preserve"> փաթեթավորման կանոնները ճիշտ է ներկայացնում,</w:t>
            </w:r>
          </w:p>
          <w:p w14:paraId="39B8158C"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6)</w:t>
            </w:r>
            <w:r w:rsidRPr="00B31D04">
              <w:rPr>
                <w:rFonts w:ascii="GHEA Grapalat" w:hAnsi="GHEA Grapalat"/>
                <w:sz w:val="20"/>
                <w:szCs w:val="20"/>
                <w:lang w:val="hy-AM"/>
              </w:rPr>
              <w:t xml:space="preserve"> կիրառվող փաթեթանյութերը և դրանց բնութագրերը ներկայացնում է,</w:t>
            </w:r>
          </w:p>
          <w:p w14:paraId="661F7266"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7)</w:t>
            </w:r>
            <w:r w:rsidRPr="00B31D04">
              <w:rPr>
                <w:rFonts w:ascii="GHEA Grapalat" w:hAnsi="GHEA Grapalat"/>
                <w:sz w:val="20"/>
                <w:szCs w:val="20"/>
                <w:lang w:val="hy-AM"/>
              </w:rPr>
              <w:t xml:space="preserve"> տարայավորման կանոնները ճիշտ է ներկայացնում,</w:t>
            </w:r>
          </w:p>
          <w:p w14:paraId="5F74AB63"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8)</w:t>
            </w:r>
            <w:r w:rsidRPr="00B31D04">
              <w:rPr>
                <w:rFonts w:ascii="GHEA Grapalat" w:hAnsi="GHEA Grapalat"/>
                <w:sz w:val="20"/>
                <w:szCs w:val="20"/>
                <w:lang w:val="hy-AM"/>
              </w:rPr>
              <w:t xml:space="preserve"> կիրառվող տարաների բնութագրերը ներկայացնում է</w:t>
            </w:r>
            <w:r>
              <w:rPr>
                <w:rFonts w:ascii="GHEA Grapalat" w:hAnsi="GHEA Grapalat"/>
                <w:sz w:val="20"/>
                <w:szCs w:val="20"/>
                <w:lang w:val="hy-AM"/>
              </w:rPr>
              <w:t>:</w:t>
            </w:r>
          </w:p>
        </w:tc>
      </w:tr>
      <w:tr w:rsidR="005D7B37" w:rsidRPr="001742F1" w14:paraId="5C996699" w14:textId="77777777" w:rsidTr="007F414E">
        <w:trPr>
          <w:trHeight w:val="70"/>
        </w:trPr>
        <w:tc>
          <w:tcPr>
            <w:tcW w:w="14459" w:type="dxa"/>
            <w:gridSpan w:val="4"/>
          </w:tcPr>
          <w:p w14:paraId="3E29972D" w14:textId="77777777" w:rsidR="005D7B37" w:rsidRPr="00A76F23" w:rsidRDefault="005D7B37" w:rsidP="007F414E">
            <w:pPr>
              <w:spacing w:after="0" w:line="360" w:lineRule="auto"/>
              <w:jc w:val="center"/>
              <w:rPr>
                <w:rFonts w:ascii="GHEA Grapalat" w:eastAsia="Times New Roman" w:hAnsi="GHEA Grapalat" w:cs="Times New Roman"/>
                <w:b/>
                <w:lang w:val="hy-AM" w:eastAsia="ru-RU"/>
              </w:rPr>
            </w:pPr>
            <w:r w:rsidRPr="00A76F23">
              <w:rPr>
                <w:rFonts w:ascii="GHEA Grapalat" w:eastAsia="Times New Roman" w:hAnsi="GHEA Grapalat" w:cs="Sylfaen"/>
                <w:b/>
                <w:lang w:val="af-ZA" w:eastAsia="ru-RU"/>
              </w:rPr>
              <w:t>ՄՈԴՈՒԼԻ</w:t>
            </w:r>
            <w:r>
              <w:rPr>
                <w:rFonts w:ascii="GHEA Grapalat" w:eastAsia="Times New Roman" w:hAnsi="GHEA Grapalat" w:cs="Sylfaen"/>
                <w:b/>
                <w:lang w:val="af-ZA" w:eastAsia="ru-RU"/>
              </w:rPr>
              <w:t xml:space="preserve"> </w:t>
            </w:r>
            <w:r w:rsidRPr="00A76F23">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sidRPr="00A76F23">
              <w:rPr>
                <w:rFonts w:ascii="GHEA Grapalat" w:hAnsi="GHEA Grapalat"/>
                <w:b/>
                <w:lang w:val="hy-AM"/>
              </w:rPr>
              <w:t>«ՍՆՆԴԱՅԻՆ ՃԱՐՊԵՐԻ ԱՐՏԱԴՐՈՒԹՅԱՆ ՏԵԽՆՈԼՈԳԻԱԿԱՆ ԳՈՐԾԸՆԹԱՑԸ»</w:t>
            </w:r>
          </w:p>
        </w:tc>
      </w:tr>
      <w:tr w:rsidR="005D7B37" w:rsidRPr="00B259FF" w14:paraId="1B6652E6" w14:textId="77777777" w:rsidTr="007F414E">
        <w:tc>
          <w:tcPr>
            <w:tcW w:w="666" w:type="dxa"/>
          </w:tcPr>
          <w:p w14:paraId="0401DFD7"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56F4EFEE"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0DA5597A" w14:textId="77777777" w:rsidR="005D7B37" w:rsidRPr="00A76F23"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ՍԱՈՓ-5-23-01</w:t>
            </w:r>
            <w:r>
              <w:rPr>
                <w:rFonts w:ascii="GHEA Grapalat" w:hAnsi="GHEA Grapalat"/>
                <w:sz w:val="20"/>
                <w:szCs w:val="20"/>
              </w:rPr>
              <w:t>7</w:t>
            </w:r>
          </w:p>
        </w:tc>
      </w:tr>
      <w:tr w:rsidR="005D7B37" w:rsidRPr="001742F1" w14:paraId="0275E795" w14:textId="77777777" w:rsidTr="007F414E">
        <w:tc>
          <w:tcPr>
            <w:tcW w:w="666" w:type="dxa"/>
          </w:tcPr>
          <w:p w14:paraId="3F86F029"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36B82DFC"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52C8F543"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Մոդուլի նպատակն է ուսանողի մոտ ձևավորել սննդային ճարպերի արտադրության տեխնոլոգիական գործընթացի առանցքային բաղադրիչների և</w:t>
            </w:r>
            <w:r w:rsidRPr="00B03FFC">
              <w:rPr>
                <w:rFonts w:ascii="GHEA Grapalat" w:hAnsi="GHEA Grapalat"/>
                <w:sz w:val="20"/>
                <w:szCs w:val="20"/>
                <w:lang w:val="hy-AM"/>
              </w:rPr>
              <w:t xml:space="preserve"> դրանց</w:t>
            </w:r>
            <w:r w:rsidRPr="00B31D04">
              <w:rPr>
                <w:rFonts w:ascii="GHEA Grapalat" w:hAnsi="GHEA Grapalat"/>
                <w:sz w:val="20"/>
                <w:szCs w:val="20"/>
                <w:lang w:val="hy-AM"/>
              </w:rPr>
              <w:t xml:space="preserve"> իրականացման </w:t>
            </w:r>
            <w:r w:rsidRPr="000717FE">
              <w:rPr>
                <w:rFonts w:ascii="GHEA Grapalat" w:hAnsi="GHEA Grapalat" w:cs="Sylfaen"/>
                <w:bCs/>
                <w:iCs/>
                <w:sz w:val="20"/>
                <w:szCs w:val="20"/>
                <w:lang w:val="hy-AM"/>
              </w:rPr>
              <w:t>վերաբերյալ</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գիտելիքներ</w:t>
            </w:r>
            <w:r w:rsidRPr="00B03FFC">
              <w:rPr>
                <w:rFonts w:ascii="GHEA Grapalat" w:hAnsi="GHEA Grapalat" w:cs="Sylfaen"/>
                <w:bCs/>
                <w:iCs/>
                <w:sz w:val="20"/>
                <w:szCs w:val="20"/>
                <w:lang w:val="hy-AM"/>
              </w:rPr>
              <w:t>,</w:t>
            </w:r>
            <w:r w:rsidRPr="000717FE">
              <w:rPr>
                <w:rFonts w:ascii="GHEA Grapalat" w:hAnsi="GHEA Grapalat" w:cs="Sylfaen"/>
                <w:bCs/>
                <w:iCs/>
                <w:sz w:val="20"/>
                <w:szCs w:val="20"/>
                <w:lang w:val="hy-AM"/>
              </w:rPr>
              <w:t xml:space="preserve"> դրանք </w:t>
            </w:r>
            <w:r w:rsidRPr="00BB0CA3">
              <w:rPr>
                <w:rFonts w:ascii="GHEA Grapalat" w:hAnsi="GHEA Grapalat" w:cs="Sylfaen"/>
                <w:bCs/>
                <w:iCs/>
                <w:sz w:val="20"/>
                <w:szCs w:val="20"/>
                <w:lang w:val="hy-AM"/>
              </w:rPr>
              <w:t xml:space="preserve">գործնականում </w:t>
            </w:r>
            <w:r w:rsidRPr="000717FE">
              <w:rPr>
                <w:rFonts w:ascii="GHEA Grapalat" w:hAnsi="GHEA Grapalat" w:cs="Sylfaen"/>
                <w:bCs/>
                <w:iCs/>
                <w:sz w:val="20"/>
                <w:szCs w:val="20"/>
                <w:lang w:val="hy-AM"/>
              </w:rPr>
              <w:t>կիրառելու կարողություններ:</w:t>
            </w:r>
          </w:p>
        </w:tc>
      </w:tr>
      <w:tr w:rsidR="005D7B37" w:rsidRPr="00B259FF" w14:paraId="761718E2" w14:textId="77777777" w:rsidTr="007F414E">
        <w:tc>
          <w:tcPr>
            <w:tcW w:w="666" w:type="dxa"/>
          </w:tcPr>
          <w:p w14:paraId="0041E340" w14:textId="77777777" w:rsidR="005D7B37" w:rsidRPr="00A76F23"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AB7B07E"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73FAC2FB"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48 ժամ</w:t>
            </w:r>
          </w:p>
        </w:tc>
      </w:tr>
      <w:tr w:rsidR="005D7B37" w:rsidRPr="001742F1" w14:paraId="2F9DA8DE" w14:textId="77777777" w:rsidTr="007F414E">
        <w:tc>
          <w:tcPr>
            <w:tcW w:w="666" w:type="dxa"/>
          </w:tcPr>
          <w:p w14:paraId="6F22801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199A265E"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49BE966D" w14:textId="77777777" w:rsidR="005D7B37" w:rsidRPr="000C0818"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ՍԱՈՓ-5-23-001 </w:t>
            </w:r>
            <w:r>
              <w:rPr>
                <w:rFonts w:ascii="GHEA Grapalat" w:hAnsi="GHEA Grapalat"/>
                <w:bCs/>
                <w:sz w:val="20"/>
                <w:szCs w:val="20"/>
                <w:lang w:val="hy-AM"/>
              </w:rPr>
              <w:t>Ս</w:t>
            </w:r>
            <w:r w:rsidRPr="00CB3B5E">
              <w:rPr>
                <w:rFonts w:ascii="GHEA Grapalat" w:hAnsi="GHEA Grapalat"/>
                <w:bCs/>
                <w:sz w:val="20"/>
                <w:szCs w:val="20"/>
                <w:lang w:val="hy-AM"/>
              </w:rPr>
              <w:t>տանդարտացման</w:t>
            </w:r>
            <w:r w:rsidRPr="00CB3B5E">
              <w:rPr>
                <w:rFonts w:ascii="GHEA Grapalat" w:hAnsi="GHEA Grapalat"/>
                <w:bCs/>
                <w:sz w:val="20"/>
                <w:szCs w:val="20"/>
                <w:lang w:val="af-ZA"/>
              </w:rPr>
              <w:t xml:space="preserve"> </w:t>
            </w:r>
            <w:r>
              <w:rPr>
                <w:rFonts w:ascii="GHEA Grapalat" w:hAnsi="GHEA Grapalat"/>
                <w:bCs/>
                <w:sz w:val="20"/>
                <w:szCs w:val="20"/>
                <w:lang w:val="hy-AM"/>
              </w:rPr>
              <w:t>և</w:t>
            </w:r>
            <w:r w:rsidRPr="00CB3B5E">
              <w:rPr>
                <w:rFonts w:ascii="GHEA Grapalat" w:hAnsi="GHEA Grapalat"/>
                <w:bCs/>
                <w:sz w:val="20"/>
                <w:szCs w:val="20"/>
                <w:lang w:val="af-ZA"/>
              </w:rPr>
              <w:t xml:space="preserve"> </w:t>
            </w:r>
            <w:r w:rsidRPr="00CB3B5E">
              <w:rPr>
                <w:rFonts w:ascii="GHEA Grapalat" w:hAnsi="GHEA Grapalat"/>
                <w:bCs/>
                <w:sz w:val="20"/>
                <w:szCs w:val="20"/>
                <w:lang w:val="hy-AM"/>
              </w:rPr>
              <w:t>համապատասխանության</w:t>
            </w:r>
            <w:r w:rsidRPr="00CB3B5E">
              <w:rPr>
                <w:rFonts w:ascii="GHEA Grapalat" w:hAnsi="GHEA Grapalat"/>
                <w:bCs/>
                <w:sz w:val="20"/>
                <w:szCs w:val="20"/>
                <w:lang w:val="af-ZA"/>
              </w:rPr>
              <w:t xml:space="preserve"> </w:t>
            </w:r>
            <w:r w:rsidRPr="00CB3B5E">
              <w:rPr>
                <w:rFonts w:ascii="GHEA Grapalat" w:hAnsi="GHEA Grapalat"/>
                <w:bCs/>
                <w:sz w:val="20"/>
                <w:szCs w:val="20"/>
                <w:lang w:val="hy-AM"/>
              </w:rPr>
              <w:t>գնահատման</w:t>
            </w:r>
            <w:r>
              <w:rPr>
                <w:rFonts w:ascii="GHEA Grapalat" w:hAnsi="GHEA Grapalat"/>
                <w:bCs/>
                <w:sz w:val="20"/>
                <w:szCs w:val="20"/>
                <w:lang w:val="af-ZA"/>
              </w:rPr>
              <w:t xml:space="preserve">  </w:t>
            </w:r>
            <w:r w:rsidRPr="00CB3B5E">
              <w:rPr>
                <w:rFonts w:ascii="GHEA Grapalat" w:hAnsi="GHEA Grapalat"/>
                <w:bCs/>
                <w:sz w:val="20"/>
                <w:szCs w:val="20"/>
                <w:lang w:val="hy-AM"/>
              </w:rPr>
              <w:t>հիմունքներ</w:t>
            </w:r>
            <w:r>
              <w:rPr>
                <w:rFonts w:ascii="GHEA Grapalat" w:hAnsi="GHEA Grapalat"/>
                <w:bCs/>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ՍԱՈՓ-5-23-004</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Ապրանքների վերաբերյալ տեղեկատվության ներկայացման ձևերը</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ՍԱՈՓ-5-23-005</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 xml:space="preserve">Ապրանքի սպառողական հատկությունների ձևավորման պայմանները և դրանց փոփոխման վրա ազդող </w:t>
            </w:r>
            <w:r w:rsidRPr="000C0818">
              <w:rPr>
                <w:rFonts w:ascii="GHEA Grapalat" w:hAnsi="GHEA Grapalat"/>
                <w:sz w:val="20"/>
                <w:szCs w:val="20"/>
                <w:lang w:val="hy-AM"/>
              </w:rPr>
              <w:t>գործոնները  մոդուլները</w:t>
            </w:r>
            <w:r w:rsidRPr="000C0818">
              <w:rPr>
                <w:rFonts w:ascii="GHEA Grapalat" w:hAnsi="GHEA Grapalat"/>
                <w:sz w:val="20"/>
                <w:szCs w:val="20"/>
                <w:lang w:val="ru-RU"/>
              </w:rPr>
              <w:t>:</w:t>
            </w:r>
          </w:p>
        </w:tc>
      </w:tr>
      <w:tr w:rsidR="005D7B37" w:rsidRPr="001742F1" w14:paraId="4283A5B4" w14:textId="77777777" w:rsidTr="007F414E">
        <w:trPr>
          <w:trHeight w:val="195"/>
        </w:trPr>
        <w:tc>
          <w:tcPr>
            <w:tcW w:w="666" w:type="dxa"/>
          </w:tcPr>
          <w:p w14:paraId="4E641B3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71762E7A"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5DE2026B"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7EF96D8F" w14:textId="77777777" w:rsidTr="007F414E">
        <w:tc>
          <w:tcPr>
            <w:tcW w:w="666" w:type="dxa"/>
          </w:tcPr>
          <w:p w14:paraId="4F78B44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64A898A6"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32F5137D"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ճարպերի արտադրության տեխնոլոգիական գործընթացի բովանդակությունը</w:t>
            </w:r>
          </w:p>
        </w:tc>
      </w:tr>
      <w:tr w:rsidR="005D7B37" w:rsidRPr="001742F1" w14:paraId="5F33B6BC" w14:textId="77777777" w:rsidTr="007F414E">
        <w:tc>
          <w:tcPr>
            <w:tcW w:w="666" w:type="dxa"/>
          </w:tcPr>
          <w:p w14:paraId="41ED0E4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3E4948B4"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1C7700DA" w14:textId="77777777" w:rsidR="005D7B37" w:rsidRPr="00A76F23" w:rsidRDefault="005D7B37" w:rsidP="007F414E">
            <w:pPr>
              <w:spacing w:after="0" w:line="360" w:lineRule="auto"/>
              <w:jc w:val="both"/>
              <w:rPr>
                <w:rFonts w:ascii="GHEA Grapalat" w:hAnsi="GHEA Grapalat"/>
                <w:sz w:val="20"/>
                <w:szCs w:val="20"/>
                <w:lang w:val="ru-RU"/>
              </w:rPr>
            </w:pPr>
            <w:r w:rsidRPr="00A76F23">
              <w:rPr>
                <w:rFonts w:ascii="GHEA Grapalat" w:hAnsi="GHEA Grapalat"/>
                <w:sz w:val="20"/>
                <w:szCs w:val="20"/>
                <w:lang w:val="ru-RU"/>
              </w:rPr>
              <w:t xml:space="preserve">1) </w:t>
            </w:r>
            <w:proofErr w:type="spellStart"/>
            <w:r w:rsidRPr="00B31D04">
              <w:rPr>
                <w:rFonts w:ascii="GHEA Grapalat" w:hAnsi="GHEA Grapalat"/>
                <w:sz w:val="20"/>
                <w:szCs w:val="20"/>
              </w:rPr>
              <w:t>տեխնոլոգիական</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իրականացման</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անհրաժեշտությունը</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հիմնավորում</w:t>
            </w:r>
            <w:proofErr w:type="spellEnd"/>
            <w:r w:rsidRPr="00A76F23">
              <w:rPr>
                <w:rFonts w:ascii="GHEA Grapalat" w:hAnsi="GHEA Grapalat"/>
                <w:sz w:val="20"/>
                <w:szCs w:val="20"/>
                <w:lang w:val="ru-RU"/>
              </w:rPr>
              <w:t xml:space="preserve"> </w:t>
            </w:r>
            <w:r w:rsidRPr="00B31D04">
              <w:rPr>
                <w:rFonts w:ascii="GHEA Grapalat" w:hAnsi="GHEA Grapalat"/>
                <w:sz w:val="20"/>
                <w:szCs w:val="20"/>
              </w:rPr>
              <w:t>է</w:t>
            </w:r>
            <w:r w:rsidRPr="00A76F23">
              <w:rPr>
                <w:rFonts w:ascii="GHEA Grapalat" w:hAnsi="GHEA Grapalat"/>
                <w:sz w:val="20"/>
                <w:szCs w:val="20"/>
                <w:lang w:val="ru-RU"/>
              </w:rPr>
              <w:t>,</w:t>
            </w:r>
          </w:p>
          <w:p w14:paraId="1C686E69" w14:textId="77777777" w:rsidR="005D7B37" w:rsidRPr="00A76F23" w:rsidRDefault="005D7B37" w:rsidP="007F414E">
            <w:pPr>
              <w:spacing w:after="0" w:line="360" w:lineRule="auto"/>
              <w:jc w:val="both"/>
              <w:rPr>
                <w:rFonts w:ascii="GHEA Grapalat" w:hAnsi="GHEA Grapalat"/>
                <w:sz w:val="20"/>
                <w:szCs w:val="20"/>
                <w:lang w:val="ru-RU"/>
              </w:rPr>
            </w:pPr>
            <w:r w:rsidRPr="00A76F23">
              <w:rPr>
                <w:rFonts w:ascii="GHEA Grapalat" w:hAnsi="GHEA Grapalat"/>
                <w:sz w:val="20"/>
                <w:szCs w:val="20"/>
                <w:lang w:val="ru-RU"/>
              </w:rPr>
              <w:t xml:space="preserve">2) </w:t>
            </w:r>
            <w:proofErr w:type="spellStart"/>
            <w:r w:rsidRPr="00B31D04">
              <w:rPr>
                <w:rFonts w:ascii="GHEA Grapalat" w:hAnsi="GHEA Grapalat"/>
                <w:sz w:val="20"/>
                <w:szCs w:val="20"/>
              </w:rPr>
              <w:t>տեխնոլոգիական</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փուլերը</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A76F23">
              <w:rPr>
                <w:rFonts w:ascii="GHEA Grapalat" w:hAnsi="GHEA Grapalat"/>
                <w:sz w:val="20"/>
                <w:szCs w:val="20"/>
                <w:lang w:val="ru-RU"/>
              </w:rPr>
              <w:t xml:space="preserve"> </w:t>
            </w:r>
            <w:r w:rsidRPr="00B31D04">
              <w:rPr>
                <w:rFonts w:ascii="GHEA Grapalat" w:hAnsi="GHEA Grapalat"/>
                <w:sz w:val="20"/>
                <w:szCs w:val="20"/>
              </w:rPr>
              <w:t>է</w:t>
            </w:r>
            <w:r w:rsidRPr="00A76F23">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A76F23">
              <w:rPr>
                <w:rFonts w:ascii="GHEA Grapalat" w:hAnsi="GHEA Grapalat"/>
                <w:sz w:val="20"/>
                <w:szCs w:val="20"/>
                <w:lang w:val="ru-RU"/>
              </w:rPr>
              <w:t>,</w:t>
            </w:r>
          </w:p>
          <w:p w14:paraId="6D6062FF" w14:textId="77777777" w:rsidR="005D7B37" w:rsidRPr="00A76F23" w:rsidRDefault="005D7B37" w:rsidP="007F414E">
            <w:pPr>
              <w:spacing w:after="0" w:line="360" w:lineRule="auto"/>
              <w:jc w:val="both"/>
              <w:rPr>
                <w:rFonts w:ascii="GHEA Grapalat" w:hAnsi="GHEA Grapalat"/>
                <w:sz w:val="20"/>
                <w:szCs w:val="20"/>
                <w:lang w:val="ru-RU"/>
              </w:rPr>
            </w:pPr>
            <w:r w:rsidRPr="00A76F23">
              <w:rPr>
                <w:rFonts w:ascii="GHEA Grapalat" w:hAnsi="GHEA Grapalat"/>
                <w:sz w:val="20"/>
                <w:szCs w:val="20"/>
                <w:lang w:val="ru-RU"/>
              </w:rPr>
              <w:t xml:space="preserve">3) </w:t>
            </w:r>
            <w:proofErr w:type="spellStart"/>
            <w:r w:rsidRPr="00B31D04">
              <w:rPr>
                <w:rFonts w:ascii="GHEA Grapalat" w:hAnsi="GHEA Grapalat"/>
                <w:sz w:val="20"/>
                <w:szCs w:val="20"/>
              </w:rPr>
              <w:t>տեխնոլոգիական</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փուլերի</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առանձնահատկությունը</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A76F23">
              <w:rPr>
                <w:rFonts w:ascii="GHEA Grapalat" w:hAnsi="GHEA Grapalat"/>
                <w:sz w:val="20"/>
                <w:szCs w:val="20"/>
                <w:lang w:val="ru-RU"/>
              </w:rPr>
              <w:t xml:space="preserve"> </w:t>
            </w:r>
            <w:r w:rsidRPr="00B31D04">
              <w:rPr>
                <w:rFonts w:ascii="GHEA Grapalat" w:hAnsi="GHEA Grapalat"/>
                <w:sz w:val="20"/>
                <w:szCs w:val="20"/>
              </w:rPr>
              <w:t>է</w:t>
            </w:r>
            <w:r w:rsidRPr="00A76F23">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A76F23">
              <w:rPr>
                <w:rFonts w:ascii="GHEA Grapalat" w:hAnsi="GHEA Grapalat"/>
                <w:sz w:val="20"/>
                <w:szCs w:val="20"/>
                <w:lang w:val="ru-RU"/>
              </w:rPr>
              <w:t>,</w:t>
            </w:r>
          </w:p>
          <w:p w14:paraId="25C2BAF6" w14:textId="77777777" w:rsidR="005D7B37" w:rsidRPr="00A76F23" w:rsidRDefault="005D7B37" w:rsidP="007F414E">
            <w:pPr>
              <w:spacing w:after="0" w:line="360" w:lineRule="auto"/>
              <w:jc w:val="both"/>
              <w:rPr>
                <w:rFonts w:ascii="GHEA Grapalat" w:hAnsi="GHEA Grapalat"/>
                <w:sz w:val="20"/>
                <w:szCs w:val="20"/>
                <w:lang w:val="ru-RU"/>
              </w:rPr>
            </w:pPr>
            <w:r w:rsidRPr="00A76F23">
              <w:rPr>
                <w:rFonts w:ascii="GHEA Grapalat" w:hAnsi="GHEA Grapalat"/>
                <w:sz w:val="20"/>
                <w:szCs w:val="20"/>
                <w:lang w:val="ru-RU"/>
              </w:rPr>
              <w:t xml:space="preserve">4) </w:t>
            </w:r>
            <w:proofErr w:type="spellStart"/>
            <w:r w:rsidRPr="00B31D04">
              <w:rPr>
                <w:rFonts w:ascii="GHEA Grapalat" w:hAnsi="GHEA Grapalat"/>
                <w:sz w:val="20"/>
                <w:szCs w:val="20"/>
              </w:rPr>
              <w:t>ըստ</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արտադրության</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տիպերի</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առանձանահատկությունները</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A76F23">
              <w:rPr>
                <w:rFonts w:ascii="GHEA Grapalat" w:hAnsi="GHEA Grapalat"/>
                <w:sz w:val="20"/>
                <w:szCs w:val="20"/>
                <w:lang w:val="ru-RU"/>
              </w:rPr>
              <w:t xml:space="preserve"> </w:t>
            </w:r>
            <w:r w:rsidRPr="00B31D04">
              <w:rPr>
                <w:rFonts w:ascii="GHEA Grapalat" w:hAnsi="GHEA Grapalat"/>
                <w:sz w:val="20"/>
                <w:szCs w:val="20"/>
              </w:rPr>
              <w:t>է</w:t>
            </w:r>
            <w:r w:rsidRPr="00A76F23">
              <w:rPr>
                <w:rFonts w:ascii="GHEA Grapalat" w:hAnsi="GHEA Grapalat"/>
                <w:sz w:val="20"/>
                <w:szCs w:val="20"/>
                <w:lang w:val="ru-RU"/>
              </w:rPr>
              <w:t>,</w:t>
            </w:r>
          </w:p>
          <w:p w14:paraId="3A8B3F9E" w14:textId="77777777" w:rsidR="005D7B37" w:rsidRPr="00A76F23" w:rsidRDefault="005D7B37" w:rsidP="007F414E">
            <w:pPr>
              <w:spacing w:after="0" w:line="360" w:lineRule="auto"/>
              <w:jc w:val="both"/>
              <w:rPr>
                <w:rFonts w:ascii="GHEA Grapalat" w:hAnsi="GHEA Grapalat"/>
                <w:sz w:val="20"/>
                <w:szCs w:val="20"/>
                <w:lang w:val="ru-RU"/>
              </w:rPr>
            </w:pPr>
            <w:r w:rsidRPr="00A76F23">
              <w:rPr>
                <w:rFonts w:ascii="GHEA Grapalat" w:hAnsi="GHEA Grapalat"/>
                <w:sz w:val="20"/>
                <w:szCs w:val="20"/>
                <w:lang w:val="ru-RU"/>
              </w:rPr>
              <w:t xml:space="preserve">5) </w:t>
            </w:r>
            <w:proofErr w:type="spellStart"/>
            <w:r w:rsidRPr="00B31D04">
              <w:rPr>
                <w:rFonts w:ascii="GHEA Grapalat" w:hAnsi="GHEA Grapalat"/>
                <w:sz w:val="20"/>
                <w:szCs w:val="20"/>
              </w:rPr>
              <w:t>ճիշտ</w:t>
            </w:r>
            <w:proofErr w:type="spellEnd"/>
            <w:r w:rsidRPr="00A76F23">
              <w:rPr>
                <w:rFonts w:ascii="GHEA Grapalat" w:hAnsi="GHEA Grapalat"/>
                <w:sz w:val="20"/>
                <w:szCs w:val="20"/>
                <w:lang w:val="ru-RU"/>
              </w:rPr>
              <w:t xml:space="preserve"> </w:t>
            </w:r>
            <w:r w:rsidRPr="00B31D04">
              <w:rPr>
                <w:rFonts w:ascii="GHEA Grapalat" w:hAnsi="GHEA Grapalat"/>
                <w:sz w:val="20"/>
                <w:szCs w:val="20"/>
              </w:rPr>
              <w:t>է</w:t>
            </w:r>
            <w:r w:rsidRPr="00A76F23">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քարտի</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կարևորությունը</w:t>
            </w:r>
            <w:proofErr w:type="spellEnd"/>
            <w:r w:rsidRPr="00A76F23">
              <w:rPr>
                <w:rFonts w:ascii="GHEA Grapalat" w:hAnsi="GHEA Grapalat"/>
                <w:sz w:val="20"/>
                <w:szCs w:val="20"/>
                <w:lang w:val="ru-RU"/>
              </w:rPr>
              <w:t>,</w:t>
            </w:r>
          </w:p>
          <w:p w14:paraId="0B14587C" w14:textId="77777777" w:rsidR="005D7B37" w:rsidRPr="00A76F23" w:rsidRDefault="005D7B37" w:rsidP="007F414E">
            <w:pPr>
              <w:spacing w:after="0" w:line="360" w:lineRule="auto"/>
              <w:jc w:val="both"/>
              <w:rPr>
                <w:rFonts w:ascii="GHEA Grapalat" w:hAnsi="GHEA Grapalat"/>
                <w:sz w:val="20"/>
                <w:szCs w:val="20"/>
                <w:lang w:val="ru-RU"/>
              </w:rPr>
            </w:pPr>
            <w:r w:rsidRPr="00A76F23">
              <w:rPr>
                <w:rFonts w:ascii="GHEA Grapalat" w:hAnsi="GHEA Grapalat"/>
                <w:sz w:val="20"/>
                <w:szCs w:val="20"/>
                <w:lang w:val="ru-RU"/>
              </w:rPr>
              <w:t xml:space="preserve">6) </w:t>
            </w:r>
            <w:proofErr w:type="spellStart"/>
            <w:r w:rsidRPr="00B31D04">
              <w:rPr>
                <w:rFonts w:ascii="GHEA Grapalat" w:hAnsi="GHEA Grapalat"/>
                <w:sz w:val="20"/>
                <w:szCs w:val="20"/>
              </w:rPr>
              <w:t>տեխնոլոգիական</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առանցքային</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գործողությունները</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A76F23">
              <w:rPr>
                <w:rFonts w:ascii="GHEA Grapalat" w:hAnsi="GHEA Grapalat"/>
                <w:sz w:val="20"/>
                <w:szCs w:val="20"/>
                <w:lang w:val="ru-RU"/>
              </w:rPr>
              <w:t xml:space="preserve"> </w:t>
            </w:r>
            <w:r w:rsidRPr="00B31D04">
              <w:rPr>
                <w:rFonts w:ascii="GHEA Grapalat" w:hAnsi="GHEA Grapalat"/>
                <w:sz w:val="20"/>
                <w:szCs w:val="20"/>
              </w:rPr>
              <w:t>է</w:t>
            </w:r>
            <w:r w:rsidRPr="00A76F23">
              <w:rPr>
                <w:rFonts w:ascii="GHEA Grapalat" w:hAnsi="GHEA Grapalat"/>
                <w:sz w:val="20"/>
                <w:szCs w:val="20"/>
                <w:lang w:val="ru-RU"/>
              </w:rPr>
              <w:t xml:space="preserve"> </w:t>
            </w:r>
            <w:proofErr w:type="spellStart"/>
            <w:r w:rsidRPr="00B31D04">
              <w:rPr>
                <w:rFonts w:ascii="GHEA Grapalat" w:hAnsi="GHEA Grapalat"/>
                <w:sz w:val="20"/>
                <w:szCs w:val="20"/>
              </w:rPr>
              <w:t>առանձնացնում</w:t>
            </w:r>
            <w:proofErr w:type="spellEnd"/>
            <w:r w:rsidRPr="00A76F23">
              <w:rPr>
                <w:rFonts w:ascii="GHEA Grapalat" w:hAnsi="GHEA Grapalat"/>
                <w:sz w:val="20"/>
                <w:szCs w:val="20"/>
                <w:lang w:val="ru-RU"/>
              </w:rPr>
              <w:t>,</w:t>
            </w:r>
          </w:p>
          <w:p w14:paraId="2693367C" w14:textId="77777777" w:rsidR="005D7B37" w:rsidRPr="00A76F23" w:rsidRDefault="005D7B37" w:rsidP="007F414E">
            <w:pPr>
              <w:spacing w:after="0" w:line="360" w:lineRule="auto"/>
              <w:jc w:val="both"/>
              <w:rPr>
                <w:rFonts w:ascii="GHEA Grapalat" w:hAnsi="GHEA Grapalat"/>
                <w:sz w:val="20"/>
                <w:szCs w:val="20"/>
                <w:lang w:val="ru-RU"/>
              </w:rPr>
            </w:pPr>
            <w:r w:rsidRPr="00A76F23">
              <w:rPr>
                <w:rFonts w:ascii="GHEA Grapalat" w:hAnsi="GHEA Grapalat"/>
                <w:sz w:val="20"/>
                <w:szCs w:val="20"/>
                <w:lang w:val="ru-RU"/>
              </w:rPr>
              <w:t xml:space="preserve">7) </w:t>
            </w:r>
            <w:proofErr w:type="spellStart"/>
            <w:r w:rsidRPr="00B31D04">
              <w:rPr>
                <w:rFonts w:ascii="GHEA Grapalat" w:hAnsi="GHEA Grapalat"/>
                <w:sz w:val="20"/>
                <w:szCs w:val="20"/>
              </w:rPr>
              <w:t>ըստ</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գործողությունների</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աշխատողների</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հրահանգավորման</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նպատակով</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փաստաթղթերը</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A76F23">
              <w:rPr>
                <w:rFonts w:ascii="GHEA Grapalat" w:hAnsi="GHEA Grapalat"/>
                <w:sz w:val="20"/>
                <w:szCs w:val="20"/>
                <w:lang w:val="ru-RU"/>
              </w:rPr>
              <w:t xml:space="preserve"> </w:t>
            </w:r>
            <w:r w:rsidRPr="00B31D04">
              <w:rPr>
                <w:rFonts w:ascii="GHEA Grapalat" w:hAnsi="GHEA Grapalat"/>
                <w:sz w:val="20"/>
                <w:szCs w:val="20"/>
              </w:rPr>
              <w:t>է</w:t>
            </w:r>
            <w:r w:rsidRPr="00A76F23">
              <w:rPr>
                <w:rFonts w:ascii="GHEA Grapalat" w:hAnsi="GHEA Grapalat"/>
                <w:sz w:val="20"/>
                <w:szCs w:val="20"/>
                <w:lang w:val="ru-RU"/>
              </w:rPr>
              <w:t xml:space="preserve"> </w:t>
            </w:r>
            <w:proofErr w:type="spellStart"/>
            <w:r w:rsidRPr="00B31D04">
              <w:rPr>
                <w:rFonts w:ascii="GHEA Grapalat" w:hAnsi="GHEA Grapalat"/>
                <w:sz w:val="20"/>
                <w:szCs w:val="20"/>
              </w:rPr>
              <w:t>ձևավորում</w:t>
            </w:r>
            <w:proofErr w:type="spellEnd"/>
            <w:r w:rsidRPr="00A76F23">
              <w:rPr>
                <w:rFonts w:ascii="GHEA Grapalat" w:hAnsi="GHEA Grapalat"/>
                <w:sz w:val="20"/>
                <w:szCs w:val="20"/>
                <w:lang w:val="ru-RU"/>
              </w:rPr>
              <w:t>,</w:t>
            </w:r>
          </w:p>
          <w:p w14:paraId="789DF7AE" w14:textId="77777777" w:rsidR="005D7B37" w:rsidRPr="00A76F23" w:rsidRDefault="005D7B37" w:rsidP="007F414E">
            <w:pPr>
              <w:spacing w:after="0" w:line="360" w:lineRule="auto"/>
              <w:jc w:val="both"/>
              <w:rPr>
                <w:rFonts w:ascii="GHEA Grapalat" w:hAnsi="GHEA Grapalat"/>
                <w:sz w:val="20"/>
                <w:szCs w:val="20"/>
                <w:lang w:val="ru-RU"/>
              </w:rPr>
            </w:pPr>
            <w:r w:rsidRPr="00A76F23">
              <w:rPr>
                <w:rFonts w:ascii="GHEA Grapalat" w:hAnsi="GHEA Grapalat"/>
                <w:sz w:val="20"/>
                <w:szCs w:val="20"/>
                <w:lang w:val="ru-RU"/>
              </w:rPr>
              <w:t xml:space="preserve">8) </w:t>
            </w:r>
            <w:proofErr w:type="spellStart"/>
            <w:r w:rsidRPr="00B31D04">
              <w:rPr>
                <w:rFonts w:ascii="GHEA Grapalat" w:hAnsi="GHEA Grapalat"/>
                <w:sz w:val="20"/>
                <w:szCs w:val="20"/>
              </w:rPr>
              <w:t>կարողանում</w:t>
            </w:r>
            <w:proofErr w:type="spellEnd"/>
            <w:r w:rsidRPr="00A76F23">
              <w:rPr>
                <w:rFonts w:ascii="GHEA Grapalat" w:hAnsi="GHEA Grapalat"/>
                <w:sz w:val="20"/>
                <w:szCs w:val="20"/>
                <w:lang w:val="ru-RU"/>
              </w:rPr>
              <w:t xml:space="preserve"> </w:t>
            </w:r>
            <w:r w:rsidRPr="00B31D04">
              <w:rPr>
                <w:rFonts w:ascii="GHEA Grapalat" w:hAnsi="GHEA Grapalat"/>
                <w:sz w:val="20"/>
                <w:szCs w:val="20"/>
              </w:rPr>
              <w:t>է</w:t>
            </w:r>
            <w:r w:rsidRPr="00A76F23">
              <w:rPr>
                <w:rFonts w:ascii="GHEA Grapalat" w:hAnsi="GHEA Grapalat"/>
                <w:sz w:val="20"/>
                <w:szCs w:val="20"/>
                <w:lang w:val="ru-RU"/>
              </w:rPr>
              <w:t xml:space="preserve"> </w:t>
            </w:r>
            <w:proofErr w:type="spellStart"/>
            <w:r w:rsidRPr="00B31D04">
              <w:rPr>
                <w:rFonts w:ascii="GHEA Grapalat" w:hAnsi="GHEA Grapalat"/>
                <w:sz w:val="20"/>
                <w:szCs w:val="20"/>
              </w:rPr>
              <w:t>ընտրել</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ստանդարտները</w:t>
            </w:r>
            <w:proofErr w:type="spellEnd"/>
            <w:r w:rsidRPr="00A76F23">
              <w:rPr>
                <w:rFonts w:ascii="GHEA Grapalat" w:hAnsi="GHEA Grapalat"/>
                <w:sz w:val="20"/>
                <w:szCs w:val="20"/>
                <w:lang w:val="ru-RU"/>
              </w:rPr>
              <w:t xml:space="preserve"> </w:t>
            </w:r>
            <w:r w:rsidRPr="00B31D04">
              <w:rPr>
                <w:rFonts w:ascii="GHEA Grapalat" w:hAnsi="GHEA Grapalat"/>
                <w:sz w:val="20"/>
                <w:szCs w:val="20"/>
              </w:rPr>
              <w:t>և</w:t>
            </w:r>
            <w:r w:rsidRPr="00A76F23">
              <w:rPr>
                <w:rFonts w:ascii="GHEA Grapalat" w:hAnsi="GHEA Grapalat"/>
                <w:sz w:val="20"/>
                <w:szCs w:val="20"/>
                <w:lang w:val="ru-RU"/>
              </w:rPr>
              <w:t xml:space="preserve"> </w:t>
            </w:r>
            <w:proofErr w:type="spellStart"/>
            <w:r w:rsidRPr="00B31D04">
              <w:rPr>
                <w:rFonts w:ascii="GHEA Grapalat" w:hAnsi="GHEA Grapalat"/>
                <w:sz w:val="20"/>
                <w:szCs w:val="20"/>
              </w:rPr>
              <w:t>օգտվել</w:t>
            </w:r>
            <w:proofErr w:type="spellEnd"/>
            <w:r w:rsidRPr="00A76F23">
              <w:rPr>
                <w:rFonts w:ascii="GHEA Grapalat" w:hAnsi="GHEA Grapalat"/>
                <w:sz w:val="20"/>
                <w:szCs w:val="20"/>
                <w:lang w:val="ru-RU"/>
              </w:rPr>
              <w:t xml:space="preserve"> </w:t>
            </w:r>
            <w:proofErr w:type="spellStart"/>
            <w:r w:rsidRPr="00B31D04">
              <w:rPr>
                <w:rFonts w:ascii="GHEA Grapalat" w:hAnsi="GHEA Grapalat"/>
                <w:sz w:val="20"/>
                <w:szCs w:val="20"/>
              </w:rPr>
              <w:t>դրանցից</w:t>
            </w:r>
            <w:proofErr w:type="spellEnd"/>
            <w:r w:rsidRPr="00A76F23">
              <w:rPr>
                <w:rFonts w:ascii="GHEA Grapalat" w:hAnsi="GHEA Grapalat"/>
                <w:sz w:val="20"/>
                <w:szCs w:val="20"/>
                <w:lang w:val="ru-RU"/>
              </w:rPr>
              <w:t>:</w:t>
            </w:r>
          </w:p>
        </w:tc>
      </w:tr>
      <w:tr w:rsidR="005D7B37" w:rsidRPr="001742F1" w14:paraId="78AEF0D5" w14:textId="77777777" w:rsidTr="007F414E">
        <w:tc>
          <w:tcPr>
            <w:tcW w:w="666" w:type="dxa"/>
          </w:tcPr>
          <w:p w14:paraId="5DF6331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49140A85"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20E47D7D"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ճարպերի արտադրական պայմանների վերաբերյալ պահանջները</w:t>
            </w:r>
          </w:p>
        </w:tc>
      </w:tr>
      <w:tr w:rsidR="005D7B37" w:rsidRPr="001742F1" w14:paraId="17A62DD4" w14:textId="77777777" w:rsidTr="007F414E">
        <w:tc>
          <w:tcPr>
            <w:tcW w:w="666" w:type="dxa"/>
          </w:tcPr>
          <w:p w14:paraId="6A5A261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1F7362C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8A0FE6D"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1)</w:t>
            </w:r>
            <w:r w:rsidRPr="00B31D04">
              <w:rPr>
                <w:rFonts w:ascii="GHEA Grapalat" w:hAnsi="GHEA Grapalat"/>
                <w:sz w:val="20"/>
                <w:szCs w:val="20"/>
                <w:lang w:val="hy-AM"/>
              </w:rPr>
              <w:t xml:space="preserve"> արտադրական շենքերին և շինություններին ներկայացվող ընդհանուր պահանջները թվարկում է,</w:t>
            </w:r>
          </w:p>
          <w:p w14:paraId="434D73CA"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2)</w:t>
            </w:r>
            <w:r w:rsidRPr="00B31D04">
              <w:rPr>
                <w:rFonts w:ascii="GHEA Grapalat" w:hAnsi="GHEA Grapalat"/>
                <w:sz w:val="20"/>
                <w:szCs w:val="20"/>
                <w:lang w:val="hy-AM"/>
              </w:rPr>
              <w:t xml:space="preserve"> արտադրական միջավայրին ներկայացվող ընդհանուր պահանջները պարզաբանում է,</w:t>
            </w:r>
          </w:p>
          <w:p w14:paraId="0D5FDE35"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3)</w:t>
            </w:r>
            <w:r w:rsidRPr="00B31D04">
              <w:rPr>
                <w:rFonts w:ascii="GHEA Grapalat" w:hAnsi="GHEA Grapalat"/>
                <w:sz w:val="20"/>
                <w:szCs w:val="20"/>
                <w:lang w:val="hy-AM"/>
              </w:rPr>
              <w:t xml:space="preserve"> աշխատատեղերի կազմակերպմանը ներկայացվող պահանջները ներկայացնում է,</w:t>
            </w:r>
          </w:p>
          <w:p w14:paraId="31DC5838"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4)</w:t>
            </w:r>
            <w:r w:rsidRPr="00B31D04">
              <w:rPr>
                <w:rFonts w:ascii="GHEA Grapalat" w:hAnsi="GHEA Grapalat"/>
                <w:sz w:val="20"/>
                <w:szCs w:val="20"/>
                <w:lang w:val="hy-AM"/>
              </w:rPr>
              <w:t xml:space="preserve"> արտադրական անձնակազմին ներկայացվող պահանջները ներկայացնում է,</w:t>
            </w:r>
          </w:p>
          <w:p w14:paraId="6D312253"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5)</w:t>
            </w:r>
            <w:r w:rsidRPr="00B31D04">
              <w:rPr>
                <w:rFonts w:ascii="GHEA Grapalat" w:hAnsi="GHEA Grapalat"/>
                <w:sz w:val="20"/>
                <w:szCs w:val="20"/>
                <w:lang w:val="hy-AM"/>
              </w:rPr>
              <w:t xml:space="preserve"> արտադրական պայմաններին ներկայացվող առանձնահատուկ պահանջների կարևորությունը բացատրում է,</w:t>
            </w:r>
          </w:p>
          <w:p w14:paraId="10FEBD05"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6)</w:t>
            </w:r>
            <w:r w:rsidRPr="00B31D04">
              <w:rPr>
                <w:rFonts w:ascii="GHEA Grapalat" w:hAnsi="GHEA Grapalat"/>
                <w:sz w:val="20"/>
                <w:szCs w:val="20"/>
                <w:lang w:val="hy-AM"/>
              </w:rPr>
              <w:t xml:space="preserve"> արտադրական պայմաններին ներկայացվող պահանջների շարքում անվտանգության պահանջների կարևորությունը բացատրում է: </w:t>
            </w:r>
          </w:p>
        </w:tc>
      </w:tr>
      <w:tr w:rsidR="005D7B37" w:rsidRPr="001742F1" w14:paraId="0A387147" w14:textId="77777777" w:rsidTr="007F414E">
        <w:tc>
          <w:tcPr>
            <w:tcW w:w="666" w:type="dxa"/>
          </w:tcPr>
          <w:p w14:paraId="5D38DCA7"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6975ED2C"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6C18B083"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ճարպերի արտադրությունում կիրառվող մեքենա-սարքավորումները, դրանց հիմնական բնութագրերը</w:t>
            </w:r>
          </w:p>
        </w:tc>
      </w:tr>
      <w:tr w:rsidR="005D7B37" w:rsidRPr="001742F1" w14:paraId="58C6D5C2" w14:textId="77777777" w:rsidTr="007F414E">
        <w:tc>
          <w:tcPr>
            <w:tcW w:w="666" w:type="dxa"/>
          </w:tcPr>
          <w:p w14:paraId="325E629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69FA3F95"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40661E75"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1)</w:t>
            </w:r>
            <w:r w:rsidRPr="00B31D04">
              <w:rPr>
                <w:rFonts w:ascii="GHEA Grapalat" w:hAnsi="GHEA Grapalat"/>
                <w:sz w:val="20"/>
                <w:szCs w:val="20"/>
                <w:lang w:val="hy-AM"/>
              </w:rPr>
              <w:t xml:space="preserve"> կիրառվող մեքենա-սարքավորումների հիմնական խմբերը ճիշտ է թվարկում,</w:t>
            </w:r>
          </w:p>
          <w:p w14:paraId="28AB347D"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lastRenderedPageBreak/>
              <w:t>2)</w:t>
            </w:r>
            <w:r w:rsidRPr="00B31D04">
              <w:rPr>
                <w:rFonts w:ascii="GHEA Grapalat" w:hAnsi="GHEA Grapalat"/>
                <w:sz w:val="20"/>
                <w:szCs w:val="20"/>
                <w:lang w:val="hy-AM"/>
              </w:rPr>
              <w:t xml:space="preserve"> ըստ խմբերի մեքենա-սարքավորումների ֆունկցիոնալ նշանակությունը ճիշտ է ներկայացնում,</w:t>
            </w:r>
          </w:p>
          <w:p w14:paraId="4B096BE9"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3)</w:t>
            </w:r>
            <w:r w:rsidRPr="00B31D04">
              <w:rPr>
                <w:rFonts w:ascii="GHEA Grapalat" w:hAnsi="GHEA Grapalat"/>
                <w:sz w:val="20"/>
                <w:szCs w:val="20"/>
                <w:lang w:val="hy-AM"/>
              </w:rPr>
              <w:t xml:space="preserve"> ըստ խմբերի մեքենա-սարքավորումների հիմնական աշխատանքային բնութագրերը ներկայացնում է,</w:t>
            </w:r>
          </w:p>
          <w:p w14:paraId="437DB4F1"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4)</w:t>
            </w:r>
            <w:r w:rsidRPr="00B31D04">
              <w:rPr>
                <w:rFonts w:ascii="GHEA Grapalat" w:hAnsi="GHEA Grapalat"/>
                <w:sz w:val="20"/>
                <w:szCs w:val="20"/>
                <w:lang w:val="hy-AM"/>
              </w:rPr>
              <w:t xml:space="preserve"> բացատրում է մեքենա-սարքավորումների ճիշտ կիրառման ազդեցությունը ապրանքի սպառողական հատկությունների ձևավորման վրա,</w:t>
            </w:r>
          </w:p>
          <w:p w14:paraId="48935F96"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5)</w:t>
            </w:r>
            <w:r w:rsidRPr="00B31D04">
              <w:rPr>
                <w:rFonts w:ascii="GHEA Grapalat" w:hAnsi="GHEA Grapalat"/>
                <w:sz w:val="20"/>
                <w:szCs w:val="20"/>
                <w:lang w:val="hy-AM"/>
              </w:rPr>
              <w:t xml:space="preserve"> մեքենա-սարքավորումների օգտագործման նկատմամբ հսկողության անհրաժեշտությունը հիմնավորում է: </w:t>
            </w:r>
          </w:p>
        </w:tc>
      </w:tr>
      <w:tr w:rsidR="005D7B37" w:rsidRPr="00B259FF" w14:paraId="1D3BA359" w14:textId="77777777" w:rsidTr="007F414E">
        <w:tc>
          <w:tcPr>
            <w:tcW w:w="666" w:type="dxa"/>
          </w:tcPr>
          <w:p w14:paraId="5F034C4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1C91AFE9" w14:textId="77777777" w:rsidR="005D7B37" w:rsidRPr="00A76F23"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0489" w:type="dxa"/>
          </w:tcPr>
          <w:p w14:paraId="1C164401"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ճարպերի արտադրության մեջ կիրառվող հումքը և նյութերը</w:t>
            </w:r>
          </w:p>
        </w:tc>
      </w:tr>
      <w:tr w:rsidR="005D7B37" w:rsidRPr="001742F1" w14:paraId="391100B1" w14:textId="77777777" w:rsidTr="007F414E">
        <w:tc>
          <w:tcPr>
            <w:tcW w:w="666" w:type="dxa"/>
          </w:tcPr>
          <w:p w14:paraId="13F63DA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68A85C4D"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1DE9E2FF"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1)</w:t>
            </w:r>
            <w:r w:rsidRPr="00B31D04">
              <w:rPr>
                <w:rFonts w:ascii="GHEA Grapalat" w:hAnsi="GHEA Grapalat"/>
                <w:sz w:val="20"/>
                <w:szCs w:val="20"/>
                <w:lang w:val="hy-AM"/>
              </w:rPr>
              <w:t xml:space="preserve"> կիրառվող հումքի և նյութերի ազդեցությունը վերջնական արտադրանքի սպառողական հատկությունների վրա հիմնավորում է,</w:t>
            </w:r>
          </w:p>
          <w:p w14:paraId="30B60F21"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2)</w:t>
            </w:r>
            <w:r w:rsidRPr="00B31D04">
              <w:rPr>
                <w:rFonts w:ascii="GHEA Grapalat" w:hAnsi="GHEA Grapalat"/>
                <w:sz w:val="20"/>
                <w:szCs w:val="20"/>
                <w:lang w:val="hy-AM"/>
              </w:rPr>
              <w:t xml:space="preserve"> կիրառվող ելանյութերի խմբերը ճիշտ է թվարկում,</w:t>
            </w:r>
          </w:p>
          <w:p w14:paraId="536F2B32"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3)</w:t>
            </w:r>
            <w:r w:rsidRPr="00B31D04">
              <w:rPr>
                <w:rFonts w:ascii="GHEA Grapalat" w:hAnsi="GHEA Grapalat"/>
                <w:sz w:val="20"/>
                <w:szCs w:val="20"/>
                <w:lang w:val="hy-AM"/>
              </w:rPr>
              <w:t xml:space="preserve"> կիրառվող հիմնական հումքատեսակների բնութագրերը ճիշտ է ներկայացնում,</w:t>
            </w:r>
          </w:p>
          <w:p w14:paraId="6AD8FE92"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4)</w:t>
            </w:r>
            <w:r w:rsidRPr="00B31D04">
              <w:rPr>
                <w:rFonts w:ascii="GHEA Grapalat" w:hAnsi="GHEA Grapalat"/>
                <w:sz w:val="20"/>
                <w:szCs w:val="20"/>
                <w:lang w:val="hy-AM"/>
              </w:rPr>
              <w:t xml:space="preserve"> կիրառվող օժանդակ նյութերի բնութագրերը ճիշտ է ներկայացնում,</w:t>
            </w:r>
          </w:p>
          <w:p w14:paraId="21AB05FA"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5)</w:t>
            </w:r>
            <w:r w:rsidRPr="00B31D04">
              <w:rPr>
                <w:rFonts w:ascii="GHEA Grapalat" w:hAnsi="GHEA Grapalat"/>
                <w:sz w:val="20"/>
                <w:szCs w:val="20"/>
                <w:lang w:val="hy-AM"/>
              </w:rPr>
              <w:t xml:space="preserve"> կիրառվող հումքի և նյութերի հատկությունների հսկողության անհրաժեշտությունը հիմնավորում է:</w:t>
            </w:r>
          </w:p>
        </w:tc>
      </w:tr>
      <w:tr w:rsidR="005D7B37" w:rsidRPr="00B259FF" w14:paraId="19099E51" w14:textId="77777777" w:rsidTr="007F414E">
        <w:tc>
          <w:tcPr>
            <w:tcW w:w="666" w:type="dxa"/>
          </w:tcPr>
          <w:p w14:paraId="5C545AF8"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2B32BFAD" w14:textId="77777777" w:rsidR="005D7B37" w:rsidRPr="00A76F23"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0489" w:type="dxa"/>
          </w:tcPr>
          <w:p w14:paraId="54F012AF"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ճարպերի մակնշումը, փաթեթավորումը, տարայավորումը</w:t>
            </w:r>
          </w:p>
        </w:tc>
      </w:tr>
      <w:tr w:rsidR="005D7B37" w:rsidRPr="001742F1" w14:paraId="44D36138" w14:textId="77777777" w:rsidTr="007F414E">
        <w:tc>
          <w:tcPr>
            <w:tcW w:w="666" w:type="dxa"/>
          </w:tcPr>
          <w:p w14:paraId="210B3BA1"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46FB5DCA"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3449E11B"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1)</w:t>
            </w:r>
            <w:r w:rsidRPr="00B31D04">
              <w:rPr>
                <w:rFonts w:ascii="GHEA Grapalat" w:hAnsi="GHEA Grapalat"/>
                <w:sz w:val="20"/>
                <w:szCs w:val="20"/>
                <w:lang w:val="hy-AM"/>
              </w:rPr>
              <w:t xml:space="preserve"> ապրանքների մակնշման անհրաժեշտությունը հիմնավորում է,</w:t>
            </w:r>
          </w:p>
          <w:p w14:paraId="114D90AB"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2)</w:t>
            </w:r>
            <w:r w:rsidRPr="00B31D04">
              <w:rPr>
                <w:rFonts w:ascii="GHEA Grapalat" w:hAnsi="GHEA Grapalat"/>
                <w:sz w:val="20"/>
                <w:szCs w:val="20"/>
                <w:lang w:val="hy-AM"/>
              </w:rPr>
              <w:t xml:space="preserve"> մակնշման եղանակները ճիշտ է ներկայացնում,</w:t>
            </w:r>
          </w:p>
          <w:p w14:paraId="67B3AB03"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3)</w:t>
            </w:r>
            <w:r w:rsidRPr="00B31D04">
              <w:rPr>
                <w:rFonts w:ascii="GHEA Grapalat" w:hAnsi="GHEA Grapalat"/>
                <w:sz w:val="20"/>
                <w:szCs w:val="20"/>
                <w:lang w:val="hy-AM"/>
              </w:rPr>
              <w:t xml:space="preserve"> մակնշման տվյալները մեկնաբանում է,</w:t>
            </w:r>
          </w:p>
          <w:p w14:paraId="72B48973"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4)</w:t>
            </w:r>
            <w:r w:rsidRPr="00B31D04">
              <w:rPr>
                <w:rFonts w:ascii="GHEA Grapalat" w:hAnsi="GHEA Grapalat"/>
                <w:sz w:val="20"/>
                <w:szCs w:val="20"/>
                <w:lang w:val="hy-AM"/>
              </w:rPr>
              <w:t xml:space="preserve"> ապրանքների փաթեթավորման և տարայավորման անհրաժեշտությունը հիմնավորում է,</w:t>
            </w:r>
          </w:p>
          <w:p w14:paraId="1309E82E"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5)</w:t>
            </w:r>
            <w:r w:rsidRPr="00B31D04">
              <w:rPr>
                <w:rFonts w:ascii="GHEA Grapalat" w:hAnsi="GHEA Grapalat"/>
                <w:sz w:val="20"/>
                <w:szCs w:val="20"/>
                <w:lang w:val="hy-AM"/>
              </w:rPr>
              <w:t xml:space="preserve"> փաթեթավորման կանոնները ճիշտ է ներկայացնում,</w:t>
            </w:r>
          </w:p>
          <w:p w14:paraId="7E1CF9A9"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6)</w:t>
            </w:r>
            <w:r w:rsidRPr="00B31D04">
              <w:rPr>
                <w:rFonts w:ascii="GHEA Grapalat" w:hAnsi="GHEA Grapalat"/>
                <w:sz w:val="20"/>
                <w:szCs w:val="20"/>
                <w:lang w:val="hy-AM"/>
              </w:rPr>
              <w:t xml:space="preserve"> կիրառվող փաթեթանյութերը և դրանց բնութագրերը ներկայացնում է,</w:t>
            </w:r>
          </w:p>
          <w:p w14:paraId="38A2B724"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 xml:space="preserve">7) </w:t>
            </w:r>
            <w:r w:rsidRPr="00B31D04">
              <w:rPr>
                <w:rFonts w:ascii="GHEA Grapalat" w:hAnsi="GHEA Grapalat"/>
                <w:sz w:val="20"/>
                <w:szCs w:val="20"/>
                <w:lang w:val="hy-AM"/>
              </w:rPr>
              <w:t>տարայավորման կանոնները ճիշտ է ներկայացնում,</w:t>
            </w:r>
          </w:p>
          <w:p w14:paraId="5558A589"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8)</w:t>
            </w:r>
            <w:r w:rsidRPr="00B31D04">
              <w:rPr>
                <w:rFonts w:ascii="GHEA Grapalat" w:hAnsi="GHEA Grapalat"/>
                <w:sz w:val="20"/>
                <w:szCs w:val="20"/>
                <w:lang w:val="hy-AM"/>
              </w:rPr>
              <w:t xml:space="preserve"> կիրառվող տարաների բնութագրերը ներկայացնում է</w:t>
            </w:r>
            <w:r>
              <w:rPr>
                <w:rFonts w:ascii="GHEA Grapalat" w:hAnsi="GHEA Grapalat"/>
                <w:sz w:val="20"/>
                <w:szCs w:val="20"/>
                <w:lang w:val="hy-AM"/>
              </w:rPr>
              <w:t>:</w:t>
            </w:r>
          </w:p>
        </w:tc>
      </w:tr>
      <w:tr w:rsidR="005D7B37" w:rsidRPr="001742F1" w14:paraId="11C43E0A" w14:textId="77777777" w:rsidTr="007F414E">
        <w:tc>
          <w:tcPr>
            <w:tcW w:w="14459" w:type="dxa"/>
            <w:gridSpan w:val="4"/>
          </w:tcPr>
          <w:p w14:paraId="7C45831F" w14:textId="77777777" w:rsidR="005D7B37" w:rsidRPr="007B5A96" w:rsidRDefault="005D7B37" w:rsidP="007F414E">
            <w:pPr>
              <w:spacing w:after="0" w:line="360" w:lineRule="auto"/>
              <w:jc w:val="center"/>
              <w:rPr>
                <w:rFonts w:ascii="GHEA Grapalat" w:eastAsia="Times New Roman" w:hAnsi="GHEA Grapalat" w:cs="Times New Roman"/>
                <w:b/>
                <w:lang w:val="hy-AM" w:eastAsia="ru-RU"/>
              </w:rPr>
            </w:pPr>
            <w:r w:rsidRPr="007B5A96">
              <w:rPr>
                <w:rFonts w:ascii="GHEA Grapalat" w:eastAsia="Times New Roman" w:hAnsi="GHEA Grapalat" w:cs="Sylfaen"/>
                <w:b/>
                <w:lang w:val="af-ZA" w:eastAsia="ru-RU"/>
              </w:rPr>
              <w:t>ՄՈԴՈՒԼԻ</w:t>
            </w:r>
            <w:r>
              <w:rPr>
                <w:rFonts w:ascii="GHEA Grapalat" w:eastAsia="Times New Roman" w:hAnsi="GHEA Grapalat" w:cs="Sylfaen"/>
                <w:b/>
                <w:lang w:val="af-ZA" w:eastAsia="ru-RU"/>
              </w:rPr>
              <w:t xml:space="preserve">  </w:t>
            </w:r>
            <w:r w:rsidRPr="007B5A96">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sidRPr="007B5A96">
              <w:rPr>
                <w:rFonts w:ascii="GHEA Grapalat" w:hAnsi="GHEA Grapalat"/>
                <w:b/>
                <w:lang w:val="hy-AM"/>
              </w:rPr>
              <w:t>«ՀԱՄԱՅԻՆ ԱՊՐԱՆՔՆԵՐԻ ԱՐՏԱԴՐՈՒԹՅԱՆ ՏԵԽՆՈԼՈԳԻԱԿԱՆ ԳՈՐԾԸՆԹԱՑԸ»</w:t>
            </w:r>
          </w:p>
        </w:tc>
      </w:tr>
      <w:tr w:rsidR="005D7B37" w:rsidRPr="00B259FF" w14:paraId="136F379A" w14:textId="77777777" w:rsidTr="007F414E">
        <w:tc>
          <w:tcPr>
            <w:tcW w:w="666" w:type="dxa"/>
          </w:tcPr>
          <w:p w14:paraId="308CD030"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251B9103"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2D96F62F" w14:textId="77777777" w:rsidR="005D7B37" w:rsidRPr="007B5A96"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ՍԱՈՓ-5-23-01</w:t>
            </w:r>
            <w:r>
              <w:rPr>
                <w:rFonts w:ascii="GHEA Grapalat" w:hAnsi="GHEA Grapalat"/>
                <w:sz w:val="20"/>
                <w:szCs w:val="20"/>
              </w:rPr>
              <w:t>8</w:t>
            </w:r>
          </w:p>
        </w:tc>
      </w:tr>
      <w:tr w:rsidR="005D7B37" w:rsidRPr="001742F1" w14:paraId="1B770D05" w14:textId="77777777" w:rsidTr="007F414E">
        <w:tc>
          <w:tcPr>
            <w:tcW w:w="666" w:type="dxa"/>
          </w:tcPr>
          <w:p w14:paraId="2CB4D03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2FA4631D"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507B0B8D"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Մոդուլի նպատակն է ուսանողի մոտ ձևավորել համային ապրանքների արտադրության տեխնոլոգիական գործընթացի առանցքային բաղադրիչների և</w:t>
            </w:r>
            <w:r w:rsidRPr="00B03FFC">
              <w:rPr>
                <w:rFonts w:ascii="GHEA Grapalat" w:hAnsi="GHEA Grapalat"/>
                <w:sz w:val="20"/>
                <w:szCs w:val="20"/>
                <w:lang w:val="hy-AM"/>
              </w:rPr>
              <w:t xml:space="preserve"> դրանց</w:t>
            </w:r>
            <w:r w:rsidRPr="00B31D04">
              <w:rPr>
                <w:rFonts w:ascii="GHEA Grapalat" w:hAnsi="GHEA Grapalat"/>
                <w:sz w:val="20"/>
                <w:szCs w:val="20"/>
                <w:lang w:val="hy-AM"/>
              </w:rPr>
              <w:t xml:space="preserve"> իրականացման </w:t>
            </w:r>
            <w:r w:rsidRPr="000717FE">
              <w:rPr>
                <w:rFonts w:ascii="GHEA Grapalat" w:hAnsi="GHEA Grapalat" w:cs="Sylfaen"/>
                <w:bCs/>
                <w:iCs/>
                <w:sz w:val="20"/>
                <w:szCs w:val="20"/>
                <w:lang w:val="hy-AM"/>
              </w:rPr>
              <w:t>վերաբերյալ</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գիտելիքներ</w:t>
            </w:r>
            <w:r w:rsidRPr="00B03FFC">
              <w:rPr>
                <w:rFonts w:ascii="GHEA Grapalat" w:hAnsi="GHEA Grapalat" w:cs="Sylfaen"/>
                <w:bCs/>
                <w:iCs/>
                <w:sz w:val="20"/>
                <w:szCs w:val="20"/>
                <w:lang w:val="hy-AM"/>
              </w:rPr>
              <w:t>,</w:t>
            </w:r>
            <w:r w:rsidRPr="000717FE">
              <w:rPr>
                <w:rFonts w:ascii="GHEA Grapalat" w:hAnsi="GHEA Grapalat" w:cs="Sylfaen"/>
                <w:bCs/>
                <w:iCs/>
                <w:sz w:val="20"/>
                <w:szCs w:val="20"/>
                <w:lang w:val="hy-AM"/>
              </w:rPr>
              <w:t xml:space="preserve"> դրանք </w:t>
            </w:r>
            <w:r w:rsidRPr="00BB0CA3">
              <w:rPr>
                <w:rFonts w:ascii="GHEA Grapalat" w:hAnsi="GHEA Grapalat" w:cs="Sylfaen"/>
                <w:bCs/>
                <w:iCs/>
                <w:sz w:val="20"/>
                <w:szCs w:val="20"/>
                <w:lang w:val="hy-AM"/>
              </w:rPr>
              <w:t xml:space="preserve">գործնականում </w:t>
            </w:r>
            <w:r w:rsidRPr="000717FE">
              <w:rPr>
                <w:rFonts w:ascii="GHEA Grapalat" w:hAnsi="GHEA Grapalat" w:cs="Sylfaen"/>
                <w:bCs/>
                <w:iCs/>
                <w:sz w:val="20"/>
                <w:szCs w:val="20"/>
                <w:lang w:val="hy-AM"/>
              </w:rPr>
              <w:t>կիրառելու կարողություններ:</w:t>
            </w:r>
          </w:p>
        </w:tc>
      </w:tr>
      <w:tr w:rsidR="005D7B37" w:rsidRPr="00B259FF" w14:paraId="4207BE1E" w14:textId="77777777" w:rsidTr="007F414E">
        <w:tc>
          <w:tcPr>
            <w:tcW w:w="666" w:type="dxa"/>
          </w:tcPr>
          <w:p w14:paraId="413B48C4" w14:textId="77777777" w:rsidR="005D7B37" w:rsidRPr="007B5A96"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1A6359C7"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7077E136"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72 ժամ</w:t>
            </w:r>
          </w:p>
        </w:tc>
      </w:tr>
      <w:tr w:rsidR="005D7B37" w:rsidRPr="001742F1" w14:paraId="0A3AA357" w14:textId="77777777" w:rsidTr="007F414E">
        <w:trPr>
          <w:trHeight w:val="383"/>
        </w:trPr>
        <w:tc>
          <w:tcPr>
            <w:tcW w:w="666" w:type="dxa"/>
          </w:tcPr>
          <w:p w14:paraId="3E15552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53705AE3"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185B8644" w14:textId="77777777" w:rsidR="005D7B37" w:rsidRPr="000C0818"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ՍԱՈՓ-5-23-001 </w:t>
            </w:r>
            <w:r>
              <w:rPr>
                <w:rFonts w:ascii="GHEA Grapalat" w:hAnsi="GHEA Grapalat"/>
                <w:bCs/>
                <w:sz w:val="20"/>
                <w:szCs w:val="20"/>
                <w:lang w:val="hy-AM"/>
              </w:rPr>
              <w:t>Ս</w:t>
            </w:r>
            <w:r w:rsidRPr="00101B3B">
              <w:rPr>
                <w:rFonts w:ascii="GHEA Grapalat" w:hAnsi="GHEA Grapalat"/>
                <w:bCs/>
                <w:sz w:val="20"/>
                <w:szCs w:val="20"/>
                <w:lang w:val="hy-AM"/>
              </w:rPr>
              <w:t>տանդարտացման</w:t>
            </w:r>
            <w:r w:rsidRPr="00101B3B">
              <w:rPr>
                <w:rFonts w:ascii="GHEA Grapalat" w:hAnsi="GHEA Grapalat"/>
                <w:bCs/>
                <w:sz w:val="20"/>
                <w:szCs w:val="20"/>
                <w:lang w:val="af-ZA"/>
              </w:rPr>
              <w:t xml:space="preserve"> </w:t>
            </w:r>
            <w:r>
              <w:rPr>
                <w:rFonts w:ascii="GHEA Grapalat" w:hAnsi="GHEA Grapalat"/>
                <w:bCs/>
                <w:sz w:val="20"/>
                <w:szCs w:val="20"/>
                <w:lang w:val="hy-AM"/>
              </w:rPr>
              <w:t>և</w:t>
            </w:r>
            <w:r w:rsidRPr="00101B3B">
              <w:rPr>
                <w:rFonts w:ascii="GHEA Grapalat" w:hAnsi="GHEA Grapalat"/>
                <w:bCs/>
                <w:sz w:val="20"/>
                <w:szCs w:val="20"/>
                <w:lang w:val="af-ZA"/>
              </w:rPr>
              <w:t xml:space="preserve"> </w:t>
            </w:r>
            <w:r w:rsidRPr="00101B3B">
              <w:rPr>
                <w:rFonts w:ascii="GHEA Grapalat" w:hAnsi="GHEA Grapalat"/>
                <w:bCs/>
                <w:sz w:val="20"/>
                <w:szCs w:val="20"/>
                <w:lang w:val="hy-AM"/>
              </w:rPr>
              <w:t>համապատասխանության</w:t>
            </w:r>
            <w:r w:rsidRPr="00101B3B">
              <w:rPr>
                <w:rFonts w:ascii="GHEA Grapalat" w:hAnsi="GHEA Grapalat"/>
                <w:bCs/>
                <w:sz w:val="20"/>
                <w:szCs w:val="20"/>
                <w:lang w:val="af-ZA"/>
              </w:rPr>
              <w:t xml:space="preserve"> </w:t>
            </w:r>
            <w:r w:rsidRPr="00101B3B">
              <w:rPr>
                <w:rFonts w:ascii="GHEA Grapalat" w:hAnsi="GHEA Grapalat"/>
                <w:bCs/>
                <w:sz w:val="20"/>
                <w:szCs w:val="20"/>
                <w:lang w:val="hy-AM"/>
              </w:rPr>
              <w:t>գնահատման</w:t>
            </w:r>
            <w:r>
              <w:rPr>
                <w:rFonts w:ascii="GHEA Grapalat" w:hAnsi="GHEA Grapalat"/>
                <w:bCs/>
                <w:sz w:val="20"/>
                <w:szCs w:val="20"/>
                <w:lang w:val="af-ZA"/>
              </w:rPr>
              <w:t xml:space="preserve">  </w:t>
            </w:r>
            <w:r w:rsidRPr="00101B3B">
              <w:rPr>
                <w:rFonts w:ascii="GHEA Grapalat" w:hAnsi="GHEA Grapalat"/>
                <w:bCs/>
                <w:sz w:val="20"/>
                <w:szCs w:val="20"/>
                <w:lang w:val="hy-AM"/>
              </w:rPr>
              <w:t>հիմունքներ</w:t>
            </w:r>
            <w:r>
              <w:rPr>
                <w:rFonts w:ascii="GHEA Grapalat" w:hAnsi="GHEA Grapalat"/>
                <w:bCs/>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ՍԱՈՓ-5-23-004</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Ապրանքների վերաբերյալ տեղեկատվության ներկայացման ձևերը</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ՍԱՈՓ-5-23-005</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Ապրանքի սպառողական հատկությունների ձևավորման պայմանները և դրանց փոփոխման վրա ազդող գործոնները</w:t>
            </w:r>
            <w:r>
              <w:rPr>
                <w:rFonts w:ascii="GHEA Grapalat" w:hAnsi="GHEA Grapalat"/>
                <w:sz w:val="20"/>
                <w:szCs w:val="20"/>
                <w:lang w:val="hy-AM"/>
              </w:rPr>
              <w:t xml:space="preserve">  </w:t>
            </w:r>
            <w:r w:rsidRPr="000C0818">
              <w:rPr>
                <w:rFonts w:ascii="GHEA Grapalat" w:hAnsi="GHEA Grapalat"/>
                <w:sz w:val="20"/>
                <w:szCs w:val="20"/>
                <w:lang w:val="hy-AM"/>
              </w:rPr>
              <w:t>մոդուլները</w:t>
            </w:r>
            <w:r w:rsidRPr="000C0818">
              <w:rPr>
                <w:rFonts w:ascii="GHEA Grapalat" w:hAnsi="GHEA Grapalat"/>
                <w:sz w:val="20"/>
                <w:szCs w:val="20"/>
                <w:lang w:val="ru-RU"/>
              </w:rPr>
              <w:t>:</w:t>
            </w:r>
          </w:p>
        </w:tc>
      </w:tr>
      <w:tr w:rsidR="005D7B37" w:rsidRPr="001742F1" w14:paraId="2596CFC1" w14:textId="77777777" w:rsidTr="007F414E">
        <w:tc>
          <w:tcPr>
            <w:tcW w:w="666" w:type="dxa"/>
          </w:tcPr>
          <w:p w14:paraId="069902C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370C01F4"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62B3C4E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774F1321" w14:textId="77777777" w:rsidTr="007F414E">
        <w:tc>
          <w:tcPr>
            <w:tcW w:w="666" w:type="dxa"/>
          </w:tcPr>
          <w:p w14:paraId="25ACEB2B"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vAlign w:val="center"/>
          </w:tcPr>
          <w:p w14:paraId="75C6921B"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5DE00C92"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համային ապրանքների արտադրության տեխնոլոգիական գործընթացի բովանդակությունը</w:t>
            </w:r>
          </w:p>
        </w:tc>
      </w:tr>
      <w:tr w:rsidR="005D7B37" w:rsidRPr="001742F1" w14:paraId="1CFA3A61" w14:textId="77777777" w:rsidTr="007F414E">
        <w:tc>
          <w:tcPr>
            <w:tcW w:w="666" w:type="dxa"/>
          </w:tcPr>
          <w:p w14:paraId="2F9DCDE1"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53EFF200"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3723CBDB" w14:textId="77777777" w:rsidR="005D7B37" w:rsidRPr="007B5A96" w:rsidRDefault="005D7B37" w:rsidP="007F414E">
            <w:pPr>
              <w:spacing w:after="0" w:line="360" w:lineRule="auto"/>
              <w:jc w:val="both"/>
              <w:rPr>
                <w:rFonts w:ascii="GHEA Grapalat" w:hAnsi="GHEA Grapalat"/>
                <w:sz w:val="20"/>
                <w:szCs w:val="20"/>
                <w:lang w:val="ru-RU"/>
              </w:rPr>
            </w:pPr>
            <w:r w:rsidRPr="007B5A96">
              <w:rPr>
                <w:rFonts w:ascii="GHEA Grapalat" w:hAnsi="GHEA Grapalat"/>
                <w:sz w:val="20"/>
                <w:szCs w:val="20"/>
                <w:lang w:val="ru-RU"/>
              </w:rPr>
              <w:t xml:space="preserve">1) </w:t>
            </w:r>
            <w:proofErr w:type="spellStart"/>
            <w:r w:rsidRPr="00B31D04">
              <w:rPr>
                <w:rFonts w:ascii="GHEA Grapalat" w:hAnsi="GHEA Grapalat"/>
                <w:sz w:val="20"/>
                <w:szCs w:val="20"/>
              </w:rPr>
              <w:t>տեխնոլոգիական</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իրականացման</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անհրաժեշտությունը</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հիմնավորում</w:t>
            </w:r>
            <w:proofErr w:type="spellEnd"/>
            <w:r w:rsidRPr="007B5A96">
              <w:rPr>
                <w:rFonts w:ascii="GHEA Grapalat" w:hAnsi="GHEA Grapalat"/>
                <w:sz w:val="20"/>
                <w:szCs w:val="20"/>
                <w:lang w:val="ru-RU"/>
              </w:rPr>
              <w:t xml:space="preserve"> </w:t>
            </w:r>
            <w:r w:rsidRPr="00B31D04">
              <w:rPr>
                <w:rFonts w:ascii="GHEA Grapalat" w:hAnsi="GHEA Grapalat"/>
                <w:sz w:val="20"/>
                <w:szCs w:val="20"/>
              </w:rPr>
              <w:t>է</w:t>
            </w:r>
            <w:r w:rsidRPr="007B5A96">
              <w:rPr>
                <w:rFonts w:ascii="GHEA Grapalat" w:hAnsi="GHEA Grapalat"/>
                <w:sz w:val="20"/>
                <w:szCs w:val="20"/>
                <w:lang w:val="ru-RU"/>
              </w:rPr>
              <w:t>,</w:t>
            </w:r>
          </w:p>
          <w:p w14:paraId="735072F0" w14:textId="77777777" w:rsidR="005D7B37" w:rsidRPr="007B5A96" w:rsidRDefault="005D7B37" w:rsidP="007F414E">
            <w:pPr>
              <w:spacing w:after="0" w:line="360" w:lineRule="auto"/>
              <w:jc w:val="both"/>
              <w:rPr>
                <w:rFonts w:ascii="GHEA Grapalat" w:hAnsi="GHEA Grapalat"/>
                <w:sz w:val="20"/>
                <w:szCs w:val="20"/>
                <w:lang w:val="ru-RU"/>
              </w:rPr>
            </w:pPr>
            <w:r w:rsidRPr="007B5A96">
              <w:rPr>
                <w:rFonts w:ascii="GHEA Grapalat" w:hAnsi="GHEA Grapalat"/>
                <w:sz w:val="20"/>
                <w:szCs w:val="20"/>
                <w:lang w:val="ru-RU"/>
              </w:rPr>
              <w:t xml:space="preserve">2) </w:t>
            </w:r>
            <w:proofErr w:type="spellStart"/>
            <w:r w:rsidRPr="00B31D04">
              <w:rPr>
                <w:rFonts w:ascii="GHEA Grapalat" w:hAnsi="GHEA Grapalat"/>
                <w:sz w:val="20"/>
                <w:szCs w:val="20"/>
              </w:rPr>
              <w:t>տեխնոլոգիական</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փուլերը</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7B5A96">
              <w:rPr>
                <w:rFonts w:ascii="GHEA Grapalat" w:hAnsi="GHEA Grapalat"/>
                <w:sz w:val="20"/>
                <w:szCs w:val="20"/>
                <w:lang w:val="ru-RU"/>
              </w:rPr>
              <w:t xml:space="preserve"> </w:t>
            </w:r>
            <w:r w:rsidRPr="00B31D04">
              <w:rPr>
                <w:rFonts w:ascii="GHEA Grapalat" w:hAnsi="GHEA Grapalat"/>
                <w:sz w:val="20"/>
                <w:szCs w:val="20"/>
              </w:rPr>
              <w:t>է</w:t>
            </w:r>
            <w:r w:rsidRPr="007B5A96">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7B5A96">
              <w:rPr>
                <w:rFonts w:ascii="GHEA Grapalat" w:hAnsi="GHEA Grapalat"/>
                <w:sz w:val="20"/>
                <w:szCs w:val="20"/>
                <w:lang w:val="ru-RU"/>
              </w:rPr>
              <w:t>,</w:t>
            </w:r>
          </w:p>
          <w:p w14:paraId="70564DFB" w14:textId="77777777" w:rsidR="005D7B37" w:rsidRPr="007B5A96" w:rsidRDefault="005D7B37" w:rsidP="007F414E">
            <w:pPr>
              <w:spacing w:after="0" w:line="360" w:lineRule="auto"/>
              <w:jc w:val="both"/>
              <w:rPr>
                <w:rFonts w:ascii="GHEA Grapalat" w:hAnsi="GHEA Grapalat"/>
                <w:sz w:val="20"/>
                <w:szCs w:val="20"/>
                <w:lang w:val="ru-RU"/>
              </w:rPr>
            </w:pPr>
            <w:r w:rsidRPr="007B5A96">
              <w:rPr>
                <w:rFonts w:ascii="GHEA Grapalat" w:hAnsi="GHEA Grapalat"/>
                <w:sz w:val="20"/>
                <w:szCs w:val="20"/>
                <w:lang w:val="ru-RU"/>
              </w:rPr>
              <w:t xml:space="preserve">3) </w:t>
            </w:r>
            <w:proofErr w:type="spellStart"/>
            <w:r w:rsidRPr="00B31D04">
              <w:rPr>
                <w:rFonts w:ascii="GHEA Grapalat" w:hAnsi="GHEA Grapalat"/>
                <w:sz w:val="20"/>
                <w:szCs w:val="20"/>
              </w:rPr>
              <w:t>տեխնոլոգիական</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փուլերի</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առանձնահատկությունը</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7B5A96">
              <w:rPr>
                <w:rFonts w:ascii="GHEA Grapalat" w:hAnsi="GHEA Grapalat"/>
                <w:sz w:val="20"/>
                <w:szCs w:val="20"/>
                <w:lang w:val="ru-RU"/>
              </w:rPr>
              <w:t xml:space="preserve"> </w:t>
            </w:r>
            <w:r w:rsidRPr="00B31D04">
              <w:rPr>
                <w:rFonts w:ascii="GHEA Grapalat" w:hAnsi="GHEA Grapalat"/>
                <w:sz w:val="20"/>
                <w:szCs w:val="20"/>
              </w:rPr>
              <w:t>է</w:t>
            </w:r>
            <w:r w:rsidRPr="007B5A96">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7B5A96">
              <w:rPr>
                <w:rFonts w:ascii="GHEA Grapalat" w:hAnsi="GHEA Grapalat"/>
                <w:sz w:val="20"/>
                <w:szCs w:val="20"/>
                <w:lang w:val="ru-RU"/>
              </w:rPr>
              <w:t>,</w:t>
            </w:r>
          </w:p>
          <w:p w14:paraId="39FA8C7F" w14:textId="77777777" w:rsidR="005D7B37" w:rsidRPr="007B5A96" w:rsidRDefault="005D7B37" w:rsidP="007F414E">
            <w:pPr>
              <w:spacing w:after="0" w:line="360" w:lineRule="auto"/>
              <w:jc w:val="both"/>
              <w:rPr>
                <w:rFonts w:ascii="GHEA Grapalat" w:hAnsi="GHEA Grapalat"/>
                <w:sz w:val="20"/>
                <w:szCs w:val="20"/>
                <w:lang w:val="ru-RU"/>
              </w:rPr>
            </w:pPr>
            <w:r w:rsidRPr="007B5A96">
              <w:rPr>
                <w:rFonts w:ascii="GHEA Grapalat" w:hAnsi="GHEA Grapalat"/>
                <w:sz w:val="20"/>
                <w:szCs w:val="20"/>
                <w:lang w:val="ru-RU"/>
              </w:rPr>
              <w:t xml:space="preserve">4) </w:t>
            </w:r>
            <w:proofErr w:type="spellStart"/>
            <w:r w:rsidRPr="00B31D04">
              <w:rPr>
                <w:rFonts w:ascii="GHEA Grapalat" w:hAnsi="GHEA Grapalat"/>
                <w:sz w:val="20"/>
                <w:szCs w:val="20"/>
              </w:rPr>
              <w:t>ըստ</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արտադրության</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տիպերի</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առանձանահատկությունները</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7B5A96">
              <w:rPr>
                <w:rFonts w:ascii="GHEA Grapalat" w:hAnsi="GHEA Grapalat"/>
                <w:sz w:val="20"/>
                <w:szCs w:val="20"/>
                <w:lang w:val="ru-RU"/>
              </w:rPr>
              <w:t xml:space="preserve"> </w:t>
            </w:r>
            <w:r w:rsidRPr="00B31D04">
              <w:rPr>
                <w:rFonts w:ascii="GHEA Grapalat" w:hAnsi="GHEA Grapalat"/>
                <w:sz w:val="20"/>
                <w:szCs w:val="20"/>
              </w:rPr>
              <w:t>է</w:t>
            </w:r>
            <w:r w:rsidRPr="007B5A96">
              <w:rPr>
                <w:rFonts w:ascii="GHEA Grapalat" w:hAnsi="GHEA Grapalat"/>
                <w:sz w:val="20"/>
                <w:szCs w:val="20"/>
                <w:lang w:val="ru-RU"/>
              </w:rPr>
              <w:t>,</w:t>
            </w:r>
          </w:p>
          <w:p w14:paraId="5BECB6C8" w14:textId="77777777" w:rsidR="005D7B37" w:rsidRPr="007B5A96" w:rsidRDefault="005D7B37" w:rsidP="007F414E">
            <w:pPr>
              <w:spacing w:after="0" w:line="360" w:lineRule="auto"/>
              <w:jc w:val="both"/>
              <w:rPr>
                <w:rFonts w:ascii="GHEA Grapalat" w:hAnsi="GHEA Grapalat"/>
                <w:sz w:val="20"/>
                <w:szCs w:val="20"/>
                <w:lang w:val="ru-RU"/>
              </w:rPr>
            </w:pPr>
            <w:r w:rsidRPr="007B5A96">
              <w:rPr>
                <w:rFonts w:ascii="GHEA Grapalat" w:hAnsi="GHEA Grapalat"/>
                <w:sz w:val="20"/>
                <w:szCs w:val="20"/>
                <w:lang w:val="ru-RU"/>
              </w:rPr>
              <w:t xml:space="preserve">5) </w:t>
            </w:r>
            <w:proofErr w:type="spellStart"/>
            <w:r w:rsidRPr="00B31D04">
              <w:rPr>
                <w:rFonts w:ascii="GHEA Grapalat" w:hAnsi="GHEA Grapalat"/>
                <w:sz w:val="20"/>
                <w:szCs w:val="20"/>
              </w:rPr>
              <w:t>ճիշտ</w:t>
            </w:r>
            <w:proofErr w:type="spellEnd"/>
            <w:r w:rsidRPr="007B5A96">
              <w:rPr>
                <w:rFonts w:ascii="GHEA Grapalat" w:hAnsi="GHEA Grapalat"/>
                <w:sz w:val="20"/>
                <w:szCs w:val="20"/>
                <w:lang w:val="ru-RU"/>
              </w:rPr>
              <w:t xml:space="preserve"> </w:t>
            </w:r>
            <w:r w:rsidRPr="00B31D04">
              <w:rPr>
                <w:rFonts w:ascii="GHEA Grapalat" w:hAnsi="GHEA Grapalat"/>
                <w:sz w:val="20"/>
                <w:szCs w:val="20"/>
              </w:rPr>
              <w:t>է</w:t>
            </w:r>
            <w:r w:rsidRPr="007B5A96">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քարտի</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կարևորությունը</w:t>
            </w:r>
            <w:proofErr w:type="spellEnd"/>
            <w:r w:rsidRPr="007B5A96">
              <w:rPr>
                <w:rFonts w:ascii="GHEA Grapalat" w:hAnsi="GHEA Grapalat"/>
                <w:sz w:val="20"/>
                <w:szCs w:val="20"/>
                <w:lang w:val="ru-RU"/>
              </w:rPr>
              <w:t>,</w:t>
            </w:r>
          </w:p>
          <w:p w14:paraId="232CFDE9" w14:textId="77777777" w:rsidR="005D7B37" w:rsidRPr="007B5A96" w:rsidRDefault="005D7B37" w:rsidP="007F414E">
            <w:pPr>
              <w:spacing w:after="0" w:line="360" w:lineRule="auto"/>
              <w:jc w:val="both"/>
              <w:rPr>
                <w:rFonts w:ascii="GHEA Grapalat" w:hAnsi="GHEA Grapalat"/>
                <w:sz w:val="20"/>
                <w:szCs w:val="20"/>
                <w:lang w:val="ru-RU"/>
              </w:rPr>
            </w:pPr>
            <w:r w:rsidRPr="007B5A96">
              <w:rPr>
                <w:rFonts w:ascii="GHEA Grapalat" w:hAnsi="GHEA Grapalat"/>
                <w:sz w:val="20"/>
                <w:szCs w:val="20"/>
                <w:lang w:val="ru-RU"/>
              </w:rPr>
              <w:t xml:space="preserve">6) </w:t>
            </w:r>
            <w:proofErr w:type="spellStart"/>
            <w:r w:rsidRPr="00B31D04">
              <w:rPr>
                <w:rFonts w:ascii="GHEA Grapalat" w:hAnsi="GHEA Grapalat"/>
                <w:sz w:val="20"/>
                <w:szCs w:val="20"/>
              </w:rPr>
              <w:t>տեխնոլոգիական</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առանցքային</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գործողությունները</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7B5A96">
              <w:rPr>
                <w:rFonts w:ascii="GHEA Grapalat" w:hAnsi="GHEA Grapalat"/>
                <w:sz w:val="20"/>
                <w:szCs w:val="20"/>
                <w:lang w:val="ru-RU"/>
              </w:rPr>
              <w:t xml:space="preserve"> </w:t>
            </w:r>
            <w:r w:rsidRPr="00B31D04">
              <w:rPr>
                <w:rFonts w:ascii="GHEA Grapalat" w:hAnsi="GHEA Grapalat"/>
                <w:sz w:val="20"/>
                <w:szCs w:val="20"/>
              </w:rPr>
              <w:t>է</w:t>
            </w:r>
            <w:r w:rsidRPr="007B5A96">
              <w:rPr>
                <w:rFonts w:ascii="GHEA Grapalat" w:hAnsi="GHEA Grapalat"/>
                <w:sz w:val="20"/>
                <w:szCs w:val="20"/>
                <w:lang w:val="ru-RU"/>
              </w:rPr>
              <w:t xml:space="preserve"> </w:t>
            </w:r>
            <w:proofErr w:type="spellStart"/>
            <w:r w:rsidRPr="00B31D04">
              <w:rPr>
                <w:rFonts w:ascii="GHEA Grapalat" w:hAnsi="GHEA Grapalat"/>
                <w:sz w:val="20"/>
                <w:szCs w:val="20"/>
              </w:rPr>
              <w:t>առանձնացնում</w:t>
            </w:r>
            <w:proofErr w:type="spellEnd"/>
            <w:r w:rsidRPr="007B5A96">
              <w:rPr>
                <w:rFonts w:ascii="GHEA Grapalat" w:hAnsi="GHEA Grapalat"/>
                <w:sz w:val="20"/>
                <w:szCs w:val="20"/>
                <w:lang w:val="ru-RU"/>
              </w:rPr>
              <w:t>,</w:t>
            </w:r>
          </w:p>
          <w:p w14:paraId="101592AA" w14:textId="77777777" w:rsidR="005D7B37" w:rsidRPr="007B5A96" w:rsidRDefault="005D7B37" w:rsidP="007F414E">
            <w:pPr>
              <w:spacing w:after="0" w:line="360" w:lineRule="auto"/>
              <w:jc w:val="both"/>
              <w:rPr>
                <w:rFonts w:ascii="GHEA Grapalat" w:hAnsi="GHEA Grapalat"/>
                <w:sz w:val="20"/>
                <w:szCs w:val="20"/>
                <w:lang w:val="ru-RU"/>
              </w:rPr>
            </w:pPr>
            <w:r w:rsidRPr="007B5A96">
              <w:rPr>
                <w:rFonts w:ascii="GHEA Grapalat" w:hAnsi="GHEA Grapalat"/>
                <w:sz w:val="20"/>
                <w:szCs w:val="20"/>
                <w:lang w:val="ru-RU"/>
              </w:rPr>
              <w:t xml:space="preserve">7) </w:t>
            </w:r>
            <w:proofErr w:type="spellStart"/>
            <w:r w:rsidRPr="00B31D04">
              <w:rPr>
                <w:rFonts w:ascii="GHEA Grapalat" w:hAnsi="GHEA Grapalat"/>
                <w:sz w:val="20"/>
                <w:szCs w:val="20"/>
              </w:rPr>
              <w:t>ըստ</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գործողությունների</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աշխատողների</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հրահանգավորման</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նպատակով</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փաստաթղթերը</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7B5A96">
              <w:rPr>
                <w:rFonts w:ascii="GHEA Grapalat" w:hAnsi="GHEA Grapalat"/>
                <w:sz w:val="20"/>
                <w:szCs w:val="20"/>
                <w:lang w:val="ru-RU"/>
              </w:rPr>
              <w:t xml:space="preserve"> </w:t>
            </w:r>
            <w:r w:rsidRPr="00B31D04">
              <w:rPr>
                <w:rFonts w:ascii="GHEA Grapalat" w:hAnsi="GHEA Grapalat"/>
                <w:sz w:val="20"/>
                <w:szCs w:val="20"/>
              </w:rPr>
              <w:t>է</w:t>
            </w:r>
            <w:r w:rsidRPr="007B5A96">
              <w:rPr>
                <w:rFonts w:ascii="GHEA Grapalat" w:hAnsi="GHEA Grapalat"/>
                <w:sz w:val="20"/>
                <w:szCs w:val="20"/>
                <w:lang w:val="ru-RU"/>
              </w:rPr>
              <w:t xml:space="preserve"> </w:t>
            </w:r>
            <w:proofErr w:type="spellStart"/>
            <w:r w:rsidRPr="00B31D04">
              <w:rPr>
                <w:rFonts w:ascii="GHEA Grapalat" w:hAnsi="GHEA Grapalat"/>
                <w:sz w:val="20"/>
                <w:szCs w:val="20"/>
              </w:rPr>
              <w:t>ձևավորում</w:t>
            </w:r>
            <w:proofErr w:type="spellEnd"/>
            <w:r w:rsidRPr="007B5A96">
              <w:rPr>
                <w:rFonts w:ascii="GHEA Grapalat" w:hAnsi="GHEA Grapalat"/>
                <w:sz w:val="20"/>
                <w:szCs w:val="20"/>
                <w:lang w:val="ru-RU"/>
              </w:rPr>
              <w:t>,</w:t>
            </w:r>
          </w:p>
          <w:p w14:paraId="26A82E05" w14:textId="77777777" w:rsidR="005D7B37" w:rsidRPr="007B5A96" w:rsidRDefault="005D7B37" w:rsidP="007F414E">
            <w:pPr>
              <w:spacing w:after="0" w:line="360" w:lineRule="auto"/>
              <w:jc w:val="both"/>
              <w:rPr>
                <w:rFonts w:ascii="GHEA Grapalat" w:hAnsi="GHEA Grapalat"/>
                <w:sz w:val="20"/>
                <w:szCs w:val="20"/>
                <w:lang w:val="ru-RU"/>
              </w:rPr>
            </w:pPr>
            <w:r w:rsidRPr="007B5A96">
              <w:rPr>
                <w:rFonts w:ascii="GHEA Grapalat" w:hAnsi="GHEA Grapalat"/>
                <w:sz w:val="20"/>
                <w:szCs w:val="20"/>
                <w:lang w:val="ru-RU"/>
              </w:rPr>
              <w:t xml:space="preserve">8) </w:t>
            </w:r>
            <w:proofErr w:type="spellStart"/>
            <w:r w:rsidRPr="00B31D04">
              <w:rPr>
                <w:rFonts w:ascii="GHEA Grapalat" w:hAnsi="GHEA Grapalat"/>
                <w:sz w:val="20"/>
                <w:szCs w:val="20"/>
              </w:rPr>
              <w:t>կարողանում</w:t>
            </w:r>
            <w:proofErr w:type="spellEnd"/>
            <w:r w:rsidRPr="007B5A96">
              <w:rPr>
                <w:rFonts w:ascii="GHEA Grapalat" w:hAnsi="GHEA Grapalat"/>
                <w:sz w:val="20"/>
                <w:szCs w:val="20"/>
                <w:lang w:val="ru-RU"/>
              </w:rPr>
              <w:t xml:space="preserve"> </w:t>
            </w:r>
            <w:r w:rsidRPr="00B31D04">
              <w:rPr>
                <w:rFonts w:ascii="GHEA Grapalat" w:hAnsi="GHEA Grapalat"/>
                <w:sz w:val="20"/>
                <w:szCs w:val="20"/>
              </w:rPr>
              <w:t>է</w:t>
            </w:r>
            <w:r w:rsidRPr="007B5A96">
              <w:rPr>
                <w:rFonts w:ascii="GHEA Grapalat" w:hAnsi="GHEA Grapalat"/>
                <w:sz w:val="20"/>
                <w:szCs w:val="20"/>
                <w:lang w:val="ru-RU"/>
              </w:rPr>
              <w:t xml:space="preserve"> </w:t>
            </w:r>
            <w:proofErr w:type="spellStart"/>
            <w:r w:rsidRPr="00B31D04">
              <w:rPr>
                <w:rFonts w:ascii="GHEA Grapalat" w:hAnsi="GHEA Grapalat"/>
                <w:sz w:val="20"/>
                <w:szCs w:val="20"/>
              </w:rPr>
              <w:t>ընտրել</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ստանդարտները</w:t>
            </w:r>
            <w:proofErr w:type="spellEnd"/>
            <w:r w:rsidRPr="007B5A96">
              <w:rPr>
                <w:rFonts w:ascii="GHEA Grapalat" w:hAnsi="GHEA Grapalat"/>
                <w:sz w:val="20"/>
                <w:szCs w:val="20"/>
                <w:lang w:val="ru-RU"/>
              </w:rPr>
              <w:t xml:space="preserve"> </w:t>
            </w:r>
            <w:r w:rsidRPr="00B31D04">
              <w:rPr>
                <w:rFonts w:ascii="GHEA Grapalat" w:hAnsi="GHEA Grapalat"/>
                <w:sz w:val="20"/>
                <w:szCs w:val="20"/>
              </w:rPr>
              <w:t>և</w:t>
            </w:r>
            <w:r w:rsidRPr="007B5A96">
              <w:rPr>
                <w:rFonts w:ascii="GHEA Grapalat" w:hAnsi="GHEA Grapalat"/>
                <w:sz w:val="20"/>
                <w:szCs w:val="20"/>
                <w:lang w:val="ru-RU"/>
              </w:rPr>
              <w:t xml:space="preserve"> </w:t>
            </w:r>
            <w:proofErr w:type="spellStart"/>
            <w:r w:rsidRPr="00B31D04">
              <w:rPr>
                <w:rFonts w:ascii="GHEA Grapalat" w:hAnsi="GHEA Grapalat"/>
                <w:sz w:val="20"/>
                <w:szCs w:val="20"/>
              </w:rPr>
              <w:t>օգտվել</w:t>
            </w:r>
            <w:proofErr w:type="spellEnd"/>
            <w:r w:rsidRPr="007B5A96">
              <w:rPr>
                <w:rFonts w:ascii="GHEA Grapalat" w:hAnsi="GHEA Grapalat"/>
                <w:sz w:val="20"/>
                <w:szCs w:val="20"/>
                <w:lang w:val="ru-RU"/>
              </w:rPr>
              <w:t xml:space="preserve"> </w:t>
            </w:r>
            <w:proofErr w:type="spellStart"/>
            <w:r w:rsidRPr="00B31D04">
              <w:rPr>
                <w:rFonts w:ascii="GHEA Grapalat" w:hAnsi="GHEA Grapalat"/>
                <w:sz w:val="20"/>
                <w:szCs w:val="20"/>
              </w:rPr>
              <w:t>դրանցից</w:t>
            </w:r>
            <w:proofErr w:type="spellEnd"/>
            <w:r w:rsidRPr="007B5A96">
              <w:rPr>
                <w:rFonts w:ascii="GHEA Grapalat" w:hAnsi="GHEA Grapalat"/>
                <w:sz w:val="20"/>
                <w:szCs w:val="20"/>
                <w:lang w:val="ru-RU"/>
              </w:rPr>
              <w:t>:</w:t>
            </w:r>
          </w:p>
        </w:tc>
      </w:tr>
      <w:tr w:rsidR="005D7B37" w:rsidRPr="001742F1" w14:paraId="2D4D0210" w14:textId="77777777" w:rsidTr="007F414E">
        <w:tc>
          <w:tcPr>
            <w:tcW w:w="666" w:type="dxa"/>
          </w:tcPr>
          <w:p w14:paraId="469E566E"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4366A6D5"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541B104B"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համային ապրանքների արտադրության պայմանների վերաբերյալ պահանջները</w:t>
            </w:r>
          </w:p>
        </w:tc>
      </w:tr>
      <w:tr w:rsidR="005D7B37" w:rsidRPr="001742F1" w14:paraId="027E85B9" w14:textId="77777777" w:rsidTr="007F414E">
        <w:tc>
          <w:tcPr>
            <w:tcW w:w="666" w:type="dxa"/>
          </w:tcPr>
          <w:p w14:paraId="7E54DA1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184023CA"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6FA9B819"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1)</w:t>
            </w:r>
            <w:r w:rsidRPr="00B31D04">
              <w:rPr>
                <w:rFonts w:ascii="GHEA Grapalat" w:hAnsi="GHEA Grapalat"/>
                <w:sz w:val="20"/>
                <w:szCs w:val="20"/>
                <w:lang w:val="hy-AM"/>
              </w:rPr>
              <w:t xml:space="preserve"> արտադրական շենքերին և շինություններին ներկայացվող ընդհանուր պահանջները թվարկում է,</w:t>
            </w:r>
          </w:p>
          <w:p w14:paraId="5D088E5E"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2)</w:t>
            </w:r>
            <w:r w:rsidRPr="00B31D04">
              <w:rPr>
                <w:rFonts w:ascii="GHEA Grapalat" w:hAnsi="GHEA Grapalat"/>
                <w:sz w:val="20"/>
                <w:szCs w:val="20"/>
                <w:lang w:val="hy-AM"/>
              </w:rPr>
              <w:t xml:space="preserve"> արտադրական միջավայրին ներկայացվող ընդհանուր պահանջները պարզաբանում է,</w:t>
            </w:r>
          </w:p>
          <w:p w14:paraId="2C4A8C95"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3)</w:t>
            </w:r>
            <w:r w:rsidRPr="00B31D04">
              <w:rPr>
                <w:rFonts w:ascii="GHEA Grapalat" w:hAnsi="GHEA Grapalat"/>
                <w:sz w:val="20"/>
                <w:szCs w:val="20"/>
                <w:lang w:val="hy-AM"/>
              </w:rPr>
              <w:t xml:space="preserve"> աշխատատեղերի կազմակերպմանը ներկայացվող պահանջները ներկայացնում է,</w:t>
            </w:r>
          </w:p>
          <w:p w14:paraId="43000134"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4)</w:t>
            </w:r>
            <w:r w:rsidRPr="00B31D04">
              <w:rPr>
                <w:rFonts w:ascii="GHEA Grapalat" w:hAnsi="GHEA Grapalat"/>
                <w:sz w:val="20"/>
                <w:szCs w:val="20"/>
                <w:lang w:val="hy-AM"/>
              </w:rPr>
              <w:t xml:space="preserve"> արտադրական անձնակազմին ներկայացվող պահանջները ներկայացնում է,</w:t>
            </w:r>
          </w:p>
          <w:p w14:paraId="723AEFE5"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5)</w:t>
            </w:r>
            <w:r w:rsidRPr="00B31D04">
              <w:rPr>
                <w:rFonts w:ascii="GHEA Grapalat" w:hAnsi="GHEA Grapalat"/>
                <w:sz w:val="20"/>
                <w:szCs w:val="20"/>
                <w:lang w:val="hy-AM"/>
              </w:rPr>
              <w:t xml:space="preserve"> արտադրական պայմաններին ներկայացվող առանձնահատուկ պահանջների կարևորությունը բացատրում է,</w:t>
            </w:r>
          </w:p>
          <w:p w14:paraId="5A121362"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lastRenderedPageBreak/>
              <w:t>6)</w:t>
            </w:r>
            <w:r w:rsidRPr="00B31D04">
              <w:rPr>
                <w:rFonts w:ascii="GHEA Grapalat" w:hAnsi="GHEA Grapalat"/>
                <w:sz w:val="20"/>
                <w:szCs w:val="20"/>
                <w:lang w:val="hy-AM"/>
              </w:rPr>
              <w:t xml:space="preserve"> արտադրական պայմաններին ներկայացվող պահանջների շարքում անվտանգության պահանջների կարևորությունը բացատրում է: </w:t>
            </w:r>
          </w:p>
        </w:tc>
      </w:tr>
      <w:tr w:rsidR="005D7B37" w:rsidRPr="001742F1" w14:paraId="454CF70B" w14:textId="77777777" w:rsidTr="007F414E">
        <w:tc>
          <w:tcPr>
            <w:tcW w:w="666" w:type="dxa"/>
          </w:tcPr>
          <w:p w14:paraId="4ADCCBFE"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138ABB8D"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4C49C665"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համային ապրանքների արտադրությունում կիրառվող մեքենա-սարքավորումները, դրանց հիմնական բնութագրերը</w:t>
            </w:r>
          </w:p>
        </w:tc>
      </w:tr>
      <w:tr w:rsidR="005D7B37" w:rsidRPr="001742F1" w14:paraId="4F2EEC44" w14:textId="77777777" w:rsidTr="007F414E">
        <w:tc>
          <w:tcPr>
            <w:tcW w:w="666" w:type="dxa"/>
          </w:tcPr>
          <w:p w14:paraId="34AE3F7B"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1BC62D6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1CC8621F"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1)</w:t>
            </w:r>
            <w:r w:rsidRPr="00B31D04">
              <w:rPr>
                <w:rFonts w:ascii="GHEA Grapalat" w:hAnsi="GHEA Grapalat"/>
                <w:sz w:val="20"/>
                <w:szCs w:val="20"/>
                <w:lang w:val="hy-AM"/>
              </w:rPr>
              <w:t xml:space="preserve"> կիրառվող մեքենա-սարքավորումների հիմնական խմբերը ճիշտ է թվարկում,</w:t>
            </w:r>
          </w:p>
          <w:p w14:paraId="4E68FE5A"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2)</w:t>
            </w:r>
            <w:r w:rsidRPr="00B31D04">
              <w:rPr>
                <w:rFonts w:ascii="GHEA Grapalat" w:hAnsi="GHEA Grapalat"/>
                <w:sz w:val="20"/>
                <w:szCs w:val="20"/>
                <w:lang w:val="hy-AM"/>
              </w:rPr>
              <w:t xml:space="preserve"> ըստ խմբերի մեքենա-սարքավորումների ֆունկցիոնալ նշանակությունը ճիշտ է ներկայացնում,</w:t>
            </w:r>
          </w:p>
          <w:p w14:paraId="2CF29A4A"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3)</w:t>
            </w:r>
            <w:r w:rsidRPr="00B31D04">
              <w:rPr>
                <w:rFonts w:ascii="GHEA Grapalat" w:hAnsi="GHEA Grapalat"/>
                <w:sz w:val="20"/>
                <w:szCs w:val="20"/>
                <w:lang w:val="hy-AM"/>
              </w:rPr>
              <w:t xml:space="preserve"> ըստ խմբերի մեքենա-սարքավորումների հիմնական աշխատանքային բնութագրերը ներկայացնում է,</w:t>
            </w:r>
          </w:p>
          <w:p w14:paraId="7215C952" w14:textId="77777777" w:rsidR="005D7B37" w:rsidRPr="00B31D04" w:rsidRDefault="005D7B37" w:rsidP="007F414E">
            <w:pPr>
              <w:spacing w:after="0" w:line="360" w:lineRule="auto"/>
              <w:jc w:val="both"/>
              <w:rPr>
                <w:rFonts w:ascii="GHEA Grapalat" w:hAnsi="GHEA Grapalat"/>
                <w:sz w:val="20"/>
                <w:szCs w:val="20"/>
                <w:lang w:val="hy-AM"/>
              </w:rPr>
            </w:pPr>
            <w:r w:rsidRPr="00155432">
              <w:rPr>
                <w:rFonts w:ascii="GHEA Grapalat" w:hAnsi="GHEA Grapalat"/>
                <w:sz w:val="20"/>
                <w:szCs w:val="20"/>
                <w:lang w:val="hy-AM"/>
              </w:rPr>
              <w:t>4)</w:t>
            </w:r>
            <w:r w:rsidRPr="00B31D04">
              <w:rPr>
                <w:rFonts w:ascii="GHEA Grapalat" w:hAnsi="GHEA Grapalat"/>
                <w:sz w:val="20"/>
                <w:szCs w:val="20"/>
                <w:lang w:val="hy-AM"/>
              </w:rPr>
              <w:t xml:space="preserve"> բացատրում է մեքենա-սարքավորումների ճիշտ կիրառման ազդեցությունը ապրանքի սպառողական հատկությունների ձևավորման վրա,</w:t>
            </w:r>
          </w:p>
          <w:p w14:paraId="48D930B8"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5)</w:t>
            </w:r>
            <w:r w:rsidRPr="00B31D04">
              <w:rPr>
                <w:rFonts w:ascii="GHEA Grapalat" w:hAnsi="GHEA Grapalat"/>
                <w:sz w:val="20"/>
                <w:szCs w:val="20"/>
                <w:lang w:val="hy-AM"/>
              </w:rPr>
              <w:t xml:space="preserve"> մեքենա-սարքավորումների օգտագործման նկատմամբ հսկողության անհրաժեշտությունը հիմնավորում է: </w:t>
            </w:r>
          </w:p>
        </w:tc>
      </w:tr>
      <w:tr w:rsidR="005D7B37" w:rsidRPr="001742F1" w14:paraId="586FDF52" w14:textId="77777777" w:rsidTr="007F414E">
        <w:trPr>
          <w:trHeight w:val="240"/>
        </w:trPr>
        <w:tc>
          <w:tcPr>
            <w:tcW w:w="666" w:type="dxa"/>
          </w:tcPr>
          <w:p w14:paraId="562ADC58" w14:textId="77777777" w:rsidR="005D7B37" w:rsidRPr="00B259FF" w:rsidRDefault="005D7B37" w:rsidP="005D7B37">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304" w:type="dxa"/>
            <w:gridSpan w:val="2"/>
            <w:vAlign w:val="center"/>
          </w:tcPr>
          <w:p w14:paraId="45540E89" w14:textId="77777777" w:rsidR="005D7B37" w:rsidRPr="00B259FF" w:rsidRDefault="005D7B37" w:rsidP="007F414E">
            <w:pPr>
              <w:tabs>
                <w:tab w:val="left" w:pos="360"/>
              </w:tabs>
              <w:spacing w:after="0" w:line="360" w:lineRule="auto"/>
              <w:rPr>
                <w:rFonts w:ascii="GHEA Grapalat" w:eastAsia="Times New Roman" w:hAnsi="GHEA Grapalat" w:cs="Times New Roman"/>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4</w:t>
            </w:r>
          </w:p>
        </w:tc>
        <w:tc>
          <w:tcPr>
            <w:tcW w:w="10489" w:type="dxa"/>
          </w:tcPr>
          <w:p w14:paraId="44BE6D32"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համային ապրանքների արտադրության մեջ կիրառվող հումքը և նյութերը</w:t>
            </w:r>
          </w:p>
        </w:tc>
      </w:tr>
      <w:tr w:rsidR="005D7B37" w:rsidRPr="001742F1" w14:paraId="4F0C298C" w14:textId="77777777" w:rsidTr="007F414E">
        <w:trPr>
          <w:trHeight w:val="150"/>
        </w:trPr>
        <w:tc>
          <w:tcPr>
            <w:tcW w:w="666" w:type="dxa"/>
          </w:tcPr>
          <w:p w14:paraId="56D7238E"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167BE577" w14:textId="77777777" w:rsidR="005D7B37" w:rsidRPr="00B259FF" w:rsidRDefault="005D7B37" w:rsidP="007F414E">
            <w:pPr>
              <w:spacing w:after="0" w:line="360" w:lineRule="auto"/>
              <w:rPr>
                <w:rFonts w:ascii="GHEA Grapalat" w:eastAsia="Times New Roman" w:hAnsi="GHEA Grapalat" w:cs="Times New Roman"/>
                <w:b/>
                <w:bCs/>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A1EC8C5"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1)</w:t>
            </w:r>
            <w:r w:rsidRPr="00B31D04">
              <w:rPr>
                <w:rFonts w:ascii="GHEA Grapalat" w:hAnsi="GHEA Grapalat"/>
                <w:sz w:val="20"/>
                <w:szCs w:val="20"/>
                <w:lang w:val="hy-AM"/>
              </w:rPr>
              <w:t xml:space="preserve"> կիրառվող հումքի և նյութերի ազդեցությունը վերջնական արտադրանքի սպառողական հատկությունների վրա հիմնավորում է,</w:t>
            </w:r>
          </w:p>
          <w:p w14:paraId="7A08EC6E"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2)</w:t>
            </w:r>
            <w:r w:rsidRPr="00B31D04">
              <w:rPr>
                <w:rFonts w:ascii="GHEA Grapalat" w:hAnsi="GHEA Grapalat"/>
                <w:sz w:val="20"/>
                <w:szCs w:val="20"/>
                <w:lang w:val="hy-AM"/>
              </w:rPr>
              <w:t xml:space="preserve"> կիրառվող ելանյութերի խմբերը ճիշտ է թվարկում,</w:t>
            </w:r>
          </w:p>
          <w:p w14:paraId="43632103"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3)</w:t>
            </w:r>
            <w:r w:rsidRPr="00B31D04">
              <w:rPr>
                <w:rFonts w:ascii="GHEA Grapalat" w:hAnsi="GHEA Grapalat"/>
                <w:sz w:val="20"/>
                <w:szCs w:val="20"/>
                <w:lang w:val="hy-AM"/>
              </w:rPr>
              <w:t xml:space="preserve"> կիրառվող հիմնական հումքատեսակների բնութագրերը ճիշտ է ներկայացնում,</w:t>
            </w:r>
          </w:p>
          <w:p w14:paraId="4CF63D0A"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4)</w:t>
            </w:r>
            <w:r w:rsidRPr="00B31D04">
              <w:rPr>
                <w:rFonts w:ascii="GHEA Grapalat" w:hAnsi="GHEA Grapalat"/>
                <w:sz w:val="20"/>
                <w:szCs w:val="20"/>
                <w:lang w:val="hy-AM"/>
              </w:rPr>
              <w:t xml:space="preserve"> կիրառվող օժանդակ նյութերի բնութագրերը ճիշտ է ներկայացնում,</w:t>
            </w:r>
          </w:p>
          <w:p w14:paraId="1D909761"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5)</w:t>
            </w:r>
            <w:r w:rsidRPr="00B31D04">
              <w:rPr>
                <w:rFonts w:ascii="GHEA Grapalat" w:hAnsi="GHEA Grapalat"/>
                <w:sz w:val="20"/>
                <w:szCs w:val="20"/>
                <w:lang w:val="hy-AM"/>
              </w:rPr>
              <w:t xml:space="preserve"> կիրառվող հումքի և նյութերի հատկությունների հսկողության անհրաժեշտությունը հիմնավորում է:</w:t>
            </w:r>
          </w:p>
        </w:tc>
      </w:tr>
      <w:tr w:rsidR="005D7B37" w:rsidRPr="001742F1" w14:paraId="2AA685EC" w14:textId="77777777" w:rsidTr="007F414E">
        <w:trPr>
          <w:trHeight w:val="268"/>
        </w:trPr>
        <w:tc>
          <w:tcPr>
            <w:tcW w:w="666" w:type="dxa"/>
          </w:tcPr>
          <w:p w14:paraId="20A2BA60"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1DD4B88A"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5</w:t>
            </w:r>
          </w:p>
        </w:tc>
        <w:tc>
          <w:tcPr>
            <w:tcW w:w="10489" w:type="dxa"/>
          </w:tcPr>
          <w:p w14:paraId="04B83A70"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համային ապրանքների մակնշումը, փաթեթավորումը, տարայավորումը</w:t>
            </w:r>
          </w:p>
        </w:tc>
      </w:tr>
      <w:tr w:rsidR="005D7B37" w:rsidRPr="001742F1" w14:paraId="4B376C85" w14:textId="77777777" w:rsidTr="007F414E">
        <w:trPr>
          <w:trHeight w:val="230"/>
        </w:trPr>
        <w:tc>
          <w:tcPr>
            <w:tcW w:w="666" w:type="dxa"/>
          </w:tcPr>
          <w:p w14:paraId="516C8128"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4AA3ADE1"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4525C1F"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1)</w:t>
            </w:r>
            <w:r w:rsidRPr="00B31D04">
              <w:rPr>
                <w:rFonts w:ascii="GHEA Grapalat" w:hAnsi="GHEA Grapalat"/>
                <w:sz w:val="20"/>
                <w:szCs w:val="20"/>
                <w:lang w:val="hy-AM"/>
              </w:rPr>
              <w:t xml:space="preserve"> ապրանքների մակնշման անհրաժեշտությունը հիմնավորում է,</w:t>
            </w:r>
          </w:p>
          <w:p w14:paraId="66A4BA65"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2)</w:t>
            </w:r>
            <w:r w:rsidRPr="00B31D04">
              <w:rPr>
                <w:rFonts w:ascii="GHEA Grapalat" w:hAnsi="GHEA Grapalat"/>
                <w:sz w:val="20"/>
                <w:szCs w:val="20"/>
                <w:lang w:val="hy-AM"/>
              </w:rPr>
              <w:t xml:space="preserve"> մակնշման եղանակները ճիշտ է ներկայացնում,</w:t>
            </w:r>
          </w:p>
          <w:p w14:paraId="588FAA2E"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3)</w:t>
            </w:r>
            <w:r w:rsidRPr="00B31D04">
              <w:rPr>
                <w:rFonts w:ascii="GHEA Grapalat" w:hAnsi="GHEA Grapalat"/>
                <w:sz w:val="20"/>
                <w:szCs w:val="20"/>
                <w:lang w:val="hy-AM"/>
              </w:rPr>
              <w:t xml:space="preserve"> մակնշման տվյալները մեկնաբանում է,</w:t>
            </w:r>
          </w:p>
          <w:p w14:paraId="1A80795C"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4)</w:t>
            </w:r>
            <w:r w:rsidRPr="00B31D04">
              <w:rPr>
                <w:rFonts w:ascii="GHEA Grapalat" w:hAnsi="GHEA Grapalat"/>
                <w:sz w:val="20"/>
                <w:szCs w:val="20"/>
                <w:lang w:val="hy-AM"/>
              </w:rPr>
              <w:t xml:space="preserve"> ապրանքների փաթեթավորման և տարայավորման անհրաժեշտությունը հիմնավորում է,</w:t>
            </w:r>
          </w:p>
          <w:p w14:paraId="4DBC7F4F"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5)</w:t>
            </w:r>
            <w:r w:rsidRPr="00B31D04">
              <w:rPr>
                <w:rFonts w:ascii="GHEA Grapalat" w:hAnsi="GHEA Grapalat"/>
                <w:sz w:val="20"/>
                <w:szCs w:val="20"/>
                <w:lang w:val="hy-AM"/>
              </w:rPr>
              <w:t xml:space="preserve"> փաթեթավորման կանոնները ճիշտ է ներկայացնում,</w:t>
            </w:r>
          </w:p>
          <w:p w14:paraId="536CDF14"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6)</w:t>
            </w:r>
            <w:r w:rsidRPr="00B31D04">
              <w:rPr>
                <w:rFonts w:ascii="GHEA Grapalat" w:hAnsi="GHEA Grapalat"/>
                <w:sz w:val="20"/>
                <w:szCs w:val="20"/>
                <w:lang w:val="hy-AM"/>
              </w:rPr>
              <w:t xml:space="preserve"> կիրառվող փաթեթանյութերը և դրանց բնութագրերը ներկայացնում է,</w:t>
            </w:r>
          </w:p>
          <w:p w14:paraId="12B6D2E4"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7)</w:t>
            </w:r>
            <w:r w:rsidRPr="00B31D04">
              <w:rPr>
                <w:rFonts w:ascii="GHEA Grapalat" w:hAnsi="GHEA Grapalat"/>
                <w:sz w:val="20"/>
                <w:szCs w:val="20"/>
                <w:lang w:val="hy-AM"/>
              </w:rPr>
              <w:t xml:space="preserve"> տարայավորման կանոնները ճիշտ է ներկայացնում,</w:t>
            </w:r>
          </w:p>
          <w:p w14:paraId="0AC53964"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8)</w:t>
            </w:r>
            <w:r w:rsidRPr="00B31D04">
              <w:rPr>
                <w:rFonts w:ascii="GHEA Grapalat" w:hAnsi="GHEA Grapalat"/>
                <w:sz w:val="20"/>
                <w:szCs w:val="20"/>
                <w:lang w:val="hy-AM"/>
              </w:rPr>
              <w:t xml:space="preserve"> կիրառվող տարաների բնութագրերը ներկայացնում է</w:t>
            </w:r>
            <w:r>
              <w:rPr>
                <w:rFonts w:ascii="GHEA Grapalat" w:hAnsi="GHEA Grapalat"/>
                <w:sz w:val="20"/>
                <w:szCs w:val="20"/>
                <w:lang w:val="hy-AM"/>
              </w:rPr>
              <w:t>:</w:t>
            </w:r>
          </w:p>
        </w:tc>
      </w:tr>
      <w:tr w:rsidR="005D7B37" w:rsidRPr="001742F1" w14:paraId="63C5635A" w14:textId="77777777" w:rsidTr="007F414E">
        <w:tc>
          <w:tcPr>
            <w:tcW w:w="14459" w:type="dxa"/>
            <w:gridSpan w:val="4"/>
          </w:tcPr>
          <w:p w14:paraId="284B1730" w14:textId="77777777" w:rsidR="005D7B37" w:rsidRPr="0045110C" w:rsidRDefault="005D7B37" w:rsidP="007F414E">
            <w:pPr>
              <w:spacing w:after="0" w:line="360" w:lineRule="auto"/>
              <w:jc w:val="center"/>
              <w:rPr>
                <w:rFonts w:ascii="GHEA Grapalat" w:eastAsia="Times New Roman" w:hAnsi="GHEA Grapalat" w:cs="Times New Roman"/>
                <w:b/>
                <w:lang w:val="hy-AM" w:eastAsia="ru-RU"/>
              </w:rPr>
            </w:pPr>
            <w:r w:rsidRPr="0045110C">
              <w:rPr>
                <w:rFonts w:ascii="GHEA Grapalat" w:eastAsia="Times New Roman" w:hAnsi="GHEA Grapalat" w:cs="Sylfaen"/>
                <w:b/>
                <w:lang w:val="af-ZA" w:eastAsia="ru-RU"/>
              </w:rPr>
              <w:lastRenderedPageBreak/>
              <w:t>ՄՈԴՈՒԼԻ</w:t>
            </w:r>
            <w:r>
              <w:rPr>
                <w:rFonts w:ascii="GHEA Grapalat" w:eastAsia="Times New Roman" w:hAnsi="GHEA Grapalat" w:cs="Sylfaen"/>
                <w:b/>
                <w:lang w:val="af-ZA" w:eastAsia="ru-RU"/>
              </w:rPr>
              <w:t xml:space="preserve"> </w:t>
            </w:r>
            <w:r w:rsidRPr="0045110C">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sidRPr="0045110C">
              <w:rPr>
                <w:rFonts w:ascii="GHEA Grapalat" w:hAnsi="GHEA Grapalat"/>
                <w:b/>
                <w:lang w:val="hy-AM"/>
              </w:rPr>
              <w:t>«ՍՆՆԴԱՅԻՆ ԽՏԱՆՅՈՒԹԵՐԻ ԱՐՏԱԴՐՈՒԹՅԱՆ ՏԵԽՆՈԼՈԳԻԱԿԱՆ ԳՈՐԾԸՆԹԱՑԸ»</w:t>
            </w:r>
          </w:p>
        </w:tc>
      </w:tr>
      <w:tr w:rsidR="005D7B37" w:rsidRPr="00B259FF" w14:paraId="12829046" w14:textId="77777777" w:rsidTr="007F414E">
        <w:tc>
          <w:tcPr>
            <w:tcW w:w="666" w:type="dxa"/>
          </w:tcPr>
          <w:p w14:paraId="26816883"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4D9323E2"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20D47B15" w14:textId="77777777" w:rsidR="005D7B37" w:rsidRPr="0045110C"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w:t>
            </w:r>
            <w:r>
              <w:rPr>
                <w:rFonts w:ascii="GHEA Grapalat" w:hAnsi="GHEA Grapalat"/>
                <w:sz w:val="20"/>
                <w:szCs w:val="20"/>
              </w:rPr>
              <w:t>19</w:t>
            </w:r>
          </w:p>
        </w:tc>
      </w:tr>
      <w:tr w:rsidR="005D7B37" w:rsidRPr="001742F1" w14:paraId="2D03FCF6" w14:textId="77777777" w:rsidTr="007F414E">
        <w:tc>
          <w:tcPr>
            <w:tcW w:w="666" w:type="dxa"/>
          </w:tcPr>
          <w:p w14:paraId="35E59763"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43ED6F28"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06CE223C"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Մոդուլի նպատակն է ուսանողի մոտ ձևավորել սննդային խտանյութերի արտադրության տեխնոլոգիական գործընթացի առանցքային բաղադրիչների և</w:t>
            </w:r>
            <w:r w:rsidRPr="00B03FFC">
              <w:rPr>
                <w:rFonts w:ascii="GHEA Grapalat" w:hAnsi="GHEA Grapalat"/>
                <w:sz w:val="20"/>
                <w:szCs w:val="20"/>
                <w:lang w:val="hy-AM"/>
              </w:rPr>
              <w:t xml:space="preserve"> դրանց</w:t>
            </w:r>
            <w:r w:rsidRPr="00B31D04">
              <w:rPr>
                <w:rFonts w:ascii="GHEA Grapalat" w:hAnsi="GHEA Grapalat"/>
                <w:sz w:val="20"/>
                <w:szCs w:val="20"/>
                <w:lang w:val="hy-AM"/>
              </w:rPr>
              <w:t xml:space="preserve"> իրականացման </w:t>
            </w:r>
            <w:r w:rsidRPr="000717FE">
              <w:rPr>
                <w:rFonts w:ascii="GHEA Grapalat" w:hAnsi="GHEA Grapalat" w:cs="Sylfaen"/>
                <w:bCs/>
                <w:iCs/>
                <w:sz w:val="20"/>
                <w:szCs w:val="20"/>
                <w:lang w:val="hy-AM"/>
              </w:rPr>
              <w:t>վերաբերյալ</w:t>
            </w:r>
            <w:r w:rsidRPr="000717FE">
              <w:rPr>
                <w:rFonts w:ascii="GHEA Grapalat" w:hAnsi="GHEA Grapalat"/>
                <w:bCs/>
                <w:iCs/>
                <w:sz w:val="20"/>
                <w:szCs w:val="20"/>
                <w:lang w:val="hy-AM"/>
              </w:rPr>
              <w:t xml:space="preserve"> </w:t>
            </w:r>
            <w:r w:rsidRPr="000717FE">
              <w:rPr>
                <w:rFonts w:ascii="GHEA Grapalat" w:hAnsi="GHEA Grapalat" w:cs="Sylfaen"/>
                <w:bCs/>
                <w:iCs/>
                <w:sz w:val="20"/>
                <w:szCs w:val="20"/>
                <w:lang w:val="hy-AM"/>
              </w:rPr>
              <w:t>գիտելիքներ</w:t>
            </w:r>
            <w:r w:rsidRPr="00B03FFC">
              <w:rPr>
                <w:rFonts w:ascii="GHEA Grapalat" w:hAnsi="GHEA Grapalat" w:cs="Sylfaen"/>
                <w:bCs/>
                <w:iCs/>
                <w:sz w:val="20"/>
                <w:szCs w:val="20"/>
                <w:lang w:val="hy-AM"/>
              </w:rPr>
              <w:t>,</w:t>
            </w:r>
            <w:r w:rsidRPr="000717FE">
              <w:rPr>
                <w:rFonts w:ascii="GHEA Grapalat" w:hAnsi="GHEA Grapalat" w:cs="Sylfaen"/>
                <w:bCs/>
                <w:iCs/>
                <w:sz w:val="20"/>
                <w:szCs w:val="20"/>
                <w:lang w:val="hy-AM"/>
              </w:rPr>
              <w:t xml:space="preserve"> դրանք </w:t>
            </w:r>
            <w:r w:rsidRPr="00BB0CA3">
              <w:rPr>
                <w:rFonts w:ascii="GHEA Grapalat" w:hAnsi="GHEA Grapalat" w:cs="Sylfaen"/>
                <w:bCs/>
                <w:iCs/>
                <w:sz w:val="20"/>
                <w:szCs w:val="20"/>
                <w:lang w:val="hy-AM"/>
              </w:rPr>
              <w:t xml:space="preserve">գործնականում </w:t>
            </w:r>
            <w:r w:rsidRPr="000717FE">
              <w:rPr>
                <w:rFonts w:ascii="GHEA Grapalat" w:hAnsi="GHEA Grapalat" w:cs="Sylfaen"/>
                <w:bCs/>
                <w:iCs/>
                <w:sz w:val="20"/>
                <w:szCs w:val="20"/>
                <w:lang w:val="hy-AM"/>
              </w:rPr>
              <w:t>կիրառելու կարողություններ:</w:t>
            </w:r>
          </w:p>
        </w:tc>
      </w:tr>
      <w:tr w:rsidR="005D7B37" w:rsidRPr="00B259FF" w14:paraId="2AE9FD5F" w14:textId="77777777" w:rsidTr="007F414E">
        <w:tc>
          <w:tcPr>
            <w:tcW w:w="666" w:type="dxa"/>
          </w:tcPr>
          <w:p w14:paraId="0D0C46CE" w14:textId="77777777" w:rsidR="005D7B37" w:rsidRPr="0045110C"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2B0513B8"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7CD24D3C"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36 ժամ</w:t>
            </w:r>
          </w:p>
        </w:tc>
      </w:tr>
      <w:tr w:rsidR="005D7B37" w:rsidRPr="001742F1" w14:paraId="5F2537CD" w14:textId="77777777" w:rsidTr="007F414E">
        <w:tc>
          <w:tcPr>
            <w:tcW w:w="666" w:type="dxa"/>
          </w:tcPr>
          <w:p w14:paraId="6DA9E1A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2943A495"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230DAFFD" w14:textId="77777777" w:rsidR="005D7B37" w:rsidRPr="000C0818"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ՍԱՈՓ-5-23-001 </w:t>
            </w:r>
            <w:r>
              <w:rPr>
                <w:rFonts w:ascii="GHEA Grapalat" w:hAnsi="GHEA Grapalat"/>
                <w:bCs/>
                <w:sz w:val="20"/>
                <w:szCs w:val="20"/>
                <w:lang w:val="hy-AM"/>
              </w:rPr>
              <w:t>Ս</w:t>
            </w:r>
            <w:r w:rsidRPr="00101B3B">
              <w:rPr>
                <w:rFonts w:ascii="GHEA Grapalat" w:hAnsi="GHEA Grapalat"/>
                <w:bCs/>
                <w:sz w:val="20"/>
                <w:szCs w:val="20"/>
                <w:lang w:val="hy-AM"/>
              </w:rPr>
              <w:t>տանդարտացման</w:t>
            </w:r>
            <w:r w:rsidRPr="00101B3B">
              <w:rPr>
                <w:rFonts w:ascii="GHEA Grapalat" w:hAnsi="GHEA Grapalat"/>
                <w:bCs/>
                <w:sz w:val="20"/>
                <w:szCs w:val="20"/>
                <w:lang w:val="af-ZA"/>
              </w:rPr>
              <w:t xml:space="preserve"> </w:t>
            </w:r>
            <w:r>
              <w:rPr>
                <w:rFonts w:ascii="GHEA Grapalat" w:hAnsi="GHEA Grapalat"/>
                <w:bCs/>
                <w:sz w:val="20"/>
                <w:szCs w:val="20"/>
                <w:lang w:val="hy-AM"/>
              </w:rPr>
              <w:t>և</w:t>
            </w:r>
            <w:r w:rsidRPr="00101B3B">
              <w:rPr>
                <w:rFonts w:ascii="GHEA Grapalat" w:hAnsi="GHEA Grapalat"/>
                <w:bCs/>
                <w:sz w:val="20"/>
                <w:szCs w:val="20"/>
                <w:lang w:val="af-ZA"/>
              </w:rPr>
              <w:t xml:space="preserve"> </w:t>
            </w:r>
            <w:r w:rsidRPr="00101B3B">
              <w:rPr>
                <w:rFonts w:ascii="GHEA Grapalat" w:hAnsi="GHEA Grapalat"/>
                <w:bCs/>
                <w:sz w:val="20"/>
                <w:szCs w:val="20"/>
                <w:lang w:val="hy-AM"/>
              </w:rPr>
              <w:t>համապատասխանության</w:t>
            </w:r>
            <w:r w:rsidRPr="00101B3B">
              <w:rPr>
                <w:rFonts w:ascii="GHEA Grapalat" w:hAnsi="GHEA Grapalat"/>
                <w:bCs/>
                <w:sz w:val="20"/>
                <w:szCs w:val="20"/>
                <w:lang w:val="af-ZA"/>
              </w:rPr>
              <w:t xml:space="preserve"> </w:t>
            </w:r>
            <w:r w:rsidRPr="00101B3B">
              <w:rPr>
                <w:rFonts w:ascii="GHEA Grapalat" w:hAnsi="GHEA Grapalat"/>
                <w:bCs/>
                <w:sz w:val="20"/>
                <w:szCs w:val="20"/>
                <w:lang w:val="hy-AM"/>
              </w:rPr>
              <w:t>գնահատման</w:t>
            </w:r>
            <w:r>
              <w:rPr>
                <w:rFonts w:ascii="GHEA Grapalat" w:hAnsi="GHEA Grapalat"/>
                <w:bCs/>
                <w:sz w:val="20"/>
                <w:szCs w:val="20"/>
                <w:lang w:val="af-ZA"/>
              </w:rPr>
              <w:t xml:space="preserve">  </w:t>
            </w:r>
            <w:r w:rsidRPr="00101B3B">
              <w:rPr>
                <w:rFonts w:ascii="GHEA Grapalat" w:hAnsi="GHEA Grapalat"/>
                <w:bCs/>
                <w:sz w:val="20"/>
                <w:szCs w:val="20"/>
                <w:lang w:val="hy-AM"/>
              </w:rPr>
              <w:t>հիմունքներ</w:t>
            </w:r>
            <w:r>
              <w:rPr>
                <w:rFonts w:ascii="GHEA Grapalat" w:hAnsi="GHEA Grapalat"/>
                <w:bCs/>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ՍԱՈՓ-5-23-004</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Ապրանքների վերաբերյալ տեղեկատվության ներկայացման ձևերը</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w:t>
            </w:r>
            <w:r w:rsidRPr="00A10217">
              <w:rPr>
                <w:rFonts w:ascii="GHEA Grapalat" w:hAnsi="GHEA Grapalat"/>
                <w:sz w:val="20"/>
                <w:szCs w:val="20"/>
                <w:lang w:val="ru-RU"/>
              </w:rPr>
              <w:t>5</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Ապրանքի սպառողական հատկությունների ձևավորման պայմանները և դրանց փոփոխման վրա ազդող գործոնները</w:t>
            </w:r>
            <w:r w:rsidRPr="000C0818">
              <w:rPr>
                <w:rFonts w:ascii="GHEA Grapalat" w:hAnsi="GHEA Grapalat"/>
                <w:sz w:val="20"/>
                <w:szCs w:val="20"/>
                <w:lang w:val="hy-AM"/>
              </w:rPr>
              <w:t>  մոդուլները</w:t>
            </w:r>
            <w:r w:rsidRPr="000C0818">
              <w:rPr>
                <w:rFonts w:ascii="GHEA Grapalat" w:hAnsi="GHEA Grapalat"/>
                <w:sz w:val="20"/>
                <w:szCs w:val="20"/>
                <w:lang w:val="ru-RU"/>
              </w:rPr>
              <w:t>:</w:t>
            </w:r>
          </w:p>
        </w:tc>
      </w:tr>
      <w:tr w:rsidR="005D7B37" w:rsidRPr="001742F1" w14:paraId="5A3BEE0D" w14:textId="77777777" w:rsidTr="007F414E">
        <w:trPr>
          <w:trHeight w:val="195"/>
        </w:trPr>
        <w:tc>
          <w:tcPr>
            <w:tcW w:w="666" w:type="dxa"/>
          </w:tcPr>
          <w:p w14:paraId="31DAAAD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2CD894C8"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0BD0899C"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609998AB" w14:textId="77777777" w:rsidTr="007F414E">
        <w:tc>
          <w:tcPr>
            <w:tcW w:w="666" w:type="dxa"/>
          </w:tcPr>
          <w:p w14:paraId="4828546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4E3A8134"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357B91EA"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խտանյութերի արտադրության տեխնոլոգիական գործընթացի բովանդակությունը</w:t>
            </w:r>
          </w:p>
        </w:tc>
      </w:tr>
      <w:tr w:rsidR="005D7B37" w:rsidRPr="001742F1" w14:paraId="3F60BD74" w14:textId="77777777" w:rsidTr="007F414E">
        <w:tc>
          <w:tcPr>
            <w:tcW w:w="666" w:type="dxa"/>
          </w:tcPr>
          <w:p w14:paraId="7F82D01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5875880D"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2FF12D12" w14:textId="77777777" w:rsidR="005D7B37" w:rsidRPr="0045110C" w:rsidRDefault="005D7B37" w:rsidP="007F414E">
            <w:pPr>
              <w:spacing w:after="0" w:line="360" w:lineRule="auto"/>
              <w:jc w:val="both"/>
              <w:rPr>
                <w:rFonts w:ascii="GHEA Grapalat" w:hAnsi="GHEA Grapalat"/>
                <w:sz w:val="20"/>
                <w:szCs w:val="20"/>
                <w:lang w:val="ru-RU"/>
              </w:rPr>
            </w:pPr>
            <w:r w:rsidRPr="0045110C">
              <w:rPr>
                <w:rFonts w:ascii="GHEA Grapalat" w:hAnsi="GHEA Grapalat"/>
                <w:sz w:val="20"/>
                <w:szCs w:val="20"/>
                <w:lang w:val="ru-RU"/>
              </w:rPr>
              <w:t xml:space="preserve">1) </w:t>
            </w:r>
            <w:proofErr w:type="spellStart"/>
            <w:r w:rsidRPr="00B31D04">
              <w:rPr>
                <w:rFonts w:ascii="GHEA Grapalat" w:hAnsi="GHEA Grapalat"/>
                <w:sz w:val="20"/>
                <w:szCs w:val="20"/>
              </w:rPr>
              <w:t>տեխնոլոգիական</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իրականացման</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անհրաժեշտությունը</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հիմնավորում</w:t>
            </w:r>
            <w:proofErr w:type="spellEnd"/>
            <w:r w:rsidRPr="0045110C">
              <w:rPr>
                <w:rFonts w:ascii="GHEA Grapalat" w:hAnsi="GHEA Grapalat"/>
                <w:sz w:val="20"/>
                <w:szCs w:val="20"/>
                <w:lang w:val="ru-RU"/>
              </w:rPr>
              <w:t xml:space="preserve"> </w:t>
            </w:r>
            <w:r w:rsidRPr="00B31D04">
              <w:rPr>
                <w:rFonts w:ascii="GHEA Grapalat" w:hAnsi="GHEA Grapalat"/>
                <w:sz w:val="20"/>
                <w:szCs w:val="20"/>
              </w:rPr>
              <w:t>է</w:t>
            </w:r>
            <w:r w:rsidRPr="0045110C">
              <w:rPr>
                <w:rFonts w:ascii="GHEA Grapalat" w:hAnsi="GHEA Grapalat"/>
                <w:sz w:val="20"/>
                <w:szCs w:val="20"/>
                <w:lang w:val="ru-RU"/>
              </w:rPr>
              <w:t>,</w:t>
            </w:r>
          </w:p>
          <w:p w14:paraId="525AD6EB" w14:textId="77777777" w:rsidR="005D7B37" w:rsidRPr="0045110C" w:rsidRDefault="005D7B37" w:rsidP="007F414E">
            <w:pPr>
              <w:spacing w:after="0" w:line="360" w:lineRule="auto"/>
              <w:jc w:val="both"/>
              <w:rPr>
                <w:rFonts w:ascii="GHEA Grapalat" w:hAnsi="GHEA Grapalat"/>
                <w:sz w:val="20"/>
                <w:szCs w:val="20"/>
                <w:lang w:val="ru-RU"/>
              </w:rPr>
            </w:pPr>
            <w:r w:rsidRPr="0045110C">
              <w:rPr>
                <w:rFonts w:ascii="GHEA Grapalat" w:hAnsi="GHEA Grapalat"/>
                <w:sz w:val="20"/>
                <w:szCs w:val="20"/>
                <w:lang w:val="ru-RU"/>
              </w:rPr>
              <w:t xml:space="preserve">2) </w:t>
            </w:r>
            <w:proofErr w:type="spellStart"/>
            <w:r w:rsidRPr="00B31D04">
              <w:rPr>
                <w:rFonts w:ascii="GHEA Grapalat" w:hAnsi="GHEA Grapalat"/>
                <w:sz w:val="20"/>
                <w:szCs w:val="20"/>
              </w:rPr>
              <w:t>տեխնոլոգիական</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փուլերը</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45110C">
              <w:rPr>
                <w:rFonts w:ascii="GHEA Grapalat" w:hAnsi="GHEA Grapalat"/>
                <w:sz w:val="20"/>
                <w:szCs w:val="20"/>
                <w:lang w:val="ru-RU"/>
              </w:rPr>
              <w:t xml:space="preserve"> </w:t>
            </w:r>
            <w:r w:rsidRPr="00B31D04">
              <w:rPr>
                <w:rFonts w:ascii="GHEA Grapalat" w:hAnsi="GHEA Grapalat"/>
                <w:sz w:val="20"/>
                <w:szCs w:val="20"/>
              </w:rPr>
              <w:t>է</w:t>
            </w:r>
            <w:r w:rsidRPr="0045110C">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45110C">
              <w:rPr>
                <w:rFonts w:ascii="GHEA Grapalat" w:hAnsi="GHEA Grapalat"/>
                <w:sz w:val="20"/>
                <w:szCs w:val="20"/>
                <w:lang w:val="ru-RU"/>
              </w:rPr>
              <w:t>,</w:t>
            </w:r>
          </w:p>
          <w:p w14:paraId="01F3C4E0" w14:textId="77777777" w:rsidR="005D7B37" w:rsidRPr="0045110C" w:rsidRDefault="005D7B37" w:rsidP="007F414E">
            <w:pPr>
              <w:spacing w:after="0" w:line="360" w:lineRule="auto"/>
              <w:jc w:val="both"/>
              <w:rPr>
                <w:rFonts w:ascii="GHEA Grapalat" w:hAnsi="GHEA Grapalat"/>
                <w:sz w:val="20"/>
                <w:szCs w:val="20"/>
                <w:lang w:val="ru-RU"/>
              </w:rPr>
            </w:pPr>
            <w:r w:rsidRPr="0045110C">
              <w:rPr>
                <w:rFonts w:ascii="GHEA Grapalat" w:hAnsi="GHEA Grapalat"/>
                <w:sz w:val="20"/>
                <w:szCs w:val="20"/>
                <w:lang w:val="ru-RU"/>
              </w:rPr>
              <w:t xml:space="preserve">3) </w:t>
            </w:r>
            <w:proofErr w:type="spellStart"/>
            <w:r w:rsidRPr="00B31D04">
              <w:rPr>
                <w:rFonts w:ascii="GHEA Grapalat" w:hAnsi="GHEA Grapalat"/>
                <w:sz w:val="20"/>
                <w:szCs w:val="20"/>
              </w:rPr>
              <w:t>տեխնոլոգիական</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փուլերի</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առանձնահատկությունը</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45110C">
              <w:rPr>
                <w:rFonts w:ascii="GHEA Grapalat" w:hAnsi="GHEA Grapalat"/>
                <w:sz w:val="20"/>
                <w:szCs w:val="20"/>
                <w:lang w:val="ru-RU"/>
              </w:rPr>
              <w:t xml:space="preserve"> </w:t>
            </w:r>
            <w:r w:rsidRPr="00B31D04">
              <w:rPr>
                <w:rFonts w:ascii="GHEA Grapalat" w:hAnsi="GHEA Grapalat"/>
                <w:sz w:val="20"/>
                <w:szCs w:val="20"/>
              </w:rPr>
              <w:t>է</w:t>
            </w:r>
            <w:r w:rsidRPr="0045110C">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45110C">
              <w:rPr>
                <w:rFonts w:ascii="GHEA Grapalat" w:hAnsi="GHEA Grapalat"/>
                <w:sz w:val="20"/>
                <w:szCs w:val="20"/>
                <w:lang w:val="ru-RU"/>
              </w:rPr>
              <w:t>,</w:t>
            </w:r>
          </w:p>
          <w:p w14:paraId="7FD46E22" w14:textId="77777777" w:rsidR="005D7B37" w:rsidRPr="0045110C" w:rsidRDefault="005D7B37" w:rsidP="007F414E">
            <w:pPr>
              <w:spacing w:after="0" w:line="360" w:lineRule="auto"/>
              <w:jc w:val="both"/>
              <w:rPr>
                <w:rFonts w:ascii="GHEA Grapalat" w:hAnsi="GHEA Grapalat"/>
                <w:sz w:val="20"/>
                <w:szCs w:val="20"/>
                <w:lang w:val="ru-RU"/>
              </w:rPr>
            </w:pPr>
            <w:r w:rsidRPr="0045110C">
              <w:rPr>
                <w:rFonts w:ascii="GHEA Grapalat" w:hAnsi="GHEA Grapalat"/>
                <w:sz w:val="20"/>
                <w:szCs w:val="20"/>
                <w:lang w:val="ru-RU"/>
              </w:rPr>
              <w:t xml:space="preserve">4) </w:t>
            </w:r>
            <w:proofErr w:type="spellStart"/>
            <w:r w:rsidRPr="00B31D04">
              <w:rPr>
                <w:rFonts w:ascii="GHEA Grapalat" w:hAnsi="GHEA Grapalat"/>
                <w:sz w:val="20"/>
                <w:szCs w:val="20"/>
              </w:rPr>
              <w:t>ըստ</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արտադրության</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տիպերի</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առանձանահատկությունները</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բացատրում</w:t>
            </w:r>
            <w:proofErr w:type="spellEnd"/>
            <w:r w:rsidRPr="0045110C">
              <w:rPr>
                <w:rFonts w:ascii="GHEA Grapalat" w:hAnsi="GHEA Grapalat"/>
                <w:sz w:val="20"/>
                <w:szCs w:val="20"/>
                <w:lang w:val="ru-RU"/>
              </w:rPr>
              <w:t xml:space="preserve"> </w:t>
            </w:r>
            <w:r w:rsidRPr="00B31D04">
              <w:rPr>
                <w:rFonts w:ascii="GHEA Grapalat" w:hAnsi="GHEA Grapalat"/>
                <w:sz w:val="20"/>
                <w:szCs w:val="20"/>
              </w:rPr>
              <w:t>է</w:t>
            </w:r>
            <w:r w:rsidRPr="0045110C">
              <w:rPr>
                <w:rFonts w:ascii="GHEA Grapalat" w:hAnsi="GHEA Grapalat"/>
                <w:sz w:val="20"/>
                <w:szCs w:val="20"/>
                <w:lang w:val="ru-RU"/>
              </w:rPr>
              <w:t>,</w:t>
            </w:r>
          </w:p>
          <w:p w14:paraId="1392075E" w14:textId="77777777" w:rsidR="005D7B37" w:rsidRPr="0045110C" w:rsidRDefault="005D7B37" w:rsidP="007F414E">
            <w:pPr>
              <w:spacing w:after="0" w:line="360" w:lineRule="auto"/>
              <w:jc w:val="both"/>
              <w:rPr>
                <w:rFonts w:ascii="GHEA Grapalat" w:hAnsi="GHEA Grapalat"/>
                <w:sz w:val="20"/>
                <w:szCs w:val="20"/>
                <w:lang w:val="ru-RU"/>
              </w:rPr>
            </w:pPr>
            <w:r w:rsidRPr="0045110C">
              <w:rPr>
                <w:rFonts w:ascii="GHEA Grapalat" w:hAnsi="GHEA Grapalat"/>
                <w:sz w:val="20"/>
                <w:szCs w:val="20"/>
                <w:lang w:val="ru-RU"/>
              </w:rPr>
              <w:t xml:space="preserve">5) </w:t>
            </w:r>
            <w:proofErr w:type="spellStart"/>
            <w:r w:rsidRPr="00B31D04">
              <w:rPr>
                <w:rFonts w:ascii="GHEA Grapalat" w:hAnsi="GHEA Grapalat"/>
                <w:sz w:val="20"/>
                <w:szCs w:val="20"/>
              </w:rPr>
              <w:t>ճիշտ</w:t>
            </w:r>
            <w:proofErr w:type="spellEnd"/>
            <w:r w:rsidRPr="0045110C">
              <w:rPr>
                <w:rFonts w:ascii="GHEA Grapalat" w:hAnsi="GHEA Grapalat"/>
                <w:sz w:val="20"/>
                <w:szCs w:val="20"/>
                <w:lang w:val="ru-RU"/>
              </w:rPr>
              <w:t xml:space="preserve"> </w:t>
            </w:r>
            <w:r w:rsidRPr="00B31D04">
              <w:rPr>
                <w:rFonts w:ascii="GHEA Grapalat" w:hAnsi="GHEA Grapalat"/>
                <w:sz w:val="20"/>
                <w:szCs w:val="20"/>
              </w:rPr>
              <w:t>է</w:t>
            </w:r>
            <w:r w:rsidRPr="0045110C">
              <w:rPr>
                <w:rFonts w:ascii="GHEA Grapalat" w:hAnsi="GHEA Grapalat"/>
                <w:sz w:val="20"/>
                <w:szCs w:val="20"/>
                <w:lang w:val="ru-RU"/>
              </w:rPr>
              <w:t xml:space="preserve"> </w:t>
            </w:r>
            <w:proofErr w:type="spellStart"/>
            <w:r w:rsidRPr="00B31D04">
              <w:rPr>
                <w:rFonts w:ascii="GHEA Grapalat" w:hAnsi="GHEA Grapalat"/>
                <w:sz w:val="20"/>
                <w:szCs w:val="20"/>
              </w:rPr>
              <w:t>ներկայացնում</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տեխնոլոգիական</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քարտի</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կարևորությունը</w:t>
            </w:r>
            <w:proofErr w:type="spellEnd"/>
            <w:r w:rsidRPr="0045110C">
              <w:rPr>
                <w:rFonts w:ascii="GHEA Grapalat" w:hAnsi="GHEA Grapalat"/>
                <w:sz w:val="20"/>
                <w:szCs w:val="20"/>
                <w:lang w:val="ru-RU"/>
              </w:rPr>
              <w:t>,</w:t>
            </w:r>
          </w:p>
          <w:p w14:paraId="643152AD" w14:textId="77777777" w:rsidR="005D7B37" w:rsidRPr="0045110C" w:rsidRDefault="005D7B37" w:rsidP="007F414E">
            <w:pPr>
              <w:spacing w:after="0" w:line="360" w:lineRule="auto"/>
              <w:jc w:val="both"/>
              <w:rPr>
                <w:rFonts w:ascii="GHEA Grapalat" w:hAnsi="GHEA Grapalat"/>
                <w:sz w:val="20"/>
                <w:szCs w:val="20"/>
                <w:lang w:val="ru-RU"/>
              </w:rPr>
            </w:pPr>
            <w:r w:rsidRPr="0045110C">
              <w:rPr>
                <w:rFonts w:ascii="GHEA Grapalat" w:hAnsi="GHEA Grapalat"/>
                <w:sz w:val="20"/>
                <w:szCs w:val="20"/>
                <w:lang w:val="ru-RU"/>
              </w:rPr>
              <w:t xml:space="preserve">6) </w:t>
            </w:r>
            <w:proofErr w:type="spellStart"/>
            <w:r w:rsidRPr="00B31D04">
              <w:rPr>
                <w:rFonts w:ascii="GHEA Grapalat" w:hAnsi="GHEA Grapalat"/>
                <w:sz w:val="20"/>
                <w:szCs w:val="20"/>
              </w:rPr>
              <w:t>տեխնոլոգիական</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գործընթացի</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առանցքային</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գործողությունները</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45110C">
              <w:rPr>
                <w:rFonts w:ascii="GHEA Grapalat" w:hAnsi="GHEA Grapalat"/>
                <w:sz w:val="20"/>
                <w:szCs w:val="20"/>
                <w:lang w:val="ru-RU"/>
              </w:rPr>
              <w:t xml:space="preserve"> </w:t>
            </w:r>
            <w:r w:rsidRPr="00B31D04">
              <w:rPr>
                <w:rFonts w:ascii="GHEA Grapalat" w:hAnsi="GHEA Grapalat"/>
                <w:sz w:val="20"/>
                <w:szCs w:val="20"/>
              </w:rPr>
              <w:t>է</w:t>
            </w:r>
            <w:r w:rsidRPr="0045110C">
              <w:rPr>
                <w:rFonts w:ascii="GHEA Grapalat" w:hAnsi="GHEA Grapalat"/>
                <w:sz w:val="20"/>
                <w:szCs w:val="20"/>
                <w:lang w:val="ru-RU"/>
              </w:rPr>
              <w:t xml:space="preserve"> </w:t>
            </w:r>
            <w:proofErr w:type="spellStart"/>
            <w:r w:rsidRPr="00B31D04">
              <w:rPr>
                <w:rFonts w:ascii="GHEA Grapalat" w:hAnsi="GHEA Grapalat"/>
                <w:sz w:val="20"/>
                <w:szCs w:val="20"/>
              </w:rPr>
              <w:t>առանձնացնում</w:t>
            </w:r>
            <w:proofErr w:type="spellEnd"/>
            <w:r w:rsidRPr="0045110C">
              <w:rPr>
                <w:rFonts w:ascii="GHEA Grapalat" w:hAnsi="GHEA Grapalat"/>
                <w:sz w:val="20"/>
                <w:szCs w:val="20"/>
                <w:lang w:val="ru-RU"/>
              </w:rPr>
              <w:t>,</w:t>
            </w:r>
          </w:p>
          <w:p w14:paraId="533D9329" w14:textId="77777777" w:rsidR="005D7B37" w:rsidRPr="0045110C" w:rsidRDefault="005D7B37" w:rsidP="007F414E">
            <w:pPr>
              <w:spacing w:after="0" w:line="360" w:lineRule="auto"/>
              <w:jc w:val="both"/>
              <w:rPr>
                <w:rFonts w:ascii="GHEA Grapalat" w:hAnsi="GHEA Grapalat"/>
                <w:sz w:val="20"/>
                <w:szCs w:val="20"/>
                <w:lang w:val="ru-RU"/>
              </w:rPr>
            </w:pPr>
            <w:r w:rsidRPr="0045110C">
              <w:rPr>
                <w:rFonts w:ascii="GHEA Grapalat" w:hAnsi="GHEA Grapalat"/>
                <w:sz w:val="20"/>
                <w:szCs w:val="20"/>
                <w:lang w:val="ru-RU"/>
              </w:rPr>
              <w:t xml:space="preserve">7) </w:t>
            </w:r>
            <w:proofErr w:type="spellStart"/>
            <w:r w:rsidRPr="00B31D04">
              <w:rPr>
                <w:rFonts w:ascii="GHEA Grapalat" w:hAnsi="GHEA Grapalat"/>
                <w:sz w:val="20"/>
                <w:szCs w:val="20"/>
              </w:rPr>
              <w:t>ըստ</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գործողությունների</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աշխատողների</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հրահանգավորման</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նպատակով</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փաստաթղթերը</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ճիշտ</w:t>
            </w:r>
            <w:proofErr w:type="spellEnd"/>
            <w:r w:rsidRPr="0045110C">
              <w:rPr>
                <w:rFonts w:ascii="GHEA Grapalat" w:hAnsi="GHEA Grapalat"/>
                <w:sz w:val="20"/>
                <w:szCs w:val="20"/>
                <w:lang w:val="ru-RU"/>
              </w:rPr>
              <w:t xml:space="preserve"> </w:t>
            </w:r>
            <w:r w:rsidRPr="00B31D04">
              <w:rPr>
                <w:rFonts w:ascii="GHEA Grapalat" w:hAnsi="GHEA Grapalat"/>
                <w:sz w:val="20"/>
                <w:szCs w:val="20"/>
              </w:rPr>
              <w:t>է</w:t>
            </w:r>
            <w:r w:rsidRPr="0045110C">
              <w:rPr>
                <w:rFonts w:ascii="GHEA Grapalat" w:hAnsi="GHEA Grapalat"/>
                <w:sz w:val="20"/>
                <w:szCs w:val="20"/>
                <w:lang w:val="ru-RU"/>
              </w:rPr>
              <w:t xml:space="preserve"> </w:t>
            </w:r>
            <w:proofErr w:type="spellStart"/>
            <w:r w:rsidRPr="00B31D04">
              <w:rPr>
                <w:rFonts w:ascii="GHEA Grapalat" w:hAnsi="GHEA Grapalat"/>
                <w:sz w:val="20"/>
                <w:szCs w:val="20"/>
              </w:rPr>
              <w:t>ձևավորում</w:t>
            </w:r>
            <w:proofErr w:type="spellEnd"/>
            <w:r w:rsidRPr="0045110C">
              <w:rPr>
                <w:rFonts w:ascii="GHEA Grapalat" w:hAnsi="GHEA Grapalat"/>
                <w:sz w:val="20"/>
                <w:szCs w:val="20"/>
                <w:lang w:val="ru-RU"/>
              </w:rPr>
              <w:t>,</w:t>
            </w:r>
          </w:p>
          <w:p w14:paraId="7C435D57" w14:textId="77777777" w:rsidR="005D7B37" w:rsidRPr="0045110C" w:rsidRDefault="005D7B37" w:rsidP="007F414E">
            <w:pPr>
              <w:spacing w:after="0" w:line="360" w:lineRule="auto"/>
              <w:jc w:val="both"/>
              <w:rPr>
                <w:rFonts w:ascii="GHEA Grapalat" w:hAnsi="GHEA Grapalat"/>
                <w:sz w:val="20"/>
                <w:szCs w:val="20"/>
                <w:lang w:val="ru-RU"/>
              </w:rPr>
            </w:pPr>
            <w:r w:rsidRPr="0045110C">
              <w:rPr>
                <w:rFonts w:ascii="GHEA Grapalat" w:hAnsi="GHEA Grapalat"/>
                <w:sz w:val="20"/>
                <w:szCs w:val="20"/>
                <w:lang w:val="ru-RU"/>
              </w:rPr>
              <w:t xml:space="preserve">8) </w:t>
            </w:r>
            <w:proofErr w:type="spellStart"/>
            <w:r w:rsidRPr="00B31D04">
              <w:rPr>
                <w:rFonts w:ascii="GHEA Grapalat" w:hAnsi="GHEA Grapalat"/>
                <w:sz w:val="20"/>
                <w:szCs w:val="20"/>
              </w:rPr>
              <w:t>կարողանում</w:t>
            </w:r>
            <w:proofErr w:type="spellEnd"/>
            <w:r w:rsidRPr="0045110C">
              <w:rPr>
                <w:rFonts w:ascii="GHEA Grapalat" w:hAnsi="GHEA Grapalat"/>
                <w:sz w:val="20"/>
                <w:szCs w:val="20"/>
                <w:lang w:val="ru-RU"/>
              </w:rPr>
              <w:t xml:space="preserve"> </w:t>
            </w:r>
            <w:r w:rsidRPr="00B31D04">
              <w:rPr>
                <w:rFonts w:ascii="GHEA Grapalat" w:hAnsi="GHEA Grapalat"/>
                <w:sz w:val="20"/>
                <w:szCs w:val="20"/>
              </w:rPr>
              <w:t>է</w:t>
            </w:r>
            <w:r w:rsidRPr="0045110C">
              <w:rPr>
                <w:rFonts w:ascii="GHEA Grapalat" w:hAnsi="GHEA Grapalat"/>
                <w:sz w:val="20"/>
                <w:szCs w:val="20"/>
                <w:lang w:val="ru-RU"/>
              </w:rPr>
              <w:t xml:space="preserve"> </w:t>
            </w:r>
            <w:proofErr w:type="spellStart"/>
            <w:r w:rsidRPr="00B31D04">
              <w:rPr>
                <w:rFonts w:ascii="GHEA Grapalat" w:hAnsi="GHEA Grapalat"/>
                <w:sz w:val="20"/>
                <w:szCs w:val="20"/>
              </w:rPr>
              <w:t>ընտրել</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ստանդարտները</w:t>
            </w:r>
            <w:proofErr w:type="spellEnd"/>
            <w:r w:rsidRPr="0045110C">
              <w:rPr>
                <w:rFonts w:ascii="GHEA Grapalat" w:hAnsi="GHEA Grapalat"/>
                <w:sz w:val="20"/>
                <w:szCs w:val="20"/>
                <w:lang w:val="ru-RU"/>
              </w:rPr>
              <w:t xml:space="preserve"> </w:t>
            </w:r>
            <w:r w:rsidRPr="00B31D04">
              <w:rPr>
                <w:rFonts w:ascii="GHEA Grapalat" w:hAnsi="GHEA Grapalat"/>
                <w:sz w:val="20"/>
                <w:szCs w:val="20"/>
              </w:rPr>
              <w:t>և</w:t>
            </w:r>
            <w:r w:rsidRPr="0045110C">
              <w:rPr>
                <w:rFonts w:ascii="GHEA Grapalat" w:hAnsi="GHEA Grapalat"/>
                <w:sz w:val="20"/>
                <w:szCs w:val="20"/>
                <w:lang w:val="ru-RU"/>
              </w:rPr>
              <w:t xml:space="preserve"> </w:t>
            </w:r>
            <w:proofErr w:type="spellStart"/>
            <w:r w:rsidRPr="00B31D04">
              <w:rPr>
                <w:rFonts w:ascii="GHEA Grapalat" w:hAnsi="GHEA Grapalat"/>
                <w:sz w:val="20"/>
                <w:szCs w:val="20"/>
              </w:rPr>
              <w:t>օգտվել</w:t>
            </w:r>
            <w:proofErr w:type="spellEnd"/>
            <w:r w:rsidRPr="0045110C">
              <w:rPr>
                <w:rFonts w:ascii="GHEA Grapalat" w:hAnsi="GHEA Grapalat"/>
                <w:sz w:val="20"/>
                <w:szCs w:val="20"/>
                <w:lang w:val="ru-RU"/>
              </w:rPr>
              <w:t xml:space="preserve"> </w:t>
            </w:r>
            <w:proofErr w:type="spellStart"/>
            <w:r w:rsidRPr="00B31D04">
              <w:rPr>
                <w:rFonts w:ascii="GHEA Grapalat" w:hAnsi="GHEA Grapalat"/>
                <w:sz w:val="20"/>
                <w:szCs w:val="20"/>
              </w:rPr>
              <w:t>դրանցից</w:t>
            </w:r>
            <w:proofErr w:type="spellEnd"/>
            <w:r w:rsidRPr="0045110C">
              <w:rPr>
                <w:rFonts w:ascii="GHEA Grapalat" w:hAnsi="GHEA Grapalat"/>
                <w:sz w:val="20"/>
                <w:szCs w:val="20"/>
                <w:lang w:val="ru-RU"/>
              </w:rPr>
              <w:t>:</w:t>
            </w:r>
          </w:p>
        </w:tc>
      </w:tr>
      <w:tr w:rsidR="005D7B37" w:rsidRPr="001742F1" w14:paraId="22204EAE" w14:textId="77777777" w:rsidTr="007F414E">
        <w:tc>
          <w:tcPr>
            <w:tcW w:w="666" w:type="dxa"/>
          </w:tcPr>
          <w:p w14:paraId="7D50E5E0"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238FC14E"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5CF79BC9"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խտանյութերի արտադրության պայմանների վերաբերյալ պահանջները</w:t>
            </w:r>
          </w:p>
        </w:tc>
      </w:tr>
      <w:tr w:rsidR="005D7B37" w:rsidRPr="001742F1" w14:paraId="46636919" w14:textId="77777777" w:rsidTr="007F414E">
        <w:tc>
          <w:tcPr>
            <w:tcW w:w="666" w:type="dxa"/>
          </w:tcPr>
          <w:p w14:paraId="4C7728D3"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126608A9"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6F670559"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1)</w:t>
            </w:r>
            <w:r w:rsidRPr="00B31D04">
              <w:rPr>
                <w:rFonts w:ascii="GHEA Grapalat" w:hAnsi="GHEA Grapalat"/>
                <w:sz w:val="20"/>
                <w:szCs w:val="20"/>
                <w:lang w:val="hy-AM"/>
              </w:rPr>
              <w:t xml:space="preserve"> արտադրական շենքերին և շինություններին ներկայացվող ընդհանուր պահանջները թվարկում է,</w:t>
            </w:r>
          </w:p>
          <w:p w14:paraId="5E450BE2"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2)</w:t>
            </w:r>
            <w:r w:rsidRPr="00B31D04">
              <w:rPr>
                <w:rFonts w:ascii="GHEA Grapalat" w:hAnsi="GHEA Grapalat"/>
                <w:sz w:val="20"/>
                <w:szCs w:val="20"/>
                <w:lang w:val="hy-AM"/>
              </w:rPr>
              <w:t xml:space="preserve"> արտադրական միջավայրին ներկայացվող ընդհանուր պահանջները պարզաբանում է,</w:t>
            </w:r>
          </w:p>
          <w:p w14:paraId="19E5D451"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3)</w:t>
            </w:r>
            <w:r w:rsidRPr="00B31D04">
              <w:rPr>
                <w:rFonts w:ascii="GHEA Grapalat" w:hAnsi="GHEA Grapalat"/>
                <w:sz w:val="20"/>
                <w:szCs w:val="20"/>
                <w:lang w:val="hy-AM"/>
              </w:rPr>
              <w:t xml:space="preserve"> աշխատատեղերի կազմակերպմանը ներկայացվող պահանջները ներկայացնում է,</w:t>
            </w:r>
          </w:p>
          <w:p w14:paraId="210EDA87"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lastRenderedPageBreak/>
              <w:t>4)</w:t>
            </w:r>
            <w:r w:rsidRPr="00B31D04">
              <w:rPr>
                <w:rFonts w:ascii="GHEA Grapalat" w:hAnsi="GHEA Grapalat"/>
                <w:sz w:val="20"/>
                <w:szCs w:val="20"/>
                <w:lang w:val="hy-AM"/>
              </w:rPr>
              <w:t xml:space="preserve"> արտադրական անձնակազմին ներկայացվող պահանջները ներկայացնում է,</w:t>
            </w:r>
          </w:p>
          <w:p w14:paraId="51E2423C"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5)</w:t>
            </w:r>
            <w:r w:rsidRPr="00B31D04">
              <w:rPr>
                <w:rFonts w:ascii="GHEA Grapalat" w:hAnsi="GHEA Grapalat"/>
                <w:sz w:val="20"/>
                <w:szCs w:val="20"/>
                <w:lang w:val="hy-AM"/>
              </w:rPr>
              <w:t xml:space="preserve"> արտադրական պայմաններին ներկայացվող առանձնահատուկ պահանջների կարևորությունը բացատրում է,</w:t>
            </w:r>
          </w:p>
          <w:p w14:paraId="7013E5CA"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6)</w:t>
            </w:r>
            <w:r w:rsidRPr="00B31D04">
              <w:rPr>
                <w:rFonts w:ascii="GHEA Grapalat" w:hAnsi="GHEA Grapalat"/>
                <w:sz w:val="20"/>
                <w:szCs w:val="20"/>
                <w:lang w:val="hy-AM"/>
              </w:rPr>
              <w:t xml:space="preserve"> արտադրական պայմաններին ներկայացվող պահանջների շարքում անվտանգության պահանջների կարևորությունը բացատրում է: </w:t>
            </w:r>
          </w:p>
        </w:tc>
      </w:tr>
      <w:tr w:rsidR="005D7B37" w:rsidRPr="001742F1" w14:paraId="24391AB0" w14:textId="77777777" w:rsidTr="007F414E">
        <w:tc>
          <w:tcPr>
            <w:tcW w:w="666" w:type="dxa"/>
          </w:tcPr>
          <w:p w14:paraId="6EC3C18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66E3D232"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4D03C212"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խտանյութերի արտադրությունում կիրառվող մեքենա-սարքավորումները, դրանց հիմնական բնութագրերը</w:t>
            </w:r>
          </w:p>
        </w:tc>
      </w:tr>
      <w:tr w:rsidR="005D7B37" w:rsidRPr="001742F1" w14:paraId="1459E2B8" w14:textId="77777777" w:rsidTr="007F414E">
        <w:tc>
          <w:tcPr>
            <w:tcW w:w="666" w:type="dxa"/>
          </w:tcPr>
          <w:p w14:paraId="3DC185D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44394467"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64020A71"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1)</w:t>
            </w:r>
            <w:r w:rsidRPr="00B31D04">
              <w:rPr>
                <w:rFonts w:ascii="GHEA Grapalat" w:hAnsi="GHEA Grapalat"/>
                <w:sz w:val="20"/>
                <w:szCs w:val="20"/>
                <w:lang w:val="hy-AM"/>
              </w:rPr>
              <w:t xml:space="preserve"> կիրառվող մեքենա-սարքավորումների հիմնական խմբերը ճիշտ է թվարկում,</w:t>
            </w:r>
          </w:p>
          <w:p w14:paraId="3D5787E3"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2)</w:t>
            </w:r>
            <w:r w:rsidRPr="00B31D04">
              <w:rPr>
                <w:rFonts w:ascii="GHEA Grapalat" w:hAnsi="GHEA Grapalat"/>
                <w:sz w:val="20"/>
                <w:szCs w:val="20"/>
                <w:lang w:val="hy-AM"/>
              </w:rPr>
              <w:t xml:space="preserve"> ըստ խմբերի մեքենա-սարքավորումների ֆունկցիոնալ նշանակությունը ճիշտ է ներկայացնում,</w:t>
            </w:r>
          </w:p>
          <w:p w14:paraId="6204EC73"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3)</w:t>
            </w:r>
            <w:r w:rsidRPr="00B31D04">
              <w:rPr>
                <w:rFonts w:ascii="GHEA Grapalat" w:hAnsi="GHEA Grapalat"/>
                <w:sz w:val="20"/>
                <w:szCs w:val="20"/>
                <w:lang w:val="hy-AM"/>
              </w:rPr>
              <w:t xml:space="preserve"> ըստ խմբերի մեքենա-սարքավորումների հիմնական աշխատանքային բնութագրերը ներկայացնում է,</w:t>
            </w:r>
          </w:p>
          <w:p w14:paraId="71EFE193"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4)</w:t>
            </w:r>
            <w:r w:rsidRPr="00B31D04">
              <w:rPr>
                <w:rFonts w:ascii="GHEA Grapalat" w:hAnsi="GHEA Grapalat"/>
                <w:sz w:val="20"/>
                <w:szCs w:val="20"/>
                <w:lang w:val="hy-AM"/>
              </w:rPr>
              <w:t xml:space="preserve"> բացատրում է մեքենա-սարքավորումների ճիշտ կիրառման ազդեցությունը ապրանքի սպառողական հատկությունների ձևավորման վրա,</w:t>
            </w:r>
          </w:p>
          <w:p w14:paraId="1AADB087"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5)</w:t>
            </w:r>
            <w:r w:rsidRPr="00B31D04">
              <w:rPr>
                <w:rFonts w:ascii="GHEA Grapalat" w:hAnsi="GHEA Grapalat"/>
                <w:sz w:val="20"/>
                <w:szCs w:val="20"/>
                <w:lang w:val="hy-AM"/>
              </w:rPr>
              <w:t xml:space="preserve"> մեքենա-սարքավորումների օգտագործման նկատմամբ հսկողության անհրաժեշտությունը հիմնավորում է: </w:t>
            </w:r>
          </w:p>
        </w:tc>
      </w:tr>
      <w:tr w:rsidR="005D7B37" w:rsidRPr="00B259FF" w14:paraId="648998F1" w14:textId="77777777" w:rsidTr="007F414E">
        <w:tc>
          <w:tcPr>
            <w:tcW w:w="666" w:type="dxa"/>
          </w:tcPr>
          <w:p w14:paraId="575B5EB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674E9E2D" w14:textId="77777777" w:rsidR="005D7B37" w:rsidRPr="0045110C"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0489" w:type="dxa"/>
          </w:tcPr>
          <w:p w14:paraId="4E17078D"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խտանյութերի արտադրության մեջ կիրառվող հումքը և նյութերը</w:t>
            </w:r>
          </w:p>
        </w:tc>
      </w:tr>
      <w:tr w:rsidR="005D7B37" w:rsidRPr="001742F1" w14:paraId="38A7C98A" w14:textId="77777777" w:rsidTr="007F414E">
        <w:tc>
          <w:tcPr>
            <w:tcW w:w="666" w:type="dxa"/>
          </w:tcPr>
          <w:p w14:paraId="0DBD44E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3108DBE2"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3BE84D03"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1)</w:t>
            </w:r>
            <w:r w:rsidRPr="00B31D04">
              <w:rPr>
                <w:rFonts w:ascii="GHEA Grapalat" w:hAnsi="GHEA Grapalat"/>
                <w:sz w:val="20"/>
                <w:szCs w:val="20"/>
                <w:lang w:val="hy-AM"/>
              </w:rPr>
              <w:t xml:space="preserve"> կիրառվող հումքի և նյութերի ազդեցությունը վերջնական արտադրանքի սպառողական հատկությունների վրա հիմնավորում է,</w:t>
            </w:r>
          </w:p>
          <w:p w14:paraId="59DF32BF"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2)</w:t>
            </w:r>
            <w:r w:rsidRPr="00B31D04">
              <w:rPr>
                <w:rFonts w:ascii="GHEA Grapalat" w:hAnsi="GHEA Grapalat"/>
                <w:sz w:val="20"/>
                <w:szCs w:val="20"/>
                <w:lang w:val="hy-AM"/>
              </w:rPr>
              <w:t xml:space="preserve"> կիրառվող ելանյութերի խմբերը ճիշտ է թվարկում,</w:t>
            </w:r>
          </w:p>
          <w:p w14:paraId="62AAAE3D"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3)</w:t>
            </w:r>
            <w:r w:rsidRPr="00B31D04">
              <w:rPr>
                <w:rFonts w:ascii="GHEA Grapalat" w:hAnsi="GHEA Grapalat"/>
                <w:sz w:val="20"/>
                <w:szCs w:val="20"/>
                <w:lang w:val="hy-AM"/>
              </w:rPr>
              <w:t xml:space="preserve"> կիրառվող հիմնական հումքատեսակների բնութագրերը ճիշտ է ներկայացնում,</w:t>
            </w:r>
          </w:p>
          <w:p w14:paraId="48EB46BB"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4)</w:t>
            </w:r>
            <w:r w:rsidRPr="00B31D04">
              <w:rPr>
                <w:rFonts w:ascii="GHEA Grapalat" w:hAnsi="GHEA Grapalat"/>
                <w:sz w:val="20"/>
                <w:szCs w:val="20"/>
                <w:lang w:val="hy-AM"/>
              </w:rPr>
              <w:t xml:space="preserve"> կիրառվող օժանդակ նյութերի բնութագրերը ճիշտ է ներկայացնում,</w:t>
            </w:r>
          </w:p>
          <w:p w14:paraId="05055558"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5)</w:t>
            </w:r>
            <w:r w:rsidRPr="00B31D04">
              <w:rPr>
                <w:rFonts w:ascii="GHEA Grapalat" w:hAnsi="GHEA Grapalat"/>
                <w:sz w:val="20"/>
                <w:szCs w:val="20"/>
                <w:lang w:val="hy-AM"/>
              </w:rPr>
              <w:t xml:space="preserve"> կիրառվող հումքի և նյութերի հատկությունների հսկողության անհրաժեշտությունը հիմնավորում է:</w:t>
            </w:r>
          </w:p>
        </w:tc>
      </w:tr>
      <w:tr w:rsidR="005D7B37" w:rsidRPr="00B259FF" w14:paraId="1B4EC2DD" w14:textId="77777777" w:rsidTr="007F414E">
        <w:tc>
          <w:tcPr>
            <w:tcW w:w="666" w:type="dxa"/>
          </w:tcPr>
          <w:p w14:paraId="17EB924B"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435814F2" w14:textId="77777777" w:rsidR="005D7B37" w:rsidRPr="0045110C"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0489" w:type="dxa"/>
          </w:tcPr>
          <w:p w14:paraId="25286F9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խտանյութերի մակնշումը, փաթեթավորումը, տարայավորումը</w:t>
            </w:r>
          </w:p>
        </w:tc>
      </w:tr>
      <w:tr w:rsidR="005D7B37" w:rsidRPr="001742F1" w14:paraId="3CCFFA2E" w14:textId="77777777" w:rsidTr="007F414E">
        <w:tc>
          <w:tcPr>
            <w:tcW w:w="666" w:type="dxa"/>
          </w:tcPr>
          <w:p w14:paraId="3796502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1C8EE1E2"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307C6788"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1)</w:t>
            </w:r>
            <w:r w:rsidRPr="00B31D04">
              <w:rPr>
                <w:rFonts w:ascii="GHEA Grapalat" w:hAnsi="GHEA Grapalat"/>
                <w:sz w:val="20"/>
                <w:szCs w:val="20"/>
                <w:lang w:val="hy-AM"/>
              </w:rPr>
              <w:t xml:space="preserve"> ապրանքների մակնշման անհրաժեշտությունը հիմնավորում է,</w:t>
            </w:r>
          </w:p>
          <w:p w14:paraId="2F9C8A60"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2)</w:t>
            </w:r>
            <w:r w:rsidRPr="00B31D04">
              <w:rPr>
                <w:rFonts w:ascii="GHEA Grapalat" w:hAnsi="GHEA Grapalat"/>
                <w:sz w:val="20"/>
                <w:szCs w:val="20"/>
                <w:lang w:val="hy-AM"/>
              </w:rPr>
              <w:t xml:space="preserve"> մակնշման եղանակները ճիշտ է ներկայացնում,</w:t>
            </w:r>
          </w:p>
          <w:p w14:paraId="237540AB"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3)</w:t>
            </w:r>
            <w:r w:rsidRPr="00B31D04">
              <w:rPr>
                <w:rFonts w:ascii="GHEA Grapalat" w:hAnsi="GHEA Grapalat"/>
                <w:sz w:val="20"/>
                <w:szCs w:val="20"/>
                <w:lang w:val="hy-AM"/>
              </w:rPr>
              <w:t xml:space="preserve"> մակնշման տվյալները մեկնաբանում է,</w:t>
            </w:r>
          </w:p>
          <w:p w14:paraId="643EB803"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4)</w:t>
            </w:r>
            <w:r w:rsidRPr="00B31D04">
              <w:rPr>
                <w:rFonts w:ascii="GHEA Grapalat" w:hAnsi="GHEA Grapalat"/>
                <w:sz w:val="20"/>
                <w:szCs w:val="20"/>
                <w:lang w:val="hy-AM"/>
              </w:rPr>
              <w:t xml:space="preserve"> ապրանքների փաթեթավորման և տարայավորման անհրաժեշտությունը հիմնավորում է,</w:t>
            </w:r>
          </w:p>
          <w:p w14:paraId="55262767"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5)</w:t>
            </w:r>
            <w:r w:rsidRPr="00B31D04">
              <w:rPr>
                <w:rFonts w:ascii="GHEA Grapalat" w:hAnsi="GHEA Grapalat"/>
                <w:sz w:val="20"/>
                <w:szCs w:val="20"/>
                <w:lang w:val="hy-AM"/>
              </w:rPr>
              <w:t xml:space="preserve"> փաթեթավորման կանոնները ճիշտ է ներկայացնում,</w:t>
            </w:r>
          </w:p>
          <w:p w14:paraId="33C26BDE"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6)</w:t>
            </w:r>
            <w:r w:rsidRPr="00B31D04">
              <w:rPr>
                <w:rFonts w:ascii="GHEA Grapalat" w:hAnsi="GHEA Grapalat"/>
                <w:sz w:val="20"/>
                <w:szCs w:val="20"/>
                <w:lang w:val="hy-AM"/>
              </w:rPr>
              <w:t xml:space="preserve"> կիրառվող փաթեթանյութերը և դրանց բնութագրերը ներկայացնում է,</w:t>
            </w:r>
          </w:p>
          <w:p w14:paraId="44B0E822"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lastRenderedPageBreak/>
              <w:t xml:space="preserve">7) </w:t>
            </w:r>
            <w:r w:rsidRPr="00B31D04">
              <w:rPr>
                <w:rFonts w:ascii="GHEA Grapalat" w:hAnsi="GHEA Grapalat"/>
                <w:sz w:val="20"/>
                <w:szCs w:val="20"/>
                <w:lang w:val="hy-AM"/>
              </w:rPr>
              <w:t>տարայավորման կանոնները ճիշտ է ներկայացնում,</w:t>
            </w:r>
          </w:p>
          <w:p w14:paraId="51C63AF0"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8)</w:t>
            </w:r>
            <w:r w:rsidRPr="00B31D04">
              <w:rPr>
                <w:rFonts w:ascii="GHEA Grapalat" w:hAnsi="GHEA Grapalat"/>
                <w:sz w:val="20"/>
                <w:szCs w:val="20"/>
                <w:lang w:val="hy-AM"/>
              </w:rPr>
              <w:t xml:space="preserve"> կիրառվող տարաների բնութագրերը ներկայացնում է</w:t>
            </w:r>
            <w:r>
              <w:rPr>
                <w:rFonts w:ascii="GHEA Grapalat" w:hAnsi="GHEA Grapalat"/>
                <w:sz w:val="20"/>
                <w:szCs w:val="20"/>
                <w:lang w:val="hy-AM"/>
              </w:rPr>
              <w:t>:</w:t>
            </w:r>
          </w:p>
        </w:tc>
      </w:tr>
      <w:tr w:rsidR="005D7B37" w:rsidRPr="001742F1" w14:paraId="2FE0C896" w14:textId="77777777" w:rsidTr="007F414E">
        <w:tc>
          <w:tcPr>
            <w:tcW w:w="14459" w:type="dxa"/>
            <w:gridSpan w:val="4"/>
          </w:tcPr>
          <w:p w14:paraId="11BD8D42" w14:textId="77777777" w:rsidR="005D7B37" w:rsidRPr="0038664A" w:rsidRDefault="005D7B37" w:rsidP="007F414E">
            <w:pPr>
              <w:spacing w:after="0" w:line="360" w:lineRule="auto"/>
              <w:jc w:val="center"/>
              <w:rPr>
                <w:rFonts w:ascii="GHEA Grapalat" w:eastAsia="Times New Roman" w:hAnsi="GHEA Grapalat" w:cs="Times New Roman"/>
                <w:b/>
                <w:lang w:val="hy-AM" w:eastAsia="ru-RU"/>
              </w:rPr>
            </w:pPr>
            <w:r w:rsidRPr="0038664A">
              <w:rPr>
                <w:rFonts w:ascii="GHEA Grapalat" w:eastAsia="Times New Roman" w:hAnsi="GHEA Grapalat" w:cs="Sylfaen"/>
                <w:b/>
                <w:lang w:val="af-ZA" w:eastAsia="ru-RU"/>
              </w:rPr>
              <w:t>ՄՈԴՈՒԼԻ</w:t>
            </w:r>
            <w:r>
              <w:rPr>
                <w:rFonts w:ascii="GHEA Grapalat" w:eastAsia="Times New Roman" w:hAnsi="GHEA Grapalat" w:cs="Sylfaen"/>
                <w:b/>
                <w:lang w:val="af-ZA" w:eastAsia="ru-RU"/>
              </w:rPr>
              <w:t xml:space="preserve">  </w:t>
            </w:r>
            <w:r w:rsidRPr="0038664A">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sidRPr="0038664A">
              <w:rPr>
                <w:rFonts w:ascii="GHEA Grapalat" w:hAnsi="GHEA Grapalat"/>
                <w:b/>
                <w:lang w:val="hy-AM"/>
              </w:rPr>
              <w:t>«ՀԱՏԻԿԱ-ԱԼՐԱՅԻՆ ԱՊՐԱՆՔՆԵՐԻ ՓՈՐՁԱՔՆՆՈՒԹՅՈՒՆԸ»</w:t>
            </w:r>
          </w:p>
        </w:tc>
      </w:tr>
      <w:tr w:rsidR="005D7B37" w:rsidRPr="00B259FF" w14:paraId="1B44D3BC" w14:textId="77777777" w:rsidTr="007F414E">
        <w:tc>
          <w:tcPr>
            <w:tcW w:w="666" w:type="dxa"/>
          </w:tcPr>
          <w:p w14:paraId="5D7BF16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76E86D6E"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4DBB0893" w14:textId="77777777" w:rsidR="005D7B37" w:rsidRPr="0038664A"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ՍԱՈՓ-5-23-02</w:t>
            </w:r>
            <w:r>
              <w:rPr>
                <w:rFonts w:ascii="GHEA Grapalat" w:hAnsi="GHEA Grapalat"/>
                <w:sz w:val="20"/>
                <w:szCs w:val="20"/>
              </w:rPr>
              <w:t>0</w:t>
            </w:r>
          </w:p>
        </w:tc>
      </w:tr>
      <w:tr w:rsidR="005D7B37" w:rsidRPr="001742F1" w14:paraId="472A53F9" w14:textId="77777777" w:rsidTr="007F414E">
        <w:tc>
          <w:tcPr>
            <w:tcW w:w="666" w:type="dxa"/>
          </w:tcPr>
          <w:p w14:paraId="3A7B8F17"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312D3D3F"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2F937633"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Մոդուլի նպատակն է ուսանողի մոտ ձևավորել հատիկա-ալրային ապրանքների ապրանքագիտական բնութագրերի </w:t>
            </w:r>
            <w:r w:rsidRPr="000C0818">
              <w:rPr>
                <w:rFonts w:ascii="GHEA Grapalat" w:hAnsi="GHEA Grapalat"/>
                <w:sz w:val="20"/>
                <w:szCs w:val="20"/>
                <w:lang w:val="hy-AM"/>
              </w:rPr>
              <w:t>վերաբերյալ</w:t>
            </w:r>
            <w:r>
              <w:rPr>
                <w:rFonts w:ascii="GHEA Grapalat" w:hAnsi="GHEA Grapalat"/>
                <w:sz w:val="20"/>
                <w:szCs w:val="20"/>
                <w:lang w:val="hy-AM"/>
              </w:rPr>
              <w:t xml:space="preserve"> </w:t>
            </w:r>
            <w:r w:rsidRPr="00B31D04">
              <w:rPr>
                <w:rFonts w:ascii="GHEA Grapalat" w:hAnsi="GHEA Grapalat"/>
                <w:sz w:val="20"/>
                <w:szCs w:val="20"/>
                <w:lang w:val="hy-AM"/>
              </w:rPr>
              <w:t xml:space="preserve">գիտելիքներ, ինչպես նաև դրանց որակի ցուցանիշների գնահատման ու արդյունքների </w:t>
            </w:r>
            <w:r w:rsidRPr="000C0818">
              <w:rPr>
                <w:rFonts w:ascii="GHEA Grapalat" w:hAnsi="GHEA Grapalat"/>
                <w:sz w:val="20"/>
                <w:szCs w:val="20"/>
                <w:lang w:val="hy-AM"/>
              </w:rPr>
              <w:t>ձևակերպման կարողություններ:</w:t>
            </w:r>
          </w:p>
        </w:tc>
      </w:tr>
      <w:tr w:rsidR="005D7B37" w:rsidRPr="00B259FF" w14:paraId="6975501C" w14:textId="77777777" w:rsidTr="007F414E">
        <w:tc>
          <w:tcPr>
            <w:tcW w:w="666" w:type="dxa"/>
          </w:tcPr>
          <w:p w14:paraId="3DE4624E" w14:textId="77777777" w:rsidR="005D7B37" w:rsidRPr="0038664A"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D9C24EC"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6A4162B9"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72 ժամ</w:t>
            </w:r>
          </w:p>
        </w:tc>
      </w:tr>
      <w:tr w:rsidR="005D7B37" w:rsidRPr="001742F1" w14:paraId="43A7A22F" w14:textId="77777777" w:rsidTr="007F414E">
        <w:trPr>
          <w:trHeight w:val="383"/>
        </w:trPr>
        <w:tc>
          <w:tcPr>
            <w:tcW w:w="666" w:type="dxa"/>
          </w:tcPr>
          <w:p w14:paraId="548F3A81"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15C45C21"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290F1BBB" w14:textId="77777777" w:rsidR="005D7B37" w:rsidRPr="004171EE"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ՍԱՈՓ-5-23-003</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Ապրանքների սպառողական հատկությունների հետազոտման համար օգտագործվող տեխնիկական միջոցների կիրառման հմտություններ</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ՍԱՈՓ-5-23-007</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Սպառողական ապրանքների որակի հետազոտման մեթոդները</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ՍԱՈՓ-5-23-010</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 xml:space="preserve">Հատիկա-ալրային ապրանքների արտադրության տեխնոլոգիական </w:t>
            </w:r>
            <w:r w:rsidRPr="004171EE">
              <w:rPr>
                <w:rFonts w:ascii="GHEA Grapalat" w:hAnsi="GHEA Grapalat"/>
                <w:sz w:val="20"/>
                <w:szCs w:val="20"/>
                <w:lang w:val="hy-AM"/>
              </w:rPr>
              <w:t>գործընթացը մոդուլները</w:t>
            </w:r>
            <w:r w:rsidRPr="004171EE">
              <w:rPr>
                <w:rFonts w:ascii="GHEA Grapalat" w:hAnsi="GHEA Grapalat"/>
                <w:sz w:val="20"/>
                <w:szCs w:val="20"/>
                <w:lang w:val="ru-RU"/>
              </w:rPr>
              <w:t>:</w:t>
            </w:r>
          </w:p>
        </w:tc>
      </w:tr>
      <w:tr w:rsidR="005D7B37" w:rsidRPr="001742F1" w14:paraId="45BE525B" w14:textId="77777777" w:rsidTr="007F414E">
        <w:tc>
          <w:tcPr>
            <w:tcW w:w="666" w:type="dxa"/>
          </w:tcPr>
          <w:p w14:paraId="1105C95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260976B5"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541BB367"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35D5F0EA" w14:textId="77777777" w:rsidTr="007F414E">
        <w:tc>
          <w:tcPr>
            <w:tcW w:w="666" w:type="dxa"/>
          </w:tcPr>
          <w:p w14:paraId="316A4207"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vAlign w:val="center"/>
          </w:tcPr>
          <w:p w14:paraId="5473DFA2"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7C572290"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հատիկա-ալրային ապրանքների դասակարգումը և տեսականին</w:t>
            </w:r>
          </w:p>
        </w:tc>
      </w:tr>
      <w:tr w:rsidR="005D7B37" w:rsidRPr="001742F1" w14:paraId="1966668A" w14:textId="77777777" w:rsidTr="007F414E">
        <w:tc>
          <w:tcPr>
            <w:tcW w:w="666" w:type="dxa"/>
          </w:tcPr>
          <w:p w14:paraId="6B880B8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5D3062E3"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244E74B6" w14:textId="77777777" w:rsidR="005D7B37" w:rsidRPr="00B31D04" w:rsidRDefault="005D7B37" w:rsidP="007F414E">
            <w:pPr>
              <w:spacing w:after="0" w:line="360" w:lineRule="auto"/>
              <w:jc w:val="both"/>
              <w:rPr>
                <w:rFonts w:ascii="GHEA Grapalat" w:hAnsi="GHEA Grapalat"/>
                <w:sz w:val="20"/>
                <w:szCs w:val="20"/>
                <w:lang w:val="hy-AM"/>
              </w:rPr>
            </w:pPr>
            <w:r w:rsidRPr="0038664A">
              <w:rPr>
                <w:rFonts w:ascii="GHEA Grapalat" w:hAnsi="GHEA Grapalat"/>
                <w:sz w:val="20"/>
                <w:szCs w:val="20"/>
                <w:lang w:val="ru-RU"/>
              </w:rPr>
              <w:t>1)</w:t>
            </w:r>
            <w:r w:rsidRPr="00B31D04">
              <w:rPr>
                <w:rFonts w:ascii="GHEA Grapalat" w:hAnsi="GHEA Grapalat"/>
                <w:sz w:val="20"/>
                <w:szCs w:val="20"/>
                <w:lang w:val="hy-AM"/>
              </w:rPr>
              <w:t xml:space="preserve"> հատիկա-ալրային ապրանքների դասակարգման հիմնական հայտանիշները թվարկում է,</w:t>
            </w:r>
          </w:p>
          <w:p w14:paraId="70E02036"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2)</w:t>
            </w:r>
            <w:r w:rsidRPr="00B31D04">
              <w:rPr>
                <w:rFonts w:ascii="GHEA Grapalat" w:hAnsi="GHEA Grapalat"/>
                <w:sz w:val="20"/>
                <w:szCs w:val="20"/>
                <w:lang w:val="hy-AM"/>
              </w:rPr>
              <w:t xml:space="preserve"> դասակարգման խմբերի բնութագրերը ճիշտ է ներկայացնում,</w:t>
            </w:r>
          </w:p>
          <w:p w14:paraId="6140BD5D"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3)</w:t>
            </w:r>
            <w:r w:rsidRPr="00B31D04">
              <w:rPr>
                <w:rFonts w:ascii="GHEA Grapalat" w:hAnsi="GHEA Grapalat"/>
                <w:sz w:val="20"/>
                <w:szCs w:val="20"/>
                <w:lang w:val="hy-AM"/>
              </w:rPr>
              <w:t xml:space="preserve"> հատիկա-ալրային ապրանքների տեսականին և տարրերը ճիշտ է ներկայացնում,</w:t>
            </w:r>
          </w:p>
          <w:p w14:paraId="0BAD7B78"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4)</w:t>
            </w:r>
            <w:r w:rsidRPr="00B31D04">
              <w:rPr>
                <w:rFonts w:ascii="GHEA Grapalat" w:hAnsi="GHEA Grapalat"/>
                <w:sz w:val="20"/>
                <w:szCs w:val="20"/>
                <w:lang w:val="hy-AM"/>
              </w:rPr>
              <w:t xml:space="preserve"> հատիկա-ալրային կոնկրետ ապրանքի տեղը դասակարգիչներում ճիշտ է որոշում:</w:t>
            </w:r>
          </w:p>
        </w:tc>
      </w:tr>
      <w:tr w:rsidR="005D7B37" w:rsidRPr="001742F1" w14:paraId="74FF6A16" w14:textId="77777777" w:rsidTr="007F414E">
        <w:tc>
          <w:tcPr>
            <w:tcW w:w="666" w:type="dxa"/>
          </w:tcPr>
          <w:p w14:paraId="08787B9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112A70A8"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243088D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հատիկա-ալրային ապրանքների հատկությունները և դրանց բնութագրերը</w:t>
            </w:r>
          </w:p>
        </w:tc>
      </w:tr>
      <w:tr w:rsidR="005D7B37" w:rsidRPr="001742F1" w14:paraId="7FE61747" w14:textId="77777777" w:rsidTr="007F414E">
        <w:tc>
          <w:tcPr>
            <w:tcW w:w="666" w:type="dxa"/>
          </w:tcPr>
          <w:p w14:paraId="0595CC1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5EC3A988"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134BA711"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1)</w:t>
            </w:r>
            <w:r w:rsidRPr="00B31D04">
              <w:rPr>
                <w:rFonts w:ascii="GHEA Grapalat" w:hAnsi="GHEA Grapalat"/>
                <w:sz w:val="20"/>
                <w:szCs w:val="20"/>
                <w:lang w:val="hy-AM"/>
              </w:rPr>
              <w:t xml:space="preserve"> հատիկա-ալրային ապրանքների հատկությունների դասակարգման խմբերը ճիշտ է ներկայացնում,</w:t>
            </w:r>
          </w:p>
          <w:p w14:paraId="5854F6CA"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2)</w:t>
            </w:r>
            <w:r w:rsidRPr="00B31D04">
              <w:rPr>
                <w:rFonts w:ascii="GHEA Grapalat" w:hAnsi="GHEA Grapalat"/>
                <w:sz w:val="20"/>
                <w:szCs w:val="20"/>
                <w:lang w:val="hy-AM"/>
              </w:rPr>
              <w:t xml:space="preserve"> ըստ դասակարգման խմբերի հատիկա-ալրային ապրանքների հատկությունների բնութագրերը ճիշտ է ներկայացնում,</w:t>
            </w:r>
          </w:p>
          <w:p w14:paraId="4E8C8563"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3)</w:t>
            </w:r>
            <w:r w:rsidRPr="00B31D04">
              <w:rPr>
                <w:rFonts w:ascii="GHEA Grapalat" w:hAnsi="GHEA Grapalat"/>
                <w:sz w:val="20"/>
                <w:szCs w:val="20"/>
                <w:lang w:val="hy-AM"/>
              </w:rPr>
              <w:t xml:space="preserve"> հատիկա-ալրային ապրանքների առանձնահատուկ բնութագրերը ճիշտ է ներկայացնում:</w:t>
            </w:r>
          </w:p>
        </w:tc>
      </w:tr>
      <w:tr w:rsidR="005D7B37" w:rsidRPr="001742F1" w14:paraId="07370F5C" w14:textId="77777777" w:rsidTr="007F414E">
        <w:tc>
          <w:tcPr>
            <w:tcW w:w="666" w:type="dxa"/>
          </w:tcPr>
          <w:p w14:paraId="391809B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6A395BF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3589EC32"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հատիկա-ալրային ապրանքների վերաբերյալ նորմատիվ փաստաթղթերը</w:t>
            </w:r>
          </w:p>
        </w:tc>
      </w:tr>
      <w:tr w:rsidR="005D7B37" w:rsidRPr="001742F1" w14:paraId="4E7342B1" w14:textId="77777777" w:rsidTr="007F414E">
        <w:tc>
          <w:tcPr>
            <w:tcW w:w="666" w:type="dxa"/>
          </w:tcPr>
          <w:p w14:paraId="6655040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66895970"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3E38FB0C"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1)</w:t>
            </w:r>
            <w:r w:rsidRPr="00B31D04">
              <w:rPr>
                <w:rFonts w:ascii="GHEA Grapalat" w:hAnsi="GHEA Grapalat"/>
                <w:sz w:val="20"/>
                <w:szCs w:val="20"/>
                <w:lang w:val="hy-AM"/>
              </w:rPr>
              <w:t xml:space="preserve"> հատիկա-ալրային ապրանքների վերաբերյալ նորմատիվ փաստաթղթերը ճիշտ է դասակարգում,</w:t>
            </w:r>
          </w:p>
          <w:p w14:paraId="2B03E1A3"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2)</w:t>
            </w:r>
            <w:r w:rsidRPr="00B31D04">
              <w:rPr>
                <w:rFonts w:ascii="GHEA Grapalat" w:hAnsi="GHEA Grapalat"/>
                <w:sz w:val="20"/>
                <w:szCs w:val="20"/>
                <w:lang w:val="hy-AM"/>
              </w:rPr>
              <w:t xml:space="preserve"> հատիկա-ալրային ապրանքների վերաբերյալ տեխնիկական կանոնակարգերը ճիշտ է ներկայացնում,</w:t>
            </w:r>
          </w:p>
          <w:p w14:paraId="4EF401BB"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3)</w:t>
            </w:r>
            <w:r w:rsidRPr="00B31D04">
              <w:rPr>
                <w:rFonts w:ascii="GHEA Grapalat" w:hAnsi="GHEA Grapalat"/>
                <w:sz w:val="20"/>
                <w:szCs w:val="20"/>
                <w:lang w:val="hy-AM"/>
              </w:rPr>
              <w:t xml:space="preserve"> հատիկա-ալրային ապրանքների վերաբերյալ ստանդարտները ճիշտ է ներկայացնում,</w:t>
            </w:r>
          </w:p>
          <w:p w14:paraId="01F342C5"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4)</w:t>
            </w:r>
            <w:r w:rsidRPr="00B31D04">
              <w:rPr>
                <w:rFonts w:ascii="GHEA Grapalat" w:hAnsi="GHEA Grapalat"/>
                <w:sz w:val="20"/>
                <w:szCs w:val="20"/>
                <w:lang w:val="hy-AM"/>
              </w:rPr>
              <w:t xml:space="preserve"> հատիկա-ալրային ապրանքների վերաբերյալ տեխնիկական պայմանները ճիշտ է ներկայացնում,</w:t>
            </w:r>
          </w:p>
          <w:p w14:paraId="6C553F41"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5)</w:t>
            </w:r>
            <w:r w:rsidRPr="00B31D04">
              <w:rPr>
                <w:rFonts w:ascii="GHEA Grapalat" w:hAnsi="GHEA Grapalat"/>
                <w:sz w:val="20"/>
                <w:szCs w:val="20"/>
                <w:lang w:val="hy-AM"/>
              </w:rPr>
              <w:t xml:space="preserve"> ներկայացնում է հատիկա-ալրային ապրանքների վերաբերյալ հարակից տեխնիկական և տեխնիկա-նորմատիվային փաստաթղթերը,</w:t>
            </w:r>
          </w:p>
          <w:p w14:paraId="1D688998"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6)</w:t>
            </w:r>
            <w:r w:rsidRPr="00B31D04">
              <w:rPr>
                <w:rFonts w:ascii="GHEA Grapalat" w:hAnsi="GHEA Grapalat"/>
                <w:sz w:val="20"/>
                <w:szCs w:val="20"/>
                <w:lang w:val="hy-AM"/>
              </w:rPr>
              <w:t xml:space="preserve"> ըստ հանձնարարականի հատիկա-ալրային ապրանքների վերաբերյալ տեխնիկական փաստաթղթերը ճիշտ է ընտրում:</w:t>
            </w:r>
          </w:p>
        </w:tc>
      </w:tr>
      <w:tr w:rsidR="005D7B37" w:rsidRPr="001742F1" w14:paraId="136D93C8" w14:textId="77777777" w:rsidTr="007F414E">
        <w:trPr>
          <w:trHeight w:val="240"/>
        </w:trPr>
        <w:tc>
          <w:tcPr>
            <w:tcW w:w="666" w:type="dxa"/>
          </w:tcPr>
          <w:p w14:paraId="36D25C2A" w14:textId="77777777" w:rsidR="005D7B37" w:rsidRPr="00B259FF" w:rsidRDefault="005D7B37" w:rsidP="005D7B37">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304" w:type="dxa"/>
            <w:gridSpan w:val="2"/>
            <w:vAlign w:val="center"/>
          </w:tcPr>
          <w:p w14:paraId="3F268542" w14:textId="77777777" w:rsidR="005D7B37" w:rsidRPr="00B259FF" w:rsidRDefault="005D7B37" w:rsidP="007F414E">
            <w:pPr>
              <w:tabs>
                <w:tab w:val="left" w:pos="360"/>
              </w:tabs>
              <w:spacing w:after="0" w:line="360" w:lineRule="auto"/>
              <w:rPr>
                <w:rFonts w:ascii="GHEA Grapalat" w:eastAsia="Times New Roman" w:hAnsi="GHEA Grapalat" w:cs="Times New Roman"/>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4</w:t>
            </w:r>
          </w:p>
        </w:tc>
        <w:tc>
          <w:tcPr>
            <w:tcW w:w="10489" w:type="dxa"/>
          </w:tcPr>
          <w:p w14:paraId="43D31230"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հատիկա-ալրային ապրանքների փոխադրման, պահման և իրացման պայմանները</w:t>
            </w:r>
          </w:p>
        </w:tc>
      </w:tr>
      <w:tr w:rsidR="005D7B37" w:rsidRPr="001742F1" w14:paraId="7BBCDD06" w14:textId="77777777" w:rsidTr="007F414E">
        <w:trPr>
          <w:trHeight w:val="150"/>
        </w:trPr>
        <w:tc>
          <w:tcPr>
            <w:tcW w:w="666" w:type="dxa"/>
          </w:tcPr>
          <w:p w14:paraId="6DCB190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238CE6CF" w14:textId="77777777" w:rsidR="005D7B37" w:rsidRPr="00B259FF" w:rsidRDefault="005D7B37" w:rsidP="007F414E">
            <w:pPr>
              <w:spacing w:after="0" w:line="360" w:lineRule="auto"/>
              <w:rPr>
                <w:rFonts w:ascii="GHEA Grapalat" w:eastAsia="Times New Roman" w:hAnsi="GHEA Grapalat" w:cs="Times New Roman"/>
                <w:b/>
                <w:bCs/>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6F7F5A01"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1)</w:t>
            </w:r>
            <w:r w:rsidRPr="00B31D04">
              <w:rPr>
                <w:rFonts w:ascii="GHEA Grapalat" w:hAnsi="GHEA Grapalat"/>
                <w:sz w:val="20"/>
                <w:szCs w:val="20"/>
                <w:lang w:val="hy-AM"/>
              </w:rPr>
              <w:t xml:space="preserve"> փոխադրման, պահման և իրացման պայմանների ազդեցությունը հատիկա-ալրային ապրանքների որակական ցուցանիշների փոփոխության վրա ճիշտ է բացատրում,</w:t>
            </w:r>
          </w:p>
          <w:p w14:paraId="03ACCB28"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2)</w:t>
            </w:r>
            <w:r w:rsidRPr="00B31D04">
              <w:rPr>
                <w:rFonts w:ascii="GHEA Grapalat" w:hAnsi="GHEA Grapalat"/>
                <w:sz w:val="20"/>
                <w:szCs w:val="20"/>
                <w:lang w:val="hy-AM"/>
              </w:rPr>
              <w:t xml:space="preserve"> հատիկա-ալրային ապրանքների փոխադրման պայմանները ներկայացնում է,</w:t>
            </w:r>
          </w:p>
          <w:p w14:paraId="16FA7B80"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3)</w:t>
            </w:r>
            <w:r w:rsidRPr="00B31D04">
              <w:rPr>
                <w:rFonts w:ascii="GHEA Grapalat" w:hAnsi="GHEA Grapalat"/>
                <w:sz w:val="20"/>
                <w:szCs w:val="20"/>
                <w:lang w:val="hy-AM"/>
              </w:rPr>
              <w:t xml:space="preserve"> հատիկա-ալրային ապրանքների իրացման պայմանները ներկայացնում է,</w:t>
            </w:r>
          </w:p>
          <w:p w14:paraId="2260994B"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4)</w:t>
            </w:r>
            <w:r w:rsidRPr="00B31D04">
              <w:rPr>
                <w:rFonts w:ascii="GHEA Grapalat" w:hAnsi="GHEA Grapalat"/>
                <w:sz w:val="20"/>
                <w:szCs w:val="20"/>
                <w:lang w:val="hy-AM"/>
              </w:rPr>
              <w:t xml:space="preserve"> հատիկա-ալրային ապրանքների պահման պայմանները ներկայացնում է,</w:t>
            </w:r>
          </w:p>
          <w:p w14:paraId="6EE5AA22"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5)</w:t>
            </w:r>
            <w:r w:rsidRPr="00B31D04">
              <w:rPr>
                <w:rFonts w:ascii="GHEA Grapalat" w:hAnsi="GHEA Grapalat"/>
                <w:sz w:val="20"/>
                <w:szCs w:val="20"/>
                <w:lang w:val="hy-AM"/>
              </w:rPr>
              <w:t xml:space="preserve"> հատիկա-ալրային ապրանքների փոխադրման, պահման պայմանների տեղեկատվական նշանները մեկնաբանում է: </w:t>
            </w:r>
          </w:p>
        </w:tc>
      </w:tr>
      <w:tr w:rsidR="005D7B37" w:rsidRPr="001742F1" w14:paraId="53340BD8" w14:textId="77777777" w:rsidTr="007F414E">
        <w:trPr>
          <w:trHeight w:val="268"/>
        </w:trPr>
        <w:tc>
          <w:tcPr>
            <w:tcW w:w="666" w:type="dxa"/>
          </w:tcPr>
          <w:p w14:paraId="177826FE"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77CA2D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5</w:t>
            </w:r>
          </w:p>
        </w:tc>
        <w:tc>
          <w:tcPr>
            <w:tcW w:w="10489" w:type="dxa"/>
          </w:tcPr>
          <w:p w14:paraId="037FA6F1"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հատիկա-ալրային ապրանքների որակի ցուցանիշները</w:t>
            </w:r>
          </w:p>
        </w:tc>
      </w:tr>
      <w:tr w:rsidR="005D7B37" w:rsidRPr="001742F1" w14:paraId="3D8856E0" w14:textId="77777777" w:rsidTr="007F414E">
        <w:trPr>
          <w:trHeight w:val="230"/>
        </w:trPr>
        <w:tc>
          <w:tcPr>
            <w:tcW w:w="666" w:type="dxa"/>
          </w:tcPr>
          <w:p w14:paraId="0EB74253"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2778305D"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48E41AD4"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1)</w:t>
            </w:r>
            <w:r w:rsidRPr="00B31D04">
              <w:rPr>
                <w:rFonts w:ascii="GHEA Grapalat" w:hAnsi="GHEA Grapalat"/>
                <w:sz w:val="20"/>
                <w:szCs w:val="20"/>
                <w:lang w:val="hy-AM"/>
              </w:rPr>
              <w:t xml:space="preserve"> հատիկա-ալրային ապրանքների որակի ցուցանիշների յուրահատկությունները բացատրում է,</w:t>
            </w:r>
          </w:p>
          <w:p w14:paraId="71E615F2"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2)</w:t>
            </w:r>
            <w:r w:rsidRPr="00B31D04">
              <w:rPr>
                <w:rFonts w:ascii="GHEA Grapalat" w:hAnsi="GHEA Grapalat"/>
                <w:sz w:val="20"/>
                <w:szCs w:val="20"/>
                <w:lang w:val="hy-AM"/>
              </w:rPr>
              <w:t xml:space="preserve"> հատիկա-ալրային ապրանքների որակի սպառողական ցուցանիշները ճիշտ է ներկայացնում,</w:t>
            </w:r>
          </w:p>
          <w:p w14:paraId="22E4EA70"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3)</w:t>
            </w:r>
            <w:r w:rsidRPr="00B31D04">
              <w:rPr>
                <w:rFonts w:ascii="GHEA Grapalat" w:hAnsi="GHEA Grapalat"/>
                <w:sz w:val="20"/>
                <w:szCs w:val="20"/>
                <w:lang w:val="hy-AM"/>
              </w:rPr>
              <w:t xml:space="preserve"> հատիկա-ալրային ապրանքների ֆիզիկական ցուցանիշները ճիշտ է ներկայացնում,</w:t>
            </w:r>
          </w:p>
          <w:p w14:paraId="4302988A"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4)</w:t>
            </w:r>
            <w:r w:rsidRPr="00B31D04">
              <w:rPr>
                <w:rFonts w:ascii="GHEA Grapalat" w:hAnsi="GHEA Grapalat"/>
                <w:sz w:val="20"/>
                <w:szCs w:val="20"/>
                <w:lang w:val="hy-AM"/>
              </w:rPr>
              <w:t xml:space="preserve"> հատիկա-ալրային ապրանքների ֆիզիկա-մեխանիկական ցուցանիշները ճիշտ է ներկայացնում,</w:t>
            </w:r>
          </w:p>
          <w:p w14:paraId="55A2B568"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5)</w:t>
            </w:r>
            <w:r w:rsidRPr="00B31D04">
              <w:rPr>
                <w:rFonts w:ascii="GHEA Grapalat" w:hAnsi="GHEA Grapalat"/>
                <w:sz w:val="20"/>
                <w:szCs w:val="20"/>
                <w:lang w:val="hy-AM"/>
              </w:rPr>
              <w:t xml:space="preserve"> հատիկա-ալրային ապրանքների քիմիական ցուցանիշները ճիշտ է ներկայացնում,</w:t>
            </w:r>
          </w:p>
          <w:p w14:paraId="5E16375D"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6)</w:t>
            </w:r>
            <w:r w:rsidRPr="00B31D04">
              <w:rPr>
                <w:rFonts w:ascii="GHEA Grapalat" w:hAnsi="GHEA Grapalat"/>
                <w:sz w:val="20"/>
                <w:szCs w:val="20"/>
                <w:lang w:val="hy-AM"/>
              </w:rPr>
              <w:t xml:space="preserve"> հատիկա-ալրային ապրանքների ֆիզիկա-քիմիական ցուցանիշները ճիշտ է ներկայացնում,</w:t>
            </w:r>
          </w:p>
          <w:p w14:paraId="1556C9CC" w14:textId="77777777" w:rsidR="005D7B37" w:rsidRPr="00B31D04" w:rsidRDefault="005D7B37" w:rsidP="007F414E">
            <w:pPr>
              <w:spacing w:after="0" w:line="360" w:lineRule="auto"/>
              <w:jc w:val="both"/>
              <w:rPr>
                <w:rFonts w:ascii="GHEA Grapalat" w:hAnsi="GHEA Grapalat"/>
                <w:sz w:val="20"/>
                <w:szCs w:val="20"/>
                <w:lang w:val="hy-AM"/>
              </w:rPr>
            </w:pPr>
            <w:r w:rsidRPr="0050307F">
              <w:rPr>
                <w:rFonts w:ascii="GHEA Grapalat" w:hAnsi="GHEA Grapalat"/>
                <w:sz w:val="20"/>
                <w:szCs w:val="20"/>
                <w:lang w:val="hy-AM"/>
              </w:rPr>
              <w:t xml:space="preserve">7) </w:t>
            </w:r>
            <w:r w:rsidRPr="00B31D04">
              <w:rPr>
                <w:rFonts w:ascii="GHEA Grapalat" w:hAnsi="GHEA Grapalat"/>
                <w:sz w:val="20"/>
                <w:szCs w:val="20"/>
                <w:lang w:val="hy-AM"/>
              </w:rPr>
              <w:t>հատիկա-ալրային ապրանքների կենսաբանական ցուցանիշները ճիշտ է ներկայացնում:</w:t>
            </w:r>
          </w:p>
        </w:tc>
      </w:tr>
      <w:tr w:rsidR="005D7B37" w:rsidRPr="00B259FF" w14:paraId="1F6585AD" w14:textId="77777777" w:rsidTr="007F414E">
        <w:trPr>
          <w:trHeight w:val="230"/>
        </w:trPr>
        <w:tc>
          <w:tcPr>
            <w:tcW w:w="666" w:type="dxa"/>
          </w:tcPr>
          <w:p w14:paraId="327998F5"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DEDB0B6" w14:textId="77777777" w:rsidR="005D7B37" w:rsidRPr="0038664A"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0489" w:type="dxa"/>
          </w:tcPr>
          <w:p w14:paraId="22A141C9"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Գնահատել հատիկա-ալրային ապրանքների որակի ցուցանիշները</w:t>
            </w:r>
          </w:p>
        </w:tc>
      </w:tr>
      <w:tr w:rsidR="005D7B37" w:rsidRPr="001742F1" w14:paraId="33ABC51C" w14:textId="77777777" w:rsidTr="007F414E">
        <w:trPr>
          <w:trHeight w:val="230"/>
        </w:trPr>
        <w:tc>
          <w:tcPr>
            <w:tcW w:w="666" w:type="dxa"/>
          </w:tcPr>
          <w:p w14:paraId="14C60688"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0BF54A3A"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5C2D5D19"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1) կատարում է </w:t>
            </w:r>
            <w:r w:rsidRPr="00B31D04">
              <w:rPr>
                <w:rFonts w:ascii="GHEA Grapalat" w:hAnsi="GHEA Grapalat"/>
                <w:sz w:val="20"/>
                <w:szCs w:val="20"/>
                <w:lang w:val="hy-AM"/>
              </w:rPr>
              <w:t xml:space="preserve">հատիկա-ալրային ապրանքների </w:t>
            </w:r>
            <w:r w:rsidRPr="008454F6">
              <w:rPr>
                <w:rFonts w:ascii="GHEA Grapalat" w:hAnsi="GHEA Grapalat"/>
                <w:sz w:val="20"/>
                <w:szCs w:val="20"/>
                <w:lang w:val="hy-AM"/>
              </w:rPr>
              <w:t xml:space="preserve">որակի </w:t>
            </w:r>
            <w:r w:rsidRPr="00596C39">
              <w:rPr>
                <w:rFonts w:ascii="GHEA Grapalat" w:hAnsi="GHEA Grapalat"/>
                <w:sz w:val="20"/>
                <w:szCs w:val="20"/>
                <w:lang w:val="hy-AM"/>
              </w:rPr>
              <w:t>ցուցանիշների գնահատման նախապատրաստական աշխատանքները,</w:t>
            </w:r>
          </w:p>
          <w:p w14:paraId="5359739A"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2) ճիշտ է ընտրում </w:t>
            </w:r>
            <w:r w:rsidRPr="00B31D04">
              <w:rPr>
                <w:rFonts w:ascii="GHEA Grapalat" w:hAnsi="GHEA Grapalat"/>
                <w:sz w:val="20"/>
                <w:szCs w:val="20"/>
                <w:lang w:val="hy-AM"/>
              </w:rPr>
              <w:t xml:space="preserve">հատիկա-ալրային ապրանքների որակի </w:t>
            </w:r>
            <w:r w:rsidRPr="00596C39">
              <w:rPr>
                <w:rFonts w:ascii="GHEA Grapalat" w:hAnsi="GHEA Grapalat"/>
                <w:sz w:val="20"/>
                <w:szCs w:val="20"/>
                <w:lang w:val="hy-AM"/>
              </w:rPr>
              <w:t>ցուցանիշի որոշման մեթոդը,</w:t>
            </w:r>
          </w:p>
          <w:p w14:paraId="29B4CDE3"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3) ճիշտ է ընտրում </w:t>
            </w:r>
            <w:r w:rsidRPr="00B31D04">
              <w:rPr>
                <w:rFonts w:ascii="GHEA Grapalat" w:hAnsi="GHEA Grapalat"/>
                <w:sz w:val="20"/>
                <w:szCs w:val="20"/>
                <w:lang w:val="hy-AM"/>
              </w:rPr>
              <w:t xml:space="preserve">հատիկա-ալրային ապրանքների որակի </w:t>
            </w:r>
            <w:r w:rsidRPr="00596C39">
              <w:rPr>
                <w:rFonts w:ascii="GHEA Grapalat" w:hAnsi="GHEA Grapalat"/>
                <w:sz w:val="20"/>
                <w:szCs w:val="20"/>
                <w:lang w:val="hy-AM"/>
              </w:rPr>
              <w:t xml:space="preserve">ցուցանիշի որոշման միջոցը, </w:t>
            </w:r>
          </w:p>
          <w:p w14:paraId="184B495F"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4) ճիշտ է որոշում </w:t>
            </w:r>
            <w:r w:rsidRPr="00B31D04">
              <w:rPr>
                <w:rFonts w:ascii="GHEA Grapalat" w:hAnsi="GHEA Grapalat"/>
                <w:sz w:val="20"/>
                <w:szCs w:val="20"/>
                <w:lang w:val="hy-AM"/>
              </w:rPr>
              <w:t xml:space="preserve">հատիկա-ալրային ապրանքների որակի </w:t>
            </w:r>
            <w:r w:rsidRPr="00596C39">
              <w:rPr>
                <w:rFonts w:ascii="GHEA Grapalat" w:hAnsi="GHEA Grapalat"/>
                <w:sz w:val="20"/>
                <w:szCs w:val="20"/>
                <w:lang w:val="hy-AM"/>
              </w:rPr>
              <w:t>ցուցանիշի փաստացի արժեքը,</w:t>
            </w:r>
          </w:p>
          <w:p w14:paraId="1B4A7511"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5) ճիշտ է ընտրում </w:t>
            </w:r>
            <w:r w:rsidRPr="00B31D04">
              <w:rPr>
                <w:rFonts w:ascii="GHEA Grapalat" w:hAnsi="GHEA Grapalat"/>
                <w:sz w:val="20"/>
                <w:szCs w:val="20"/>
                <w:lang w:val="hy-AM"/>
              </w:rPr>
              <w:t xml:space="preserve">հատիկա-ալրային ապրանքների որակի </w:t>
            </w:r>
            <w:r w:rsidRPr="00596C39">
              <w:rPr>
                <w:rFonts w:ascii="GHEA Grapalat" w:hAnsi="GHEA Grapalat"/>
                <w:sz w:val="20"/>
                <w:szCs w:val="20"/>
                <w:lang w:val="hy-AM"/>
              </w:rPr>
              <w:t>ցուցանիշների բազային արժեքը,</w:t>
            </w:r>
          </w:p>
          <w:p w14:paraId="1279BF75"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6) ճիշտ է համադրում </w:t>
            </w:r>
            <w:r w:rsidRPr="00B31D04">
              <w:rPr>
                <w:rFonts w:ascii="GHEA Grapalat" w:hAnsi="GHEA Grapalat"/>
                <w:sz w:val="20"/>
                <w:szCs w:val="20"/>
                <w:lang w:val="hy-AM"/>
              </w:rPr>
              <w:t xml:space="preserve">հատիկա-ալրային ապրանքների որակի </w:t>
            </w:r>
            <w:r w:rsidRPr="00596C39">
              <w:rPr>
                <w:rFonts w:ascii="GHEA Grapalat" w:hAnsi="GHEA Grapalat"/>
                <w:sz w:val="20"/>
                <w:szCs w:val="20"/>
                <w:lang w:val="hy-AM"/>
              </w:rPr>
              <w:t>ցուցանիշների փաստացի և բազային արժեքները,</w:t>
            </w:r>
          </w:p>
          <w:p w14:paraId="63B29A68"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7) մեկնաբանում է </w:t>
            </w:r>
            <w:r w:rsidRPr="00B31D04">
              <w:rPr>
                <w:rFonts w:ascii="GHEA Grapalat" w:hAnsi="GHEA Grapalat"/>
                <w:sz w:val="20"/>
                <w:szCs w:val="20"/>
                <w:lang w:val="hy-AM"/>
              </w:rPr>
              <w:t xml:space="preserve">հատիկա-ալրային ապրանքների որակի </w:t>
            </w:r>
            <w:r w:rsidRPr="00596C39">
              <w:rPr>
                <w:rFonts w:ascii="GHEA Grapalat" w:hAnsi="GHEA Grapalat"/>
                <w:sz w:val="20"/>
                <w:szCs w:val="20"/>
                <w:lang w:val="hy-AM"/>
              </w:rPr>
              <w:t>ցուցանիշների փաստացի և բազային արժեքների համադրման արդյունքները,</w:t>
            </w:r>
          </w:p>
          <w:p w14:paraId="55DA7CBE"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8) գրանցում է </w:t>
            </w:r>
            <w:r w:rsidRPr="00B31D04">
              <w:rPr>
                <w:rFonts w:ascii="GHEA Grapalat" w:hAnsi="GHEA Grapalat"/>
                <w:sz w:val="20"/>
                <w:szCs w:val="20"/>
                <w:lang w:val="hy-AM"/>
              </w:rPr>
              <w:t xml:space="preserve">հատիկա-ալրային ապրանքների որակի </w:t>
            </w:r>
            <w:r w:rsidRPr="00596C39">
              <w:rPr>
                <w:rFonts w:ascii="GHEA Grapalat" w:hAnsi="GHEA Grapalat"/>
                <w:sz w:val="20"/>
                <w:szCs w:val="20"/>
                <w:lang w:val="hy-AM"/>
              </w:rPr>
              <w:t>ցուցանիշների հետազոտման միջանկյալ և վերջնական արդյունքները,</w:t>
            </w:r>
          </w:p>
          <w:p w14:paraId="39F0739E"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9) ճիշտ է  ձևակերպում </w:t>
            </w:r>
            <w:r w:rsidRPr="00B31D04">
              <w:rPr>
                <w:rFonts w:ascii="GHEA Grapalat" w:hAnsi="GHEA Grapalat"/>
                <w:sz w:val="20"/>
                <w:szCs w:val="20"/>
                <w:lang w:val="hy-AM"/>
              </w:rPr>
              <w:t xml:space="preserve">հատիկա-ալրային ապրանքների որակի </w:t>
            </w:r>
            <w:r w:rsidRPr="00596C39">
              <w:rPr>
                <w:rFonts w:ascii="GHEA Grapalat" w:hAnsi="GHEA Grapalat"/>
                <w:sz w:val="20"/>
                <w:szCs w:val="20"/>
                <w:lang w:val="hy-AM"/>
              </w:rPr>
              <w:t>ցուցանիշների հետազոտման արդյունքները,</w:t>
            </w:r>
          </w:p>
          <w:p w14:paraId="58905222" w14:textId="77777777" w:rsidR="005D7B37" w:rsidRPr="00B31D04"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10) որակի ցուցանիշների հետազոտման ընթացքում պահպանում է անվտանգության և անձնական հիգիենայի կանոնները:</w:t>
            </w:r>
          </w:p>
        </w:tc>
      </w:tr>
      <w:tr w:rsidR="005D7B37" w:rsidRPr="001742F1" w14:paraId="51E5B556" w14:textId="77777777" w:rsidTr="007F414E">
        <w:tc>
          <w:tcPr>
            <w:tcW w:w="14459" w:type="dxa"/>
            <w:gridSpan w:val="4"/>
          </w:tcPr>
          <w:p w14:paraId="5FB58615" w14:textId="77777777" w:rsidR="005D7B37" w:rsidRPr="00F83993" w:rsidRDefault="005D7B37" w:rsidP="007F414E">
            <w:pPr>
              <w:spacing w:after="0" w:line="360" w:lineRule="auto"/>
              <w:jc w:val="center"/>
              <w:rPr>
                <w:rFonts w:ascii="GHEA Grapalat" w:eastAsia="Times New Roman" w:hAnsi="GHEA Grapalat" w:cs="Times New Roman"/>
                <w:b/>
                <w:lang w:val="hy-AM" w:eastAsia="ru-RU"/>
              </w:rPr>
            </w:pPr>
            <w:r w:rsidRPr="00F83993">
              <w:rPr>
                <w:rFonts w:ascii="GHEA Grapalat" w:eastAsia="Times New Roman" w:hAnsi="GHEA Grapalat" w:cs="Sylfaen"/>
                <w:b/>
                <w:lang w:val="af-ZA" w:eastAsia="ru-RU"/>
              </w:rPr>
              <w:t>ՄՈԴՈՒԼԻ</w:t>
            </w:r>
            <w:r>
              <w:rPr>
                <w:rFonts w:ascii="GHEA Grapalat" w:eastAsia="Times New Roman" w:hAnsi="GHEA Grapalat" w:cs="Sylfaen"/>
                <w:b/>
                <w:lang w:val="af-ZA" w:eastAsia="ru-RU"/>
              </w:rPr>
              <w:t xml:space="preserve"> </w:t>
            </w:r>
            <w:r w:rsidRPr="00F83993">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sidRPr="00F83993">
              <w:rPr>
                <w:rFonts w:ascii="GHEA Grapalat" w:hAnsi="GHEA Grapalat"/>
                <w:b/>
                <w:lang w:val="hy-AM"/>
              </w:rPr>
              <w:t xml:space="preserve">«ՊՏՈՒՂ-ԲԱՆՋԱՐԵՂԵՆԻ, ՍՆԿԵՐԻ </w:t>
            </w:r>
            <w:r w:rsidRPr="0038664A">
              <w:rPr>
                <w:rFonts w:ascii="GHEA Grapalat" w:hAnsi="GHEA Grapalat"/>
                <w:b/>
                <w:lang w:val="hy-AM"/>
              </w:rPr>
              <w:t>ՓՈՐՁԱՔՆՆՈՒԹՅՈՒՆԸ</w:t>
            </w:r>
            <w:r w:rsidRPr="00F83993">
              <w:rPr>
                <w:rFonts w:ascii="GHEA Grapalat" w:hAnsi="GHEA Grapalat"/>
                <w:b/>
                <w:lang w:val="hy-AM"/>
              </w:rPr>
              <w:t>»</w:t>
            </w:r>
          </w:p>
        </w:tc>
      </w:tr>
      <w:tr w:rsidR="005D7B37" w:rsidRPr="00B259FF" w14:paraId="48A04B27" w14:textId="77777777" w:rsidTr="007F414E">
        <w:tc>
          <w:tcPr>
            <w:tcW w:w="666" w:type="dxa"/>
          </w:tcPr>
          <w:p w14:paraId="746A78A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33A4C69D"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53644462" w14:textId="77777777" w:rsidR="005D7B37" w:rsidRPr="00F83993"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ՍԱՈՓ-5-23-02</w:t>
            </w:r>
            <w:r>
              <w:rPr>
                <w:rFonts w:ascii="GHEA Grapalat" w:hAnsi="GHEA Grapalat"/>
                <w:sz w:val="20"/>
                <w:szCs w:val="20"/>
              </w:rPr>
              <w:t>1</w:t>
            </w:r>
          </w:p>
        </w:tc>
      </w:tr>
      <w:tr w:rsidR="005D7B37" w:rsidRPr="001742F1" w14:paraId="1F78E37B" w14:textId="77777777" w:rsidTr="007F414E">
        <w:tc>
          <w:tcPr>
            <w:tcW w:w="666" w:type="dxa"/>
          </w:tcPr>
          <w:p w14:paraId="486FF20E"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09A5E997"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3CFF0BEA"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Մոդուլի նպատակն է ուսանողի մոտ ձևավորել պտուղ-բանջարեղենի, սնկերի ապրանքագիտական բնութագրերի </w:t>
            </w:r>
            <w:r w:rsidRPr="000C0818">
              <w:rPr>
                <w:rFonts w:ascii="GHEA Grapalat" w:hAnsi="GHEA Grapalat"/>
                <w:sz w:val="20"/>
                <w:szCs w:val="20"/>
                <w:lang w:val="hy-AM"/>
              </w:rPr>
              <w:t>վերաբերյալ</w:t>
            </w:r>
            <w:r>
              <w:rPr>
                <w:rFonts w:ascii="GHEA Grapalat" w:hAnsi="GHEA Grapalat"/>
                <w:sz w:val="20"/>
                <w:szCs w:val="20"/>
                <w:lang w:val="hy-AM"/>
              </w:rPr>
              <w:t xml:space="preserve"> </w:t>
            </w:r>
            <w:r w:rsidRPr="00B31D04">
              <w:rPr>
                <w:rFonts w:ascii="GHEA Grapalat" w:hAnsi="GHEA Grapalat"/>
                <w:sz w:val="20"/>
                <w:szCs w:val="20"/>
                <w:lang w:val="hy-AM"/>
              </w:rPr>
              <w:t xml:space="preserve">գիտելիքներ, ինչպես նաև դրանց որակի ցուցանիշների գնահատման ու արդյունքների </w:t>
            </w:r>
            <w:r w:rsidRPr="000C0818">
              <w:rPr>
                <w:rFonts w:ascii="GHEA Grapalat" w:hAnsi="GHEA Grapalat"/>
                <w:sz w:val="20"/>
                <w:szCs w:val="20"/>
                <w:lang w:val="hy-AM"/>
              </w:rPr>
              <w:t>ձևակերպման կարողություններ:</w:t>
            </w:r>
          </w:p>
        </w:tc>
      </w:tr>
      <w:tr w:rsidR="005D7B37" w:rsidRPr="00B259FF" w14:paraId="445A057E" w14:textId="77777777" w:rsidTr="007F414E">
        <w:tc>
          <w:tcPr>
            <w:tcW w:w="666" w:type="dxa"/>
          </w:tcPr>
          <w:p w14:paraId="7BBBA67E" w14:textId="77777777" w:rsidR="005D7B37" w:rsidRPr="00F83993"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68EF348B"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3BBFB39B"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54 ժամ</w:t>
            </w:r>
          </w:p>
        </w:tc>
      </w:tr>
      <w:tr w:rsidR="005D7B37" w:rsidRPr="001742F1" w14:paraId="3AFDA115" w14:textId="77777777" w:rsidTr="007F414E">
        <w:tc>
          <w:tcPr>
            <w:tcW w:w="666" w:type="dxa"/>
          </w:tcPr>
          <w:p w14:paraId="4C9197D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087B6150"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0050E8BF" w14:textId="77777777" w:rsidR="005D7B37" w:rsidRPr="00992707"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ՍԱՈՓ-5-23</w:t>
            </w:r>
            <w:r w:rsidRPr="00B31D04">
              <w:rPr>
                <w:rFonts w:ascii="GHEA Grapalat" w:hAnsi="GHEA Grapalat"/>
                <w:sz w:val="20"/>
                <w:szCs w:val="20"/>
                <w:lang w:val="hy-AM"/>
              </w:rPr>
              <w:t>-</w:t>
            </w:r>
            <w:r>
              <w:rPr>
                <w:rFonts w:ascii="GHEA Grapalat" w:hAnsi="GHEA Grapalat"/>
                <w:sz w:val="20"/>
                <w:szCs w:val="20"/>
                <w:lang w:val="hy-AM"/>
              </w:rPr>
              <w:t>003</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Ապրանքների սպառողական հատկությունների հետազոտման համար օգտագործվող տեխնիկական միջոցների կիրառման հմտություններ</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ՍԱՈՓ-5-23-007</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Սպառողական ապրանքների որակի հետազոտման մեթոդները</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ՍԱՈՓ-5-23-011</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Պտուղ-բանջարեղենի, սնկերի</w:t>
            </w:r>
            <w:r>
              <w:rPr>
                <w:rFonts w:ascii="GHEA Grapalat" w:hAnsi="GHEA Grapalat"/>
                <w:sz w:val="20"/>
                <w:szCs w:val="20"/>
                <w:lang w:val="hy-AM"/>
              </w:rPr>
              <w:t xml:space="preserve">  </w:t>
            </w:r>
            <w:r w:rsidRPr="00B31D04">
              <w:rPr>
                <w:rFonts w:ascii="GHEA Grapalat" w:hAnsi="GHEA Grapalat"/>
                <w:sz w:val="20"/>
                <w:szCs w:val="20"/>
                <w:lang w:val="hy-AM"/>
              </w:rPr>
              <w:t>արտադրության տեխնոլոգիական գործընթացը</w:t>
            </w:r>
            <w:r>
              <w:rPr>
                <w:rFonts w:ascii="GHEA Grapalat" w:hAnsi="GHEA Grapalat"/>
                <w:sz w:val="20"/>
                <w:szCs w:val="20"/>
                <w:lang w:val="hy-AM"/>
              </w:rPr>
              <w:t></w:t>
            </w:r>
            <w:r w:rsidRPr="00B31D04">
              <w:rPr>
                <w:rFonts w:ascii="GHEA Grapalat" w:hAnsi="GHEA Grapalat"/>
                <w:sz w:val="20"/>
                <w:szCs w:val="20"/>
                <w:lang w:val="hy-AM"/>
              </w:rPr>
              <w:t xml:space="preserve"> մո</w:t>
            </w:r>
            <w:r w:rsidRPr="00992707">
              <w:rPr>
                <w:rFonts w:ascii="GHEA Grapalat" w:hAnsi="GHEA Grapalat"/>
                <w:sz w:val="20"/>
                <w:szCs w:val="20"/>
                <w:lang w:val="hy-AM"/>
              </w:rPr>
              <w:t>դուլները</w:t>
            </w:r>
            <w:r w:rsidRPr="00992707">
              <w:rPr>
                <w:rFonts w:ascii="GHEA Grapalat" w:hAnsi="GHEA Grapalat"/>
                <w:sz w:val="20"/>
                <w:szCs w:val="20"/>
                <w:lang w:val="ru-RU"/>
              </w:rPr>
              <w:t>:</w:t>
            </w:r>
          </w:p>
        </w:tc>
      </w:tr>
      <w:tr w:rsidR="005D7B37" w:rsidRPr="001742F1" w14:paraId="2FC3E6D5" w14:textId="77777777" w:rsidTr="007F414E">
        <w:trPr>
          <w:trHeight w:val="195"/>
        </w:trPr>
        <w:tc>
          <w:tcPr>
            <w:tcW w:w="666" w:type="dxa"/>
          </w:tcPr>
          <w:p w14:paraId="2F19773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7EFFB0B3"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գ</w:t>
            </w:r>
            <w:r w:rsidRPr="00B259FF">
              <w:rPr>
                <w:rFonts w:ascii="GHEA Grapalat" w:eastAsia="Times New Roman" w:hAnsi="GHEA Grapalat" w:cs="Sylfaen"/>
                <w:b/>
                <w:sz w:val="20"/>
                <w:szCs w:val="20"/>
                <w:lang w:val="ru-RU" w:eastAsia="ru-RU"/>
              </w:rPr>
              <w:t>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322AD1EB"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585817A8" w14:textId="77777777" w:rsidTr="007F414E">
        <w:tc>
          <w:tcPr>
            <w:tcW w:w="666" w:type="dxa"/>
          </w:tcPr>
          <w:p w14:paraId="097B57A4"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5BDDF562"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6D1BA364"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պտուղ-բանջարեղենի, սնկերի դասակարգումը և տեսականին</w:t>
            </w:r>
          </w:p>
        </w:tc>
      </w:tr>
      <w:tr w:rsidR="005D7B37" w:rsidRPr="001742F1" w14:paraId="4560D852" w14:textId="77777777" w:rsidTr="007F414E">
        <w:tc>
          <w:tcPr>
            <w:tcW w:w="666" w:type="dxa"/>
          </w:tcPr>
          <w:p w14:paraId="46906A43"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2D496B33"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74A25BB7" w14:textId="77777777" w:rsidR="005D7B37" w:rsidRPr="00B31D04" w:rsidRDefault="005D7B37" w:rsidP="007F414E">
            <w:pPr>
              <w:spacing w:after="0" w:line="360" w:lineRule="auto"/>
              <w:jc w:val="both"/>
              <w:rPr>
                <w:rFonts w:ascii="GHEA Grapalat" w:hAnsi="GHEA Grapalat"/>
                <w:sz w:val="20"/>
                <w:szCs w:val="20"/>
                <w:lang w:val="hy-AM"/>
              </w:rPr>
            </w:pPr>
            <w:r w:rsidRPr="00F83993">
              <w:rPr>
                <w:rFonts w:ascii="GHEA Grapalat" w:hAnsi="GHEA Grapalat"/>
                <w:sz w:val="20"/>
                <w:szCs w:val="20"/>
                <w:lang w:val="ru-RU"/>
              </w:rPr>
              <w:t>1)</w:t>
            </w:r>
            <w:r w:rsidRPr="00B31D04">
              <w:rPr>
                <w:rFonts w:ascii="GHEA Grapalat" w:hAnsi="GHEA Grapalat"/>
                <w:sz w:val="20"/>
                <w:szCs w:val="20"/>
                <w:lang w:val="hy-AM"/>
              </w:rPr>
              <w:t xml:space="preserve"> պտուղ-բանջարեղենի, սնկերի դասակարգման հիմնական հայտանիշները թվարկում է,</w:t>
            </w:r>
          </w:p>
          <w:p w14:paraId="13A573AB"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2)</w:t>
            </w:r>
            <w:r w:rsidRPr="00B31D04">
              <w:rPr>
                <w:rFonts w:ascii="GHEA Grapalat" w:hAnsi="GHEA Grapalat"/>
                <w:sz w:val="20"/>
                <w:szCs w:val="20"/>
                <w:lang w:val="hy-AM"/>
              </w:rPr>
              <w:t xml:space="preserve"> դասակարգման խմբերի բնութագրերը ճիշտ է ներկայացնում,</w:t>
            </w:r>
          </w:p>
          <w:p w14:paraId="4D532815"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3)</w:t>
            </w:r>
            <w:r w:rsidRPr="00B31D04">
              <w:rPr>
                <w:rFonts w:ascii="GHEA Grapalat" w:hAnsi="GHEA Grapalat"/>
                <w:sz w:val="20"/>
                <w:szCs w:val="20"/>
                <w:lang w:val="hy-AM"/>
              </w:rPr>
              <w:t xml:space="preserve"> պտուղ-բանջարեղենի, սնկերի տեսականին և տարրերը ճիշտ է ներկայացնում,</w:t>
            </w:r>
          </w:p>
          <w:p w14:paraId="0A3599FB"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4)</w:t>
            </w:r>
            <w:r w:rsidRPr="00B31D04">
              <w:rPr>
                <w:rFonts w:ascii="GHEA Grapalat" w:hAnsi="GHEA Grapalat"/>
                <w:sz w:val="20"/>
                <w:szCs w:val="20"/>
                <w:lang w:val="hy-AM"/>
              </w:rPr>
              <w:t xml:space="preserve"> պտուղ-բանջարեղենի, սնկերի կոնկրետ տեսակների տեղը դասակարգիչներում ճիշտ է որոշում:</w:t>
            </w:r>
          </w:p>
        </w:tc>
      </w:tr>
      <w:tr w:rsidR="005D7B37" w:rsidRPr="001742F1" w14:paraId="06A10CFE" w14:textId="77777777" w:rsidTr="007F414E">
        <w:tc>
          <w:tcPr>
            <w:tcW w:w="666" w:type="dxa"/>
          </w:tcPr>
          <w:p w14:paraId="2F57AD1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51980307"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4FB8FBCF"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պտուղ-բանջարեղենի, սնկերի հատկությունները և դրանց բնութագրերը</w:t>
            </w:r>
          </w:p>
        </w:tc>
      </w:tr>
      <w:tr w:rsidR="005D7B37" w:rsidRPr="001742F1" w14:paraId="38515543" w14:textId="77777777" w:rsidTr="007F414E">
        <w:tc>
          <w:tcPr>
            <w:tcW w:w="666" w:type="dxa"/>
          </w:tcPr>
          <w:p w14:paraId="6B7C291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15422A42"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65BEF09"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1)</w:t>
            </w:r>
            <w:r w:rsidRPr="00B31D04">
              <w:rPr>
                <w:rFonts w:ascii="GHEA Grapalat" w:hAnsi="GHEA Grapalat"/>
                <w:sz w:val="20"/>
                <w:szCs w:val="20"/>
                <w:lang w:val="hy-AM"/>
              </w:rPr>
              <w:t xml:space="preserve"> պտուղ-բանջարեղենի, սնկերի դասակարգման խմբերը ճիշտ է ներկայացնում,</w:t>
            </w:r>
          </w:p>
          <w:p w14:paraId="2FEDE391"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2)</w:t>
            </w:r>
            <w:r w:rsidRPr="00B31D04">
              <w:rPr>
                <w:rFonts w:ascii="GHEA Grapalat" w:hAnsi="GHEA Grapalat"/>
                <w:sz w:val="20"/>
                <w:szCs w:val="20"/>
                <w:lang w:val="hy-AM"/>
              </w:rPr>
              <w:t xml:space="preserve"> ըստ դասակարգման խմբերի պտուղ-բանջարեղենի, սնկերի հատկությունների բնութագրերը ճիշտ է ներկայացնում,</w:t>
            </w:r>
          </w:p>
          <w:p w14:paraId="54400D76"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3)</w:t>
            </w:r>
            <w:r w:rsidRPr="00B31D04">
              <w:rPr>
                <w:rFonts w:ascii="GHEA Grapalat" w:hAnsi="GHEA Grapalat"/>
                <w:sz w:val="20"/>
                <w:szCs w:val="20"/>
                <w:lang w:val="hy-AM"/>
              </w:rPr>
              <w:t xml:space="preserve"> պտուղ-բանջարեղենի, սնկերի առանձնահատուկ բնութագրերը ճիշտ է ներկայացնում:</w:t>
            </w:r>
          </w:p>
        </w:tc>
      </w:tr>
      <w:tr w:rsidR="005D7B37" w:rsidRPr="001742F1" w14:paraId="173659C7" w14:textId="77777777" w:rsidTr="007F414E">
        <w:tc>
          <w:tcPr>
            <w:tcW w:w="666" w:type="dxa"/>
          </w:tcPr>
          <w:p w14:paraId="2340CCAC"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07F8BA7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6C15B10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պտուղ-բանջարեղենի, սնկերի վերաբերյալ նորմատիվ փաստաթղթերը</w:t>
            </w:r>
          </w:p>
        </w:tc>
      </w:tr>
      <w:tr w:rsidR="005D7B37" w:rsidRPr="001742F1" w14:paraId="4126CFD9" w14:textId="77777777" w:rsidTr="007F414E">
        <w:tc>
          <w:tcPr>
            <w:tcW w:w="666" w:type="dxa"/>
          </w:tcPr>
          <w:p w14:paraId="1B1EEC28"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0C566B3D"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6A5CB92E"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1)</w:t>
            </w:r>
            <w:r w:rsidRPr="00B31D04">
              <w:rPr>
                <w:rFonts w:ascii="GHEA Grapalat" w:hAnsi="GHEA Grapalat"/>
                <w:sz w:val="20"/>
                <w:szCs w:val="20"/>
                <w:lang w:val="hy-AM"/>
              </w:rPr>
              <w:t xml:space="preserve"> պտուղ-բանջարեղենի, սնկերի վերաբերյալ նորմատիվ փաստաթղթերը ճիշտ է դասակարգում,</w:t>
            </w:r>
          </w:p>
          <w:p w14:paraId="0239187E"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2)</w:t>
            </w:r>
            <w:r w:rsidRPr="00B31D04">
              <w:rPr>
                <w:rFonts w:ascii="GHEA Grapalat" w:hAnsi="GHEA Grapalat"/>
                <w:sz w:val="20"/>
                <w:szCs w:val="20"/>
                <w:lang w:val="hy-AM"/>
              </w:rPr>
              <w:t xml:space="preserve"> պտուղ-բանջարեղենի, սնկերի վերաբերյալ տեխնիկական կանոնակարգերը ճիշտ է ներկայացնում,</w:t>
            </w:r>
          </w:p>
          <w:p w14:paraId="636D5A23"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3)</w:t>
            </w:r>
            <w:r w:rsidRPr="00B31D04">
              <w:rPr>
                <w:rFonts w:ascii="GHEA Grapalat" w:hAnsi="GHEA Grapalat"/>
                <w:sz w:val="20"/>
                <w:szCs w:val="20"/>
                <w:lang w:val="hy-AM"/>
              </w:rPr>
              <w:t xml:space="preserve"> պտուղ-բանջարեղենի, սնկերի վերաբերյալ ստանդարտները ճիշտ է ներկայացնում,</w:t>
            </w:r>
          </w:p>
          <w:p w14:paraId="7527CBAD"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4)</w:t>
            </w:r>
            <w:r w:rsidRPr="00B31D04">
              <w:rPr>
                <w:rFonts w:ascii="GHEA Grapalat" w:hAnsi="GHEA Grapalat"/>
                <w:sz w:val="20"/>
                <w:szCs w:val="20"/>
                <w:lang w:val="hy-AM"/>
              </w:rPr>
              <w:t xml:space="preserve"> պտուղ-բանջարեղենի, սնկերի վերաբերյալ տեխնիկական պայմանները ճիշտ է ներկայացնում,</w:t>
            </w:r>
          </w:p>
          <w:p w14:paraId="12BDB053"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5)</w:t>
            </w:r>
            <w:r w:rsidRPr="00B31D04">
              <w:rPr>
                <w:rFonts w:ascii="GHEA Grapalat" w:hAnsi="GHEA Grapalat"/>
                <w:sz w:val="20"/>
                <w:szCs w:val="20"/>
                <w:lang w:val="hy-AM"/>
              </w:rPr>
              <w:t xml:space="preserve"> ներկայացնում է պտուղ-բանջարեղենի, սնկերի վերաբերյալ հարակից տեխնիկական և տեխնիկա-նորմատիվային փաստաթղթերը,</w:t>
            </w:r>
          </w:p>
          <w:p w14:paraId="12221907"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6)</w:t>
            </w:r>
            <w:r w:rsidRPr="00B31D04">
              <w:rPr>
                <w:rFonts w:ascii="GHEA Grapalat" w:hAnsi="GHEA Grapalat"/>
                <w:sz w:val="20"/>
                <w:szCs w:val="20"/>
                <w:lang w:val="hy-AM"/>
              </w:rPr>
              <w:t xml:space="preserve"> ըստ հանձնարարականի պտուղ-բանջարեղենի, սնկերի վերաբերյալ տեխնիկական փաստաթղթերը ճիշտ է ընտրում:</w:t>
            </w:r>
          </w:p>
        </w:tc>
      </w:tr>
      <w:tr w:rsidR="005D7B37" w:rsidRPr="00B259FF" w14:paraId="42832E65" w14:textId="77777777" w:rsidTr="007F414E">
        <w:tc>
          <w:tcPr>
            <w:tcW w:w="666" w:type="dxa"/>
          </w:tcPr>
          <w:p w14:paraId="09009B6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756F457" w14:textId="77777777" w:rsidR="005D7B37" w:rsidRPr="00F83993"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0489" w:type="dxa"/>
          </w:tcPr>
          <w:p w14:paraId="5DE8AEB5"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պտուղ-բանջարեղենի, սնկերի փոխադրման, պահման և իրացման պայմանները</w:t>
            </w:r>
          </w:p>
        </w:tc>
      </w:tr>
      <w:tr w:rsidR="005D7B37" w:rsidRPr="001742F1" w14:paraId="60BD9640" w14:textId="77777777" w:rsidTr="007F414E">
        <w:tc>
          <w:tcPr>
            <w:tcW w:w="666" w:type="dxa"/>
          </w:tcPr>
          <w:p w14:paraId="3D97ADF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EF984F7"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456EE653"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1)</w:t>
            </w:r>
            <w:r w:rsidRPr="00B31D04">
              <w:rPr>
                <w:rFonts w:ascii="GHEA Grapalat" w:hAnsi="GHEA Grapalat"/>
                <w:sz w:val="20"/>
                <w:szCs w:val="20"/>
                <w:lang w:val="hy-AM"/>
              </w:rPr>
              <w:t xml:space="preserve"> փոխադրման, պահման և իրացման պայմանների ազդեցությունը պտուղ-բանջարեղենի, սնկերի որակական ցուցանիշների փոփոխության վրա ճիշտ է բացատրում,</w:t>
            </w:r>
          </w:p>
          <w:p w14:paraId="4A86DBE3"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2)</w:t>
            </w:r>
            <w:r w:rsidRPr="00B31D04">
              <w:rPr>
                <w:rFonts w:ascii="GHEA Grapalat" w:hAnsi="GHEA Grapalat"/>
                <w:sz w:val="20"/>
                <w:szCs w:val="20"/>
                <w:lang w:val="hy-AM"/>
              </w:rPr>
              <w:t xml:space="preserve"> պտուղ-բանջարեղենի, սնկերի փոխադրման պայմանները ներկայացնում է,</w:t>
            </w:r>
          </w:p>
          <w:p w14:paraId="32AE7639"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3)</w:t>
            </w:r>
            <w:r w:rsidRPr="00B31D04">
              <w:rPr>
                <w:rFonts w:ascii="GHEA Grapalat" w:hAnsi="GHEA Grapalat"/>
                <w:sz w:val="20"/>
                <w:szCs w:val="20"/>
                <w:lang w:val="hy-AM"/>
              </w:rPr>
              <w:t xml:space="preserve"> պտուղ-բանջարեղենի, սնկերի իրացման պայմանները ներկայացնում է,</w:t>
            </w:r>
          </w:p>
          <w:p w14:paraId="69FA2B9E"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lastRenderedPageBreak/>
              <w:t>4)</w:t>
            </w:r>
            <w:r w:rsidRPr="00B31D04">
              <w:rPr>
                <w:rFonts w:ascii="GHEA Grapalat" w:hAnsi="GHEA Grapalat"/>
                <w:sz w:val="20"/>
                <w:szCs w:val="20"/>
                <w:lang w:val="hy-AM"/>
              </w:rPr>
              <w:t xml:space="preserve"> պտուղ-բանջարեղենի, սնկերի պահման պայմանները ներկայացնում է,</w:t>
            </w:r>
          </w:p>
          <w:p w14:paraId="3D682E1B" w14:textId="643BF814" w:rsidR="005D7B37" w:rsidRPr="00B31D04" w:rsidRDefault="005D7B37" w:rsidP="00652F9E">
            <w:pPr>
              <w:tabs>
                <w:tab w:val="left" w:pos="913"/>
              </w:tabs>
              <w:spacing w:after="0" w:line="360" w:lineRule="auto"/>
              <w:jc w:val="both"/>
              <w:rPr>
                <w:rFonts w:ascii="GHEA Grapalat" w:hAnsi="GHEA Grapalat"/>
                <w:sz w:val="20"/>
                <w:szCs w:val="20"/>
                <w:lang w:val="hy-AM"/>
              </w:rPr>
            </w:pPr>
            <w:r w:rsidRPr="001B59FE">
              <w:rPr>
                <w:rFonts w:ascii="GHEA Grapalat" w:hAnsi="GHEA Grapalat"/>
                <w:sz w:val="20"/>
                <w:szCs w:val="20"/>
                <w:lang w:val="hy-AM"/>
              </w:rPr>
              <w:t>5)</w:t>
            </w:r>
            <w:r w:rsidR="00652F9E" w:rsidRPr="00652F9E">
              <w:rPr>
                <w:rFonts w:ascii="GHEA Grapalat" w:hAnsi="GHEA Grapalat"/>
                <w:sz w:val="20"/>
                <w:szCs w:val="20"/>
                <w:lang w:val="hy-AM"/>
              </w:rPr>
              <w:t xml:space="preserve"> </w:t>
            </w:r>
            <w:r w:rsidRPr="00B31D04">
              <w:rPr>
                <w:rFonts w:ascii="GHEA Grapalat" w:hAnsi="GHEA Grapalat"/>
                <w:sz w:val="20"/>
                <w:szCs w:val="20"/>
                <w:lang w:val="hy-AM"/>
              </w:rPr>
              <w:t xml:space="preserve">պտուղ-բանջարեղենի, սնկերի փոխադրման, պահման պայմանների տեղեկատվական նշանները մեկնաբանում է: </w:t>
            </w:r>
          </w:p>
        </w:tc>
      </w:tr>
      <w:tr w:rsidR="005D7B37" w:rsidRPr="00B259FF" w14:paraId="5F4398A7" w14:textId="77777777" w:rsidTr="007F414E">
        <w:tc>
          <w:tcPr>
            <w:tcW w:w="666" w:type="dxa"/>
          </w:tcPr>
          <w:p w14:paraId="643A0A49"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21A98816" w14:textId="77777777" w:rsidR="005D7B37" w:rsidRPr="00F83993"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0489" w:type="dxa"/>
          </w:tcPr>
          <w:p w14:paraId="7FD6673D"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պտուղ-բանջարեղենի, սնկերի որակի ցուցանիշները</w:t>
            </w:r>
          </w:p>
        </w:tc>
      </w:tr>
      <w:tr w:rsidR="005D7B37" w:rsidRPr="001742F1" w14:paraId="4B614838" w14:textId="77777777" w:rsidTr="007F414E">
        <w:tc>
          <w:tcPr>
            <w:tcW w:w="666" w:type="dxa"/>
          </w:tcPr>
          <w:p w14:paraId="3F44247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3438F035"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763F374"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1)</w:t>
            </w:r>
            <w:r w:rsidRPr="00B31D04">
              <w:rPr>
                <w:rFonts w:ascii="GHEA Grapalat" w:hAnsi="GHEA Grapalat"/>
                <w:sz w:val="20"/>
                <w:szCs w:val="20"/>
                <w:lang w:val="hy-AM"/>
              </w:rPr>
              <w:t xml:space="preserve"> պտուղ-բանջարեղենի, սնկերի որակի ցուցանիշների յուրահատկությունները բացատրում է,</w:t>
            </w:r>
          </w:p>
          <w:p w14:paraId="207F6696"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2)</w:t>
            </w:r>
            <w:r w:rsidRPr="00B31D04">
              <w:rPr>
                <w:rFonts w:ascii="GHEA Grapalat" w:hAnsi="GHEA Grapalat"/>
                <w:sz w:val="20"/>
                <w:szCs w:val="20"/>
                <w:lang w:val="hy-AM"/>
              </w:rPr>
              <w:t xml:space="preserve"> պտուղ-բանջարեղենի, սնկերի որակի սպառողական ցուցանիշները ճիշտ է ներկայացնում,</w:t>
            </w:r>
          </w:p>
          <w:p w14:paraId="528F39DE"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3)</w:t>
            </w:r>
            <w:r w:rsidRPr="00B31D04">
              <w:rPr>
                <w:rFonts w:ascii="GHEA Grapalat" w:hAnsi="GHEA Grapalat"/>
                <w:sz w:val="20"/>
                <w:szCs w:val="20"/>
                <w:lang w:val="hy-AM"/>
              </w:rPr>
              <w:t xml:space="preserve"> պտուղ-բանջարեղենի, սնկերի ֆիզիկական ցուցանիշները ճիշտ է ներկայացնում,</w:t>
            </w:r>
          </w:p>
          <w:p w14:paraId="5BABEE63"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4)</w:t>
            </w:r>
            <w:r w:rsidRPr="00B31D04">
              <w:rPr>
                <w:rFonts w:ascii="GHEA Grapalat" w:hAnsi="GHEA Grapalat"/>
                <w:sz w:val="20"/>
                <w:szCs w:val="20"/>
                <w:lang w:val="hy-AM"/>
              </w:rPr>
              <w:t xml:space="preserve"> պտուղ-բանջարեղենի, սնկերի ֆիզիկա-մեխանիկական ցուցանիշները ճիշտ է ներկայացնում,</w:t>
            </w:r>
          </w:p>
          <w:p w14:paraId="6DE525A7"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5)</w:t>
            </w:r>
            <w:r w:rsidRPr="00B31D04">
              <w:rPr>
                <w:rFonts w:ascii="GHEA Grapalat" w:hAnsi="GHEA Grapalat"/>
                <w:sz w:val="20"/>
                <w:szCs w:val="20"/>
                <w:lang w:val="hy-AM"/>
              </w:rPr>
              <w:t xml:space="preserve"> պտուղ-բանջարեղենի, սնկերի քիմիական ցուցանիշները ճիշտ է ներկայացնում,</w:t>
            </w:r>
          </w:p>
          <w:p w14:paraId="0AE261C5"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6)</w:t>
            </w:r>
            <w:r w:rsidRPr="00B31D04">
              <w:rPr>
                <w:rFonts w:ascii="GHEA Grapalat" w:hAnsi="GHEA Grapalat"/>
                <w:sz w:val="20"/>
                <w:szCs w:val="20"/>
                <w:lang w:val="hy-AM"/>
              </w:rPr>
              <w:t xml:space="preserve"> պտուղ-բանջարեղենի, սնկերի ֆիզիկա-քիմիական ցուցանիշները ճիշտ է ներկայացնում,</w:t>
            </w:r>
          </w:p>
          <w:p w14:paraId="29CD7DD6"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7)</w:t>
            </w:r>
            <w:r w:rsidRPr="00B31D04">
              <w:rPr>
                <w:rFonts w:ascii="GHEA Grapalat" w:hAnsi="GHEA Grapalat"/>
                <w:sz w:val="20"/>
                <w:szCs w:val="20"/>
                <w:lang w:val="hy-AM"/>
              </w:rPr>
              <w:t xml:space="preserve"> պտուղ-բանջարեղենի, սնկերի կենսաբանական ցուցանիշները ճիշտ է ներկայացնում:</w:t>
            </w:r>
          </w:p>
        </w:tc>
      </w:tr>
      <w:tr w:rsidR="005D7B37" w:rsidRPr="00B259FF" w14:paraId="63477F75" w14:textId="77777777" w:rsidTr="007F414E">
        <w:tc>
          <w:tcPr>
            <w:tcW w:w="666" w:type="dxa"/>
          </w:tcPr>
          <w:p w14:paraId="6E1C5F23"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517AB6E7" w14:textId="77777777" w:rsidR="005D7B37" w:rsidRPr="00F83993"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0489" w:type="dxa"/>
          </w:tcPr>
          <w:p w14:paraId="6BC7990D"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Գնահատել պտուղ-բանջարեղենի, սնկերի որակի ցուցանիշները</w:t>
            </w:r>
          </w:p>
        </w:tc>
      </w:tr>
      <w:tr w:rsidR="005D7B37" w:rsidRPr="001742F1" w14:paraId="541446B8" w14:textId="77777777" w:rsidTr="007F414E">
        <w:tc>
          <w:tcPr>
            <w:tcW w:w="666" w:type="dxa"/>
          </w:tcPr>
          <w:p w14:paraId="48F18F88"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61C410D"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34F87819"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1) կատարում է </w:t>
            </w:r>
            <w:r w:rsidRPr="00B31D04">
              <w:rPr>
                <w:rFonts w:ascii="GHEA Grapalat" w:hAnsi="GHEA Grapalat"/>
                <w:sz w:val="20"/>
                <w:szCs w:val="20"/>
                <w:lang w:val="hy-AM"/>
              </w:rPr>
              <w:t>պտուղ-բանջարեղենի, սնկերի ապրանքների</w:t>
            </w:r>
            <w:r w:rsidRPr="008454F6">
              <w:rPr>
                <w:rFonts w:ascii="GHEA Grapalat" w:hAnsi="GHEA Grapalat"/>
                <w:sz w:val="20"/>
                <w:szCs w:val="20"/>
                <w:lang w:val="hy-AM"/>
              </w:rPr>
              <w:t xml:space="preserve"> որակի</w:t>
            </w:r>
            <w:r w:rsidRPr="00B31D04">
              <w:rPr>
                <w:rFonts w:ascii="GHEA Grapalat" w:hAnsi="GHEA Grapalat"/>
                <w:sz w:val="20"/>
                <w:szCs w:val="20"/>
                <w:lang w:val="hy-AM"/>
              </w:rPr>
              <w:t xml:space="preserve"> </w:t>
            </w:r>
            <w:r w:rsidRPr="00596C39">
              <w:rPr>
                <w:rFonts w:ascii="GHEA Grapalat" w:hAnsi="GHEA Grapalat"/>
                <w:sz w:val="20"/>
                <w:szCs w:val="20"/>
                <w:lang w:val="hy-AM"/>
              </w:rPr>
              <w:t>ցուցանիշների գնահատման նախապատրաստական աշխատանքները,</w:t>
            </w:r>
          </w:p>
          <w:p w14:paraId="3B2431F8"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2) ճիշտ է ընտրում </w:t>
            </w:r>
            <w:r w:rsidRPr="00B31D04">
              <w:rPr>
                <w:rFonts w:ascii="GHEA Grapalat" w:hAnsi="GHEA Grapalat"/>
                <w:sz w:val="20"/>
                <w:szCs w:val="20"/>
                <w:lang w:val="hy-AM"/>
              </w:rPr>
              <w:t xml:space="preserve">պտուղ-բանջարեղենի, սնկերի որակի </w:t>
            </w:r>
            <w:r w:rsidRPr="00596C39">
              <w:rPr>
                <w:rFonts w:ascii="GHEA Grapalat" w:hAnsi="GHEA Grapalat"/>
                <w:sz w:val="20"/>
                <w:szCs w:val="20"/>
                <w:lang w:val="hy-AM"/>
              </w:rPr>
              <w:t>ցուցանիշի որոշման մեթոդը,</w:t>
            </w:r>
          </w:p>
          <w:p w14:paraId="769DDD98"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3) ճիշտ է ընտրում </w:t>
            </w:r>
            <w:r w:rsidRPr="00B31D04">
              <w:rPr>
                <w:rFonts w:ascii="GHEA Grapalat" w:hAnsi="GHEA Grapalat"/>
                <w:sz w:val="20"/>
                <w:szCs w:val="20"/>
                <w:lang w:val="hy-AM"/>
              </w:rPr>
              <w:t xml:space="preserve">պտուղ-բանջարեղենի, սնկերի որակի </w:t>
            </w:r>
            <w:r w:rsidRPr="00596C39">
              <w:rPr>
                <w:rFonts w:ascii="GHEA Grapalat" w:hAnsi="GHEA Grapalat"/>
                <w:sz w:val="20"/>
                <w:szCs w:val="20"/>
                <w:lang w:val="hy-AM"/>
              </w:rPr>
              <w:t xml:space="preserve">ցուցանիշի որոշման միջոցը, </w:t>
            </w:r>
          </w:p>
          <w:p w14:paraId="214AFCA4"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4) ճիշտ է որոշում </w:t>
            </w:r>
            <w:r w:rsidRPr="00B31D04">
              <w:rPr>
                <w:rFonts w:ascii="GHEA Grapalat" w:hAnsi="GHEA Grapalat"/>
                <w:sz w:val="20"/>
                <w:szCs w:val="20"/>
                <w:lang w:val="hy-AM"/>
              </w:rPr>
              <w:t xml:space="preserve">պտուղ-բանջարեղենի, սնկերի որակի </w:t>
            </w:r>
            <w:r w:rsidRPr="00596C39">
              <w:rPr>
                <w:rFonts w:ascii="GHEA Grapalat" w:hAnsi="GHEA Grapalat"/>
                <w:sz w:val="20"/>
                <w:szCs w:val="20"/>
                <w:lang w:val="hy-AM"/>
              </w:rPr>
              <w:t>ցուցանիշի փաստացի արժեքը,</w:t>
            </w:r>
          </w:p>
          <w:p w14:paraId="54CAF31F"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5) ճիշտ է ընտրում </w:t>
            </w:r>
            <w:r w:rsidRPr="00B31D04">
              <w:rPr>
                <w:rFonts w:ascii="GHEA Grapalat" w:hAnsi="GHEA Grapalat"/>
                <w:sz w:val="20"/>
                <w:szCs w:val="20"/>
                <w:lang w:val="hy-AM"/>
              </w:rPr>
              <w:t xml:space="preserve">պտուղ-բանջարեղենի, սնկերի որակի </w:t>
            </w:r>
            <w:r w:rsidRPr="00596C39">
              <w:rPr>
                <w:rFonts w:ascii="GHEA Grapalat" w:hAnsi="GHEA Grapalat"/>
                <w:sz w:val="20"/>
                <w:szCs w:val="20"/>
                <w:lang w:val="hy-AM"/>
              </w:rPr>
              <w:t>ցուցանիշների բազային արժեքը,</w:t>
            </w:r>
          </w:p>
          <w:p w14:paraId="08DDDA69"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6) ճիշտ է համադրում </w:t>
            </w:r>
            <w:r w:rsidRPr="00B31D04">
              <w:rPr>
                <w:rFonts w:ascii="GHEA Grapalat" w:hAnsi="GHEA Grapalat"/>
                <w:sz w:val="20"/>
                <w:szCs w:val="20"/>
                <w:lang w:val="hy-AM"/>
              </w:rPr>
              <w:t xml:space="preserve">պտուղ-բանջարեղենի, սնկերի որակի </w:t>
            </w:r>
            <w:r w:rsidRPr="00596C39">
              <w:rPr>
                <w:rFonts w:ascii="GHEA Grapalat" w:hAnsi="GHEA Grapalat"/>
                <w:sz w:val="20"/>
                <w:szCs w:val="20"/>
                <w:lang w:val="hy-AM"/>
              </w:rPr>
              <w:t>ցուցանիշների փաստացի և բազային արժեքները,</w:t>
            </w:r>
          </w:p>
          <w:p w14:paraId="4210A212"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7) մեկնաբանում է </w:t>
            </w:r>
            <w:r w:rsidRPr="00B31D04">
              <w:rPr>
                <w:rFonts w:ascii="GHEA Grapalat" w:hAnsi="GHEA Grapalat"/>
                <w:sz w:val="20"/>
                <w:szCs w:val="20"/>
                <w:lang w:val="hy-AM"/>
              </w:rPr>
              <w:t xml:space="preserve">պտուղ-բանջարեղենի, սնկերի որակի </w:t>
            </w:r>
            <w:r w:rsidRPr="00596C39">
              <w:rPr>
                <w:rFonts w:ascii="GHEA Grapalat" w:hAnsi="GHEA Grapalat"/>
                <w:sz w:val="20"/>
                <w:szCs w:val="20"/>
                <w:lang w:val="hy-AM"/>
              </w:rPr>
              <w:t>ցուցանիշների փաստացի և բազային արժեքների համադրման արդյունքները,</w:t>
            </w:r>
          </w:p>
          <w:p w14:paraId="132661A9"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8) գրանցում է </w:t>
            </w:r>
            <w:r w:rsidRPr="00B31D04">
              <w:rPr>
                <w:rFonts w:ascii="GHEA Grapalat" w:hAnsi="GHEA Grapalat"/>
                <w:sz w:val="20"/>
                <w:szCs w:val="20"/>
                <w:lang w:val="hy-AM"/>
              </w:rPr>
              <w:t xml:space="preserve">պտուղ-բանջարեղենի, սնկերի որակի </w:t>
            </w:r>
            <w:r w:rsidRPr="00596C39">
              <w:rPr>
                <w:rFonts w:ascii="GHEA Grapalat" w:hAnsi="GHEA Grapalat"/>
                <w:sz w:val="20"/>
                <w:szCs w:val="20"/>
                <w:lang w:val="hy-AM"/>
              </w:rPr>
              <w:t>ցուցանիշների հետազոտման միջանկյալ և վերջնական արդյունքները,</w:t>
            </w:r>
          </w:p>
          <w:p w14:paraId="427D510F"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9) ճիշտ է  ձևակերպում </w:t>
            </w:r>
            <w:r w:rsidRPr="00B31D04">
              <w:rPr>
                <w:rFonts w:ascii="GHEA Grapalat" w:hAnsi="GHEA Grapalat"/>
                <w:sz w:val="20"/>
                <w:szCs w:val="20"/>
                <w:lang w:val="hy-AM"/>
              </w:rPr>
              <w:t xml:space="preserve">պտուղ-բանջարեղենի, սնկերի որակի </w:t>
            </w:r>
            <w:r w:rsidRPr="00596C39">
              <w:rPr>
                <w:rFonts w:ascii="GHEA Grapalat" w:hAnsi="GHEA Grapalat"/>
                <w:sz w:val="20"/>
                <w:szCs w:val="20"/>
                <w:lang w:val="hy-AM"/>
              </w:rPr>
              <w:t>ցուցանիշների հետազոտման արդյունքները,</w:t>
            </w:r>
          </w:p>
          <w:p w14:paraId="5C9B7CEC" w14:textId="77777777" w:rsidR="005D7B37" w:rsidRPr="00B31D04"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10) որակի ցուցանիշների հետազոտման ընթացքում պահպանում է անվտանգության և անձնական հիգիենայի կանոնները:</w:t>
            </w:r>
          </w:p>
        </w:tc>
      </w:tr>
      <w:tr w:rsidR="005D7B37" w:rsidRPr="001742F1" w14:paraId="30DB81B3" w14:textId="77777777" w:rsidTr="007F414E">
        <w:tc>
          <w:tcPr>
            <w:tcW w:w="14459" w:type="dxa"/>
            <w:gridSpan w:val="4"/>
          </w:tcPr>
          <w:p w14:paraId="28E9EAA5" w14:textId="77777777" w:rsidR="005D7B37" w:rsidRPr="005C155E" w:rsidRDefault="005D7B37" w:rsidP="007F414E">
            <w:pPr>
              <w:spacing w:after="0" w:line="360" w:lineRule="auto"/>
              <w:jc w:val="center"/>
              <w:rPr>
                <w:rFonts w:ascii="GHEA Grapalat" w:eastAsia="Times New Roman" w:hAnsi="GHEA Grapalat" w:cs="Times New Roman"/>
                <w:b/>
                <w:lang w:val="hy-AM" w:eastAsia="ru-RU"/>
              </w:rPr>
            </w:pPr>
            <w:r w:rsidRPr="005C155E">
              <w:rPr>
                <w:rFonts w:ascii="GHEA Grapalat" w:eastAsia="Times New Roman" w:hAnsi="GHEA Grapalat" w:cs="Sylfaen"/>
                <w:b/>
                <w:lang w:val="af-ZA" w:eastAsia="ru-RU"/>
              </w:rPr>
              <w:lastRenderedPageBreak/>
              <w:t>ՄՈԴՈՒԼԻ</w:t>
            </w:r>
            <w:r>
              <w:rPr>
                <w:rFonts w:ascii="GHEA Grapalat" w:eastAsia="Times New Roman" w:hAnsi="GHEA Grapalat" w:cs="Sylfaen"/>
                <w:b/>
                <w:lang w:val="af-ZA" w:eastAsia="ru-RU"/>
              </w:rPr>
              <w:t xml:space="preserve"> </w:t>
            </w:r>
            <w:r w:rsidRPr="005C155E">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sidRPr="005C155E">
              <w:rPr>
                <w:rFonts w:ascii="GHEA Grapalat" w:hAnsi="GHEA Grapalat"/>
                <w:b/>
                <w:lang w:val="hy-AM"/>
              </w:rPr>
              <w:t>«ՕՍԼԱ</w:t>
            </w:r>
            <w:r w:rsidRPr="007F7DC8">
              <w:rPr>
                <w:rFonts w:ascii="GHEA Grapalat" w:hAnsi="GHEA Grapalat"/>
                <w:b/>
                <w:lang w:val="hy-AM"/>
              </w:rPr>
              <w:t>ՅԻ</w:t>
            </w:r>
            <w:r w:rsidRPr="005C155E">
              <w:rPr>
                <w:rFonts w:ascii="GHEA Grapalat" w:hAnsi="GHEA Grapalat"/>
                <w:b/>
                <w:lang w:val="hy-AM"/>
              </w:rPr>
              <w:t>, ՄԱԹ</w:t>
            </w:r>
            <w:r w:rsidRPr="007F7DC8">
              <w:rPr>
                <w:rFonts w:ascii="GHEA Grapalat" w:hAnsi="GHEA Grapalat"/>
                <w:b/>
                <w:lang w:val="hy-AM"/>
              </w:rPr>
              <w:t>Ի</w:t>
            </w:r>
            <w:r w:rsidRPr="005C155E">
              <w:rPr>
                <w:rFonts w:ascii="GHEA Grapalat" w:hAnsi="GHEA Grapalat"/>
                <w:b/>
                <w:lang w:val="hy-AM"/>
              </w:rPr>
              <w:t>, ՇԱՔԱՐ</w:t>
            </w:r>
            <w:r w:rsidRPr="007F7DC8">
              <w:rPr>
                <w:rFonts w:ascii="GHEA Grapalat" w:hAnsi="GHEA Grapalat"/>
                <w:b/>
                <w:lang w:val="hy-AM"/>
              </w:rPr>
              <w:t>Ի</w:t>
            </w:r>
            <w:r w:rsidRPr="005C155E">
              <w:rPr>
                <w:rFonts w:ascii="GHEA Grapalat" w:hAnsi="GHEA Grapalat"/>
                <w:b/>
                <w:lang w:val="hy-AM"/>
              </w:rPr>
              <w:t>, ՄԵՂՐ</w:t>
            </w:r>
            <w:r w:rsidRPr="007F7DC8">
              <w:rPr>
                <w:rFonts w:ascii="GHEA Grapalat" w:hAnsi="GHEA Grapalat"/>
                <w:b/>
                <w:lang w:val="hy-AM"/>
              </w:rPr>
              <w:t>Ի</w:t>
            </w:r>
            <w:r w:rsidRPr="005C155E">
              <w:rPr>
                <w:rFonts w:ascii="GHEA Grapalat" w:hAnsi="GHEA Grapalat"/>
                <w:b/>
                <w:lang w:val="hy-AM"/>
              </w:rPr>
              <w:t>, ՀՐՈՒՇԱԿԵՂԵՆ</w:t>
            </w:r>
            <w:r w:rsidRPr="007F7DC8">
              <w:rPr>
                <w:rFonts w:ascii="GHEA Grapalat" w:hAnsi="GHEA Grapalat"/>
                <w:b/>
                <w:lang w:val="hy-AM"/>
              </w:rPr>
              <w:t>Ի</w:t>
            </w:r>
            <w:r w:rsidRPr="005C155E">
              <w:rPr>
                <w:rFonts w:ascii="GHEA Grapalat" w:hAnsi="GHEA Grapalat"/>
                <w:b/>
                <w:lang w:val="hy-AM"/>
              </w:rPr>
              <w:t xml:space="preserve"> </w:t>
            </w:r>
            <w:r w:rsidRPr="0038664A">
              <w:rPr>
                <w:rFonts w:ascii="GHEA Grapalat" w:hAnsi="GHEA Grapalat"/>
                <w:b/>
                <w:lang w:val="hy-AM"/>
              </w:rPr>
              <w:t>ՓՈՐՁԱՔՆՆՈՒԹՅՈՒՆԸ</w:t>
            </w:r>
            <w:r w:rsidRPr="005C155E">
              <w:rPr>
                <w:rFonts w:ascii="GHEA Grapalat" w:hAnsi="GHEA Grapalat"/>
                <w:b/>
                <w:lang w:val="hy-AM"/>
              </w:rPr>
              <w:t>»</w:t>
            </w:r>
          </w:p>
        </w:tc>
      </w:tr>
      <w:tr w:rsidR="005D7B37" w:rsidRPr="00B259FF" w14:paraId="497E77F5" w14:textId="77777777" w:rsidTr="007F414E">
        <w:tc>
          <w:tcPr>
            <w:tcW w:w="666" w:type="dxa"/>
          </w:tcPr>
          <w:p w14:paraId="700B8DFC"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0652F43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376F723E" w14:textId="77777777" w:rsidR="005D7B37" w:rsidRPr="002A0BF2"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ՍԱՈՓ-5-23-02</w:t>
            </w:r>
            <w:r>
              <w:rPr>
                <w:rFonts w:ascii="GHEA Grapalat" w:hAnsi="GHEA Grapalat"/>
                <w:sz w:val="20"/>
                <w:szCs w:val="20"/>
              </w:rPr>
              <w:t>2</w:t>
            </w:r>
          </w:p>
        </w:tc>
      </w:tr>
      <w:tr w:rsidR="005D7B37" w:rsidRPr="001742F1" w14:paraId="0032684C" w14:textId="77777777" w:rsidTr="007F414E">
        <w:tc>
          <w:tcPr>
            <w:tcW w:w="666" w:type="dxa"/>
          </w:tcPr>
          <w:p w14:paraId="13CCDE21"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pacing w:val="-2"/>
                <w:kern w:val="16"/>
                <w:sz w:val="20"/>
                <w:szCs w:val="20"/>
                <w:lang w:val="hy-AM" w:eastAsia="ru-RU"/>
              </w:rPr>
            </w:pPr>
          </w:p>
        </w:tc>
        <w:tc>
          <w:tcPr>
            <w:tcW w:w="3304" w:type="dxa"/>
            <w:gridSpan w:val="2"/>
          </w:tcPr>
          <w:p w14:paraId="35724F96"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7D63FEC9"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Մոդուլի նպատակն է ուսանողի մոտ ձևավորել </w:t>
            </w:r>
            <w:r w:rsidRPr="00BC58E0">
              <w:rPr>
                <w:rFonts w:ascii="GHEA Grapalat" w:hAnsi="GHEA Grapalat"/>
                <w:sz w:val="20"/>
                <w:szCs w:val="20"/>
                <w:lang w:val="hy-AM"/>
              </w:rPr>
              <w:t>օ</w:t>
            </w:r>
            <w:r w:rsidRPr="00B31D04">
              <w:rPr>
                <w:rFonts w:ascii="GHEA Grapalat" w:hAnsi="GHEA Grapalat"/>
                <w:sz w:val="20"/>
                <w:szCs w:val="20"/>
                <w:lang w:val="hy-AM"/>
              </w:rPr>
              <w:t>սլա</w:t>
            </w:r>
            <w:r w:rsidRPr="00AC2388">
              <w:rPr>
                <w:rFonts w:ascii="GHEA Grapalat" w:hAnsi="GHEA Grapalat"/>
                <w:sz w:val="20"/>
                <w:szCs w:val="20"/>
                <w:lang w:val="hy-AM"/>
              </w:rPr>
              <w:t>յի</w:t>
            </w:r>
            <w:r w:rsidRPr="00B31D04">
              <w:rPr>
                <w:rFonts w:ascii="GHEA Grapalat" w:hAnsi="GHEA Grapalat"/>
                <w:sz w:val="20"/>
                <w:szCs w:val="20"/>
                <w:lang w:val="hy-AM"/>
              </w:rPr>
              <w:t>, մաթ</w:t>
            </w:r>
            <w:r w:rsidRPr="00AC2388">
              <w:rPr>
                <w:rFonts w:ascii="GHEA Grapalat" w:hAnsi="GHEA Grapalat"/>
                <w:sz w:val="20"/>
                <w:szCs w:val="20"/>
                <w:lang w:val="hy-AM"/>
              </w:rPr>
              <w:t>ի</w:t>
            </w:r>
            <w:r w:rsidRPr="00B31D04">
              <w:rPr>
                <w:rFonts w:ascii="GHEA Grapalat" w:hAnsi="GHEA Grapalat"/>
                <w:sz w:val="20"/>
                <w:szCs w:val="20"/>
                <w:lang w:val="hy-AM"/>
              </w:rPr>
              <w:t>, շաքար</w:t>
            </w:r>
            <w:r w:rsidRPr="00AC2388">
              <w:rPr>
                <w:rFonts w:ascii="GHEA Grapalat" w:hAnsi="GHEA Grapalat"/>
                <w:sz w:val="20"/>
                <w:szCs w:val="20"/>
                <w:lang w:val="hy-AM"/>
              </w:rPr>
              <w:t>ի</w:t>
            </w:r>
            <w:r w:rsidRPr="00B31D04">
              <w:rPr>
                <w:rFonts w:ascii="GHEA Grapalat" w:hAnsi="GHEA Grapalat"/>
                <w:sz w:val="20"/>
                <w:szCs w:val="20"/>
                <w:lang w:val="hy-AM"/>
              </w:rPr>
              <w:t>, մեղր</w:t>
            </w:r>
            <w:r w:rsidRPr="00AC2388">
              <w:rPr>
                <w:rFonts w:ascii="GHEA Grapalat" w:hAnsi="GHEA Grapalat"/>
                <w:sz w:val="20"/>
                <w:szCs w:val="20"/>
                <w:lang w:val="hy-AM"/>
              </w:rPr>
              <w:t>ի</w:t>
            </w:r>
            <w:r w:rsidRPr="00B31D04">
              <w:rPr>
                <w:rFonts w:ascii="GHEA Grapalat" w:hAnsi="GHEA Grapalat"/>
                <w:sz w:val="20"/>
                <w:szCs w:val="20"/>
                <w:lang w:val="hy-AM"/>
              </w:rPr>
              <w:t>, հրուշակեղեն</w:t>
            </w:r>
            <w:r w:rsidRPr="00AC2388">
              <w:rPr>
                <w:rFonts w:ascii="GHEA Grapalat" w:hAnsi="GHEA Grapalat"/>
                <w:sz w:val="20"/>
                <w:szCs w:val="20"/>
                <w:lang w:val="hy-AM"/>
              </w:rPr>
              <w:t>ի</w:t>
            </w:r>
            <w:r>
              <w:rPr>
                <w:rFonts w:ascii="GHEA Grapalat" w:hAnsi="GHEA Grapalat"/>
                <w:sz w:val="20"/>
                <w:szCs w:val="20"/>
                <w:lang w:val="hy-AM"/>
              </w:rPr>
              <w:t xml:space="preserve">  </w:t>
            </w:r>
            <w:r w:rsidRPr="00B31D04">
              <w:rPr>
                <w:rFonts w:ascii="GHEA Grapalat" w:hAnsi="GHEA Grapalat"/>
                <w:sz w:val="20"/>
                <w:szCs w:val="20"/>
                <w:lang w:val="hy-AM"/>
              </w:rPr>
              <w:t xml:space="preserve">ապրանքագիտական բնութագրերի </w:t>
            </w:r>
            <w:r w:rsidRPr="000C0818">
              <w:rPr>
                <w:rFonts w:ascii="GHEA Grapalat" w:hAnsi="GHEA Grapalat"/>
                <w:sz w:val="20"/>
                <w:szCs w:val="20"/>
                <w:lang w:val="hy-AM"/>
              </w:rPr>
              <w:t>վերաբերյալ</w:t>
            </w:r>
            <w:r>
              <w:rPr>
                <w:rFonts w:ascii="GHEA Grapalat" w:hAnsi="GHEA Grapalat"/>
                <w:sz w:val="20"/>
                <w:szCs w:val="20"/>
                <w:lang w:val="hy-AM"/>
              </w:rPr>
              <w:t xml:space="preserve"> </w:t>
            </w:r>
            <w:r w:rsidRPr="00B31D04">
              <w:rPr>
                <w:rFonts w:ascii="GHEA Grapalat" w:hAnsi="GHEA Grapalat"/>
                <w:sz w:val="20"/>
                <w:szCs w:val="20"/>
                <w:lang w:val="hy-AM"/>
              </w:rPr>
              <w:t xml:space="preserve">գիտելիքներ, ինչպես նաև դրանց որակի ցուցանիշների գնահատման ու արդյունքների </w:t>
            </w:r>
            <w:r w:rsidRPr="000C0818">
              <w:rPr>
                <w:rFonts w:ascii="GHEA Grapalat" w:hAnsi="GHEA Grapalat"/>
                <w:sz w:val="20"/>
                <w:szCs w:val="20"/>
                <w:lang w:val="hy-AM"/>
              </w:rPr>
              <w:t>ձևակերպման կարողություններ:</w:t>
            </w:r>
          </w:p>
        </w:tc>
      </w:tr>
      <w:tr w:rsidR="005D7B37" w:rsidRPr="00B259FF" w14:paraId="3DBD469B" w14:textId="77777777" w:rsidTr="007F414E">
        <w:tc>
          <w:tcPr>
            <w:tcW w:w="666" w:type="dxa"/>
          </w:tcPr>
          <w:p w14:paraId="28D7E814" w14:textId="77777777" w:rsidR="005D7B37" w:rsidRPr="002A0BF2"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7DEF1125"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5771A469"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72 ժամ</w:t>
            </w:r>
          </w:p>
        </w:tc>
      </w:tr>
      <w:tr w:rsidR="005D7B37" w:rsidRPr="001742F1" w14:paraId="65295863" w14:textId="77777777" w:rsidTr="007F414E">
        <w:trPr>
          <w:trHeight w:val="383"/>
        </w:trPr>
        <w:tc>
          <w:tcPr>
            <w:tcW w:w="666" w:type="dxa"/>
          </w:tcPr>
          <w:p w14:paraId="214A88D2"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436F91F7"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2A3F9AFB" w14:textId="77777777" w:rsidR="005D7B37" w:rsidRPr="004171EE"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ՍԱՈՓ-5-23-003</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Ապրանքների սպառողական հատկությունների հետազոտման համար օգտագործվող տեխնիկական միջոցների կիրառման հմտություններ</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ՍԱՈՓ-5-23-007</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Սպառողական ապրանքների որակի հետազոտման մեթոդները</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ՍԱՈՓ-5-23-012</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Օսլա</w:t>
            </w:r>
            <w:proofErr w:type="spellStart"/>
            <w:r>
              <w:rPr>
                <w:rFonts w:ascii="GHEA Grapalat" w:hAnsi="GHEA Grapalat"/>
                <w:sz w:val="20"/>
                <w:szCs w:val="20"/>
              </w:rPr>
              <w:t>յի</w:t>
            </w:r>
            <w:proofErr w:type="spellEnd"/>
            <w:r w:rsidRPr="00B31D04">
              <w:rPr>
                <w:rFonts w:ascii="GHEA Grapalat" w:hAnsi="GHEA Grapalat"/>
                <w:sz w:val="20"/>
                <w:szCs w:val="20"/>
                <w:lang w:val="hy-AM"/>
              </w:rPr>
              <w:t>, մաթ</w:t>
            </w:r>
            <w:r>
              <w:rPr>
                <w:rFonts w:ascii="GHEA Grapalat" w:hAnsi="GHEA Grapalat"/>
                <w:sz w:val="20"/>
                <w:szCs w:val="20"/>
              </w:rPr>
              <w:t>ի</w:t>
            </w:r>
            <w:r w:rsidRPr="00B31D04">
              <w:rPr>
                <w:rFonts w:ascii="GHEA Grapalat" w:hAnsi="GHEA Grapalat"/>
                <w:sz w:val="20"/>
                <w:szCs w:val="20"/>
                <w:lang w:val="hy-AM"/>
              </w:rPr>
              <w:t>, շաքար</w:t>
            </w:r>
            <w:r>
              <w:rPr>
                <w:rFonts w:ascii="GHEA Grapalat" w:hAnsi="GHEA Grapalat"/>
                <w:sz w:val="20"/>
                <w:szCs w:val="20"/>
              </w:rPr>
              <w:t>ի</w:t>
            </w:r>
            <w:r w:rsidRPr="00B31D04">
              <w:rPr>
                <w:rFonts w:ascii="GHEA Grapalat" w:hAnsi="GHEA Grapalat"/>
                <w:sz w:val="20"/>
                <w:szCs w:val="20"/>
                <w:lang w:val="hy-AM"/>
              </w:rPr>
              <w:t>, մեղր</w:t>
            </w:r>
            <w:r>
              <w:rPr>
                <w:rFonts w:ascii="GHEA Grapalat" w:hAnsi="GHEA Grapalat"/>
                <w:sz w:val="20"/>
                <w:szCs w:val="20"/>
              </w:rPr>
              <w:t>ի</w:t>
            </w:r>
            <w:r w:rsidRPr="00B31D04">
              <w:rPr>
                <w:rFonts w:ascii="GHEA Grapalat" w:hAnsi="GHEA Grapalat"/>
                <w:sz w:val="20"/>
                <w:szCs w:val="20"/>
                <w:lang w:val="hy-AM"/>
              </w:rPr>
              <w:t>, հրուշակեղեն</w:t>
            </w:r>
            <w:r>
              <w:rPr>
                <w:rFonts w:ascii="GHEA Grapalat" w:hAnsi="GHEA Grapalat"/>
                <w:sz w:val="20"/>
                <w:szCs w:val="20"/>
              </w:rPr>
              <w:t>ի</w:t>
            </w:r>
            <w:r>
              <w:rPr>
                <w:rFonts w:ascii="GHEA Grapalat" w:hAnsi="GHEA Grapalat"/>
                <w:sz w:val="20"/>
                <w:szCs w:val="20"/>
                <w:lang w:val="hy-AM"/>
              </w:rPr>
              <w:t xml:space="preserve"> </w:t>
            </w:r>
            <w:r w:rsidRPr="00B31D04">
              <w:rPr>
                <w:rFonts w:ascii="GHEA Grapalat" w:hAnsi="GHEA Grapalat"/>
                <w:sz w:val="20"/>
                <w:szCs w:val="20"/>
                <w:lang w:val="hy-AM"/>
              </w:rPr>
              <w:t>արտադրության տեխնոլոգիական գործընթացը</w:t>
            </w:r>
            <w:r>
              <w:rPr>
                <w:rFonts w:ascii="GHEA Grapalat" w:hAnsi="GHEA Grapalat"/>
                <w:sz w:val="20"/>
                <w:szCs w:val="20"/>
                <w:lang w:val="hy-AM"/>
              </w:rPr>
              <w:t></w:t>
            </w:r>
            <w:r w:rsidRPr="00B31D04">
              <w:rPr>
                <w:rFonts w:ascii="GHEA Grapalat" w:hAnsi="GHEA Grapalat"/>
                <w:sz w:val="20"/>
                <w:szCs w:val="20"/>
                <w:lang w:val="hy-AM"/>
              </w:rPr>
              <w:t xml:space="preserve"> </w:t>
            </w:r>
            <w:r w:rsidRPr="004171EE">
              <w:rPr>
                <w:rFonts w:ascii="GHEA Grapalat" w:hAnsi="GHEA Grapalat"/>
                <w:sz w:val="20"/>
                <w:szCs w:val="20"/>
                <w:lang w:val="hy-AM"/>
              </w:rPr>
              <w:t>մոդուլները</w:t>
            </w:r>
            <w:r w:rsidRPr="004171EE">
              <w:rPr>
                <w:rFonts w:ascii="GHEA Grapalat" w:hAnsi="GHEA Grapalat"/>
                <w:sz w:val="20"/>
                <w:szCs w:val="20"/>
                <w:lang w:val="ru-RU"/>
              </w:rPr>
              <w:t>:</w:t>
            </w:r>
          </w:p>
        </w:tc>
      </w:tr>
      <w:tr w:rsidR="005D7B37" w:rsidRPr="001742F1" w14:paraId="54AC928D" w14:textId="77777777" w:rsidTr="007F414E">
        <w:tc>
          <w:tcPr>
            <w:tcW w:w="666" w:type="dxa"/>
          </w:tcPr>
          <w:p w14:paraId="7E30B98F"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2E4B9CDC"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գնահատմանկարգը</w:t>
            </w:r>
          </w:p>
        </w:tc>
        <w:tc>
          <w:tcPr>
            <w:tcW w:w="10489" w:type="dxa"/>
          </w:tcPr>
          <w:p w14:paraId="25CD6BC8"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629FDCFC" w14:textId="77777777" w:rsidTr="007F414E">
        <w:tc>
          <w:tcPr>
            <w:tcW w:w="666" w:type="dxa"/>
          </w:tcPr>
          <w:p w14:paraId="7B7EFC38"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vAlign w:val="center"/>
          </w:tcPr>
          <w:p w14:paraId="519ED7BE"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55C78756"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դասակարգումը և տեսականին</w:t>
            </w:r>
          </w:p>
        </w:tc>
      </w:tr>
      <w:tr w:rsidR="005D7B37" w:rsidRPr="001742F1" w14:paraId="755F87AC" w14:textId="77777777" w:rsidTr="007F414E">
        <w:tc>
          <w:tcPr>
            <w:tcW w:w="666" w:type="dxa"/>
          </w:tcPr>
          <w:p w14:paraId="29ED9B38"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ru-RU" w:eastAsia="ru-RU"/>
              </w:rPr>
            </w:pPr>
          </w:p>
        </w:tc>
        <w:tc>
          <w:tcPr>
            <w:tcW w:w="3304" w:type="dxa"/>
            <w:gridSpan w:val="2"/>
          </w:tcPr>
          <w:p w14:paraId="1B688DDC"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1516F496" w14:textId="77777777" w:rsidR="005D7B37" w:rsidRPr="00B31D04" w:rsidRDefault="005D7B37" w:rsidP="007F414E">
            <w:pPr>
              <w:spacing w:after="0" w:line="360" w:lineRule="auto"/>
              <w:jc w:val="both"/>
              <w:rPr>
                <w:rFonts w:ascii="GHEA Grapalat" w:hAnsi="GHEA Grapalat"/>
                <w:sz w:val="20"/>
                <w:szCs w:val="20"/>
                <w:lang w:val="hy-AM"/>
              </w:rPr>
            </w:pPr>
            <w:r w:rsidRPr="002A0BF2">
              <w:rPr>
                <w:rFonts w:ascii="GHEA Grapalat" w:hAnsi="GHEA Grapalat"/>
                <w:sz w:val="20"/>
                <w:szCs w:val="20"/>
                <w:lang w:val="ru-RU"/>
              </w:rPr>
              <w:t>1)</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դասակարգման հիմնական հայտանիշները թվարկում է,</w:t>
            </w:r>
          </w:p>
          <w:p w14:paraId="2CB1D2CB"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2)</w:t>
            </w:r>
            <w:r w:rsidRPr="00B31D04">
              <w:rPr>
                <w:rFonts w:ascii="GHEA Grapalat" w:hAnsi="GHEA Grapalat"/>
                <w:sz w:val="20"/>
                <w:szCs w:val="20"/>
                <w:lang w:val="hy-AM"/>
              </w:rPr>
              <w:t xml:space="preserve"> դասակարգման խմբերի բնութագրերը ճիշտ է ներկայացնում,</w:t>
            </w:r>
          </w:p>
          <w:p w14:paraId="3CF08758"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3)</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տեսականին և տարրերը ճիշտ է ներկայացնում,</w:t>
            </w:r>
          </w:p>
          <w:p w14:paraId="72850D63"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4)</w:t>
            </w:r>
            <w:r w:rsidRPr="00B31D04">
              <w:rPr>
                <w:rFonts w:ascii="GHEA Grapalat" w:hAnsi="GHEA Grapalat"/>
                <w:sz w:val="20"/>
                <w:szCs w:val="20"/>
                <w:lang w:val="hy-AM"/>
              </w:rPr>
              <w:t xml:space="preserve"> օսլա, մաթ, շաքար, մեղր, հրուշակեղեն կոնկրետ ապրանքի տեղը դասակարգիչներում ճիշտ է որոշում:</w:t>
            </w:r>
          </w:p>
        </w:tc>
      </w:tr>
      <w:tr w:rsidR="005D7B37" w:rsidRPr="001742F1" w14:paraId="4393F6DE" w14:textId="77777777" w:rsidTr="007F414E">
        <w:tc>
          <w:tcPr>
            <w:tcW w:w="666" w:type="dxa"/>
          </w:tcPr>
          <w:p w14:paraId="6CE4C34C"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1F25378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71CF94FF"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հատկությունները և դրանց բնութագրերը</w:t>
            </w:r>
          </w:p>
        </w:tc>
      </w:tr>
      <w:tr w:rsidR="005D7B37" w:rsidRPr="001742F1" w14:paraId="3C48F4F2" w14:textId="77777777" w:rsidTr="007F414E">
        <w:tc>
          <w:tcPr>
            <w:tcW w:w="666" w:type="dxa"/>
          </w:tcPr>
          <w:p w14:paraId="1E7282C9"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2A100E38"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44FE52D6"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1)</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հատկությունների դասակարգման խմբերը ճիշտ է ներկայացնում,</w:t>
            </w:r>
          </w:p>
          <w:p w14:paraId="6BBCA312" w14:textId="77777777" w:rsidR="005D7B37" w:rsidRPr="00B31D04" w:rsidRDefault="005D7B37" w:rsidP="007F414E">
            <w:pPr>
              <w:spacing w:after="0" w:line="360" w:lineRule="auto"/>
              <w:jc w:val="both"/>
              <w:rPr>
                <w:rFonts w:ascii="GHEA Grapalat" w:hAnsi="GHEA Grapalat"/>
                <w:sz w:val="20"/>
                <w:szCs w:val="20"/>
                <w:lang w:val="hy-AM"/>
              </w:rPr>
            </w:pPr>
            <w:r w:rsidRPr="001B59FE">
              <w:rPr>
                <w:rFonts w:ascii="GHEA Grapalat" w:hAnsi="GHEA Grapalat"/>
                <w:sz w:val="20"/>
                <w:szCs w:val="20"/>
                <w:lang w:val="hy-AM"/>
              </w:rPr>
              <w:t>2)</w:t>
            </w:r>
            <w:r w:rsidRPr="00B31D04">
              <w:rPr>
                <w:rFonts w:ascii="GHEA Grapalat" w:hAnsi="GHEA Grapalat"/>
                <w:sz w:val="20"/>
                <w:szCs w:val="20"/>
                <w:lang w:val="hy-AM"/>
              </w:rPr>
              <w:t xml:space="preserve"> ըստ դասակարգման խմբերի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հատկությունների բնութագրերը ճիշտ է ներկայացնում,</w:t>
            </w:r>
          </w:p>
          <w:p w14:paraId="3EC8E6BF"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3)</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առանձնահատուկ բնութագրերը ճիշտ է ներկայացնում:</w:t>
            </w:r>
          </w:p>
        </w:tc>
      </w:tr>
      <w:tr w:rsidR="005D7B37" w:rsidRPr="001742F1" w14:paraId="5CCE4504" w14:textId="77777777" w:rsidTr="007F414E">
        <w:tc>
          <w:tcPr>
            <w:tcW w:w="666" w:type="dxa"/>
          </w:tcPr>
          <w:p w14:paraId="55E9AD4C"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vAlign w:val="center"/>
          </w:tcPr>
          <w:p w14:paraId="00AA1E18"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19513E43"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վերաբերյալ նորմատիվ փաստաթղթերը</w:t>
            </w:r>
          </w:p>
        </w:tc>
      </w:tr>
      <w:tr w:rsidR="005D7B37" w:rsidRPr="001742F1" w14:paraId="3ABD44D7" w14:textId="77777777" w:rsidTr="007F414E">
        <w:tc>
          <w:tcPr>
            <w:tcW w:w="666" w:type="dxa"/>
          </w:tcPr>
          <w:p w14:paraId="703A8407"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0FE7F35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506EE835"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1)</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վերաբերյալ նորմատիվ փաստաթղթերը ճիշտ է դասակարգում,</w:t>
            </w:r>
          </w:p>
          <w:p w14:paraId="49CF1B69"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2)</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վերաբերյալ տեխնիկական կանոնակարգերը ճիշտ է ներկայացնում,</w:t>
            </w:r>
          </w:p>
          <w:p w14:paraId="295B630A"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3)</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վերաբերյալ ստանդարտները ճիշտ է ներկայացնում,</w:t>
            </w:r>
          </w:p>
          <w:p w14:paraId="31F32C95"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4)</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վերաբերյալ տեխնիկական պայմանները ճիշտ է ներկայացնում,</w:t>
            </w:r>
          </w:p>
          <w:p w14:paraId="59022193"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5)</w:t>
            </w:r>
            <w:r w:rsidRPr="00B31D04">
              <w:rPr>
                <w:rFonts w:ascii="GHEA Grapalat" w:hAnsi="GHEA Grapalat"/>
                <w:sz w:val="20"/>
                <w:szCs w:val="20"/>
                <w:lang w:val="hy-AM"/>
              </w:rPr>
              <w:t xml:space="preserve"> ներկայացնում է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վերաբերյալ հարակից տեխնիկական և տեխնիկա-նորմատիվային փաստաթղթերը,</w:t>
            </w:r>
          </w:p>
          <w:p w14:paraId="41CEEF40"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6)</w:t>
            </w:r>
            <w:r w:rsidRPr="00B31D04">
              <w:rPr>
                <w:rFonts w:ascii="GHEA Grapalat" w:hAnsi="GHEA Grapalat"/>
                <w:sz w:val="20"/>
                <w:szCs w:val="20"/>
                <w:lang w:val="hy-AM"/>
              </w:rPr>
              <w:t xml:space="preserve"> ըստ հանձնարարականի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վերաբերյալ տեխնիկական փաստաթղթերը ճիշտ է ընտրում:</w:t>
            </w:r>
          </w:p>
        </w:tc>
      </w:tr>
      <w:tr w:rsidR="005D7B37" w:rsidRPr="001742F1" w14:paraId="33E6902B" w14:textId="77777777" w:rsidTr="007F414E">
        <w:trPr>
          <w:trHeight w:val="240"/>
        </w:trPr>
        <w:tc>
          <w:tcPr>
            <w:tcW w:w="666" w:type="dxa"/>
          </w:tcPr>
          <w:p w14:paraId="0A06B6BD" w14:textId="77777777" w:rsidR="005D7B37" w:rsidRPr="00B259FF" w:rsidRDefault="005D7B37" w:rsidP="005D7B37">
            <w:pPr>
              <w:numPr>
                <w:ilvl w:val="0"/>
                <w:numId w:val="21"/>
              </w:numPr>
              <w:tabs>
                <w:tab w:val="left" w:pos="360"/>
              </w:tabs>
              <w:spacing w:after="0" w:line="360" w:lineRule="auto"/>
              <w:ind w:left="720"/>
              <w:jc w:val="center"/>
              <w:rPr>
                <w:rFonts w:ascii="GHEA Grapalat" w:eastAsia="Times New Roman" w:hAnsi="GHEA Grapalat" w:cs="Sylfaen"/>
                <w:b/>
                <w:sz w:val="20"/>
                <w:szCs w:val="20"/>
                <w:lang w:val="hy-AM" w:eastAsia="ru-RU"/>
              </w:rPr>
            </w:pPr>
          </w:p>
        </w:tc>
        <w:tc>
          <w:tcPr>
            <w:tcW w:w="3304" w:type="dxa"/>
            <w:gridSpan w:val="2"/>
            <w:vAlign w:val="center"/>
          </w:tcPr>
          <w:p w14:paraId="3E9D20D7" w14:textId="77777777" w:rsidR="005D7B37" w:rsidRPr="00B259FF" w:rsidRDefault="005D7B37" w:rsidP="007F414E">
            <w:pPr>
              <w:tabs>
                <w:tab w:val="left" w:pos="360"/>
              </w:tabs>
              <w:spacing w:after="0" w:line="360" w:lineRule="auto"/>
              <w:rPr>
                <w:rFonts w:ascii="GHEA Grapalat" w:eastAsia="Times New Roman" w:hAnsi="GHEA Grapalat" w:cs="Times New Roman"/>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4</w:t>
            </w:r>
          </w:p>
        </w:tc>
        <w:tc>
          <w:tcPr>
            <w:tcW w:w="10489" w:type="dxa"/>
          </w:tcPr>
          <w:p w14:paraId="2D01AA14"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փոխադրման, պահման և իրացման պայմանները</w:t>
            </w:r>
          </w:p>
        </w:tc>
      </w:tr>
      <w:tr w:rsidR="005D7B37" w:rsidRPr="001742F1" w14:paraId="715909EC" w14:textId="77777777" w:rsidTr="007F414E">
        <w:trPr>
          <w:trHeight w:val="150"/>
        </w:trPr>
        <w:tc>
          <w:tcPr>
            <w:tcW w:w="666" w:type="dxa"/>
          </w:tcPr>
          <w:p w14:paraId="2F357F5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3263E00A" w14:textId="77777777" w:rsidR="005D7B37" w:rsidRPr="00B259FF" w:rsidRDefault="005D7B37" w:rsidP="007F414E">
            <w:pPr>
              <w:spacing w:after="0" w:line="360" w:lineRule="auto"/>
              <w:rPr>
                <w:rFonts w:ascii="GHEA Grapalat" w:eastAsia="Times New Roman" w:hAnsi="GHEA Grapalat" w:cs="Times New Roman"/>
                <w:b/>
                <w:bCs/>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3C969D86"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1)</w:t>
            </w:r>
            <w:r w:rsidRPr="00B31D04">
              <w:rPr>
                <w:rFonts w:ascii="GHEA Grapalat" w:hAnsi="GHEA Grapalat"/>
                <w:sz w:val="20"/>
                <w:szCs w:val="20"/>
                <w:lang w:val="hy-AM"/>
              </w:rPr>
              <w:t xml:space="preserve"> փոխադրման, պահման և իրացման պայմանների ազդեցությունը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որակական ցուցանիշների փոփոխության վրա ճիշտ է բացատրում,</w:t>
            </w:r>
          </w:p>
          <w:p w14:paraId="7925F8DD"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2)</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փոխադրման պայմանները ներկայացնում է,</w:t>
            </w:r>
          </w:p>
          <w:p w14:paraId="40C938A9"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3)</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իրացման պայմանները ներկայացնում է,</w:t>
            </w:r>
          </w:p>
          <w:p w14:paraId="028F8756"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4)</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պահման պայմանները ներկայացնում է,</w:t>
            </w:r>
          </w:p>
          <w:p w14:paraId="57479CD9"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5)</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 xml:space="preserve">փոխադրման, պահման պայմանների տեղեկատվական նշանները մեկնաբանում է: </w:t>
            </w:r>
          </w:p>
        </w:tc>
      </w:tr>
      <w:tr w:rsidR="005D7B37" w:rsidRPr="001742F1" w14:paraId="69564770" w14:textId="77777777" w:rsidTr="007F414E">
        <w:trPr>
          <w:trHeight w:val="268"/>
        </w:trPr>
        <w:tc>
          <w:tcPr>
            <w:tcW w:w="666" w:type="dxa"/>
          </w:tcPr>
          <w:p w14:paraId="7FDE9273"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18A53F6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5</w:t>
            </w:r>
          </w:p>
        </w:tc>
        <w:tc>
          <w:tcPr>
            <w:tcW w:w="10489" w:type="dxa"/>
          </w:tcPr>
          <w:p w14:paraId="167D8B50"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որակի ցուցանիշները</w:t>
            </w:r>
          </w:p>
        </w:tc>
      </w:tr>
      <w:tr w:rsidR="005D7B37" w:rsidRPr="001742F1" w14:paraId="29D53736" w14:textId="77777777" w:rsidTr="007F414E">
        <w:trPr>
          <w:trHeight w:val="230"/>
        </w:trPr>
        <w:tc>
          <w:tcPr>
            <w:tcW w:w="666" w:type="dxa"/>
          </w:tcPr>
          <w:p w14:paraId="2DFF898D"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3F4CB559"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7CD5E9F9"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1)</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որակի ցուցանիշների յուրահատկությունները բացատրում է,</w:t>
            </w:r>
          </w:p>
          <w:p w14:paraId="357E0313"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2)</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որակի սպառողական ցուցանիշները ճիշտ է ներկայացնում,</w:t>
            </w:r>
          </w:p>
          <w:p w14:paraId="3E48AF11"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3)</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ֆիզիկական ցուցանիշները ճիշտ է ներկայացնում,</w:t>
            </w:r>
          </w:p>
          <w:p w14:paraId="0570FDBD"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4)</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ֆիզիկա-մեխանիկական ցուցանիշները ճիշտ է ներկայացնում,</w:t>
            </w:r>
          </w:p>
          <w:p w14:paraId="5AC2F7FA"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5)</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քիմիական ցուցանիշները ճիշտ է ներկայացնում,</w:t>
            </w:r>
          </w:p>
          <w:p w14:paraId="04B01421"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6)</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ֆիզիկա-քիմիական ցուցանիշները ճիշտ է ներկայացնում,</w:t>
            </w:r>
          </w:p>
          <w:p w14:paraId="7200F573"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7)</w:t>
            </w:r>
            <w:r w:rsidRPr="00B31D04">
              <w:rPr>
                <w:rFonts w:ascii="GHEA Grapalat" w:hAnsi="GHEA Grapalat"/>
                <w:sz w:val="20"/>
                <w:szCs w:val="20"/>
                <w:lang w:val="hy-AM"/>
              </w:rPr>
              <w:t xml:space="preserve">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կենսաբանական ցուցանիշները ճիշտ է ներկայացնում:</w:t>
            </w:r>
          </w:p>
        </w:tc>
      </w:tr>
      <w:tr w:rsidR="005D7B37" w:rsidRPr="00B259FF" w14:paraId="4011AD5A" w14:textId="77777777" w:rsidTr="007F414E">
        <w:trPr>
          <w:trHeight w:val="230"/>
        </w:trPr>
        <w:tc>
          <w:tcPr>
            <w:tcW w:w="666" w:type="dxa"/>
          </w:tcPr>
          <w:p w14:paraId="73B3E4F6"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5763A31B" w14:textId="77777777" w:rsidR="005D7B37" w:rsidRPr="002A0BF2"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0489" w:type="dxa"/>
          </w:tcPr>
          <w:p w14:paraId="247538D3"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Գնահատել </w:t>
            </w:r>
            <w:r>
              <w:rPr>
                <w:rFonts w:ascii="GHEA Grapalat" w:hAnsi="GHEA Grapalat"/>
                <w:sz w:val="20"/>
                <w:szCs w:val="20"/>
                <w:lang w:val="hy-AM"/>
              </w:rPr>
              <w:t xml:space="preserve">օսլաի, մաթի, շաքարի, մեղրի, հրուշակեղենի </w:t>
            </w:r>
            <w:r w:rsidRPr="00B31D04">
              <w:rPr>
                <w:rFonts w:ascii="GHEA Grapalat" w:hAnsi="GHEA Grapalat"/>
                <w:sz w:val="20"/>
                <w:szCs w:val="20"/>
                <w:lang w:val="hy-AM"/>
              </w:rPr>
              <w:t>որակի ցուցանիշները</w:t>
            </w:r>
          </w:p>
        </w:tc>
      </w:tr>
      <w:tr w:rsidR="005D7B37" w:rsidRPr="001742F1" w14:paraId="1C24FA50" w14:textId="77777777" w:rsidTr="007F414E">
        <w:trPr>
          <w:trHeight w:val="230"/>
        </w:trPr>
        <w:tc>
          <w:tcPr>
            <w:tcW w:w="666" w:type="dxa"/>
          </w:tcPr>
          <w:p w14:paraId="0134201A" w14:textId="77777777" w:rsidR="005D7B37" w:rsidRPr="00B259FF" w:rsidRDefault="005D7B37" w:rsidP="005D7B37">
            <w:pPr>
              <w:numPr>
                <w:ilvl w:val="0"/>
                <w:numId w:val="21"/>
              </w:numPr>
              <w:spacing w:after="0" w:line="360" w:lineRule="auto"/>
              <w:ind w:left="720"/>
              <w:rPr>
                <w:rFonts w:ascii="GHEA Grapalat" w:eastAsia="Times New Roman" w:hAnsi="GHEA Grapalat" w:cs="Sylfaen"/>
                <w:b/>
                <w:sz w:val="20"/>
                <w:szCs w:val="20"/>
                <w:lang w:val="hy-AM" w:eastAsia="ru-RU"/>
              </w:rPr>
            </w:pPr>
          </w:p>
        </w:tc>
        <w:tc>
          <w:tcPr>
            <w:tcW w:w="3304" w:type="dxa"/>
            <w:gridSpan w:val="2"/>
          </w:tcPr>
          <w:p w14:paraId="47C04715"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3673CEF7" w14:textId="77777777" w:rsidR="005D7B37" w:rsidRPr="000C0818" w:rsidRDefault="005D7B37" w:rsidP="007F414E">
            <w:pPr>
              <w:spacing w:after="0" w:line="360" w:lineRule="auto"/>
              <w:jc w:val="both"/>
              <w:rPr>
                <w:rFonts w:ascii="GHEA Grapalat" w:hAnsi="GHEA Grapalat"/>
                <w:sz w:val="20"/>
                <w:szCs w:val="20"/>
                <w:lang w:val="hy-AM"/>
              </w:rPr>
            </w:pPr>
            <w:r w:rsidRPr="00B14A37">
              <w:rPr>
                <w:rFonts w:ascii="GHEA Grapalat" w:hAnsi="GHEA Grapalat"/>
                <w:sz w:val="20"/>
                <w:szCs w:val="20"/>
                <w:lang w:val="hy-AM"/>
              </w:rPr>
              <w:t>1)</w:t>
            </w:r>
            <w:r w:rsidRPr="00B31D04">
              <w:rPr>
                <w:rFonts w:ascii="GHEA Grapalat" w:hAnsi="GHEA Grapalat"/>
                <w:sz w:val="20"/>
                <w:szCs w:val="20"/>
                <w:lang w:val="hy-AM"/>
              </w:rPr>
              <w:t xml:space="preserve"> </w:t>
            </w:r>
            <w:r w:rsidRPr="000C0818">
              <w:rPr>
                <w:rFonts w:ascii="GHEA Grapalat" w:hAnsi="GHEA Grapalat"/>
                <w:sz w:val="20"/>
                <w:szCs w:val="20"/>
                <w:lang w:val="hy-AM"/>
              </w:rPr>
              <w:t xml:space="preserve">կատարում է </w:t>
            </w:r>
            <w:r>
              <w:rPr>
                <w:rFonts w:ascii="GHEA Grapalat" w:hAnsi="GHEA Grapalat"/>
                <w:sz w:val="20"/>
                <w:szCs w:val="20"/>
                <w:lang w:val="hy-AM"/>
              </w:rPr>
              <w:t xml:space="preserve">օսլաի, մաթի, շաքարի, մեղրի, հրուշակեղենի </w:t>
            </w:r>
            <w:r w:rsidRPr="000C0818">
              <w:rPr>
                <w:rFonts w:ascii="GHEA Grapalat" w:hAnsi="GHEA Grapalat"/>
                <w:sz w:val="20"/>
                <w:szCs w:val="20"/>
                <w:lang w:val="hy-AM"/>
              </w:rPr>
              <w:t>որակի ցուցանիշների գնահատման նախապատրաստական աշխատանքները,</w:t>
            </w:r>
          </w:p>
          <w:p w14:paraId="13D7B2F9"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2) ճիշտ է ընտրում </w:t>
            </w:r>
            <w:r>
              <w:rPr>
                <w:rFonts w:ascii="GHEA Grapalat" w:hAnsi="GHEA Grapalat"/>
                <w:sz w:val="20"/>
                <w:szCs w:val="20"/>
                <w:lang w:val="hy-AM"/>
              </w:rPr>
              <w:t xml:space="preserve">օսլաի, մաթի, շաքարի, մեղրի, հրուշակեղենի </w:t>
            </w:r>
            <w:r w:rsidRPr="000C0818">
              <w:rPr>
                <w:rFonts w:ascii="GHEA Grapalat" w:hAnsi="GHEA Grapalat"/>
                <w:sz w:val="20"/>
                <w:szCs w:val="20"/>
                <w:lang w:val="hy-AM"/>
              </w:rPr>
              <w:t>որակի ցուցանիշի որոշման մեթոդը,</w:t>
            </w:r>
          </w:p>
          <w:p w14:paraId="54F9BABF"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3) ճիշտ է ընտրում </w:t>
            </w:r>
            <w:r>
              <w:rPr>
                <w:rFonts w:ascii="GHEA Grapalat" w:hAnsi="GHEA Grapalat"/>
                <w:sz w:val="20"/>
                <w:szCs w:val="20"/>
                <w:lang w:val="hy-AM"/>
              </w:rPr>
              <w:t xml:space="preserve">օսլաի, մաթի, շաքարի, մեղրի, հրուշակեղենի </w:t>
            </w:r>
            <w:r w:rsidRPr="000C0818">
              <w:rPr>
                <w:rFonts w:ascii="GHEA Grapalat" w:hAnsi="GHEA Grapalat"/>
                <w:sz w:val="20"/>
                <w:szCs w:val="20"/>
                <w:lang w:val="hy-AM"/>
              </w:rPr>
              <w:t xml:space="preserve">որակի ցուցանիշի որոշման միջոցը, </w:t>
            </w:r>
          </w:p>
          <w:p w14:paraId="0B7E0563"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4) ճիշտ է որոշում </w:t>
            </w:r>
            <w:r>
              <w:rPr>
                <w:rFonts w:ascii="GHEA Grapalat" w:hAnsi="GHEA Grapalat"/>
                <w:sz w:val="20"/>
                <w:szCs w:val="20"/>
                <w:lang w:val="hy-AM"/>
              </w:rPr>
              <w:t xml:space="preserve">օսլաի, մաթի, շաքարի, մեղրի, հրուշակեղենի </w:t>
            </w:r>
            <w:r w:rsidRPr="000C0818">
              <w:rPr>
                <w:rFonts w:ascii="GHEA Grapalat" w:hAnsi="GHEA Grapalat"/>
                <w:sz w:val="20"/>
                <w:szCs w:val="20"/>
                <w:lang w:val="hy-AM"/>
              </w:rPr>
              <w:t>որակի ցուցանիշի փաստացի արժեքը,</w:t>
            </w:r>
          </w:p>
          <w:p w14:paraId="7CA14BD4"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5) ճիշտ է ընտրում </w:t>
            </w:r>
            <w:r>
              <w:rPr>
                <w:rFonts w:ascii="GHEA Grapalat" w:hAnsi="GHEA Grapalat"/>
                <w:sz w:val="20"/>
                <w:szCs w:val="20"/>
                <w:lang w:val="hy-AM"/>
              </w:rPr>
              <w:t xml:space="preserve">օսլաի, մաթի, շաքարի, մեղրի, հրուշակեղենի </w:t>
            </w:r>
            <w:r w:rsidRPr="000C0818">
              <w:rPr>
                <w:rFonts w:ascii="GHEA Grapalat" w:hAnsi="GHEA Grapalat"/>
                <w:sz w:val="20"/>
                <w:szCs w:val="20"/>
                <w:lang w:val="hy-AM"/>
              </w:rPr>
              <w:t>որակի ցուցանիշների բազային արժեքը,</w:t>
            </w:r>
          </w:p>
          <w:p w14:paraId="52E6EBF1"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6) ճիշտ է համադրում </w:t>
            </w:r>
            <w:r>
              <w:rPr>
                <w:rFonts w:ascii="GHEA Grapalat" w:hAnsi="GHEA Grapalat"/>
                <w:sz w:val="20"/>
                <w:szCs w:val="20"/>
                <w:lang w:val="hy-AM"/>
              </w:rPr>
              <w:t xml:space="preserve">օսլաի, մաթի, շաքարի, մեղրի, հրուշակեղենի </w:t>
            </w:r>
            <w:r w:rsidRPr="000C0818">
              <w:rPr>
                <w:rFonts w:ascii="GHEA Grapalat" w:hAnsi="GHEA Grapalat"/>
                <w:sz w:val="20"/>
                <w:szCs w:val="20"/>
                <w:lang w:val="hy-AM"/>
              </w:rPr>
              <w:t>որակի ցուցանիշների փաստացի և բազային արժեքները,</w:t>
            </w:r>
          </w:p>
          <w:p w14:paraId="7FF653FD" w14:textId="77777777" w:rsidR="005D7B37" w:rsidRPr="00B31D04"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7)  մեկնաբանում է </w:t>
            </w:r>
            <w:r>
              <w:rPr>
                <w:rFonts w:ascii="GHEA Grapalat" w:hAnsi="GHEA Grapalat"/>
                <w:sz w:val="20"/>
                <w:szCs w:val="20"/>
                <w:lang w:val="hy-AM"/>
              </w:rPr>
              <w:t xml:space="preserve">օսլաի, մաթի, շաքարի, մեղրի, հրուշակեղենի </w:t>
            </w:r>
            <w:r w:rsidRPr="000C0818">
              <w:rPr>
                <w:rFonts w:ascii="GHEA Grapalat" w:hAnsi="GHEA Grapalat"/>
                <w:sz w:val="20"/>
                <w:szCs w:val="20"/>
                <w:lang w:val="hy-AM"/>
              </w:rPr>
              <w:t>որակի ցուցանիշների փաստացի և բազային արժեքների համադրման արդյունքները,</w:t>
            </w:r>
          </w:p>
          <w:p w14:paraId="28011024" w14:textId="77777777" w:rsidR="005D7B37" w:rsidRPr="000C0818" w:rsidRDefault="005D7B37" w:rsidP="007F414E">
            <w:pPr>
              <w:spacing w:after="0" w:line="360" w:lineRule="auto"/>
              <w:jc w:val="both"/>
              <w:rPr>
                <w:rFonts w:ascii="GHEA Grapalat" w:hAnsi="GHEA Grapalat"/>
                <w:sz w:val="20"/>
                <w:szCs w:val="20"/>
                <w:lang w:val="hy-AM"/>
              </w:rPr>
            </w:pPr>
            <w:r w:rsidRPr="00B14A37">
              <w:rPr>
                <w:rFonts w:ascii="GHEA Grapalat" w:hAnsi="GHEA Grapalat"/>
                <w:sz w:val="20"/>
                <w:szCs w:val="20"/>
                <w:lang w:val="hy-AM"/>
              </w:rPr>
              <w:t>8)</w:t>
            </w:r>
            <w:r w:rsidRPr="00B31D04">
              <w:rPr>
                <w:rFonts w:ascii="GHEA Grapalat" w:hAnsi="GHEA Grapalat"/>
                <w:sz w:val="20"/>
                <w:szCs w:val="20"/>
                <w:lang w:val="hy-AM"/>
              </w:rPr>
              <w:t xml:space="preserve"> </w:t>
            </w:r>
            <w:r w:rsidRPr="000C0818">
              <w:rPr>
                <w:rFonts w:ascii="GHEA Grapalat" w:hAnsi="GHEA Grapalat"/>
                <w:sz w:val="20"/>
                <w:szCs w:val="20"/>
                <w:lang w:val="hy-AM"/>
              </w:rPr>
              <w:t xml:space="preserve">գրանցում է </w:t>
            </w:r>
            <w:r>
              <w:rPr>
                <w:rFonts w:ascii="GHEA Grapalat" w:hAnsi="GHEA Grapalat"/>
                <w:sz w:val="20"/>
                <w:szCs w:val="20"/>
                <w:lang w:val="hy-AM"/>
              </w:rPr>
              <w:t xml:space="preserve">օսլաի, մաթի, շաքարի, մեղրի, հրուշակեղենի </w:t>
            </w:r>
            <w:r w:rsidRPr="000C0818">
              <w:rPr>
                <w:rFonts w:ascii="GHEA Grapalat" w:hAnsi="GHEA Grapalat"/>
                <w:sz w:val="20"/>
                <w:szCs w:val="20"/>
                <w:lang w:val="hy-AM"/>
              </w:rPr>
              <w:t>որակի ցուցանիշների հետազոտման միջանկյալ և վերջնական արդյունքները,</w:t>
            </w:r>
          </w:p>
          <w:p w14:paraId="4BD4F90A"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9) ճիշտ է  ձևակերպում </w:t>
            </w:r>
            <w:r>
              <w:rPr>
                <w:rFonts w:ascii="GHEA Grapalat" w:hAnsi="GHEA Grapalat"/>
                <w:sz w:val="20"/>
                <w:szCs w:val="20"/>
                <w:lang w:val="hy-AM"/>
              </w:rPr>
              <w:t xml:space="preserve">օսլաի, մաթի, շաքարի, մեղրի, հրուշակեղենի </w:t>
            </w:r>
            <w:r w:rsidRPr="000C0818">
              <w:rPr>
                <w:rFonts w:ascii="GHEA Grapalat" w:hAnsi="GHEA Grapalat"/>
                <w:sz w:val="20"/>
                <w:szCs w:val="20"/>
                <w:lang w:val="hy-AM"/>
              </w:rPr>
              <w:t>որակի ցուցանիշների հետազոտման արդյունքները,</w:t>
            </w:r>
          </w:p>
          <w:p w14:paraId="4462C4CE" w14:textId="77777777" w:rsidR="005D7B37" w:rsidRPr="00B31D04"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10) որակի ցուցանիշների հետազոտման ընթացքում պահպանում է անվտանգության և անձնական հիգիենայի կանոնները:</w:t>
            </w:r>
          </w:p>
        </w:tc>
      </w:tr>
      <w:tr w:rsidR="005D7B37" w:rsidRPr="001742F1" w14:paraId="0DB061CF" w14:textId="77777777" w:rsidTr="007F414E">
        <w:tc>
          <w:tcPr>
            <w:tcW w:w="14459" w:type="dxa"/>
            <w:gridSpan w:val="4"/>
          </w:tcPr>
          <w:p w14:paraId="51A3A2FB" w14:textId="77777777" w:rsidR="005D7B37" w:rsidRPr="003B1B7F" w:rsidRDefault="005D7B37" w:rsidP="007F414E">
            <w:pPr>
              <w:spacing w:after="0" w:line="360" w:lineRule="auto"/>
              <w:jc w:val="center"/>
              <w:rPr>
                <w:rFonts w:ascii="GHEA Grapalat" w:eastAsia="Times New Roman" w:hAnsi="GHEA Grapalat" w:cs="Times New Roman"/>
                <w:b/>
                <w:lang w:val="hy-AM" w:eastAsia="ru-RU"/>
              </w:rPr>
            </w:pPr>
            <w:r w:rsidRPr="003B1B7F">
              <w:rPr>
                <w:rFonts w:ascii="GHEA Grapalat" w:eastAsia="Times New Roman" w:hAnsi="GHEA Grapalat" w:cs="Sylfaen"/>
                <w:b/>
                <w:lang w:val="af-ZA" w:eastAsia="ru-RU"/>
              </w:rPr>
              <w:t>ՄՈԴՈՒԼԻ</w:t>
            </w:r>
            <w:r>
              <w:rPr>
                <w:rFonts w:ascii="GHEA Grapalat" w:eastAsia="Times New Roman" w:hAnsi="GHEA Grapalat" w:cs="Sylfaen"/>
                <w:b/>
                <w:lang w:val="af-ZA" w:eastAsia="ru-RU"/>
              </w:rPr>
              <w:t xml:space="preserve">  </w:t>
            </w:r>
            <w:r w:rsidRPr="003B1B7F">
              <w:rPr>
                <w:rFonts w:ascii="GHEA Grapalat" w:eastAsia="Times New Roman" w:hAnsi="GHEA Grapalat" w:cs="Sylfaen"/>
                <w:b/>
                <w:lang w:val="af-ZA" w:eastAsia="ru-RU"/>
              </w:rPr>
              <w:t xml:space="preserve">ԱՆՎԱՆՈՒՄԸ </w:t>
            </w:r>
            <w:r w:rsidRPr="003B1B7F">
              <w:rPr>
                <w:rFonts w:ascii="GHEA Grapalat" w:hAnsi="GHEA Grapalat"/>
                <w:b/>
                <w:lang w:val="hy-AM"/>
              </w:rPr>
              <w:t xml:space="preserve">«ՄՍԻ ԵՎ </w:t>
            </w:r>
            <w:r>
              <w:rPr>
                <w:rFonts w:ascii="GHEA Grapalat" w:hAnsi="GHEA Grapalat"/>
                <w:b/>
                <w:lang w:val="hy-AM"/>
              </w:rPr>
              <w:t>ՄՍԱՄԹԵՐՔ</w:t>
            </w:r>
            <w:r w:rsidRPr="003B1B7F">
              <w:rPr>
                <w:rFonts w:ascii="GHEA Grapalat" w:hAnsi="GHEA Grapalat"/>
                <w:b/>
                <w:lang w:val="hy-AM"/>
              </w:rPr>
              <w:t>Ի ՓՈՐՁԱՔՆՆՈՒԹՅՈՒՆԸ»</w:t>
            </w:r>
          </w:p>
        </w:tc>
      </w:tr>
      <w:tr w:rsidR="005D7B37" w:rsidRPr="00B259FF" w14:paraId="3E5C5140" w14:textId="77777777" w:rsidTr="007F414E">
        <w:tc>
          <w:tcPr>
            <w:tcW w:w="666" w:type="dxa"/>
          </w:tcPr>
          <w:p w14:paraId="42A507E2" w14:textId="4BE002DA" w:rsidR="005D7B37" w:rsidRPr="00BA0329"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331</w:t>
            </w:r>
            <w:r w:rsidR="005D7B37">
              <w:rPr>
                <w:rFonts w:ascii="GHEA Grapalat" w:eastAsia="Times New Roman" w:hAnsi="GHEA Grapalat" w:cs="Sylfaen"/>
                <w:b/>
                <w:sz w:val="20"/>
                <w:szCs w:val="20"/>
                <w:lang w:eastAsia="ru-RU"/>
              </w:rPr>
              <w:t>.</w:t>
            </w:r>
          </w:p>
        </w:tc>
        <w:tc>
          <w:tcPr>
            <w:tcW w:w="3304" w:type="dxa"/>
            <w:gridSpan w:val="2"/>
            <w:vAlign w:val="center"/>
          </w:tcPr>
          <w:p w14:paraId="502C4018"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4CA3AE23" w14:textId="77777777" w:rsidR="005D7B37" w:rsidRPr="003B1B7F"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ՍԱՈՓ-5-23-02</w:t>
            </w:r>
            <w:r>
              <w:rPr>
                <w:rFonts w:ascii="GHEA Grapalat" w:hAnsi="GHEA Grapalat"/>
                <w:sz w:val="20"/>
                <w:szCs w:val="20"/>
              </w:rPr>
              <w:t>3</w:t>
            </w:r>
          </w:p>
        </w:tc>
      </w:tr>
      <w:tr w:rsidR="005D7B37" w:rsidRPr="001742F1" w14:paraId="04ACBBC9" w14:textId="77777777" w:rsidTr="007F414E">
        <w:tc>
          <w:tcPr>
            <w:tcW w:w="666" w:type="dxa"/>
          </w:tcPr>
          <w:p w14:paraId="76A5EA99" w14:textId="2CB164F6" w:rsidR="005D7B37" w:rsidRPr="003D53F1" w:rsidRDefault="00652F9E" w:rsidP="007F414E">
            <w:pPr>
              <w:spacing w:after="0" w:line="360" w:lineRule="auto"/>
              <w:rPr>
                <w:rFonts w:ascii="GHEA Grapalat" w:eastAsia="Times New Roman" w:hAnsi="GHEA Grapalat" w:cs="Sylfaen"/>
                <w:b/>
                <w:spacing w:val="-2"/>
                <w:kern w:val="16"/>
                <w:sz w:val="20"/>
                <w:szCs w:val="20"/>
                <w:lang w:eastAsia="ru-RU"/>
              </w:rPr>
            </w:pPr>
            <w:r>
              <w:rPr>
                <w:rFonts w:ascii="GHEA Grapalat" w:eastAsia="Times New Roman" w:hAnsi="GHEA Grapalat" w:cs="Sylfaen"/>
                <w:b/>
                <w:spacing w:val="-2"/>
                <w:kern w:val="16"/>
                <w:sz w:val="20"/>
                <w:szCs w:val="20"/>
                <w:lang w:eastAsia="ru-RU"/>
              </w:rPr>
              <w:t>332</w:t>
            </w:r>
            <w:r w:rsidR="005D7B37">
              <w:rPr>
                <w:rFonts w:ascii="GHEA Grapalat" w:eastAsia="Times New Roman" w:hAnsi="GHEA Grapalat" w:cs="Sylfaen"/>
                <w:b/>
                <w:spacing w:val="-2"/>
                <w:kern w:val="16"/>
                <w:sz w:val="20"/>
                <w:szCs w:val="20"/>
                <w:lang w:eastAsia="ru-RU"/>
              </w:rPr>
              <w:t>.</w:t>
            </w:r>
          </w:p>
        </w:tc>
        <w:tc>
          <w:tcPr>
            <w:tcW w:w="3304" w:type="dxa"/>
            <w:gridSpan w:val="2"/>
          </w:tcPr>
          <w:p w14:paraId="5625F46E"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091EFBC0"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Մոդուլի նպատակն է ուսանողի մոտ ձևավորել մսի և </w:t>
            </w:r>
            <w:r>
              <w:rPr>
                <w:rFonts w:ascii="GHEA Grapalat" w:hAnsi="GHEA Grapalat"/>
                <w:sz w:val="20"/>
                <w:szCs w:val="20"/>
                <w:lang w:val="hy-AM"/>
              </w:rPr>
              <w:t>մսամթերք</w:t>
            </w:r>
            <w:r w:rsidRPr="00B31D04">
              <w:rPr>
                <w:rFonts w:ascii="GHEA Grapalat" w:hAnsi="GHEA Grapalat"/>
                <w:sz w:val="20"/>
                <w:szCs w:val="20"/>
                <w:lang w:val="hy-AM"/>
              </w:rPr>
              <w:t xml:space="preserve">ի ապրանքագիտական բնութագրերի </w:t>
            </w:r>
            <w:r w:rsidRPr="000C0818">
              <w:rPr>
                <w:rFonts w:ascii="GHEA Grapalat" w:hAnsi="GHEA Grapalat"/>
                <w:sz w:val="20"/>
                <w:szCs w:val="20"/>
                <w:lang w:val="hy-AM"/>
              </w:rPr>
              <w:t>վերաբերյալ</w:t>
            </w:r>
            <w:r>
              <w:rPr>
                <w:rFonts w:ascii="GHEA Grapalat" w:hAnsi="GHEA Grapalat"/>
                <w:sz w:val="20"/>
                <w:szCs w:val="20"/>
                <w:lang w:val="hy-AM"/>
              </w:rPr>
              <w:t xml:space="preserve"> </w:t>
            </w:r>
            <w:r w:rsidRPr="00B31D04">
              <w:rPr>
                <w:rFonts w:ascii="GHEA Grapalat" w:hAnsi="GHEA Grapalat"/>
                <w:sz w:val="20"/>
                <w:szCs w:val="20"/>
                <w:lang w:val="hy-AM"/>
              </w:rPr>
              <w:t xml:space="preserve">գիտելիքներ, ինչպես նաև դրանց որակի ցուցանիշների գնահատման ու արդյունքների </w:t>
            </w:r>
            <w:r w:rsidRPr="000C0818">
              <w:rPr>
                <w:rFonts w:ascii="GHEA Grapalat" w:hAnsi="GHEA Grapalat"/>
                <w:sz w:val="20"/>
                <w:szCs w:val="20"/>
                <w:lang w:val="hy-AM"/>
              </w:rPr>
              <w:t>ձևակերպման կարողություններ:</w:t>
            </w:r>
          </w:p>
        </w:tc>
      </w:tr>
      <w:tr w:rsidR="005D7B37" w:rsidRPr="00B259FF" w14:paraId="3F3A4F19" w14:textId="77777777" w:rsidTr="007F414E">
        <w:tc>
          <w:tcPr>
            <w:tcW w:w="666" w:type="dxa"/>
          </w:tcPr>
          <w:p w14:paraId="71ACC8FC" w14:textId="080ABAB0" w:rsidR="005D7B37" w:rsidRPr="003D53F1" w:rsidRDefault="00652F9E" w:rsidP="007F414E">
            <w:pPr>
              <w:spacing w:after="0" w:line="360" w:lineRule="auto"/>
              <w:jc w:val="both"/>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333</w:t>
            </w:r>
            <w:r w:rsidR="005D7B37">
              <w:rPr>
                <w:rFonts w:ascii="GHEA Grapalat" w:eastAsia="Times New Roman" w:hAnsi="GHEA Grapalat" w:cs="Sylfaen"/>
                <w:b/>
                <w:sz w:val="20"/>
                <w:szCs w:val="20"/>
                <w:lang w:eastAsia="ru-RU"/>
              </w:rPr>
              <w:t>.</w:t>
            </w:r>
          </w:p>
        </w:tc>
        <w:tc>
          <w:tcPr>
            <w:tcW w:w="3304" w:type="dxa"/>
            <w:gridSpan w:val="2"/>
          </w:tcPr>
          <w:p w14:paraId="0CA769E1"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0D9599CF"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72 ժամ</w:t>
            </w:r>
          </w:p>
        </w:tc>
      </w:tr>
      <w:tr w:rsidR="005D7B37" w:rsidRPr="001742F1" w14:paraId="763E4FF2" w14:textId="77777777" w:rsidTr="007F414E">
        <w:tc>
          <w:tcPr>
            <w:tcW w:w="666" w:type="dxa"/>
          </w:tcPr>
          <w:p w14:paraId="3AF95510" w14:textId="46B666FD" w:rsidR="005D7B37" w:rsidRPr="003D53F1" w:rsidRDefault="00652F9E" w:rsidP="007F414E">
            <w:pPr>
              <w:spacing w:after="0" w:line="360" w:lineRule="auto"/>
              <w:jc w:val="both"/>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334</w:t>
            </w:r>
            <w:r w:rsidR="005D7B37">
              <w:rPr>
                <w:rFonts w:ascii="GHEA Grapalat" w:eastAsia="Times New Roman" w:hAnsi="GHEA Grapalat" w:cs="Sylfaen"/>
                <w:b/>
                <w:sz w:val="20"/>
                <w:szCs w:val="20"/>
                <w:lang w:eastAsia="ru-RU"/>
              </w:rPr>
              <w:t>.</w:t>
            </w:r>
          </w:p>
        </w:tc>
        <w:tc>
          <w:tcPr>
            <w:tcW w:w="3304" w:type="dxa"/>
            <w:gridSpan w:val="2"/>
          </w:tcPr>
          <w:p w14:paraId="0A411EA2"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7F40DBD4" w14:textId="77777777" w:rsidR="005D7B37" w:rsidRPr="008454F6"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ՍԱՈՓ-5-23-003</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Ապրանքների սպառողական հատկությունների հետազոտման համար օգտագործվող տեխնիկական միջոցների կիրառման հմտություններ</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ՍԱՈՓ-5-23-007</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Սպառողական ապրանքների որակի հետազոտման մեթոդները</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ՍԱՈՓ-5-23-013</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 xml:space="preserve">Մսի և </w:t>
            </w:r>
            <w:r>
              <w:rPr>
                <w:rFonts w:ascii="GHEA Grapalat" w:hAnsi="GHEA Grapalat"/>
                <w:sz w:val="20"/>
                <w:szCs w:val="20"/>
                <w:lang w:val="hy-AM"/>
              </w:rPr>
              <w:t>մսամթերք</w:t>
            </w:r>
            <w:r w:rsidRPr="00B31D04">
              <w:rPr>
                <w:rFonts w:ascii="GHEA Grapalat" w:hAnsi="GHEA Grapalat"/>
                <w:sz w:val="20"/>
                <w:szCs w:val="20"/>
                <w:lang w:val="hy-AM"/>
              </w:rPr>
              <w:t>ի արտադրության տեխնոլոգիական գործընթացը</w:t>
            </w:r>
            <w:r w:rsidRPr="008454F6">
              <w:rPr>
                <w:rFonts w:ascii="GHEA Grapalat" w:hAnsi="GHEA Grapalat"/>
                <w:sz w:val="20"/>
                <w:szCs w:val="20"/>
                <w:lang w:val="hy-AM"/>
              </w:rPr>
              <w:t> մոդուլները</w:t>
            </w:r>
            <w:r w:rsidRPr="008454F6">
              <w:rPr>
                <w:rFonts w:ascii="GHEA Grapalat" w:hAnsi="GHEA Grapalat"/>
                <w:sz w:val="20"/>
                <w:szCs w:val="20"/>
                <w:lang w:val="ru-RU"/>
              </w:rPr>
              <w:t>:</w:t>
            </w:r>
          </w:p>
        </w:tc>
      </w:tr>
      <w:tr w:rsidR="005D7B37" w:rsidRPr="001742F1" w14:paraId="1B28AEAF" w14:textId="77777777" w:rsidTr="007F414E">
        <w:trPr>
          <w:trHeight w:val="195"/>
        </w:trPr>
        <w:tc>
          <w:tcPr>
            <w:tcW w:w="666" w:type="dxa"/>
          </w:tcPr>
          <w:p w14:paraId="4F8DE189" w14:textId="50E4E3D5" w:rsidR="005D7B37" w:rsidRPr="003D53F1" w:rsidRDefault="00652F9E" w:rsidP="007F414E">
            <w:pPr>
              <w:spacing w:after="0" w:line="360" w:lineRule="auto"/>
              <w:jc w:val="both"/>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lastRenderedPageBreak/>
              <w:t>335</w:t>
            </w:r>
            <w:r w:rsidR="005D7B37">
              <w:rPr>
                <w:rFonts w:ascii="GHEA Grapalat" w:eastAsia="Times New Roman" w:hAnsi="GHEA Grapalat" w:cs="Sylfaen"/>
                <w:b/>
                <w:sz w:val="20"/>
                <w:szCs w:val="20"/>
                <w:lang w:eastAsia="ru-RU"/>
              </w:rPr>
              <w:t>.</w:t>
            </w:r>
          </w:p>
        </w:tc>
        <w:tc>
          <w:tcPr>
            <w:tcW w:w="3304" w:type="dxa"/>
            <w:gridSpan w:val="2"/>
          </w:tcPr>
          <w:p w14:paraId="111230E5"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01EA78CB"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54BAFE9A" w14:textId="77777777" w:rsidTr="007F414E">
        <w:tc>
          <w:tcPr>
            <w:tcW w:w="666" w:type="dxa"/>
          </w:tcPr>
          <w:p w14:paraId="02C22621" w14:textId="7B6B4772" w:rsidR="005D7B37" w:rsidRPr="003D53F1" w:rsidRDefault="00652F9E" w:rsidP="007F414E">
            <w:pPr>
              <w:spacing w:after="0" w:line="360" w:lineRule="auto"/>
              <w:jc w:val="both"/>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336</w:t>
            </w:r>
            <w:r w:rsidR="005D7B37">
              <w:rPr>
                <w:rFonts w:ascii="GHEA Grapalat" w:eastAsia="Times New Roman" w:hAnsi="GHEA Grapalat" w:cs="Sylfaen"/>
                <w:b/>
                <w:sz w:val="20"/>
                <w:szCs w:val="20"/>
                <w:lang w:eastAsia="ru-RU"/>
              </w:rPr>
              <w:t>.</w:t>
            </w:r>
          </w:p>
        </w:tc>
        <w:tc>
          <w:tcPr>
            <w:tcW w:w="3304" w:type="dxa"/>
            <w:gridSpan w:val="2"/>
          </w:tcPr>
          <w:p w14:paraId="6D3D6D18"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688F18E5"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մսի և </w:t>
            </w:r>
            <w:r>
              <w:rPr>
                <w:rFonts w:ascii="GHEA Grapalat" w:hAnsi="GHEA Grapalat"/>
                <w:sz w:val="20"/>
                <w:szCs w:val="20"/>
                <w:lang w:val="hy-AM"/>
              </w:rPr>
              <w:t>մսամթերք</w:t>
            </w:r>
            <w:r w:rsidRPr="00B31D04">
              <w:rPr>
                <w:rFonts w:ascii="GHEA Grapalat" w:hAnsi="GHEA Grapalat"/>
                <w:sz w:val="20"/>
                <w:szCs w:val="20"/>
                <w:lang w:val="hy-AM"/>
              </w:rPr>
              <w:t>ի դասակարգումը և տեսականին</w:t>
            </w:r>
          </w:p>
        </w:tc>
      </w:tr>
      <w:tr w:rsidR="005D7B37" w:rsidRPr="001742F1" w14:paraId="2BDCD8D7" w14:textId="77777777" w:rsidTr="007F414E">
        <w:tc>
          <w:tcPr>
            <w:tcW w:w="666" w:type="dxa"/>
          </w:tcPr>
          <w:p w14:paraId="24C64BFD" w14:textId="7CF60040" w:rsidR="005D7B37" w:rsidRPr="00B259FF" w:rsidRDefault="00652F9E" w:rsidP="007F414E">
            <w:pPr>
              <w:spacing w:after="0" w:line="360" w:lineRule="auto"/>
              <w:rPr>
                <w:rFonts w:ascii="GHEA Grapalat" w:eastAsia="Times New Roman" w:hAnsi="GHEA Grapalat" w:cs="Sylfaen"/>
                <w:b/>
                <w:sz w:val="20"/>
                <w:szCs w:val="20"/>
                <w:lang w:val="ru-RU" w:eastAsia="ru-RU"/>
              </w:rPr>
            </w:pPr>
            <w:r>
              <w:rPr>
                <w:rFonts w:ascii="GHEA Grapalat" w:eastAsia="Times New Roman" w:hAnsi="GHEA Grapalat" w:cs="Sylfaen"/>
                <w:b/>
                <w:sz w:val="20"/>
                <w:szCs w:val="20"/>
                <w:lang w:eastAsia="ru-RU"/>
              </w:rPr>
              <w:t>337</w:t>
            </w:r>
            <w:r w:rsidR="005D7B37">
              <w:rPr>
                <w:rFonts w:ascii="GHEA Grapalat" w:eastAsia="Times New Roman" w:hAnsi="GHEA Grapalat" w:cs="Sylfaen"/>
                <w:b/>
                <w:sz w:val="20"/>
                <w:szCs w:val="20"/>
                <w:lang w:eastAsia="ru-RU"/>
              </w:rPr>
              <w:t>.</w:t>
            </w:r>
          </w:p>
        </w:tc>
        <w:tc>
          <w:tcPr>
            <w:tcW w:w="3304" w:type="dxa"/>
            <w:gridSpan w:val="2"/>
          </w:tcPr>
          <w:p w14:paraId="665DEDEB"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3C7D3560" w14:textId="77777777" w:rsidR="005D7B37" w:rsidRPr="00B31D04" w:rsidRDefault="005D7B37" w:rsidP="007F414E">
            <w:pPr>
              <w:spacing w:after="0" w:line="360" w:lineRule="auto"/>
              <w:jc w:val="both"/>
              <w:rPr>
                <w:rFonts w:ascii="GHEA Grapalat" w:hAnsi="GHEA Grapalat"/>
                <w:sz w:val="20"/>
                <w:szCs w:val="20"/>
                <w:lang w:val="hy-AM"/>
              </w:rPr>
            </w:pPr>
            <w:r w:rsidRPr="003B1B7F">
              <w:rPr>
                <w:rFonts w:ascii="GHEA Grapalat" w:hAnsi="GHEA Grapalat"/>
                <w:sz w:val="20"/>
                <w:szCs w:val="20"/>
                <w:lang w:val="ru-RU"/>
              </w:rPr>
              <w:t>1)</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ի դասակարգման հիմնական հայտանիշները թվարկում է,</w:t>
            </w:r>
          </w:p>
          <w:p w14:paraId="2A757805"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2)</w:t>
            </w:r>
            <w:r w:rsidRPr="00B31D04">
              <w:rPr>
                <w:rFonts w:ascii="GHEA Grapalat" w:hAnsi="GHEA Grapalat"/>
                <w:sz w:val="20"/>
                <w:szCs w:val="20"/>
                <w:lang w:val="hy-AM"/>
              </w:rPr>
              <w:t xml:space="preserve"> դասակարգման խմբերի բնութագրերը ճիշտ է ներկայացնում,</w:t>
            </w:r>
          </w:p>
          <w:p w14:paraId="778A30FA"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3)</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ի տեսականին և տարրերը ճիշտ է ներկայացնում,</w:t>
            </w:r>
          </w:p>
          <w:p w14:paraId="0B85ECDF"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4)</w:t>
            </w:r>
            <w:r w:rsidRPr="00B31D04">
              <w:rPr>
                <w:rFonts w:ascii="GHEA Grapalat" w:hAnsi="GHEA Grapalat"/>
                <w:sz w:val="20"/>
                <w:szCs w:val="20"/>
                <w:lang w:val="hy-AM"/>
              </w:rPr>
              <w:t xml:space="preserve"> կոնկրետ մսատեսակի և </w:t>
            </w:r>
            <w:r>
              <w:rPr>
                <w:rFonts w:ascii="GHEA Grapalat" w:hAnsi="GHEA Grapalat"/>
                <w:sz w:val="20"/>
                <w:szCs w:val="20"/>
                <w:lang w:val="hy-AM"/>
              </w:rPr>
              <w:t>մսամթերք</w:t>
            </w:r>
            <w:r w:rsidRPr="00B31D04">
              <w:rPr>
                <w:rFonts w:ascii="GHEA Grapalat" w:hAnsi="GHEA Grapalat"/>
                <w:sz w:val="20"/>
                <w:szCs w:val="20"/>
                <w:lang w:val="hy-AM"/>
              </w:rPr>
              <w:t>ի տեղը դասակարգիչներում ճիշտ է որոշում:</w:t>
            </w:r>
          </w:p>
        </w:tc>
      </w:tr>
      <w:tr w:rsidR="005D7B37" w:rsidRPr="001742F1" w14:paraId="7FD877A1" w14:textId="77777777" w:rsidTr="007F414E">
        <w:tc>
          <w:tcPr>
            <w:tcW w:w="666" w:type="dxa"/>
          </w:tcPr>
          <w:p w14:paraId="527781ED" w14:textId="05FD44D2" w:rsidR="005D7B37" w:rsidRPr="003D53F1"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338</w:t>
            </w:r>
            <w:r w:rsidR="005D7B37">
              <w:rPr>
                <w:rFonts w:ascii="GHEA Grapalat" w:eastAsia="Times New Roman" w:hAnsi="GHEA Grapalat" w:cs="Sylfaen"/>
                <w:b/>
                <w:sz w:val="20"/>
                <w:szCs w:val="20"/>
                <w:lang w:eastAsia="ru-RU"/>
              </w:rPr>
              <w:t>.</w:t>
            </w:r>
          </w:p>
        </w:tc>
        <w:tc>
          <w:tcPr>
            <w:tcW w:w="3304" w:type="dxa"/>
            <w:gridSpan w:val="2"/>
            <w:vAlign w:val="center"/>
          </w:tcPr>
          <w:p w14:paraId="4DC0486C"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64A74394"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մսի և </w:t>
            </w:r>
            <w:r>
              <w:rPr>
                <w:rFonts w:ascii="GHEA Grapalat" w:hAnsi="GHEA Grapalat"/>
                <w:sz w:val="20"/>
                <w:szCs w:val="20"/>
                <w:lang w:val="hy-AM"/>
              </w:rPr>
              <w:t>մսամթերք</w:t>
            </w:r>
            <w:r w:rsidRPr="00B31D04">
              <w:rPr>
                <w:rFonts w:ascii="GHEA Grapalat" w:hAnsi="GHEA Grapalat"/>
                <w:sz w:val="20"/>
                <w:szCs w:val="20"/>
                <w:lang w:val="hy-AM"/>
              </w:rPr>
              <w:t>ի հատկությունները և դրանց բնութագրերը</w:t>
            </w:r>
          </w:p>
        </w:tc>
      </w:tr>
      <w:tr w:rsidR="005D7B37" w:rsidRPr="001742F1" w14:paraId="10F8BCC1" w14:textId="77777777" w:rsidTr="007F414E">
        <w:tc>
          <w:tcPr>
            <w:tcW w:w="666" w:type="dxa"/>
          </w:tcPr>
          <w:p w14:paraId="2E7246C9" w14:textId="768EB260" w:rsidR="005D7B37" w:rsidRPr="003D53F1"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339</w:t>
            </w:r>
            <w:r w:rsidR="005D7B37">
              <w:rPr>
                <w:rFonts w:ascii="GHEA Grapalat" w:eastAsia="Times New Roman" w:hAnsi="GHEA Grapalat" w:cs="Sylfaen"/>
                <w:b/>
                <w:sz w:val="20"/>
                <w:szCs w:val="20"/>
                <w:lang w:eastAsia="ru-RU"/>
              </w:rPr>
              <w:t>.</w:t>
            </w:r>
          </w:p>
        </w:tc>
        <w:tc>
          <w:tcPr>
            <w:tcW w:w="3304" w:type="dxa"/>
            <w:gridSpan w:val="2"/>
          </w:tcPr>
          <w:p w14:paraId="71126B0D"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w:t>
            </w:r>
            <w:r>
              <w:rPr>
                <w:rFonts w:ascii="GHEA Grapalat" w:eastAsia="Times New Roman" w:hAnsi="GHEA Grapalat" w:cs="Sylfaen"/>
                <w:b/>
                <w:sz w:val="20"/>
                <w:szCs w:val="20"/>
                <w:lang w:val="hy-AM" w:eastAsia="ru-RU"/>
              </w:rPr>
              <w:t xml:space="preserve">ն  </w:t>
            </w:r>
            <w:r w:rsidRPr="00B259FF">
              <w:rPr>
                <w:rFonts w:ascii="GHEA Grapalat" w:eastAsia="Times New Roman" w:hAnsi="GHEA Grapalat" w:cs="Sylfaen"/>
                <w:b/>
                <w:sz w:val="20"/>
                <w:szCs w:val="20"/>
                <w:lang w:val="hy-AM" w:eastAsia="ru-RU"/>
              </w:rPr>
              <w:t>չափանիշներ</w:t>
            </w:r>
          </w:p>
        </w:tc>
        <w:tc>
          <w:tcPr>
            <w:tcW w:w="10489" w:type="dxa"/>
          </w:tcPr>
          <w:p w14:paraId="6AA1D059"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1)</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ի հատկությունների դասակարգման խմբերը ճիշտ է ներկայացնում,</w:t>
            </w:r>
          </w:p>
          <w:p w14:paraId="5CC2E5A2"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2)</w:t>
            </w:r>
            <w:r w:rsidRPr="00B31D04">
              <w:rPr>
                <w:rFonts w:ascii="GHEA Grapalat" w:hAnsi="GHEA Grapalat"/>
                <w:sz w:val="20"/>
                <w:szCs w:val="20"/>
                <w:lang w:val="hy-AM"/>
              </w:rPr>
              <w:t xml:space="preserve"> ըստ դասակարգման խմբերի մսի և </w:t>
            </w:r>
            <w:r>
              <w:rPr>
                <w:rFonts w:ascii="GHEA Grapalat" w:hAnsi="GHEA Grapalat"/>
                <w:sz w:val="20"/>
                <w:szCs w:val="20"/>
                <w:lang w:val="hy-AM"/>
              </w:rPr>
              <w:t>մսամթերք</w:t>
            </w:r>
            <w:r w:rsidRPr="00B31D04">
              <w:rPr>
                <w:rFonts w:ascii="GHEA Grapalat" w:hAnsi="GHEA Grapalat"/>
                <w:sz w:val="20"/>
                <w:szCs w:val="20"/>
                <w:lang w:val="hy-AM"/>
              </w:rPr>
              <w:t>ի հատկությունների բնութագրերը ճիշտ է ներկայացնում,</w:t>
            </w:r>
          </w:p>
          <w:p w14:paraId="3BF068FE"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3)</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ի առանձնահատուկ բնութագրերը ճիշտ է ներկայացնում:</w:t>
            </w:r>
          </w:p>
        </w:tc>
      </w:tr>
      <w:tr w:rsidR="005D7B37" w:rsidRPr="001742F1" w14:paraId="425ED9C5" w14:textId="77777777" w:rsidTr="007F414E">
        <w:tc>
          <w:tcPr>
            <w:tcW w:w="666" w:type="dxa"/>
          </w:tcPr>
          <w:p w14:paraId="316E01D8" w14:textId="431CDEF2" w:rsidR="005D7B37" w:rsidRPr="003D53F1"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340</w:t>
            </w:r>
            <w:r w:rsidR="005D7B37">
              <w:rPr>
                <w:rFonts w:ascii="GHEA Grapalat" w:eastAsia="Times New Roman" w:hAnsi="GHEA Grapalat" w:cs="Sylfaen"/>
                <w:b/>
                <w:sz w:val="20"/>
                <w:szCs w:val="20"/>
                <w:lang w:eastAsia="ru-RU"/>
              </w:rPr>
              <w:t>.</w:t>
            </w:r>
          </w:p>
        </w:tc>
        <w:tc>
          <w:tcPr>
            <w:tcW w:w="3304" w:type="dxa"/>
            <w:gridSpan w:val="2"/>
          </w:tcPr>
          <w:p w14:paraId="64498B1E"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746ADAF5"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մսի և </w:t>
            </w:r>
            <w:r>
              <w:rPr>
                <w:rFonts w:ascii="GHEA Grapalat" w:hAnsi="GHEA Grapalat"/>
                <w:sz w:val="20"/>
                <w:szCs w:val="20"/>
                <w:lang w:val="hy-AM"/>
              </w:rPr>
              <w:t>մսամթերք</w:t>
            </w:r>
            <w:r w:rsidRPr="00B31D04">
              <w:rPr>
                <w:rFonts w:ascii="GHEA Grapalat" w:hAnsi="GHEA Grapalat"/>
                <w:sz w:val="20"/>
                <w:szCs w:val="20"/>
                <w:lang w:val="hy-AM"/>
              </w:rPr>
              <w:t>ի վերաբերյալ նորմատիվ փաստաթղթերը</w:t>
            </w:r>
          </w:p>
        </w:tc>
      </w:tr>
      <w:tr w:rsidR="005D7B37" w:rsidRPr="001742F1" w14:paraId="6873076A" w14:textId="77777777" w:rsidTr="007F414E">
        <w:tc>
          <w:tcPr>
            <w:tcW w:w="666" w:type="dxa"/>
          </w:tcPr>
          <w:p w14:paraId="4BD542A4" w14:textId="690DBE39" w:rsidR="005D7B37" w:rsidRPr="003D53F1"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341</w:t>
            </w:r>
            <w:r w:rsidR="005D7B37">
              <w:rPr>
                <w:rFonts w:ascii="GHEA Grapalat" w:eastAsia="Times New Roman" w:hAnsi="GHEA Grapalat" w:cs="Sylfaen"/>
                <w:b/>
                <w:sz w:val="20"/>
                <w:szCs w:val="20"/>
                <w:lang w:eastAsia="ru-RU"/>
              </w:rPr>
              <w:t>.</w:t>
            </w:r>
          </w:p>
        </w:tc>
        <w:tc>
          <w:tcPr>
            <w:tcW w:w="3304" w:type="dxa"/>
            <w:gridSpan w:val="2"/>
          </w:tcPr>
          <w:p w14:paraId="4F6A72E1"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41C611C2"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1)</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ի վերաբերյալ նորմատիվ փաստաթղթերը ճիշտ է դասակարգում,</w:t>
            </w:r>
          </w:p>
          <w:p w14:paraId="66A40828"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2)</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ի վերաբերյալ տեխնիկական կանոնակարգերը ճիշտ է ներկայացնում,</w:t>
            </w:r>
          </w:p>
          <w:p w14:paraId="3DD9C7B7"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3)</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ի վերաբերյալ ստանդարտները ճիշտ է ներկայացնում,</w:t>
            </w:r>
          </w:p>
          <w:p w14:paraId="66CF8182"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4)</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ի անքների վերաբերյալ տեխնիկական պայմանները ճիշտ է ներկայացնում,</w:t>
            </w:r>
          </w:p>
          <w:p w14:paraId="41A843C0"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5)</w:t>
            </w:r>
            <w:r w:rsidRPr="00B31D04">
              <w:rPr>
                <w:rFonts w:ascii="GHEA Grapalat" w:hAnsi="GHEA Grapalat"/>
                <w:sz w:val="20"/>
                <w:szCs w:val="20"/>
                <w:lang w:val="hy-AM"/>
              </w:rPr>
              <w:t xml:space="preserve"> ներկայացնում է մսի և </w:t>
            </w:r>
            <w:r>
              <w:rPr>
                <w:rFonts w:ascii="GHEA Grapalat" w:hAnsi="GHEA Grapalat"/>
                <w:sz w:val="20"/>
                <w:szCs w:val="20"/>
                <w:lang w:val="hy-AM"/>
              </w:rPr>
              <w:t>մսամթերք</w:t>
            </w:r>
            <w:r w:rsidRPr="00B31D04">
              <w:rPr>
                <w:rFonts w:ascii="GHEA Grapalat" w:hAnsi="GHEA Grapalat"/>
                <w:sz w:val="20"/>
                <w:szCs w:val="20"/>
                <w:lang w:val="hy-AM"/>
              </w:rPr>
              <w:t>ի վերաբերյալ հարակից տեխնիկական և տեխնիկա-նորմատիվային փաստաթղթերը,</w:t>
            </w:r>
          </w:p>
          <w:p w14:paraId="6F3BE953"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6)</w:t>
            </w:r>
            <w:r w:rsidRPr="00B31D04">
              <w:rPr>
                <w:rFonts w:ascii="GHEA Grapalat" w:hAnsi="GHEA Grapalat"/>
                <w:sz w:val="20"/>
                <w:szCs w:val="20"/>
                <w:lang w:val="hy-AM"/>
              </w:rPr>
              <w:t xml:space="preserve"> ըստ հանձնարարականի մսի և </w:t>
            </w:r>
            <w:r>
              <w:rPr>
                <w:rFonts w:ascii="GHEA Grapalat" w:hAnsi="GHEA Grapalat"/>
                <w:sz w:val="20"/>
                <w:szCs w:val="20"/>
                <w:lang w:val="hy-AM"/>
              </w:rPr>
              <w:t>մսամթերք</w:t>
            </w:r>
            <w:r w:rsidRPr="00B31D04">
              <w:rPr>
                <w:rFonts w:ascii="GHEA Grapalat" w:hAnsi="GHEA Grapalat"/>
                <w:sz w:val="20"/>
                <w:szCs w:val="20"/>
                <w:lang w:val="hy-AM"/>
              </w:rPr>
              <w:t>ի վերաբերյալ տեխնիկական փաստաթղթերը ճիշտ է ընտրում:</w:t>
            </w:r>
          </w:p>
        </w:tc>
      </w:tr>
      <w:tr w:rsidR="005D7B37" w:rsidRPr="00B259FF" w14:paraId="4730308F" w14:textId="77777777" w:rsidTr="007F414E">
        <w:tc>
          <w:tcPr>
            <w:tcW w:w="666" w:type="dxa"/>
          </w:tcPr>
          <w:p w14:paraId="1FF06DDD" w14:textId="0694F792" w:rsidR="005D7B37" w:rsidRPr="003D53F1"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342</w:t>
            </w:r>
            <w:r w:rsidR="005D7B37">
              <w:rPr>
                <w:rFonts w:ascii="GHEA Grapalat" w:eastAsia="Times New Roman" w:hAnsi="GHEA Grapalat" w:cs="Sylfaen"/>
                <w:b/>
                <w:sz w:val="20"/>
                <w:szCs w:val="20"/>
                <w:lang w:eastAsia="ru-RU"/>
              </w:rPr>
              <w:t>.</w:t>
            </w:r>
          </w:p>
        </w:tc>
        <w:tc>
          <w:tcPr>
            <w:tcW w:w="3304" w:type="dxa"/>
            <w:gridSpan w:val="2"/>
          </w:tcPr>
          <w:p w14:paraId="65B37087" w14:textId="77777777" w:rsidR="005D7B37" w:rsidRPr="003B1B7F"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0489" w:type="dxa"/>
          </w:tcPr>
          <w:p w14:paraId="2FF0E28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մսի և </w:t>
            </w:r>
            <w:r>
              <w:rPr>
                <w:rFonts w:ascii="GHEA Grapalat" w:hAnsi="GHEA Grapalat"/>
                <w:sz w:val="20"/>
                <w:szCs w:val="20"/>
                <w:lang w:val="hy-AM"/>
              </w:rPr>
              <w:t>մսամթերք</w:t>
            </w:r>
            <w:r w:rsidRPr="00B31D04">
              <w:rPr>
                <w:rFonts w:ascii="GHEA Grapalat" w:hAnsi="GHEA Grapalat"/>
                <w:sz w:val="20"/>
                <w:szCs w:val="20"/>
                <w:lang w:val="hy-AM"/>
              </w:rPr>
              <w:t>ի փոխադրման, պահման և իրացման պայմանները</w:t>
            </w:r>
          </w:p>
        </w:tc>
      </w:tr>
      <w:tr w:rsidR="005D7B37" w:rsidRPr="001742F1" w14:paraId="74CAF349" w14:textId="77777777" w:rsidTr="007F414E">
        <w:tc>
          <w:tcPr>
            <w:tcW w:w="666" w:type="dxa"/>
          </w:tcPr>
          <w:p w14:paraId="1EC3C906" w14:textId="08E4D684" w:rsidR="005D7B37" w:rsidRPr="003D53F1"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343</w:t>
            </w:r>
            <w:r w:rsidR="005D7B37">
              <w:rPr>
                <w:rFonts w:ascii="GHEA Grapalat" w:eastAsia="Times New Roman" w:hAnsi="GHEA Grapalat" w:cs="Sylfaen"/>
                <w:b/>
                <w:sz w:val="20"/>
                <w:szCs w:val="20"/>
                <w:lang w:eastAsia="ru-RU"/>
              </w:rPr>
              <w:t>.</w:t>
            </w:r>
          </w:p>
        </w:tc>
        <w:tc>
          <w:tcPr>
            <w:tcW w:w="3304" w:type="dxa"/>
            <w:gridSpan w:val="2"/>
          </w:tcPr>
          <w:p w14:paraId="5803B44F"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1291F55"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1)</w:t>
            </w:r>
            <w:r w:rsidRPr="00B31D04">
              <w:rPr>
                <w:rFonts w:ascii="GHEA Grapalat" w:hAnsi="GHEA Grapalat"/>
                <w:sz w:val="20"/>
                <w:szCs w:val="20"/>
                <w:lang w:val="hy-AM"/>
              </w:rPr>
              <w:t xml:space="preserve"> փոխադրման, պահման և իրացման պայմանների ազդեցությունը մսի և </w:t>
            </w:r>
            <w:r>
              <w:rPr>
                <w:rFonts w:ascii="GHEA Grapalat" w:hAnsi="GHEA Grapalat"/>
                <w:sz w:val="20"/>
                <w:szCs w:val="20"/>
                <w:lang w:val="hy-AM"/>
              </w:rPr>
              <w:t>մսամթերք</w:t>
            </w:r>
            <w:r w:rsidRPr="00B31D04">
              <w:rPr>
                <w:rFonts w:ascii="GHEA Grapalat" w:hAnsi="GHEA Grapalat"/>
                <w:sz w:val="20"/>
                <w:szCs w:val="20"/>
                <w:lang w:val="hy-AM"/>
              </w:rPr>
              <w:t>ի որակական ցուցանիշների փոփոխության վրա ճիշտ է բացատրում,</w:t>
            </w:r>
          </w:p>
          <w:p w14:paraId="41A3B12F"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2)</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ի փոխադրման պայմանները ներկայացնում է,</w:t>
            </w:r>
          </w:p>
          <w:p w14:paraId="3FD11F7B"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3)</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ի իրացման պայմանները ներկայացնում է,</w:t>
            </w:r>
          </w:p>
          <w:p w14:paraId="54B18F7E"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4)</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ի պահման պայմանները ներկայացնում է,</w:t>
            </w:r>
          </w:p>
          <w:p w14:paraId="3ADABE7F"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5)</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 xml:space="preserve">ի փոխադրման, պահման պայմանների տեղեկատվական նշանները մեկնաբանում է: </w:t>
            </w:r>
          </w:p>
        </w:tc>
      </w:tr>
      <w:tr w:rsidR="005D7B37" w:rsidRPr="00B259FF" w14:paraId="60B6BA68" w14:textId="77777777" w:rsidTr="007F414E">
        <w:tc>
          <w:tcPr>
            <w:tcW w:w="666" w:type="dxa"/>
          </w:tcPr>
          <w:p w14:paraId="28E43FF7" w14:textId="5DA57BDA" w:rsidR="005D7B37" w:rsidRPr="003D53F1"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lastRenderedPageBreak/>
              <w:t>344</w:t>
            </w:r>
            <w:r w:rsidR="005D7B37">
              <w:rPr>
                <w:rFonts w:ascii="GHEA Grapalat" w:eastAsia="Times New Roman" w:hAnsi="GHEA Grapalat" w:cs="Sylfaen"/>
                <w:b/>
                <w:sz w:val="20"/>
                <w:szCs w:val="20"/>
                <w:lang w:eastAsia="ru-RU"/>
              </w:rPr>
              <w:t>.</w:t>
            </w:r>
          </w:p>
        </w:tc>
        <w:tc>
          <w:tcPr>
            <w:tcW w:w="3304" w:type="dxa"/>
            <w:gridSpan w:val="2"/>
          </w:tcPr>
          <w:p w14:paraId="5776B7BA" w14:textId="77777777" w:rsidR="005D7B37" w:rsidRPr="003B1B7F"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0489" w:type="dxa"/>
          </w:tcPr>
          <w:p w14:paraId="007341FA"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մսի և </w:t>
            </w:r>
            <w:r>
              <w:rPr>
                <w:rFonts w:ascii="GHEA Grapalat" w:hAnsi="GHEA Grapalat"/>
                <w:sz w:val="20"/>
                <w:szCs w:val="20"/>
                <w:lang w:val="hy-AM"/>
              </w:rPr>
              <w:t>մսամթերք</w:t>
            </w:r>
            <w:r w:rsidRPr="00B31D04">
              <w:rPr>
                <w:rFonts w:ascii="GHEA Grapalat" w:hAnsi="GHEA Grapalat"/>
                <w:sz w:val="20"/>
                <w:szCs w:val="20"/>
                <w:lang w:val="hy-AM"/>
              </w:rPr>
              <w:t>ի որակի ցուցանիշները</w:t>
            </w:r>
          </w:p>
        </w:tc>
      </w:tr>
      <w:tr w:rsidR="005D7B37" w:rsidRPr="001742F1" w14:paraId="573420E9" w14:textId="77777777" w:rsidTr="007F414E">
        <w:tc>
          <w:tcPr>
            <w:tcW w:w="666" w:type="dxa"/>
          </w:tcPr>
          <w:p w14:paraId="5D1A1686" w14:textId="33B33336" w:rsidR="005D7B37" w:rsidRPr="003D53F1"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345</w:t>
            </w:r>
            <w:r w:rsidR="005D7B37">
              <w:rPr>
                <w:rFonts w:ascii="GHEA Grapalat" w:eastAsia="Times New Roman" w:hAnsi="GHEA Grapalat" w:cs="Sylfaen"/>
                <w:b/>
                <w:sz w:val="20"/>
                <w:szCs w:val="20"/>
                <w:lang w:eastAsia="ru-RU"/>
              </w:rPr>
              <w:t>.</w:t>
            </w:r>
          </w:p>
        </w:tc>
        <w:tc>
          <w:tcPr>
            <w:tcW w:w="3304" w:type="dxa"/>
            <w:gridSpan w:val="2"/>
          </w:tcPr>
          <w:p w14:paraId="4CDF09D1"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388696D"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1)</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ի որակի ցուցանիշների յուրահատկությունները բացատրում է,</w:t>
            </w:r>
          </w:p>
          <w:p w14:paraId="43412D8D"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2)</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ի որակի սպառողական ցուցանիշները ճիշտ է ներկայացնում,</w:t>
            </w:r>
          </w:p>
          <w:p w14:paraId="367D417B"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3)</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ի ֆիզիկական ցուցանիշները ճիշտ է ներկայացնում,</w:t>
            </w:r>
          </w:p>
          <w:p w14:paraId="7E45DB8E"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4)</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ի ֆիզիկա-մեխանիկական ցուցանիշները ճիշտ է ներկայացնում,</w:t>
            </w:r>
          </w:p>
          <w:p w14:paraId="5904C88D"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5)</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ի քիմիական ցուցանիշները ճիշտ է ներկայացնում,</w:t>
            </w:r>
          </w:p>
          <w:p w14:paraId="278EADB4"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6)</w:t>
            </w:r>
            <w:r w:rsidRPr="00B31D04">
              <w:rPr>
                <w:rFonts w:ascii="GHEA Grapalat" w:hAnsi="GHEA Grapalat"/>
                <w:sz w:val="20"/>
                <w:szCs w:val="20"/>
                <w:lang w:val="hy-AM"/>
              </w:rPr>
              <w:t xml:space="preserve"> մսի և </w:t>
            </w:r>
            <w:r>
              <w:rPr>
                <w:rFonts w:ascii="GHEA Grapalat" w:hAnsi="GHEA Grapalat"/>
                <w:sz w:val="20"/>
                <w:szCs w:val="20"/>
                <w:lang w:val="hy-AM"/>
              </w:rPr>
              <w:t>մսամթերք</w:t>
            </w:r>
            <w:r w:rsidRPr="00B31D04">
              <w:rPr>
                <w:rFonts w:ascii="GHEA Grapalat" w:hAnsi="GHEA Grapalat"/>
                <w:sz w:val="20"/>
                <w:szCs w:val="20"/>
                <w:lang w:val="hy-AM"/>
              </w:rPr>
              <w:t>ի ֆիզիկա-քիմիական ցուցանիշները ճիշտ է ներկայացնում,</w:t>
            </w:r>
          </w:p>
          <w:p w14:paraId="27AA9C1F" w14:textId="77777777" w:rsidR="005D7B37" w:rsidRPr="00B31D04" w:rsidRDefault="005D7B37" w:rsidP="007F414E">
            <w:pPr>
              <w:spacing w:after="0" w:line="360" w:lineRule="auto"/>
              <w:jc w:val="both"/>
              <w:rPr>
                <w:rFonts w:ascii="GHEA Grapalat" w:hAnsi="GHEA Grapalat"/>
                <w:sz w:val="20"/>
                <w:szCs w:val="20"/>
                <w:lang w:val="hy-AM"/>
              </w:rPr>
            </w:pPr>
            <w:r w:rsidRPr="00C71E64">
              <w:rPr>
                <w:rFonts w:ascii="GHEA Grapalat" w:hAnsi="GHEA Grapalat"/>
                <w:sz w:val="20"/>
                <w:szCs w:val="20"/>
                <w:lang w:val="hy-AM"/>
              </w:rPr>
              <w:t>7)</w:t>
            </w:r>
            <w:r w:rsidRPr="00B31D04">
              <w:rPr>
                <w:rFonts w:ascii="GHEA Grapalat" w:hAnsi="GHEA Grapalat"/>
                <w:sz w:val="20"/>
                <w:szCs w:val="20"/>
                <w:lang w:val="hy-AM"/>
              </w:rPr>
              <w:t xml:space="preserve"> մսի և մսամթերքի կենսաբանական ցուցանիշները ճիշտ է ներկայացնում:</w:t>
            </w:r>
          </w:p>
        </w:tc>
      </w:tr>
      <w:tr w:rsidR="005D7B37" w:rsidRPr="00B259FF" w14:paraId="2A108ABE" w14:textId="77777777" w:rsidTr="007F414E">
        <w:tc>
          <w:tcPr>
            <w:tcW w:w="666" w:type="dxa"/>
          </w:tcPr>
          <w:p w14:paraId="05DF67B6" w14:textId="3D562542" w:rsidR="005D7B37" w:rsidRPr="003D53F1"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346</w:t>
            </w:r>
            <w:r w:rsidR="005D7B37">
              <w:rPr>
                <w:rFonts w:ascii="GHEA Grapalat" w:eastAsia="Times New Roman" w:hAnsi="GHEA Grapalat" w:cs="Sylfaen"/>
                <w:b/>
                <w:sz w:val="20"/>
                <w:szCs w:val="20"/>
                <w:lang w:eastAsia="ru-RU"/>
              </w:rPr>
              <w:t>.</w:t>
            </w:r>
          </w:p>
        </w:tc>
        <w:tc>
          <w:tcPr>
            <w:tcW w:w="3304" w:type="dxa"/>
            <w:gridSpan w:val="2"/>
          </w:tcPr>
          <w:p w14:paraId="669A5528" w14:textId="77777777" w:rsidR="005D7B37" w:rsidRPr="003B1B7F"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0489" w:type="dxa"/>
          </w:tcPr>
          <w:p w14:paraId="49C1C788"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Գնահատել մսի և </w:t>
            </w:r>
            <w:r>
              <w:rPr>
                <w:rFonts w:ascii="GHEA Grapalat" w:hAnsi="GHEA Grapalat"/>
                <w:sz w:val="20"/>
                <w:szCs w:val="20"/>
                <w:lang w:val="hy-AM"/>
              </w:rPr>
              <w:t>մսամթերք</w:t>
            </w:r>
            <w:r w:rsidRPr="00B31D04">
              <w:rPr>
                <w:rFonts w:ascii="GHEA Grapalat" w:hAnsi="GHEA Grapalat"/>
                <w:sz w:val="20"/>
                <w:szCs w:val="20"/>
                <w:lang w:val="hy-AM"/>
              </w:rPr>
              <w:t>ի որակի ցուցանիշները</w:t>
            </w:r>
          </w:p>
        </w:tc>
      </w:tr>
      <w:tr w:rsidR="005D7B37" w:rsidRPr="001742F1" w14:paraId="63A08047" w14:textId="77777777" w:rsidTr="007F414E">
        <w:tc>
          <w:tcPr>
            <w:tcW w:w="666" w:type="dxa"/>
          </w:tcPr>
          <w:p w14:paraId="57A768CC" w14:textId="316DA2B5" w:rsidR="005D7B37" w:rsidRPr="003D53F1" w:rsidRDefault="005D7B37"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w:t>
            </w:r>
            <w:r w:rsidR="00652F9E">
              <w:rPr>
                <w:rFonts w:ascii="GHEA Grapalat" w:eastAsia="Times New Roman" w:hAnsi="GHEA Grapalat" w:cs="Sylfaen"/>
                <w:b/>
                <w:sz w:val="20"/>
                <w:szCs w:val="20"/>
                <w:lang w:eastAsia="ru-RU"/>
              </w:rPr>
              <w:t>47</w:t>
            </w:r>
            <w:r>
              <w:rPr>
                <w:rFonts w:ascii="GHEA Grapalat" w:eastAsia="Times New Roman" w:hAnsi="GHEA Grapalat" w:cs="Sylfaen"/>
                <w:b/>
                <w:sz w:val="20"/>
                <w:szCs w:val="20"/>
                <w:lang w:eastAsia="ru-RU"/>
              </w:rPr>
              <w:t>.</w:t>
            </w:r>
          </w:p>
        </w:tc>
        <w:tc>
          <w:tcPr>
            <w:tcW w:w="3304" w:type="dxa"/>
            <w:gridSpan w:val="2"/>
          </w:tcPr>
          <w:p w14:paraId="4C6C48C7"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7130DEFE" w14:textId="77777777" w:rsidR="005D7B37" w:rsidRPr="000C0818" w:rsidRDefault="005D7B37" w:rsidP="007F414E">
            <w:pPr>
              <w:spacing w:after="0" w:line="360" w:lineRule="auto"/>
              <w:jc w:val="both"/>
              <w:rPr>
                <w:rFonts w:ascii="GHEA Grapalat" w:hAnsi="GHEA Grapalat"/>
                <w:sz w:val="20"/>
                <w:szCs w:val="20"/>
                <w:lang w:val="hy-AM"/>
              </w:rPr>
            </w:pPr>
            <w:r w:rsidRPr="00B14A37">
              <w:rPr>
                <w:rFonts w:ascii="GHEA Grapalat" w:hAnsi="GHEA Grapalat"/>
                <w:sz w:val="20"/>
                <w:szCs w:val="20"/>
                <w:lang w:val="hy-AM"/>
              </w:rPr>
              <w:t>1)</w:t>
            </w:r>
            <w:r w:rsidRPr="00B31D04">
              <w:rPr>
                <w:rFonts w:ascii="GHEA Grapalat" w:hAnsi="GHEA Grapalat"/>
                <w:sz w:val="20"/>
                <w:szCs w:val="20"/>
                <w:lang w:val="hy-AM"/>
              </w:rPr>
              <w:t xml:space="preserve"> </w:t>
            </w:r>
            <w:r w:rsidRPr="000C0818">
              <w:rPr>
                <w:rFonts w:ascii="GHEA Grapalat" w:hAnsi="GHEA Grapalat"/>
                <w:sz w:val="20"/>
                <w:szCs w:val="20"/>
                <w:lang w:val="hy-AM"/>
              </w:rPr>
              <w:t xml:space="preserve">կատարում է </w:t>
            </w:r>
            <w:r w:rsidRPr="00B31D04">
              <w:rPr>
                <w:rFonts w:ascii="GHEA Grapalat" w:hAnsi="GHEA Grapalat"/>
                <w:sz w:val="20"/>
                <w:szCs w:val="20"/>
                <w:lang w:val="hy-AM"/>
              </w:rPr>
              <w:t xml:space="preserve">մսի և </w:t>
            </w:r>
            <w:r>
              <w:rPr>
                <w:rFonts w:ascii="GHEA Grapalat" w:hAnsi="GHEA Grapalat"/>
                <w:sz w:val="20"/>
                <w:szCs w:val="20"/>
                <w:lang w:val="hy-AM"/>
              </w:rPr>
              <w:t>մսամթերք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որակի ցուցանիշների գնահատման նախապատրաստական աշխատանքները,</w:t>
            </w:r>
          </w:p>
          <w:p w14:paraId="7AE7BB45"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2) ճիշտ է ընտրում </w:t>
            </w:r>
            <w:r w:rsidRPr="00B31D04">
              <w:rPr>
                <w:rFonts w:ascii="GHEA Grapalat" w:hAnsi="GHEA Grapalat"/>
                <w:sz w:val="20"/>
                <w:szCs w:val="20"/>
                <w:lang w:val="hy-AM"/>
              </w:rPr>
              <w:t xml:space="preserve">մսի և </w:t>
            </w:r>
            <w:r>
              <w:rPr>
                <w:rFonts w:ascii="GHEA Grapalat" w:hAnsi="GHEA Grapalat"/>
                <w:sz w:val="20"/>
                <w:szCs w:val="20"/>
                <w:lang w:val="hy-AM"/>
              </w:rPr>
              <w:t>մսամթերք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որակի ցուցանիշի որոշման մեթոդը,</w:t>
            </w:r>
          </w:p>
          <w:p w14:paraId="27082FCB"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3) ճիշտ է ընտրում </w:t>
            </w:r>
            <w:r w:rsidRPr="00B31D04">
              <w:rPr>
                <w:rFonts w:ascii="GHEA Grapalat" w:hAnsi="GHEA Grapalat"/>
                <w:sz w:val="20"/>
                <w:szCs w:val="20"/>
                <w:lang w:val="hy-AM"/>
              </w:rPr>
              <w:t xml:space="preserve">մսի և </w:t>
            </w:r>
            <w:r>
              <w:rPr>
                <w:rFonts w:ascii="GHEA Grapalat" w:hAnsi="GHEA Grapalat"/>
                <w:sz w:val="20"/>
                <w:szCs w:val="20"/>
                <w:lang w:val="hy-AM"/>
              </w:rPr>
              <w:t>մսամթերք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 xml:space="preserve">որակի ցուցանիշի որոշման միջոցը, </w:t>
            </w:r>
          </w:p>
          <w:p w14:paraId="001E3D9D"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4) ճիշտ է որոշում </w:t>
            </w:r>
            <w:r w:rsidRPr="00B31D04">
              <w:rPr>
                <w:rFonts w:ascii="GHEA Grapalat" w:hAnsi="GHEA Grapalat"/>
                <w:sz w:val="20"/>
                <w:szCs w:val="20"/>
                <w:lang w:val="hy-AM"/>
              </w:rPr>
              <w:t xml:space="preserve">մսի և </w:t>
            </w:r>
            <w:r>
              <w:rPr>
                <w:rFonts w:ascii="GHEA Grapalat" w:hAnsi="GHEA Grapalat"/>
                <w:sz w:val="20"/>
                <w:szCs w:val="20"/>
                <w:lang w:val="hy-AM"/>
              </w:rPr>
              <w:t>մսամթերք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որակի ցուցանիշի փաստացի արժեքը,</w:t>
            </w:r>
          </w:p>
          <w:p w14:paraId="232E72B9"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5) ճիշտ է ընտրում </w:t>
            </w:r>
            <w:r w:rsidRPr="00B31D04">
              <w:rPr>
                <w:rFonts w:ascii="GHEA Grapalat" w:hAnsi="GHEA Grapalat"/>
                <w:sz w:val="20"/>
                <w:szCs w:val="20"/>
                <w:lang w:val="hy-AM"/>
              </w:rPr>
              <w:t xml:space="preserve">մսի և </w:t>
            </w:r>
            <w:r>
              <w:rPr>
                <w:rFonts w:ascii="GHEA Grapalat" w:hAnsi="GHEA Grapalat"/>
                <w:sz w:val="20"/>
                <w:szCs w:val="20"/>
                <w:lang w:val="hy-AM"/>
              </w:rPr>
              <w:t>մսամթերք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որակի ցուցանիշների բազային արժեքը,</w:t>
            </w:r>
          </w:p>
          <w:p w14:paraId="47F3F003"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6) ճիշտ է համադրում </w:t>
            </w:r>
            <w:r w:rsidRPr="00B31D04">
              <w:rPr>
                <w:rFonts w:ascii="GHEA Grapalat" w:hAnsi="GHEA Grapalat"/>
                <w:sz w:val="20"/>
                <w:szCs w:val="20"/>
                <w:lang w:val="hy-AM"/>
              </w:rPr>
              <w:t xml:space="preserve">մսի և </w:t>
            </w:r>
            <w:r>
              <w:rPr>
                <w:rFonts w:ascii="GHEA Grapalat" w:hAnsi="GHEA Grapalat"/>
                <w:sz w:val="20"/>
                <w:szCs w:val="20"/>
                <w:lang w:val="hy-AM"/>
              </w:rPr>
              <w:t>մսամթերք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որակի ցուցանիշների փաստացի և բազային արժեքները,</w:t>
            </w:r>
          </w:p>
          <w:p w14:paraId="744B6BEB" w14:textId="77777777" w:rsidR="005D7B37" w:rsidRPr="00B31D04"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7) մեկնաբանում է </w:t>
            </w:r>
            <w:r w:rsidRPr="00B31D04">
              <w:rPr>
                <w:rFonts w:ascii="GHEA Grapalat" w:hAnsi="GHEA Grapalat"/>
                <w:sz w:val="20"/>
                <w:szCs w:val="20"/>
                <w:lang w:val="hy-AM"/>
              </w:rPr>
              <w:t xml:space="preserve">մսի և </w:t>
            </w:r>
            <w:r>
              <w:rPr>
                <w:rFonts w:ascii="GHEA Grapalat" w:hAnsi="GHEA Grapalat"/>
                <w:sz w:val="20"/>
                <w:szCs w:val="20"/>
                <w:lang w:val="hy-AM"/>
              </w:rPr>
              <w:t>մսամթերք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որակի ցուցանիշների փաստացի և բազային արժեքների համադրման արդյունքները,</w:t>
            </w:r>
          </w:p>
          <w:p w14:paraId="0C78057E" w14:textId="77777777" w:rsidR="005D7B37" w:rsidRPr="000C0818" w:rsidRDefault="005D7B37" w:rsidP="007F414E">
            <w:pPr>
              <w:spacing w:after="0" w:line="360" w:lineRule="auto"/>
              <w:jc w:val="both"/>
              <w:rPr>
                <w:rFonts w:ascii="GHEA Grapalat" w:hAnsi="GHEA Grapalat"/>
                <w:sz w:val="20"/>
                <w:szCs w:val="20"/>
                <w:lang w:val="hy-AM"/>
              </w:rPr>
            </w:pPr>
            <w:r w:rsidRPr="00B14A37">
              <w:rPr>
                <w:rFonts w:ascii="GHEA Grapalat" w:hAnsi="GHEA Grapalat"/>
                <w:sz w:val="20"/>
                <w:szCs w:val="20"/>
                <w:lang w:val="hy-AM"/>
              </w:rPr>
              <w:t>8)</w:t>
            </w:r>
            <w:r w:rsidRPr="00B31D04">
              <w:rPr>
                <w:rFonts w:ascii="GHEA Grapalat" w:hAnsi="GHEA Grapalat"/>
                <w:sz w:val="20"/>
                <w:szCs w:val="20"/>
                <w:lang w:val="hy-AM"/>
              </w:rPr>
              <w:t xml:space="preserve"> </w:t>
            </w:r>
            <w:r w:rsidRPr="000C0818">
              <w:rPr>
                <w:rFonts w:ascii="GHEA Grapalat" w:hAnsi="GHEA Grapalat"/>
                <w:sz w:val="20"/>
                <w:szCs w:val="20"/>
                <w:lang w:val="hy-AM"/>
              </w:rPr>
              <w:t xml:space="preserve">գրանցում է </w:t>
            </w:r>
            <w:r w:rsidRPr="00B31D04">
              <w:rPr>
                <w:rFonts w:ascii="GHEA Grapalat" w:hAnsi="GHEA Grapalat"/>
                <w:sz w:val="20"/>
                <w:szCs w:val="20"/>
                <w:lang w:val="hy-AM"/>
              </w:rPr>
              <w:t xml:space="preserve">մսի և </w:t>
            </w:r>
            <w:r>
              <w:rPr>
                <w:rFonts w:ascii="GHEA Grapalat" w:hAnsi="GHEA Grapalat"/>
                <w:sz w:val="20"/>
                <w:szCs w:val="20"/>
                <w:lang w:val="hy-AM"/>
              </w:rPr>
              <w:t>մսամթերք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որակի ցուցանիշների հետազոտման միջանկյալ և վերջնական արդյունքները,</w:t>
            </w:r>
          </w:p>
          <w:p w14:paraId="737774A2"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9) ճիշտ է  ձևակերպում </w:t>
            </w:r>
            <w:r w:rsidRPr="00B31D04">
              <w:rPr>
                <w:rFonts w:ascii="GHEA Grapalat" w:hAnsi="GHEA Grapalat"/>
                <w:sz w:val="20"/>
                <w:szCs w:val="20"/>
                <w:lang w:val="hy-AM"/>
              </w:rPr>
              <w:t xml:space="preserve">մսի և </w:t>
            </w:r>
            <w:r>
              <w:rPr>
                <w:rFonts w:ascii="GHEA Grapalat" w:hAnsi="GHEA Grapalat"/>
                <w:sz w:val="20"/>
                <w:szCs w:val="20"/>
                <w:lang w:val="hy-AM"/>
              </w:rPr>
              <w:t>մսամթերք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որակի ցուցանիշների հետազոտման արդյունքները,</w:t>
            </w:r>
          </w:p>
          <w:p w14:paraId="48C25E17" w14:textId="77777777" w:rsidR="005D7B37" w:rsidRPr="00B31D04"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10) որակի ցուցանիշների հետազոտման ընթացքում պահպանում է անվտանգության և անձնական հիգիենայի կանոնները:</w:t>
            </w:r>
          </w:p>
        </w:tc>
      </w:tr>
      <w:tr w:rsidR="005D7B37" w:rsidRPr="001742F1" w14:paraId="2C20E394" w14:textId="77777777" w:rsidTr="007F414E">
        <w:tc>
          <w:tcPr>
            <w:tcW w:w="14459" w:type="dxa"/>
            <w:gridSpan w:val="4"/>
          </w:tcPr>
          <w:p w14:paraId="1F662186" w14:textId="77777777" w:rsidR="005D7B37" w:rsidRPr="00956B6E" w:rsidRDefault="005D7B37" w:rsidP="007F414E">
            <w:pPr>
              <w:spacing w:after="0" w:line="360" w:lineRule="auto"/>
              <w:jc w:val="center"/>
              <w:rPr>
                <w:rFonts w:ascii="GHEA Grapalat" w:eastAsia="Times New Roman" w:hAnsi="GHEA Grapalat" w:cs="Times New Roman"/>
                <w:b/>
                <w:lang w:val="hy-AM" w:eastAsia="ru-RU"/>
              </w:rPr>
            </w:pPr>
            <w:r w:rsidRPr="00956B6E">
              <w:rPr>
                <w:rFonts w:ascii="GHEA Grapalat" w:eastAsia="Times New Roman" w:hAnsi="GHEA Grapalat" w:cs="Sylfaen"/>
                <w:b/>
                <w:lang w:val="af-ZA" w:eastAsia="ru-RU"/>
              </w:rPr>
              <w:t>ՄՈԴՈՒԼԻ</w:t>
            </w:r>
            <w:r>
              <w:rPr>
                <w:rFonts w:ascii="GHEA Grapalat" w:eastAsia="Times New Roman" w:hAnsi="GHEA Grapalat" w:cs="Sylfaen"/>
                <w:b/>
                <w:lang w:val="hy-AM" w:eastAsia="ru-RU"/>
              </w:rPr>
              <w:t xml:space="preserve">  </w:t>
            </w:r>
            <w:r w:rsidRPr="00956B6E">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sidRPr="00956B6E">
              <w:rPr>
                <w:rFonts w:ascii="GHEA Grapalat" w:hAnsi="GHEA Grapalat"/>
                <w:b/>
                <w:lang w:val="hy-AM"/>
              </w:rPr>
              <w:t xml:space="preserve">«ԿԱԹԻ ԵՎ </w:t>
            </w:r>
            <w:r>
              <w:rPr>
                <w:rFonts w:ascii="GHEA Grapalat" w:hAnsi="GHEA Grapalat"/>
                <w:b/>
                <w:lang w:val="hy-AM"/>
              </w:rPr>
              <w:t>ԿԱԹՆԱՄԹԵՐՔ</w:t>
            </w:r>
            <w:r w:rsidRPr="00956B6E">
              <w:rPr>
                <w:rFonts w:ascii="GHEA Grapalat" w:hAnsi="GHEA Grapalat"/>
                <w:b/>
                <w:lang w:val="hy-AM"/>
              </w:rPr>
              <w:t>Ի ՓՈՐՁԱՔՆՆՈՒԹՅՈՒՆԸ»</w:t>
            </w:r>
          </w:p>
        </w:tc>
      </w:tr>
      <w:tr w:rsidR="005D7B37" w:rsidRPr="00B259FF" w14:paraId="527DEC51" w14:textId="77777777" w:rsidTr="007F414E">
        <w:tc>
          <w:tcPr>
            <w:tcW w:w="666" w:type="dxa"/>
          </w:tcPr>
          <w:p w14:paraId="04C76CB3" w14:textId="22A1A8C7" w:rsidR="005D7B37" w:rsidRPr="00FB7125"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348</w:t>
            </w:r>
            <w:r w:rsidR="005D7B37">
              <w:rPr>
                <w:rFonts w:ascii="GHEA Grapalat" w:eastAsia="Times New Roman" w:hAnsi="GHEA Grapalat" w:cs="Sylfaen"/>
                <w:b/>
                <w:sz w:val="20"/>
                <w:szCs w:val="20"/>
                <w:lang w:eastAsia="ru-RU"/>
              </w:rPr>
              <w:t>.</w:t>
            </w:r>
          </w:p>
        </w:tc>
        <w:tc>
          <w:tcPr>
            <w:tcW w:w="3304" w:type="dxa"/>
            <w:gridSpan w:val="2"/>
            <w:vAlign w:val="center"/>
          </w:tcPr>
          <w:p w14:paraId="71A1D0E3"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67D787B4" w14:textId="77777777" w:rsidR="005D7B37" w:rsidRPr="00956B6E"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ՍԱՈՓ-5-23-02</w:t>
            </w:r>
            <w:r>
              <w:rPr>
                <w:rFonts w:ascii="GHEA Grapalat" w:hAnsi="GHEA Grapalat"/>
                <w:sz w:val="20"/>
                <w:szCs w:val="20"/>
              </w:rPr>
              <w:t>4</w:t>
            </w:r>
          </w:p>
        </w:tc>
      </w:tr>
      <w:tr w:rsidR="005D7B37" w:rsidRPr="001742F1" w14:paraId="687EA33C" w14:textId="77777777" w:rsidTr="007F414E">
        <w:tc>
          <w:tcPr>
            <w:tcW w:w="666" w:type="dxa"/>
          </w:tcPr>
          <w:p w14:paraId="43DFB6CB" w14:textId="7D0B0AEE" w:rsidR="005D7B37" w:rsidRPr="00FB7125" w:rsidRDefault="00652F9E" w:rsidP="007F414E">
            <w:pPr>
              <w:spacing w:after="0" w:line="360" w:lineRule="auto"/>
              <w:rPr>
                <w:rFonts w:ascii="GHEA Grapalat" w:eastAsia="Times New Roman" w:hAnsi="GHEA Grapalat" w:cs="Sylfaen"/>
                <w:b/>
                <w:spacing w:val="-2"/>
                <w:kern w:val="16"/>
                <w:sz w:val="20"/>
                <w:szCs w:val="20"/>
                <w:lang w:eastAsia="ru-RU"/>
              </w:rPr>
            </w:pPr>
            <w:r>
              <w:rPr>
                <w:rFonts w:ascii="GHEA Grapalat" w:eastAsia="Times New Roman" w:hAnsi="GHEA Grapalat" w:cs="Sylfaen"/>
                <w:b/>
                <w:spacing w:val="-2"/>
                <w:kern w:val="16"/>
                <w:sz w:val="20"/>
                <w:szCs w:val="20"/>
                <w:lang w:eastAsia="ru-RU"/>
              </w:rPr>
              <w:lastRenderedPageBreak/>
              <w:t>349</w:t>
            </w:r>
            <w:r w:rsidR="005D7B37">
              <w:rPr>
                <w:rFonts w:ascii="GHEA Grapalat" w:eastAsia="Times New Roman" w:hAnsi="GHEA Grapalat" w:cs="Sylfaen"/>
                <w:b/>
                <w:spacing w:val="-2"/>
                <w:kern w:val="16"/>
                <w:sz w:val="20"/>
                <w:szCs w:val="20"/>
                <w:lang w:eastAsia="ru-RU"/>
              </w:rPr>
              <w:t>.</w:t>
            </w:r>
          </w:p>
        </w:tc>
        <w:tc>
          <w:tcPr>
            <w:tcW w:w="3304" w:type="dxa"/>
            <w:gridSpan w:val="2"/>
          </w:tcPr>
          <w:p w14:paraId="78745BA4"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22EC90E0"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Մոդուլի նպատակն է ուսանողի մոտ ձևավորել կաթի և </w:t>
            </w:r>
            <w:r>
              <w:rPr>
                <w:rFonts w:ascii="GHEA Grapalat" w:hAnsi="GHEA Grapalat"/>
                <w:sz w:val="20"/>
                <w:szCs w:val="20"/>
                <w:lang w:val="hy-AM"/>
              </w:rPr>
              <w:t>կաթնամթերք</w:t>
            </w:r>
            <w:r w:rsidRPr="00B31D04">
              <w:rPr>
                <w:rFonts w:ascii="GHEA Grapalat" w:hAnsi="GHEA Grapalat"/>
                <w:sz w:val="20"/>
                <w:szCs w:val="20"/>
                <w:lang w:val="hy-AM"/>
              </w:rPr>
              <w:t xml:space="preserve">ի ապրանքագիտական բնութագրերի </w:t>
            </w:r>
            <w:r w:rsidRPr="000C0818">
              <w:rPr>
                <w:rFonts w:ascii="GHEA Grapalat" w:hAnsi="GHEA Grapalat"/>
                <w:sz w:val="20"/>
                <w:szCs w:val="20"/>
                <w:lang w:val="hy-AM"/>
              </w:rPr>
              <w:t>վերաբերյալ</w:t>
            </w:r>
            <w:r>
              <w:rPr>
                <w:rFonts w:ascii="GHEA Grapalat" w:hAnsi="GHEA Grapalat"/>
                <w:sz w:val="20"/>
                <w:szCs w:val="20"/>
                <w:lang w:val="hy-AM"/>
              </w:rPr>
              <w:t xml:space="preserve"> </w:t>
            </w:r>
            <w:r w:rsidRPr="00B31D04">
              <w:rPr>
                <w:rFonts w:ascii="GHEA Grapalat" w:hAnsi="GHEA Grapalat"/>
                <w:sz w:val="20"/>
                <w:szCs w:val="20"/>
                <w:lang w:val="hy-AM"/>
              </w:rPr>
              <w:t xml:space="preserve">գիտելիքներ, ինչպես նաև դրանց որակի ցուցանիշների գնահատման ու արդյունքների </w:t>
            </w:r>
            <w:r w:rsidRPr="000C0818">
              <w:rPr>
                <w:rFonts w:ascii="GHEA Grapalat" w:hAnsi="GHEA Grapalat"/>
                <w:sz w:val="20"/>
                <w:szCs w:val="20"/>
                <w:lang w:val="hy-AM"/>
              </w:rPr>
              <w:t>ձևակերպման կարողություններ:</w:t>
            </w:r>
          </w:p>
        </w:tc>
      </w:tr>
      <w:tr w:rsidR="005D7B37" w:rsidRPr="00B259FF" w14:paraId="4E711185" w14:textId="77777777" w:rsidTr="007F414E">
        <w:tc>
          <w:tcPr>
            <w:tcW w:w="666" w:type="dxa"/>
          </w:tcPr>
          <w:p w14:paraId="5D492809" w14:textId="7E1D1316" w:rsidR="005D7B37" w:rsidRPr="00FB7125"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350</w:t>
            </w:r>
            <w:r w:rsidR="005D7B37">
              <w:rPr>
                <w:rFonts w:ascii="GHEA Grapalat" w:eastAsia="Times New Roman" w:hAnsi="GHEA Grapalat" w:cs="Sylfaen"/>
                <w:b/>
                <w:sz w:val="20"/>
                <w:szCs w:val="20"/>
                <w:lang w:eastAsia="ru-RU"/>
              </w:rPr>
              <w:t>.</w:t>
            </w:r>
          </w:p>
        </w:tc>
        <w:tc>
          <w:tcPr>
            <w:tcW w:w="3304" w:type="dxa"/>
            <w:gridSpan w:val="2"/>
          </w:tcPr>
          <w:p w14:paraId="5A91C90B"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25DA9ACB"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72 ժամ</w:t>
            </w:r>
          </w:p>
        </w:tc>
      </w:tr>
      <w:tr w:rsidR="005D7B37" w:rsidRPr="001742F1" w14:paraId="5EB4AAB5" w14:textId="77777777" w:rsidTr="007F414E">
        <w:trPr>
          <w:trHeight w:val="383"/>
        </w:trPr>
        <w:tc>
          <w:tcPr>
            <w:tcW w:w="666" w:type="dxa"/>
          </w:tcPr>
          <w:p w14:paraId="62BA08DC" w14:textId="03A17CCF" w:rsidR="005D7B37" w:rsidRPr="00FB7125"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351</w:t>
            </w:r>
            <w:r w:rsidR="005D7B37">
              <w:rPr>
                <w:rFonts w:ascii="GHEA Grapalat" w:eastAsia="Times New Roman" w:hAnsi="GHEA Grapalat" w:cs="Sylfaen"/>
                <w:b/>
                <w:sz w:val="20"/>
                <w:szCs w:val="20"/>
                <w:lang w:eastAsia="ru-RU"/>
              </w:rPr>
              <w:t>.</w:t>
            </w:r>
          </w:p>
        </w:tc>
        <w:tc>
          <w:tcPr>
            <w:tcW w:w="3304" w:type="dxa"/>
            <w:gridSpan w:val="2"/>
          </w:tcPr>
          <w:p w14:paraId="15F2CF31"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1F035A87" w14:textId="77777777" w:rsidR="005D7B37" w:rsidRPr="004171EE"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ՍԱՈՓ-5-23-003</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Ապրանքների սպառողական հատկությունների հետազոտման համար օգտագործվող տեխնիկական միջոցների կիրառման հմտություններ</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ՍԱՈՓ-5-23-007</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Սպառողական ապրանքների որակի հետազոտման մեթոդները</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ՍԱՈՓ-5-23-014</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 xml:space="preserve">Կաթի և </w:t>
            </w:r>
            <w:r>
              <w:rPr>
                <w:rFonts w:ascii="GHEA Grapalat" w:hAnsi="GHEA Grapalat"/>
                <w:sz w:val="20"/>
                <w:szCs w:val="20"/>
                <w:lang w:val="hy-AM"/>
              </w:rPr>
              <w:t>կաթնամթերք</w:t>
            </w:r>
            <w:r w:rsidRPr="00B31D04">
              <w:rPr>
                <w:rFonts w:ascii="GHEA Grapalat" w:hAnsi="GHEA Grapalat"/>
                <w:sz w:val="20"/>
                <w:szCs w:val="20"/>
                <w:lang w:val="hy-AM"/>
              </w:rPr>
              <w:t xml:space="preserve">ի արտադրության տեխնոլոգիական </w:t>
            </w:r>
            <w:r w:rsidRPr="004171EE">
              <w:rPr>
                <w:rFonts w:ascii="GHEA Grapalat" w:hAnsi="GHEA Grapalat"/>
                <w:sz w:val="20"/>
                <w:szCs w:val="20"/>
                <w:lang w:val="hy-AM"/>
              </w:rPr>
              <w:t>գործընթացը մոդուլները</w:t>
            </w:r>
            <w:r w:rsidRPr="004171EE">
              <w:rPr>
                <w:rFonts w:ascii="GHEA Grapalat" w:hAnsi="GHEA Grapalat"/>
                <w:sz w:val="20"/>
                <w:szCs w:val="20"/>
                <w:lang w:val="ru-RU"/>
              </w:rPr>
              <w:t>:</w:t>
            </w:r>
          </w:p>
        </w:tc>
      </w:tr>
      <w:tr w:rsidR="005D7B37" w:rsidRPr="001742F1" w14:paraId="6EF34876" w14:textId="77777777" w:rsidTr="007F414E">
        <w:tc>
          <w:tcPr>
            <w:tcW w:w="666" w:type="dxa"/>
          </w:tcPr>
          <w:p w14:paraId="5405CE66" w14:textId="0EC0063D" w:rsidR="005D7B37" w:rsidRPr="00FB7125"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352</w:t>
            </w:r>
            <w:r w:rsidR="005D7B37">
              <w:rPr>
                <w:rFonts w:ascii="GHEA Grapalat" w:eastAsia="Times New Roman" w:hAnsi="GHEA Grapalat" w:cs="Sylfaen"/>
                <w:b/>
                <w:sz w:val="20"/>
                <w:szCs w:val="20"/>
                <w:lang w:eastAsia="ru-RU"/>
              </w:rPr>
              <w:t>.</w:t>
            </w:r>
          </w:p>
        </w:tc>
        <w:tc>
          <w:tcPr>
            <w:tcW w:w="3304" w:type="dxa"/>
            <w:gridSpan w:val="2"/>
          </w:tcPr>
          <w:p w14:paraId="7DCC076D"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1745E1C7"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1C37D882" w14:textId="77777777" w:rsidTr="007F414E">
        <w:tc>
          <w:tcPr>
            <w:tcW w:w="666" w:type="dxa"/>
          </w:tcPr>
          <w:p w14:paraId="062FC76A" w14:textId="01F1FE3F" w:rsidR="005D7B37" w:rsidRPr="00FB7125"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353</w:t>
            </w:r>
            <w:r w:rsidR="005D7B37">
              <w:rPr>
                <w:rFonts w:ascii="GHEA Grapalat" w:eastAsia="Times New Roman" w:hAnsi="GHEA Grapalat" w:cs="Sylfaen"/>
                <w:b/>
                <w:sz w:val="20"/>
                <w:szCs w:val="20"/>
                <w:lang w:eastAsia="ru-RU"/>
              </w:rPr>
              <w:t>.</w:t>
            </w:r>
          </w:p>
        </w:tc>
        <w:tc>
          <w:tcPr>
            <w:tcW w:w="3304" w:type="dxa"/>
            <w:gridSpan w:val="2"/>
            <w:vAlign w:val="center"/>
          </w:tcPr>
          <w:p w14:paraId="7201DA63"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4C240099"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կաթի և </w:t>
            </w:r>
            <w:r>
              <w:rPr>
                <w:rFonts w:ascii="GHEA Grapalat" w:hAnsi="GHEA Grapalat"/>
                <w:sz w:val="20"/>
                <w:szCs w:val="20"/>
                <w:lang w:val="hy-AM"/>
              </w:rPr>
              <w:t>կաթնամթերք</w:t>
            </w:r>
            <w:r w:rsidRPr="00B31D04">
              <w:rPr>
                <w:rFonts w:ascii="GHEA Grapalat" w:hAnsi="GHEA Grapalat"/>
                <w:sz w:val="20"/>
                <w:szCs w:val="20"/>
                <w:lang w:val="hy-AM"/>
              </w:rPr>
              <w:t>ի դասակարգումը և տեսականին</w:t>
            </w:r>
          </w:p>
        </w:tc>
      </w:tr>
      <w:tr w:rsidR="005D7B37" w:rsidRPr="001742F1" w14:paraId="3D03DFBC" w14:textId="77777777" w:rsidTr="007F414E">
        <w:tc>
          <w:tcPr>
            <w:tcW w:w="666" w:type="dxa"/>
          </w:tcPr>
          <w:p w14:paraId="2579AE6C" w14:textId="6C85C926" w:rsidR="005D7B37" w:rsidRPr="00FB7125"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354</w:t>
            </w:r>
            <w:r w:rsidR="005D7B37">
              <w:rPr>
                <w:rFonts w:ascii="GHEA Grapalat" w:eastAsia="Times New Roman" w:hAnsi="GHEA Grapalat" w:cs="Sylfaen"/>
                <w:b/>
                <w:sz w:val="20"/>
                <w:szCs w:val="20"/>
                <w:lang w:eastAsia="ru-RU"/>
              </w:rPr>
              <w:t>.</w:t>
            </w:r>
          </w:p>
        </w:tc>
        <w:tc>
          <w:tcPr>
            <w:tcW w:w="3304" w:type="dxa"/>
            <w:gridSpan w:val="2"/>
          </w:tcPr>
          <w:p w14:paraId="48252BBE"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550BEEF0" w14:textId="77777777" w:rsidR="005D7B37" w:rsidRPr="00B31D04" w:rsidRDefault="005D7B37" w:rsidP="007F414E">
            <w:pPr>
              <w:spacing w:after="0" w:line="360" w:lineRule="auto"/>
              <w:jc w:val="both"/>
              <w:rPr>
                <w:rFonts w:ascii="GHEA Grapalat" w:hAnsi="GHEA Grapalat"/>
                <w:sz w:val="20"/>
                <w:szCs w:val="20"/>
                <w:lang w:val="hy-AM"/>
              </w:rPr>
            </w:pPr>
            <w:r w:rsidRPr="00956B6E">
              <w:rPr>
                <w:rFonts w:ascii="GHEA Grapalat" w:hAnsi="GHEA Grapalat"/>
                <w:sz w:val="20"/>
                <w:szCs w:val="20"/>
                <w:lang w:val="ru-RU"/>
              </w:rPr>
              <w:t>1)</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ի դասակարգման հիմնական հայտանիշները թվարկում է,</w:t>
            </w:r>
          </w:p>
          <w:p w14:paraId="45DA6200"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2)</w:t>
            </w:r>
            <w:r w:rsidRPr="00B31D04">
              <w:rPr>
                <w:rFonts w:ascii="GHEA Grapalat" w:hAnsi="GHEA Grapalat"/>
                <w:sz w:val="20"/>
                <w:szCs w:val="20"/>
                <w:lang w:val="hy-AM"/>
              </w:rPr>
              <w:t xml:space="preserve"> դասակարգման խմբերի բնութագրերը ճիշտ է ներկայացնում,</w:t>
            </w:r>
          </w:p>
          <w:p w14:paraId="65EE7AA8"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3)</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ի տեսականին և տարրերը ճիշտ է ներկայացնում,</w:t>
            </w:r>
          </w:p>
          <w:p w14:paraId="08E46503"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4)</w:t>
            </w:r>
            <w:r w:rsidRPr="00B31D04">
              <w:rPr>
                <w:rFonts w:ascii="GHEA Grapalat" w:hAnsi="GHEA Grapalat"/>
                <w:sz w:val="20"/>
                <w:szCs w:val="20"/>
                <w:lang w:val="hy-AM"/>
              </w:rPr>
              <w:t xml:space="preserve"> կաթ և </w:t>
            </w:r>
            <w:r>
              <w:rPr>
                <w:rFonts w:ascii="GHEA Grapalat" w:hAnsi="GHEA Grapalat"/>
                <w:sz w:val="20"/>
                <w:szCs w:val="20"/>
                <w:lang w:val="hy-AM"/>
              </w:rPr>
              <w:t>կաթնամթերք</w:t>
            </w:r>
            <w:r w:rsidRPr="00B31D04">
              <w:rPr>
                <w:rFonts w:ascii="GHEA Grapalat" w:hAnsi="GHEA Grapalat"/>
                <w:sz w:val="20"/>
                <w:szCs w:val="20"/>
                <w:lang w:val="hy-AM"/>
              </w:rPr>
              <w:t xml:space="preserve"> խմբի կոնկրետ ապրանքի տեղը դասակարգիչներում ճիշտ է որոշում:</w:t>
            </w:r>
          </w:p>
        </w:tc>
      </w:tr>
      <w:tr w:rsidR="005D7B37" w:rsidRPr="001742F1" w14:paraId="214E564D" w14:textId="77777777" w:rsidTr="007F414E">
        <w:tc>
          <w:tcPr>
            <w:tcW w:w="666" w:type="dxa"/>
          </w:tcPr>
          <w:p w14:paraId="58AAF940" w14:textId="24C2A6CB" w:rsidR="005D7B37" w:rsidRPr="00FB7125"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355</w:t>
            </w:r>
            <w:r w:rsidR="005D7B37">
              <w:rPr>
                <w:rFonts w:ascii="GHEA Grapalat" w:eastAsia="Times New Roman" w:hAnsi="GHEA Grapalat" w:cs="Sylfaen"/>
                <w:b/>
                <w:sz w:val="20"/>
                <w:szCs w:val="20"/>
                <w:lang w:eastAsia="ru-RU"/>
              </w:rPr>
              <w:t>.</w:t>
            </w:r>
          </w:p>
        </w:tc>
        <w:tc>
          <w:tcPr>
            <w:tcW w:w="3304" w:type="dxa"/>
            <w:gridSpan w:val="2"/>
            <w:vAlign w:val="center"/>
          </w:tcPr>
          <w:p w14:paraId="3228F0CE"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67AADF88"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կաթի և </w:t>
            </w:r>
            <w:r>
              <w:rPr>
                <w:rFonts w:ascii="GHEA Grapalat" w:hAnsi="GHEA Grapalat"/>
                <w:sz w:val="20"/>
                <w:szCs w:val="20"/>
                <w:lang w:val="hy-AM"/>
              </w:rPr>
              <w:t>կաթնամթերք</w:t>
            </w:r>
            <w:r w:rsidRPr="00B31D04">
              <w:rPr>
                <w:rFonts w:ascii="GHEA Grapalat" w:hAnsi="GHEA Grapalat"/>
                <w:sz w:val="20"/>
                <w:szCs w:val="20"/>
                <w:lang w:val="hy-AM"/>
              </w:rPr>
              <w:t>ի հատկությունները և դրանց բնութագրերը</w:t>
            </w:r>
          </w:p>
        </w:tc>
      </w:tr>
      <w:tr w:rsidR="005D7B37" w:rsidRPr="001742F1" w14:paraId="5ECA54FB" w14:textId="77777777" w:rsidTr="007F414E">
        <w:tc>
          <w:tcPr>
            <w:tcW w:w="666" w:type="dxa"/>
          </w:tcPr>
          <w:p w14:paraId="55517F0B" w14:textId="1CEB1DB3" w:rsidR="005D7B37" w:rsidRPr="00FB7125"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356</w:t>
            </w:r>
            <w:r w:rsidR="005D7B37">
              <w:rPr>
                <w:rFonts w:ascii="GHEA Grapalat" w:eastAsia="Times New Roman" w:hAnsi="GHEA Grapalat" w:cs="Sylfaen"/>
                <w:b/>
                <w:sz w:val="20"/>
                <w:szCs w:val="20"/>
                <w:lang w:eastAsia="ru-RU"/>
              </w:rPr>
              <w:t>.</w:t>
            </w:r>
          </w:p>
        </w:tc>
        <w:tc>
          <w:tcPr>
            <w:tcW w:w="3304" w:type="dxa"/>
            <w:gridSpan w:val="2"/>
          </w:tcPr>
          <w:p w14:paraId="3283B63E"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1F33BEC"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1)</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ի հատկությունների դասակարգման խմբերը ճիշտ է ներկայացնում,</w:t>
            </w:r>
          </w:p>
          <w:p w14:paraId="6B4E8694"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2)</w:t>
            </w:r>
            <w:r w:rsidRPr="00B31D04">
              <w:rPr>
                <w:rFonts w:ascii="GHEA Grapalat" w:hAnsi="GHEA Grapalat"/>
                <w:sz w:val="20"/>
                <w:szCs w:val="20"/>
                <w:lang w:val="hy-AM"/>
              </w:rPr>
              <w:t xml:space="preserve"> ըստ դասակարգման խմբերի կաթի և </w:t>
            </w:r>
            <w:r>
              <w:rPr>
                <w:rFonts w:ascii="GHEA Grapalat" w:hAnsi="GHEA Grapalat"/>
                <w:sz w:val="20"/>
                <w:szCs w:val="20"/>
                <w:lang w:val="hy-AM"/>
              </w:rPr>
              <w:t>կաթնամթերք</w:t>
            </w:r>
            <w:r w:rsidRPr="00B31D04">
              <w:rPr>
                <w:rFonts w:ascii="GHEA Grapalat" w:hAnsi="GHEA Grapalat"/>
                <w:sz w:val="20"/>
                <w:szCs w:val="20"/>
                <w:lang w:val="hy-AM"/>
              </w:rPr>
              <w:t>ի հատկությունների բնութագրերը ճիշտ է ներկայացնում,</w:t>
            </w:r>
          </w:p>
          <w:p w14:paraId="3E8DBE4D"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3)</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ի առանձնահատուկ բնութագրերը ճիշտ է ներկայացնում:</w:t>
            </w:r>
          </w:p>
        </w:tc>
      </w:tr>
      <w:tr w:rsidR="005D7B37" w:rsidRPr="001742F1" w14:paraId="637D8114" w14:textId="77777777" w:rsidTr="007F414E">
        <w:tc>
          <w:tcPr>
            <w:tcW w:w="666" w:type="dxa"/>
          </w:tcPr>
          <w:p w14:paraId="132B0631" w14:textId="4B1FECFD" w:rsidR="005D7B37" w:rsidRPr="00FB7125"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357</w:t>
            </w:r>
            <w:r w:rsidR="005D7B37">
              <w:rPr>
                <w:rFonts w:ascii="GHEA Grapalat" w:eastAsia="Times New Roman" w:hAnsi="GHEA Grapalat" w:cs="Sylfaen"/>
                <w:b/>
                <w:sz w:val="20"/>
                <w:szCs w:val="20"/>
                <w:lang w:eastAsia="ru-RU"/>
              </w:rPr>
              <w:t>.</w:t>
            </w:r>
          </w:p>
        </w:tc>
        <w:tc>
          <w:tcPr>
            <w:tcW w:w="3304" w:type="dxa"/>
            <w:gridSpan w:val="2"/>
            <w:vAlign w:val="center"/>
          </w:tcPr>
          <w:p w14:paraId="7499339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345CB44B"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կաթի և </w:t>
            </w:r>
            <w:r>
              <w:rPr>
                <w:rFonts w:ascii="GHEA Grapalat" w:hAnsi="GHEA Grapalat"/>
                <w:sz w:val="20"/>
                <w:szCs w:val="20"/>
                <w:lang w:val="hy-AM"/>
              </w:rPr>
              <w:t>կաթնամթերք</w:t>
            </w:r>
            <w:r w:rsidRPr="00B31D04">
              <w:rPr>
                <w:rFonts w:ascii="GHEA Grapalat" w:hAnsi="GHEA Grapalat"/>
                <w:sz w:val="20"/>
                <w:szCs w:val="20"/>
                <w:lang w:val="hy-AM"/>
              </w:rPr>
              <w:t>ի վերաբերյալ նորմատիվ փաստաթղթերը</w:t>
            </w:r>
          </w:p>
        </w:tc>
      </w:tr>
      <w:tr w:rsidR="005D7B37" w:rsidRPr="001742F1" w14:paraId="66E0CE57" w14:textId="77777777" w:rsidTr="007F414E">
        <w:tc>
          <w:tcPr>
            <w:tcW w:w="666" w:type="dxa"/>
          </w:tcPr>
          <w:p w14:paraId="60CDC251" w14:textId="27F54D9F" w:rsidR="005D7B37" w:rsidRPr="00FB7125"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358</w:t>
            </w:r>
            <w:r w:rsidR="005D7B37">
              <w:rPr>
                <w:rFonts w:ascii="GHEA Grapalat" w:eastAsia="Times New Roman" w:hAnsi="GHEA Grapalat" w:cs="Sylfaen"/>
                <w:b/>
                <w:sz w:val="20"/>
                <w:szCs w:val="20"/>
                <w:lang w:eastAsia="ru-RU"/>
              </w:rPr>
              <w:t>.</w:t>
            </w:r>
          </w:p>
        </w:tc>
        <w:tc>
          <w:tcPr>
            <w:tcW w:w="3304" w:type="dxa"/>
            <w:gridSpan w:val="2"/>
          </w:tcPr>
          <w:p w14:paraId="50A4866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52C4E340"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1)</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ի վերաբերյալ նորմատիվ փաստաթղթերը ճիշտ է դասակարգում,</w:t>
            </w:r>
          </w:p>
          <w:p w14:paraId="664EF32D"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2)</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ի վերաբերյալ տեխնիկական կանոնակարգերը ճիշտ է ներկայացնում,</w:t>
            </w:r>
          </w:p>
          <w:p w14:paraId="7DD3F8E2"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3)</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ի վերաբերյալ ստանդարտները ճիշտ է ներկայացնում,</w:t>
            </w:r>
          </w:p>
          <w:p w14:paraId="47FFF9C0"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4)</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ի վերաբերյալ տեխնիկական պայմանները ճիշտ է ներկայացնում,</w:t>
            </w:r>
          </w:p>
          <w:p w14:paraId="421D1A22"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5)</w:t>
            </w:r>
            <w:r w:rsidRPr="00B31D04">
              <w:rPr>
                <w:rFonts w:ascii="GHEA Grapalat" w:hAnsi="GHEA Grapalat"/>
                <w:sz w:val="20"/>
                <w:szCs w:val="20"/>
                <w:lang w:val="hy-AM"/>
              </w:rPr>
              <w:t xml:space="preserve"> ներկայացնում է կաթի և </w:t>
            </w:r>
            <w:r>
              <w:rPr>
                <w:rFonts w:ascii="GHEA Grapalat" w:hAnsi="GHEA Grapalat"/>
                <w:sz w:val="20"/>
                <w:szCs w:val="20"/>
                <w:lang w:val="hy-AM"/>
              </w:rPr>
              <w:t>կաթնամթերք</w:t>
            </w:r>
            <w:r w:rsidRPr="00B31D04">
              <w:rPr>
                <w:rFonts w:ascii="GHEA Grapalat" w:hAnsi="GHEA Grapalat"/>
                <w:sz w:val="20"/>
                <w:szCs w:val="20"/>
                <w:lang w:val="hy-AM"/>
              </w:rPr>
              <w:t>ի վերաբերյալ հարակից տեխնիկական և տեխնիկա-նորմատիվային փաստաթղթերը,</w:t>
            </w:r>
          </w:p>
          <w:p w14:paraId="71806CF4"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lastRenderedPageBreak/>
              <w:t>6)</w:t>
            </w:r>
            <w:r w:rsidRPr="00B31D04">
              <w:rPr>
                <w:rFonts w:ascii="GHEA Grapalat" w:hAnsi="GHEA Grapalat"/>
                <w:sz w:val="20"/>
                <w:szCs w:val="20"/>
                <w:lang w:val="hy-AM"/>
              </w:rPr>
              <w:t xml:space="preserve"> ըստ հանձնարարականի կաթի և </w:t>
            </w:r>
            <w:r>
              <w:rPr>
                <w:rFonts w:ascii="GHEA Grapalat" w:hAnsi="GHEA Grapalat"/>
                <w:sz w:val="20"/>
                <w:szCs w:val="20"/>
                <w:lang w:val="hy-AM"/>
              </w:rPr>
              <w:t>կաթնամթերք</w:t>
            </w:r>
            <w:r w:rsidRPr="00B31D04">
              <w:rPr>
                <w:rFonts w:ascii="GHEA Grapalat" w:hAnsi="GHEA Grapalat"/>
                <w:sz w:val="20"/>
                <w:szCs w:val="20"/>
                <w:lang w:val="hy-AM"/>
              </w:rPr>
              <w:t>ի վերաբերյալ տեխնիկական փաստաթղթերը ճիշտ է ընտրում:</w:t>
            </w:r>
          </w:p>
        </w:tc>
      </w:tr>
      <w:tr w:rsidR="005D7B37" w:rsidRPr="001742F1" w14:paraId="5F23969F" w14:textId="77777777" w:rsidTr="007F414E">
        <w:trPr>
          <w:trHeight w:val="240"/>
        </w:trPr>
        <w:tc>
          <w:tcPr>
            <w:tcW w:w="666" w:type="dxa"/>
          </w:tcPr>
          <w:p w14:paraId="5958C9A1" w14:textId="51DFBE6C" w:rsidR="005D7B37" w:rsidRPr="00FB7125" w:rsidRDefault="00652F9E" w:rsidP="007F414E">
            <w:pPr>
              <w:tabs>
                <w:tab w:val="left" w:pos="360"/>
              </w:tabs>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359</w:t>
            </w:r>
            <w:r w:rsidR="005D7B37">
              <w:rPr>
                <w:rFonts w:ascii="GHEA Grapalat" w:eastAsia="Times New Roman" w:hAnsi="GHEA Grapalat" w:cs="Sylfaen"/>
                <w:b/>
                <w:sz w:val="20"/>
                <w:szCs w:val="20"/>
                <w:lang w:eastAsia="ru-RU"/>
              </w:rPr>
              <w:t>.</w:t>
            </w:r>
          </w:p>
        </w:tc>
        <w:tc>
          <w:tcPr>
            <w:tcW w:w="3304" w:type="dxa"/>
            <w:gridSpan w:val="2"/>
            <w:vAlign w:val="center"/>
          </w:tcPr>
          <w:p w14:paraId="3E3C0027" w14:textId="77777777" w:rsidR="005D7B37" w:rsidRPr="00B259FF" w:rsidRDefault="005D7B37" w:rsidP="007F414E">
            <w:pPr>
              <w:tabs>
                <w:tab w:val="left" w:pos="360"/>
              </w:tabs>
              <w:spacing w:after="0" w:line="360" w:lineRule="auto"/>
              <w:rPr>
                <w:rFonts w:ascii="GHEA Grapalat" w:eastAsia="Times New Roman" w:hAnsi="GHEA Grapalat" w:cs="Times New Roman"/>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4</w:t>
            </w:r>
          </w:p>
        </w:tc>
        <w:tc>
          <w:tcPr>
            <w:tcW w:w="10489" w:type="dxa"/>
          </w:tcPr>
          <w:p w14:paraId="1EDEA9C4"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կաթի և </w:t>
            </w:r>
            <w:r>
              <w:rPr>
                <w:rFonts w:ascii="GHEA Grapalat" w:hAnsi="GHEA Grapalat"/>
                <w:sz w:val="20"/>
                <w:szCs w:val="20"/>
                <w:lang w:val="hy-AM"/>
              </w:rPr>
              <w:t>կաթնամթերք</w:t>
            </w:r>
            <w:r w:rsidRPr="00B31D04">
              <w:rPr>
                <w:rFonts w:ascii="GHEA Grapalat" w:hAnsi="GHEA Grapalat"/>
                <w:sz w:val="20"/>
                <w:szCs w:val="20"/>
                <w:lang w:val="hy-AM"/>
              </w:rPr>
              <w:t>ի փոխադրման, պահման և իրացման պայմանները</w:t>
            </w:r>
          </w:p>
        </w:tc>
      </w:tr>
      <w:tr w:rsidR="005D7B37" w:rsidRPr="001742F1" w14:paraId="3C7D192C" w14:textId="77777777" w:rsidTr="007F414E">
        <w:trPr>
          <w:trHeight w:val="150"/>
        </w:trPr>
        <w:tc>
          <w:tcPr>
            <w:tcW w:w="666" w:type="dxa"/>
          </w:tcPr>
          <w:p w14:paraId="73564A78" w14:textId="0106197F" w:rsidR="005D7B37" w:rsidRPr="00FB7125"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360</w:t>
            </w:r>
            <w:r w:rsidR="005D7B37">
              <w:rPr>
                <w:rFonts w:ascii="GHEA Grapalat" w:eastAsia="Times New Roman" w:hAnsi="GHEA Grapalat" w:cs="Sylfaen"/>
                <w:b/>
                <w:sz w:val="20"/>
                <w:szCs w:val="20"/>
                <w:lang w:eastAsia="ru-RU"/>
              </w:rPr>
              <w:t>.</w:t>
            </w:r>
          </w:p>
        </w:tc>
        <w:tc>
          <w:tcPr>
            <w:tcW w:w="3304" w:type="dxa"/>
            <w:gridSpan w:val="2"/>
          </w:tcPr>
          <w:p w14:paraId="5073CF56" w14:textId="77777777" w:rsidR="005D7B37" w:rsidRPr="00B259FF" w:rsidRDefault="005D7B37" w:rsidP="007F414E">
            <w:pPr>
              <w:spacing w:after="0" w:line="360" w:lineRule="auto"/>
              <w:rPr>
                <w:rFonts w:ascii="GHEA Grapalat" w:eastAsia="Times New Roman" w:hAnsi="GHEA Grapalat" w:cs="Times New Roman"/>
                <w:b/>
                <w:bCs/>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5E5E5E5"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1)</w:t>
            </w:r>
            <w:r w:rsidRPr="00B31D04">
              <w:rPr>
                <w:rFonts w:ascii="GHEA Grapalat" w:hAnsi="GHEA Grapalat"/>
                <w:sz w:val="20"/>
                <w:szCs w:val="20"/>
                <w:lang w:val="hy-AM"/>
              </w:rPr>
              <w:t xml:space="preserve"> փոխադրման, պահման և իրացման պայմանների ազդեցությունը կաթի և </w:t>
            </w:r>
            <w:r>
              <w:rPr>
                <w:rFonts w:ascii="GHEA Grapalat" w:hAnsi="GHEA Grapalat"/>
                <w:sz w:val="20"/>
                <w:szCs w:val="20"/>
                <w:lang w:val="hy-AM"/>
              </w:rPr>
              <w:t>կաթնամթերք</w:t>
            </w:r>
            <w:r w:rsidRPr="00B31D04">
              <w:rPr>
                <w:rFonts w:ascii="GHEA Grapalat" w:hAnsi="GHEA Grapalat"/>
                <w:sz w:val="20"/>
                <w:szCs w:val="20"/>
                <w:lang w:val="hy-AM"/>
              </w:rPr>
              <w:t>ի որակական ցուցանիշների փոփոխության վրա ճիշտ է բացատրում,</w:t>
            </w:r>
          </w:p>
          <w:p w14:paraId="5FB138E3"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2)</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ի փոխադրման պայմանները ներկայացնում է,</w:t>
            </w:r>
          </w:p>
          <w:p w14:paraId="2CE04D3C"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3)</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ի իրացման պայմանները ներկայացնում է,</w:t>
            </w:r>
          </w:p>
          <w:p w14:paraId="33FFB86F"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4)</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ի պահման պայմանները ներկայացնում է,</w:t>
            </w:r>
          </w:p>
          <w:p w14:paraId="745358A8"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5)</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 xml:space="preserve">ի փոխադրման, պահման պայմանների տեղեկատվական նշանները մեկնաբանում է: </w:t>
            </w:r>
          </w:p>
        </w:tc>
      </w:tr>
      <w:tr w:rsidR="005D7B37" w:rsidRPr="001742F1" w14:paraId="1D6C06AF" w14:textId="77777777" w:rsidTr="007F414E">
        <w:trPr>
          <w:trHeight w:val="268"/>
        </w:trPr>
        <w:tc>
          <w:tcPr>
            <w:tcW w:w="666" w:type="dxa"/>
          </w:tcPr>
          <w:p w14:paraId="263B7571" w14:textId="20C5C78C" w:rsidR="005D7B37" w:rsidRPr="00FB7125"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361</w:t>
            </w:r>
            <w:r w:rsidR="005D7B37">
              <w:rPr>
                <w:rFonts w:ascii="GHEA Grapalat" w:eastAsia="Times New Roman" w:hAnsi="GHEA Grapalat" w:cs="Sylfaen"/>
                <w:b/>
                <w:sz w:val="20"/>
                <w:szCs w:val="20"/>
                <w:lang w:eastAsia="ru-RU"/>
              </w:rPr>
              <w:t>.</w:t>
            </w:r>
          </w:p>
        </w:tc>
        <w:tc>
          <w:tcPr>
            <w:tcW w:w="3304" w:type="dxa"/>
            <w:gridSpan w:val="2"/>
          </w:tcPr>
          <w:p w14:paraId="52153C5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5</w:t>
            </w:r>
          </w:p>
        </w:tc>
        <w:tc>
          <w:tcPr>
            <w:tcW w:w="10489" w:type="dxa"/>
          </w:tcPr>
          <w:p w14:paraId="13B838E9"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կաթի և </w:t>
            </w:r>
            <w:r>
              <w:rPr>
                <w:rFonts w:ascii="GHEA Grapalat" w:hAnsi="GHEA Grapalat"/>
                <w:sz w:val="20"/>
                <w:szCs w:val="20"/>
                <w:lang w:val="hy-AM"/>
              </w:rPr>
              <w:t>կաթնամթերք</w:t>
            </w:r>
            <w:r w:rsidRPr="00B31D04">
              <w:rPr>
                <w:rFonts w:ascii="GHEA Grapalat" w:hAnsi="GHEA Grapalat"/>
                <w:sz w:val="20"/>
                <w:szCs w:val="20"/>
                <w:lang w:val="hy-AM"/>
              </w:rPr>
              <w:t>ի որակի ցուցանիշները</w:t>
            </w:r>
          </w:p>
        </w:tc>
      </w:tr>
      <w:tr w:rsidR="005D7B37" w:rsidRPr="001742F1" w14:paraId="0B4680EA" w14:textId="77777777" w:rsidTr="007F414E">
        <w:trPr>
          <w:trHeight w:val="230"/>
        </w:trPr>
        <w:tc>
          <w:tcPr>
            <w:tcW w:w="666" w:type="dxa"/>
          </w:tcPr>
          <w:p w14:paraId="5449185A" w14:textId="303594B5" w:rsidR="005D7B37" w:rsidRPr="00FB7125"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362</w:t>
            </w:r>
            <w:r w:rsidR="005D7B37">
              <w:rPr>
                <w:rFonts w:ascii="GHEA Grapalat" w:eastAsia="Times New Roman" w:hAnsi="GHEA Grapalat" w:cs="Sylfaen"/>
                <w:b/>
                <w:sz w:val="20"/>
                <w:szCs w:val="20"/>
                <w:lang w:eastAsia="ru-RU"/>
              </w:rPr>
              <w:t>.</w:t>
            </w:r>
          </w:p>
        </w:tc>
        <w:tc>
          <w:tcPr>
            <w:tcW w:w="3304" w:type="dxa"/>
            <w:gridSpan w:val="2"/>
          </w:tcPr>
          <w:p w14:paraId="1338180E"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69FF7F04"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1)</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ի որակի ցուցանիշների յուրահատկությունները բացատրում է,</w:t>
            </w:r>
          </w:p>
          <w:p w14:paraId="09B8A38F"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2)</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ի որակի սպառողական ցուցանիշները ճիշտ է ներկայացնում,</w:t>
            </w:r>
          </w:p>
          <w:p w14:paraId="0B675608"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3)</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ի ֆիզիկական ցուցանիշները ճիշտ է ներկայացնում,</w:t>
            </w:r>
          </w:p>
          <w:p w14:paraId="165C2369"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4)</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ի ֆիզիկա-մեխանիկական ցուցանիշները ճիշտ է ներկայացնում,</w:t>
            </w:r>
          </w:p>
          <w:p w14:paraId="67C736F4"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5)</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ի քիմիական ցուցանիշները ճիշտ է ներկայացնում,</w:t>
            </w:r>
          </w:p>
          <w:p w14:paraId="6094173D"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6)</w:t>
            </w:r>
            <w:r w:rsidRPr="00B31D04">
              <w:rPr>
                <w:rFonts w:ascii="GHEA Grapalat" w:hAnsi="GHEA Grapalat"/>
                <w:sz w:val="20"/>
                <w:szCs w:val="20"/>
                <w:lang w:val="hy-AM"/>
              </w:rPr>
              <w:t xml:space="preserve"> կաթի և </w:t>
            </w:r>
            <w:r>
              <w:rPr>
                <w:rFonts w:ascii="GHEA Grapalat" w:hAnsi="GHEA Grapalat"/>
                <w:sz w:val="20"/>
                <w:szCs w:val="20"/>
                <w:lang w:val="hy-AM"/>
              </w:rPr>
              <w:t>կաթնամթերք</w:t>
            </w:r>
            <w:r w:rsidRPr="00B31D04">
              <w:rPr>
                <w:rFonts w:ascii="GHEA Grapalat" w:hAnsi="GHEA Grapalat"/>
                <w:sz w:val="20"/>
                <w:szCs w:val="20"/>
                <w:lang w:val="hy-AM"/>
              </w:rPr>
              <w:t>ի ֆիզիկա-քիմիական ցուցանիշները ճիշտ է ներկայացնում,</w:t>
            </w:r>
          </w:p>
          <w:p w14:paraId="2C4C6EE1"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7)</w:t>
            </w:r>
            <w:r w:rsidRPr="00B31D04">
              <w:rPr>
                <w:rFonts w:ascii="GHEA Grapalat" w:hAnsi="GHEA Grapalat"/>
                <w:sz w:val="20"/>
                <w:szCs w:val="20"/>
                <w:lang w:val="hy-AM"/>
              </w:rPr>
              <w:t xml:space="preserve"> կաթի և կաթնամթերքի կենսաբանական ցուցանիշները ճիշտ է ներկայացնում:</w:t>
            </w:r>
          </w:p>
        </w:tc>
      </w:tr>
      <w:tr w:rsidR="005D7B37" w:rsidRPr="00B259FF" w14:paraId="040AAAC4" w14:textId="77777777" w:rsidTr="007F414E">
        <w:trPr>
          <w:trHeight w:val="230"/>
        </w:trPr>
        <w:tc>
          <w:tcPr>
            <w:tcW w:w="666" w:type="dxa"/>
          </w:tcPr>
          <w:p w14:paraId="2ACC35F3" w14:textId="3856AB89" w:rsidR="005D7B37" w:rsidRPr="00FB7125"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363</w:t>
            </w:r>
            <w:r w:rsidR="005D7B37">
              <w:rPr>
                <w:rFonts w:ascii="GHEA Grapalat" w:eastAsia="Times New Roman" w:hAnsi="GHEA Grapalat" w:cs="Sylfaen"/>
                <w:b/>
                <w:sz w:val="20"/>
                <w:szCs w:val="20"/>
                <w:lang w:eastAsia="ru-RU"/>
              </w:rPr>
              <w:t>.</w:t>
            </w:r>
          </w:p>
        </w:tc>
        <w:tc>
          <w:tcPr>
            <w:tcW w:w="3304" w:type="dxa"/>
            <w:gridSpan w:val="2"/>
          </w:tcPr>
          <w:p w14:paraId="773E73CE" w14:textId="77777777" w:rsidR="005D7B37" w:rsidRPr="00FB7125"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0489" w:type="dxa"/>
          </w:tcPr>
          <w:p w14:paraId="31ED9F72"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Գնահատել կաթի և </w:t>
            </w:r>
            <w:r>
              <w:rPr>
                <w:rFonts w:ascii="GHEA Grapalat" w:hAnsi="GHEA Grapalat"/>
                <w:sz w:val="20"/>
                <w:szCs w:val="20"/>
                <w:lang w:val="hy-AM"/>
              </w:rPr>
              <w:t>կաթնամթերք</w:t>
            </w:r>
            <w:r w:rsidRPr="00B31D04">
              <w:rPr>
                <w:rFonts w:ascii="GHEA Grapalat" w:hAnsi="GHEA Grapalat"/>
                <w:sz w:val="20"/>
                <w:szCs w:val="20"/>
                <w:lang w:val="hy-AM"/>
              </w:rPr>
              <w:t>ի որակի ցուցանիշները</w:t>
            </w:r>
          </w:p>
        </w:tc>
      </w:tr>
      <w:tr w:rsidR="005D7B37" w:rsidRPr="001742F1" w14:paraId="62FD3307" w14:textId="77777777" w:rsidTr="007F414E">
        <w:trPr>
          <w:trHeight w:val="230"/>
        </w:trPr>
        <w:tc>
          <w:tcPr>
            <w:tcW w:w="666" w:type="dxa"/>
          </w:tcPr>
          <w:p w14:paraId="2845C638" w14:textId="3588CE47" w:rsidR="005D7B37" w:rsidRPr="00FB7125"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364</w:t>
            </w:r>
            <w:r w:rsidR="005D7B37">
              <w:rPr>
                <w:rFonts w:ascii="GHEA Grapalat" w:eastAsia="Times New Roman" w:hAnsi="GHEA Grapalat" w:cs="Sylfaen"/>
                <w:b/>
                <w:sz w:val="20"/>
                <w:szCs w:val="20"/>
                <w:lang w:eastAsia="ru-RU"/>
              </w:rPr>
              <w:t>.</w:t>
            </w:r>
          </w:p>
        </w:tc>
        <w:tc>
          <w:tcPr>
            <w:tcW w:w="3304" w:type="dxa"/>
            <w:gridSpan w:val="2"/>
          </w:tcPr>
          <w:p w14:paraId="17D221D8"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73692A97" w14:textId="77777777" w:rsidR="005D7B37" w:rsidRPr="000C0818" w:rsidRDefault="005D7B37" w:rsidP="007F414E">
            <w:pPr>
              <w:spacing w:after="0" w:line="360" w:lineRule="auto"/>
              <w:jc w:val="both"/>
              <w:rPr>
                <w:rFonts w:ascii="GHEA Grapalat" w:hAnsi="GHEA Grapalat"/>
                <w:sz w:val="20"/>
                <w:szCs w:val="20"/>
                <w:lang w:val="hy-AM"/>
              </w:rPr>
            </w:pPr>
            <w:r w:rsidRPr="00B14A37">
              <w:rPr>
                <w:rFonts w:ascii="GHEA Grapalat" w:hAnsi="GHEA Grapalat"/>
                <w:sz w:val="20"/>
                <w:szCs w:val="20"/>
                <w:lang w:val="hy-AM"/>
              </w:rPr>
              <w:t>1)</w:t>
            </w:r>
            <w:r w:rsidRPr="00B31D04">
              <w:rPr>
                <w:rFonts w:ascii="GHEA Grapalat" w:hAnsi="GHEA Grapalat"/>
                <w:sz w:val="20"/>
                <w:szCs w:val="20"/>
                <w:lang w:val="hy-AM"/>
              </w:rPr>
              <w:t xml:space="preserve"> </w:t>
            </w:r>
            <w:r w:rsidRPr="000C0818">
              <w:rPr>
                <w:rFonts w:ascii="GHEA Grapalat" w:hAnsi="GHEA Grapalat"/>
                <w:sz w:val="20"/>
                <w:szCs w:val="20"/>
                <w:lang w:val="hy-AM"/>
              </w:rPr>
              <w:t xml:space="preserve">կատարում է </w:t>
            </w:r>
            <w:r w:rsidRPr="00B31D04">
              <w:rPr>
                <w:rFonts w:ascii="GHEA Grapalat" w:hAnsi="GHEA Grapalat"/>
                <w:sz w:val="20"/>
                <w:szCs w:val="20"/>
                <w:lang w:val="hy-AM"/>
              </w:rPr>
              <w:t xml:space="preserve">կաթի և </w:t>
            </w:r>
            <w:r>
              <w:rPr>
                <w:rFonts w:ascii="GHEA Grapalat" w:hAnsi="GHEA Grapalat"/>
                <w:sz w:val="20"/>
                <w:szCs w:val="20"/>
                <w:lang w:val="hy-AM"/>
              </w:rPr>
              <w:t>կաթնամթերք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որակի ցուցանիշների գնահատման նախապատրաստական աշխատանքները,</w:t>
            </w:r>
          </w:p>
          <w:p w14:paraId="2493DBDE"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2) ճիշտ է ընտրում </w:t>
            </w:r>
            <w:r w:rsidRPr="00B31D04">
              <w:rPr>
                <w:rFonts w:ascii="GHEA Grapalat" w:hAnsi="GHEA Grapalat"/>
                <w:sz w:val="20"/>
                <w:szCs w:val="20"/>
                <w:lang w:val="hy-AM"/>
              </w:rPr>
              <w:t xml:space="preserve">կաթի և </w:t>
            </w:r>
            <w:r>
              <w:rPr>
                <w:rFonts w:ascii="GHEA Grapalat" w:hAnsi="GHEA Grapalat"/>
                <w:sz w:val="20"/>
                <w:szCs w:val="20"/>
                <w:lang w:val="hy-AM"/>
              </w:rPr>
              <w:t>կաթնամթերք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որակի ցուցանիշի որոշման մեթոդը,</w:t>
            </w:r>
          </w:p>
          <w:p w14:paraId="5766949C"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3) ճիշտ է ընտրում </w:t>
            </w:r>
            <w:r w:rsidRPr="00B31D04">
              <w:rPr>
                <w:rFonts w:ascii="GHEA Grapalat" w:hAnsi="GHEA Grapalat"/>
                <w:sz w:val="20"/>
                <w:szCs w:val="20"/>
                <w:lang w:val="hy-AM"/>
              </w:rPr>
              <w:t xml:space="preserve">կաթի և </w:t>
            </w:r>
            <w:r>
              <w:rPr>
                <w:rFonts w:ascii="GHEA Grapalat" w:hAnsi="GHEA Grapalat"/>
                <w:sz w:val="20"/>
                <w:szCs w:val="20"/>
                <w:lang w:val="hy-AM"/>
              </w:rPr>
              <w:t>կաթնամթերք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 xml:space="preserve">որակի ցուցանիշի որոշման միջոցը, </w:t>
            </w:r>
          </w:p>
          <w:p w14:paraId="15601105"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4) ճիշտ է որոշում </w:t>
            </w:r>
            <w:r w:rsidRPr="00B31D04">
              <w:rPr>
                <w:rFonts w:ascii="GHEA Grapalat" w:hAnsi="GHEA Grapalat"/>
                <w:sz w:val="20"/>
                <w:szCs w:val="20"/>
                <w:lang w:val="hy-AM"/>
              </w:rPr>
              <w:t xml:space="preserve">կաթի և </w:t>
            </w:r>
            <w:r>
              <w:rPr>
                <w:rFonts w:ascii="GHEA Grapalat" w:hAnsi="GHEA Grapalat"/>
                <w:sz w:val="20"/>
                <w:szCs w:val="20"/>
                <w:lang w:val="hy-AM"/>
              </w:rPr>
              <w:t>կաթնամթերք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որակի ցուցանիշի փաստացի արժեքը,</w:t>
            </w:r>
          </w:p>
          <w:p w14:paraId="2179B952"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5) ճիշտ է ընտրում </w:t>
            </w:r>
            <w:r w:rsidRPr="00B31D04">
              <w:rPr>
                <w:rFonts w:ascii="GHEA Grapalat" w:hAnsi="GHEA Grapalat"/>
                <w:sz w:val="20"/>
                <w:szCs w:val="20"/>
                <w:lang w:val="hy-AM"/>
              </w:rPr>
              <w:t xml:space="preserve">կաթի և </w:t>
            </w:r>
            <w:r>
              <w:rPr>
                <w:rFonts w:ascii="GHEA Grapalat" w:hAnsi="GHEA Grapalat"/>
                <w:sz w:val="20"/>
                <w:szCs w:val="20"/>
                <w:lang w:val="hy-AM"/>
              </w:rPr>
              <w:t>կաթնամթերք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որակի ցուցանիշների բազային արժեքը,</w:t>
            </w:r>
          </w:p>
          <w:p w14:paraId="55C743B9"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6) ճիշտ է համադրում </w:t>
            </w:r>
            <w:r w:rsidRPr="00B31D04">
              <w:rPr>
                <w:rFonts w:ascii="GHEA Grapalat" w:hAnsi="GHEA Grapalat"/>
                <w:sz w:val="20"/>
                <w:szCs w:val="20"/>
                <w:lang w:val="hy-AM"/>
              </w:rPr>
              <w:t xml:space="preserve">կաթի և </w:t>
            </w:r>
            <w:r>
              <w:rPr>
                <w:rFonts w:ascii="GHEA Grapalat" w:hAnsi="GHEA Grapalat"/>
                <w:sz w:val="20"/>
                <w:szCs w:val="20"/>
                <w:lang w:val="hy-AM"/>
              </w:rPr>
              <w:t>կաթնամթերք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որակի ցուցանիշների փաստացի և բազային արժեքները,</w:t>
            </w:r>
          </w:p>
          <w:p w14:paraId="587DEE3E" w14:textId="77777777" w:rsidR="005D7B37" w:rsidRPr="00B31D04"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7) մեկնաբանում է </w:t>
            </w:r>
            <w:r w:rsidRPr="00B31D04">
              <w:rPr>
                <w:rFonts w:ascii="GHEA Grapalat" w:hAnsi="GHEA Grapalat"/>
                <w:sz w:val="20"/>
                <w:szCs w:val="20"/>
                <w:lang w:val="hy-AM"/>
              </w:rPr>
              <w:t xml:space="preserve">կաթի և </w:t>
            </w:r>
            <w:r>
              <w:rPr>
                <w:rFonts w:ascii="GHEA Grapalat" w:hAnsi="GHEA Grapalat"/>
                <w:sz w:val="20"/>
                <w:szCs w:val="20"/>
                <w:lang w:val="hy-AM"/>
              </w:rPr>
              <w:t>կաթնամթերք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որակի ցուցանիշների փաստացի և բազային արժեքների համադրման արդյունքները,</w:t>
            </w:r>
          </w:p>
          <w:p w14:paraId="722998C9" w14:textId="77777777" w:rsidR="005D7B37" w:rsidRPr="000C0818" w:rsidRDefault="005D7B37" w:rsidP="007F414E">
            <w:pPr>
              <w:spacing w:after="0" w:line="360" w:lineRule="auto"/>
              <w:jc w:val="both"/>
              <w:rPr>
                <w:rFonts w:ascii="GHEA Grapalat" w:hAnsi="GHEA Grapalat"/>
                <w:sz w:val="20"/>
                <w:szCs w:val="20"/>
                <w:lang w:val="hy-AM"/>
              </w:rPr>
            </w:pPr>
            <w:r w:rsidRPr="00B14A37">
              <w:rPr>
                <w:rFonts w:ascii="GHEA Grapalat" w:hAnsi="GHEA Grapalat"/>
                <w:sz w:val="20"/>
                <w:szCs w:val="20"/>
                <w:lang w:val="hy-AM"/>
              </w:rPr>
              <w:lastRenderedPageBreak/>
              <w:t>8)</w:t>
            </w:r>
            <w:r w:rsidRPr="00B31D04">
              <w:rPr>
                <w:rFonts w:ascii="GHEA Grapalat" w:hAnsi="GHEA Grapalat"/>
                <w:sz w:val="20"/>
                <w:szCs w:val="20"/>
                <w:lang w:val="hy-AM"/>
              </w:rPr>
              <w:t xml:space="preserve"> </w:t>
            </w:r>
            <w:r w:rsidRPr="000C0818">
              <w:rPr>
                <w:rFonts w:ascii="GHEA Grapalat" w:hAnsi="GHEA Grapalat"/>
                <w:sz w:val="20"/>
                <w:szCs w:val="20"/>
                <w:lang w:val="hy-AM"/>
              </w:rPr>
              <w:t xml:space="preserve">գրանցում է </w:t>
            </w:r>
            <w:r w:rsidRPr="00B31D04">
              <w:rPr>
                <w:rFonts w:ascii="GHEA Grapalat" w:hAnsi="GHEA Grapalat"/>
                <w:sz w:val="20"/>
                <w:szCs w:val="20"/>
                <w:lang w:val="hy-AM"/>
              </w:rPr>
              <w:t xml:space="preserve">կաթի և </w:t>
            </w:r>
            <w:r>
              <w:rPr>
                <w:rFonts w:ascii="GHEA Grapalat" w:hAnsi="GHEA Grapalat"/>
                <w:sz w:val="20"/>
                <w:szCs w:val="20"/>
                <w:lang w:val="hy-AM"/>
              </w:rPr>
              <w:t>կաթնամթերք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որակի ցուցանիշների հետազոտման միջանկյալ և վերջնական արդյունքները,</w:t>
            </w:r>
          </w:p>
          <w:p w14:paraId="40D7562C"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9) ճիշտ է  ձևակերպում </w:t>
            </w:r>
            <w:r w:rsidRPr="00B31D04">
              <w:rPr>
                <w:rFonts w:ascii="GHEA Grapalat" w:hAnsi="GHEA Grapalat"/>
                <w:sz w:val="20"/>
                <w:szCs w:val="20"/>
                <w:lang w:val="hy-AM"/>
              </w:rPr>
              <w:t xml:space="preserve">կաթի և </w:t>
            </w:r>
            <w:r>
              <w:rPr>
                <w:rFonts w:ascii="GHEA Grapalat" w:hAnsi="GHEA Grapalat"/>
                <w:sz w:val="20"/>
                <w:szCs w:val="20"/>
                <w:lang w:val="hy-AM"/>
              </w:rPr>
              <w:t>կաթնամթերք</w:t>
            </w:r>
            <w:r w:rsidRPr="00B31D04">
              <w:rPr>
                <w:rFonts w:ascii="GHEA Grapalat" w:hAnsi="GHEA Grapalat"/>
                <w:sz w:val="20"/>
                <w:szCs w:val="20"/>
                <w:lang w:val="hy-AM"/>
              </w:rPr>
              <w:t xml:space="preserve">ի </w:t>
            </w:r>
            <w:r w:rsidRPr="000C0818">
              <w:rPr>
                <w:rFonts w:ascii="GHEA Grapalat" w:hAnsi="GHEA Grapalat"/>
                <w:sz w:val="20"/>
                <w:szCs w:val="20"/>
                <w:lang w:val="hy-AM"/>
              </w:rPr>
              <w:t>որակի ցուցանիշների հետազոտման արդյունքները,</w:t>
            </w:r>
          </w:p>
          <w:p w14:paraId="2011B944" w14:textId="77777777" w:rsidR="005D7B37" w:rsidRPr="00B31D04"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10) որակի ցուցանիշների հետազոտման ընթացքում պահպանում է անվտանգության և անձնական հիգիենայի կանոնները:</w:t>
            </w:r>
          </w:p>
        </w:tc>
      </w:tr>
      <w:tr w:rsidR="005D7B37" w:rsidRPr="001742F1" w14:paraId="365AFC45" w14:textId="77777777" w:rsidTr="007F414E">
        <w:tc>
          <w:tcPr>
            <w:tcW w:w="14459" w:type="dxa"/>
            <w:gridSpan w:val="4"/>
          </w:tcPr>
          <w:p w14:paraId="269B7EC4" w14:textId="77777777" w:rsidR="005D7B37" w:rsidRPr="0064773D" w:rsidRDefault="005D7B37" w:rsidP="007F414E">
            <w:pPr>
              <w:spacing w:after="0" w:line="360" w:lineRule="auto"/>
              <w:jc w:val="center"/>
              <w:rPr>
                <w:rFonts w:ascii="GHEA Grapalat" w:eastAsia="Times New Roman" w:hAnsi="GHEA Grapalat" w:cs="Times New Roman"/>
                <w:b/>
                <w:lang w:val="hy-AM" w:eastAsia="ru-RU"/>
              </w:rPr>
            </w:pPr>
            <w:r w:rsidRPr="0064773D">
              <w:rPr>
                <w:rFonts w:ascii="GHEA Grapalat" w:eastAsia="Times New Roman" w:hAnsi="GHEA Grapalat" w:cs="Sylfaen"/>
                <w:b/>
                <w:lang w:val="af-ZA" w:eastAsia="ru-RU"/>
              </w:rPr>
              <w:t>ՄՈԴՈՒԼԻ</w:t>
            </w:r>
            <w:r>
              <w:rPr>
                <w:rFonts w:ascii="GHEA Grapalat" w:eastAsia="Times New Roman" w:hAnsi="GHEA Grapalat" w:cs="Sylfaen"/>
                <w:b/>
                <w:lang w:val="af-ZA" w:eastAsia="ru-RU"/>
              </w:rPr>
              <w:t xml:space="preserve"> </w:t>
            </w:r>
            <w:r w:rsidRPr="0064773D">
              <w:rPr>
                <w:rFonts w:ascii="GHEA Grapalat" w:eastAsia="Times New Roman" w:hAnsi="GHEA Grapalat" w:cs="Sylfaen"/>
                <w:b/>
                <w:lang w:val="af-ZA" w:eastAsia="ru-RU"/>
              </w:rPr>
              <w:t xml:space="preserve">ԱՆՎԱՆՈՒՄԸ </w:t>
            </w:r>
            <w:r w:rsidRPr="0064773D">
              <w:rPr>
                <w:rFonts w:ascii="GHEA Grapalat" w:hAnsi="GHEA Grapalat"/>
                <w:b/>
                <w:lang w:val="hy-AM"/>
              </w:rPr>
              <w:t>«Ձ</w:t>
            </w:r>
            <w:r w:rsidRPr="004D3E26">
              <w:rPr>
                <w:rFonts w:ascii="GHEA Grapalat" w:hAnsi="GHEA Grapalat"/>
                <w:b/>
                <w:lang w:val="hy-AM"/>
              </w:rPr>
              <w:t>ԿԱՆ</w:t>
            </w:r>
            <w:r w:rsidRPr="0064773D">
              <w:rPr>
                <w:rFonts w:ascii="GHEA Grapalat" w:hAnsi="GHEA Grapalat"/>
                <w:b/>
                <w:lang w:val="hy-AM"/>
              </w:rPr>
              <w:t xml:space="preserve"> ԵՎ </w:t>
            </w:r>
            <w:r>
              <w:rPr>
                <w:rFonts w:ascii="GHEA Grapalat" w:hAnsi="GHEA Grapalat"/>
                <w:b/>
                <w:lang w:val="hy-AM"/>
              </w:rPr>
              <w:t>ՁԿՆԱՄԹԵՐՔ</w:t>
            </w:r>
            <w:r w:rsidRPr="004D3E26">
              <w:rPr>
                <w:rFonts w:ascii="GHEA Grapalat" w:hAnsi="GHEA Grapalat"/>
                <w:b/>
                <w:lang w:val="hy-AM"/>
              </w:rPr>
              <w:t>Ի</w:t>
            </w:r>
            <w:r w:rsidRPr="00CD4EE7">
              <w:rPr>
                <w:rFonts w:ascii="GHEA Grapalat" w:hAnsi="GHEA Grapalat"/>
                <w:b/>
                <w:lang w:val="hy-AM"/>
              </w:rPr>
              <w:t xml:space="preserve"> </w:t>
            </w:r>
            <w:r w:rsidRPr="0064773D">
              <w:rPr>
                <w:rFonts w:ascii="GHEA Grapalat" w:hAnsi="GHEA Grapalat"/>
                <w:b/>
                <w:lang w:val="hy-AM"/>
              </w:rPr>
              <w:t>ՓՈՐՁԱՔՆՆՈՒԹՅՈՒՆԸ»</w:t>
            </w:r>
          </w:p>
        </w:tc>
      </w:tr>
      <w:tr w:rsidR="005D7B37" w:rsidRPr="00B259FF" w14:paraId="16DCD307" w14:textId="77777777" w:rsidTr="007F414E">
        <w:tc>
          <w:tcPr>
            <w:tcW w:w="666" w:type="dxa"/>
          </w:tcPr>
          <w:p w14:paraId="5B8CBF74" w14:textId="2ADAB298" w:rsidR="005D7B37" w:rsidRPr="005258AC" w:rsidRDefault="00652F9E"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365</w:t>
            </w:r>
            <w:r w:rsidR="005D7B37">
              <w:rPr>
                <w:rFonts w:ascii="GHEA Grapalat" w:eastAsia="Times New Roman" w:hAnsi="GHEA Grapalat" w:cs="Sylfaen"/>
                <w:b/>
                <w:sz w:val="20"/>
                <w:szCs w:val="20"/>
                <w:lang w:eastAsia="ru-RU"/>
              </w:rPr>
              <w:t>.</w:t>
            </w:r>
          </w:p>
        </w:tc>
        <w:tc>
          <w:tcPr>
            <w:tcW w:w="3304" w:type="dxa"/>
            <w:gridSpan w:val="2"/>
            <w:vAlign w:val="center"/>
          </w:tcPr>
          <w:p w14:paraId="41999D8E"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3D3E3750" w14:textId="77777777" w:rsidR="005D7B37" w:rsidRPr="00806D95"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ՍԱՈՓ-5-23-02</w:t>
            </w:r>
            <w:r>
              <w:rPr>
                <w:rFonts w:ascii="GHEA Grapalat" w:hAnsi="GHEA Grapalat"/>
                <w:sz w:val="20"/>
                <w:szCs w:val="20"/>
              </w:rPr>
              <w:t>5</w:t>
            </w:r>
          </w:p>
        </w:tc>
      </w:tr>
      <w:tr w:rsidR="005D7B37" w:rsidRPr="001742F1" w14:paraId="5EDC3BD2" w14:textId="77777777" w:rsidTr="007F414E">
        <w:tc>
          <w:tcPr>
            <w:tcW w:w="666" w:type="dxa"/>
          </w:tcPr>
          <w:p w14:paraId="30987AA7" w14:textId="68287CA0" w:rsidR="005D7B37" w:rsidRPr="005258AC" w:rsidRDefault="00652F9E" w:rsidP="007F414E">
            <w:pPr>
              <w:spacing w:after="0" w:line="360" w:lineRule="auto"/>
              <w:rPr>
                <w:rFonts w:ascii="GHEA Grapalat" w:eastAsia="Times New Roman" w:hAnsi="GHEA Grapalat" w:cs="Sylfaen"/>
                <w:b/>
                <w:spacing w:val="-2"/>
                <w:kern w:val="16"/>
                <w:sz w:val="20"/>
                <w:szCs w:val="20"/>
                <w:lang w:eastAsia="ru-RU"/>
              </w:rPr>
            </w:pPr>
            <w:r>
              <w:rPr>
                <w:rFonts w:ascii="GHEA Grapalat" w:eastAsia="Times New Roman" w:hAnsi="GHEA Grapalat" w:cs="Sylfaen"/>
                <w:b/>
                <w:spacing w:val="-2"/>
                <w:kern w:val="16"/>
                <w:sz w:val="20"/>
                <w:szCs w:val="20"/>
                <w:lang w:eastAsia="ru-RU"/>
              </w:rPr>
              <w:t>366</w:t>
            </w:r>
            <w:r w:rsidR="005D7B37">
              <w:rPr>
                <w:rFonts w:ascii="GHEA Grapalat" w:eastAsia="Times New Roman" w:hAnsi="GHEA Grapalat" w:cs="Sylfaen"/>
                <w:b/>
                <w:spacing w:val="-2"/>
                <w:kern w:val="16"/>
                <w:sz w:val="20"/>
                <w:szCs w:val="20"/>
                <w:lang w:eastAsia="ru-RU"/>
              </w:rPr>
              <w:t>.</w:t>
            </w:r>
          </w:p>
        </w:tc>
        <w:tc>
          <w:tcPr>
            <w:tcW w:w="3304" w:type="dxa"/>
            <w:gridSpan w:val="2"/>
          </w:tcPr>
          <w:p w14:paraId="64A61A9A"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53578027"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Մոդուլի նպատակն է ուսանողի մոտ ձևավորել ձ</w:t>
            </w:r>
            <w:r w:rsidRPr="004D3E26">
              <w:rPr>
                <w:rFonts w:ascii="GHEA Grapalat" w:hAnsi="GHEA Grapalat"/>
                <w:sz w:val="20"/>
                <w:szCs w:val="20"/>
                <w:lang w:val="hy-AM"/>
              </w:rPr>
              <w:t>կան</w:t>
            </w:r>
            <w:r w:rsidRPr="00B31D04">
              <w:rPr>
                <w:rFonts w:ascii="GHEA Grapalat" w:hAnsi="GHEA Grapalat"/>
                <w:sz w:val="20"/>
                <w:szCs w:val="20"/>
                <w:lang w:val="hy-AM"/>
              </w:rPr>
              <w:t xml:space="preserve"> և </w:t>
            </w:r>
            <w:r>
              <w:rPr>
                <w:rFonts w:ascii="GHEA Grapalat" w:hAnsi="GHEA Grapalat"/>
                <w:sz w:val="20"/>
                <w:szCs w:val="20"/>
                <w:lang w:val="hy-AM"/>
              </w:rPr>
              <w:t>ձկնամթերք</w:t>
            </w:r>
            <w:r w:rsidRPr="004D3E26">
              <w:rPr>
                <w:rFonts w:ascii="GHEA Grapalat" w:hAnsi="GHEA Grapalat"/>
                <w:sz w:val="20"/>
                <w:szCs w:val="20"/>
                <w:lang w:val="hy-AM"/>
              </w:rPr>
              <w:t>ի</w:t>
            </w:r>
            <w:r w:rsidRPr="00B31D04">
              <w:rPr>
                <w:rFonts w:ascii="GHEA Grapalat" w:hAnsi="GHEA Grapalat"/>
                <w:sz w:val="20"/>
                <w:szCs w:val="20"/>
                <w:lang w:val="hy-AM"/>
              </w:rPr>
              <w:t xml:space="preserve"> ապրանքագիտական բնութագրերի </w:t>
            </w:r>
            <w:r w:rsidRPr="000C0818">
              <w:rPr>
                <w:rFonts w:ascii="GHEA Grapalat" w:hAnsi="GHEA Grapalat"/>
                <w:sz w:val="20"/>
                <w:szCs w:val="20"/>
                <w:lang w:val="hy-AM"/>
              </w:rPr>
              <w:t>վերաբերյալ</w:t>
            </w:r>
            <w:r>
              <w:rPr>
                <w:rFonts w:ascii="GHEA Grapalat" w:hAnsi="GHEA Grapalat"/>
                <w:sz w:val="20"/>
                <w:szCs w:val="20"/>
                <w:lang w:val="hy-AM"/>
              </w:rPr>
              <w:t xml:space="preserve"> </w:t>
            </w:r>
            <w:r w:rsidRPr="00B31D04">
              <w:rPr>
                <w:rFonts w:ascii="GHEA Grapalat" w:hAnsi="GHEA Grapalat"/>
                <w:sz w:val="20"/>
                <w:szCs w:val="20"/>
                <w:lang w:val="hy-AM"/>
              </w:rPr>
              <w:t xml:space="preserve">գիտելիքներ, ինչպես նաև դրանց որակի ցուցանիշների գնահատման ու արդյունքների </w:t>
            </w:r>
            <w:r w:rsidRPr="000C0818">
              <w:rPr>
                <w:rFonts w:ascii="GHEA Grapalat" w:hAnsi="GHEA Grapalat"/>
                <w:sz w:val="20"/>
                <w:szCs w:val="20"/>
                <w:lang w:val="hy-AM"/>
              </w:rPr>
              <w:t>ձևակերպման կարողություններ:</w:t>
            </w:r>
          </w:p>
        </w:tc>
      </w:tr>
      <w:tr w:rsidR="005D7B37" w:rsidRPr="00B259FF" w14:paraId="7FC625AA" w14:textId="77777777" w:rsidTr="007F414E">
        <w:tc>
          <w:tcPr>
            <w:tcW w:w="666" w:type="dxa"/>
          </w:tcPr>
          <w:p w14:paraId="41EFD775" w14:textId="5189D117" w:rsidR="005D7B37" w:rsidRPr="005258AC"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w:t>
            </w:r>
            <w:r w:rsidR="00652F9E">
              <w:rPr>
                <w:rFonts w:ascii="GHEA Grapalat" w:eastAsia="Times New Roman" w:hAnsi="GHEA Grapalat" w:cs="Sylfaen"/>
                <w:b/>
                <w:sz w:val="20"/>
                <w:szCs w:val="20"/>
                <w:lang w:eastAsia="ru-RU"/>
              </w:rPr>
              <w:t>67</w:t>
            </w:r>
            <w:r>
              <w:rPr>
                <w:rFonts w:ascii="GHEA Grapalat" w:eastAsia="Times New Roman" w:hAnsi="GHEA Grapalat" w:cs="Sylfaen"/>
                <w:b/>
                <w:sz w:val="20"/>
                <w:szCs w:val="20"/>
                <w:lang w:eastAsia="ru-RU"/>
              </w:rPr>
              <w:t>.</w:t>
            </w:r>
          </w:p>
        </w:tc>
        <w:tc>
          <w:tcPr>
            <w:tcW w:w="3304" w:type="dxa"/>
            <w:gridSpan w:val="2"/>
          </w:tcPr>
          <w:p w14:paraId="29297A1F"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373ED034"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54 ժամ</w:t>
            </w:r>
          </w:p>
        </w:tc>
      </w:tr>
      <w:tr w:rsidR="005D7B37" w:rsidRPr="001742F1" w14:paraId="673CC8F5" w14:textId="77777777" w:rsidTr="007F414E">
        <w:tc>
          <w:tcPr>
            <w:tcW w:w="666" w:type="dxa"/>
          </w:tcPr>
          <w:p w14:paraId="6F9FF599" w14:textId="6D48937D" w:rsidR="005D7B37" w:rsidRPr="005258AC"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w:t>
            </w:r>
            <w:r w:rsidR="00652F9E">
              <w:rPr>
                <w:rFonts w:ascii="GHEA Grapalat" w:eastAsia="Times New Roman" w:hAnsi="GHEA Grapalat" w:cs="Sylfaen"/>
                <w:b/>
                <w:sz w:val="20"/>
                <w:szCs w:val="20"/>
                <w:lang w:eastAsia="ru-RU"/>
              </w:rPr>
              <w:t>68</w:t>
            </w:r>
            <w:r>
              <w:rPr>
                <w:rFonts w:ascii="GHEA Grapalat" w:eastAsia="Times New Roman" w:hAnsi="GHEA Grapalat" w:cs="Sylfaen"/>
                <w:b/>
                <w:sz w:val="20"/>
                <w:szCs w:val="20"/>
                <w:lang w:eastAsia="ru-RU"/>
              </w:rPr>
              <w:t>.</w:t>
            </w:r>
          </w:p>
        </w:tc>
        <w:tc>
          <w:tcPr>
            <w:tcW w:w="3304" w:type="dxa"/>
            <w:gridSpan w:val="2"/>
          </w:tcPr>
          <w:p w14:paraId="669DDEBF"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51774271" w14:textId="77777777" w:rsidR="005D7B37" w:rsidRPr="004171EE"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ՍԱՈՓ-5-23-003</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Ապրանքների սպառողական հատկությունների հետազոտման համար օգտագործվող տեխնիկական միջոցների կիրառման հմտություններ</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ՍԱՈՓ-5-23-007</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Սպառողական ապրանքների որակի հետազոտման մեթոդները</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ՍԱՈՓ-5-23-015</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Ձ</w:t>
            </w:r>
            <w:proofErr w:type="spellStart"/>
            <w:r>
              <w:rPr>
                <w:rFonts w:ascii="GHEA Grapalat" w:hAnsi="GHEA Grapalat"/>
                <w:sz w:val="20"/>
                <w:szCs w:val="20"/>
              </w:rPr>
              <w:t>կան</w:t>
            </w:r>
            <w:proofErr w:type="spellEnd"/>
            <w:r w:rsidRPr="00B31D04">
              <w:rPr>
                <w:rFonts w:ascii="GHEA Grapalat" w:hAnsi="GHEA Grapalat"/>
                <w:sz w:val="20"/>
                <w:szCs w:val="20"/>
                <w:lang w:val="hy-AM"/>
              </w:rPr>
              <w:t xml:space="preserve"> և </w:t>
            </w:r>
            <w:r>
              <w:rPr>
                <w:rFonts w:ascii="GHEA Grapalat" w:hAnsi="GHEA Grapalat"/>
                <w:sz w:val="20"/>
                <w:szCs w:val="20"/>
                <w:lang w:val="hy-AM"/>
              </w:rPr>
              <w:t>ձկնամթերք</w:t>
            </w:r>
            <w:r w:rsidRPr="00B31D04">
              <w:rPr>
                <w:rFonts w:ascii="GHEA Grapalat" w:hAnsi="GHEA Grapalat"/>
                <w:sz w:val="20"/>
                <w:szCs w:val="20"/>
                <w:lang w:val="hy-AM"/>
              </w:rPr>
              <w:t>ի արտադրության տեխնոլոգիական գործընթացը</w:t>
            </w:r>
            <w:r>
              <w:rPr>
                <w:rFonts w:ascii="GHEA Grapalat" w:hAnsi="GHEA Grapalat"/>
                <w:sz w:val="20"/>
                <w:szCs w:val="20"/>
                <w:lang w:val="hy-AM"/>
              </w:rPr>
              <w:t></w:t>
            </w:r>
            <w:r w:rsidRPr="00B31D04">
              <w:rPr>
                <w:rFonts w:ascii="GHEA Grapalat" w:hAnsi="GHEA Grapalat"/>
                <w:sz w:val="20"/>
                <w:szCs w:val="20"/>
                <w:lang w:val="hy-AM"/>
              </w:rPr>
              <w:t xml:space="preserve"> </w:t>
            </w:r>
            <w:r w:rsidRPr="004171EE">
              <w:rPr>
                <w:rFonts w:ascii="GHEA Grapalat" w:hAnsi="GHEA Grapalat"/>
                <w:sz w:val="20"/>
                <w:szCs w:val="20"/>
                <w:lang w:val="hy-AM"/>
              </w:rPr>
              <w:t>մոդուլները</w:t>
            </w:r>
            <w:r w:rsidRPr="004171EE">
              <w:rPr>
                <w:rFonts w:ascii="GHEA Grapalat" w:hAnsi="GHEA Grapalat"/>
                <w:sz w:val="20"/>
                <w:szCs w:val="20"/>
                <w:lang w:val="ru-RU"/>
              </w:rPr>
              <w:t>:</w:t>
            </w:r>
          </w:p>
        </w:tc>
      </w:tr>
      <w:tr w:rsidR="005D7B37" w:rsidRPr="001742F1" w14:paraId="22BD4BBB" w14:textId="77777777" w:rsidTr="007F414E">
        <w:trPr>
          <w:trHeight w:val="195"/>
        </w:trPr>
        <w:tc>
          <w:tcPr>
            <w:tcW w:w="666" w:type="dxa"/>
          </w:tcPr>
          <w:p w14:paraId="21F64C07" w14:textId="22A96BC3" w:rsidR="005D7B37" w:rsidRPr="005258AC"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w:t>
            </w:r>
            <w:r w:rsidR="00652F9E">
              <w:rPr>
                <w:rFonts w:ascii="GHEA Grapalat" w:eastAsia="Times New Roman" w:hAnsi="GHEA Grapalat" w:cs="Sylfaen"/>
                <w:b/>
                <w:sz w:val="20"/>
                <w:szCs w:val="20"/>
                <w:lang w:eastAsia="ru-RU"/>
              </w:rPr>
              <w:t>69</w:t>
            </w:r>
            <w:r>
              <w:rPr>
                <w:rFonts w:ascii="GHEA Grapalat" w:eastAsia="Times New Roman" w:hAnsi="GHEA Grapalat" w:cs="Sylfaen"/>
                <w:b/>
                <w:sz w:val="20"/>
                <w:szCs w:val="20"/>
                <w:lang w:eastAsia="ru-RU"/>
              </w:rPr>
              <w:t>.</w:t>
            </w:r>
          </w:p>
        </w:tc>
        <w:tc>
          <w:tcPr>
            <w:tcW w:w="3304" w:type="dxa"/>
            <w:gridSpan w:val="2"/>
          </w:tcPr>
          <w:p w14:paraId="00CF670A"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2FB08A7B"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6C9B12A1" w14:textId="77777777" w:rsidTr="007F414E">
        <w:tc>
          <w:tcPr>
            <w:tcW w:w="666" w:type="dxa"/>
          </w:tcPr>
          <w:p w14:paraId="530F0901" w14:textId="5705BE8E" w:rsidR="005D7B37" w:rsidRPr="005258AC"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37</w:t>
            </w:r>
            <w:r w:rsidR="00652F9E">
              <w:rPr>
                <w:rFonts w:ascii="GHEA Grapalat" w:eastAsia="Times New Roman" w:hAnsi="GHEA Grapalat" w:cs="Sylfaen"/>
                <w:b/>
                <w:sz w:val="20"/>
                <w:szCs w:val="20"/>
                <w:lang w:eastAsia="ru-RU"/>
              </w:rPr>
              <w:t>0</w:t>
            </w:r>
            <w:r>
              <w:rPr>
                <w:rFonts w:ascii="GHEA Grapalat" w:eastAsia="Times New Roman" w:hAnsi="GHEA Grapalat" w:cs="Sylfaen"/>
                <w:b/>
                <w:sz w:val="20"/>
                <w:szCs w:val="20"/>
                <w:lang w:eastAsia="ru-RU"/>
              </w:rPr>
              <w:t>.</w:t>
            </w:r>
          </w:p>
        </w:tc>
        <w:tc>
          <w:tcPr>
            <w:tcW w:w="3304" w:type="dxa"/>
            <w:gridSpan w:val="2"/>
          </w:tcPr>
          <w:p w14:paraId="02D9592D"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673EBB0F"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դասակարգումը և տեսականին</w:t>
            </w:r>
          </w:p>
        </w:tc>
      </w:tr>
      <w:tr w:rsidR="005D7B37" w:rsidRPr="001742F1" w14:paraId="71F29B30" w14:textId="77777777" w:rsidTr="007F414E">
        <w:tc>
          <w:tcPr>
            <w:tcW w:w="666" w:type="dxa"/>
          </w:tcPr>
          <w:p w14:paraId="142695B7" w14:textId="5D283020" w:rsidR="005D7B37" w:rsidRPr="005258AC"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37</w:t>
            </w:r>
            <w:r w:rsidR="00652F9E">
              <w:rPr>
                <w:rFonts w:ascii="GHEA Grapalat" w:eastAsia="Times New Roman" w:hAnsi="GHEA Grapalat" w:cs="Sylfaen"/>
                <w:b/>
                <w:sz w:val="20"/>
                <w:szCs w:val="20"/>
                <w:lang w:eastAsia="ru-RU"/>
              </w:rPr>
              <w:t>1</w:t>
            </w:r>
            <w:r>
              <w:rPr>
                <w:rFonts w:ascii="GHEA Grapalat" w:eastAsia="Times New Roman" w:hAnsi="GHEA Grapalat" w:cs="Sylfaen"/>
                <w:b/>
                <w:sz w:val="20"/>
                <w:szCs w:val="20"/>
                <w:lang w:eastAsia="ru-RU"/>
              </w:rPr>
              <w:t>.</w:t>
            </w:r>
          </w:p>
        </w:tc>
        <w:tc>
          <w:tcPr>
            <w:tcW w:w="3304" w:type="dxa"/>
            <w:gridSpan w:val="2"/>
          </w:tcPr>
          <w:p w14:paraId="274A3E43"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66434D54" w14:textId="77777777" w:rsidR="005D7B37" w:rsidRPr="00B31D04" w:rsidRDefault="005D7B37" w:rsidP="007F414E">
            <w:pPr>
              <w:spacing w:after="0" w:line="360" w:lineRule="auto"/>
              <w:jc w:val="both"/>
              <w:rPr>
                <w:rFonts w:ascii="GHEA Grapalat" w:hAnsi="GHEA Grapalat"/>
                <w:sz w:val="20"/>
                <w:szCs w:val="20"/>
                <w:lang w:val="hy-AM"/>
              </w:rPr>
            </w:pPr>
            <w:r w:rsidRPr="00806D95">
              <w:rPr>
                <w:rFonts w:ascii="GHEA Grapalat" w:hAnsi="GHEA Grapalat"/>
                <w:sz w:val="20"/>
                <w:szCs w:val="20"/>
                <w:lang w:val="ru-RU"/>
              </w:rPr>
              <w:t>1)</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դասակարգման հիմնական հայտանիշները թվարկում է,</w:t>
            </w:r>
          </w:p>
          <w:p w14:paraId="3EFA8A2C"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2)</w:t>
            </w:r>
            <w:r w:rsidRPr="00B31D04">
              <w:rPr>
                <w:rFonts w:ascii="GHEA Grapalat" w:hAnsi="GHEA Grapalat"/>
                <w:sz w:val="20"/>
                <w:szCs w:val="20"/>
                <w:lang w:val="hy-AM"/>
              </w:rPr>
              <w:t xml:space="preserve"> դասակարգման խմբերի բնութագրերը ճիշտ է ներկայացնում,</w:t>
            </w:r>
          </w:p>
          <w:p w14:paraId="2C93A116"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3)</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տեսականին և տարրերը ճիշտ է ներկայացնում,</w:t>
            </w:r>
          </w:p>
          <w:p w14:paraId="3697A06F"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4)</w:t>
            </w:r>
            <w:r w:rsidRPr="00B31D04">
              <w:rPr>
                <w:rFonts w:ascii="GHEA Grapalat" w:hAnsi="GHEA Grapalat"/>
                <w:sz w:val="20"/>
                <w:szCs w:val="20"/>
                <w:lang w:val="hy-AM"/>
              </w:rPr>
              <w:t xml:space="preserve"> ձուկ և </w:t>
            </w:r>
            <w:r>
              <w:rPr>
                <w:rFonts w:ascii="GHEA Grapalat" w:hAnsi="GHEA Grapalat"/>
                <w:sz w:val="20"/>
                <w:szCs w:val="20"/>
                <w:lang w:val="hy-AM"/>
              </w:rPr>
              <w:t>ձկնամթերք</w:t>
            </w:r>
            <w:r w:rsidRPr="00B31D04">
              <w:rPr>
                <w:rFonts w:ascii="GHEA Grapalat" w:hAnsi="GHEA Grapalat"/>
                <w:sz w:val="20"/>
                <w:szCs w:val="20"/>
                <w:lang w:val="hy-AM"/>
              </w:rPr>
              <w:t xml:space="preserve"> խմբի կոնկրետ ապրանքի տեղը դասակարգիչներում ճիշտ է որոշում:</w:t>
            </w:r>
          </w:p>
        </w:tc>
      </w:tr>
      <w:tr w:rsidR="005D7B37" w:rsidRPr="001742F1" w14:paraId="66964415" w14:textId="77777777" w:rsidTr="007F414E">
        <w:tc>
          <w:tcPr>
            <w:tcW w:w="666" w:type="dxa"/>
          </w:tcPr>
          <w:p w14:paraId="03386A9D" w14:textId="32A0DE43" w:rsidR="005D7B37" w:rsidRPr="005258AC"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37</w:t>
            </w:r>
            <w:r w:rsidR="00652F9E">
              <w:rPr>
                <w:rFonts w:ascii="GHEA Grapalat" w:eastAsia="Times New Roman" w:hAnsi="GHEA Grapalat" w:cs="Sylfaen"/>
                <w:b/>
                <w:sz w:val="20"/>
                <w:szCs w:val="20"/>
                <w:lang w:eastAsia="ru-RU"/>
              </w:rPr>
              <w:t>2</w:t>
            </w:r>
            <w:r>
              <w:rPr>
                <w:rFonts w:ascii="GHEA Grapalat" w:eastAsia="Times New Roman" w:hAnsi="GHEA Grapalat" w:cs="Sylfaen"/>
                <w:b/>
                <w:sz w:val="20"/>
                <w:szCs w:val="20"/>
                <w:lang w:eastAsia="ru-RU"/>
              </w:rPr>
              <w:t>.</w:t>
            </w:r>
          </w:p>
        </w:tc>
        <w:tc>
          <w:tcPr>
            <w:tcW w:w="3304" w:type="dxa"/>
            <w:gridSpan w:val="2"/>
            <w:vAlign w:val="center"/>
          </w:tcPr>
          <w:p w14:paraId="265ECB59"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1DABE5A9"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հատկությունները և դրանց բնութագրերը</w:t>
            </w:r>
          </w:p>
        </w:tc>
      </w:tr>
      <w:tr w:rsidR="005D7B37" w:rsidRPr="001742F1" w14:paraId="56F50633" w14:textId="77777777" w:rsidTr="007F414E">
        <w:tc>
          <w:tcPr>
            <w:tcW w:w="666" w:type="dxa"/>
          </w:tcPr>
          <w:p w14:paraId="2DBEC29B" w14:textId="7AFB8036" w:rsidR="005D7B37" w:rsidRPr="005258AC"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37</w:t>
            </w:r>
            <w:r w:rsidR="00652F9E">
              <w:rPr>
                <w:rFonts w:ascii="GHEA Grapalat" w:eastAsia="Times New Roman" w:hAnsi="GHEA Grapalat" w:cs="Sylfaen"/>
                <w:b/>
                <w:sz w:val="20"/>
                <w:szCs w:val="20"/>
                <w:lang w:eastAsia="ru-RU"/>
              </w:rPr>
              <w:t>3</w:t>
            </w:r>
            <w:r>
              <w:rPr>
                <w:rFonts w:ascii="GHEA Grapalat" w:eastAsia="Times New Roman" w:hAnsi="GHEA Grapalat" w:cs="Sylfaen"/>
                <w:b/>
                <w:sz w:val="20"/>
                <w:szCs w:val="20"/>
                <w:lang w:eastAsia="ru-RU"/>
              </w:rPr>
              <w:t>.</w:t>
            </w:r>
          </w:p>
        </w:tc>
        <w:tc>
          <w:tcPr>
            <w:tcW w:w="3304" w:type="dxa"/>
            <w:gridSpan w:val="2"/>
          </w:tcPr>
          <w:p w14:paraId="0A3C7A25"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4D269C02"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1)</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հատկությունների դասակարգման խմբերը ճիշտ է ներկայացնում,</w:t>
            </w:r>
          </w:p>
          <w:p w14:paraId="5D3BC5E7"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2)</w:t>
            </w:r>
            <w:r w:rsidRPr="00B31D04">
              <w:rPr>
                <w:rFonts w:ascii="GHEA Grapalat" w:hAnsi="GHEA Grapalat"/>
                <w:sz w:val="20"/>
                <w:szCs w:val="20"/>
                <w:lang w:val="hy-AM"/>
              </w:rPr>
              <w:t xml:space="preserve"> ըստ դասակարգման խմբերի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հատկությունների բնութագրերը ճիշտ է ներկայացնում,</w:t>
            </w:r>
          </w:p>
          <w:p w14:paraId="59240C34"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lastRenderedPageBreak/>
              <w:t>3)</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առանձնահատուկ բնութագրերը ճիշտ է ներկայացնում:</w:t>
            </w:r>
          </w:p>
        </w:tc>
      </w:tr>
      <w:tr w:rsidR="005D7B37" w:rsidRPr="001742F1" w14:paraId="12628E4E" w14:textId="77777777" w:rsidTr="007F414E">
        <w:tc>
          <w:tcPr>
            <w:tcW w:w="666" w:type="dxa"/>
          </w:tcPr>
          <w:p w14:paraId="10FBAE2B" w14:textId="50A4601F" w:rsidR="005D7B37" w:rsidRPr="005258AC"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37</w:t>
            </w:r>
            <w:r w:rsidR="00652F9E">
              <w:rPr>
                <w:rFonts w:ascii="GHEA Grapalat" w:eastAsia="Times New Roman" w:hAnsi="GHEA Grapalat" w:cs="Sylfaen"/>
                <w:b/>
                <w:sz w:val="20"/>
                <w:szCs w:val="20"/>
                <w:lang w:eastAsia="ru-RU"/>
              </w:rPr>
              <w:t>4</w:t>
            </w:r>
            <w:r>
              <w:rPr>
                <w:rFonts w:ascii="GHEA Grapalat" w:eastAsia="Times New Roman" w:hAnsi="GHEA Grapalat" w:cs="Sylfaen"/>
                <w:b/>
                <w:sz w:val="20"/>
                <w:szCs w:val="20"/>
                <w:lang w:eastAsia="ru-RU"/>
              </w:rPr>
              <w:t>.</w:t>
            </w:r>
          </w:p>
        </w:tc>
        <w:tc>
          <w:tcPr>
            <w:tcW w:w="3304" w:type="dxa"/>
            <w:gridSpan w:val="2"/>
          </w:tcPr>
          <w:p w14:paraId="225560B8"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406C360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վերաբերյալ նորմատիվ փաստաթղթերը</w:t>
            </w:r>
          </w:p>
        </w:tc>
      </w:tr>
      <w:tr w:rsidR="005D7B37" w:rsidRPr="001742F1" w14:paraId="782DDBC2" w14:textId="77777777" w:rsidTr="007F414E">
        <w:tc>
          <w:tcPr>
            <w:tcW w:w="666" w:type="dxa"/>
          </w:tcPr>
          <w:p w14:paraId="69FA0A4B" w14:textId="107B803C" w:rsidR="005D7B37" w:rsidRPr="005258AC"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37</w:t>
            </w:r>
            <w:r w:rsidR="00652F9E">
              <w:rPr>
                <w:rFonts w:ascii="GHEA Grapalat" w:eastAsia="Times New Roman" w:hAnsi="GHEA Grapalat" w:cs="Sylfaen"/>
                <w:b/>
                <w:sz w:val="20"/>
                <w:szCs w:val="20"/>
                <w:lang w:eastAsia="ru-RU"/>
              </w:rPr>
              <w:t>5</w:t>
            </w:r>
            <w:r>
              <w:rPr>
                <w:rFonts w:ascii="GHEA Grapalat" w:eastAsia="Times New Roman" w:hAnsi="GHEA Grapalat" w:cs="Sylfaen"/>
                <w:b/>
                <w:sz w:val="20"/>
                <w:szCs w:val="20"/>
                <w:lang w:eastAsia="ru-RU"/>
              </w:rPr>
              <w:t>.</w:t>
            </w:r>
          </w:p>
        </w:tc>
        <w:tc>
          <w:tcPr>
            <w:tcW w:w="3304" w:type="dxa"/>
            <w:gridSpan w:val="2"/>
          </w:tcPr>
          <w:p w14:paraId="3869D5C9"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4F3B4122"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1)</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վերաբերյալ նորմատիվ փաստաթղթերը ճիշտ է դասակարգում,</w:t>
            </w:r>
          </w:p>
          <w:p w14:paraId="2F3E8946"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2)</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վերաբերյալ տեխնիկական կանոնակարգերը ճիշտ է ներկայացնում,</w:t>
            </w:r>
          </w:p>
          <w:p w14:paraId="0D2506B1"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3)</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վերաբերյալ ստանդարտները ճիշտ է ներկայացնում,</w:t>
            </w:r>
          </w:p>
          <w:p w14:paraId="607E79FC"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4)</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վերաբերյալ տեխնիկական պայմանները ճիշտ է ներկայացնում,</w:t>
            </w:r>
          </w:p>
          <w:p w14:paraId="6F1A8F89"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5)</w:t>
            </w:r>
            <w:r w:rsidRPr="00B31D04">
              <w:rPr>
                <w:rFonts w:ascii="GHEA Grapalat" w:hAnsi="GHEA Grapalat"/>
                <w:sz w:val="20"/>
                <w:szCs w:val="20"/>
                <w:lang w:val="hy-AM"/>
              </w:rPr>
              <w:t xml:space="preserve"> ներկայացնում է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վերաբերյալ հարակից տեխնիկական և տեխնիկա-նորմատիվային փաստաթղթերը,</w:t>
            </w:r>
          </w:p>
          <w:p w14:paraId="6901768D"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6)</w:t>
            </w:r>
            <w:r w:rsidRPr="00B31D04">
              <w:rPr>
                <w:rFonts w:ascii="GHEA Grapalat" w:hAnsi="GHEA Grapalat"/>
                <w:sz w:val="20"/>
                <w:szCs w:val="20"/>
                <w:lang w:val="hy-AM"/>
              </w:rPr>
              <w:t xml:space="preserve"> ըստ հանձնարարականի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վերաբերյալ տեխնիկական փաստաթղթերը ճիշտ է ընտրում:</w:t>
            </w:r>
          </w:p>
        </w:tc>
      </w:tr>
      <w:tr w:rsidR="005D7B37" w:rsidRPr="00B259FF" w14:paraId="254311D4" w14:textId="77777777" w:rsidTr="007F414E">
        <w:tc>
          <w:tcPr>
            <w:tcW w:w="666" w:type="dxa"/>
          </w:tcPr>
          <w:p w14:paraId="125487D5" w14:textId="421138CF" w:rsidR="005D7B37"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w:t>
            </w:r>
            <w:r w:rsidR="00652F9E">
              <w:rPr>
                <w:rFonts w:ascii="GHEA Grapalat" w:eastAsia="Times New Roman" w:hAnsi="GHEA Grapalat" w:cs="Sylfaen"/>
                <w:b/>
                <w:sz w:val="20"/>
                <w:szCs w:val="20"/>
                <w:lang w:eastAsia="ru-RU"/>
              </w:rPr>
              <w:t>76</w:t>
            </w:r>
            <w:r>
              <w:rPr>
                <w:rFonts w:ascii="GHEA Grapalat" w:eastAsia="Times New Roman" w:hAnsi="GHEA Grapalat" w:cs="Sylfaen"/>
                <w:b/>
                <w:sz w:val="20"/>
                <w:szCs w:val="20"/>
                <w:lang w:eastAsia="ru-RU"/>
              </w:rPr>
              <w:t>.</w:t>
            </w:r>
          </w:p>
        </w:tc>
        <w:tc>
          <w:tcPr>
            <w:tcW w:w="3304" w:type="dxa"/>
            <w:gridSpan w:val="2"/>
          </w:tcPr>
          <w:p w14:paraId="4FEBAEA6" w14:textId="77777777" w:rsidR="005D7B37" w:rsidRPr="005258AC"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0489" w:type="dxa"/>
          </w:tcPr>
          <w:p w14:paraId="1F97FFF5"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փոխադրման, պահման և իրացման պայմանները</w:t>
            </w:r>
          </w:p>
        </w:tc>
      </w:tr>
      <w:tr w:rsidR="005D7B37" w:rsidRPr="001742F1" w14:paraId="0A65170F" w14:textId="77777777" w:rsidTr="007F414E">
        <w:tc>
          <w:tcPr>
            <w:tcW w:w="666" w:type="dxa"/>
          </w:tcPr>
          <w:p w14:paraId="190FB1DB" w14:textId="483975F8" w:rsidR="005D7B37"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w:t>
            </w:r>
            <w:r w:rsidR="00652F9E">
              <w:rPr>
                <w:rFonts w:ascii="GHEA Grapalat" w:eastAsia="Times New Roman" w:hAnsi="GHEA Grapalat" w:cs="Sylfaen"/>
                <w:b/>
                <w:sz w:val="20"/>
                <w:szCs w:val="20"/>
                <w:lang w:eastAsia="ru-RU"/>
              </w:rPr>
              <w:t>78</w:t>
            </w:r>
            <w:r>
              <w:rPr>
                <w:rFonts w:ascii="GHEA Grapalat" w:eastAsia="Times New Roman" w:hAnsi="GHEA Grapalat" w:cs="Sylfaen"/>
                <w:b/>
                <w:sz w:val="20"/>
                <w:szCs w:val="20"/>
                <w:lang w:eastAsia="ru-RU"/>
              </w:rPr>
              <w:t>.</w:t>
            </w:r>
          </w:p>
        </w:tc>
        <w:tc>
          <w:tcPr>
            <w:tcW w:w="3304" w:type="dxa"/>
            <w:gridSpan w:val="2"/>
          </w:tcPr>
          <w:p w14:paraId="0A26EF1C"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12AFC2C4"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1)</w:t>
            </w:r>
            <w:r w:rsidRPr="00B31D04">
              <w:rPr>
                <w:rFonts w:ascii="GHEA Grapalat" w:hAnsi="GHEA Grapalat"/>
                <w:sz w:val="20"/>
                <w:szCs w:val="20"/>
                <w:lang w:val="hy-AM"/>
              </w:rPr>
              <w:t xml:space="preserve"> փոխադրման, պահման և իրացման պայմանների ազդեցությունը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որակական ցուցանիշների փոփոխության վրա ճիշտ է բացատրում,</w:t>
            </w:r>
          </w:p>
          <w:p w14:paraId="7BCF9884"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2)</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փոխադրման պայմանները ներկայացնում է,</w:t>
            </w:r>
          </w:p>
          <w:p w14:paraId="661AEC73"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3)</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իրացման պայմանները ներկայացնում է,</w:t>
            </w:r>
          </w:p>
          <w:p w14:paraId="31EDD238"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4)</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պահման պայմանները ներկայացնում է,</w:t>
            </w:r>
          </w:p>
          <w:p w14:paraId="0BA66B0A"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5)</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փոխադրման, պահման պայմանների տեղեկատվական նշանները մեկնաբանում է: </w:t>
            </w:r>
          </w:p>
        </w:tc>
      </w:tr>
      <w:tr w:rsidR="005D7B37" w:rsidRPr="00B259FF" w14:paraId="6E18E1E9" w14:textId="77777777" w:rsidTr="007F414E">
        <w:tc>
          <w:tcPr>
            <w:tcW w:w="666" w:type="dxa"/>
          </w:tcPr>
          <w:p w14:paraId="6332454E" w14:textId="303D43A5" w:rsidR="005D7B37"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w:t>
            </w:r>
            <w:r w:rsidR="00652F9E">
              <w:rPr>
                <w:rFonts w:ascii="GHEA Grapalat" w:eastAsia="Times New Roman" w:hAnsi="GHEA Grapalat" w:cs="Sylfaen"/>
                <w:b/>
                <w:sz w:val="20"/>
                <w:szCs w:val="20"/>
                <w:lang w:eastAsia="ru-RU"/>
              </w:rPr>
              <w:t>79</w:t>
            </w:r>
            <w:r>
              <w:rPr>
                <w:rFonts w:ascii="GHEA Grapalat" w:eastAsia="Times New Roman" w:hAnsi="GHEA Grapalat" w:cs="Sylfaen"/>
                <w:b/>
                <w:sz w:val="20"/>
                <w:szCs w:val="20"/>
                <w:lang w:eastAsia="ru-RU"/>
              </w:rPr>
              <w:t>.</w:t>
            </w:r>
          </w:p>
        </w:tc>
        <w:tc>
          <w:tcPr>
            <w:tcW w:w="3304" w:type="dxa"/>
            <w:gridSpan w:val="2"/>
          </w:tcPr>
          <w:p w14:paraId="1A99BDA5" w14:textId="77777777" w:rsidR="005D7B37" w:rsidRPr="005258AC"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0489" w:type="dxa"/>
          </w:tcPr>
          <w:p w14:paraId="170D2388"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որակի ցուցանիշները</w:t>
            </w:r>
          </w:p>
        </w:tc>
      </w:tr>
      <w:tr w:rsidR="005D7B37" w:rsidRPr="001742F1" w14:paraId="0C0B7C1F" w14:textId="77777777" w:rsidTr="007F414E">
        <w:tc>
          <w:tcPr>
            <w:tcW w:w="666" w:type="dxa"/>
          </w:tcPr>
          <w:p w14:paraId="4B9F88C0" w14:textId="22A132ED" w:rsidR="005D7B37"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38</w:t>
            </w:r>
            <w:r w:rsidR="00652F9E">
              <w:rPr>
                <w:rFonts w:ascii="GHEA Grapalat" w:eastAsia="Times New Roman" w:hAnsi="GHEA Grapalat" w:cs="Sylfaen"/>
                <w:b/>
                <w:sz w:val="20"/>
                <w:szCs w:val="20"/>
                <w:lang w:eastAsia="ru-RU"/>
              </w:rPr>
              <w:t>0</w:t>
            </w:r>
            <w:r>
              <w:rPr>
                <w:rFonts w:ascii="GHEA Grapalat" w:eastAsia="Times New Roman" w:hAnsi="GHEA Grapalat" w:cs="Sylfaen"/>
                <w:b/>
                <w:sz w:val="20"/>
                <w:szCs w:val="20"/>
                <w:lang w:eastAsia="ru-RU"/>
              </w:rPr>
              <w:t>.</w:t>
            </w:r>
          </w:p>
        </w:tc>
        <w:tc>
          <w:tcPr>
            <w:tcW w:w="3304" w:type="dxa"/>
            <w:gridSpan w:val="2"/>
          </w:tcPr>
          <w:p w14:paraId="424E172D"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48DBE2A1"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1)</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որակի ցուցանիշների յուրահատկությունները բացատրում է,</w:t>
            </w:r>
          </w:p>
          <w:p w14:paraId="369206B1"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2)</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որակի սպառողական ցուցանիշները ճիշտ է ներկայացնում,</w:t>
            </w:r>
          </w:p>
          <w:p w14:paraId="1B1783BA"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3)</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ֆիզիկական ցուցանիշները ճիշտ է ներկայացնում,</w:t>
            </w:r>
          </w:p>
          <w:p w14:paraId="70253EB9"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4)</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ֆիզիկա-մեխանիկական ցուցանիշները ճիշտ է ներկայացնում,</w:t>
            </w:r>
          </w:p>
          <w:p w14:paraId="5FE43C56"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5)</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քիմիական ցուցանիշները ճիշտ է ներկայացնում,</w:t>
            </w:r>
          </w:p>
          <w:p w14:paraId="51EB9645"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6)</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ֆիզիկա-քիմիական ցուցանիշները ճիշտ է ներկայացնում,</w:t>
            </w:r>
          </w:p>
          <w:p w14:paraId="55F0A58A" w14:textId="77777777" w:rsidR="005D7B37" w:rsidRPr="00B31D04" w:rsidRDefault="005D7B37" w:rsidP="007F414E">
            <w:pPr>
              <w:spacing w:after="0" w:line="360" w:lineRule="auto"/>
              <w:jc w:val="both"/>
              <w:rPr>
                <w:rFonts w:ascii="GHEA Grapalat" w:hAnsi="GHEA Grapalat"/>
                <w:sz w:val="20"/>
                <w:szCs w:val="20"/>
                <w:lang w:val="hy-AM"/>
              </w:rPr>
            </w:pPr>
            <w:r w:rsidRPr="0020640C">
              <w:rPr>
                <w:rFonts w:ascii="GHEA Grapalat" w:hAnsi="GHEA Grapalat"/>
                <w:sz w:val="20"/>
                <w:szCs w:val="20"/>
                <w:lang w:val="hy-AM"/>
              </w:rPr>
              <w:t>7)</w:t>
            </w:r>
            <w:r w:rsidRPr="00B31D04">
              <w:rPr>
                <w:rFonts w:ascii="GHEA Grapalat" w:hAnsi="GHEA Grapalat"/>
                <w:sz w:val="20"/>
                <w:szCs w:val="20"/>
                <w:lang w:val="hy-AM"/>
              </w:rPr>
              <w:t xml:space="preserve">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կենսաբանական ցուցանիշները ճիշտ է ներկայացնում:</w:t>
            </w:r>
          </w:p>
        </w:tc>
      </w:tr>
      <w:tr w:rsidR="005D7B37" w:rsidRPr="00B259FF" w14:paraId="1D6196A2" w14:textId="77777777" w:rsidTr="007F414E">
        <w:tc>
          <w:tcPr>
            <w:tcW w:w="666" w:type="dxa"/>
          </w:tcPr>
          <w:p w14:paraId="2FA574B3" w14:textId="26FA172B" w:rsidR="005D7B37"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38</w:t>
            </w:r>
            <w:r w:rsidR="00652F9E">
              <w:rPr>
                <w:rFonts w:ascii="GHEA Grapalat" w:eastAsia="Times New Roman" w:hAnsi="GHEA Grapalat" w:cs="Sylfaen"/>
                <w:b/>
                <w:sz w:val="20"/>
                <w:szCs w:val="20"/>
                <w:lang w:eastAsia="ru-RU"/>
              </w:rPr>
              <w:t>1</w:t>
            </w:r>
            <w:r>
              <w:rPr>
                <w:rFonts w:ascii="GHEA Grapalat" w:eastAsia="Times New Roman" w:hAnsi="GHEA Grapalat" w:cs="Sylfaen"/>
                <w:b/>
                <w:sz w:val="20"/>
                <w:szCs w:val="20"/>
                <w:lang w:eastAsia="ru-RU"/>
              </w:rPr>
              <w:t>.</w:t>
            </w:r>
          </w:p>
        </w:tc>
        <w:tc>
          <w:tcPr>
            <w:tcW w:w="3304" w:type="dxa"/>
            <w:gridSpan w:val="2"/>
          </w:tcPr>
          <w:p w14:paraId="797ABCC8" w14:textId="77777777" w:rsidR="005D7B37" w:rsidRPr="005258AC"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0489" w:type="dxa"/>
          </w:tcPr>
          <w:p w14:paraId="74A948FA"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Գնահատել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որակի ցուցանիշները</w:t>
            </w:r>
          </w:p>
        </w:tc>
      </w:tr>
      <w:tr w:rsidR="005D7B37" w:rsidRPr="001742F1" w14:paraId="27A231EE" w14:textId="77777777" w:rsidTr="007F414E">
        <w:tc>
          <w:tcPr>
            <w:tcW w:w="666" w:type="dxa"/>
          </w:tcPr>
          <w:p w14:paraId="43DC8969" w14:textId="30A8DBEF" w:rsidR="005D7B37"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lastRenderedPageBreak/>
              <w:t>38</w:t>
            </w:r>
            <w:r w:rsidR="00652F9E">
              <w:rPr>
                <w:rFonts w:ascii="GHEA Grapalat" w:eastAsia="Times New Roman" w:hAnsi="GHEA Grapalat" w:cs="Sylfaen"/>
                <w:b/>
                <w:sz w:val="20"/>
                <w:szCs w:val="20"/>
                <w:lang w:eastAsia="ru-RU"/>
              </w:rPr>
              <w:t>2</w:t>
            </w:r>
            <w:r>
              <w:rPr>
                <w:rFonts w:ascii="GHEA Grapalat" w:eastAsia="Times New Roman" w:hAnsi="GHEA Grapalat" w:cs="Sylfaen"/>
                <w:b/>
                <w:sz w:val="20"/>
                <w:szCs w:val="20"/>
                <w:lang w:eastAsia="ru-RU"/>
              </w:rPr>
              <w:t>.</w:t>
            </w:r>
          </w:p>
        </w:tc>
        <w:tc>
          <w:tcPr>
            <w:tcW w:w="3304" w:type="dxa"/>
            <w:gridSpan w:val="2"/>
          </w:tcPr>
          <w:p w14:paraId="7E9062B3"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42759E7"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1) կատարում է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որակի </w:t>
            </w:r>
            <w:r w:rsidRPr="00596C39">
              <w:rPr>
                <w:rFonts w:ascii="GHEA Grapalat" w:hAnsi="GHEA Grapalat"/>
                <w:sz w:val="20"/>
                <w:szCs w:val="20"/>
                <w:lang w:val="hy-AM"/>
              </w:rPr>
              <w:t>ցուցանիշների գնահատման նախապատրաստական աշխատանքները,</w:t>
            </w:r>
          </w:p>
          <w:p w14:paraId="74B0A38B"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2) ճիշտ է ընտրում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որակի </w:t>
            </w:r>
            <w:r w:rsidRPr="00596C39">
              <w:rPr>
                <w:rFonts w:ascii="GHEA Grapalat" w:hAnsi="GHEA Grapalat"/>
                <w:sz w:val="20"/>
                <w:szCs w:val="20"/>
                <w:lang w:val="hy-AM"/>
              </w:rPr>
              <w:t>ցուցանիշի որոշման մեթոդը,</w:t>
            </w:r>
          </w:p>
          <w:p w14:paraId="377F0747"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3) ճիշտ է ընտրում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որակի </w:t>
            </w:r>
            <w:r w:rsidRPr="00596C39">
              <w:rPr>
                <w:rFonts w:ascii="GHEA Grapalat" w:hAnsi="GHEA Grapalat"/>
                <w:sz w:val="20"/>
                <w:szCs w:val="20"/>
                <w:lang w:val="hy-AM"/>
              </w:rPr>
              <w:t xml:space="preserve">ցուցանիշի որոշման միջոցը, </w:t>
            </w:r>
          </w:p>
          <w:p w14:paraId="1F470B55"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4) ճիշտ է որոշում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որակի </w:t>
            </w:r>
            <w:r w:rsidRPr="00596C39">
              <w:rPr>
                <w:rFonts w:ascii="GHEA Grapalat" w:hAnsi="GHEA Grapalat"/>
                <w:sz w:val="20"/>
                <w:szCs w:val="20"/>
                <w:lang w:val="hy-AM"/>
              </w:rPr>
              <w:t>ցուցանիշի փաստացի արժեքը,</w:t>
            </w:r>
          </w:p>
          <w:p w14:paraId="038A7BDF"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5) ճիշտ է ընտրում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որակի </w:t>
            </w:r>
            <w:r w:rsidRPr="00596C39">
              <w:rPr>
                <w:rFonts w:ascii="GHEA Grapalat" w:hAnsi="GHEA Grapalat"/>
                <w:sz w:val="20"/>
                <w:szCs w:val="20"/>
                <w:lang w:val="hy-AM"/>
              </w:rPr>
              <w:t>ցուցանիշների բազային արժեքը,</w:t>
            </w:r>
          </w:p>
          <w:p w14:paraId="72BED221"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6) ճիշտ է համադրում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որակի </w:t>
            </w:r>
            <w:r w:rsidRPr="00596C39">
              <w:rPr>
                <w:rFonts w:ascii="GHEA Grapalat" w:hAnsi="GHEA Grapalat"/>
                <w:sz w:val="20"/>
                <w:szCs w:val="20"/>
                <w:lang w:val="hy-AM"/>
              </w:rPr>
              <w:t>ցուցանիշների փաստացի և բազային արժեքները,</w:t>
            </w:r>
          </w:p>
          <w:p w14:paraId="1D903E11"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7) մեկնաբանում է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որակի </w:t>
            </w:r>
            <w:r w:rsidRPr="00596C39">
              <w:rPr>
                <w:rFonts w:ascii="GHEA Grapalat" w:hAnsi="GHEA Grapalat"/>
                <w:sz w:val="20"/>
                <w:szCs w:val="20"/>
                <w:lang w:val="hy-AM"/>
              </w:rPr>
              <w:t>ցուցանիշների փաստացի և բազային արժեքների համադրման արդյունքները,</w:t>
            </w:r>
          </w:p>
          <w:p w14:paraId="41A9D23D"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8) գրանցում է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որակի </w:t>
            </w:r>
            <w:r w:rsidRPr="00596C39">
              <w:rPr>
                <w:rFonts w:ascii="GHEA Grapalat" w:hAnsi="GHEA Grapalat"/>
                <w:sz w:val="20"/>
                <w:szCs w:val="20"/>
                <w:lang w:val="hy-AM"/>
              </w:rPr>
              <w:t>ցուցանիշների հետազոտման միջանկյալ և վերջնական արդյունքները,</w:t>
            </w:r>
          </w:p>
          <w:p w14:paraId="2AF3539D"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9) ճիշտ է  ձևակերպում </w:t>
            </w:r>
            <w:r>
              <w:rPr>
                <w:rFonts w:ascii="GHEA Grapalat" w:hAnsi="GHEA Grapalat"/>
                <w:sz w:val="20"/>
                <w:szCs w:val="20"/>
                <w:lang w:val="hy-AM"/>
              </w:rPr>
              <w:t>ձկան և ձկնամթերքի</w:t>
            </w:r>
            <w:r w:rsidRPr="00B31D04">
              <w:rPr>
                <w:rFonts w:ascii="GHEA Grapalat" w:hAnsi="GHEA Grapalat"/>
                <w:sz w:val="20"/>
                <w:szCs w:val="20"/>
                <w:lang w:val="hy-AM"/>
              </w:rPr>
              <w:t xml:space="preserve"> որակի </w:t>
            </w:r>
            <w:r w:rsidRPr="00596C39">
              <w:rPr>
                <w:rFonts w:ascii="GHEA Grapalat" w:hAnsi="GHEA Grapalat"/>
                <w:sz w:val="20"/>
                <w:szCs w:val="20"/>
                <w:lang w:val="hy-AM"/>
              </w:rPr>
              <w:t>ցուցանիշների հետազոտման արդյունքները,</w:t>
            </w:r>
          </w:p>
          <w:p w14:paraId="53DB85A0" w14:textId="77777777" w:rsidR="005D7B37" w:rsidRPr="00B31D04"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10) որակի ցուցանիշների հետազոտման ընթացքում պահպանում է անվտանգության և անձնական հիգիենայի կանոնները:</w:t>
            </w:r>
          </w:p>
        </w:tc>
      </w:tr>
      <w:tr w:rsidR="005D7B37" w:rsidRPr="001742F1" w14:paraId="164C7CE5" w14:textId="77777777" w:rsidTr="007F414E">
        <w:tc>
          <w:tcPr>
            <w:tcW w:w="14459" w:type="dxa"/>
            <w:gridSpan w:val="4"/>
          </w:tcPr>
          <w:p w14:paraId="14623308" w14:textId="77777777" w:rsidR="005D7B37" w:rsidRPr="005258AC" w:rsidRDefault="005D7B37" w:rsidP="007F414E">
            <w:pPr>
              <w:spacing w:after="0" w:line="360" w:lineRule="auto"/>
              <w:jc w:val="center"/>
              <w:rPr>
                <w:rFonts w:ascii="GHEA Grapalat" w:eastAsia="Times New Roman" w:hAnsi="GHEA Grapalat" w:cs="Times New Roman"/>
                <w:b/>
                <w:lang w:val="hy-AM" w:eastAsia="ru-RU"/>
              </w:rPr>
            </w:pPr>
            <w:r w:rsidRPr="005258AC">
              <w:rPr>
                <w:rFonts w:ascii="GHEA Grapalat" w:eastAsia="Times New Roman" w:hAnsi="GHEA Grapalat" w:cs="Sylfaen"/>
                <w:b/>
                <w:lang w:val="af-ZA" w:eastAsia="ru-RU"/>
              </w:rPr>
              <w:t>ՄՈԴՈՒԼԻ</w:t>
            </w:r>
            <w:r>
              <w:rPr>
                <w:rFonts w:ascii="GHEA Grapalat" w:eastAsia="Times New Roman" w:hAnsi="GHEA Grapalat" w:cs="Sylfaen"/>
                <w:b/>
                <w:lang w:val="hy-AM" w:eastAsia="ru-RU"/>
              </w:rPr>
              <w:t xml:space="preserve">  </w:t>
            </w:r>
            <w:r w:rsidRPr="005258AC">
              <w:rPr>
                <w:rFonts w:ascii="GHEA Grapalat" w:eastAsia="Times New Roman" w:hAnsi="GHEA Grapalat" w:cs="Sylfaen"/>
                <w:b/>
                <w:lang w:val="af-ZA" w:eastAsia="ru-RU"/>
              </w:rPr>
              <w:t xml:space="preserve">ԱՆՎԱՆՈՒՄԸ </w:t>
            </w:r>
            <w:r w:rsidRPr="005258AC">
              <w:rPr>
                <w:rFonts w:ascii="GHEA Grapalat" w:hAnsi="GHEA Grapalat"/>
                <w:b/>
                <w:lang w:val="hy-AM"/>
              </w:rPr>
              <w:t xml:space="preserve">«ՁՎԻ ԵՎ </w:t>
            </w:r>
            <w:r>
              <w:rPr>
                <w:rFonts w:ascii="GHEA Grapalat" w:hAnsi="GHEA Grapalat"/>
                <w:b/>
                <w:lang w:val="hy-AM"/>
              </w:rPr>
              <w:t>ՁՎԱՄԹԵՐՔ</w:t>
            </w:r>
            <w:r w:rsidRPr="005258AC">
              <w:rPr>
                <w:rFonts w:ascii="GHEA Grapalat" w:hAnsi="GHEA Grapalat"/>
                <w:b/>
                <w:lang w:val="hy-AM"/>
              </w:rPr>
              <w:t>Ի</w:t>
            </w:r>
            <w:r w:rsidRPr="00FC5E36">
              <w:rPr>
                <w:rFonts w:ascii="GHEA Grapalat" w:hAnsi="GHEA Grapalat"/>
                <w:b/>
                <w:lang w:val="hy-AM"/>
              </w:rPr>
              <w:t xml:space="preserve"> ՓՈՐՁԱՔՆՆՈՒԹՅՈՒՆԸ</w:t>
            </w:r>
            <w:r w:rsidRPr="005258AC">
              <w:rPr>
                <w:rFonts w:ascii="GHEA Grapalat" w:hAnsi="GHEA Grapalat"/>
                <w:b/>
                <w:lang w:val="hy-AM"/>
              </w:rPr>
              <w:t>»</w:t>
            </w:r>
          </w:p>
        </w:tc>
      </w:tr>
      <w:tr w:rsidR="005D7B37" w:rsidRPr="00B259FF" w14:paraId="7E0A2F29" w14:textId="77777777" w:rsidTr="007F414E">
        <w:tc>
          <w:tcPr>
            <w:tcW w:w="666" w:type="dxa"/>
          </w:tcPr>
          <w:p w14:paraId="0F601F82" w14:textId="768FB4BB" w:rsidR="005D7B37" w:rsidRPr="005258AC"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38</w:t>
            </w:r>
            <w:r w:rsidR="00652F9E">
              <w:rPr>
                <w:rFonts w:ascii="GHEA Grapalat" w:eastAsia="Times New Roman" w:hAnsi="GHEA Grapalat" w:cs="Sylfaen"/>
                <w:b/>
                <w:sz w:val="20"/>
                <w:szCs w:val="20"/>
                <w:lang w:eastAsia="ru-RU"/>
              </w:rPr>
              <w:t>3</w:t>
            </w:r>
            <w:r>
              <w:rPr>
                <w:rFonts w:ascii="GHEA Grapalat" w:eastAsia="Times New Roman" w:hAnsi="GHEA Grapalat" w:cs="Sylfaen"/>
                <w:b/>
                <w:sz w:val="20"/>
                <w:szCs w:val="20"/>
                <w:lang w:eastAsia="ru-RU"/>
              </w:rPr>
              <w:t>.</w:t>
            </w:r>
          </w:p>
        </w:tc>
        <w:tc>
          <w:tcPr>
            <w:tcW w:w="3304" w:type="dxa"/>
            <w:gridSpan w:val="2"/>
            <w:vAlign w:val="center"/>
          </w:tcPr>
          <w:p w14:paraId="75A5682F"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659AC87C" w14:textId="77777777" w:rsidR="005D7B37" w:rsidRPr="00E3244B"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ՍԱՈՓ-5-23-02</w:t>
            </w:r>
            <w:r>
              <w:rPr>
                <w:rFonts w:ascii="GHEA Grapalat" w:hAnsi="GHEA Grapalat"/>
                <w:sz w:val="20"/>
                <w:szCs w:val="20"/>
              </w:rPr>
              <w:t>6</w:t>
            </w:r>
          </w:p>
        </w:tc>
      </w:tr>
      <w:tr w:rsidR="005D7B37" w:rsidRPr="001742F1" w14:paraId="6BC3BA5B" w14:textId="77777777" w:rsidTr="007F414E">
        <w:tc>
          <w:tcPr>
            <w:tcW w:w="666" w:type="dxa"/>
          </w:tcPr>
          <w:p w14:paraId="67C02A3C" w14:textId="09BDFC17" w:rsidR="005D7B37" w:rsidRPr="005258AC" w:rsidRDefault="005D7B37" w:rsidP="00652F9E">
            <w:pPr>
              <w:spacing w:after="0" w:line="360" w:lineRule="auto"/>
              <w:rPr>
                <w:rFonts w:ascii="GHEA Grapalat" w:eastAsia="Times New Roman" w:hAnsi="GHEA Grapalat" w:cs="Sylfaen"/>
                <w:b/>
                <w:spacing w:val="-2"/>
                <w:kern w:val="16"/>
                <w:sz w:val="20"/>
                <w:szCs w:val="20"/>
                <w:lang w:eastAsia="ru-RU"/>
              </w:rPr>
            </w:pPr>
            <w:r>
              <w:rPr>
                <w:rFonts w:ascii="GHEA Grapalat" w:eastAsia="Times New Roman" w:hAnsi="GHEA Grapalat" w:cs="Sylfaen"/>
                <w:b/>
                <w:spacing w:val="-2"/>
                <w:kern w:val="16"/>
                <w:sz w:val="20"/>
                <w:szCs w:val="20"/>
                <w:lang w:eastAsia="ru-RU"/>
              </w:rPr>
              <w:t>38</w:t>
            </w:r>
            <w:r w:rsidR="00652F9E">
              <w:rPr>
                <w:rFonts w:ascii="GHEA Grapalat" w:eastAsia="Times New Roman" w:hAnsi="GHEA Grapalat" w:cs="Sylfaen"/>
                <w:b/>
                <w:spacing w:val="-2"/>
                <w:kern w:val="16"/>
                <w:sz w:val="20"/>
                <w:szCs w:val="20"/>
                <w:lang w:eastAsia="ru-RU"/>
              </w:rPr>
              <w:t>4</w:t>
            </w:r>
            <w:r>
              <w:rPr>
                <w:rFonts w:ascii="GHEA Grapalat" w:eastAsia="Times New Roman" w:hAnsi="GHEA Grapalat" w:cs="Sylfaen"/>
                <w:b/>
                <w:spacing w:val="-2"/>
                <w:kern w:val="16"/>
                <w:sz w:val="20"/>
                <w:szCs w:val="20"/>
                <w:lang w:eastAsia="ru-RU"/>
              </w:rPr>
              <w:t>.</w:t>
            </w:r>
          </w:p>
        </w:tc>
        <w:tc>
          <w:tcPr>
            <w:tcW w:w="3304" w:type="dxa"/>
            <w:gridSpan w:val="2"/>
          </w:tcPr>
          <w:p w14:paraId="522120D4"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5BF54778"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Մոդուլի նպատակն է ուսանողի մոտ ձևավորել ձվի և </w:t>
            </w:r>
            <w:r>
              <w:rPr>
                <w:rFonts w:ascii="GHEA Grapalat" w:hAnsi="GHEA Grapalat"/>
                <w:sz w:val="20"/>
                <w:szCs w:val="20"/>
                <w:lang w:val="hy-AM"/>
              </w:rPr>
              <w:t>ձվամթերք</w:t>
            </w:r>
            <w:r w:rsidRPr="00B31D04">
              <w:rPr>
                <w:rFonts w:ascii="GHEA Grapalat" w:hAnsi="GHEA Grapalat"/>
                <w:sz w:val="20"/>
                <w:szCs w:val="20"/>
                <w:lang w:val="hy-AM"/>
              </w:rPr>
              <w:t xml:space="preserve">ի ապրանքագիտական բնութագրերի </w:t>
            </w:r>
            <w:r w:rsidRPr="000C0818">
              <w:rPr>
                <w:rFonts w:ascii="GHEA Grapalat" w:hAnsi="GHEA Grapalat"/>
                <w:sz w:val="20"/>
                <w:szCs w:val="20"/>
                <w:lang w:val="hy-AM"/>
              </w:rPr>
              <w:t>վերաբերյալ</w:t>
            </w:r>
            <w:r>
              <w:rPr>
                <w:rFonts w:ascii="GHEA Grapalat" w:hAnsi="GHEA Grapalat"/>
                <w:sz w:val="20"/>
                <w:szCs w:val="20"/>
                <w:lang w:val="hy-AM"/>
              </w:rPr>
              <w:t xml:space="preserve"> </w:t>
            </w:r>
            <w:r w:rsidRPr="00B31D04">
              <w:rPr>
                <w:rFonts w:ascii="GHEA Grapalat" w:hAnsi="GHEA Grapalat"/>
                <w:sz w:val="20"/>
                <w:szCs w:val="20"/>
                <w:lang w:val="hy-AM"/>
              </w:rPr>
              <w:t xml:space="preserve">գիտելիքներ, ինչպես նաև դրանց որակի ցուցանիշների գնահատման ու արդյունքների </w:t>
            </w:r>
            <w:r w:rsidRPr="000C0818">
              <w:rPr>
                <w:rFonts w:ascii="GHEA Grapalat" w:hAnsi="GHEA Grapalat"/>
                <w:sz w:val="20"/>
                <w:szCs w:val="20"/>
                <w:lang w:val="hy-AM"/>
              </w:rPr>
              <w:t>ձևակերպման կարողություններ:</w:t>
            </w:r>
          </w:p>
        </w:tc>
      </w:tr>
      <w:tr w:rsidR="005D7B37" w:rsidRPr="00B259FF" w14:paraId="735A07FD" w14:textId="77777777" w:rsidTr="007F414E">
        <w:tc>
          <w:tcPr>
            <w:tcW w:w="666" w:type="dxa"/>
          </w:tcPr>
          <w:p w14:paraId="4ED12740" w14:textId="43013E12" w:rsidR="005D7B37" w:rsidRPr="005258AC"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38</w:t>
            </w:r>
            <w:r w:rsidR="00652F9E">
              <w:rPr>
                <w:rFonts w:ascii="GHEA Grapalat" w:eastAsia="Times New Roman" w:hAnsi="GHEA Grapalat" w:cs="Sylfaen"/>
                <w:b/>
                <w:sz w:val="20"/>
                <w:szCs w:val="20"/>
                <w:lang w:eastAsia="ru-RU"/>
              </w:rPr>
              <w:t>5</w:t>
            </w:r>
            <w:r>
              <w:rPr>
                <w:rFonts w:ascii="GHEA Grapalat" w:eastAsia="Times New Roman" w:hAnsi="GHEA Grapalat" w:cs="Sylfaen"/>
                <w:b/>
                <w:sz w:val="20"/>
                <w:szCs w:val="20"/>
                <w:lang w:eastAsia="ru-RU"/>
              </w:rPr>
              <w:t>.</w:t>
            </w:r>
          </w:p>
        </w:tc>
        <w:tc>
          <w:tcPr>
            <w:tcW w:w="3304" w:type="dxa"/>
            <w:gridSpan w:val="2"/>
          </w:tcPr>
          <w:p w14:paraId="48DB9532"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2AF77BED"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36 ժամ</w:t>
            </w:r>
          </w:p>
        </w:tc>
      </w:tr>
      <w:tr w:rsidR="005D7B37" w:rsidRPr="001742F1" w14:paraId="6895E848" w14:textId="77777777" w:rsidTr="007F414E">
        <w:trPr>
          <w:trHeight w:val="383"/>
        </w:trPr>
        <w:tc>
          <w:tcPr>
            <w:tcW w:w="666" w:type="dxa"/>
          </w:tcPr>
          <w:p w14:paraId="5FF16D65" w14:textId="069C6CAC" w:rsidR="005D7B37" w:rsidRPr="005258AC"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38</w:t>
            </w:r>
            <w:r w:rsidR="00652F9E">
              <w:rPr>
                <w:rFonts w:ascii="GHEA Grapalat" w:eastAsia="Times New Roman" w:hAnsi="GHEA Grapalat" w:cs="Sylfaen"/>
                <w:b/>
                <w:sz w:val="20"/>
                <w:szCs w:val="20"/>
                <w:lang w:eastAsia="ru-RU"/>
              </w:rPr>
              <w:t>6</w:t>
            </w:r>
            <w:r>
              <w:rPr>
                <w:rFonts w:ascii="GHEA Grapalat" w:eastAsia="Times New Roman" w:hAnsi="GHEA Grapalat" w:cs="Sylfaen"/>
                <w:b/>
                <w:sz w:val="20"/>
                <w:szCs w:val="20"/>
                <w:lang w:eastAsia="ru-RU"/>
              </w:rPr>
              <w:t>.</w:t>
            </w:r>
          </w:p>
        </w:tc>
        <w:tc>
          <w:tcPr>
            <w:tcW w:w="3304" w:type="dxa"/>
            <w:gridSpan w:val="2"/>
          </w:tcPr>
          <w:p w14:paraId="4BFE9887"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012E4EE9" w14:textId="77777777" w:rsidR="005D7B37" w:rsidRPr="004171EE"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ՍԱՈՓ-5-23-003</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Ապրանքների սպառողական հատկությունների հետազոտման համար օգտագործվող տեխնիկական միջոցների կիրառման հմտություններ</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ՍԱՈՓ-5-23-007</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 xml:space="preserve">Սպառողական ապրանքների </w:t>
            </w:r>
            <w:r w:rsidRPr="004171EE">
              <w:rPr>
                <w:rFonts w:ascii="GHEA Grapalat" w:hAnsi="GHEA Grapalat"/>
                <w:sz w:val="20"/>
                <w:szCs w:val="20"/>
                <w:lang w:val="hy-AM"/>
              </w:rPr>
              <w:t xml:space="preserve">որակի հետազոտման մեթոդները, ՍԱՈՓ-5-23-016 Ձվի և </w:t>
            </w:r>
            <w:r>
              <w:rPr>
                <w:rFonts w:ascii="GHEA Grapalat" w:hAnsi="GHEA Grapalat"/>
                <w:sz w:val="20"/>
                <w:szCs w:val="20"/>
                <w:lang w:val="hy-AM"/>
              </w:rPr>
              <w:t>ձվամթերք</w:t>
            </w:r>
            <w:r w:rsidRPr="004171EE">
              <w:rPr>
                <w:rFonts w:ascii="GHEA Grapalat" w:hAnsi="GHEA Grapalat"/>
                <w:sz w:val="20"/>
                <w:szCs w:val="20"/>
                <w:lang w:val="hy-AM"/>
              </w:rPr>
              <w:t>ի արտադրության տեխնոլոգիական գործընթացը մոդուլները</w:t>
            </w:r>
            <w:r w:rsidRPr="004171EE">
              <w:rPr>
                <w:rFonts w:ascii="GHEA Grapalat" w:hAnsi="GHEA Grapalat"/>
                <w:sz w:val="20"/>
                <w:szCs w:val="20"/>
                <w:lang w:val="ru-RU"/>
              </w:rPr>
              <w:t>:</w:t>
            </w:r>
          </w:p>
        </w:tc>
      </w:tr>
      <w:tr w:rsidR="005D7B37" w:rsidRPr="001742F1" w14:paraId="242971FB" w14:textId="77777777" w:rsidTr="007F414E">
        <w:tc>
          <w:tcPr>
            <w:tcW w:w="666" w:type="dxa"/>
          </w:tcPr>
          <w:p w14:paraId="59FCEF5E" w14:textId="561CDCC0" w:rsidR="005D7B37" w:rsidRPr="005258AC"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lastRenderedPageBreak/>
              <w:t>3</w:t>
            </w:r>
            <w:r w:rsidR="00652F9E">
              <w:rPr>
                <w:rFonts w:ascii="GHEA Grapalat" w:eastAsia="Times New Roman" w:hAnsi="GHEA Grapalat" w:cs="Sylfaen"/>
                <w:b/>
                <w:sz w:val="20"/>
                <w:szCs w:val="20"/>
                <w:lang w:eastAsia="ru-RU"/>
              </w:rPr>
              <w:t>87</w:t>
            </w:r>
            <w:r>
              <w:rPr>
                <w:rFonts w:ascii="GHEA Grapalat" w:eastAsia="Times New Roman" w:hAnsi="GHEA Grapalat" w:cs="Sylfaen"/>
                <w:b/>
                <w:sz w:val="20"/>
                <w:szCs w:val="20"/>
                <w:lang w:eastAsia="ru-RU"/>
              </w:rPr>
              <w:t>.</w:t>
            </w:r>
          </w:p>
        </w:tc>
        <w:tc>
          <w:tcPr>
            <w:tcW w:w="3304" w:type="dxa"/>
            <w:gridSpan w:val="2"/>
          </w:tcPr>
          <w:p w14:paraId="5777CCF4"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29FE8462"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602B777E" w14:textId="77777777" w:rsidTr="007F414E">
        <w:tc>
          <w:tcPr>
            <w:tcW w:w="666" w:type="dxa"/>
          </w:tcPr>
          <w:p w14:paraId="65065D82" w14:textId="2CBA80DE" w:rsidR="005D7B37" w:rsidRPr="005258AC"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w:t>
            </w:r>
            <w:r w:rsidR="00652F9E">
              <w:rPr>
                <w:rFonts w:ascii="GHEA Grapalat" w:eastAsia="Times New Roman" w:hAnsi="GHEA Grapalat" w:cs="Sylfaen"/>
                <w:b/>
                <w:sz w:val="20"/>
                <w:szCs w:val="20"/>
                <w:lang w:eastAsia="ru-RU"/>
              </w:rPr>
              <w:t>88</w:t>
            </w:r>
            <w:r>
              <w:rPr>
                <w:rFonts w:ascii="GHEA Grapalat" w:eastAsia="Times New Roman" w:hAnsi="GHEA Grapalat" w:cs="Sylfaen"/>
                <w:b/>
                <w:sz w:val="20"/>
                <w:szCs w:val="20"/>
                <w:lang w:eastAsia="ru-RU"/>
              </w:rPr>
              <w:t>.</w:t>
            </w:r>
          </w:p>
        </w:tc>
        <w:tc>
          <w:tcPr>
            <w:tcW w:w="3304" w:type="dxa"/>
            <w:gridSpan w:val="2"/>
            <w:vAlign w:val="center"/>
          </w:tcPr>
          <w:p w14:paraId="403E2E53"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2C8407C9"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ձվի և </w:t>
            </w:r>
            <w:r>
              <w:rPr>
                <w:rFonts w:ascii="GHEA Grapalat" w:hAnsi="GHEA Grapalat"/>
                <w:sz w:val="20"/>
                <w:szCs w:val="20"/>
                <w:lang w:val="hy-AM"/>
              </w:rPr>
              <w:t>ձվամթերք</w:t>
            </w:r>
            <w:r w:rsidRPr="00B31D04">
              <w:rPr>
                <w:rFonts w:ascii="GHEA Grapalat" w:hAnsi="GHEA Grapalat"/>
                <w:sz w:val="20"/>
                <w:szCs w:val="20"/>
                <w:lang w:val="hy-AM"/>
              </w:rPr>
              <w:t>ի դասակարգումը և տեսականին</w:t>
            </w:r>
          </w:p>
        </w:tc>
      </w:tr>
      <w:tr w:rsidR="005D7B37" w:rsidRPr="001742F1" w14:paraId="74186E23" w14:textId="77777777" w:rsidTr="007F414E">
        <w:tc>
          <w:tcPr>
            <w:tcW w:w="666" w:type="dxa"/>
          </w:tcPr>
          <w:p w14:paraId="7E9415EE" w14:textId="50214E29" w:rsidR="005D7B37" w:rsidRPr="005258AC"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w:t>
            </w:r>
            <w:r w:rsidR="00652F9E">
              <w:rPr>
                <w:rFonts w:ascii="GHEA Grapalat" w:eastAsia="Times New Roman" w:hAnsi="GHEA Grapalat" w:cs="Sylfaen"/>
                <w:b/>
                <w:sz w:val="20"/>
                <w:szCs w:val="20"/>
                <w:lang w:eastAsia="ru-RU"/>
              </w:rPr>
              <w:t>89</w:t>
            </w:r>
            <w:r>
              <w:rPr>
                <w:rFonts w:ascii="GHEA Grapalat" w:eastAsia="Times New Roman" w:hAnsi="GHEA Grapalat" w:cs="Sylfaen"/>
                <w:b/>
                <w:sz w:val="20"/>
                <w:szCs w:val="20"/>
                <w:lang w:eastAsia="ru-RU"/>
              </w:rPr>
              <w:t>.</w:t>
            </w:r>
          </w:p>
        </w:tc>
        <w:tc>
          <w:tcPr>
            <w:tcW w:w="3304" w:type="dxa"/>
            <w:gridSpan w:val="2"/>
          </w:tcPr>
          <w:p w14:paraId="121A40A7"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142EFD72" w14:textId="77777777" w:rsidR="005D7B37" w:rsidRPr="00B31D04" w:rsidRDefault="005D7B37" w:rsidP="007F414E">
            <w:pPr>
              <w:spacing w:after="0" w:line="360" w:lineRule="auto"/>
              <w:jc w:val="both"/>
              <w:rPr>
                <w:rFonts w:ascii="GHEA Grapalat" w:hAnsi="GHEA Grapalat"/>
                <w:sz w:val="20"/>
                <w:szCs w:val="20"/>
                <w:lang w:val="hy-AM"/>
              </w:rPr>
            </w:pPr>
            <w:r w:rsidRPr="00806D95">
              <w:rPr>
                <w:rFonts w:ascii="GHEA Grapalat" w:hAnsi="GHEA Grapalat"/>
                <w:sz w:val="20"/>
                <w:szCs w:val="20"/>
                <w:lang w:val="ru-RU"/>
              </w:rPr>
              <w:t>1)</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ի դասակարգման հիմնական հայտանիշները թվարկում է,</w:t>
            </w:r>
          </w:p>
          <w:p w14:paraId="69BDA96C"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2)</w:t>
            </w:r>
            <w:r w:rsidRPr="00B31D04">
              <w:rPr>
                <w:rFonts w:ascii="GHEA Grapalat" w:hAnsi="GHEA Grapalat"/>
                <w:sz w:val="20"/>
                <w:szCs w:val="20"/>
                <w:lang w:val="hy-AM"/>
              </w:rPr>
              <w:t xml:space="preserve"> դասակարգման խմբերի բնութագրերը ճիշտ է ներկայացնում,</w:t>
            </w:r>
          </w:p>
          <w:p w14:paraId="2C19781E"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3)</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ի տեսականին և տարրերը ճիշտ է ներկայացնում,</w:t>
            </w:r>
          </w:p>
          <w:p w14:paraId="6821CF3E"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4)</w:t>
            </w:r>
            <w:r w:rsidRPr="00B31D04">
              <w:rPr>
                <w:rFonts w:ascii="GHEA Grapalat" w:hAnsi="GHEA Grapalat"/>
                <w:sz w:val="20"/>
                <w:szCs w:val="20"/>
                <w:lang w:val="hy-AM"/>
              </w:rPr>
              <w:t xml:space="preserve"> ձու և </w:t>
            </w:r>
            <w:r>
              <w:rPr>
                <w:rFonts w:ascii="GHEA Grapalat" w:hAnsi="GHEA Grapalat"/>
                <w:sz w:val="20"/>
                <w:szCs w:val="20"/>
                <w:lang w:val="hy-AM"/>
              </w:rPr>
              <w:t>ձվամթերք</w:t>
            </w:r>
            <w:r w:rsidRPr="00B31D04">
              <w:rPr>
                <w:rFonts w:ascii="GHEA Grapalat" w:hAnsi="GHEA Grapalat"/>
                <w:sz w:val="20"/>
                <w:szCs w:val="20"/>
                <w:lang w:val="hy-AM"/>
              </w:rPr>
              <w:t xml:space="preserve"> խմբի կոնկրետ ապրանքի տեղը դասակարգիչներում ճիշտ է որոշում:</w:t>
            </w:r>
          </w:p>
        </w:tc>
      </w:tr>
      <w:tr w:rsidR="005D7B37" w:rsidRPr="001742F1" w14:paraId="4106A094" w14:textId="77777777" w:rsidTr="007F414E">
        <w:tc>
          <w:tcPr>
            <w:tcW w:w="666" w:type="dxa"/>
          </w:tcPr>
          <w:p w14:paraId="68463524" w14:textId="74B64B05" w:rsidR="005D7B37" w:rsidRPr="005258AC" w:rsidRDefault="005D7B37" w:rsidP="00652F9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39</w:t>
            </w:r>
            <w:r w:rsidR="00652F9E">
              <w:rPr>
                <w:rFonts w:ascii="GHEA Grapalat" w:eastAsia="Times New Roman" w:hAnsi="GHEA Grapalat" w:cs="Sylfaen"/>
                <w:b/>
                <w:sz w:val="20"/>
                <w:szCs w:val="20"/>
                <w:lang w:eastAsia="ru-RU"/>
              </w:rPr>
              <w:t>0</w:t>
            </w:r>
            <w:r>
              <w:rPr>
                <w:rFonts w:ascii="GHEA Grapalat" w:eastAsia="Times New Roman" w:hAnsi="GHEA Grapalat" w:cs="Sylfaen"/>
                <w:b/>
                <w:sz w:val="20"/>
                <w:szCs w:val="20"/>
                <w:lang w:eastAsia="ru-RU"/>
              </w:rPr>
              <w:t>.</w:t>
            </w:r>
          </w:p>
        </w:tc>
        <w:tc>
          <w:tcPr>
            <w:tcW w:w="3304" w:type="dxa"/>
            <w:gridSpan w:val="2"/>
            <w:vAlign w:val="center"/>
          </w:tcPr>
          <w:p w14:paraId="68718CCD"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673395CC"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ձվի և </w:t>
            </w:r>
            <w:r>
              <w:rPr>
                <w:rFonts w:ascii="GHEA Grapalat" w:hAnsi="GHEA Grapalat"/>
                <w:sz w:val="20"/>
                <w:szCs w:val="20"/>
                <w:lang w:val="hy-AM"/>
              </w:rPr>
              <w:t>ձվամթերք</w:t>
            </w:r>
            <w:r w:rsidRPr="00B31D04">
              <w:rPr>
                <w:rFonts w:ascii="GHEA Grapalat" w:hAnsi="GHEA Grapalat"/>
                <w:sz w:val="20"/>
                <w:szCs w:val="20"/>
                <w:lang w:val="hy-AM"/>
              </w:rPr>
              <w:t>ի հատկությունները և դրանց բնութագրերը</w:t>
            </w:r>
          </w:p>
        </w:tc>
      </w:tr>
      <w:tr w:rsidR="005D7B37" w:rsidRPr="001742F1" w14:paraId="0A04B83B" w14:textId="77777777" w:rsidTr="007F414E">
        <w:tc>
          <w:tcPr>
            <w:tcW w:w="666" w:type="dxa"/>
          </w:tcPr>
          <w:p w14:paraId="364B3611" w14:textId="2BA11AAA" w:rsidR="005D7B37" w:rsidRPr="005258AC"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39</w:t>
            </w:r>
            <w:r w:rsidR="001E24A2">
              <w:rPr>
                <w:rFonts w:ascii="GHEA Grapalat" w:eastAsia="Times New Roman" w:hAnsi="GHEA Grapalat" w:cs="Sylfaen"/>
                <w:b/>
                <w:sz w:val="20"/>
                <w:szCs w:val="20"/>
                <w:lang w:eastAsia="ru-RU"/>
              </w:rPr>
              <w:t>1</w:t>
            </w:r>
            <w:r>
              <w:rPr>
                <w:rFonts w:ascii="GHEA Grapalat" w:eastAsia="Times New Roman" w:hAnsi="GHEA Grapalat" w:cs="Sylfaen"/>
                <w:b/>
                <w:sz w:val="20"/>
                <w:szCs w:val="20"/>
                <w:lang w:eastAsia="ru-RU"/>
              </w:rPr>
              <w:t>.</w:t>
            </w:r>
          </w:p>
        </w:tc>
        <w:tc>
          <w:tcPr>
            <w:tcW w:w="3304" w:type="dxa"/>
            <w:gridSpan w:val="2"/>
          </w:tcPr>
          <w:p w14:paraId="7E65FE0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w:t>
            </w:r>
            <w:r>
              <w:rPr>
                <w:rFonts w:ascii="GHEA Grapalat" w:eastAsia="Times New Roman" w:hAnsi="GHEA Grapalat" w:cs="Sylfaen"/>
                <w:b/>
                <w:sz w:val="20"/>
                <w:szCs w:val="20"/>
                <w:lang w:val="hy-AM" w:eastAsia="ru-RU"/>
              </w:rPr>
              <w:t xml:space="preserve">ն  </w:t>
            </w:r>
            <w:r w:rsidRPr="00B259FF">
              <w:rPr>
                <w:rFonts w:ascii="GHEA Grapalat" w:eastAsia="Times New Roman" w:hAnsi="GHEA Grapalat" w:cs="Sylfaen"/>
                <w:b/>
                <w:sz w:val="20"/>
                <w:szCs w:val="20"/>
                <w:lang w:val="hy-AM" w:eastAsia="ru-RU"/>
              </w:rPr>
              <w:t>չափանիշներ</w:t>
            </w:r>
          </w:p>
        </w:tc>
        <w:tc>
          <w:tcPr>
            <w:tcW w:w="10489" w:type="dxa"/>
          </w:tcPr>
          <w:p w14:paraId="29CEE979"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1)</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ի հատկությունների դասակարգման խմբերը ճիշտ է ներկայացնում,</w:t>
            </w:r>
          </w:p>
          <w:p w14:paraId="01DF90EA"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2)</w:t>
            </w:r>
            <w:r w:rsidRPr="00B31D04">
              <w:rPr>
                <w:rFonts w:ascii="GHEA Grapalat" w:hAnsi="GHEA Grapalat"/>
                <w:sz w:val="20"/>
                <w:szCs w:val="20"/>
                <w:lang w:val="hy-AM"/>
              </w:rPr>
              <w:t xml:space="preserve"> ըստ դասակարգման խմբերի ձվի և </w:t>
            </w:r>
            <w:r>
              <w:rPr>
                <w:rFonts w:ascii="GHEA Grapalat" w:hAnsi="GHEA Grapalat"/>
                <w:sz w:val="20"/>
                <w:szCs w:val="20"/>
                <w:lang w:val="hy-AM"/>
              </w:rPr>
              <w:t>ձվամթերք</w:t>
            </w:r>
            <w:r w:rsidRPr="00B31D04">
              <w:rPr>
                <w:rFonts w:ascii="GHEA Grapalat" w:hAnsi="GHEA Grapalat"/>
                <w:sz w:val="20"/>
                <w:szCs w:val="20"/>
                <w:lang w:val="hy-AM"/>
              </w:rPr>
              <w:t>ի հատկությունների բնութագրերը ճիշտ է ներկայացնում,</w:t>
            </w:r>
          </w:p>
          <w:p w14:paraId="78C71F32"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3)</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ի առանձնահատուկ բնութագրերը ճիշտ է ներկայացնում:</w:t>
            </w:r>
          </w:p>
        </w:tc>
      </w:tr>
      <w:tr w:rsidR="005D7B37" w:rsidRPr="001742F1" w14:paraId="2EA6496A" w14:textId="77777777" w:rsidTr="007F414E">
        <w:tc>
          <w:tcPr>
            <w:tcW w:w="666" w:type="dxa"/>
          </w:tcPr>
          <w:p w14:paraId="721C6B99" w14:textId="3D652F09" w:rsidR="005D7B37" w:rsidRPr="005258AC"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39</w:t>
            </w:r>
            <w:r w:rsidR="001E24A2">
              <w:rPr>
                <w:rFonts w:ascii="GHEA Grapalat" w:eastAsia="Times New Roman" w:hAnsi="GHEA Grapalat" w:cs="Sylfaen"/>
                <w:b/>
                <w:sz w:val="20"/>
                <w:szCs w:val="20"/>
                <w:lang w:eastAsia="ru-RU"/>
              </w:rPr>
              <w:t>2</w:t>
            </w:r>
            <w:r>
              <w:rPr>
                <w:rFonts w:ascii="GHEA Grapalat" w:eastAsia="Times New Roman" w:hAnsi="GHEA Grapalat" w:cs="Sylfaen"/>
                <w:b/>
                <w:sz w:val="20"/>
                <w:szCs w:val="20"/>
                <w:lang w:eastAsia="ru-RU"/>
              </w:rPr>
              <w:t>.</w:t>
            </w:r>
          </w:p>
        </w:tc>
        <w:tc>
          <w:tcPr>
            <w:tcW w:w="3304" w:type="dxa"/>
            <w:gridSpan w:val="2"/>
            <w:vAlign w:val="center"/>
          </w:tcPr>
          <w:p w14:paraId="4758C751"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33E33648"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ձվի և </w:t>
            </w:r>
            <w:r>
              <w:rPr>
                <w:rFonts w:ascii="GHEA Grapalat" w:hAnsi="GHEA Grapalat"/>
                <w:sz w:val="20"/>
                <w:szCs w:val="20"/>
                <w:lang w:val="hy-AM"/>
              </w:rPr>
              <w:t>ձվամթերք</w:t>
            </w:r>
            <w:r w:rsidRPr="00B31D04">
              <w:rPr>
                <w:rFonts w:ascii="GHEA Grapalat" w:hAnsi="GHEA Grapalat"/>
                <w:sz w:val="20"/>
                <w:szCs w:val="20"/>
                <w:lang w:val="hy-AM"/>
              </w:rPr>
              <w:t>ի վերաբերյալ նորմատիվ փաստաթղթերը</w:t>
            </w:r>
          </w:p>
        </w:tc>
      </w:tr>
      <w:tr w:rsidR="005D7B37" w:rsidRPr="001742F1" w14:paraId="26B10941" w14:textId="77777777" w:rsidTr="007F414E">
        <w:tc>
          <w:tcPr>
            <w:tcW w:w="666" w:type="dxa"/>
          </w:tcPr>
          <w:p w14:paraId="3C5B3881" w14:textId="01610F56" w:rsidR="005D7B37" w:rsidRPr="005258AC"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39</w:t>
            </w:r>
            <w:r w:rsidR="001E24A2">
              <w:rPr>
                <w:rFonts w:ascii="GHEA Grapalat" w:eastAsia="Times New Roman" w:hAnsi="GHEA Grapalat" w:cs="Sylfaen"/>
                <w:b/>
                <w:sz w:val="20"/>
                <w:szCs w:val="20"/>
                <w:lang w:eastAsia="ru-RU"/>
              </w:rPr>
              <w:t>3</w:t>
            </w:r>
            <w:r>
              <w:rPr>
                <w:rFonts w:ascii="GHEA Grapalat" w:eastAsia="Times New Roman" w:hAnsi="GHEA Grapalat" w:cs="Sylfaen"/>
                <w:b/>
                <w:sz w:val="20"/>
                <w:szCs w:val="20"/>
                <w:lang w:eastAsia="ru-RU"/>
              </w:rPr>
              <w:t>.</w:t>
            </w:r>
          </w:p>
        </w:tc>
        <w:tc>
          <w:tcPr>
            <w:tcW w:w="3304" w:type="dxa"/>
            <w:gridSpan w:val="2"/>
          </w:tcPr>
          <w:p w14:paraId="1293944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42ABC1A8"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1)</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ի վերաբերյալ նորմատիվ փաստաթղթերը ճիշտ է դասակարգում,</w:t>
            </w:r>
          </w:p>
          <w:p w14:paraId="52311269"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2)</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ի վերաբերյալ տեխնիկական կանոնակարգերը ճիշտ է ներկայացնում,</w:t>
            </w:r>
          </w:p>
          <w:p w14:paraId="3F9C31D1"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3)</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ի վերաբերյալ ստանդարտները ճիշտ է ներկայացնում,</w:t>
            </w:r>
          </w:p>
          <w:p w14:paraId="662FF970"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4)</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ի վերաբերյալ տեխնիկական պայմանները ճիշտ է ներկայացնում,</w:t>
            </w:r>
          </w:p>
          <w:p w14:paraId="598127B6"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5)</w:t>
            </w:r>
            <w:r w:rsidRPr="00B31D04">
              <w:rPr>
                <w:rFonts w:ascii="GHEA Grapalat" w:hAnsi="GHEA Grapalat"/>
                <w:sz w:val="20"/>
                <w:szCs w:val="20"/>
                <w:lang w:val="hy-AM"/>
              </w:rPr>
              <w:t xml:space="preserve"> ներկայացնում է ձվի և </w:t>
            </w:r>
            <w:r>
              <w:rPr>
                <w:rFonts w:ascii="GHEA Grapalat" w:hAnsi="GHEA Grapalat"/>
                <w:sz w:val="20"/>
                <w:szCs w:val="20"/>
                <w:lang w:val="hy-AM"/>
              </w:rPr>
              <w:t>ձվամթերք</w:t>
            </w:r>
            <w:r w:rsidRPr="00B31D04">
              <w:rPr>
                <w:rFonts w:ascii="GHEA Grapalat" w:hAnsi="GHEA Grapalat"/>
                <w:sz w:val="20"/>
                <w:szCs w:val="20"/>
                <w:lang w:val="hy-AM"/>
              </w:rPr>
              <w:t>ի վերաբերյալ հարակից տեխնիկական և տեխնիկա-նորմատիվային փաստաթղթերը,</w:t>
            </w:r>
          </w:p>
          <w:p w14:paraId="4ADD4BC8"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6)</w:t>
            </w:r>
            <w:r w:rsidRPr="00B31D04">
              <w:rPr>
                <w:rFonts w:ascii="GHEA Grapalat" w:hAnsi="GHEA Grapalat"/>
                <w:sz w:val="20"/>
                <w:szCs w:val="20"/>
                <w:lang w:val="hy-AM"/>
              </w:rPr>
              <w:t xml:space="preserve"> ըստ հանձնարարականի ձվի և </w:t>
            </w:r>
            <w:r>
              <w:rPr>
                <w:rFonts w:ascii="GHEA Grapalat" w:hAnsi="GHEA Grapalat"/>
                <w:sz w:val="20"/>
                <w:szCs w:val="20"/>
                <w:lang w:val="hy-AM"/>
              </w:rPr>
              <w:t>ձվամթերք</w:t>
            </w:r>
            <w:r w:rsidRPr="00B31D04">
              <w:rPr>
                <w:rFonts w:ascii="GHEA Grapalat" w:hAnsi="GHEA Grapalat"/>
                <w:sz w:val="20"/>
                <w:szCs w:val="20"/>
                <w:lang w:val="hy-AM"/>
              </w:rPr>
              <w:t>ի վերաբերյալ տեխնիկական փաստաթղթերը ճիշտ է ընտրում:</w:t>
            </w:r>
          </w:p>
        </w:tc>
      </w:tr>
      <w:tr w:rsidR="005D7B37" w:rsidRPr="001742F1" w14:paraId="733405A9" w14:textId="77777777" w:rsidTr="007F414E">
        <w:trPr>
          <w:trHeight w:val="240"/>
        </w:trPr>
        <w:tc>
          <w:tcPr>
            <w:tcW w:w="666" w:type="dxa"/>
          </w:tcPr>
          <w:p w14:paraId="70BCD508" w14:textId="2B08CBA9" w:rsidR="005D7B37" w:rsidRPr="005258AC" w:rsidRDefault="005D7B37" w:rsidP="001E24A2">
            <w:pPr>
              <w:tabs>
                <w:tab w:val="left" w:pos="360"/>
              </w:tabs>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39</w:t>
            </w:r>
            <w:r w:rsidR="001E24A2">
              <w:rPr>
                <w:rFonts w:ascii="GHEA Grapalat" w:eastAsia="Times New Roman" w:hAnsi="GHEA Grapalat" w:cs="Sylfaen"/>
                <w:b/>
                <w:sz w:val="20"/>
                <w:szCs w:val="20"/>
                <w:lang w:eastAsia="ru-RU"/>
              </w:rPr>
              <w:t>4</w:t>
            </w:r>
            <w:r>
              <w:rPr>
                <w:rFonts w:ascii="GHEA Grapalat" w:eastAsia="Times New Roman" w:hAnsi="GHEA Grapalat" w:cs="Sylfaen"/>
                <w:b/>
                <w:sz w:val="20"/>
                <w:szCs w:val="20"/>
                <w:lang w:eastAsia="ru-RU"/>
              </w:rPr>
              <w:t>.</w:t>
            </w:r>
          </w:p>
        </w:tc>
        <w:tc>
          <w:tcPr>
            <w:tcW w:w="3304" w:type="dxa"/>
            <w:gridSpan w:val="2"/>
            <w:vAlign w:val="center"/>
          </w:tcPr>
          <w:p w14:paraId="17458C9E" w14:textId="77777777" w:rsidR="005D7B37" w:rsidRPr="00B259FF" w:rsidRDefault="005D7B37" w:rsidP="007F414E">
            <w:pPr>
              <w:tabs>
                <w:tab w:val="left" w:pos="360"/>
              </w:tabs>
              <w:spacing w:after="0" w:line="360" w:lineRule="auto"/>
              <w:rPr>
                <w:rFonts w:ascii="GHEA Grapalat" w:eastAsia="Times New Roman" w:hAnsi="GHEA Grapalat" w:cs="Times New Roman"/>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4</w:t>
            </w:r>
          </w:p>
        </w:tc>
        <w:tc>
          <w:tcPr>
            <w:tcW w:w="10489" w:type="dxa"/>
          </w:tcPr>
          <w:p w14:paraId="623054D9"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ձվի և </w:t>
            </w:r>
            <w:r>
              <w:rPr>
                <w:rFonts w:ascii="GHEA Grapalat" w:hAnsi="GHEA Grapalat"/>
                <w:sz w:val="20"/>
                <w:szCs w:val="20"/>
                <w:lang w:val="hy-AM"/>
              </w:rPr>
              <w:t>ձվամթերք</w:t>
            </w:r>
            <w:r w:rsidRPr="00B31D04">
              <w:rPr>
                <w:rFonts w:ascii="GHEA Grapalat" w:hAnsi="GHEA Grapalat"/>
                <w:sz w:val="20"/>
                <w:szCs w:val="20"/>
                <w:lang w:val="hy-AM"/>
              </w:rPr>
              <w:t>ի փոխադրման, պահման և իրացման պայմանները</w:t>
            </w:r>
          </w:p>
        </w:tc>
      </w:tr>
      <w:tr w:rsidR="005D7B37" w:rsidRPr="001742F1" w14:paraId="37484648" w14:textId="77777777" w:rsidTr="007F414E">
        <w:trPr>
          <w:trHeight w:val="150"/>
        </w:trPr>
        <w:tc>
          <w:tcPr>
            <w:tcW w:w="666" w:type="dxa"/>
          </w:tcPr>
          <w:p w14:paraId="2DCA15C3" w14:textId="5D6184CE" w:rsidR="005D7B37" w:rsidRPr="005258AC"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39</w:t>
            </w:r>
            <w:r w:rsidR="001E24A2">
              <w:rPr>
                <w:rFonts w:ascii="GHEA Grapalat" w:eastAsia="Times New Roman" w:hAnsi="GHEA Grapalat" w:cs="Sylfaen"/>
                <w:b/>
                <w:sz w:val="20"/>
                <w:szCs w:val="20"/>
                <w:lang w:eastAsia="ru-RU"/>
              </w:rPr>
              <w:t>5</w:t>
            </w:r>
            <w:r>
              <w:rPr>
                <w:rFonts w:ascii="GHEA Grapalat" w:eastAsia="Times New Roman" w:hAnsi="GHEA Grapalat" w:cs="Sylfaen"/>
                <w:b/>
                <w:sz w:val="20"/>
                <w:szCs w:val="20"/>
                <w:lang w:eastAsia="ru-RU"/>
              </w:rPr>
              <w:t>.</w:t>
            </w:r>
          </w:p>
        </w:tc>
        <w:tc>
          <w:tcPr>
            <w:tcW w:w="3304" w:type="dxa"/>
            <w:gridSpan w:val="2"/>
          </w:tcPr>
          <w:p w14:paraId="3CB1ACF0" w14:textId="77777777" w:rsidR="005D7B37" w:rsidRPr="00B259FF" w:rsidRDefault="005D7B37" w:rsidP="007F414E">
            <w:pPr>
              <w:spacing w:after="0" w:line="360" w:lineRule="auto"/>
              <w:rPr>
                <w:rFonts w:ascii="GHEA Grapalat" w:eastAsia="Times New Roman" w:hAnsi="GHEA Grapalat" w:cs="Times New Roman"/>
                <w:b/>
                <w:bCs/>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7443787"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1)</w:t>
            </w:r>
            <w:r w:rsidRPr="00B31D04">
              <w:rPr>
                <w:rFonts w:ascii="GHEA Grapalat" w:hAnsi="GHEA Grapalat"/>
                <w:sz w:val="20"/>
                <w:szCs w:val="20"/>
                <w:lang w:val="hy-AM"/>
              </w:rPr>
              <w:t xml:space="preserve"> փոխադրման, պահման և իրացման պայմանների ազդեցությունը ձվի և </w:t>
            </w:r>
            <w:r>
              <w:rPr>
                <w:rFonts w:ascii="GHEA Grapalat" w:hAnsi="GHEA Grapalat"/>
                <w:sz w:val="20"/>
                <w:szCs w:val="20"/>
                <w:lang w:val="hy-AM"/>
              </w:rPr>
              <w:t>ձվամթերք</w:t>
            </w:r>
            <w:r w:rsidRPr="00B31D04">
              <w:rPr>
                <w:rFonts w:ascii="GHEA Grapalat" w:hAnsi="GHEA Grapalat"/>
                <w:sz w:val="20"/>
                <w:szCs w:val="20"/>
                <w:lang w:val="hy-AM"/>
              </w:rPr>
              <w:t>ի որակական ցուցանիշների փոփոխության վրա ճիշտ է բացատրում,</w:t>
            </w:r>
          </w:p>
          <w:p w14:paraId="5F12DC54"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2)</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ի փոխադրման պայմանները ներկայացնում է,</w:t>
            </w:r>
          </w:p>
          <w:p w14:paraId="719B7BBF"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3)</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ի իրացման պայմանները ներկայացնում է,</w:t>
            </w:r>
          </w:p>
          <w:p w14:paraId="74E74A8A"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4)</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ի պահման պայմանները ներկայացնում է,</w:t>
            </w:r>
          </w:p>
          <w:p w14:paraId="68238F95"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5)</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 xml:space="preserve">ի փոխադրման, պահման պայմանների տեղեկատվական նշանները մեկնաբանում է: </w:t>
            </w:r>
          </w:p>
        </w:tc>
      </w:tr>
      <w:tr w:rsidR="005D7B37" w:rsidRPr="001742F1" w14:paraId="075DF714" w14:textId="77777777" w:rsidTr="007F414E">
        <w:trPr>
          <w:trHeight w:val="268"/>
        </w:trPr>
        <w:tc>
          <w:tcPr>
            <w:tcW w:w="666" w:type="dxa"/>
          </w:tcPr>
          <w:p w14:paraId="6ABD1B5C" w14:textId="45613358" w:rsidR="005D7B37" w:rsidRPr="005258AC"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lastRenderedPageBreak/>
              <w:t>39</w:t>
            </w:r>
            <w:r w:rsidR="001E24A2">
              <w:rPr>
                <w:rFonts w:ascii="GHEA Grapalat" w:eastAsia="Times New Roman" w:hAnsi="GHEA Grapalat" w:cs="Sylfaen"/>
                <w:b/>
                <w:sz w:val="20"/>
                <w:szCs w:val="20"/>
                <w:lang w:eastAsia="ru-RU"/>
              </w:rPr>
              <w:t>6</w:t>
            </w:r>
            <w:r>
              <w:rPr>
                <w:rFonts w:ascii="GHEA Grapalat" w:eastAsia="Times New Roman" w:hAnsi="GHEA Grapalat" w:cs="Sylfaen"/>
                <w:b/>
                <w:sz w:val="20"/>
                <w:szCs w:val="20"/>
                <w:lang w:eastAsia="ru-RU"/>
              </w:rPr>
              <w:t>.</w:t>
            </w:r>
          </w:p>
        </w:tc>
        <w:tc>
          <w:tcPr>
            <w:tcW w:w="3304" w:type="dxa"/>
            <w:gridSpan w:val="2"/>
          </w:tcPr>
          <w:p w14:paraId="73CF852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5</w:t>
            </w:r>
          </w:p>
        </w:tc>
        <w:tc>
          <w:tcPr>
            <w:tcW w:w="10489" w:type="dxa"/>
          </w:tcPr>
          <w:p w14:paraId="7B33A56B"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Ներկայացնել ձվի և </w:t>
            </w:r>
            <w:r>
              <w:rPr>
                <w:rFonts w:ascii="GHEA Grapalat" w:hAnsi="GHEA Grapalat"/>
                <w:sz w:val="20"/>
                <w:szCs w:val="20"/>
                <w:lang w:val="hy-AM"/>
              </w:rPr>
              <w:t>ձվամթերք</w:t>
            </w:r>
            <w:r w:rsidRPr="00B31D04">
              <w:rPr>
                <w:rFonts w:ascii="GHEA Grapalat" w:hAnsi="GHEA Grapalat"/>
                <w:sz w:val="20"/>
                <w:szCs w:val="20"/>
                <w:lang w:val="hy-AM"/>
              </w:rPr>
              <w:t>ի որակի ցուցանիշները</w:t>
            </w:r>
          </w:p>
        </w:tc>
      </w:tr>
      <w:tr w:rsidR="005D7B37" w:rsidRPr="001742F1" w14:paraId="1F30F81C" w14:textId="77777777" w:rsidTr="007F414E">
        <w:trPr>
          <w:trHeight w:val="230"/>
        </w:trPr>
        <w:tc>
          <w:tcPr>
            <w:tcW w:w="666" w:type="dxa"/>
          </w:tcPr>
          <w:p w14:paraId="3ADC81D3" w14:textId="3BCFD9FC" w:rsidR="005D7B37" w:rsidRPr="005258AC" w:rsidRDefault="001E24A2"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397</w:t>
            </w:r>
            <w:r w:rsidR="005D7B37">
              <w:rPr>
                <w:rFonts w:ascii="GHEA Grapalat" w:eastAsia="Times New Roman" w:hAnsi="GHEA Grapalat" w:cs="Sylfaen"/>
                <w:b/>
                <w:sz w:val="20"/>
                <w:szCs w:val="20"/>
                <w:lang w:eastAsia="ru-RU"/>
              </w:rPr>
              <w:t>.</w:t>
            </w:r>
          </w:p>
        </w:tc>
        <w:tc>
          <w:tcPr>
            <w:tcW w:w="3304" w:type="dxa"/>
            <w:gridSpan w:val="2"/>
          </w:tcPr>
          <w:p w14:paraId="386D4109"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5264D7C0"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1)</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ի որակի ցուցանիշների յուրահատկությունները բացատրում է,</w:t>
            </w:r>
          </w:p>
          <w:p w14:paraId="01B5C6A8"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2)</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ի որակի սպառողական ցուցանիշները ճիշտ է ներկայացնում,</w:t>
            </w:r>
          </w:p>
          <w:p w14:paraId="3592CFB5"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3)</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ի ֆիզիկական ցուցանիշները ճիշտ է ներկայացնում,</w:t>
            </w:r>
          </w:p>
          <w:p w14:paraId="5C3720D5"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4)</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ի ֆիզիկա-մեխանիկական ցուցանիշները ճիշտ է ներկայացնում,</w:t>
            </w:r>
          </w:p>
          <w:p w14:paraId="49F36033"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5)</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ի քիմիական ցուցանիշները ճիշտ է ներկայացնում,</w:t>
            </w:r>
          </w:p>
          <w:p w14:paraId="18BE4FAF"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6)</w:t>
            </w:r>
            <w:r w:rsidRPr="00B31D04">
              <w:rPr>
                <w:rFonts w:ascii="GHEA Grapalat" w:hAnsi="GHEA Grapalat"/>
                <w:sz w:val="20"/>
                <w:szCs w:val="20"/>
                <w:lang w:val="hy-AM"/>
              </w:rPr>
              <w:t xml:space="preserve"> ձվի և </w:t>
            </w:r>
            <w:r>
              <w:rPr>
                <w:rFonts w:ascii="GHEA Grapalat" w:hAnsi="GHEA Grapalat"/>
                <w:sz w:val="20"/>
                <w:szCs w:val="20"/>
                <w:lang w:val="hy-AM"/>
              </w:rPr>
              <w:t>ձվամթերք</w:t>
            </w:r>
            <w:r w:rsidRPr="00B31D04">
              <w:rPr>
                <w:rFonts w:ascii="GHEA Grapalat" w:hAnsi="GHEA Grapalat"/>
                <w:sz w:val="20"/>
                <w:szCs w:val="20"/>
                <w:lang w:val="hy-AM"/>
              </w:rPr>
              <w:t>ի ֆիզիկա-քիմիական ցուցանիշները ճիշտ է ներկայացնում,</w:t>
            </w:r>
          </w:p>
          <w:p w14:paraId="5803A72B" w14:textId="77777777" w:rsidR="005D7B37" w:rsidRPr="00B31D04" w:rsidRDefault="005D7B37" w:rsidP="007F414E">
            <w:pPr>
              <w:spacing w:after="0" w:line="360" w:lineRule="auto"/>
              <w:jc w:val="both"/>
              <w:rPr>
                <w:rFonts w:ascii="GHEA Grapalat" w:hAnsi="GHEA Grapalat"/>
                <w:sz w:val="20"/>
                <w:szCs w:val="20"/>
                <w:lang w:val="hy-AM"/>
              </w:rPr>
            </w:pPr>
            <w:r w:rsidRPr="00A13C6D">
              <w:rPr>
                <w:rFonts w:ascii="GHEA Grapalat" w:hAnsi="GHEA Grapalat"/>
                <w:sz w:val="20"/>
                <w:szCs w:val="20"/>
                <w:lang w:val="hy-AM"/>
              </w:rPr>
              <w:t xml:space="preserve">7) </w:t>
            </w:r>
            <w:r w:rsidRPr="00B31D04">
              <w:rPr>
                <w:rFonts w:ascii="GHEA Grapalat" w:hAnsi="GHEA Grapalat"/>
                <w:sz w:val="20"/>
                <w:szCs w:val="20"/>
                <w:lang w:val="hy-AM"/>
              </w:rPr>
              <w:t xml:space="preserve">ձվի և </w:t>
            </w:r>
            <w:r>
              <w:rPr>
                <w:rFonts w:ascii="GHEA Grapalat" w:hAnsi="GHEA Grapalat"/>
                <w:sz w:val="20"/>
                <w:szCs w:val="20"/>
                <w:lang w:val="hy-AM"/>
              </w:rPr>
              <w:t>ձվամթերք</w:t>
            </w:r>
            <w:r w:rsidRPr="00B31D04">
              <w:rPr>
                <w:rFonts w:ascii="GHEA Grapalat" w:hAnsi="GHEA Grapalat"/>
                <w:sz w:val="20"/>
                <w:szCs w:val="20"/>
                <w:lang w:val="hy-AM"/>
              </w:rPr>
              <w:t>ի կենսաբանական ցուցանիշները ճիշտ է ներկայացնում:</w:t>
            </w:r>
          </w:p>
        </w:tc>
      </w:tr>
      <w:tr w:rsidR="005D7B37" w:rsidRPr="00B259FF" w14:paraId="76098126" w14:textId="77777777" w:rsidTr="007F414E">
        <w:trPr>
          <w:trHeight w:val="230"/>
        </w:trPr>
        <w:tc>
          <w:tcPr>
            <w:tcW w:w="666" w:type="dxa"/>
          </w:tcPr>
          <w:p w14:paraId="34AB1BB2" w14:textId="18E091D5" w:rsidR="005D7B37" w:rsidRPr="005258AC" w:rsidRDefault="001E24A2"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398</w:t>
            </w:r>
            <w:r w:rsidR="005D7B37">
              <w:rPr>
                <w:rFonts w:ascii="GHEA Grapalat" w:eastAsia="Times New Roman" w:hAnsi="GHEA Grapalat" w:cs="Sylfaen"/>
                <w:b/>
                <w:sz w:val="20"/>
                <w:szCs w:val="20"/>
                <w:lang w:eastAsia="ru-RU"/>
              </w:rPr>
              <w:t>.</w:t>
            </w:r>
          </w:p>
        </w:tc>
        <w:tc>
          <w:tcPr>
            <w:tcW w:w="3304" w:type="dxa"/>
            <w:gridSpan w:val="2"/>
          </w:tcPr>
          <w:p w14:paraId="2352471E" w14:textId="77777777" w:rsidR="005D7B37" w:rsidRPr="005258AC"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0489" w:type="dxa"/>
          </w:tcPr>
          <w:p w14:paraId="267F205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Գնահատել ձվի և </w:t>
            </w:r>
            <w:r>
              <w:rPr>
                <w:rFonts w:ascii="GHEA Grapalat" w:hAnsi="GHEA Grapalat"/>
                <w:sz w:val="20"/>
                <w:szCs w:val="20"/>
                <w:lang w:val="hy-AM"/>
              </w:rPr>
              <w:t>ձվամթերք</w:t>
            </w:r>
            <w:r w:rsidRPr="00B31D04">
              <w:rPr>
                <w:rFonts w:ascii="GHEA Grapalat" w:hAnsi="GHEA Grapalat"/>
                <w:sz w:val="20"/>
                <w:szCs w:val="20"/>
                <w:lang w:val="hy-AM"/>
              </w:rPr>
              <w:t>ի որակի ցուցանիշները</w:t>
            </w:r>
          </w:p>
        </w:tc>
      </w:tr>
      <w:tr w:rsidR="005D7B37" w:rsidRPr="001742F1" w14:paraId="4EF816DC" w14:textId="77777777" w:rsidTr="007F414E">
        <w:trPr>
          <w:trHeight w:val="230"/>
        </w:trPr>
        <w:tc>
          <w:tcPr>
            <w:tcW w:w="666" w:type="dxa"/>
          </w:tcPr>
          <w:p w14:paraId="65AC8830" w14:textId="6A077CF1" w:rsidR="005D7B37" w:rsidRPr="005258AC" w:rsidRDefault="001E24A2" w:rsidP="007F414E">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399</w:t>
            </w:r>
            <w:r w:rsidR="005D7B37">
              <w:rPr>
                <w:rFonts w:ascii="GHEA Grapalat" w:eastAsia="Times New Roman" w:hAnsi="GHEA Grapalat" w:cs="Sylfaen"/>
                <w:b/>
                <w:sz w:val="20"/>
                <w:szCs w:val="20"/>
                <w:lang w:eastAsia="ru-RU"/>
              </w:rPr>
              <w:t>.</w:t>
            </w:r>
          </w:p>
        </w:tc>
        <w:tc>
          <w:tcPr>
            <w:tcW w:w="3304" w:type="dxa"/>
            <w:gridSpan w:val="2"/>
          </w:tcPr>
          <w:p w14:paraId="26F17D2B"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195BAB65"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1) կատարում է </w:t>
            </w:r>
            <w:r w:rsidRPr="00B31D04">
              <w:rPr>
                <w:rFonts w:ascii="GHEA Grapalat" w:hAnsi="GHEA Grapalat"/>
                <w:sz w:val="20"/>
                <w:szCs w:val="20"/>
                <w:lang w:val="hy-AM"/>
              </w:rPr>
              <w:t xml:space="preserve">ձվի և </w:t>
            </w:r>
            <w:r>
              <w:rPr>
                <w:rFonts w:ascii="GHEA Grapalat" w:hAnsi="GHEA Grapalat"/>
                <w:sz w:val="20"/>
                <w:szCs w:val="20"/>
                <w:lang w:val="hy-AM"/>
              </w:rPr>
              <w:t>ձվամթերք</w:t>
            </w:r>
            <w:r w:rsidRPr="00B31D04">
              <w:rPr>
                <w:rFonts w:ascii="GHEA Grapalat" w:hAnsi="GHEA Grapalat"/>
                <w:sz w:val="20"/>
                <w:szCs w:val="20"/>
                <w:lang w:val="hy-AM"/>
              </w:rPr>
              <w:t xml:space="preserve">ի որակի </w:t>
            </w:r>
            <w:r w:rsidRPr="00596C39">
              <w:rPr>
                <w:rFonts w:ascii="GHEA Grapalat" w:hAnsi="GHEA Grapalat"/>
                <w:sz w:val="20"/>
                <w:szCs w:val="20"/>
                <w:lang w:val="hy-AM"/>
              </w:rPr>
              <w:t>ցուցանիշների գնահատման նախապատրաստական աշխատանքները,</w:t>
            </w:r>
          </w:p>
          <w:p w14:paraId="6CCB142F"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2) ճիշտ է ընտրում </w:t>
            </w:r>
            <w:r w:rsidRPr="00B31D04">
              <w:rPr>
                <w:rFonts w:ascii="GHEA Grapalat" w:hAnsi="GHEA Grapalat"/>
                <w:sz w:val="20"/>
                <w:szCs w:val="20"/>
                <w:lang w:val="hy-AM"/>
              </w:rPr>
              <w:t xml:space="preserve">ձվի և </w:t>
            </w:r>
            <w:r>
              <w:rPr>
                <w:rFonts w:ascii="GHEA Grapalat" w:hAnsi="GHEA Grapalat"/>
                <w:sz w:val="20"/>
                <w:szCs w:val="20"/>
                <w:lang w:val="hy-AM"/>
              </w:rPr>
              <w:t>ձվամթերք</w:t>
            </w:r>
            <w:r w:rsidRPr="00B31D04">
              <w:rPr>
                <w:rFonts w:ascii="GHEA Grapalat" w:hAnsi="GHEA Grapalat"/>
                <w:sz w:val="20"/>
                <w:szCs w:val="20"/>
                <w:lang w:val="hy-AM"/>
              </w:rPr>
              <w:t xml:space="preserve">ի որակի </w:t>
            </w:r>
            <w:r w:rsidRPr="00596C39">
              <w:rPr>
                <w:rFonts w:ascii="GHEA Grapalat" w:hAnsi="GHEA Grapalat"/>
                <w:sz w:val="20"/>
                <w:szCs w:val="20"/>
                <w:lang w:val="hy-AM"/>
              </w:rPr>
              <w:t>ցուցանիշի որոշման մեթոդը,</w:t>
            </w:r>
          </w:p>
          <w:p w14:paraId="45D24EC1"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3) ճիշտ է ընտրում </w:t>
            </w:r>
            <w:r w:rsidRPr="00B31D04">
              <w:rPr>
                <w:rFonts w:ascii="GHEA Grapalat" w:hAnsi="GHEA Grapalat"/>
                <w:sz w:val="20"/>
                <w:szCs w:val="20"/>
                <w:lang w:val="hy-AM"/>
              </w:rPr>
              <w:t xml:space="preserve">ձվի և </w:t>
            </w:r>
            <w:r>
              <w:rPr>
                <w:rFonts w:ascii="GHEA Grapalat" w:hAnsi="GHEA Grapalat"/>
                <w:sz w:val="20"/>
                <w:szCs w:val="20"/>
                <w:lang w:val="hy-AM"/>
              </w:rPr>
              <w:t>ձվամթերք</w:t>
            </w:r>
            <w:r w:rsidRPr="00B31D04">
              <w:rPr>
                <w:rFonts w:ascii="GHEA Grapalat" w:hAnsi="GHEA Grapalat"/>
                <w:sz w:val="20"/>
                <w:szCs w:val="20"/>
                <w:lang w:val="hy-AM"/>
              </w:rPr>
              <w:t xml:space="preserve">ի որակի </w:t>
            </w:r>
            <w:r w:rsidRPr="00596C39">
              <w:rPr>
                <w:rFonts w:ascii="GHEA Grapalat" w:hAnsi="GHEA Grapalat"/>
                <w:sz w:val="20"/>
                <w:szCs w:val="20"/>
                <w:lang w:val="hy-AM"/>
              </w:rPr>
              <w:t xml:space="preserve">ցուցանիշի որոշման միջոցը, </w:t>
            </w:r>
          </w:p>
          <w:p w14:paraId="3024095F"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4) ճիշտ է որոշում </w:t>
            </w:r>
            <w:r w:rsidRPr="00B31D04">
              <w:rPr>
                <w:rFonts w:ascii="GHEA Grapalat" w:hAnsi="GHEA Grapalat"/>
                <w:sz w:val="20"/>
                <w:szCs w:val="20"/>
                <w:lang w:val="hy-AM"/>
              </w:rPr>
              <w:t xml:space="preserve">ձվի և </w:t>
            </w:r>
            <w:r>
              <w:rPr>
                <w:rFonts w:ascii="GHEA Grapalat" w:hAnsi="GHEA Grapalat"/>
                <w:sz w:val="20"/>
                <w:szCs w:val="20"/>
                <w:lang w:val="hy-AM"/>
              </w:rPr>
              <w:t>ձվամթերք</w:t>
            </w:r>
            <w:r w:rsidRPr="00B31D04">
              <w:rPr>
                <w:rFonts w:ascii="GHEA Grapalat" w:hAnsi="GHEA Grapalat"/>
                <w:sz w:val="20"/>
                <w:szCs w:val="20"/>
                <w:lang w:val="hy-AM"/>
              </w:rPr>
              <w:t xml:space="preserve">ի որակի </w:t>
            </w:r>
            <w:r w:rsidRPr="00596C39">
              <w:rPr>
                <w:rFonts w:ascii="GHEA Grapalat" w:hAnsi="GHEA Grapalat"/>
                <w:sz w:val="20"/>
                <w:szCs w:val="20"/>
                <w:lang w:val="hy-AM"/>
              </w:rPr>
              <w:t>ցուցանիշի փաստացի արժեքը,</w:t>
            </w:r>
          </w:p>
          <w:p w14:paraId="71885162"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5) ճիշտ է ընտրում </w:t>
            </w:r>
            <w:r w:rsidRPr="00B31D04">
              <w:rPr>
                <w:rFonts w:ascii="GHEA Grapalat" w:hAnsi="GHEA Grapalat"/>
                <w:sz w:val="20"/>
                <w:szCs w:val="20"/>
                <w:lang w:val="hy-AM"/>
              </w:rPr>
              <w:t xml:space="preserve">ձվի և </w:t>
            </w:r>
            <w:r>
              <w:rPr>
                <w:rFonts w:ascii="GHEA Grapalat" w:hAnsi="GHEA Grapalat"/>
                <w:sz w:val="20"/>
                <w:szCs w:val="20"/>
                <w:lang w:val="hy-AM"/>
              </w:rPr>
              <w:t>ձվամթերք</w:t>
            </w:r>
            <w:r w:rsidRPr="00B31D04">
              <w:rPr>
                <w:rFonts w:ascii="GHEA Grapalat" w:hAnsi="GHEA Grapalat"/>
                <w:sz w:val="20"/>
                <w:szCs w:val="20"/>
                <w:lang w:val="hy-AM"/>
              </w:rPr>
              <w:t xml:space="preserve">ի որակի </w:t>
            </w:r>
            <w:r w:rsidRPr="00596C39">
              <w:rPr>
                <w:rFonts w:ascii="GHEA Grapalat" w:hAnsi="GHEA Grapalat"/>
                <w:sz w:val="20"/>
                <w:szCs w:val="20"/>
                <w:lang w:val="hy-AM"/>
              </w:rPr>
              <w:t>ցուցանիշների բազային արժեքը,</w:t>
            </w:r>
          </w:p>
          <w:p w14:paraId="15A70E92"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6) ճիշտ է համադրում </w:t>
            </w:r>
            <w:r w:rsidRPr="00B31D04">
              <w:rPr>
                <w:rFonts w:ascii="GHEA Grapalat" w:hAnsi="GHEA Grapalat"/>
                <w:sz w:val="20"/>
                <w:szCs w:val="20"/>
                <w:lang w:val="hy-AM"/>
              </w:rPr>
              <w:t xml:space="preserve">ձվի և </w:t>
            </w:r>
            <w:r>
              <w:rPr>
                <w:rFonts w:ascii="GHEA Grapalat" w:hAnsi="GHEA Grapalat"/>
                <w:sz w:val="20"/>
                <w:szCs w:val="20"/>
                <w:lang w:val="hy-AM"/>
              </w:rPr>
              <w:t>ձվամթերք</w:t>
            </w:r>
            <w:r w:rsidRPr="00B31D04">
              <w:rPr>
                <w:rFonts w:ascii="GHEA Grapalat" w:hAnsi="GHEA Grapalat"/>
                <w:sz w:val="20"/>
                <w:szCs w:val="20"/>
                <w:lang w:val="hy-AM"/>
              </w:rPr>
              <w:t xml:space="preserve">ի որակի </w:t>
            </w:r>
            <w:r w:rsidRPr="00596C39">
              <w:rPr>
                <w:rFonts w:ascii="GHEA Grapalat" w:hAnsi="GHEA Grapalat"/>
                <w:sz w:val="20"/>
                <w:szCs w:val="20"/>
                <w:lang w:val="hy-AM"/>
              </w:rPr>
              <w:t>ցուցանիշների փաստացի և բազային արժեքները,</w:t>
            </w:r>
          </w:p>
          <w:p w14:paraId="44E6B528"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7) մեկնաբանում է </w:t>
            </w:r>
            <w:r w:rsidRPr="00B31D04">
              <w:rPr>
                <w:rFonts w:ascii="GHEA Grapalat" w:hAnsi="GHEA Grapalat"/>
                <w:sz w:val="20"/>
                <w:szCs w:val="20"/>
                <w:lang w:val="hy-AM"/>
              </w:rPr>
              <w:t xml:space="preserve">ձվի և </w:t>
            </w:r>
            <w:r>
              <w:rPr>
                <w:rFonts w:ascii="GHEA Grapalat" w:hAnsi="GHEA Grapalat"/>
                <w:sz w:val="20"/>
                <w:szCs w:val="20"/>
                <w:lang w:val="hy-AM"/>
              </w:rPr>
              <w:t>ձվամթերք</w:t>
            </w:r>
            <w:r w:rsidRPr="00B31D04">
              <w:rPr>
                <w:rFonts w:ascii="GHEA Grapalat" w:hAnsi="GHEA Grapalat"/>
                <w:sz w:val="20"/>
                <w:szCs w:val="20"/>
                <w:lang w:val="hy-AM"/>
              </w:rPr>
              <w:t xml:space="preserve">ի որակի </w:t>
            </w:r>
            <w:r w:rsidRPr="00596C39">
              <w:rPr>
                <w:rFonts w:ascii="GHEA Grapalat" w:hAnsi="GHEA Grapalat"/>
                <w:sz w:val="20"/>
                <w:szCs w:val="20"/>
                <w:lang w:val="hy-AM"/>
              </w:rPr>
              <w:t>ցուցանիշների փաստացի և բազային արժեքների համադրման արդյունքները,</w:t>
            </w:r>
          </w:p>
          <w:p w14:paraId="61C08942"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8) գրանցում է </w:t>
            </w:r>
            <w:r w:rsidRPr="00B31D04">
              <w:rPr>
                <w:rFonts w:ascii="GHEA Grapalat" w:hAnsi="GHEA Grapalat"/>
                <w:sz w:val="20"/>
                <w:szCs w:val="20"/>
                <w:lang w:val="hy-AM"/>
              </w:rPr>
              <w:t xml:space="preserve">ձվի և </w:t>
            </w:r>
            <w:r>
              <w:rPr>
                <w:rFonts w:ascii="GHEA Grapalat" w:hAnsi="GHEA Grapalat"/>
                <w:sz w:val="20"/>
                <w:szCs w:val="20"/>
                <w:lang w:val="hy-AM"/>
              </w:rPr>
              <w:t>ձվամթերք</w:t>
            </w:r>
            <w:r w:rsidRPr="00B31D04">
              <w:rPr>
                <w:rFonts w:ascii="GHEA Grapalat" w:hAnsi="GHEA Grapalat"/>
                <w:sz w:val="20"/>
                <w:szCs w:val="20"/>
                <w:lang w:val="hy-AM"/>
              </w:rPr>
              <w:t xml:space="preserve">ի որակի </w:t>
            </w:r>
            <w:r w:rsidRPr="00596C39">
              <w:rPr>
                <w:rFonts w:ascii="GHEA Grapalat" w:hAnsi="GHEA Grapalat"/>
                <w:sz w:val="20"/>
                <w:szCs w:val="20"/>
                <w:lang w:val="hy-AM"/>
              </w:rPr>
              <w:t>ցուցանիշների հետազոտման միջանկյալ և վերջնական արդյունքները,</w:t>
            </w:r>
          </w:p>
          <w:p w14:paraId="325E9EFD"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9) ճիշտ է  ձևակերպում </w:t>
            </w:r>
            <w:r w:rsidRPr="00B31D04">
              <w:rPr>
                <w:rFonts w:ascii="GHEA Grapalat" w:hAnsi="GHEA Grapalat"/>
                <w:sz w:val="20"/>
                <w:szCs w:val="20"/>
                <w:lang w:val="hy-AM"/>
              </w:rPr>
              <w:t xml:space="preserve">ձվի և </w:t>
            </w:r>
            <w:r>
              <w:rPr>
                <w:rFonts w:ascii="GHEA Grapalat" w:hAnsi="GHEA Grapalat"/>
                <w:sz w:val="20"/>
                <w:szCs w:val="20"/>
                <w:lang w:val="hy-AM"/>
              </w:rPr>
              <w:t>ձվամթերք</w:t>
            </w:r>
            <w:r w:rsidRPr="00B31D04">
              <w:rPr>
                <w:rFonts w:ascii="GHEA Grapalat" w:hAnsi="GHEA Grapalat"/>
                <w:sz w:val="20"/>
                <w:szCs w:val="20"/>
                <w:lang w:val="hy-AM"/>
              </w:rPr>
              <w:t xml:space="preserve">ի որակի </w:t>
            </w:r>
            <w:r w:rsidRPr="00596C39">
              <w:rPr>
                <w:rFonts w:ascii="GHEA Grapalat" w:hAnsi="GHEA Grapalat"/>
                <w:sz w:val="20"/>
                <w:szCs w:val="20"/>
                <w:lang w:val="hy-AM"/>
              </w:rPr>
              <w:t>ցուցանիշների հետազոտման արդյունքները,</w:t>
            </w:r>
          </w:p>
          <w:p w14:paraId="73062CF8" w14:textId="77777777" w:rsidR="005D7B37" w:rsidRPr="00B31D04"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10) որակի ցուցանիշների հետազոտման ընթացքում պահպանում է անվտանգության և անձնական հիգիենայի կանոնները:</w:t>
            </w:r>
          </w:p>
        </w:tc>
      </w:tr>
      <w:tr w:rsidR="005D7B37" w:rsidRPr="001742F1" w14:paraId="5CFE64F0" w14:textId="77777777" w:rsidTr="007F414E">
        <w:tc>
          <w:tcPr>
            <w:tcW w:w="14459" w:type="dxa"/>
            <w:gridSpan w:val="4"/>
          </w:tcPr>
          <w:p w14:paraId="1E91DE00" w14:textId="77777777" w:rsidR="005D7B37" w:rsidRPr="007A0B0A" w:rsidRDefault="005D7B37" w:rsidP="007F414E">
            <w:pPr>
              <w:spacing w:after="0" w:line="360" w:lineRule="auto"/>
              <w:jc w:val="center"/>
              <w:rPr>
                <w:rFonts w:ascii="GHEA Grapalat" w:eastAsia="Times New Roman" w:hAnsi="GHEA Grapalat" w:cs="Times New Roman"/>
                <w:b/>
                <w:lang w:val="hy-AM" w:eastAsia="ru-RU"/>
              </w:rPr>
            </w:pPr>
            <w:r w:rsidRPr="007A0B0A">
              <w:rPr>
                <w:rFonts w:ascii="GHEA Grapalat" w:eastAsia="Times New Roman" w:hAnsi="GHEA Grapalat" w:cs="Sylfaen"/>
                <w:b/>
                <w:lang w:val="af-ZA" w:eastAsia="ru-RU"/>
              </w:rPr>
              <w:t>ՄՈԴՈՒԼԻ</w:t>
            </w:r>
            <w:r>
              <w:rPr>
                <w:rFonts w:ascii="GHEA Grapalat" w:eastAsia="Times New Roman" w:hAnsi="GHEA Grapalat" w:cs="Sylfaen"/>
                <w:b/>
                <w:lang w:val="af-ZA" w:eastAsia="ru-RU"/>
              </w:rPr>
              <w:t xml:space="preserve">  </w:t>
            </w:r>
            <w:r w:rsidRPr="007A0B0A">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sidRPr="007A0B0A">
              <w:rPr>
                <w:rFonts w:ascii="GHEA Grapalat" w:hAnsi="GHEA Grapalat"/>
                <w:b/>
                <w:lang w:val="hy-AM"/>
              </w:rPr>
              <w:t xml:space="preserve">«ՍՆՆԴԱՅԻՆ ՃԱՐՊԵՐԻ </w:t>
            </w:r>
            <w:r w:rsidRPr="00A7456E">
              <w:rPr>
                <w:rFonts w:ascii="GHEA Grapalat" w:hAnsi="GHEA Grapalat"/>
                <w:b/>
                <w:lang w:val="hy-AM"/>
              </w:rPr>
              <w:t>ՓՈՐՁԱՔՆՆՈՒԹՅՈՒՆԸ</w:t>
            </w:r>
            <w:r w:rsidRPr="007A0B0A">
              <w:rPr>
                <w:rFonts w:ascii="GHEA Grapalat" w:hAnsi="GHEA Grapalat"/>
                <w:b/>
                <w:lang w:val="hy-AM"/>
              </w:rPr>
              <w:t>»</w:t>
            </w:r>
          </w:p>
        </w:tc>
      </w:tr>
      <w:tr w:rsidR="005D7B37" w:rsidRPr="00B259FF" w14:paraId="345C28C2" w14:textId="77777777" w:rsidTr="007F414E">
        <w:tc>
          <w:tcPr>
            <w:tcW w:w="666" w:type="dxa"/>
          </w:tcPr>
          <w:p w14:paraId="26733B35" w14:textId="0DF5A2BB" w:rsidR="005D7B37" w:rsidRPr="00F47DB0"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40</w:t>
            </w:r>
            <w:r w:rsidR="001E24A2">
              <w:rPr>
                <w:rFonts w:ascii="GHEA Grapalat" w:eastAsia="Times New Roman" w:hAnsi="GHEA Grapalat" w:cs="Sylfaen"/>
                <w:b/>
                <w:sz w:val="20"/>
                <w:szCs w:val="20"/>
                <w:lang w:eastAsia="ru-RU"/>
              </w:rPr>
              <w:t>0</w:t>
            </w:r>
            <w:r>
              <w:rPr>
                <w:rFonts w:ascii="GHEA Grapalat" w:eastAsia="Times New Roman" w:hAnsi="GHEA Grapalat" w:cs="Sylfaen"/>
                <w:b/>
                <w:sz w:val="20"/>
                <w:szCs w:val="20"/>
                <w:lang w:eastAsia="ru-RU"/>
              </w:rPr>
              <w:t>.</w:t>
            </w:r>
          </w:p>
        </w:tc>
        <w:tc>
          <w:tcPr>
            <w:tcW w:w="3304" w:type="dxa"/>
            <w:gridSpan w:val="2"/>
            <w:vAlign w:val="center"/>
          </w:tcPr>
          <w:p w14:paraId="2DB328F0"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4D363A01" w14:textId="77777777" w:rsidR="005D7B37" w:rsidRPr="00D95540"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ՍԱՈՓ-5-23-02</w:t>
            </w:r>
            <w:r>
              <w:rPr>
                <w:rFonts w:ascii="GHEA Grapalat" w:hAnsi="GHEA Grapalat"/>
                <w:sz w:val="20"/>
                <w:szCs w:val="20"/>
              </w:rPr>
              <w:t>7</w:t>
            </w:r>
          </w:p>
        </w:tc>
      </w:tr>
      <w:tr w:rsidR="005D7B37" w:rsidRPr="001742F1" w14:paraId="766F5137" w14:textId="77777777" w:rsidTr="007F414E">
        <w:tc>
          <w:tcPr>
            <w:tcW w:w="666" w:type="dxa"/>
          </w:tcPr>
          <w:p w14:paraId="4E945FA3" w14:textId="33D3724A" w:rsidR="005D7B37" w:rsidRPr="00F47DB0" w:rsidRDefault="005D7B37" w:rsidP="001E24A2">
            <w:pPr>
              <w:spacing w:after="0" w:line="360" w:lineRule="auto"/>
              <w:rPr>
                <w:rFonts w:ascii="GHEA Grapalat" w:eastAsia="Times New Roman" w:hAnsi="GHEA Grapalat" w:cs="Sylfaen"/>
                <w:b/>
                <w:spacing w:val="-2"/>
                <w:kern w:val="16"/>
                <w:sz w:val="20"/>
                <w:szCs w:val="20"/>
                <w:lang w:eastAsia="ru-RU"/>
              </w:rPr>
            </w:pPr>
            <w:r>
              <w:rPr>
                <w:rFonts w:ascii="GHEA Grapalat" w:eastAsia="Times New Roman" w:hAnsi="GHEA Grapalat" w:cs="Sylfaen"/>
                <w:b/>
                <w:spacing w:val="-2"/>
                <w:kern w:val="16"/>
                <w:sz w:val="20"/>
                <w:szCs w:val="20"/>
                <w:lang w:eastAsia="ru-RU"/>
              </w:rPr>
              <w:lastRenderedPageBreak/>
              <w:t>40</w:t>
            </w:r>
            <w:r w:rsidR="001E24A2">
              <w:rPr>
                <w:rFonts w:ascii="GHEA Grapalat" w:eastAsia="Times New Roman" w:hAnsi="GHEA Grapalat" w:cs="Sylfaen"/>
                <w:b/>
                <w:spacing w:val="-2"/>
                <w:kern w:val="16"/>
                <w:sz w:val="20"/>
                <w:szCs w:val="20"/>
                <w:lang w:eastAsia="ru-RU"/>
              </w:rPr>
              <w:t>1</w:t>
            </w:r>
            <w:r>
              <w:rPr>
                <w:rFonts w:ascii="GHEA Grapalat" w:eastAsia="Times New Roman" w:hAnsi="GHEA Grapalat" w:cs="Sylfaen"/>
                <w:b/>
                <w:spacing w:val="-2"/>
                <w:kern w:val="16"/>
                <w:sz w:val="20"/>
                <w:szCs w:val="20"/>
                <w:lang w:eastAsia="ru-RU"/>
              </w:rPr>
              <w:t>.</w:t>
            </w:r>
          </w:p>
        </w:tc>
        <w:tc>
          <w:tcPr>
            <w:tcW w:w="3304" w:type="dxa"/>
            <w:gridSpan w:val="2"/>
          </w:tcPr>
          <w:p w14:paraId="2D25BCCB"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1BC883A7"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Մոդուլի նպատակն է ուսանողի մոտ ձևավորել սննդային ճարպերի ապրանքագիտական բնութագրերի </w:t>
            </w:r>
            <w:r w:rsidRPr="000C0818">
              <w:rPr>
                <w:rFonts w:ascii="GHEA Grapalat" w:hAnsi="GHEA Grapalat"/>
                <w:sz w:val="20"/>
                <w:szCs w:val="20"/>
                <w:lang w:val="hy-AM"/>
              </w:rPr>
              <w:t>վերաբերյալ</w:t>
            </w:r>
            <w:r>
              <w:rPr>
                <w:rFonts w:ascii="GHEA Grapalat" w:hAnsi="GHEA Grapalat"/>
                <w:sz w:val="20"/>
                <w:szCs w:val="20"/>
                <w:lang w:val="hy-AM"/>
              </w:rPr>
              <w:t xml:space="preserve"> </w:t>
            </w:r>
            <w:r w:rsidRPr="00B31D04">
              <w:rPr>
                <w:rFonts w:ascii="GHEA Grapalat" w:hAnsi="GHEA Grapalat"/>
                <w:sz w:val="20"/>
                <w:szCs w:val="20"/>
                <w:lang w:val="hy-AM"/>
              </w:rPr>
              <w:t xml:space="preserve">գիտելիքներ, ինչպես նաև դրանց որակի ցուցանիշների գնահատման ու արդյունքների </w:t>
            </w:r>
            <w:r w:rsidRPr="000C0818">
              <w:rPr>
                <w:rFonts w:ascii="GHEA Grapalat" w:hAnsi="GHEA Grapalat"/>
                <w:sz w:val="20"/>
                <w:szCs w:val="20"/>
                <w:lang w:val="hy-AM"/>
              </w:rPr>
              <w:t>ձևակերպման կարողություններ:</w:t>
            </w:r>
          </w:p>
        </w:tc>
      </w:tr>
      <w:tr w:rsidR="005D7B37" w:rsidRPr="00B259FF" w14:paraId="3EE2B22A" w14:textId="77777777" w:rsidTr="007F414E">
        <w:tc>
          <w:tcPr>
            <w:tcW w:w="666" w:type="dxa"/>
          </w:tcPr>
          <w:p w14:paraId="278BA9FC" w14:textId="56ACCACA" w:rsidR="005D7B37" w:rsidRPr="00F47DB0"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40</w:t>
            </w:r>
            <w:r w:rsidR="001E24A2">
              <w:rPr>
                <w:rFonts w:ascii="GHEA Grapalat" w:eastAsia="Times New Roman" w:hAnsi="GHEA Grapalat" w:cs="Sylfaen"/>
                <w:b/>
                <w:sz w:val="20"/>
                <w:szCs w:val="20"/>
                <w:lang w:eastAsia="ru-RU"/>
              </w:rPr>
              <w:t>2</w:t>
            </w:r>
            <w:r>
              <w:rPr>
                <w:rFonts w:ascii="GHEA Grapalat" w:eastAsia="Times New Roman" w:hAnsi="GHEA Grapalat" w:cs="Sylfaen"/>
                <w:b/>
                <w:sz w:val="20"/>
                <w:szCs w:val="20"/>
                <w:lang w:eastAsia="ru-RU"/>
              </w:rPr>
              <w:t>.</w:t>
            </w:r>
          </w:p>
        </w:tc>
        <w:tc>
          <w:tcPr>
            <w:tcW w:w="3304" w:type="dxa"/>
            <w:gridSpan w:val="2"/>
          </w:tcPr>
          <w:p w14:paraId="3404FDE4"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3E8CE966"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36 ժամ</w:t>
            </w:r>
          </w:p>
        </w:tc>
      </w:tr>
      <w:tr w:rsidR="005D7B37" w:rsidRPr="001742F1" w14:paraId="1AD2AAA6" w14:textId="77777777" w:rsidTr="007F414E">
        <w:tc>
          <w:tcPr>
            <w:tcW w:w="666" w:type="dxa"/>
          </w:tcPr>
          <w:p w14:paraId="19D9D35F" w14:textId="35DB513B" w:rsidR="005D7B37" w:rsidRPr="00F47DB0"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40</w:t>
            </w:r>
            <w:r w:rsidR="001E24A2">
              <w:rPr>
                <w:rFonts w:ascii="GHEA Grapalat" w:eastAsia="Times New Roman" w:hAnsi="GHEA Grapalat" w:cs="Sylfaen"/>
                <w:b/>
                <w:sz w:val="20"/>
                <w:szCs w:val="20"/>
                <w:lang w:eastAsia="ru-RU"/>
              </w:rPr>
              <w:t>3</w:t>
            </w:r>
            <w:r>
              <w:rPr>
                <w:rFonts w:ascii="GHEA Grapalat" w:eastAsia="Times New Roman" w:hAnsi="GHEA Grapalat" w:cs="Sylfaen"/>
                <w:b/>
                <w:sz w:val="20"/>
                <w:szCs w:val="20"/>
                <w:lang w:eastAsia="ru-RU"/>
              </w:rPr>
              <w:t>.</w:t>
            </w:r>
          </w:p>
        </w:tc>
        <w:tc>
          <w:tcPr>
            <w:tcW w:w="3304" w:type="dxa"/>
            <w:gridSpan w:val="2"/>
          </w:tcPr>
          <w:p w14:paraId="548E9C62"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7E123044" w14:textId="77777777" w:rsidR="005D7B37" w:rsidRPr="00B161FA"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ՍԱՈՓ-5-23-003</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Ապրանքների սպառողական հատկությունների հետազոտման համար օգտագործվող տեխնիկական միջոցների կիրառման հմտություններ</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ՍԱՈՓ-5-23-007</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Սպառողական ապրանքների որակի հետազոտման մեթոդները</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ՍԱՈՓ-5-23-017</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Սննդային ճարպերի արտադրության տեխնոլոգիական գործընթացը</w:t>
            </w:r>
            <w:r>
              <w:rPr>
                <w:rFonts w:ascii="GHEA Grapalat" w:hAnsi="GHEA Grapalat"/>
                <w:sz w:val="20"/>
                <w:szCs w:val="20"/>
                <w:lang w:val="hy-AM"/>
              </w:rPr>
              <w:t></w:t>
            </w:r>
            <w:r w:rsidRPr="00B31D04">
              <w:rPr>
                <w:rFonts w:ascii="GHEA Grapalat" w:hAnsi="GHEA Grapalat"/>
                <w:sz w:val="20"/>
                <w:szCs w:val="20"/>
                <w:lang w:val="hy-AM"/>
              </w:rPr>
              <w:t xml:space="preserve"> մոդուլն</w:t>
            </w:r>
            <w:r w:rsidRPr="00B161FA">
              <w:rPr>
                <w:rFonts w:ascii="GHEA Grapalat" w:hAnsi="GHEA Grapalat"/>
                <w:sz w:val="20"/>
                <w:szCs w:val="20"/>
                <w:lang w:val="hy-AM"/>
              </w:rPr>
              <w:t>երը</w:t>
            </w:r>
            <w:r w:rsidRPr="00B161FA">
              <w:rPr>
                <w:rFonts w:ascii="GHEA Grapalat" w:hAnsi="GHEA Grapalat"/>
                <w:sz w:val="20"/>
                <w:szCs w:val="20"/>
                <w:lang w:val="ru-RU"/>
              </w:rPr>
              <w:t>:</w:t>
            </w:r>
          </w:p>
        </w:tc>
      </w:tr>
      <w:tr w:rsidR="005D7B37" w:rsidRPr="001742F1" w14:paraId="7700B259" w14:textId="77777777" w:rsidTr="007F414E">
        <w:trPr>
          <w:trHeight w:val="195"/>
        </w:trPr>
        <w:tc>
          <w:tcPr>
            <w:tcW w:w="666" w:type="dxa"/>
          </w:tcPr>
          <w:p w14:paraId="1EE96538" w14:textId="7F1DE9E0" w:rsidR="005D7B37" w:rsidRPr="00F47DB0"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40</w:t>
            </w:r>
            <w:r w:rsidR="001E24A2">
              <w:rPr>
                <w:rFonts w:ascii="GHEA Grapalat" w:eastAsia="Times New Roman" w:hAnsi="GHEA Grapalat" w:cs="Sylfaen"/>
                <w:b/>
                <w:sz w:val="20"/>
                <w:szCs w:val="20"/>
                <w:lang w:eastAsia="ru-RU"/>
              </w:rPr>
              <w:t>4</w:t>
            </w:r>
            <w:r>
              <w:rPr>
                <w:rFonts w:ascii="GHEA Grapalat" w:eastAsia="Times New Roman" w:hAnsi="GHEA Grapalat" w:cs="Sylfaen"/>
                <w:b/>
                <w:sz w:val="20"/>
                <w:szCs w:val="20"/>
                <w:lang w:eastAsia="ru-RU"/>
              </w:rPr>
              <w:t>.</w:t>
            </w:r>
          </w:p>
        </w:tc>
        <w:tc>
          <w:tcPr>
            <w:tcW w:w="3304" w:type="dxa"/>
            <w:gridSpan w:val="2"/>
          </w:tcPr>
          <w:p w14:paraId="7ADCD0AF"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043EC463"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1A5A9FFF" w14:textId="77777777" w:rsidTr="007F414E">
        <w:tc>
          <w:tcPr>
            <w:tcW w:w="666" w:type="dxa"/>
          </w:tcPr>
          <w:p w14:paraId="70C6FCDC" w14:textId="2092EC3D" w:rsidR="005D7B37" w:rsidRPr="00F47DB0"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40</w:t>
            </w:r>
            <w:r w:rsidR="001E24A2">
              <w:rPr>
                <w:rFonts w:ascii="GHEA Grapalat" w:eastAsia="Times New Roman" w:hAnsi="GHEA Grapalat" w:cs="Sylfaen"/>
                <w:b/>
                <w:sz w:val="20"/>
                <w:szCs w:val="20"/>
                <w:lang w:eastAsia="ru-RU"/>
              </w:rPr>
              <w:t>5</w:t>
            </w:r>
            <w:r>
              <w:rPr>
                <w:rFonts w:ascii="GHEA Grapalat" w:eastAsia="Times New Roman" w:hAnsi="GHEA Grapalat" w:cs="Sylfaen"/>
                <w:b/>
                <w:sz w:val="20"/>
                <w:szCs w:val="20"/>
                <w:lang w:eastAsia="ru-RU"/>
              </w:rPr>
              <w:t>.</w:t>
            </w:r>
          </w:p>
        </w:tc>
        <w:tc>
          <w:tcPr>
            <w:tcW w:w="3304" w:type="dxa"/>
            <w:gridSpan w:val="2"/>
          </w:tcPr>
          <w:p w14:paraId="1CDF7FEE"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453B989D"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ճարպերի դասակարգումը և տեսականին</w:t>
            </w:r>
          </w:p>
        </w:tc>
      </w:tr>
      <w:tr w:rsidR="005D7B37" w:rsidRPr="001742F1" w14:paraId="235D037A" w14:textId="77777777" w:rsidTr="007F414E">
        <w:tc>
          <w:tcPr>
            <w:tcW w:w="666" w:type="dxa"/>
          </w:tcPr>
          <w:p w14:paraId="21B8AEC3" w14:textId="539D9775" w:rsidR="005D7B37" w:rsidRPr="00F47DB0"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40</w:t>
            </w:r>
            <w:r w:rsidR="001E24A2">
              <w:rPr>
                <w:rFonts w:ascii="GHEA Grapalat" w:eastAsia="Times New Roman" w:hAnsi="GHEA Grapalat" w:cs="Sylfaen"/>
                <w:b/>
                <w:sz w:val="20"/>
                <w:szCs w:val="20"/>
                <w:lang w:eastAsia="ru-RU"/>
              </w:rPr>
              <w:t>6</w:t>
            </w:r>
            <w:r>
              <w:rPr>
                <w:rFonts w:ascii="GHEA Grapalat" w:eastAsia="Times New Roman" w:hAnsi="GHEA Grapalat" w:cs="Sylfaen"/>
                <w:b/>
                <w:sz w:val="20"/>
                <w:szCs w:val="20"/>
                <w:lang w:eastAsia="ru-RU"/>
              </w:rPr>
              <w:t>.</w:t>
            </w:r>
          </w:p>
        </w:tc>
        <w:tc>
          <w:tcPr>
            <w:tcW w:w="3304" w:type="dxa"/>
            <w:gridSpan w:val="2"/>
          </w:tcPr>
          <w:p w14:paraId="4515405D"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5B52FB3D" w14:textId="77777777" w:rsidR="005D7B37" w:rsidRPr="00B31D04" w:rsidRDefault="005D7B37" w:rsidP="007F414E">
            <w:pPr>
              <w:spacing w:after="0" w:line="360" w:lineRule="auto"/>
              <w:jc w:val="both"/>
              <w:rPr>
                <w:rFonts w:ascii="GHEA Grapalat" w:hAnsi="GHEA Grapalat"/>
                <w:sz w:val="20"/>
                <w:szCs w:val="20"/>
                <w:lang w:val="hy-AM"/>
              </w:rPr>
            </w:pPr>
            <w:r w:rsidRPr="00806D95">
              <w:rPr>
                <w:rFonts w:ascii="GHEA Grapalat" w:hAnsi="GHEA Grapalat"/>
                <w:sz w:val="20"/>
                <w:szCs w:val="20"/>
                <w:lang w:val="ru-RU"/>
              </w:rPr>
              <w:t>1)</w:t>
            </w:r>
            <w:r w:rsidRPr="00B31D04">
              <w:rPr>
                <w:rFonts w:ascii="GHEA Grapalat" w:hAnsi="GHEA Grapalat"/>
                <w:sz w:val="20"/>
                <w:szCs w:val="20"/>
                <w:lang w:val="hy-AM"/>
              </w:rPr>
              <w:t xml:space="preserve"> սննդային ճարպերի դասակարգման հիմնական հայտանիշները թվարկում է,</w:t>
            </w:r>
          </w:p>
          <w:p w14:paraId="197D29A1"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2)</w:t>
            </w:r>
            <w:r w:rsidRPr="00B31D04">
              <w:rPr>
                <w:rFonts w:ascii="GHEA Grapalat" w:hAnsi="GHEA Grapalat"/>
                <w:sz w:val="20"/>
                <w:szCs w:val="20"/>
                <w:lang w:val="hy-AM"/>
              </w:rPr>
              <w:t xml:space="preserve"> դասակարգման խմբերի բնութագրերը ճիշտ է ներկայացնում,</w:t>
            </w:r>
          </w:p>
          <w:p w14:paraId="71B2D07D"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3)</w:t>
            </w:r>
            <w:r w:rsidRPr="00B31D04">
              <w:rPr>
                <w:rFonts w:ascii="GHEA Grapalat" w:hAnsi="GHEA Grapalat"/>
                <w:sz w:val="20"/>
                <w:szCs w:val="20"/>
                <w:lang w:val="hy-AM"/>
              </w:rPr>
              <w:t xml:space="preserve"> սննդային ճարպերի տեսականին և տարրերը ճիշտ է ներկայացնում,</w:t>
            </w:r>
          </w:p>
          <w:p w14:paraId="73F544CB"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4)</w:t>
            </w:r>
            <w:r w:rsidRPr="00B31D04">
              <w:rPr>
                <w:rFonts w:ascii="GHEA Grapalat" w:hAnsi="GHEA Grapalat"/>
                <w:sz w:val="20"/>
                <w:szCs w:val="20"/>
                <w:lang w:val="hy-AM"/>
              </w:rPr>
              <w:t xml:space="preserve"> սննդային ճարպեր խմբի կոնկրետ ապրանքի տեղը դասակարգիչներում ճիշտ է որոշում:</w:t>
            </w:r>
          </w:p>
        </w:tc>
      </w:tr>
      <w:tr w:rsidR="005D7B37" w:rsidRPr="001742F1" w14:paraId="63A2C911" w14:textId="77777777" w:rsidTr="007F414E">
        <w:tc>
          <w:tcPr>
            <w:tcW w:w="666" w:type="dxa"/>
          </w:tcPr>
          <w:p w14:paraId="425B302B" w14:textId="55AE713E" w:rsidR="005D7B37" w:rsidRPr="00F47DB0"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w:t>
            </w:r>
            <w:r w:rsidR="001E24A2">
              <w:rPr>
                <w:rFonts w:ascii="GHEA Grapalat" w:eastAsia="Times New Roman" w:hAnsi="GHEA Grapalat" w:cs="Sylfaen"/>
                <w:b/>
                <w:sz w:val="20"/>
                <w:szCs w:val="20"/>
                <w:lang w:eastAsia="ru-RU"/>
              </w:rPr>
              <w:t>07</w:t>
            </w:r>
            <w:r>
              <w:rPr>
                <w:rFonts w:ascii="GHEA Grapalat" w:eastAsia="Times New Roman" w:hAnsi="GHEA Grapalat" w:cs="Sylfaen"/>
                <w:b/>
                <w:sz w:val="20"/>
                <w:szCs w:val="20"/>
                <w:lang w:eastAsia="ru-RU"/>
              </w:rPr>
              <w:t>.</w:t>
            </w:r>
          </w:p>
        </w:tc>
        <w:tc>
          <w:tcPr>
            <w:tcW w:w="3304" w:type="dxa"/>
            <w:gridSpan w:val="2"/>
            <w:vAlign w:val="center"/>
          </w:tcPr>
          <w:p w14:paraId="3F53BB1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0A3D1030"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ճարպերի հատկությունները և դրանց բնութագրերը</w:t>
            </w:r>
          </w:p>
        </w:tc>
      </w:tr>
      <w:tr w:rsidR="005D7B37" w:rsidRPr="001742F1" w14:paraId="6AB31CCA" w14:textId="77777777" w:rsidTr="007F414E">
        <w:tc>
          <w:tcPr>
            <w:tcW w:w="666" w:type="dxa"/>
          </w:tcPr>
          <w:p w14:paraId="770883E3" w14:textId="7F48162B" w:rsidR="005D7B37" w:rsidRPr="00F47DB0"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w:t>
            </w:r>
            <w:r w:rsidR="001E24A2">
              <w:rPr>
                <w:rFonts w:ascii="GHEA Grapalat" w:eastAsia="Times New Roman" w:hAnsi="GHEA Grapalat" w:cs="Sylfaen"/>
                <w:b/>
                <w:sz w:val="20"/>
                <w:szCs w:val="20"/>
                <w:lang w:eastAsia="ru-RU"/>
              </w:rPr>
              <w:t>08</w:t>
            </w:r>
            <w:r>
              <w:rPr>
                <w:rFonts w:ascii="GHEA Grapalat" w:eastAsia="Times New Roman" w:hAnsi="GHEA Grapalat" w:cs="Sylfaen"/>
                <w:b/>
                <w:sz w:val="20"/>
                <w:szCs w:val="20"/>
                <w:lang w:eastAsia="ru-RU"/>
              </w:rPr>
              <w:t>.</w:t>
            </w:r>
          </w:p>
        </w:tc>
        <w:tc>
          <w:tcPr>
            <w:tcW w:w="3304" w:type="dxa"/>
            <w:gridSpan w:val="2"/>
          </w:tcPr>
          <w:p w14:paraId="1CB89F31"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71BFDADD"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1)</w:t>
            </w:r>
            <w:r w:rsidRPr="00B31D04">
              <w:rPr>
                <w:rFonts w:ascii="GHEA Grapalat" w:hAnsi="GHEA Grapalat"/>
                <w:sz w:val="20"/>
                <w:szCs w:val="20"/>
                <w:lang w:val="hy-AM"/>
              </w:rPr>
              <w:t xml:space="preserve"> սննդային ճարպերի հատկությունների դասակարգման խմբերը ճիշտ է ներկայացնում,</w:t>
            </w:r>
          </w:p>
          <w:p w14:paraId="683C35BC"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2)</w:t>
            </w:r>
            <w:r w:rsidRPr="00B31D04">
              <w:rPr>
                <w:rFonts w:ascii="GHEA Grapalat" w:hAnsi="GHEA Grapalat"/>
                <w:sz w:val="20"/>
                <w:szCs w:val="20"/>
                <w:lang w:val="hy-AM"/>
              </w:rPr>
              <w:t xml:space="preserve"> ըստ դասակարգման խմբերի սննդային ճարպերի հատկությունների բնութագրերը ճիշտ է ներկայացնում,</w:t>
            </w:r>
          </w:p>
          <w:p w14:paraId="68E66B66"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3)</w:t>
            </w:r>
            <w:r w:rsidRPr="00B31D04">
              <w:rPr>
                <w:rFonts w:ascii="GHEA Grapalat" w:hAnsi="GHEA Grapalat"/>
                <w:sz w:val="20"/>
                <w:szCs w:val="20"/>
                <w:lang w:val="hy-AM"/>
              </w:rPr>
              <w:t xml:space="preserve"> սննդային ճարպերի առանձնահատուկ բնութագրերը ճիշտ է ներկայացնում:</w:t>
            </w:r>
          </w:p>
        </w:tc>
      </w:tr>
      <w:tr w:rsidR="005D7B37" w:rsidRPr="001742F1" w14:paraId="34EA0320" w14:textId="77777777" w:rsidTr="007F414E">
        <w:tc>
          <w:tcPr>
            <w:tcW w:w="666" w:type="dxa"/>
          </w:tcPr>
          <w:p w14:paraId="7464716F" w14:textId="411822A3" w:rsidR="005D7B37" w:rsidRPr="00F47DB0"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w:t>
            </w:r>
            <w:r w:rsidR="001E24A2">
              <w:rPr>
                <w:rFonts w:ascii="GHEA Grapalat" w:eastAsia="Times New Roman" w:hAnsi="GHEA Grapalat" w:cs="Sylfaen"/>
                <w:b/>
                <w:sz w:val="20"/>
                <w:szCs w:val="20"/>
                <w:lang w:eastAsia="ru-RU"/>
              </w:rPr>
              <w:t>09</w:t>
            </w:r>
            <w:r>
              <w:rPr>
                <w:rFonts w:ascii="GHEA Grapalat" w:eastAsia="Times New Roman" w:hAnsi="GHEA Grapalat" w:cs="Sylfaen"/>
                <w:b/>
                <w:sz w:val="20"/>
                <w:szCs w:val="20"/>
                <w:lang w:eastAsia="ru-RU"/>
              </w:rPr>
              <w:t>.</w:t>
            </w:r>
          </w:p>
        </w:tc>
        <w:tc>
          <w:tcPr>
            <w:tcW w:w="3304" w:type="dxa"/>
            <w:gridSpan w:val="2"/>
          </w:tcPr>
          <w:p w14:paraId="4C60996C"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30EAA5D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ճարպերի վերաբերյալ նորմատիվ փաստաթղթերը</w:t>
            </w:r>
          </w:p>
        </w:tc>
      </w:tr>
      <w:tr w:rsidR="005D7B37" w:rsidRPr="001742F1" w14:paraId="7E0E5244" w14:textId="77777777" w:rsidTr="007F414E">
        <w:tc>
          <w:tcPr>
            <w:tcW w:w="666" w:type="dxa"/>
          </w:tcPr>
          <w:p w14:paraId="1086B56D" w14:textId="4D5E0EAB" w:rsidR="005D7B37" w:rsidRPr="00F47DB0"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41</w:t>
            </w:r>
            <w:r w:rsidR="001E24A2">
              <w:rPr>
                <w:rFonts w:ascii="GHEA Grapalat" w:eastAsia="Times New Roman" w:hAnsi="GHEA Grapalat" w:cs="Sylfaen"/>
                <w:b/>
                <w:sz w:val="20"/>
                <w:szCs w:val="20"/>
                <w:lang w:eastAsia="ru-RU"/>
              </w:rPr>
              <w:t>0</w:t>
            </w:r>
            <w:r>
              <w:rPr>
                <w:rFonts w:ascii="GHEA Grapalat" w:eastAsia="Times New Roman" w:hAnsi="GHEA Grapalat" w:cs="Sylfaen"/>
                <w:b/>
                <w:sz w:val="20"/>
                <w:szCs w:val="20"/>
                <w:lang w:eastAsia="ru-RU"/>
              </w:rPr>
              <w:t>.</w:t>
            </w:r>
          </w:p>
        </w:tc>
        <w:tc>
          <w:tcPr>
            <w:tcW w:w="3304" w:type="dxa"/>
            <w:gridSpan w:val="2"/>
          </w:tcPr>
          <w:p w14:paraId="1AEABF10"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3AB07F96"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1)</w:t>
            </w:r>
            <w:r w:rsidRPr="00B31D04">
              <w:rPr>
                <w:rFonts w:ascii="GHEA Grapalat" w:hAnsi="GHEA Grapalat"/>
                <w:sz w:val="20"/>
                <w:szCs w:val="20"/>
                <w:lang w:val="hy-AM"/>
              </w:rPr>
              <w:t xml:space="preserve"> սննդային ճարպերի վերաբերյալ նորմատիվ փաստաթղթերը ճիշտ է դասակարգում,</w:t>
            </w:r>
          </w:p>
          <w:p w14:paraId="201B6EDE"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2)</w:t>
            </w:r>
            <w:r w:rsidRPr="00B31D04">
              <w:rPr>
                <w:rFonts w:ascii="GHEA Grapalat" w:hAnsi="GHEA Grapalat"/>
                <w:sz w:val="20"/>
                <w:szCs w:val="20"/>
                <w:lang w:val="hy-AM"/>
              </w:rPr>
              <w:t xml:space="preserve"> սննդային ճարպերի վերաբերյալ տեխնիկական կանոնակարգերը ճիշտ է ներկայացնում,</w:t>
            </w:r>
          </w:p>
          <w:p w14:paraId="5778F82A"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3)</w:t>
            </w:r>
            <w:r w:rsidRPr="00B31D04">
              <w:rPr>
                <w:rFonts w:ascii="GHEA Grapalat" w:hAnsi="GHEA Grapalat"/>
                <w:sz w:val="20"/>
                <w:szCs w:val="20"/>
                <w:lang w:val="hy-AM"/>
              </w:rPr>
              <w:t xml:space="preserve"> սննդային ճարպերի վերաբերյալ ստանդարտները ճիշտ է ներկայացնում,</w:t>
            </w:r>
          </w:p>
          <w:p w14:paraId="56D541F7"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4)</w:t>
            </w:r>
            <w:r w:rsidRPr="00B31D04">
              <w:rPr>
                <w:rFonts w:ascii="GHEA Grapalat" w:hAnsi="GHEA Grapalat"/>
                <w:sz w:val="20"/>
                <w:szCs w:val="20"/>
                <w:lang w:val="hy-AM"/>
              </w:rPr>
              <w:t xml:space="preserve"> սննդային ճարպերի վերաբերյալ տեխնիկական պայմանները ճիշտ է ներկայացնում,</w:t>
            </w:r>
          </w:p>
          <w:p w14:paraId="4E509159"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5)</w:t>
            </w:r>
            <w:r w:rsidRPr="00B31D04">
              <w:rPr>
                <w:rFonts w:ascii="GHEA Grapalat" w:hAnsi="GHEA Grapalat"/>
                <w:sz w:val="20"/>
                <w:szCs w:val="20"/>
                <w:lang w:val="hy-AM"/>
              </w:rPr>
              <w:t xml:space="preserve"> ներկայացնում է սննդային ճարպերի վերաբերյալ հարակից տեխնիկական և տեխնիկա-նորմատիվային փաստաթղթերը,</w:t>
            </w:r>
          </w:p>
          <w:p w14:paraId="03E4DD66"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lastRenderedPageBreak/>
              <w:t>6)</w:t>
            </w:r>
            <w:r w:rsidRPr="00B31D04">
              <w:rPr>
                <w:rFonts w:ascii="GHEA Grapalat" w:hAnsi="GHEA Grapalat"/>
                <w:sz w:val="20"/>
                <w:szCs w:val="20"/>
                <w:lang w:val="hy-AM"/>
              </w:rPr>
              <w:t xml:space="preserve"> ըստ հանձնարարականի սննդային ճարպերի վերաբերյալ տեխնիկական փաստաթղթերը ճիշտ է ընտրում:</w:t>
            </w:r>
          </w:p>
        </w:tc>
      </w:tr>
      <w:tr w:rsidR="005D7B37" w:rsidRPr="00B259FF" w14:paraId="63C3CF75" w14:textId="77777777" w:rsidTr="007F414E">
        <w:tc>
          <w:tcPr>
            <w:tcW w:w="666" w:type="dxa"/>
          </w:tcPr>
          <w:p w14:paraId="0676EE19" w14:textId="502B1836" w:rsidR="005D7B37" w:rsidRPr="00F47DB0"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41</w:t>
            </w:r>
            <w:r w:rsidR="001E24A2">
              <w:rPr>
                <w:rFonts w:ascii="GHEA Grapalat" w:eastAsia="Times New Roman" w:hAnsi="GHEA Grapalat" w:cs="Sylfaen"/>
                <w:b/>
                <w:sz w:val="20"/>
                <w:szCs w:val="20"/>
                <w:lang w:eastAsia="ru-RU"/>
              </w:rPr>
              <w:t>1</w:t>
            </w:r>
            <w:r>
              <w:rPr>
                <w:rFonts w:ascii="GHEA Grapalat" w:eastAsia="Times New Roman" w:hAnsi="GHEA Grapalat" w:cs="Sylfaen"/>
                <w:b/>
                <w:sz w:val="20"/>
                <w:szCs w:val="20"/>
                <w:lang w:eastAsia="ru-RU"/>
              </w:rPr>
              <w:t>.</w:t>
            </w:r>
          </w:p>
        </w:tc>
        <w:tc>
          <w:tcPr>
            <w:tcW w:w="3304" w:type="dxa"/>
            <w:gridSpan w:val="2"/>
          </w:tcPr>
          <w:p w14:paraId="1B98DE12" w14:textId="77777777" w:rsidR="005D7B37" w:rsidRPr="007A0B0A"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0489" w:type="dxa"/>
          </w:tcPr>
          <w:p w14:paraId="528C19BA"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ճարպերի փոխադրման, պահման և իրացման պայմանները</w:t>
            </w:r>
          </w:p>
        </w:tc>
      </w:tr>
      <w:tr w:rsidR="005D7B37" w:rsidRPr="001742F1" w14:paraId="343A0DD5" w14:textId="77777777" w:rsidTr="007F414E">
        <w:tc>
          <w:tcPr>
            <w:tcW w:w="666" w:type="dxa"/>
          </w:tcPr>
          <w:p w14:paraId="69FAA201" w14:textId="370B0AD1" w:rsidR="005D7B37" w:rsidRPr="00F47DB0"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41</w:t>
            </w:r>
            <w:r w:rsidR="001E24A2">
              <w:rPr>
                <w:rFonts w:ascii="GHEA Grapalat" w:eastAsia="Times New Roman" w:hAnsi="GHEA Grapalat" w:cs="Sylfaen"/>
                <w:b/>
                <w:sz w:val="20"/>
                <w:szCs w:val="20"/>
                <w:lang w:eastAsia="ru-RU"/>
              </w:rPr>
              <w:t>2</w:t>
            </w:r>
            <w:r>
              <w:rPr>
                <w:rFonts w:ascii="GHEA Grapalat" w:eastAsia="Times New Roman" w:hAnsi="GHEA Grapalat" w:cs="Sylfaen"/>
                <w:b/>
                <w:sz w:val="20"/>
                <w:szCs w:val="20"/>
                <w:lang w:eastAsia="ru-RU"/>
              </w:rPr>
              <w:t>.</w:t>
            </w:r>
          </w:p>
        </w:tc>
        <w:tc>
          <w:tcPr>
            <w:tcW w:w="3304" w:type="dxa"/>
            <w:gridSpan w:val="2"/>
          </w:tcPr>
          <w:p w14:paraId="4F25ECC9"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7CF9AE7C"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1)</w:t>
            </w:r>
            <w:r w:rsidRPr="00B31D04">
              <w:rPr>
                <w:rFonts w:ascii="GHEA Grapalat" w:hAnsi="GHEA Grapalat"/>
                <w:sz w:val="20"/>
                <w:szCs w:val="20"/>
                <w:lang w:val="hy-AM"/>
              </w:rPr>
              <w:t xml:space="preserve"> փոխադրման, պահման և իրացման պայմանների ազդեցությունը սննդային ճարպերի որակական ցուցանիշների փոփոխության վրա ճիշտ է բացատրում,</w:t>
            </w:r>
          </w:p>
          <w:p w14:paraId="11A7D897"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2)</w:t>
            </w:r>
            <w:r w:rsidRPr="00B31D04">
              <w:rPr>
                <w:rFonts w:ascii="GHEA Grapalat" w:hAnsi="GHEA Grapalat"/>
                <w:sz w:val="20"/>
                <w:szCs w:val="20"/>
                <w:lang w:val="hy-AM"/>
              </w:rPr>
              <w:t xml:space="preserve"> սննդային ճարպերի փոխադրման պայմանները ներկայացնում է,</w:t>
            </w:r>
          </w:p>
          <w:p w14:paraId="6F2CD0F9"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3)</w:t>
            </w:r>
            <w:r w:rsidRPr="00B31D04">
              <w:rPr>
                <w:rFonts w:ascii="GHEA Grapalat" w:hAnsi="GHEA Grapalat"/>
                <w:sz w:val="20"/>
                <w:szCs w:val="20"/>
                <w:lang w:val="hy-AM"/>
              </w:rPr>
              <w:t xml:space="preserve"> սննդային ճարպերի իրացման պայմանները ներկայացնում է,</w:t>
            </w:r>
          </w:p>
          <w:p w14:paraId="2559E289"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4)</w:t>
            </w:r>
            <w:r w:rsidRPr="00B31D04">
              <w:rPr>
                <w:rFonts w:ascii="GHEA Grapalat" w:hAnsi="GHEA Grapalat"/>
                <w:sz w:val="20"/>
                <w:szCs w:val="20"/>
                <w:lang w:val="hy-AM"/>
              </w:rPr>
              <w:t xml:space="preserve"> սննդային ճարպերի պահման պայմանները ներկայացնում է,</w:t>
            </w:r>
          </w:p>
          <w:p w14:paraId="045461D6"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5)</w:t>
            </w:r>
            <w:r w:rsidRPr="00B31D04">
              <w:rPr>
                <w:rFonts w:ascii="GHEA Grapalat" w:hAnsi="GHEA Grapalat"/>
                <w:sz w:val="20"/>
                <w:szCs w:val="20"/>
                <w:lang w:val="hy-AM"/>
              </w:rPr>
              <w:t xml:space="preserve"> սննդային ճարպերի փոխադրման, պահման պայմանների տեղեկատվական նշանները մեկնաբանում է: </w:t>
            </w:r>
          </w:p>
        </w:tc>
      </w:tr>
      <w:tr w:rsidR="005D7B37" w:rsidRPr="00B259FF" w14:paraId="40F70C9C" w14:textId="77777777" w:rsidTr="007F414E">
        <w:tc>
          <w:tcPr>
            <w:tcW w:w="666" w:type="dxa"/>
          </w:tcPr>
          <w:p w14:paraId="32317BF9" w14:textId="5AAAC0A3" w:rsidR="005D7B37" w:rsidRPr="00F47DB0"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41</w:t>
            </w:r>
            <w:r w:rsidR="001E24A2">
              <w:rPr>
                <w:rFonts w:ascii="GHEA Grapalat" w:eastAsia="Times New Roman" w:hAnsi="GHEA Grapalat" w:cs="Sylfaen"/>
                <w:b/>
                <w:sz w:val="20"/>
                <w:szCs w:val="20"/>
                <w:lang w:eastAsia="ru-RU"/>
              </w:rPr>
              <w:t>3</w:t>
            </w:r>
            <w:r>
              <w:rPr>
                <w:rFonts w:ascii="GHEA Grapalat" w:eastAsia="Times New Roman" w:hAnsi="GHEA Grapalat" w:cs="Sylfaen"/>
                <w:b/>
                <w:sz w:val="20"/>
                <w:szCs w:val="20"/>
                <w:lang w:eastAsia="ru-RU"/>
              </w:rPr>
              <w:t>.</w:t>
            </w:r>
          </w:p>
        </w:tc>
        <w:tc>
          <w:tcPr>
            <w:tcW w:w="3304" w:type="dxa"/>
            <w:gridSpan w:val="2"/>
          </w:tcPr>
          <w:p w14:paraId="2F6DBFE6" w14:textId="77777777" w:rsidR="005D7B37" w:rsidRPr="007A0B0A"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0489" w:type="dxa"/>
          </w:tcPr>
          <w:p w14:paraId="20679620"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ճարպերի որակի ցուցանիշները</w:t>
            </w:r>
          </w:p>
        </w:tc>
      </w:tr>
      <w:tr w:rsidR="005D7B37" w:rsidRPr="001742F1" w14:paraId="726C2AA9" w14:textId="77777777" w:rsidTr="007F414E">
        <w:tc>
          <w:tcPr>
            <w:tcW w:w="666" w:type="dxa"/>
          </w:tcPr>
          <w:p w14:paraId="60ABA558" w14:textId="7F593CBD" w:rsidR="005D7B37" w:rsidRPr="00F47DB0"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41</w:t>
            </w:r>
            <w:r w:rsidR="001E24A2">
              <w:rPr>
                <w:rFonts w:ascii="GHEA Grapalat" w:eastAsia="Times New Roman" w:hAnsi="GHEA Grapalat" w:cs="Sylfaen"/>
                <w:b/>
                <w:sz w:val="20"/>
                <w:szCs w:val="20"/>
                <w:lang w:eastAsia="ru-RU"/>
              </w:rPr>
              <w:t>4</w:t>
            </w:r>
            <w:r>
              <w:rPr>
                <w:rFonts w:ascii="GHEA Grapalat" w:eastAsia="Times New Roman" w:hAnsi="GHEA Grapalat" w:cs="Sylfaen"/>
                <w:b/>
                <w:sz w:val="20"/>
                <w:szCs w:val="20"/>
                <w:lang w:eastAsia="ru-RU"/>
              </w:rPr>
              <w:t>.</w:t>
            </w:r>
          </w:p>
        </w:tc>
        <w:tc>
          <w:tcPr>
            <w:tcW w:w="3304" w:type="dxa"/>
            <w:gridSpan w:val="2"/>
          </w:tcPr>
          <w:p w14:paraId="33F317A8"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FDF5715"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1)</w:t>
            </w:r>
            <w:r w:rsidRPr="00B31D04">
              <w:rPr>
                <w:rFonts w:ascii="GHEA Grapalat" w:hAnsi="GHEA Grapalat"/>
                <w:sz w:val="20"/>
                <w:szCs w:val="20"/>
                <w:lang w:val="hy-AM"/>
              </w:rPr>
              <w:t xml:space="preserve"> սննդային ճարպերի որակի ցուցանիշների յուրահատկությունները բացատրում է,</w:t>
            </w:r>
          </w:p>
          <w:p w14:paraId="061C8C4F"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2)</w:t>
            </w:r>
            <w:r w:rsidRPr="00B31D04">
              <w:rPr>
                <w:rFonts w:ascii="GHEA Grapalat" w:hAnsi="GHEA Grapalat"/>
                <w:sz w:val="20"/>
                <w:szCs w:val="20"/>
                <w:lang w:val="hy-AM"/>
              </w:rPr>
              <w:t xml:space="preserve"> սննդային ճարպերի որակի սպառողական ցուցանիշները ճիշտ է ներկայացնում,</w:t>
            </w:r>
          </w:p>
          <w:p w14:paraId="103F77B6"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3)</w:t>
            </w:r>
            <w:r w:rsidRPr="00B31D04">
              <w:rPr>
                <w:rFonts w:ascii="GHEA Grapalat" w:hAnsi="GHEA Grapalat"/>
                <w:sz w:val="20"/>
                <w:szCs w:val="20"/>
                <w:lang w:val="hy-AM"/>
              </w:rPr>
              <w:t xml:space="preserve"> սննդային ճարպերի ֆիզիկական ցուցանիշները ճիշտ է ներկայացնում,</w:t>
            </w:r>
          </w:p>
          <w:p w14:paraId="6DE03FC1"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4)</w:t>
            </w:r>
            <w:r w:rsidRPr="00B31D04">
              <w:rPr>
                <w:rFonts w:ascii="GHEA Grapalat" w:hAnsi="GHEA Grapalat"/>
                <w:sz w:val="20"/>
                <w:szCs w:val="20"/>
                <w:lang w:val="hy-AM"/>
              </w:rPr>
              <w:t xml:space="preserve"> սննդային ճարպերի ֆիզիկա-մեխանիկական ցուցանիշները ճիշտ է ներկայացնում,</w:t>
            </w:r>
          </w:p>
          <w:p w14:paraId="4EFAC99F"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5)</w:t>
            </w:r>
            <w:r w:rsidRPr="00B31D04">
              <w:rPr>
                <w:rFonts w:ascii="GHEA Grapalat" w:hAnsi="GHEA Grapalat"/>
                <w:sz w:val="20"/>
                <w:szCs w:val="20"/>
                <w:lang w:val="hy-AM"/>
              </w:rPr>
              <w:t xml:space="preserve"> սննդային ճարպերի քիմիական ցուցանիշները ճիշտ է ներկայացնում,</w:t>
            </w:r>
          </w:p>
          <w:p w14:paraId="0615B201"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6)</w:t>
            </w:r>
            <w:r w:rsidRPr="00B31D04">
              <w:rPr>
                <w:rFonts w:ascii="GHEA Grapalat" w:hAnsi="GHEA Grapalat"/>
                <w:sz w:val="20"/>
                <w:szCs w:val="20"/>
                <w:lang w:val="hy-AM"/>
              </w:rPr>
              <w:t xml:space="preserve"> սննդային ճարպերի ֆիզիկա-քիմիական ցուցանիշները ճիշտ է ներկայացնում,</w:t>
            </w:r>
          </w:p>
          <w:p w14:paraId="095A90A8" w14:textId="77777777" w:rsidR="005D7B37" w:rsidRPr="00B31D04" w:rsidRDefault="005D7B37" w:rsidP="007F414E">
            <w:pPr>
              <w:spacing w:after="0" w:line="360" w:lineRule="auto"/>
              <w:jc w:val="both"/>
              <w:rPr>
                <w:rFonts w:ascii="GHEA Grapalat" w:hAnsi="GHEA Grapalat"/>
                <w:sz w:val="20"/>
                <w:szCs w:val="20"/>
                <w:lang w:val="hy-AM"/>
              </w:rPr>
            </w:pPr>
            <w:r w:rsidRPr="00C70D90">
              <w:rPr>
                <w:rFonts w:ascii="GHEA Grapalat" w:hAnsi="GHEA Grapalat"/>
                <w:sz w:val="20"/>
                <w:szCs w:val="20"/>
                <w:lang w:val="hy-AM"/>
              </w:rPr>
              <w:t>7)</w:t>
            </w:r>
            <w:r w:rsidRPr="00B31D04">
              <w:rPr>
                <w:rFonts w:ascii="GHEA Grapalat" w:hAnsi="GHEA Grapalat"/>
                <w:sz w:val="20"/>
                <w:szCs w:val="20"/>
                <w:lang w:val="hy-AM"/>
              </w:rPr>
              <w:t xml:space="preserve"> սննդային ճարպերի կենսաբանական ցուցանիշները ճիշտ է ներկայացնում:</w:t>
            </w:r>
          </w:p>
        </w:tc>
      </w:tr>
      <w:tr w:rsidR="005D7B37" w:rsidRPr="00B259FF" w14:paraId="0E6A980D" w14:textId="77777777" w:rsidTr="007F414E">
        <w:tc>
          <w:tcPr>
            <w:tcW w:w="666" w:type="dxa"/>
          </w:tcPr>
          <w:p w14:paraId="3AAD86FD" w14:textId="54C237F1" w:rsidR="005D7B37" w:rsidRPr="00F47DB0"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41</w:t>
            </w:r>
            <w:r w:rsidR="001E24A2">
              <w:rPr>
                <w:rFonts w:ascii="GHEA Grapalat" w:eastAsia="Times New Roman" w:hAnsi="GHEA Grapalat" w:cs="Sylfaen"/>
                <w:b/>
                <w:sz w:val="20"/>
                <w:szCs w:val="20"/>
                <w:lang w:eastAsia="ru-RU"/>
              </w:rPr>
              <w:t>5</w:t>
            </w:r>
            <w:r>
              <w:rPr>
                <w:rFonts w:ascii="GHEA Grapalat" w:eastAsia="Times New Roman" w:hAnsi="GHEA Grapalat" w:cs="Sylfaen"/>
                <w:b/>
                <w:sz w:val="20"/>
                <w:szCs w:val="20"/>
                <w:lang w:eastAsia="ru-RU"/>
              </w:rPr>
              <w:t>.</w:t>
            </w:r>
          </w:p>
        </w:tc>
        <w:tc>
          <w:tcPr>
            <w:tcW w:w="3304" w:type="dxa"/>
            <w:gridSpan w:val="2"/>
          </w:tcPr>
          <w:p w14:paraId="2E205979" w14:textId="77777777" w:rsidR="005D7B37" w:rsidRPr="00F47DB0"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0489" w:type="dxa"/>
          </w:tcPr>
          <w:p w14:paraId="2A154E53"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Գնահատել սննդային ճարպերի ապրանքների որակի ցուցանիշները</w:t>
            </w:r>
          </w:p>
        </w:tc>
      </w:tr>
      <w:tr w:rsidR="005D7B37" w:rsidRPr="001742F1" w14:paraId="661C9B0E" w14:textId="77777777" w:rsidTr="007F414E">
        <w:tc>
          <w:tcPr>
            <w:tcW w:w="666" w:type="dxa"/>
          </w:tcPr>
          <w:p w14:paraId="2A57F2A8" w14:textId="3B79378A" w:rsidR="005D7B37" w:rsidRPr="00F47DB0"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41</w:t>
            </w:r>
            <w:r w:rsidR="001E24A2">
              <w:rPr>
                <w:rFonts w:ascii="GHEA Grapalat" w:eastAsia="Times New Roman" w:hAnsi="GHEA Grapalat" w:cs="Sylfaen"/>
                <w:b/>
                <w:sz w:val="20"/>
                <w:szCs w:val="20"/>
                <w:lang w:eastAsia="ru-RU"/>
              </w:rPr>
              <w:t>6</w:t>
            </w:r>
            <w:r>
              <w:rPr>
                <w:rFonts w:ascii="GHEA Grapalat" w:eastAsia="Times New Roman" w:hAnsi="GHEA Grapalat" w:cs="Sylfaen"/>
                <w:b/>
                <w:sz w:val="20"/>
                <w:szCs w:val="20"/>
                <w:lang w:eastAsia="ru-RU"/>
              </w:rPr>
              <w:t>.</w:t>
            </w:r>
          </w:p>
        </w:tc>
        <w:tc>
          <w:tcPr>
            <w:tcW w:w="3304" w:type="dxa"/>
            <w:gridSpan w:val="2"/>
          </w:tcPr>
          <w:p w14:paraId="0B04D8E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54019611"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1) կատարում է </w:t>
            </w:r>
            <w:r w:rsidRPr="00B31D04">
              <w:rPr>
                <w:rFonts w:ascii="GHEA Grapalat" w:hAnsi="GHEA Grapalat"/>
                <w:sz w:val="20"/>
                <w:szCs w:val="20"/>
                <w:lang w:val="hy-AM"/>
              </w:rPr>
              <w:t xml:space="preserve">սննդային ճարպերի որակի </w:t>
            </w:r>
            <w:r w:rsidRPr="00596C39">
              <w:rPr>
                <w:rFonts w:ascii="GHEA Grapalat" w:hAnsi="GHEA Grapalat"/>
                <w:sz w:val="20"/>
                <w:szCs w:val="20"/>
                <w:lang w:val="hy-AM"/>
              </w:rPr>
              <w:t>ցուցանիշների գնահատման նախապատրաստական աշխատանքները,</w:t>
            </w:r>
          </w:p>
          <w:p w14:paraId="5BE6F1F3"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2) ճիշտ է ընտրում </w:t>
            </w:r>
            <w:r w:rsidRPr="00B31D04">
              <w:rPr>
                <w:rFonts w:ascii="GHEA Grapalat" w:hAnsi="GHEA Grapalat"/>
                <w:sz w:val="20"/>
                <w:szCs w:val="20"/>
                <w:lang w:val="hy-AM"/>
              </w:rPr>
              <w:t xml:space="preserve">սննդային ճարպերի որակի </w:t>
            </w:r>
            <w:r w:rsidRPr="00596C39">
              <w:rPr>
                <w:rFonts w:ascii="GHEA Grapalat" w:hAnsi="GHEA Grapalat"/>
                <w:sz w:val="20"/>
                <w:szCs w:val="20"/>
                <w:lang w:val="hy-AM"/>
              </w:rPr>
              <w:t>ցուցանիշի որոշման մեթոդը,</w:t>
            </w:r>
          </w:p>
          <w:p w14:paraId="45DCE712"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3) ճիշտ է ընտրում </w:t>
            </w:r>
            <w:r w:rsidRPr="00B31D04">
              <w:rPr>
                <w:rFonts w:ascii="GHEA Grapalat" w:hAnsi="GHEA Grapalat"/>
                <w:sz w:val="20"/>
                <w:szCs w:val="20"/>
                <w:lang w:val="hy-AM"/>
              </w:rPr>
              <w:t xml:space="preserve">սննդային ճարպերի որակի </w:t>
            </w:r>
            <w:r w:rsidRPr="00596C39">
              <w:rPr>
                <w:rFonts w:ascii="GHEA Grapalat" w:hAnsi="GHEA Grapalat"/>
                <w:sz w:val="20"/>
                <w:szCs w:val="20"/>
                <w:lang w:val="hy-AM"/>
              </w:rPr>
              <w:t xml:space="preserve">ցուցանիշի որոշման միջոցը, </w:t>
            </w:r>
          </w:p>
          <w:p w14:paraId="469977AD"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4) ճիշտ է որոշում </w:t>
            </w:r>
            <w:r w:rsidRPr="00B31D04">
              <w:rPr>
                <w:rFonts w:ascii="GHEA Grapalat" w:hAnsi="GHEA Grapalat"/>
                <w:sz w:val="20"/>
                <w:szCs w:val="20"/>
                <w:lang w:val="hy-AM"/>
              </w:rPr>
              <w:t xml:space="preserve">սննդային ճարպերի որակի </w:t>
            </w:r>
            <w:r w:rsidRPr="00596C39">
              <w:rPr>
                <w:rFonts w:ascii="GHEA Grapalat" w:hAnsi="GHEA Grapalat"/>
                <w:sz w:val="20"/>
                <w:szCs w:val="20"/>
                <w:lang w:val="hy-AM"/>
              </w:rPr>
              <w:t>ցուցանիշի փաստացի արժեքը,</w:t>
            </w:r>
          </w:p>
          <w:p w14:paraId="08911566"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5) ճիշտ է ընտրում </w:t>
            </w:r>
            <w:r w:rsidRPr="00B31D04">
              <w:rPr>
                <w:rFonts w:ascii="GHEA Grapalat" w:hAnsi="GHEA Grapalat"/>
                <w:sz w:val="20"/>
                <w:szCs w:val="20"/>
                <w:lang w:val="hy-AM"/>
              </w:rPr>
              <w:t xml:space="preserve">սննդային ճարպերի որակի </w:t>
            </w:r>
            <w:r w:rsidRPr="00596C39">
              <w:rPr>
                <w:rFonts w:ascii="GHEA Grapalat" w:hAnsi="GHEA Grapalat"/>
                <w:sz w:val="20"/>
                <w:szCs w:val="20"/>
                <w:lang w:val="hy-AM"/>
              </w:rPr>
              <w:t>ցուցանիշների բազային արժեքը,</w:t>
            </w:r>
          </w:p>
          <w:p w14:paraId="40EE8C99"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6) ճիշտ է համադրում </w:t>
            </w:r>
            <w:r w:rsidRPr="00B31D04">
              <w:rPr>
                <w:rFonts w:ascii="GHEA Grapalat" w:hAnsi="GHEA Grapalat"/>
                <w:sz w:val="20"/>
                <w:szCs w:val="20"/>
                <w:lang w:val="hy-AM"/>
              </w:rPr>
              <w:t xml:space="preserve">սննդային ճարպերի որակի </w:t>
            </w:r>
            <w:r w:rsidRPr="00596C39">
              <w:rPr>
                <w:rFonts w:ascii="GHEA Grapalat" w:hAnsi="GHEA Grapalat"/>
                <w:sz w:val="20"/>
                <w:szCs w:val="20"/>
                <w:lang w:val="hy-AM"/>
              </w:rPr>
              <w:t>ցուցանիշների փաստացի և բազային արժեքները,</w:t>
            </w:r>
          </w:p>
          <w:p w14:paraId="1A94994F"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7) մեկնաբանում է </w:t>
            </w:r>
            <w:r w:rsidRPr="00B31D04">
              <w:rPr>
                <w:rFonts w:ascii="GHEA Grapalat" w:hAnsi="GHEA Grapalat"/>
                <w:sz w:val="20"/>
                <w:szCs w:val="20"/>
                <w:lang w:val="hy-AM"/>
              </w:rPr>
              <w:t xml:space="preserve">սննդային ճարպերի որակի </w:t>
            </w:r>
            <w:r w:rsidRPr="00596C39">
              <w:rPr>
                <w:rFonts w:ascii="GHEA Grapalat" w:hAnsi="GHEA Grapalat"/>
                <w:sz w:val="20"/>
                <w:szCs w:val="20"/>
                <w:lang w:val="hy-AM"/>
              </w:rPr>
              <w:t>ցուցանիշների փաստացի և բազային արժեքների համադրման արդյունքները,</w:t>
            </w:r>
          </w:p>
          <w:p w14:paraId="51CA295D"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lastRenderedPageBreak/>
              <w:t xml:space="preserve">8) գրանցում է </w:t>
            </w:r>
            <w:r w:rsidRPr="00B31D04">
              <w:rPr>
                <w:rFonts w:ascii="GHEA Grapalat" w:hAnsi="GHEA Grapalat"/>
                <w:sz w:val="20"/>
                <w:szCs w:val="20"/>
                <w:lang w:val="hy-AM"/>
              </w:rPr>
              <w:t xml:space="preserve">սննդային ճարպերի որակի </w:t>
            </w:r>
            <w:r w:rsidRPr="00596C39">
              <w:rPr>
                <w:rFonts w:ascii="GHEA Grapalat" w:hAnsi="GHEA Grapalat"/>
                <w:sz w:val="20"/>
                <w:szCs w:val="20"/>
                <w:lang w:val="hy-AM"/>
              </w:rPr>
              <w:t>ցուցանիշների հետազոտման միջանկյալ և վերջնական արդյունքները,</w:t>
            </w:r>
          </w:p>
          <w:p w14:paraId="53A1C16E"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9) ճիշտ է  ձևակերպում </w:t>
            </w:r>
            <w:r w:rsidRPr="00B31D04">
              <w:rPr>
                <w:rFonts w:ascii="GHEA Grapalat" w:hAnsi="GHEA Grapalat"/>
                <w:sz w:val="20"/>
                <w:szCs w:val="20"/>
                <w:lang w:val="hy-AM"/>
              </w:rPr>
              <w:t xml:space="preserve">սննդային ճարպերի որակի </w:t>
            </w:r>
            <w:r w:rsidRPr="00596C39">
              <w:rPr>
                <w:rFonts w:ascii="GHEA Grapalat" w:hAnsi="GHEA Grapalat"/>
                <w:sz w:val="20"/>
                <w:szCs w:val="20"/>
                <w:lang w:val="hy-AM"/>
              </w:rPr>
              <w:t>ցուցանիշների հետազոտման արդյունքները,</w:t>
            </w:r>
          </w:p>
          <w:p w14:paraId="7F868155" w14:textId="77777777" w:rsidR="005D7B37" w:rsidRPr="00B31D04"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10) որակի ցուցանիշների հետազոտման ընթացքում պահպանում է անվտանգության և անձնական հիգիենայի կանոնները:</w:t>
            </w:r>
          </w:p>
        </w:tc>
      </w:tr>
      <w:tr w:rsidR="005D7B37" w:rsidRPr="001742F1" w14:paraId="184968F2" w14:textId="77777777" w:rsidTr="007F414E">
        <w:tc>
          <w:tcPr>
            <w:tcW w:w="14459" w:type="dxa"/>
            <w:gridSpan w:val="4"/>
          </w:tcPr>
          <w:p w14:paraId="7275479E" w14:textId="77777777" w:rsidR="005D7B37" w:rsidRPr="002A2D82" w:rsidRDefault="005D7B37" w:rsidP="007F414E">
            <w:pPr>
              <w:spacing w:after="0" w:line="360" w:lineRule="auto"/>
              <w:jc w:val="center"/>
              <w:rPr>
                <w:rFonts w:ascii="GHEA Grapalat" w:eastAsia="Times New Roman" w:hAnsi="GHEA Grapalat" w:cs="Times New Roman"/>
                <w:b/>
                <w:lang w:val="hy-AM" w:eastAsia="ru-RU"/>
              </w:rPr>
            </w:pPr>
            <w:r w:rsidRPr="002A2D82">
              <w:rPr>
                <w:rFonts w:ascii="GHEA Grapalat" w:eastAsia="Times New Roman" w:hAnsi="GHEA Grapalat" w:cs="Sylfaen"/>
                <w:b/>
                <w:lang w:val="af-ZA" w:eastAsia="ru-RU"/>
              </w:rPr>
              <w:t>ՄՈԴՈՒԼԻ</w:t>
            </w:r>
            <w:r>
              <w:rPr>
                <w:rFonts w:ascii="GHEA Grapalat" w:eastAsia="Times New Roman" w:hAnsi="GHEA Grapalat" w:cs="Sylfaen"/>
                <w:b/>
                <w:lang w:val="hy-AM" w:eastAsia="ru-RU"/>
              </w:rPr>
              <w:t xml:space="preserve">  </w:t>
            </w:r>
            <w:r w:rsidRPr="002A2D82">
              <w:rPr>
                <w:rFonts w:ascii="GHEA Grapalat" w:eastAsia="Times New Roman" w:hAnsi="GHEA Grapalat" w:cs="Sylfaen"/>
                <w:b/>
                <w:lang w:val="af-ZA" w:eastAsia="ru-RU"/>
              </w:rPr>
              <w:t xml:space="preserve">ԱՆՎԱՆՈՒՄԸ </w:t>
            </w:r>
            <w:r w:rsidRPr="002A2D82">
              <w:rPr>
                <w:rFonts w:ascii="GHEA Grapalat" w:hAnsi="GHEA Grapalat"/>
                <w:b/>
                <w:lang w:val="hy-AM"/>
              </w:rPr>
              <w:t xml:space="preserve">«ՀԱՄԱՅԻՆ ԱՊՐԱՆՔՆԵՐԻ </w:t>
            </w:r>
            <w:r w:rsidRPr="00D52B21">
              <w:rPr>
                <w:rFonts w:ascii="GHEA Grapalat" w:hAnsi="GHEA Grapalat"/>
                <w:b/>
                <w:lang w:val="hy-AM"/>
              </w:rPr>
              <w:t>ՓՈՐՁԱՔՆՆՈՒԹՅՈՒՆԸ</w:t>
            </w:r>
            <w:r w:rsidRPr="002A2D82">
              <w:rPr>
                <w:rFonts w:ascii="GHEA Grapalat" w:hAnsi="GHEA Grapalat"/>
                <w:b/>
                <w:lang w:val="hy-AM"/>
              </w:rPr>
              <w:t>»</w:t>
            </w:r>
          </w:p>
        </w:tc>
      </w:tr>
      <w:tr w:rsidR="005D7B37" w:rsidRPr="00B259FF" w14:paraId="715E86B5" w14:textId="77777777" w:rsidTr="007F414E">
        <w:tc>
          <w:tcPr>
            <w:tcW w:w="666" w:type="dxa"/>
          </w:tcPr>
          <w:p w14:paraId="534BB8CC" w14:textId="7F3B97F4" w:rsidR="005D7B37" w:rsidRPr="002A2D82"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w:t>
            </w:r>
            <w:r w:rsidR="001E24A2">
              <w:rPr>
                <w:rFonts w:ascii="GHEA Grapalat" w:eastAsia="Times New Roman" w:hAnsi="GHEA Grapalat" w:cs="Sylfaen"/>
                <w:b/>
                <w:sz w:val="20"/>
                <w:szCs w:val="20"/>
                <w:lang w:eastAsia="ru-RU"/>
              </w:rPr>
              <w:t>17</w:t>
            </w:r>
            <w:r>
              <w:rPr>
                <w:rFonts w:ascii="GHEA Grapalat" w:eastAsia="Times New Roman" w:hAnsi="GHEA Grapalat" w:cs="Sylfaen"/>
                <w:b/>
                <w:sz w:val="20"/>
                <w:szCs w:val="20"/>
                <w:lang w:eastAsia="ru-RU"/>
              </w:rPr>
              <w:t>.</w:t>
            </w:r>
          </w:p>
        </w:tc>
        <w:tc>
          <w:tcPr>
            <w:tcW w:w="3304" w:type="dxa"/>
            <w:gridSpan w:val="2"/>
            <w:vAlign w:val="center"/>
          </w:tcPr>
          <w:p w14:paraId="1AFD3C62"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00024004" w14:textId="77777777" w:rsidR="005D7B37" w:rsidRPr="00CD3C9E"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ՍԱՈՓ-5-23-02</w:t>
            </w:r>
            <w:r>
              <w:rPr>
                <w:rFonts w:ascii="GHEA Grapalat" w:hAnsi="GHEA Grapalat"/>
                <w:sz w:val="20"/>
                <w:szCs w:val="20"/>
              </w:rPr>
              <w:t>8</w:t>
            </w:r>
          </w:p>
        </w:tc>
      </w:tr>
      <w:tr w:rsidR="005D7B37" w:rsidRPr="001742F1" w14:paraId="28B5D126" w14:textId="77777777" w:rsidTr="007F414E">
        <w:tc>
          <w:tcPr>
            <w:tcW w:w="666" w:type="dxa"/>
          </w:tcPr>
          <w:p w14:paraId="5262C2DE" w14:textId="4B3A572E" w:rsidR="005D7B37" w:rsidRPr="002A2D82" w:rsidRDefault="005D7B37" w:rsidP="001E24A2">
            <w:pPr>
              <w:spacing w:after="0" w:line="360" w:lineRule="auto"/>
              <w:rPr>
                <w:rFonts w:ascii="GHEA Grapalat" w:eastAsia="Times New Roman" w:hAnsi="GHEA Grapalat" w:cs="Sylfaen"/>
                <w:b/>
                <w:spacing w:val="-2"/>
                <w:kern w:val="16"/>
                <w:sz w:val="20"/>
                <w:szCs w:val="20"/>
                <w:lang w:eastAsia="ru-RU"/>
              </w:rPr>
            </w:pPr>
            <w:r>
              <w:rPr>
                <w:rFonts w:ascii="GHEA Grapalat" w:eastAsia="Times New Roman" w:hAnsi="GHEA Grapalat" w:cs="Sylfaen"/>
                <w:b/>
                <w:spacing w:val="-2"/>
                <w:kern w:val="16"/>
                <w:sz w:val="20"/>
                <w:szCs w:val="20"/>
                <w:lang w:eastAsia="ru-RU"/>
              </w:rPr>
              <w:t>4</w:t>
            </w:r>
            <w:r w:rsidR="001E24A2">
              <w:rPr>
                <w:rFonts w:ascii="GHEA Grapalat" w:eastAsia="Times New Roman" w:hAnsi="GHEA Grapalat" w:cs="Sylfaen"/>
                <w:b/>
                <w:spacing w:val="-2"/>
                <w:kern w:val="16"/>
                <w:sz w:val="20"/>
                <w:szCs w:val="20"/>
                <w:lang w:eastAsia="ru-RU"/>
              </w:rPr>
              <w:t>18</w:t>
            </w:r>
            <w:r>
              <w:rPr>
                <w:rFonts w:ascii="GHEA Grapalat" w:eastAsia="Times New Roman" w:hAnsi="GHEA Grapalat" w:cs="Sylfaen"/>
                <w:b/>
                <w:spacing w:val="-2"/>
                <w:kern w:val="16"/>
                <w:sz w:val="20"/>
                <w:szCs w:val="20"/>
                <w:lang w:eastAsia="ru-RU"/>
              </w:rPr>
              <w:t>.</w:t>
            </w:r>
          </w:p>
        </w:tc>
        <w:tc>
          <w:tcPr>
            <w:tcW w:w="3304" w:type="dxa"/>
            <w:gridSpan w:val="2"/>
          </w:tcPr>
          <w:p w14:paraId="31DAA2AE"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2B9FB37F"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Մոդուլի նպատակն է ուսանողի մոտ ձևավորել համային ապրանքների ապրանքագիտական բնութագրերի </w:t>
            </w:r>
            <w:r w:rsidRPr="000C0818">
              <w:rPr>
                <w:rFonts w:ascii="GHEA Grapalat" w:hAnsi="GHEA Grapalat"/>
                <w:sz w:val="20"/>
                <w:szCs w:val="20"/>
                <w:lang w:val="hy-AM"/>
              </w:rPr>
              <w:t>վերաբերյալ</w:t>
            </w:r>
            <w:r>
              <w:rPr>
                <w:rFonts w:ascii="GHEA Grapalat" w:hAnsi="GHEA Grapalat"/>
                <w:sz w:val="20"/>
                <w:szCs w:val="20"/>
                <w:lang w:val="hy-AM"/>
              </w:rPr>
              <w:t xml:space="preserve"> </w:t>
            </w:r>
            <w:r w:rsidRPr="00B31D04">
              <w:rPr>
                <w:rFonts w:ascii="GHEA Grapalat" w:hAnsi="GHEA Grapalat"/>
                <w:sz w:val="20"/>
                <w:szCs w:val="20"/>
                <w:lang w:val="hy-AM"/>
              </w:rPr>
              <w:t xml:space="preserve">գիտելիքներ, ինչպես նաև դրանց որակի ցուցանիշների գնահատման ու արդյունքների </w:t>
            </w:r>
            <w:r w:rsidRPr="000C0818">
              <w:rPr>
                <w:rFonts w:ascii="GHEA Grapalat" w:hAnsi="GHEA Grapalat"/>
                <w:sz w:val="20"/>
                <w:szCs w:val="20"/>
                <w:lang w:val="hy-AM"/>
              </w:rPr>
              <w:t>ձևակերպման կարողություններ:</w:t>
            </w:r>
          </w:p>
        </w:tc>
      </w:tr>
      <w:tr w:rsidR="005D7B37" w:rsidRPr="00B259FF" w14:paraId="5E089175" w14:textId="77777777" w:rsidTr="007F414E">
        <w:tc>
          <w:tcPr>
            <w:tcW w:w="666" w:type="dxa"/>
          </w:tcPr>
          <w:p w14:paraId="6225799E" w14:textId="189CBDC4" w:rsidR="005D7B37" w:rsidRPr="002A2D82"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w:t>
            </w:r>
            <w:r w:rsidR="001E24A2">
              <w:rPr>
                <w:rFonts w:ascii="GHEA Grapalat" w:eastAsia="Times New Roman" w:hAnsi="GHEA Grapalat" w:cs="Sylfaen"/>
                <w:b/>
                <w:sz w:val="20"/>
                <w:szCs w:val="20"/>
                <w:lang w:eastAsia="ru-RU"/>
              </w:rPr>
              <w:t>19</w:t>
            </w:r>
            <w:r>
              <w:rPr>
                <w:rFonts w:ascii="GHEA Grapalat" w:eastAsia="Times New Roman" w:hAnsi="GHEA Grapalat" w:cs="Sylfaen"/>
                <w:b/>
                <w:sz w:val="20"/>
                <w:szCs w:val="20"/>
                <w:lang w:eastAsia="ru-RU"/>
              </w:rPr>
              <w:t>.</w:t>
            </w:r>
          </w:p>
        </w:tc>
        <w:tc>
          <w:tcPr>
            <w:tcW w:w="3304" w:type="dxa"/>
            <w:gridSpan w:val="2"/>
          </w:tcPr>
          <w:p w14:paraId="52B781EE"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65007800"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72 ժամ</w:t>
            </w:r>
          </w:p>
        </w:tc>
      </w:tr>
      <w:tr w:rsidR="005D7B37" w:rsidRPr="001742F1" w14:paraId="0689C5F2" w14:textId="77777777" w:rsidTr="007F414E">
        <w:trPr>
          <w:trHeight w:val="383"/>
        </w:trPr>
        <w:tc>
          <w:tcPr>
            <w:tcW w:w="666" w:type="dxa"/>
          </w:tcPr>
          <w:p w14:paraId="09C12035" w14:textId="4727A333" w:rsidR="005D7B37" w:rsidRPr="002A2D82"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42</w:t>
            </w:r>
            <w:r w:rsidR="001E24A2">
              <w:rPr>
                <w:rFonts w:ascii="GHEA Grapalat" w:eastAsia="Times New Roman" w:hAnsi="GHEA Grapalat" w:cs="Sylfaen"/>
                <w:b/>
                <w:sz w:val="20"/>
                <w:szCs w:val="20"/>
                <w:lang w:eastAsia="ru-RU"/>
              </w:rPr>
              <w:t>0</w:t>
            </w:r>
            <w:r>
              <w:rPr>
                <w:rFonts w:ascii="GHEA Grapalat" w:eastAsia="Times New Roman" w:hAnsi="GHEA Grapalat" w:cs="Sylfaen"/>
                <w:b/>
                <w:sz w:val="20"/>
                <w:szCs w:val="20"/>
                <w:lang w:eastAsia="ru-RU"/>
              </w:rPr>
              <w:t>.</w:t>
            </w:r>
          </w:p>
        </w:tc>
        <w:tc>
          <w:tcPr>
            <w:tcW w:w="3304" w:type="dxa"/>
            <w:gridSpan w:val="2"/>
          </w:tcPr>
          <w:p w14:paraId="50FD378B"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1D48A25F" w14:textId="77777777" w:rsidR="005D7B37" w:rsidRPr="004171EE" w:rsidRDefault="005D7B37" w:rsidP="007F414E">
            <w:pPr>
              <w:spacing w:after="0" w:line="360" w:lineRule="auto"/>
              <w:jc w:val="both"/>
              <w:rPr>
                <w:rFonts w:ascii="GHEA Grapalat" w:hAnsi="GHEA Grapalat"/>
                <w:sz w:val="20"/>
                <w:szCs w:val="20"/>
                <w:lang w:val="ru-RU"/>
              </w:rPr>
            </w:pPr>
            <w:r w:rsidRPr="004171EE">
              <w:rPr>
                <w:rFonts w:ascii="GHEA Grapalat" w:hAnsi="GHEA Grapalat"/>
                <w:sz w:val="20"/>
                <w:szCs w:val="20"/>
                <w:lang w:val="hy-AM"/>
              </w:rPr>
              <w:t>Այս մոդուլն ուսումնասիրելուց առաջ անհրաժեշտ է ուսումնասիրել ՍԱՈՓ-5-23-003 Ապրանքների սպառողական հատկությունների հետազոտման համար օգտագործվող տեխնիկական միջոցների կիրառման հմտություններ, ՍԱՈՓ-5-23-007 Սպառողական ապրանքների որակի հետազոտման մեթոդները, ՍԱՈՓ-5-23-018 Համային  ապրանքների արտադրության տեխնոլոգիական գործընթացը մոդուլները</w:t>
            </w:r>
            <w:r w:rsidRPr="004171EE">
              <w:rPr>
                <w:rFonts w:ascii="GHEA Grapalat" w:hAnsi="GHEA Grapalat"/>
                <w:sz w:val="20"/>
                <w:szCs w:val="20"/>
                <w:lang w:val="ru-RU"/>
              </w:rPr>
              <w:t>:</w:t>
            </w:r>
          </w:p>
        </w:tc>
      </w:tr>
      <w:tr w:rsidR="005D7B37" w:rsidRPr="001742F1" w14:paraId="774C7331" w14:textId="77777777" w:rsidTr="007F414E">
        <w:tc>
          <w:tcPr>
            <w:tcW w:w="666" w:type="dxa"/>
          </w:tcPr>
          <w:p w14:paraId="6E7B8790" w14:textId="3B774028" w:rsidR="005D7B37" w:rsidRPr="002A2D82"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42</w:t>
            </w:r>
            <w:r w:rsidR="001E24A2">
              <w:rPr>
                <w:rFonts w:ascii="GHEA Grapalat" w:eastAsia="Times New Roman" w:hAnsi="GHEA Grapalat" w:cs="Sylfaen"/>
                <w:b/>
                <w:sz w:val="20"/>
                <w:szCs w:val="20"/>
                <w:lang w:eastAsia="ru-RU"/>
              </w:rPr>
              <w:t>1</w:t>
            </w:r>
            <w:r>
              <w:rPr>
                <w:rFonts w:ascii="GHEA Grapalat" w:eastAsia="Times New Roman" w:hAnsi="GHEA Grapalat" w:cs="Sylfaen"/>
                <w:b/>
                <w:sz w:val="20"/>
                <w:szCs w:val="20"/>
                <w:lang w:eastAsia="ru-RU"/>
              </w:rPr>
              <w:t>.</w:t>
            </w:r>
          </w:p>
        </w:tc>
        <w:tc>
          <w:tcPr>
            <w:tcW w:w="3304" w:type="dxa"/>
            <w:gridSpan w:val="2"/>
          </w:tcPr>
          <w:p w14:paraId="140C976D"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4219EAAB" w14:textId="77777777" w:rsidR="005D7B37" w:rsidRPr="004171EE" w:rsidRDefault="005D7B37" w:rsidP="007F414E">
            <w:pPr>
              <w:spacing w:after="0" w:line="360" w:lineRule="auto"/>
              <w:jc w:val="both"/>
              <w:rPr>
                <w:rFonts w:ascii="GHEA Grapalat" w:hAnsi="GHEA Grapalat"/>
                <w:sz w:val="20"/>
                <w:szCs w:val="20"/>
                <w:lang w:val="hy-AM"/>
              </w:rPr>
            </w:pPr>
            <w:r w:rsidRPr="004171EE">
              <w:rPr>
                <w:rFonts w:ascii="GHEA Grapalat" w:hAnsi="GHEA Grapalat" w:cs="Sylfaen"/>
                <w:sz w:val="20"/>
                <w:szCs w:val="20"/>
              </w:rPr>
              <w:t>Մ</w:t>
            </w:r>
            <w:r w:rsidRPr="004171EE">
              <w:rPr>
                <w:rFonts w:ascii="GHEA Grapalat" w:hAnsi="GHEA Grapalat" w:cs="Sylfaen"/>
                <w:sz w:val="20"/>
                <w:szCs w:val="20"/>
                <w:lang w:val="hy-AM"/>
              </w:rPr>
              <w:t>ոդուլի</w:t>
            </w:r>
            <w:r w:rsidRPr="004171EE">
              <w:rPr>
                <w:rFonts w:ascii="GHEA Grapalat" w:hAnsi="GHEA Grapalat"/>
                <w:sz w:val="20"/>
                <w:szCs w:val="20"/>
                <w:lang w:val="hy-AM"/>
              </w:rPr>
              <w:t xml:space="preserve"> </w:t>
            </w:r>
            <w:r w:rsidRPr="004171EE">
              <w:rPr>
                <w:rFonts w:ascii="GHEA Grapalat" w:hAnsi="GHEA Grapalat" w:cs="Sylfaen"/>
                <w:sz w:val="20"/>
                <w:szCs w:val="20"/>
                <w:lang w:val="hy-AM"/>
              </w:rPr>
              <w:t>ընդունելի</w:t>
            </w:r>
            <w:r w:rsidRPr="004171EE">
              <w:rPr>
                <w:rFonts w:ascii="GHEA Grapalat" w:hAnsi="GHEA Grapalat"/>
                <w:sz w:val="20"/>
                <w:szCs w:val="20"/>
                <w:lang w:val="hy-AM"/>
              </w:rPr>
              <w:t xml:space="preserve"> </w:t>
            </w:r>
            <w:r w:rsidRPr="004171EE">
              <w:rPr>
                <w:rFonts w:ascii="GHEA Grapalat" w:hAnsi="GHEA Grapalat" w:cs="Sylfaen"/>
                <w:sz w:val="20"/>
                <w:szCs w:val="20"/>
                <w:lang w:val="hy-AM"/>
              </w:rPr>
              <w:t>կատարողականը</w:t>
            </w:r>
            <w:r w:rsidRPr="004171EE">
              <w:rPr>
                <w:rFonts w:ascii="GHEA Grapalat" w:hAnsi="GHEA Grapalat"/>
                <w:sz w:val="20"/>
                <w:szCs w:val="20"/>
                <w:lang w:val="hy-AM"/>
              </w:rPr>
              <w:t xml:space="preserve"> </w:t>
            </w:r>
            <w:r w:rsidRPr="004171EE">
              <w:rPr>
                <w:rFonts w:ascii="GHEA Grapalat" w:hAnsi="GHEA Grapalat" w:cs="Sylfaen"/>
                <w:sz w:val="20"/>
                <w:szCs w:val="20"/>
                <w:lang w:val="hy-AM"/>
              </w:rPr>
              <w:t>յուրաքանչյուր</w:t>
            </w:r>
            <w:r w:rsidRPr="004171EE">
              <w:rPr>
                <w:rFonts w:ascii="GHEA Grapalat" w:hAnsi="GHEA Grapalat"/>
                <w:sz w:val="20"/>
                <w:szCs w:val="20"/>
                <w:lang w:val="hy-AM"/>
              </w:rPr>
              <w:t xml:space="preserve"> </w:t>
            </w:r>
            <w:r w:rsidRPr="004171EE">
              <w:rPr>
                <w:rFonts w:ascii="GHEA Grapalat" w:hAnsi="GHEA Grapalat" w:cs="Sylfaen"/>
                <w:sz w:val="20"/>
                <w:szCs w:val="20"/>
                <w:lang w:val="hy-AM"/>
              </w:rPr>
              <w:t>արդյունքի</w:t>
            </w:r>
            <w:r w:rsidRPr="004171EE">
              <w:rPr>
                <w:rFonts w:ascii="GHEA Grapalat" w:hAnsi="GHEA Grapalat"/>
                <w:sz w:val="20"/>
                <w:szCs w:val="20"/>
                <w:lang w:val="hy-AM"/>
              </w:rPr>
              <w:t xml:space="preserve"> </w:t>
            </w:r>
            <w:r w:rsidRPr="004171EE">
              <w:rPr>
                <w:rFonts w:ascii="GHEA Grapalat" w:hAnsi="GHEA Grapalat" w:cs="Sylfaen"/>
                <w:sz w:val="20"/>
                <w:szCs w:val="20"/>
                <w:lang w:val="hy-AM"/>
              </w:rPr>
              <w:t>համար</w:t>
            </w:r>
            <w:r w:rsidRPr="004171EE">
              <w:rPr>
                <w:rFonts w:ascii="GHEA Grapalat" w:hAnsi="GHEA Grapalat"/>
                <w:sz w:val="20"/>
                <w:szCs w:val="20"/>
                <w:lang w:val="hy-AM"/>
              </w:rPr>
              <w:t xml:space="preserve"> </w:t>
            </w:r>
            <w:r w:rsidRPr="004171EE">
              <w:rPr>
                <w:rFonts w:ascii="GHEA Grapalat" w:hAnsi="GHEA Grapalat" w:cs="Sylfaen"/>
                <w:sz w:val="20"/>
                <w:szCs w:val="20"/>
                <w:lang w:val="hy-AM"/>
              </w:rPr>
              <w:t>նախատես</w:t>
            </w:r>
            <w:r w:rsidRPr="004171EE">
              <w:rPr>
                <w:rFonts w:ascii="GHEA Grapalat" w:hAnsi="GHEA Grapalat"/>
                <w:sz w:val="20"/>
                <w:szCs w:val="20"/>
                <w:lang w:val="hy-AM"/>
              </w:rPr>
              <w:softHyphen/>
            </w:r>
            <w:r w:rsidRPr="004171EE">
              <w:rPr>
                <w:rFonts w:ascii="GHEA Grapalat" w:hAnsi="GHEA Grapalat" w:cs="Sylfaen"/>
                <w:sz w:val="20"/>
                <w:szCs w:val="20"/>
                <w:lang w:val="hy-AM"/>
              </w:rPr>
              <w:t>ված</w:t>
            </w:r>
            <w:r w:rsidRPr="004171EE">
              <w:rPr>
                <w:rFonts w:ascii="GHEA Grapalat" w:hAnsi="GHEA Grapalat"/>
                <w:sz w:val="20"/>
                <w:szCs w:val="20"/>
                <w:lang w:val="hy-AM"/>
              </w:rPr>
              <w:t xml:space="preserve"> </w:t>
            </w:r>
            <w:r w:rsidRPr="004171EE">
              <w:rPr>
                <w:rFonts w:ascii="GHEA Grapalat" w:hAnsi="GHEA Grapalat" w:cs="Sylfaen"/>
                <w:sz w:val="20"/>
                <w:szCs w:val="20"/>
                <w:lang w:val="hy-AM"/>
              </w:rPr>
              <w:t>կատարման</w:t>
            </w:r>
            <w:r w:rsidRPr="004171EE">
              <w:rPr>
                <w:rFonts w:ascii="GHEA Grapalat" w:hAnsi="GHEA Grapalat"/>
                <w:sz w:val="20"/>
                <w:szCs w:val="20"/>
                <w:lang w:val="hy-AM"/>
              </w:rPr>
              <w:t xml:space="preserve"> </w:t>
            </w:r>
            <w:r w:rsidRPr="004171EE">
              <w:rPr>
                <w:rFonts w:ascii="GHEA Grapalat" w:hAnsi="GHEA Grapalat" w:cs="Sylfaen"/>
                <w:sz w:val="20"/>
                <w:szCs w:val="20"/>
                <w:lang w:val="hy-AM"/>
              </w:rPr>
              <w:t>չափանիշների բավարար մակարդակի ապահովումն է:</w:t>
            </w:r>
          </w:p>
        </w:tc>
      </w:tr>
      <w:tr w:rsidR="005D7B37" w:rsidRPr="001742F1" w14:paraId="3C297841" w14:textId="77777777" w:rsidTr="007F414E">
        <w:tc>
          <w:tcPr>
            <w:tcW w:w="666" w:type="dxa"/>
          </w:tcPr>
          <w:p w14:paraId="4AEC0D2B" w14:textId="36B13406" w:rsidR="005D7B37" w:rsidRPr="002A2D82"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42</w:t>
            </w:r>
            <w:r w:rsidR="001E24A2">
              <w:rPr>
                <w:rFonts w:ascii="GHEA Grapalat" w:eastAsia="Times New Roman" w:hAnsi="GHEA Grapalat" w:cs="Sylfaen"/>
                <w:b/>
                <w:sz w:val="20"/>
                <w:szCs w:val="20"/>
                <w:lang w:eastAsia="ru-RU"/>
              </w:rPr>
              <w:t>2</w:t>
            </w:r>
            <w:r>
              <w:rPr>
                <w:rFonts w:ascii="GHEA Grapalat" w:eastAsia="Times New Roman" w:hAnsi="GHEA Grapalat" w:cs="Sylfaen"/>
                <w:b/>
                <w:sz w:val="20"/>
                <w:szCs w:val="20"/>
                <w:lang w:eastAsia="ru-RU"/>
              </w:rPr>
              <w:t>.</w:t>
            </w:r>
          </w:p>
        </w:tc>
        <w:tc>
          <w:tcPr>
            <w:tcW w:w="3304" w:type="dxa"/>
            <w:gridSpan w:val="2"/>
            <w:vAlign w:val="center"/>
          </w:tcPr>
          <w:p w14:paraId="5CC219E3"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1D680F8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համային ապրանքների դասակարգումը և տեսականին</w:t>
            </w:r>
          </w:p>
        </w:tc>
      </w:tr>
      <w:tr w:rsidR="005D7B37" w:rsidRPr="001742F1" w14:paraId="0AA10244" w14:textId="77777777" w:rsidTr="007F414E">
        <w:tc>
          <w:tcPr>
            <w:tcW w:w="666" w:type="dxa"/>
          </w:tcPr>
          <w:p w14:paraId="1DF71BE6" w14:textId="071867C3" w:rsidR="005D7B37" w:rsidRPr="002A2D82"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42</w:t>
            </w:r>
            <w:r w:rsidR="001E24A2">
              <w:rPr>
                <w:rFonts w:ascii="GHEA Grapalat" w:eastAsia="Times New Roman" w:hAnsi="GHEA Grapalat" w:cs="Sylfaen"/>
                <w:b/>
                <w:sz w:val="20"/>
                <w:szCs w:val="20"/>
                <w:lang w:eastAsia="ru-RU"/>
              </w:rPr>
              <w:t>3</w:t>
            </w:r>
            <w:r>
              <w:rPr>
                <w:rFonts w:ascii="GHEA Grapalat" w:eastAsia="Times New Roman" w:hAnsi="GHEA Grapalat" w:cs="Sylfaen"/>
                <w:b/>
                <w:sz w:val="20"/>
                <w:szCs w:val="20"/>
                <w:lang w:eastAsia="ru-RU"/>
              </w:rPr>
              <w:t>.</w:t>
            </w:r>
          </w:p>
        </w:tc>
        <w:tc>
          <w:tcPr>
            <w:tcW w:w="3304" w:type="dxa"/>
            <w:gridSpan w:val="2"/>
          </w:tcPr>
          <w:p w14:paraId="2BF60891"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18B37D7E" w14:textId="77777777" w:rsidR="005D7B37" w:rsidRPr="00B31D04" w:rsidRDefault="005D7B37" w:rsidP="007F414E">
            <w:pPr>
              <w:spacing w:after="0" w:line="360" w:lineRule="auto"/>
              <w:jc w:val="both"/>
              <w:rPr>
                <w:rFonts w:ascii="GHEA Grapalat" w:hAnsi="GHEA Grapalat"/>
                <w:sz w:val="20"/>
                <w:szCs w:val="20"/>
                <w:lang w:val="hy-AM"/>
              </w:rPr>
            </w:pPr>
            <w:r w:rsidRPr="002A2D82">
              <w:rPr>
                <w:rFonts w:ascii="GHEA Grapalat" w:hAnsi="GHEA Grapalat"/>
                <w:sz w:val="20"/>
                <w:szCs w:val="20"/>
                <w:lang w:val="ru-RU"/>
              </w:rPr>
              <w:t>1)</w:t>
            </w:r>
            <w:r w:rsidRPr="00B31D04">
              <w:rPr>
                <w:rFonts w:ascii="GHEA Grapalat" w:hAnsi="GHEA Grapalat"/>
                <w:sz w:val="20"/>
                <w:szCs w:val="20"/>
                <w:lang w:val="hy-AM"/>
              </w:rPr>
              <w:t xml:space="preserve"> համային ապրանքների դասակարգման հիմնական հայտանիշները թվարկում է,</w:t>
            </w:r>
          </w:p>
          <w:p w14:paraId="38E203F2"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2)</w:t>
            </w:r>
            <w:r w:rsidRPr="00B31D04">
              <w:rPr>
                <w:rFonts w:ascii="GHEA Grapalat" w:hAnsi="GHEA Grapalat"/>
                <w:sz w:val="20"/>
                <w:szCs w:val="20"/>
                <w:lang w:val="hy-AM"/>
              </w:rPr>
              <w:t xml:space="preserve"> դասակարգման խմբերի բնութագրերը ճիշտ է ներկայացնում,</w:t>
            </w:r>
          </w:p>
          <w:p w14:paraId="51BE2518"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3)</w:t>
            </w:r>
            <w:r w:rsidRPr="00B31D04">
              <w:rPr>
                <w:rFonts w:ascii="GHEA Grapalat" w:hAnsi="GHEA Grapalat"/>
                <w:sz w:val="20"/>
                <w:szCs w:val="20"/>
                <w:lang w:val="hy-AM"/>
              </w:rPr>
              <w:t xml:space="preserve"> համային ապրանքների տեսականին և տարրերը ճիշտ է ներկայացնում,</w:t>
            </w:r>
          </w:p>
          <w:p w14:paraId="06A1DCD1"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4)</w:t>
            </w:r>
            <w:r w:rsidRPr="00B31D04">
              <w:rPr>
                <w:rFonts w:ascii="GHEA Grapalat" w:hAnsi="GHEA Grapalat"/>
                <w:sz w:val="20"/>
                <w:szCs w:val="20"/>
                <w:lang w:val="hy-AM"/>
              </w:rPr>
              <w:t xml:space="preserve"> կոնկրետ համային ապրանքի տեղը դասակարգիչներում ճիշտ է որոշում:</w:t>
            </w:r>
          </w:p>
        </w:tc>
      </w:tr>
      <w:tr w:rsidR="005D7B37" w:rsidRPr="001742F1" w14:paraId="6A971ECF" w14:textId="77777777" w:rsidTr="007F414E">
        <w:tc>
          <w:tcPr>
            <w:tcW w:w="666" w:type="dxa"/>
          </w:tcPr>
          <w:p w14:paraId="5DE090FD" w14:textId="242D51F7" w:rsidR="005D7B37" w:rsidRPr="002A2D82"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42</w:t>
            </w:r>
            <w:r w:rsidR="001E24A2">
              <w:rPr>
                <w:rFonts w:ascii="GHEA Grapalat" w:eastAsia="Times New Roman" w:hAnsi="GHEA Grapalat" w:cs="Sylfaen"/>
                <w:b/>
                <w:sz w:val="20"/>
                <w:szCs w:val="20"/>
                <w:lang w:eastAsia="ru-RU"/>
              </w:rPr>
              <w:t>4</w:t>
            </w:r>
            <w:r>
              <w:rPr>
                <w:rFonts w:ascii="GHEA Grapalat" w:eastAsia="Times New Roman" w:hAnsi="GHEA Grapalat" w:cs="Sylfaen"/>
                <w:b/>
                <w:sz w:val="20"/>
                <w:szCs w:val="20"/>
                <w:lang w:eastAsia="ru-RU"/>
              </w:rPr>
              <w:t>.</w:t>
            </w:r>
          </w:p>
        </w:tc>
        <w:tc>
          <w:tcPr>
            <w:tcW w:w="3304" w:type="dxa"/>
            <w:gridSpan w:val="2"/>
            <w:vAlign w:val="center"/>
          </w:tcPr>
          <w:p w14:paraId="0B27332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79E1E83B"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համային ապրանքների հատկությունները և դրանց բնութագրերը</w:t>
            </w:r>
          </w:p>
        </w:tc>
      </w:tr>
      <w:tr w:rsidR="005D7B37" w:rsidRPr="001742F1" w14:paraId="68144D76" w14:textId="77777777" w:rsidTr="007F414E">
        <w:tc>
          <w:tcPr>
            <w:tcW w:w="666" w:type="dxa"/>
          </w:tcPr>
          <w:p w14:paraId="4285E34F" w14:textId="2E33376E" w:rsidR="005D7B37" w:rsidRPr="002A2D82"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42</w:t>
            </w:r>
            <w:r w:rsidR="001E24A2">
              <w:rPr>
                <w:rFonts w:ascii="GHEA Grapalat" w:eastAsia="Times New Roman" w:hAnsi="GHEA Grapalat" w:cs="Sylfaen"/>
                <w:b/>
                <w:sz w:val="20"/>
                <w:szCs w:val="20"/>
                <w:lang w:eastAsia="ru-RU"/>
              </w:rPr>
              <w:t>5</w:t>
            </w:r>
            <w:r>
              <w:rPr>
                <w:rFonts w:ascii="GHEA Grapalat" w:eastAsia="Times New Roman" w:hAnsi="GHEA Grapalat" w:cs="Sylfaen"/>
                <w:b/>
                <w:sz w:val="20"/>
                <w:szCs w:val="20"/>
                <w:lang w:eastAsia="ru-RU"/>
              </w:rPr>
              <w:t>.</w:t>
            </w:r>
          </w:p>
        </w:tc>
        <w:tc>
          <w:tcPr>
            <w:tcW w:w="3304" w:type="dxa"/>
            <w:gridSpan w:val="2"/>
          </w:tcPr>
          <w:p w14:paraId="256E2E0F"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EE9BF8E"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1)</w:t>
            </w:r>
            <w:r w:rsidRPr="00B31D04">
              <w:rPr>
                <w:rFonts w:ascii="GHEA Grapalat" w:hAnsi="GHEA Grapalat"/>
                <w:sz w:val="20"/>
                <w:szCs w:val="20"/>
                <w:lang w:val="hy-AM"/>
              </w:rPr>
              <w:t xml:space="preserve"> համային ապրանքների հատկությունների դասակարգման խմբերը ճիշտ է ներկայացնում,</w:t>
            </w:r>
          </w:p>
          <w:p w14:paraId="386676B7"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2)</w:t>
            </w:r>
            <w:r w:rsidRPr="00B31D04">
              <w:rPr>
                <w:rFonts w:ascii="GHEA Grapalat" w:hAnsi="GHEA Grapalat"/>
                <w:sz w:val="20"/>
                <w:szCs w:val="20"/>
                <w:lang w:val="hy-AM"/>
              </w:rPr>
              <w:t xml:space="preserve"> ըստ դասակարգման խմբերի համային ապրանքների հատկությունների բնութագրերը ճիշտ է ներկայացնում,</w:t>
            </w:r>
          </w:p>
          <w:p w14:paraId="4DE512F0"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3)</w:t>
            </w:r>
            <w:r w:rsidRPr="00B31D04">
              <w:rPr>
                <w:rFonts w:ascii="GHEA Grapalat" w:hAnsi="GHEA Grapalat"/>
                <w:sz w:val="20"/>
                <w:szCs w:val="20"/>
                <w:lang w:val="hy-AM"/>
              </w:rPr>
              <w:t xml:space="preserve"> համային ապրանքների առանձնահատուկ բնութագրերը ճիշտ է ներկայացնում:</w:t>
            </w:r>
          </w:p>
        </w:tc>
      </w:tr>
      <w:tr w:rsidR="005D7B37" w:rsidRPr="001742F1" w14:paraId="263A2AA0" w14:textId="77777777" w:rsidTr="007F414E">
        <w:tc>
          <w:tcPr>
            <w:tcW w:w="666" w:type="dxa"/>
          </w:tcPr>
          <w:p w14:paraId="6DECA49F" w14:textId="69ED0C10" w:rsidR="005D7B37" w:rsidRPr="002A2D82"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lastRenderedPageBreak/>
              <w:t>42</w:t>
            </w:r>
            <w:r w:rsidR="001E24A2">
              <w:rPr>
                <w:rFonts w:ascii="GHEA Grapalat" w:eastAsia="Times New Roman" w:hAnsi="GHEA Grapalat" w:cs="Sylfaen"/>
                <w:b/>
                <w:sz w:val="20"/>
                <w:szCs w:val="20"/>
                <w:lang w:eastAsia="ru-RU"/>
              </w:rPr>
              <w:t>6</w:t>
            </w:r>
            <w:r>
              <w:rPr>
                <w:rFonts w:ascii="GHEA Grapalat" w:eastAsia="Times New Roman" w:hAnsi="GHEA Grapalat" w:cs="Sylfaen"/>
                <w:b/>
                <w:sz w:val="20"/>
                <w:szCs w:val="20"/>
                <w:lang w:eastAsia="ru-RU"/>
              </w:rPr>
              <w:t>.</w:t>
            </w:r>
          </w:p>
        </w:tc>
        <w:tc>
          <w:tcPr>
            <w:tcW w:w="3304" w:type="dxa"/>
            <w:gridSpan w:val="2"/>
            <w:vAlign w:val="center"/>
          </w:tcPr>
          <w:p w14:paraId="2A745229"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4B80C609"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համային ապրանքների վերաբերյալ նորմատիվ փաստաթղթերը</w:t>
            </w:r>
          </w:p>
        </w:tc>
      </w:tr>
      <w:tr w:rsidR="005D7B37" w:rsidRPr="001742F1" w14:paraId="23678FBA" w14:textId="77777777" w:rsidTr="007F414E">
        <w:tc>
          <w:tcPr>
            <w:tcW w:w="666" w:type="dxa"/>
          </w:tcPr>
          <w:p w14:paraId="2082106C" w14:textId="65B13985" w:rsidR="005D7B37" w:rsidRPr="002A2D82" w:rsidRDefault="001E6819"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42</w:t>
            </w:r>
            <w:r w:rsidR="001E24A2">
              <w:rPr>
                <w:rFonts w:ascii="GHEA Grapalat" w:eastAsia="Times New Roman" w:hAnsi="GHEA Grapalat" w:cs="Sylfaen"/>
                <w:b/>
                <w:sz w:val="20"/>
                <w:szCs w:val="20"/>
                <w:lang w:eastAsia="ru-RU"/>
              </w:rPr>
              <w:t>7</w:t>
            </w:r>
            <w:r w:rsidR="005D7B37">
              <w:rPr>
                <w:rFonts w:ascii="GHEA Grapalat" w:eastAsia="Times New Roman" w:hAnsi="GHEA Grapalat" w:cs="Sylfaen"/>
                <w:b/>
                <w:sz w:val="20"/>
                <w:szCs w:val="20"/>
                <w:lang w:eastAsia="ru-RU"/>
              </w:rPr>
              <w:t>.</w:t>
            </w:r>
          </w:p>
        </w:tc>
        <w:tc>
          <w:tcPr>
            <w:tcW w:w="3304" w:type="dxa"/>
            <w:gridSpan w:val="2"/>
          </w:tcPr>
          <w:p w14:paraId="38BCBFF9"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3C1D8AE6"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1)</w:t>
            </w:r>
            <w:r w:rsidRPr="00B31D04">
              <w:rPr>
                <w:rFonts w:ascii="GHEA Grapalat" w:hAnsi="GHEA Grapalat"/>
                <w:sz w:val="20"/>
                <w:szCs w:val="20"/>
                <w:lang w:val="hy-AM"/>
              </w:rPr>
              <w:t xml:space="preserve"> համային ապրանքների վերաբերյալ նորմատիվ փաստաթղթերը ճիշտ է դասակարգում,</w:t>
            </w:r>
          </w:p>
          <w:p w14:paraId="5466726B"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2)</w:t>
            </w:r>
            <w:r w:rsidRPr="00B31D04">
              <w:rPr>
                <w:rFonts w:ascii="GHEA Grapalat" w:hAnsi="GHEA Grapalat"/>
                <w:sz w:val="20"/>
                <w:szCs w:val="20"/>
                <w:lang w:val="hy-AM"/>
              </w:rPr>
              <w:t xml:space="preserve"> համային ապրանքների վերաբերյալ տեխնիկական կանոնակարգերը ճիշտ է ներկայացնում,</w:t>
            </w:r>
          </w:p>
          <w:p w14:paraId="79405D0B"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3)</w:t>
            </w:r>
            <w:r w:rsidRPr="00B31D04">
              <w:rPr>
                <w:rFonts w:ascii="GHEA Grapalat" w:hAnsi="GHEA Grapalat"/>
                <w:sz w:val="20"/>
                <w:szCs w:val="20"/>
                <w:lang w:val="hy-AM"/>
              </w:rPr>
              <w:t xml:space="preserve"> համային ապրանքների վերաբերյալ ստանդարտները ճիշտ է ներկայացնում,</w:t>
            </w:r>
          </w:p>
          <w:p w14:paraId="353E5799"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4)</w:t>
            </w:r>
            <w:r w:rsidRPr="00B31D04">
              <w:rPr>
                <w:rFonts w:ascii="GHEA Grapalat" w:hAnsi="GHEA Grapalat"/>
                <w:sz w:val="20"/>
                <w:szCs w:val="20"/>
                <w:lang w:val="hy-AM"/>
              </w:rPr>
              <w:t xml:space="preserve"> համային ապրանքների վերաբերյալ տեխնիկական պայմանները ճիշտ է ներկայացնում,</w:t>
            </w:r>
          </w:p>
          <w:p w14:paraId="33B351F0"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5)</w:t>
            </w:r>
            <w:r w:rsidRPr="00B31D04">
              <w:rPr>
                <w:rFonts w:ascii="GHEA Grapalat" w:hAnsi="GHEA Grapalat"/>
                <w:sz w:val="20"/>
                <w:szCs w:val="20"/>
                <w:lang w:val="hy-AM"/>
              </w:rPr>
              <w:t xml:space="preserve"> ներկայացնում է համային ապրանքների վերաբերյալ հարակից տեխնիկական և տեխնիկա-նորմատիվային փաստաթղթերը,</w:t>
            </w:r>
          </w:p>
          <w:p w14:paraId="015B375D"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6)</w:t>
            </w:r>
            <w:r w:rsidRPr="00B31D04">
              <w:rPr>
                <w:rFonts w:ascii="GHEA Grapalat" w:hAnsi="GHEA Grapalat"/>
                <w:sz w:val="20"/>
                <w:szCs w:val="20"/>
                <w:lang w:val="hy-AM"/>
              </w:rPr>
              <w:t xml:space="preserve"> ըստ հանձնարարականի համային ապրանքների վերաբերյալ տեխնիկական փաստաթղթերը ճիշտ է ընտրում:</w:t>
            </w:r>
          </w:p>
        </w:tc>
      </w:tr>
      <w:tr w:rsidR="005D7B37" w:rsidRPr="001742F1" w14:paraId="03D0311E" w14:textId="77777777" w:rsidTr="007F414E">
        <w:trPr>
          <w:trHeight w:val="240"/>
        </w:trPr>
        <w:tc>
          <w:tcPr>
            <w:tcW w:w="666" w:type="dxa"/>
          </w:tcPr>
          <w:p w14:paraId="57019B1A" w14:textId="19CAC0A6" w:rsidR="005D7B37" w:rsidRPr="002A2D82" w:rsidRDefault="005D7B37" w:rsidP="001E24A2">
            <w:pPr>
              <w:tabs>
                <w:tab w:val="left" w:pos="360"/>
              </w:tabs>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w:t>
            </w:r>
            <w:r w:rsidR="001E24A2">
              <w:rPr>
                <w:rFonts w:ascii="GHEA Grapalat" w:eastAsia="Times New Roman" w:hAnsi="GHEA Grapalat" w:cs="Sylfaen"/>
                <w:b/>
                <w:sz w:val="20"/>
                <w:szCs w:val="20"/>
                <w:lang w:eastAsia="ru-RU"/>
              </w:rPr>
              <w:t>28</w:t>
            </w:r>
            <w:r>
              <w:rPr>
                <w:rFonts w:ascii="GHEA Grapalat" w:eastAsia="Times New Roman" w:hAnsi="GHEA Grapalat" w:cs="Sylfaen"/>
                <w:b/>
                <w:sz w:val="20"/>
                <w:szCs w:val="20"/>
                <w:lang w:eastAsia="ru-RU"/>
              </w:rPr>
              <w:t>.</w:t>
            </w:r>
          </w:p>
        </w:tc>
        <w:tc>
          <w:tcPr>
            <w:tcW w:w="3304" w:type="dxa"/>
            <w:gridSpan w:val="2"/>
            <w:vAlign w:val="center"/>
          </w:tcPr>
          <w:p w14:paraId="73A81330" w14:textId="77777777" w:rsidR="005D7B37" w:rsidRPr="00B259FF" w:rsidRDefault="005D7B37" w:rsidP="007F414E">
            <w:pPr>
              <w:tabs>
                <w:tab w:val="left" w:pos="360"/>
              </w:tabs>
              <w:spacing w:after="0" w:line="360" w:lineRule="auto"/>
              <w:rPr>
                <w:rFonts w:ascii="GHEA Grapalat" w:eastAsia="Times New Roman" w:hAnsi="GHEA Grapalat" w:cs="Times New Roman"/>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4</w:t>
            </w:r>
          </w:p>
        </w:tc>
        <w:tc>
          <w:tcPr>
            <w:tcW w:w="10489" w:type="dxa"/>
          </w:tcPr>
          <w:p w14:paraId="11F51FC3"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համային ապրանքների փոխադրման, պահման և իրացման պայմանները</w:t>
            </w:r>
          </w:p>
        </w:tc>
      </w:tr>
      <w:tr w:rsidR="005D7B37" w:rsidRPr="001742F1" w14:paraId="06C36984" w14:textId="77777777" w:rsidTr="007F414E">
        <w:trPr>
          <w:trHeight w:val="150"/>
        </w:trPr>
        <w:tc>
          <w:tcPr>
            <w:tcW w:w="666" w:type="dxa"/>
          </w:tcPr>
          <w:p w14:paraId="64F904FE" w14:textId="2BBE3144" w:rsidR="005D7B37" w:rsidRPr="002A2D82"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w:t>
            </w:r>
            <w:r w:rsidR="001E24A2">
              <w:rPr>
                <w:rFonts w:ascii="GHEA Grapalat" w:eastAsia="Times New Roman" w:hAnsi="GHEA Grapalat" w:cs="Sylfaen"/>
                <w:b/>
                <w:sz w:val="20"/>
                <w:szCs w:val="20"/>
                <w:lang w:eastAsia="ru-RU"/>
              </w:rPr>
              <w:t>29</w:t>
            </w:r>
            <w:r>
              <w:rPr>
                <w:rFonts w:ascii="GHEA Grapalat" w:eastAsia="Times New Roman" w:hAnsi="GHEA Grapalat" w:cs="Sylfaen"/>
                <w:b/>
                <w:sz w:val="20"/>
                <w:szCs w:val="20"/>
                <w:lang w:eastAsia="ru-RU"/>
              </w:rPr>
              <w:t>.</w:t>
            </w:r>
          </w:p>
        </w:tc>
        <w:tc>
          <w:tcPr>
            <w:tcW w:w="3304" w:type="dxa"/>
            <w:gridSpan w:val="2"/>
          </w:tcPr>
          <w:p w14:paraId="40416DD9" w14:textId="77777777" w:rsidR="005D7B37" w:rsidRPr="00B259FF" w:rsidRDefault="005D7B37" w:rsidP="007F414E">
            <w:pPr>
              <w:spacing w:after="0" w:line="360" w:lineRule="auto"/>
              <w:rPr>
                <w:rFonts w:ascii="GHEA Grapalat" w:eastAsia="Times New Roman" w:hAnsi="GHEA Grapalat" w:cs="Times New Roman"/>
                <w:b/>
                <w:bCs/>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91FF50D"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1)</w:t>
            </w:r>
            <w:r w:rsidRPr="00B31D04">
              <w:rPr>
                <w:rFonts w:ascii="GHEA Grapalat" w:hAnsi="GHEA Grapalat"/>
                <w:sz w:val="20"/>
                <w:szCs w:val="20"/>
                <w:lang w:val="hy-AM"/>
              </w:rPr>
              <w:t xml:space="preserve"> փոխադրման, պահման և իրացման պայմանների ազդեցությունը համային ապրանքների որակական ցուցանիշների փոփոխության վրա ճիշտ է բացատրում,</w:t>
            </w:r>
          </w:p>
          <w:p w14:paraId="4A08B7AF"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2)</w:t>
            </w:r>
            <w:r w:rsidRPr="00B31D04">
              <w:rPr>
                <w:rFonts w:ascii="GHEA Grapalat" w:hAnsi="GHEA Grapalat"/>
                <w:sz w:val="20"/>
                <w:szCs w:val="20"/>
                <w:lang w:val="hy-AM"/>
              </w:rPr>
              <w:t xml:space="preserve"> համային ապրանքների փոխադրման պայմանները ներկայացնում է,</w:t>
            </w:r>
          </w:p>
          <w:p w14:paraId="4B7B84BF"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3)</w:t>
            </w:r>
            <w:r w:rsidRPr="00B31D04">
              <w:rPr>
                <w:rFonts w:ascii="GHEA Grapalat" w:hAnsi="GHEA Grapalat"/>
                <w:sz w:val="20"/>
                <w:szCs w:val="20"/>
                <w:lang w:val="hy-AM"/>
              </w:rPr>
              <w:t xml:space="preserve"> համային ապրանքների իրացման պայմանները ներկայացնում է,</w:t>
            </w:r>
          </w:p>
          <w:p w14:paraId="5CA07ADC"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4)</w:t>
            </w:r>
            <w:r w:rsidRPr="00B31D04">
              <w:rPr>
                <w:rFonts w:ascii="GHEA Grapalat" w:hAnsi="GHEA Grapalat"/>
                <w:sz w:val="20"/>
                <w:szCs w:val="20"/>
                <w:lang w:val="hy-AM"/>
              </w:rPr>
              <w:t xml:space="preserve"> համային ապրանքների պահման պայմանները ներկայացնում է,</w:t>
            </w:r>
          </w:p>
          <w:p w14:paraId="13964435"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5)</w:t>
            </w:r>
            <w:r w:rsidRPr="00B31D04">
              <w:rPr>
                <w:rFonts w:ascii="GHEA Grapalat" w:hAnsi="GHEA Grapalat"/>
                <w:sz w:val="20"/>
                <w:szCs w:val="20"/>
                <w:lang w:val="hy-AM"/>
              </w:rPr>
              <w:t xml:space="preserve"> համային ապրանքների փոխադրման, պահման պայմանների տեղեկատվական նշանները մեկնաբանում է: </w:t>
            </w:r>
          </w:p>
        </w:tc>
      </w:tr>
      <w:tr w:rsidR="005D7B37" w:rsidRPr="001742F1" w14:paraId="081F6F06" w14:textId="77777777" w:rsidTr="007F414E">
        <w:trPr>
          <w:trHeight w:val="268"/>
        </w:trPr>
        <w:tc>
          <w:tcPr>
            <w:tcW w:w="666" w:type="dxa"/>
          </w:tcPr>
          <w:p w14:paraId="11B3B2A4" w14:textId="2E97CB84" w:rsidR="005D7B37" w:rsidRPr="002A2D82"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43</w:t>
            </w:r>
            <w:r w:rsidR="001E24A2">
              <w:rPr>
                <w:rFonts w:ascii="GHEA Grapalat" w:eastAsia="Times New Roman" w:hAnsi="GHEA Grapalat" w:cs="Sylfaen"/>
                <w:b/>
                <w:sz w:val="20"/>
                <w:szCs w:val="20"/>
                <w:lang w:eastAsia="ru-RU"/>
              </w:rPr>
              <w:t>0</w:t>
            </w:r>
            <w:r>
              <w:rPr>
                <w:rFonts w:ascii="GHEA Grapalat" w:eastAsia="Times New Roman" w:hAnsi="GHEA Grapalat" w:cs="Sylfaen"/>
                <w:b/>
                <w:sz w:val="20"/>
                <w:szCs w:val="20"/>
                <w:lang w:eastAsia="ru-RU"/>
              </w:rPr>
              <w:t>.</w:t>
            </w:r>
          </w:p>
        </w:tc>
        <w:tc>
          <w:tcPr>
            <w:tcW w:w="3304" w:type="dxa"/>
            <w:gridSpan w:val="2"/>
          </w:tcPr>
          <w:p w14:paraId="35D8EE35"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5</w:t>
            </w:r>
          </w:p>
        </w:tc>
        <w:tc>
          <w:tcPr>
            <w:tcW w:w="10489" w:type="dxa"/>
          </w:tcPr>
          <w:p w14:paraId="5E373CAC"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համային ապրանքների որակի ցուցանիշները</w:t>
            </w:r>
          </w:p>
        </w:tc>
      </w:tr>
      <w:tr w:rsidR="005D7B37" w:rsidRPr="001742F1" w14:paraId="2EDA061A" w14:textId="77777777" w:rsidTr="007F414E">
        <w:trPr>
          <w:trHeight w:val="230"/>
        </w:trPr>
        <w:tc>
          <w:tcPr>
            <w:tcW w:w="666" w:type="dxa"/>
          </w:tcPr>
          <w:p w14:paraId="38F2F92B" w14:textId="6691F917" w:rsidR="005D7B37" w:rsidRPr="002A2D82"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43</w:t>
            </w:r>
            <w:r w:rsidR="001E24A2">
              <w:rPr>
                <w:rFonts w:ascii="GHEA Grapalat" w:eastAsia="Times New Roman" w:hAnsi="GHEA Grapalat" w:cs="Sylfaen"/>
                <w:b/>
                <w:sz w:val="20"/>
                <w:szCs w:val="20"/>
                <w:lang w:eastAsia="ru-RU"/>
              </w:rPr>
              <w:t>1</w:t>
            </w:r>
            <w:r>
              <w:rPr>
                <w:rFonts w:ascii="GHEA Grapalat" w:eastAsia="Times New Roman" w:hAnsi="GHEA Grapalat" w:cs="Sylfaen"/>
                <w:b/>
                <w:sz w:val="20"/>
                <w:szCs w:val="20"/>
                <w:lang w:eastAsia="ru-RU"/>
              </w:rPr>
              <w:t>.</w:t>
            </w:r>
          </w:p>
        </w:tc>
        <w:tc>
          <w:tcPr>
            <w:tcW w:w="3304" w:type="dxa"/>
            <w:gridSpan w:val="2"/>
          </w:tcPr>
          <w:p w14:paraId="5C4DC51B"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E8F7886"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1)</w:t>
            </w:r>
            <w:r w:rsidRPr="00B31D04">
              <w:rPr>
                <w:rFonts w:ascii="GHEA Grapalat" w:hAnsi="GHEA Grapalat"/>
                <w:sz w:val="20"/>
                <w:szCs w:val="20"/>
                <w:lang w:val="hy-AM"/>
              </w:rPr>
              <w:t xml:space="preserve"> համային ապրանքների որակի ցուցանիշների յուրահատկությունները բացատրում է,</w:t>
            </w:r>
          </w:p>
          <w:p w14:paraId="510F6CBE"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2)</w:t>
            </w:r>
            <w:r w:rsidRPr="00B31D04">
              <w:rPr>
                <w:rFonts w:ascii="GHEA Grapalat" w:hAnsi="GHEA Grapalat"/>
                <w:sz w:val="20"/>
                <w:szCs w:val="20"/>
                <w:lang w:val="hy-AM"/>
              </w:rPr>
              <w:t xml:space="preserve"> համային ապրանքների որակի սպառողական ցուցանիշները ճիշտ է ներկայացնում,</w:t>
            </w:r>
          </w:p>
          <w:p w14:paraId="57CB9A7A"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3)</w:t>
            </w:r>
            <w:r w:rsidRPr="00B31D04">
              <w:rPr>
                <w:rFonts w:ascii="GHEA Grapalat" w:hAnsi="GHEA Grapalat"/>
                <w:sz w:val="20"/>
                <w:szCs w:val="20"/>
                <w:lang w:val="hy-AM"/>
              </w:rPr>
              <w:t xml:space="preserve"> համային ապրանքների ֆիզիկական ցուցանիշները ճիշտ է ներկայացնում,</w:t>
            </w:r>
          </w:p>
          <w:p w14:paraId="38F211EA"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4)</w:t>
            </w:r>
            <w:r w:rsidRPr="00B31D04">
              <w:rPr>
                <w:rFonts w:ascii="GHEA Grapalat" w:hAnsi="GHEA Grapalat"/>
                <w:sz w:val="20"/>
                <w:szCs w:val="20"/>
                <w:lang w:val="hy-AM"/>
              </w:rPr>
              <w:t xml:space="preserve"> համային ապրանքների ֆիզիկա-մեխանիկական ցուցանիշները ճիշտ է ներկայացնում,</w:t>
            </w:r>
          </w:p>
          <w:p w14:paraId="39A5FE72"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5)</w:t>
            </w:r>
            <w:r w:rsidRPr="00B31D04">
              <w:rPr>
                <w:rFonts w:ascii="GHEA Grapalat" w:hAnsi="GHEA Grapalat"/>
                <w:sz w:val="20"/>
                <w:szCs w:val="20"/>
                <w:lang w:val="hy-AM"/>
              </w:rPr>
              <w:t xml:space="preserve"> համային ապրանքների քիմիական ցուցանիշները ճիշտ է ներկայացնում,</w:t>
            </w:r>
          </w:p>
          <w:p w14:paraId="301F3D59"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6)</w:t>
            </w:r>
            <w:r w:rsidRPr="00B31D04">
              <w:rPr>
                <w:rFonts w:ascii="GHEA Grapalat" w:hAnsi="GHEA Grapalat"/>
                <w:sz w:val="20"/>
                <w:szCs w:val="20"/>
                <w:lang w:val="hy-AM"/>
              </w:rPr>
              <w:t xml:space="preserve"> համային ապրանքների ֆիզիկա-քիմիական ցուցանիշները ճիշտ է ներկայացնում,</w:t>
            </w:r>
          </w:p>
          <w:p w14:paraId="39814252"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7)</w:t>
            </w:r>
            <w:r w:rsidRPr="00B31D04">
              <w:rPr>
                <w:rFonts w:ascii="GHEA Grapalat" w:hAnsi="GHEA Grapalat"/>
                <w:sz w:val="20"/>
                <w:szCs w:val="20"/>
                <w:lang w:val="hy-AM"/>
              </w:rPr>
              <w:t xml:space="preserve"> համային ապրանքների կենսաբանական ցուցանիշները ճիշտ է ներկայացնում:</w:t>
            </w:r>
          </w:p>
        </w:tc>
      </w:tr>
      <w:tr w:rsidR="005D7B37" w:rsidRPr="00B259FF" w14:paraId="1DACFC26" w14:textId="77777777" w:rsidTr="007F414E">
        <w:trPr>
          <w:trHeight w:val="230"/>
        </w:trPr>
        <w:tc>
          <w:tcPr>
            <w:tcW w:w="666" w:type="dxa"/>
          </w:tcPr>
          <w:p w14:paraId="7D28E3C4" w14:textId="7556AC2C" w:rsidR="005D7B37" w:rsidRPr="002A2D82"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43</w:t>
            </w:r>
            <w:r w:rsidR="001E24A2">
              <w:rPr>
                <w:rFonts w:ascii="GHEA Grapalat" w:eastAsia="Times New Roman" w:hAnsi="GHEA Grapalat" w:cs="Sylfaen"/>
                <w:b/>
                <w:sz w:val="20"/>
                <w:szCs w:val="20"/>
                <w:lang w:eastAsia="ru-RU"/>
              </w:rPr>
              <w:t>2</w:t>
            </w:r>
            <w:r>
              <w:rPr>
                <w:rFonts w:ascii="GHEA Grapalat" w:eastAsia="Times New Roman" w:hAnsi="GHEA Grapalat" w:cs="Sylfaen"/>
                <w:b/>
                <w:sz w:val="20"/>
                <w:szCs w:val="20"/>
                <w:lang w:eastAsia="ru-RU"/>
              </w:rPr>
              <w:t>.</w:t>
            </w:r>
          </w:p>
        </w:tc>
        <w:tc>
          <w:tcPr>
            <w:tcW w:w="3304" w:type="dxa"/>
            <w:gridSpan w:val="2"/>
          </w:tcPr>
          <w:p w14:paraId="24B6CB9E" w14:textId="77777777" w:rsidR="005D7B37" w:rsidRPr="002A2D82"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0489" w:type="dxa"/>
          </w:tcPr>
          <w:p w14:paraId="13AE3827"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Գնահատել համային ապրանքների որակի ցուցանիշները</w:t>
            </w:r>
          </w:p>
        </w:tc>
      </w:tr>
      <w:tr w:rsidR="005D7B37" w:rsidRPr="001742F1" w14:paraId="1129EFD2" w14:textId="77777777" w:rsidTr="007F414E">
        <w:trPr>
          <w:trHeight w:val="230"/>
        </w:trPr>
        <w:tc>
          <w:tcPr>
            <w:tcW w:w="666" w:type="dxa"/>
          </w:tcPr>
          <w:p w14:paraId="1051F854" w14:textId="47A3B709" w:rsidR="005D7B37" w:rsidRPr="002A2D82"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43</w:t>
            </w:r>
            <w:r w:rsidR="001E24A2">
              <w:rPr>
                <w:rFonts w:ascii="GHEA Grapalat" w:eastAsia="Times New Roman" w:hAnsi="GHEA Grapalat" w:cs="Sylfaen"/>
                <w:b/>
                <w:sz w:val="20"/>
                <w:szCs w:val="20"/>
                <w:lang w:eastAsia="ru-RU"/>
              </w:rPr>
              <w:t>3</w:t>
            </w:r>
            <w:r>
              <w:rPr>
                <w:rFonts w:ascii="GHEA Grapalat" w:eastAsia="Times New Roman" w:hAnsi="GHEA Grapalat" w:cs="Sylfaen"/>
                <w:b/>
                <w:sz w:val="20"/>
                <w:szCs w:val="20"/>
                <w:lang w:eastAsia="ru-RU"/>
              </w:rPr>
              <w:t>.</w:t>
            </w:r>
          </w:p>
        </w:tc>
        <w:tc>
          <w:tcPr>
            <w:tcW w:w="3304" w:type="dxa"/>
            <w:gridSpan w:val="2"/>
          </w:tcPr>
          <w:p w14:paraId="33B05CAC"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FE00821"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1) կատարում է </w:t>
            </w:r>
            <w:r w:rsidRPr="00B31D04">
              <w:rPr>
                <w:rFonts w:ascii="GHEA Grapalat" w:hAnsi="GHEA Grapalat"/>
                <w:sz w:val="20"/>
                <w:szCs w:val="20"/>
                <w:lang w:val="hy-AM"/>
              </w:rPr>
              <w:t xml:space="preserve">համային ապրանքների որակի </w:t>
            </w:r>
            <w:r w:rsidRPr="00596C39">
              <w:rPr>
                <w:rFonts w:ascii="GHEA Grapalat" w:hAnsi="GHEA Grapalat"/>
                <w:sz w:val="20"/>
                <w:szCs w:val="20"/>
                <w:lang w:val="hy-AM"/>
              </w:rPr>
              <w:t>ցուցանիշների գնահատման նախապատրաստական աշխատանքները,</w:t>
            </w:r>
          </w:p>
          <w:p w14:paraId="20A4A512"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lastRenderedPageBreak/>
              <w:t xml:space="preserve">2) ճիշտ է ընտրում </w:t>
            </w:r>
            <w:r w:rsidRPr="00B31D04">
              <w:rPr>
                <w:rFonts w:ascii="GHEA Grapalat" w:hAnsi="GHEA Grapalat"/>
                <w:sz w:val="20"/>
                <w:szCs w:val="20"/>
                <w:lang w:val="hy-AM"/>
              </w:rPr>
              <w:t xml:space="preserve">համային ապրանքների որակի </w:t>
            </w:r>
            <w:r w:rsidRPr="00596C39">
              <w:rPr>
                <w:rFonts w:ascii="GHEA Grapalat" w:hAnsi="GHEA Grapalat"/>
                <w:sz w:val="20"/>
                <w:szCs w:val="20"/>
                <w:lang w:val="hy-AM"/>
              </w:rPr>
              <w:t>ցուցանիշի որոշման մեթոդը,</w:t>
            </w:r>
          </w:p>
          <w:p w14:paraId="675D572A"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3) ճիշտ է ընտրում </w:t>
            </w:r>
            <w:r w:rsidRPr="00B31D04">
              <w:rPr>
                <w:rFonts w:ascii="GHEA Grapalat" w:hAnsi="GHEA Grapalat"/>
                <w:sz w:val="20"/>
                <w:szCs w:val="20"/>
                <w:lang w:val="hy-AM"/>
              </w:rPr>
              <w:t xml:space="preserve">համային ապրանքների որակի </w:t>
            </w:r>
            <w:r w:rsidRPr="00596C39">
              <w:rPr>
                <w:rFonts w:ascii="GHEA Grapalat" w:hAnsi="GHEA Grapalat"/>
                <w:sz w:val="20"/>
                <w:szCs w:val="20"/>
                <w:lang w:val="hy-AM"/>
              </w:rPr>
              <w:t xml:space="preserve">ցուցանիշի որոշման միջոցը, </w:t>
            </w:r>
          </w:p>
          <w:p w14:paraId="02E5C5DF"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4) ճիշտ է որոշում </w:t>
            </w:r>
            <w:r w:rsidRPr="00B31D04">
              <w:rPr>
                <w:rFonts w:ascii="GHEA Grapalat" w:hAnsi="GHEA Grapalat"/>
                <w:sz w:val="20"/>
                <w:szCs w:val="20"/>
                <w:lang w:val="hy-AM"/>
              </w:rPr>
              <w:t xml:space="preserve">համային ապրանքների որակի </w:t>
            </w:r>
            <w:r w:rsidRPr="00596C39">
              <w:rPr>
                <w:rFonts w:ascii="GHEA Grapalat" w:hAnsi="GHEA Grapalat"/>
                <w:sz w:val="20"/>
                <w:szCs w:val="20"/>
                <w:lang w:val="hy-AM"/>
              </w:rPr>
              <w:t>ցուցանիշի փաստացի արժեքը,</w:t>
            </w:r>
          </w:p>
          <w:p w14:paraId="43E4A6CC"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5) ճիշտ է ընտրում </w:t>
            </w:r>
            <w:r w:rsidRPr="00B31D04">
              <w:rPr>
                <w:rFonts w:ascii="GHEA Grapalat" w:hAnsi="GHEA Grapalat"/>
                <w:sz w:val="20"/>
                <w:szCs w:val="20"/>
                <w:lang w:val="hy-AM"/>
              </w:rPr>
              <w:t xml:space="preserve">համային ապրանքների որակի </w:t>
            </w:r>
            <w:r w:rsidRPr="00596C39">
              <w:rPr>
                <w:rFonts w:ascii="GHEA Grapalat" w:hAnsi="GHEA Grapalat"/>
                <w:sz w:val="20"/>
                <w:szCs w:val="20"/>
                <w:lang w:val="hy-AM"/>
              </w:rPr>
              <w:t>ցուցանիշների բազային արժեքը,</w:t>
            </w:r>
          </w:p>
          <w:p w14:paraId="35DFAF16"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6) ճիշտ է համադրում </w:t>
            </w:r>
            <w:r w:rsidRPr="00B31D04">
              <w:rPr>
                <w:rFonts w:ascii="GHEA Grapalat" w:hAnsi="GHEA Grapalat"/>
                <w:sz w:val="20"/>
                <w:szCs w:val="20"/>
                <w:lang w:val="hy-AM"/>
              </w:rPr>
              <w:t xml:space="preserve">համային ապրանքների որակի </w:t>
            </w:r>
            <w:r w:rsidRPr="00596C39">
              <w:rPr>
                <w:rFonts w:ascii="GHEA Grapalat" w:hAnsi="GHEA Grapalat"/>
                <w:sz w:val="20"/>
                <w:szCs w:val="20"/>
                <w:lang w:val="hy-AM"/>
              </w:rPr>
              <w:t>ցուցանիշների փաստացի և բազային արժեքները,</w:t>
            </w:r>
          </w:p>
          <w:p w14:paraId="614CBAB4"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7)  մեկնաբանում է </w:t>
            </w:r>
            <w:r w:rsidRPr="00B31D04">
              <w:rPr>
                <w:rFonts w:ascii="GHEA Grapalat" w:hAnsi="GHEA Grapalat"/>
                <w:sz w:val="20"/>
                <w:szCs w:val="20"/>
                <w:lang w:val="hy-AM"/>
              </w:rPr>
              <w:t xml:space="preserve">համային ապրանքների որակի </w:t>
            </w:r>
            <w:r w:rsidRPr="00596C39">
              <w:rPr>
                <w:rFonts w:ascii="GHEA Grapalat" w:hAnsi="GHEA Grapalat"/>
                <w:sz w:val="20"/>
                <w:szCs w:val="20"/>
                <w:lang w:val="hy-AM"/>
              </w:rPr>
              <w:t>ցուցանիշների փաստացի և բազային արժեքների համադրման արդյունքները,</w:t>
            </w:r>
          </w:p>
          <w:p w14:paraId="57A371D1"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8) գրանցում է </w:t>
            </w:r>
            <w:r w:rsidRPr="00B31D04">
              <w:rPr>
                <w:rFonts w:ascii="GHEA Grapalat" w:hAnsi="GHEA Grapalat"/>
                <w:sz w:val="20"/>
                <w:szCs w:val="20"/>
                <w:lang w:val="hy-AM"/>
              </w:rPr>
              <w:t xml:space="preserve">համային ապրանքների որակի </w:t>
            </w:r>
            <w:r w:rsidRPr="00596C39">
              <w:rPr>
                <w:rFonts w:ascii="GHEA Grapalat" w:hAnsi="GHEA Grapalat"/>
                <w:sz w:val="20"/>
                <w:szCs w:val="20"/>
                <w:lang w:val="hy-AM"/>
              </w:rPr>
              <w:t>ցուցանիշների հետազոտման միջանկյալ և վերջնական արդյունքները,</w:t>
            </w:r>
          </w:p>
          <w:p w14:paraId="34524461" w14:textId="77777777" w:rsidR="005D7B37" w:rsidRPr="00596C39"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 xml:space="preserve">9) ճիշտ է  ձևակերպում </w:t>
            </w:r>
            <w:r w:rsidRPr="00B31D04">
              <w:rPr>
                <w:rFonts w:ascii="GHEA Grapalat" w:hAnsi="GHEA Grapalat"/>
                <w:sz w:val="20"/>
                <w:szCs w:val="20"/>
                <w:lang w:val="hy-AM"/>
              </w:rPr>
              <w:t xml:space="preserve">համային ապրանքների որակի </w:t>
            </w:r>
            <w:r w:rsidRPr="00596C39">
              <w:rPr>
                <w:rFonts w:ascii="GHEA Grapalat" w:hAnsi="GHEA Grapalat"/>
                <w:sz w:val="20"/>
                <w:szCs w:val="20"/>
                <w:lang w:val="hy-AM"/>
              </w:rPr>
              <w:t>ցուցանիշների հետազոտման արդյունքները,</w:t>
            </w:r>
          </w:p>
          <w:p w14:paraId="531614D4" w14:textId="77777777" w:rsidR="005D7B37" w:rsidRPr="00B31D04" w:rsidRDefault="005D7B37" w:rsidP="007F414E">
            <w:pPr>
              <w:spacing w:after="0" w:line="360" w:lineRule="auto"/>
              <w:jc w:val="both"/>
              <w:rPr>
                <w:rFonts w:ascii="GHEA Grapalat" w:hAnsi="GHEA Grapalat"/>
                <w:sz w:val="20"/>
                <w:szCs w:val="20"/>
                <w:lang w:val="hy-AM"/>
              </w:rPr>
            </w:pPr>
            <w:r w:rsidRPr="00596C39">
              <w:rPr>
                <w:rFonts w:ascii="GHEA Grapalat" w:hAnsi="GHEA Grapalat"/>
                <w:sz w:val="20"/>
                <w:szCs w:val="20"/>
                <w:lang w:val="hy-AM"/>
              </w:rPr>
              <w:t>10) որակի ցուցանիշների հետազոտման ընթացքում պահպանում է անվտանգության և անձնական հիգիենայի կանոնները:</w:t>
            </w:r>
          </w:p>
        </w:tc>
      </w:tr>
      <w:tr w:rsidR="005D7B37" w:rsidRPr="001742F1" w14:paraId="4A2DE8E8" w14:textId="77777777" w:rsidTr="007F414E">
        <w:tc>
          <w:tcPr>
            <w:tcW w:w="14459" w:type="dxa"/>
            <w:gridSpan w:val="4"/>
          </w:tcPr>
          <w:p w14:paraId="10E206DC" w14:textId="77777777" w:rsidR="005D7B37" w:rsidRPr="002A2D82" w:rsidRDefault="005D7B37" w:rsidP="007F414E">
            <w:pPr>
              <w:spacing w:after="0" w:line="360" w:lineRule="auto"/>
              <w:jc w:val="center"/>
              <w:rPr>
                <w:rFonts w:ascii="GHEA Grapalat" w:eastAsia="Times New Roman" w:hAnsi="GHEA Grapalat" w:cs="Times New Roman"/>
                <w:b/>
                <w:lang w:val="hy-AM" w:eastAsia="ru-RU"/>
              </w:rPr>
            </w:pPr>
            <w:r w:rsidRPr="002A2D82">
              <w:rPr>
                <w:rFonts w:ascii="GHEA Grapalat" w:eastAsia="Times New Roman" w:hAnsi="GHEA Grapalat" w:cs="Sylfaen"/>
                <w:b/>
                <w:lang w:val="af-ZA" w:eastAsia="ru-RU"/>
              </w:rPr>
              <w:t>ՄՈԴՈՒԼԻ</w:t>
            </w:r>
            <w:r>
              <w:rPr>
                <w:rFonts w:ascii="GHEA Grapalat" w:eastAsia="Times New Roman" w:hAnsi="GHEA Grapalat" w:cs="Sylfaen"/>
                <w:b/>
                <w:lang w:val="hy-AM" w:eastAsia="ru-RU"/>
              </w:rPr>
              <w:t xml:space="preserve">  </w:t>
            </w:r>
            <w:r w:rsidRPr="002A2D82">
              <w:rPr>
                <w:rFonts w:ascii="GHEA Grapalat" w:eastAsia="Times New Roman" w:hAnsi="GHEA Grapalat" w:cs="Sylfaen"/>
                <w:b/>
                <w:lang w:val="af-ZA" w:eastAsia="ru-RU"/>
              </w:rPr>
              <w:t xml:space="preserve">ԱՆՎԱՆՈՒՄԸ </w:t>
            </w:r>
            <w:r w:rsidRPr="002A2D82">
              <w:rPr>
                <w:rFonts w:ascii="GHEA Grapalat" w:hAnsi="GHEA Grapalat"/>
                <w:b/>
                <w:lang w:val="hy-AM"/>
              </w:rPr>
              <w:t>«ՍՆՆԴԱՅԻՆ ԽՏԱՆՅՈՒԹԵՐԻ ՓՈՐՁԱՔՆՆՈՒԹՅՈՒՆԸ»</w:t>
            </w:r>
          </w:p>
        </w:tc>
      </w:tr>
      <w:tr w:rsidR="005D7B37" w:rsidRPr="00B259FF" w14:paraId="6E08FA5A" w14:textId="77777777" w:rsidTr="007F414E">
        <w:tc>
          <w:tcPr>
            <w:tcW w:w="666" w:type="dxa"/>
          </w:tcPr>
          <w:p w14:paraId="5E4CF4F4" w14:textId="30F59F68" w:rsidR="005D7B37" w:rsidRPr="002A2D82"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43</w:t>
            </w:r>
            <w:r w:rsidR="001E24A2">
              <w:rPr>
                <w:rFonts w:ascii="GHEA Grapalat" w:eastAsia="Times New Roman" w:hAnsi="GHEA Grapalat" w:cs="Sylfaen"/>
                <w:b/>
                <w:sz w:val="20"/>
                <w:szCs w:val="20"/>
                <w:lang w:eastAsia="ru-RU"/>
              </w:rPr>
              <w:t>4</w:t>
            </w:r>
            <w:r>
              <w:rPr>
                <w:rFonts w:ascii="GHEA Grapalat" w:eastAsia="Times New Roman" w:hAnsi="GHEA Grapalat" w:cs="Sylfaen"/>
                <w:b/>
                <w:sz w:val="20"/>
                <w:szCs w:val="20"/>
                <w:lang w:eastAsia="ru-RU"/>
              </w:rPr>
              <w:t>.</w:t>
            </w:r>
          </w:p>
        </w:tc>
        <w:tc>
          <w:tcPr>
            <w:tcW w:w="3304" w:type="dxa"/>
            <w:gridSpan w:val="2"/>
            <w:vAlign w:val="center"/>
          </w:tcPr>
          <w:p w14:paraId="495E2B54"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դասիչը</w:t>
            </w:r>
          </w:p>
        </w:tc>
        <w:tc>
          <w:tcPr>
            <w:tcW w:w="10489" w:type="dxa"/>
          </w:tcPr>
          <w:p w14:paraId="3CB10491" w14:textId="77777777" w:rsidR="005D7B37" w:rsidRPr="00CD3C9E" w:rsidRDefault="005D7B37" w:rsidP="007F414E">
            <w:pPr>
              <w:spacing w:after="0" w:line="360" w:lineRule="auto"/>
              <w:rPr>
                <w:rFonts w:ascii="GHEA Grapalat" w:hAnsi="GHEA Grapalat"/>
                <w:sz w:val="20"/>
                <w:szCs w:val="20"/>
              </w:rPr>
            </w:pPr>
            <w:r>
              <w:rPr>
                <w:rFonts w:ascii="GHEA Grapalat" w:hAnsi="GHEA Grapalat"/>
                <w:sz w:val="20"/>
                <w:szCs w:val="20"/>
                <w:lang w:val="hy-AM"/>
              </w:rPr>
              <w:t>ՍԱՈՓ-5-23-0</w:t>
            </w:r>
            <w:r>
              <w:rPr>
                <w:rFonts w:ascii="GHEA Grapalat" w:hAnsi="GHEA Grapalat"/>
                <w:sz w:val="20"/>
                <w:szCs w:val="20"/>
              </w:rPr>
              <w:t>29</w:t>
            </w:r>
          </w:p>
        </w:tc>
      </w:tr>
      <w:tr w:rsidR="005D7B37" w:rsidRPr="001742F1" w14:paraId="5428C79D" w14:textId="77777777" w:rsidTr="007F414E">
        <w:tc>
          <w:tcPr>
            <w:tcW w:w="666" w:type="dxa"/>
          </w:tcPr>
          <w:p w14:paraId="69793A11" w14:textId="12F0E94D" w:rsidR="005D7B37" w:rsidRPr="005258AC" w:rsidRDefault="005D7B37" w:rsidP="001E24A2">
            <w:pPr>
              <w:spacing w:after="0" w:line="360" w:lineRule="auto"/>
              <w:rPr>
                <w:rFonts w:ascii="GHEA Grapalat" w:eastAsia="Times New Roman" w:hAnsi="GHEA Grapalat" w:cs="Sylfaen"/>
                <w:b/>
                <w:spacing w:val="-2"/>
                <w:kern w:val="16"/>
                <w:sz w:val="20"/>
                <w:szCs w:val="20"/>
                <w:lang w:eastAsia="ru-RU"/>
              </w:rPr>
            </w:pPr>
            <w:r>
              <w:rPr>
                <w:rFonts w:ascii="GHEA Grapalat" w:eastAsia="Times New Roman" w:hAnsi="GHEA Grapalat" w:cs="Sylfaen"/>
                <w:b/>
                <w:spacing w:val="-2"/>
                <w:kern w:val="16"/>
                <w:sz w:val="20"/>
                <w:szCs w:val="20"/>
                <w:lang w:eastAsia="ru-RU"/>
              </w:rPr>
              <w:t>43</w:t>
            </w:r>
            <w:r w:rsidR="001E24A2">
              <w:rPr>
                <w:rFonts w:ascii="GHEA Grapalat" w:eastAsia="Times New Roman" w:hAnsi="GHEA Grapalat" w:cs="Sylfaen"/>
                <w:b/>
                <w:spacing w:val="-2"/>
                <w:kern w:val="16"/>
                <w:sz w:val="20"/>
                <w:szCs w:val="20"/>
                <w:lang w:eastAsia="ru-RU"/>
              </w:rPr>
              <w:t>5</w:t>
            </w:r>
            <w:r>
              <w:rPr>
                <w:rFonts w:ascii="GHEA Grapalat" w:eastAsia="Times New Roman" w:hAnsi="GHEA Grapalat" w:cs="Sylfaen"/>
                <w:b/>
                <w:spacing w:val="-2"/>
                <w:kern w:val="16"/>
                <w:sz w:val="20"/>
                <w:szCs w:val="20"/>
                <w:lang w:eastAsia="ru-RU"/>
              </w:rPr>
              <w:t>.</w:t>
            </w:r>
          </w:p>
        </w:tc>
        <w:tc>
          <w:tcPr>
            <w:tcW w:w="3304" w:type="dxa"/>
            <w:gridSpan w:val="2"/>
          </w:tcPr>
          <w:p w14:paraId="6AB58340" w14:textId="77777777" w:rsidR="005D7B37" w:rsidRPr="00B259FF" w:rsidRDefault="005D7B37" w:rsidP="007F414E">
            <w:pPr>
              <w:spacing w:after="0" w:line="360" w:lineRule="auto"/>
              <w:rPr>
                <w:rFonts w:ascii="GHEA Grapalat" w:eastAsia="Times New Roman" w:hAnsi="GHEA Grapalat" w:cs="Times New Roman"/>
                <w:b/>
                <w:spacing w:val="-2"/>
                <w:kern w:val="16"/>
                <w:sz w:val="20"/>
                <w:szCs w:val="20"/>
                <w:lang w:val="hy-AM" w:eastAsia="ru-RU"/>
              </w:rPr>
            </w:pPr>
            <w:r w:rsidRPr="00B259FF">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val="hy-AM" w:eastAsia="ru-RU"/>
              </w:rPr>
              <w:t xml:space="preserve">  </w:t>
            </w:r>
            <w:r w:rsidRPr="00B259FF">
              <w:rPr>
                <w:rFonts w:ascii="GHEA Grapalat" w:eastAsia="Times New Roman" w:hAnsi="GHEA Grapalat" w:cs="Sylfaen"/>
                <w:b/>
                <w:spacing w:val="-2"/>
                <w:kern w:val="16"/>
                <w:sz w:val="20"/>
                <w:szCs w:val="20"/>
                <w:lang w:val="hy-AM" w:eastAsia="ru-RU"/>
              </w:rPr>
              <w:t>նպատակը</w:t>
            </w:r>
          </w:p>
        </w:tc>
        <w:tc>
          <w:tcPr>
            <w:tcW w:w="10489" w:type="dxa"/>
          </w:tcPr>
          <w:p w14:paraId="50792FBA"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 xml:space="preserve">Մոդուլի նպատակն է ուսանողի մոտ ձևավորել սննդային խտանյութերի ապրանքագիտական բնութագրերի </w:t>
            </w:r>
            <w:r w:rsidRPr="000C0818">
              <w:rPr>
                <w:rFonts w:ascii="GHEA Grapalat" w:hAnsi="GHEA Grapalat"/>
                <w:sz w:val="20"/>
                <w:szCs w:val="20"/>
                <w:lang w:val="hy-AM"/>
              </w:rPr>
              <w:t>վերաբերյալ</w:t>
            </w:r>
            <w:r>
              <w:rPr>
                <w:rFonts w:ascii="GHEA Grapalat" w:hAnsi="GHEA Grapalat"/>
                <w:sz w:val="20"/>
                <w:szCs w:val="20"/>
                <w:lang w:val="hy-AM"/>
              </w:rPr>
              <w:t xml:space="preserve"> </w:t>
            </w:r>
            <w:r w:rsidRPr="00B31D04">
              <w:rPr>
                <w:rFonts w:ascii="GHEA Grapalat" w:hAnsi="GHEA Grapalat"/>
                <w:sz w:val="20"/>
                <w:szCs w:val="20"/>
                <w:lang w:val="hy-AM"/>
              </w:rPr>
              <w:t xml:space="preserve">գիտելիքներ, ինչպես նաև դրանց որակի ցուցանիշների գնահատման ու արդյունքների </w:t>
            </w:r>
            <w:r w:rsidRPr="000C0818">
              <w:rPr>
                <w:rFonts w:ascii="GHEA Grapalat" w:hAnsi="GHEA Grapalat"/>
                <w:sz w:val="20"/>
                <w:szCs w:val="20"/>
                <w:lang w:val="hy-AM"/>
              </w:rPr>
              <w:t>ձևակերպման կարողություններ:</w:t>
            </w:r>
          </w:p>
        </w:tc>
      </w:tr>
      <w:tr w:rsidR="005D7B37" w:rsidRPr="00B259FF" w14:paraId="314B97CE" w14:textId="77777777" w:rsidTr="007F414E">
        <w:tc>
          <w:tcPr>
            <w:tcW w:w="666" w:type="dxa"/>
          </w:tcPr>
          <w:p w14:paraId="3B7EB218" w14:textId="20DDC828" w:rsidR="005D7B37" w:rsidRPr="005258AC"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43</w:t>
            </w:r>
            <w:r w:rsidR="001E24A2">
              <w:rPr>
                <w:rFonts w:ascii="GHEA Grapalat" w:eastAsia="Times New Roman" w:hAnsi="GHEA Grapalat" w:cs="Sylfaen"/>
                <w:b/>
                <w:sz w:val="20"/>
                <w:szCs w:val="20"/>
                <w:lang w:eastAsia="ru-RU"/>
              </w:rPr>
              <w:t>6</w:t>
            </w:r>
            <w:r>
              <w:rPr>
                <w:rFonts w:ascii="GHEA Grapalat" w:eastAsia="Times New Roman" w:hAnsi="GHEA Grapalat" w:cs="Sylfaen"/>
                <w:b/>
                <w:sz w:val="20"/>
                <w:szCs w:val="20"/>
                <w:lang w:eastAsia="ru-RU"/>
              </w:rPr>
              <w:t>.</w:t>
            </w:r>
          </w:p>
        </w:tc>
        <w:tc>
          <w:tcPr>
            <w:tcW w:w="3304" w:type="dxa"/>
            <w:gridSpan w:val="2"/>
          </w:tcPr>
          <w:p w14:paraId="06831751"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տևողությունը</w:t>
            </w:r>
          </w:p>
        </w:tc>
        <w:tc>
          <w:tcPr>
            <w:tcW w:w="10489" w:type="dxa"/>
          </w:tcPr>
          <w:p w14:paraId="6E2234AC"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36 ժամ</w:t>
            </w:r>
          </w:p>
        </w:tc>
      </w:tr>
      <w:tr w:rsidR="005D7B37" w:rsidRPr="001742F1" w14:paraId="7BBFC799" w14:textId="77777777" w:rsidTr="007F414E">
        <w:tc>
          <w:tcPr>
            <w:tcW w:w="666" w:type="dxa"/>
          </w:tcPr>
          <w:p w14:paraId="3C0B9446" w14:textId="45E70B08" w:rsidR="005D7B37" w:rsidRPr="005258AC"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w:t>
            </w:r>
            <w:r w:rsidR="001E24A2">
              <w:rPr>
                <w:rFonts w:ascii="GHEA Grapalat" w:eastAsia="Times New Roman" w:hAnsi="GHEA Grapalat" w:cs="Sylfaen"/>
                <w:b/>
                <w:sz w:val="20"/>
                <w:szCs w:val="20"/>
                <w:lang w:eastAsia="ru-RU"/>
              </w:rPr>
              <w:t>37</w:t>
            </w:r>
            <w:r>
              <w:rPr>
                <w:rFonts w:ascii="GHEA Grapalat" w:eastAsia="Times New Roman" w:hAnsi="GHEA Grapalat" w:cs="Sylfaen"/>
                <w:b/>
                <w:sz w:val="20"/>
                <w:szCs w:val="20"/>
                <w:lang w:eastAsia="ru-RU"/>
              </w:rPr>
              <w:t>.</w:t>
            </w:r>
          </w:p>
        </w:tc>
        <w:tc>
          <w:tcPr>
            <w:tcW w:w="3304" w:type="dxa"/>
            <w:gridSpan w:val="2"/>
          </w:tcPr>
          <w:p w14:paraId="2344247D"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պահանջները</w:t>
            </w:r>
          </w:p>
        </w:tc>
        <w:tc>
          <w:tcPr>
            <w:tcW w:w="10489" w:type="dxa"/>
          </w:tcPr>
          <w:p w14:paraId="083887D6" w14:textId="77777777" w:rsidR="005D7B37" w:rsidRPr="000C0818" w:rsidRDefault="005D7B37" w:rsidP="007F414E">
            <w:pPr>
              <w:spacing w:after="0" w:line="360" w:lineRule="auto"/>
              <w:jc w:val="both"/>
              <w:rPr>
                <w:rFonts w:ascii="GHEA Grapalat" w:hAnsi="GHEA Grapalat"/>
                <w:sz w:val="20"/>
                <w:szCs w:val="20"/>
                <w:lang w:val="ru-RU"/>
              </w:rPr>
            </w:pPr>
            <w:r w:rsidRPr="00B31D04">
              <w:rPr>
                <w:rFonts w:ascii="GHEA Grapalat" w:hAnsi="GHEA Grapalat"/>
                <w:sz w:val="20"/>
                <w:szCs w:val="20"/>
                <w:lang w:val="hy-AM"/>
              </w:rPr>
              <w:t xml:space="preserve">Այս մոդուլն ուսումնասիրելուց առաջ անհրաժեշտ է ուսումնասիրել </w:t>
            </w:r>
            <w:r>
              <w:rPr>
                <w:rFonts w:ascii="GHEA Grapalat" w:hAnsi="GHEA Grapalat"/>
                <w:sz w:val="20"/>
                <w:szCs w:val="20"/>
                <w:lang w:val="hy-AM"/>
              </w:rPr>
              <w:t>ՍԱՈՓ-5-23-003</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Ապրանքների սպառողական հատկությունների հետազոտման համար օգտագործվող տեխնիկական միջոցների կիրառման հմտություններ</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w:t>
            </w:r>
            <w:r w:rsidRPr="00B31D04">
              <w:rPr>
                <w:rFonts w:ascii="GHEA Grapalat" w:hAnsi="GHEA Grapalat"/>
                <w:sz w:val="20"/>
                <w:szCs w:val="20"/>
                <w:lang w:val="hy-AM"/>
              </w:rPr>
              <w:t>-0</w:t>
            </w:r>
            <w:r>
              <w:rPr>
                <w:rFonts w:ascii="GHEA Grapalat" w:hAnsi="GHEA Grapalat"/>
                <w:sz w:val="20"/>
                <w:szCs w:val="20"/>
                <w:lang w:val="hy-AM"/>
              </w:rPr>
              <w:t>07</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Սպառողական ապրանքների որակի հետազոտման մեթոդները</w:t>
            </w:r>
            <w:r>
              <w:rPr>
                <w:rFonts w:ascii="GHEA Grapalat" w:hAnsi="GHEA Grapalat"/>
                <w:sz w:val="20"/>
                <w:szCs w:val="20"/>
                <w:lang w:val="hy-AM"/>
              </w:rPr>
              <w:t></w:t>
            </w:r>
            <w:r w:rsidRPr="00B31D04">
              <w:rPr>
                <w:rFonts w:ascii="GHEA Grapalat" w:hAnsi="GHEA Grapalat"/>
                <w:sz w:val="20"/>
                <w:szCs w:val="20"/>
                <w:lang w:val="hy-AM"/>
              </w:rPr>
              <w:t xml:space="preserve">, </w:t>
            </w:r>
            <w:r>
              <w:rPr>
                <w:rFonts w:ascii="GHEA Grapalat" w:hAnsi="GHEA Grapalat"/>
                <w:sz w:val="20"/>
                <w:szCs w:val="20"/>
                <w:lang w:val="hy-AM"/>
              </w:rPr>
              <w:t>ՍԱՈՓ-5-23-019</w:t>
            </w:r>
            <w:r w:rsidRPr="00B31D04">
              <w:rPr>
                <w:rFonts w:ascii="GHEA Grapalat" w:hAnsi="GHEA Grapalat"/>
                <w:sz w:val="20"/>
                <w:szCs w:val="20"/>
                <w:lang w:val="hy-AM"/>
              </w:rPr>
              <w:t xml:space="preserve"> </w:t>
            </w:r>
            <w:r>
              <w:rPr>
                <w:rFonts w:ascii="GHEA Grapalat" w:hAnsi="GHEA Grapalat"/>
                <w:sz w:val="20"/>
                <w:szCs w:val="20"/>
                <w:lang w:val="hy-AM"/>
              </w:rPr>
              <w:t></w:t>
            </w:r>
            <w:r w:rsidRPr="00B31D04">
              <w:rPr>
                <w:rFonts w:ascii="GHEA Grapalat" w:hAnsi="GHEA Grapalat"/>
                <w:sz w:val="20"/>
                <w:szCs w:val="20"/>
                <w:lang w:val="hy-AM"/>
              </w:rPr>
              <w:t>Սննդային խտանյութերի արտադրության տեխնոլոգիական գործընթացը</w:t>
            </w:r>
            <w:r>
              <w:rPr>
                <w:rFonts w:ascii="GHEA Grapalat" w:hAnsi="GHEA Grapalat"/>
                <w:sz w:val="20"/>
                <w:szCs w:val="20"/>
                <w:lang w:val="hy-AM"/>
              </w:rPr>
              <w:t></w:t>
            </w:r>
            <w:r w:rsidRPr="00B31D04">
              <w:rPr>
                <w:rFonts w:ascii="GHEA Grapalat" w:hAnsi="GHEA Grapalat"/>
                <w:sz w:val="20"/>
                <w:szCs w:val="20"/>
                <w:lang w:val="hy-AM"/>
              </w:rPr>
              <w:t xml:space="preserve"> </w:t>
            </w:r>
            <w:r w:rsidRPr="000C0818">
              <w:rPr>
                <w:rFonts w:ascii="GHEA Grapalat" w:hAnsi="GHEA Grapalat"/>
                <w:sz w:val="20"/>
                <w:szCs w:val="20"/>
                <w:lang w:val="hy-AM"/>
              </w:rPr>
              <w:t>մոդուլները</w:t>
            </w:r>
            <w:r w:rsidRPr="000C0818">
              <w:rPr>
                <w:rFonts w:ascii="GHEA Grapalat" w:hAnsi="GHEA Grapalat"/>
                <w:sz w:val="20"/>
                <w:szCs w:val="20"/>
                <w:lang w:val="ru-RU"/>
              </w:rPr>
              <w:t>:</w:t>
            </w:r>
          </w:p>
        </w:tc>
      </w:tr>
      <w:tr w:rsidR="005D7B37" w:rsidRPr="001742F1" w14:paraId="2BB97EE0" w14:textId="77777777" w:rsidTr="007F414E">
        <w:trPr>
          <w:trHeight w:val="195"/>
        </w:trPr>
        <w:tc>
          <w:tcPr>
            <w:tcW w:w="666" w:type="dxa"/>
          </w:tcPr>
          <w:p w14:paraId="075934E4" w14:textId="4B2EBF87" w:rsidR="005D7B37" w:rsidRPr="005258AC"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w:t>
            </w:r>
            <w:r w:rsidR="001E24A2">
              <w:rPr>
                <w:rFonts w:ascii="GHEA Grapalat" w:eastAsia="Times New Roman" w:hAnsi="GHEA Grapalat" w:cs="Sylfaen"/>
                <w:b/>
                <w:sz w:val="20"/>
                <w:szCs w:val="20"/>
                <w:lang w:eastAsia="ru-RU"/>
              </w:rPr>
              <w:t>38</w:t>
            </w:r>
            <w:r>
              <w:rPr>
                <w:rFonts w:ascii="GHEA Grapalat" w:eastAsia="Times New Roman" w:hAnsi="GHEA Grapalat" w:cs="Sylfaen"/>
                <w:b/>
                <w:sz w:val="20"/>
                <w:szCs w:val="20"/>
                <w:lang w:eastAsia="ru-RU"/>
              </w:rPr>
              <w:t>.</w:t>
            </w:r>
          </w:p>
        </w:tc>
        <w:tc>
          <w:tcPr>
            <w:tcW w:w="3304" w:type="dxa"/>
            <w:gridSpan w:val="2"/>
          </w:tcPr>
          <w:p w14:paraId="044ECF7F"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կարգը</w:t>
            </w:r>
          </w:p>
        </w:tc>
        <w:tc>
          <w:tcPr>
            <w:tcW w:w="10489" w:type="dxa"/>
          </w:tcPr>
          <w:p w14:paraId="5E7AE53F"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cs="Sylfaen"/>
                <w:sz w:val="20"/>
                <w:szCs w:val="20"/>
              </w:rPr>
              <w:t>Մ</w:t>
            </w:r>
            <w:r w:rsidRPr="00B31D04">
              <w:rPr>
                <w:rFonts w:ascii="GHEA Grapalat" w:hAnsi="GHEA Grapalat" w:cs="Sylfaen"/>
                <w:sz w:val="20"/>
                <w:szCs w:val="20"/>
                <w:lang w:val="hy-AM"/>
              </w:rPr>
              <w:t>ոդուլի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ընդունելի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կատարողականը</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յուրաքանչյուր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արդյունքի</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համար</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նախատես</w:t>
            </w:r>
            <w:r w:rsidRPr="00B31D04">
              <w:rPr>
                <w:rFonts w:ascii="GHEA Grapalat" w:hAnsi="GHEA Grapalat"/>
                <w:sz w:val="20"/>
                <w:szCs w:val="20"/>
                <w:lang w:val="hy-AM"/>
              </w:rPr>
              <w:softHyphen/>
            </w:r>
            <w:r w:rsidRPr="00B31D04">
              <w:rPr>
                <w:rFonts w:ascii="GHEA Grapalat" w:hAnsi="GHEA Grapalat" w:cs="Sylfaen"/>
                <w:sz w:val="20"/>
                <w:szCs w:val="20"/>
                <w:lang w:val="hy-AM"/>
              </w:rPr>
              <w:t>ված</w:t>
            </w:r>
            <w:r w:rsidRPr="00B31D04">
              <w:rPr>
                <w:rFonts w:ascii="GHEA Grapalat" w:hAnsi="GHEA Grapalat"/>
                <w:sz w:val="20"/>
                <w:szCs w:val="20"/>
                <w:lang w:val="hy-AM"/>
              </w:rPr>
              <w:t xml:space="preserve"> </w:t>
            </w:r>
            <w:r w:rsidRPr="00B31D04">
              <w:rPr>
                <w:rFonts w:ascii="GHEA Grapalat" w:hAnsi="GHEA Grapalat" w:cs="Sylfaen"/>
                <w:sz w:val="20"/>
                <w:szCs w:val="20"/>
                <w:lang w:val="hy-AM"/>
              </w:rPr>
              <w:t>կատարման</w:t>
            </w:r>
            <w:r w:rsidRPr="00B31D04">
              <w:rPr>
                <w:rFonts w:ascii="GHEA Grapalat" w:hAnsi="GHEA Grapalat"/>
                <w:sz w:val="20"/>
                <w:szCs w:val="20"/>
                <w:lang w:val="hy-AM"/>
              </w:rPr>
              <w:t xml:space="preserve"> </w:t>
            </w:r>
            <w:r>
              <w:rPr>
                <w:rFonts w:ascii="GHEA Grapalat" w:hAnsi="GHEA Grapalat" w:cs="Sylfaen"/>
                <w:sz w:val="20"/>
                <w:szCs w:val="20"/>
                <w:lang w:val="hy-AM"/>
              </w:rPr>
              <w:t>չափանիշների բավարար մակարդակի ապահովումն է:</w:t>
            </w:r>
          </w:p>
        </w:tc>
      </w:tr>
      <w:tr w:rsidR="005D7B37" w:rsidRPr="001742F1" w14:paraId="4E2D7D0C" w14:textId="77777777" w:rsidTr="007F414E">
        <w:tc>
          <w:tcPr>
            <w:tcW w:w="666" w:type="dxa"/>
          </w:tcPr>
          <w:p w14:paraId="06451AD0" w14:textId="0BD73BB6" w:rsidR="005D7B37" w:rsidRPr="005258AC"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w:t>
            </w:r>
            <w:r w:rsidR="001E24A2">
              <w:rPr>
                <w:rFonts w:ascii="GHEA Grapalat" w:eastAsia="Times New Roman" w:hAnsi="GHEA Grapalat" w:cs="Sylfaen"/>
                <w:b/>
                <w:sz w:val="20"/>
                <w:szCs w:val="20"/>
                <w:lang w:eastAsia="ru-RU"/>
              </w:rPr>
              <w:t>39</w:t>
            </w:r>
            <w:r>
              <w:rPr>
                <w:rFonts w:ascii="GHEA Grapalat" w:eastAsia="Times New Roman" w:hAnsi="GHEA Grapalat" w:cs="Sylfaen"/>
                <w:b/>
                <w:sz w:val="20"/>
                <w:szCs w:val="20"/>
                <w:lang w:eastAsia="ru-RU"/>
              </w:rPr>
              <w:t>.</w:t>
            </w:r>
          </w:p>
        </w:tc>
        <w:tc>
          <w:tcPr>
            <w:tcW w:w="3304" w:type="dxa"/>
            <w:gridSpan w:val="2"/>
          </w:tcPr>
          <w:p w14:paraId="24226353"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արդյունք</w:t>
            </w:r>
            <w:r w:rsidRPr="00B259FF">
              <w:rPr>
                <w:rFonts w:ascii="GHEA Grapalat" w:eastAsia="Times New Roman" w:hAnsi="GHEA Grapalat" w:cs="Times New Roman"/>
                <w:b/>
                <w:sz w:val="20"/>
                <w:szCs w:val="20"/>
                <w:lang w:val="ru-RU" w:eastAsia="ru-RU"/>
              </w:rPr>
              <w:t xml:space="preserve"> 1</w:t>
            </w:r>
          </w:p>
        </w:tc>
        <w:tc>
          <w:tcPr>
            <w:tcW w:w="10489" w:type="dxa"/>
          </w:tcPr>
          <w:p w14:paraId="56491EC0"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խտանյութերի դասակարգումը և տեսականին</w:t>
            </w:r>
          </w:p>
        </w:tc>
      </w:tr>
      <w:tr w:rsidR="005D7B37" w:rsidRPr="001742F1" w14:paraId="5D6ABA8F" w14:textId="77777777" w:rsidTr="007F414E">
        <w:tc>
          <w:tcPr>
            <w:tcW w:w="666" w:type="dxa"/>
          </w:tcPr>
          <w:p w14:paraId="42231245" w14:textId="1DD83027" w:rsidR="005D7B37" w:rsidRPr="005258AC"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lastRenderedPageBreak/>
              <w:t>44</w:t>
            </w:r>
            <w:r w:rsidR="001E24A2">
              <w:rPr>
                <w:rFonts w:ascii="GHEA Grapalat" w:eastAsia="Times New Roman" w:hAnsi="GHEA Grapalat" w:cs="Sylfaen"/>
                <w:b/>
                <w:sz w:val="20"/>
                <w:szCs w:val="20"/>
                <w:lang w:eastAsia="ru-RU"/>
              </w:rPr>
              <w:t>0</w:t>
            </w:r>
            <w:r>
              <w:rPr>
                <w:rFonts w:ascii="GHEA Grapalat" w:eastAsia="Times New Roman" w:hAnsi="GHEA Grapalat" w:cs="Sylfaen"/>
                <w:b/>
                <w:sz w:val="20"/>
                <w:szCs w:val="20"/>
                <w:lang w:eastAsia="ru-RU"/>
              </w:rPr>
              <w:t>.</w:t>
            </w:r>
          </w:p>
        </w:tc>
        <w:tc>
          <w:tcPr>
            <w:tcW w:w="3304" w:type="dxa"/>
            <w:gridSpan w:val="2"/>
          </w:tcPr>
          <w:p w14:paraId="5680C3E5" w14:textId="77777777" w:rsidR="005D7B37" w:rsidRPr="00B259FF" w:rsidRDefault="005D7B37" w:rsidP="007F414E">
            <w:pPr>
              <w:spacing w:after="0" w:line="360" w:lineRule="auto"/>
              <w:rPr>
                <w:rFonts w:ascii="GHEA Grapalat" w:eastAsia="Times New Roman" w:hAnsi="GHEA Grapalat" w:cs="Times New Roman"/>
                <w:b/>
                <w:sz w:val="20"/>
                <w:szCs w:val="20"/>
                <w:lang w:val="ru-RU" w:eastAsia="ru-RU"/>
              </w:rPr>
            </w:pPr>
            <w:r w:rsidRPr="00B259FF">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ru-RU" w:eastAsia="ru-RU"/>
              </w:rPr>
              <w:t>չափանիշներ</w:t>
            </w:r>
          </w:p>
        </w:tc>
        <w:tc>
          <w:tcPr>
            <w:tcW w:w="10489" w:type="dxa"/>
          </w:tcPr>
          <w:p w14:paraId="24E81870" w14:textId="77777777" w:rsidR="005D7B37" w:rsidRPr="00B31D04" w:rsidRDefault="005D7B37" w:rsidP="007F414E">
            <w:pPr>
              <w:spacing w:after="0" w:line="360" w:lineRule="auto"/>
              <w:jc w:val="both"/>
              <w:rPr>
                <w:rFonts w:ascii="GHEA Grapalat" w:hAnsi="GHEA Grapalat"/>
                <w:sz w:val="20"/>
                <w:szCs w:val="20"/>
                <w:lang w:val="hy-AM"/>
              </w:rPr>
            </w:pPr>
            <w:r w:rsidRPr="002A2D82">
              <w:rPr>
                <w:rFonts w:ascii="GHEA Grapalat" w:hAnsi="GHEA Grapalat"/>
                <w:sz w:val="20"/>
                <w:szCs w:val="20"/>
                <w:lang w:val="ru-RU"/>
              </w:rPr>
              <w:t>1)</w:t>
            </w:r>
            <w:r w:rsidRPr="00B31D04">
              <w:rPr>
                <w:rFonts w:ascii="GHEA Grapalat" w:hAnsi="GHEA Grapalat"/>
                <w:sz w:val="20"/>
                <w:szCs w:val="20"/>
                <w:lang w:val="hy-AM"/>
              </w:rPr>
              <w:t xml:space="preserve"> սննդային խտանյութերի դասակարգման հիմնական հայտանիշները թվարկում է,</w:t>
            </w:r>
          </w:p>
          <w:p w14:paraId="76FE37E8"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2)</w:t>
            </w:r>
            <w:r w:rsidRPr="00B31D04">
              <w:rPr>
                <w:rFonts w:ascii="GHEA Grapalat" w:hAnsi="GHEA Grapalat"/>
                <w:sz w:val="20"/>
                <w:szCs w:val="20"/>
                <w:lang w:val="hy-AM"/>
              </w:rPr>
              <w:t xml:space="preserve"> դասակարգման խմբերի բնութագրերը ճիշտ է ներկայացնում,</w:t>
            </w:r>
          </w:p>
          <w:p w14:paraId="11B3BA77"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3)</w:t>
            </w:r>
            <w:r w:rsidRPr="00B31D04">
              <w:rPr>
                <w:rFonts w:ascii="GHEA Grapalat" w:hAnsi="GHEA Grapalat"/>
                <w:sz w:val="20"/>
                <w:szCs w:val="20"/>
                <w:lang w:val="hy-AM"/>
              </w:rPr>
              <w:t xml:space="preserve"> սննդային խտանյութերի տեսականին և տարրերը ճիշտ է ներկայացնում,</w:t>
            </w:r>
          </w:p>
          <w:p w14:paraId="37053262"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4)</w:t>
            </w:r>
            <w:r w:rsidRPr="00B31D04">
              <w:rPr>
                <w:rFonts w:ascii="GHEA Grapalat" w:hAnsi="GHEA Grapalat"/>
                <w:sz w:val="20"/>
                <w:szCs w:val="20"/>
                <w:lang w:val="hy-AM"/>
              </w:rPr>
              <w:t xml:space="preserve"> կոնկրետ սննդային խտանյութերի տեղը դասակարգիչներում ճիշտ է որոշում:</w:t>
            </w:r>
          </w:p>
        </w:tc>
      </w:tr>
      <w:tr w:rsidR="005D7B37" w:rsidRPr="001742F1" w14:paraId="06F33116" w14:textId="77777777" w:rsidTr="007F414E">
        <w:tc>
          <w:tcPr>
            <w:tcW w:w="666" w:type="dxa"/>
          </w:tcPr>
          <w:p w14:paraId="6283DB6F" w14:textId="0F830EA5" w:rsidR="005D7B37" w:rsidRPr="005258AC"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44</w:t>
            </w:r>
            <w:r w:rsidR="001E24A2">
              <w:rPr>
                <w:rFonts w:ascii="GHEA Grapalat" w:eastAsia="Times New Roman" w:hAnsi="GHEA Grapalat" w:cs="Sylfaen"/>
                <w:b/>
                <w:sz w:val="20"/>
                <w:szCs w:val="20"/>
                <w:lang w:eastAsia="ru-RU"/>
              </w:rPr>
              <w:t>1</w:t>
            </w:r>
            <w:r>
              <w:rPr>
                <w:rFonts w:ascii="GHEA Grapalat" w:eastAsia="Times New Roman" w:hAnsi="GHEA Grapalat" w:cs="Sylfaen"/>
                <w:b/>
                <w:sz w:val="20"/>
                <w:szCs w:val="20"/>
                <w:lang w:eastAsia="ru-RU"/>
              </w:rPr>
              <w:t>.</w:t>
            </w:r>
          </w:p>
        </w:tc>
        <w:tc>
          <w:tcPr>
            <w:tcW w:w="3304" w:type="dxa"/>
            <w:gridSpan w:val="2"/>
            <w:vAlign w:val="center"/>
          </w:tcPr>
          <w:p w14:paraId="77862935"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2</w:t>
            </w:r>
          </w:p>
        </w:tc>
        <w:tc>
          <w:tcPr>
            <w:tcW w:w="10489" w:type="dxa"/>
          </w:tcPr>
          <w:p w14:paraId="70E7C811"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խտանյութերի հատկությունները և դրանց բնութագրերը</w:t>
            </w:r>
          </w:p>
        </w:tc>
      </w:tr>
      <w:tr w:rsidR="005D7B37" w:rsidRPr="001742F1" w14:paraId="175C31D5" w14:textId="77777777" w:rsidTr="007F414E">
        <w:tc>
          <w:tcPr>
            <w:tcW w:w="666" w:type="dxa"/>
          </w:tcPr>
          <w:p w14:paraId="3AAEC4AD" w14:textId="0427F4F4" w:rsidR="005D7B37" w:rsidRPr="005258AC"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44</w:t>
            </w:r>
            <w:r w:rsidR="001E24A2">
              <w:rPr>
                <w:rFonts w:ascii="GHEA Grapalat" w:eastAsia="Times New Roman" w:hAnsi="GHEA Grapalat" w:cs="Sylfaen"/>
                <w:b/>
                <w:sz w:val="20"/>
                <w:szCs w:val="20"/>
                <w:lang w:eastAsia="ru-RU"/>
              </w:rPr>
              <w:t>2</w:t>
            </w:r>
            <w:r>
              <w:rPr>
                <w:rFonts w:ascii="GHEA Grapalat" w:eastAsia="Times New Roman" w:hAnsi="GHEA Grapalat" w:cs="Sylfaen"/>
                <w:b/>
                <w:sz w:val="20"/>
                <w:szCs w:val="20"/>
                <w:lang w:eastAsia="ru-RU"/>
              </w:rPr>
              <w:t>.</w:t>
            </w:r>
          </w:p>
        </w:tc>
        <w:tc>
          <w:tcPr>
            <w:tcW w:w="3304" w:type="dxa"/>
            <w:gridSpan w:val="2"/>
          </w:tcPr>
          <w:p w14:paraId="5DBBF6B7"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0EF4AA78"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1)</w:t>
            </w:r>
            <w:r w:rsidRPr="00B31D04">
              <w:rPr>
                <w:rFonts w:ascii="GHEA Grapalat" w:hAnsi="GHEA Grapalat"/>
                <w:sz w:val="20"/>
                <w:szCs w:val="20"/>
                <w:lang w:val="hy-AM"/>
              </w:rPr>
              <w:t xml:space="preserve"> սննդային խտանյութերի հատկությունների դասակարգման խմբերը ճիշտ է ներկայացնում,</w:t>
            </w:r>
          </w:p>
          <w:p w14:paraId="5B3C64DB"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2)</w:t>
            </w:r>
            <w:r w:rsidRPr="00B31D04">
              <w:rPr>
                <w:rFonts w:ascii="GHEA Grapalat" w:hAnsi="GHEA Grapalat"/>
                <w:sz w:val="20"/>
                <w:szCs w:val="20"/>
                <w:lang w:val="hy-AM"/>
              </w:rPr>
              <w:t xml:space="preserve"> ըստ դասակարգման խմբերի սննդային խտանյութերի հատկությունների բնութագրերը ճիշտ է ներկայացնում,</w:t>
            </w:r>
          </w:p>
          <w:p w14:paraId="36F6064B"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3)</w:t>
            </w:r>
            <w:r w:rsidRPr="00B31D04">
              <w:rPr>
                <w:rFonts w:ascii="GHEA Grapalat" w:hAnsi="GHEA Grapalat"/>
                <w:sz w:val="20"/>
                <w:szCs w:val="20"/>
                <w:lang w:val="hy-AM"/>
              </w:rPr>
              <w:t xml:space="preserve"> սննդային խտանյութերի առանձնահատուկ բնութագրերը ճիշտ է ներկայացնում:</w:t>
            </w:r>
          </w:p>
        </w:tc>
      </w:tr>
      <w:tr w:rsidR="005D7B37" w:rsidRPr="001742F1" w14:paraId="68BC59D3" w14:textId="77777777" w:rsidTr="007F414E">
        <w:tc>
          <w:tcPr>
            <w:tcW w:w="666" w:type="dxa"/>
          </w:tcPr>
          <w:p w14:paraId="46F06FE7" w14:textId="195566CC" w:rsidR="005D7B37" w:rsidRPr="005258AC"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44</w:t>
            </w:r>
            <w:r w:rsidR="001E24A2">
              <w:rPr>
                <w:rFonts w:ascii="GHEA Grapalat" w:eastAsia="Times New Roman" w:hAnsi="GHEA Grapalat" w:cs="Sylfaen"/>
                <w:b/>
                <w:sz w:val="20"/>
                <w:szCs w:val="20"/>
                <w:lang w:eastAsia="ru-RU"/>
              </w:rPr>
              <w:t>3</w:t>
            </w:r>
            <w:r>
              <w:rPr>
                <w:rFonts w:ascii="GHEA Grapalat" w:eastAsia="Times New Roman" w:hAnsi="GHEA Grapalat" w:cs="Sylfaen"/>
                <w:b/>
                <w:sz w:val="20"/>
                <w:szCs w:val="20"/>
                <w:lang w:eastAsia="ru-RU"/>
              </w:rPr>
              <w:t>.</w:t>
            </w:r>
          </w:p>
        </w:tc>
        <w:tc>
          <w:tcPr>
            <w:tcW w:w="3304" w:type="dxa"/>
            <w:gridSpan w:val="2"/>
          </w:tcPr>
          <w:p w14:paraId="1101BB40"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sidRPr="00B259FF">
              <w:rPr>
                <w:rFonts w:ascii="GHEA Grapalat" w:eastAsia="Times New Roman" w:hAnsi="GHEA Grapalat" w:cs="Times New Roman"/>
                <w:b/>
                <w:sz w:val="20"/>
                <w:szCs w:val="20"/>
                <w:lang w:val="hy-AM" w:eastAsia="ru-RU"/>
              </w:rPr>
              <w:t xml:space="preserve"> 3</w:t>
            </w:r>
          </w:p>
        </w:tc>
        <w:tc>
          <w:tcPr>
            <w:tcW w:w="10489" w:type="dxa"/>
          </w:tcPr>
          <w:p w14:paraId="0A7940EC"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խտանյութերի վերաբերյալ նորմատիվ փաստաթղթերը</w:t>
            </w:r>
          </w:p>
        </w:tc>
      </w:tr>
      <w:tr w:rsidR="005D7B37" w:rsidRPr="001742F1" w14:paraId="371D7553" w14:textId="77777777" w:rsidTr="007F414E">
        <w:tc>
          <w:tcPr>
            <w:tcW w:w="666" w:type="dxa"/>
          </w:tcPr>
          <w:p w14:paraId="1CCEE76B" w14:textId="7514BDE1" w:rsidR="005D7B37" w:rsidRPr="005258AC"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44</w:t>
            </w:r>
            <w:r w:rsidR="001E24A2">
              <w:rPr>
                <w:rFonts w:ascii="GHEA Grapalat" w:eastAsia="Times New Roman" w:hAnsi="GHEA Grapalat" w:cs="Sylfaen"/>
                <w:b/>
                <w:sz w:val="20"/>
                <w:szCs w:val="20"/>
                <w:lang w:eastAsia="ru-RU"/>
              </w:rPr>
              <w:t>4</w:t>
            </w:r>
            <w:r>
              <w:rPr>
                <w:rFonts w:ascii="GHEA Grapalat" w:eastAsia="Times New Roman" w:hAnsi="GHEA Grapalat" w:cs="Sylfaen"/>
                <w:b/>
                <w:sz w:val="20"/>
                <w:szCs w:val="20"/>
                <w:lang w:eastAsia="ru-RU"/>
              </w:rPr>
              <w:t>.</w:t>
            </w:r>
          </w:p>
        </w:tc>
        <w:tc>
          <w:tcPr>
            <w:tcW w:w="3304" w:type="dxa"/>
            <w:gridSpan w:val="2"/>
          </w:tcPr>
          <w:p w14:paraId="4890BFB3"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741708F8"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1)</w:t>
            </w:r>
            <w:r w:rsidRPr="00B31D04">
              <w:rPr>
                <w:rFonts w:ascii="GHEA Grapalat" w:hAnsi="GHEA Grapalat"/>
                <w:sz w:val="20"/>
                <w:szCs w:val="20"/>
                <w:lang w:val="hy-AM"/>
              </w:rPr>
              <w:t xml:space="preserve"> սննդային խտանյութերի վերաբերյալ նորմատիվ փաստաթղթերը ճիշտ է դասակարգում,</w:t>
            </w:r>
          </w:p>
          <w:p w14:paraId="32C01538"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2)</w:t>
            </w:r>
            <w:r w:rsidRPr="00B31D04">
              <w:rPr>
                <w:rFonts w:ascii="GHEA Grapalat" w:hAnsi="GHEA Grapalat"/>
                <w:sz w:val="20"/>
                <w:szCs w:val="20"/>
                <w:lang w:val="hy-AM"/>
              </w:rPr>
              <w:t xml:space="preserve"> սննդային խտանյութերի վերաբերյալ տեխնիկական կանոնակարգերը ճիշտ է ներկայացնում,</w:t>
            </w:r>
          </w:p>
          <w:p w14:paraId="0DFADA64"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3)</w:t>
            </w:r>
            <w:r w:rsidRPr="00B31D04">
              <w:rPr>
                <w:rFonts w:ascii="GHEA Grapalat" w:hAnsi="GHEA Grapalat"/>
                <w:sz w:val="20"/>
                <w:szCs w:val="20"/>
                <w:lang w:val="hy-AM"/>
              </w:rPr>
              <w:t xml:space="preserve"> սննդային խտանյութերի վերաբերյալ ստանդարտները ճիշտ է ներկայացնում,</w:t>
            </w:r>
          </w:p>
          <w:p w14:paraId="6B98E805"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4)</w:t>
            </w:r>
            <w:r w:rsidRPr="00B31D04">
              <w:rPr>
                <w:rFonts w:ascii="GHEA Grapalat" w:hAnsi="GHEA Grapalat"/>
                <w:sz w:val="20"/>
                <w:szCs w:val="20"/>
                <w:lang w:val="hy-AM"/>
              </w:rPr>
              <w:t xml:space="preserve"> սննդային խտանյութերի վերաբերյալ տեխնիկական պայմանները ճիշտ է ներկայացնում,</w:t>
            </w:r>
          </w:p>
          <w:p w14:paraId="640A02C6"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5)</w:t>
            </w:r>
            <w:r w:rsidRPr="00B31D04">
              <w:rPr>
                <w:rFonts w:ascii="GHEA Grapalat" w:hAnsi="GHEA Grapalat"/>
                <w:sz w:val="20"/>
                <w:szCs w:val="20"/>
                <w:lang w:val="hy-AM"/>
              </w:rPr>
              <w:t xml:space="preserve"> ներկայացնում է սննդային խտանյութերի վերաբերյալ հարակից տեխնիկական և տեխնիկա-նորմատիվային փաստաթղթերը,</w:t>
            </w:r>
          </w:p>
          <w:p w14:paraId="6F19429D"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6)</w:t>
            </w:r>
            <w:r w:rsidRPr="00B31D04">
              <w:rPr>
                <w:rFonts w:ascii="GHEA Grapalat" w:hAnsi="GHEA Grapalat"/>
                <w:sz w:val="20"/>
                <w:szCs w:val="20"/>
                <w:lang w:val="hy-AM"/>
              </w:rPr>
              <w:t xml:space="preserve"> ըստ հանձնարարականի սննդային խտանյութերի վերաբերյալ տեխնիկական փաստաթղթերը ճիշտ է ընտրում:</w:t>
            </w:r>
          </w:p>
        </w:tc>
      </w:tr>
      <w:tr w:rsidR="005D7B37" w:rsidRPr="00B259FF" w14:paraId="5EA4A733" w14:textId="77777777" w:rsidTr="007F414E">
        <w:tc>
          <w:tcPr>
            <w:tcW w:w="666" w:type="dxa"/>
          </w:tcPr>
          <w:p w14:paraId="002AC766" w14:textId="289DE0E3" w:rsidR="005D7B37"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44</w:t>
            </w:r>
            <w:r w:rsidR="001E24A2">
              <w:rPr>
                <w:rFonts w:ascii="GHEA Grapalat" w:eastAsia="Times New Roman" w:hAnsi="GHEA Grapalat" w:cs="Sylfaen"/>
                <w:b/>
                <w:sz w:val="20"/>
                <w:szCs w:val="20"/>
                <w:lang w:eastAsia="ru-RU"/>
              </w:rPr>
              <w:t>5</w:t>
            </w:r>
            <w:r>
              <w:rPr>
                <w:rFonts w:ascii="GHEA Grapalat" w:eastAsia="Times New Roman" w:hAnsi="GHEA Grapalat" w:cs="Sylfaen"/>
                <w:b/>
                <w:sz w:val="20"/>
                <w:szCs w:val="20"/>
                <w:lang w:eastAsia="ru-RU"/>
              </w:rPr>
              <w:t>.</w:t>
            </w:r>
          </w:p>
        </w:tc>
        <w:tc>
          <w:tcPr>
            <w:tcW w:w="3304" w:type="dxa"/>
            <w:gridSpan w:val="2"/>
          </w:tcPr>
          <w:p w14:paraId="04304A28" w14:textId="77777777" w:rsidR="005D7B37" w:rsidRPr="005258AC"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0489" w:type="dxa"/>
          </w:tcPr>
          <w:p w14:paraId="4B99998E"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խտանյութերի փոխադրման, պահման և իրացման պայմանները</w:t>
            </w:r>
          </w:p>
        </w:tc>
      </w:tr>
      <w:tr w:rsidR="005D7B37" w:rsidRPr="001742F1" w14:paraId="3E17A8BB" w14:textId="77777777" w:rsidTr="007F414E">
        <w:tc>
          <w:tcPr>
            <w:tcW w:w="666" w:type="dxa"/>
          </w:tcPr>
          <w:p w14:paraId="6DAF3594" w14:textId="012336A0" w:rsidR="005D7B37"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44</w:t>
            </w:r>
            <w:r w:rsidR="001E24A2">
              <w:rPr>
                <w:rFonts w:ascii="GHEA Grapalat" w:eastAsia="Times New Roman" w:hAnsi="GHEA Grapalat" w:cs="Sylfaen"/>
                <w:b/>
                <w:sz w:val="20"/>
                <w:szCs w:val="20"/>
                <w:lang w:eastAsia="ru-RU"/>
              </w:rPr>
              <w:t>6</w:t>
            </w:r>
            <w:r>
              <w:rPr>
                <w:rFonts w:ascii="GHEA Grapalat" w:eastAsia="Times New Roman" w:hAnsi="GHEA Grapalat" w:cs="Sylfaen"/>
                <w:b/>
                <w:sz w:val="20"/>
                <w:szCs w:val="20"/>
                <w:lang w:eastAsia="ru-RU"/>
              </w:rPr>
              <w:t>.</w:t>
            </w:r>
          </w:p>
        </w:tc>
        <w:tc>
          <w:tcPr>
            <w:tcW w:w="3304" w:type="dxa"/>
            <w:gridSpan w:val="2"/>
          </w:tcPr>
          <w:p w14:paraId="75A757BD"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FDDD9EF"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1)</w:t>
            </w:r>
            <w:r w:rsidRPr="00B31D04">
              <w:rPr>
                <w:rFonts w:ascii="GHEA Grapalat" w:hAnsi="GHEA Grapalat"/>
                <w:sz w:val="20"/>
                <w:szCs w:val="20"/>
                <w:lang w:val="hy-AM"/>
              </w:rPr>
              <w:t xml:space="preserve"> փոխադրման, պահման և իրացման պայմանների ազդեցությունը սննդային խտանյութերի որակական ցուցանիշների փոփոխության վրա ճիշտ է բացատրում,</w:t>
            </w:r>
          </w:p>
          <w:p w14:paraId="6CFE6B6E"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2)</w:t>
            </w:r>
            <w:r w:rsidRPr="00B31D04">
              <w:rPr>
                <w:rFonts w:ascii="GHEA Grapalat" w:hAnsi="GHEA Grapalat"/>
                <w:sz w:val="20"/>
                <w:szCs w:val="20"/>
                <w:lang w:val="hy-AM"/>
              </w:rPr>
              <w:t xml:space="preserve"> սննդային խտանյութերի փոխադրման պայմանները ներկայացնում է,</w:t>
            </w:r>
          </w:p>
          <w:p w14:paraId="776C5158"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3)</w:t>
            </w:r>
            <w:r w:rsidRPr="00B31D04">
              <w:rPr>
                <w:rFonts w:ascii="GHEA Grapalat" w:hAnsi="GHEA Grapalat"/>
                <w:sz w:val="20"/>
                <w:szCs w:val="20"/>
                <w:lang w:val="hy-AM"/>
              </w:rPr>
              <w:t xml:space="preserve"> սննդային խտանյութերի իրացման պայմանները ներկայացնում է,</w:t>
            </w:r>
          </w:p>
          <w:p w14:paraId="11799CE0"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4)</w:t>
            </w:r>
            <w:r w:rsidRPr="00B31D04">
              <w:rPr>
                <w:rFonts w:ascii="GHEA Grapalat" w:hAnsi="GHEA Grapalat"/>
                <w:sz w:val="20"/>
                <w:szCs w:val="20"/>
                <w:lang w:val="hy-AM"/>
              </w:rPr>
              <w:t xml:space="preserve"> սննդային խտանյութերի պահման պայմանները ներկայացնում է,</w:t>
            </w:r>
          </w:p>
          <w:p w14:paraId="0183F341"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5)</w:t>
            </w:r>
            <w:r w:rsidRPr="00B31D04">
              <w:rPr>
                <w:rFonts w:ascii="GHEA Grapalat" w:hAnsi="GHEA Grapalat"/>
                <w:sz w:val="20"/>
                <w:szCs w:val="20"/>
                <w:lang w:val="hy-AM"/>
              </w:rPr>
              <w:t xml:space="preserve"> սննդային խտանյութերի փոխադրման, պահման պայմանների տեղեկատվական նշանները մեկնաբանում է: </w:t>
            </w:r>
          </w:p>
        </w:tc>
      </w:tr>
      <w:tr w:rsidR="005D7B37" w:rsidRPr="00B259FF" w14:paraId="2C6BAD1B" w14:textId="77777777" w:rsidTr="007F414E">
        <w:tc>
          <w:tcPr>
            <w:tcW w:w="666" w:type="dxa"/>
          </w:tcPr>
          <w:p w14:paraId="2CB0D68B" w14:textId="4B728925" w:rsidR="005D7B37"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w:t>
            </w:r>
            <w:r w:rsidR="001E24A2">
              <w:rPr>
                <w:rFonts w:ascii="GHEA Grapalat" w:eastAsia="Times New Roman" w:hAnsi="GHEA Grapalat" w:cs="Sylfaen"/>
                <w:b/>
                <w:sz w:val="20"/>
                <w:szCs w:val="20"/>
                <w:lang w:eastAsia="ru-RU"/>
              </w:rPr>
              <w:t>47</w:t>
            </w:r>
            <w:r>
              <w:rPr>
                <w:rFonts w:ascii="GHEA Grapalat" w:eastAsia="Times New Roman" w:hAnsi="GHEA Grapalat" w:cs="Sylfaen"/>
                <w:b/>
                <w:sz w:val="20"/>
                <w:szCs w:val="20"/>
                <w:lang w:eastAsia="ru-RU"/>
              </w:rPr>
              <w:t>.</w:t>
            </w:r>
          </w:p>
        </w:tc>
        <w:tc>
          <w:tcPr>
            <w:tcW w:w="3304" w:type="dxa"/>
            <w:gridSpan w:val="2"/>
          </w:tcPr>
          <w:p w14:paraId="172351D0" w14:textId="77777777" w:rsidR="005D7B37" w:rsidRPr="005258AC"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0489" w:type="dxa"/>
          </w:tcPr>
          <w:p w14:paraId="41065EB2"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Ներկայացնել սննդային խտանյութերի որակի ցուցանիշները</w:t>
            </w:r>
          </w:p>
        </w:tc>
      </w:tr>
      <w:tr w:rsidR="005D7B37" w:rsidRPr="001742F1" w14:paraId="26C126AB" w14:textId="77777777" w:rsidTr="007F414E">
        <w:tc>
          <w:tcPr>
            <w:tcW w:w="666" w:type="dxa"/>
          </w:tcPr>
          <w:p w14:paraId="39DCA180" w14:textId="275CF685" w:rsidR="005D7B37"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w:t>
            </w:r>
            <w:r w:rsidR="001E24A2">
              <w:rPr>
                <w:rFonts w:ascii="GHEA Grapalat" w:eastAsia="Times New Roman" w:hAnsi="GHEA Grapalat" w:cs="Sylfaen"/>
                <w:b/>
                <w:sz w:val="20"/>
                <w:szCs w:val="20"/>
                <w:lang w:eastAsia="ru-RU"/>
              </w:rPr>
              <w:t>48</w:t>
            </w:r>
            <w:r>
              <w:rPr>
                <w:rFonts w:ascii="GHEA Grapalat" w:eastAsia="Times New Roman" w:hAnsi="GHEA Grapalat" w:cs="Sylfaen"/>
                <w:b/>
                <w:sz w:val="20"/>
                <w:szCs w:val="20"/>
                <w:lang w:eastAsia="ru-RU"/>
              </w:rPr>
              <w:t>.</w:t>
            </w:r>
          </w:p>
        </w:tc>
        <w:tc>
          <w:tcPr>
            <w:tcW w:w="3304" w:type="dxa"/>
            <w:gridSpan w:val="2"/>
          </w:tcPr>
          <w:p w14:paraId="602C8A48"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27C1E3BE"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1)</w:t>
            </w:r>
            <w:r w:rsidRPr="00B31D04">
              <w:rPr>
                <w:rFonts w:ascii="GHEA Grapalat" w:hAnsi="GHEA Grapalat"/>
                <w:sz w:val="20"/>
                <w:szCs w:val="20"/>
                <w:lang w:val="hy-AM"/>
              </w:rPr>
              <w:t xml:space="preserve"> սննդային խտանյութերի որակի ցուցանիշների յուրահատկությունները բացատրում է,</w:t>
            </w:r>
          </w:p>
          <w:p w14:paraId="544AC5F7"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lastRenderedPageBreak/>
              <w:t>2)</w:t>
            </w:r>
            <w:r w:rsidRPr="00B31D04">
              <w:rPr>
                <w:rFonts w:ascii="GHEA Grapalat" w:hAnsi="GHEA Grapalat"/>
                <w:sz w:val="20"/>
                <w:szCs w:val="20"/>
                <w:lang w:val="hy-AM"/>
              </w:rPr>
              <w:t xml:space="preserve"> սննդային խտանյութերի որակի սպառողական ցուցանիշները ճիշտ է ներկայացնում,</w:t>
            </w:r>
          </w:p>
          <w:p w14:paraId="53997BAE"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3)</w:t>
            </w:r>
            <w:r w:rsidRPr="00B31D04">
              <w:rPr>
                <w:rFonts w:ascii="GHEA Grapalat" w:hAnsi="GHEA Grapalat"/>
                <w:sz w:val="20"/>
                <w:szCs w:val="20"/>
                <w:lang w:val="hy-AM"/>
              </w:rPr>
              <w:t xml:space="preserve"> սննդային խտանյութերի ֆիզիկական ցուցանիշները ճիշտ է ներկայացնում,</w:t>
            </w:r>
          </w:p>
          <w:p w14:paraId="422AB214"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4)</w:t>
            </w:r>
            <w:r w:rsidRPr="00B31D04">
              <w:rPr>
                <w:rFonts w:ascii="GHEA Grapalat" w:hAnsi="GHEA Grapalat"/>
                <w:sz w:val="20"/>
                <w:szCs w:val="20"/>
                <w:lang w:val="hy-AM"/>
              </w:rPr>
              <w:t xml:space="preserve"> սննդային խտանյութերի ֆիզիկա-մեխանիկական ցուցանիշները ճիշտ է ներկայացնում,</w:t>
            </w:r>
          </w:p>
          <w:p w14:paraId="7AFE8A5F"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5)</w:t>
            </w:r>
            <w:r w:rsidRPr="00B31D04">
              <w:rPr>
                <w:rFonts w:ascii="GHEA Grapalat" w:hAnsi="GHEA Grapalat"/>
                <w:sz w:val="20"/>
                <w:szCs w:val="20"/>
                <w:lang w:val="hy-AM"/>
              </w:rPr>
              <w:t xml:space="preserve"> սննդային խտանյութերի քիմիական ցուցանիշները ճիշտ է ներկայացնում,</w:t>
            </w:r>
          </w:p>
          <w:p w14:paraId="120F47F0" w14:textId="77777777" w:rsidR="005D7B37" w:rsidRPr="00E746A7"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6)</w:t>
            </w:r>
            <w:r w:rsidRPr="00B31D04">
              <w:rPr>
                <w:rFonts w:ascii="GHEA Grapalat" w:hAnsi="GHEA Grapalat"/>
                <w:sz w:val="20"/>
                <w:szCs w:val="20"/>
                <w:lang w:val="hy-AM"/>
              </w:rPr>
              <w:t xml:space="preserve"> սննդային խտանյութերի ֆիզիկա-քիմիական ցուցանիշները ճիշտ է ներկայացնում</w:t>
            </w:r>
            <w:r w:rsidRPr="00E746A7">
              <w:rPr>
                <w:rFonts w:ascii="GHEA Grapalat" w:hAnsi="GHEA Grapalat"/>
                <w:sz w:val="20"/>
                <w:szCs w:val="20"/>
                <w:lang w:val="hy-AM"/>
              </w:rPr>
              <w:t>,</w:t>
            </w:r>
          </w:p>
          <w:p w14:paraId="6F478B8A" w14:textId="77777777" w:rsidR="005D7B37" w:rsidRPr="00B31D04" w:rsidRDefault="005D7B37" w:rsidP="007F414E">
            <w:pPr>
              <w:spacing w:after="0" w:line="360" w:lineRule="auto"/>
              <w:jc w:val="both"/>
              <w:rPr>
                <w:rFonts w:ascii="GHEA Grapalat" w:hAnsi="GHEA Grapalat"/>
                <w:sz w:val="20"/>
                <w:szCs w:val="20"/>
                <w:lang w:val="hy-AM"/>
              </w:rPr>
            </w:pPr>
            <w:r w:rsidRPr="00E746A7">
              <w:rPr>
                <w:rFonts w:ascii="GHEA Grapalat" w:hAnsi="GHEA Grapalat"/>
                <w:sz w:val="20"/>
                <w:szCs w:val="20"/>
                <w:lang w:val="hy-AM"/>
              </w:rPr>
              <w:t>7)</w:t>
            </w:r>
            <w:r w:rsidRPr="00B31D04">
              <w:rPr>
                <w:rFonts w:ascii="GHEA Grapalat" w:hAnsi="GHEA Grapalat"/>
                <w:sz w:val="20"/>
                <w:szCs w:val="20"/>
                <w:lang w:val="hy-AM"/>
              </w:rPr>
              <w:t xml:space="preserve"> համային ապրանքների կենսաբանական ցուցանիշները ճիշտ է ներկայացնում:</w:t>
            </w:r>
          </w:p>
        </w:tc>
      </w:tr>
      <w:tr w:rsidR="005D7B37" w:rsidRPr="00B259FF" w14:paraId="1BB5AC7A" w14:textId="77777777" w:rsidTr="007F414E">
        <w:tc>
          <w:tcPr>
            <w:tcW w:w="666" w:type="dxa"/>
          </w:tcPr>
          <w:p w14:paraId="5AF53993" w14:textId="7A5E70C3" w:rsidR="005D7B37"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w:t>
            </w:r>
            <w:r w:rsidR="001E24A2">
              <w:rPr>
                <w:rFonts w:ascii="GHEA Grapalat" w:eastAsia="Times New Roman" w:hAnsi="GHEA Grapalat" w:cs="Sylfaen"/>
                <w:b/>
                <w:sz w:val="20"/>
                <w:szCs w:val="20"/>
                <w:lang w:eastAsia="ru-RU"/>
              </w:rPr>
              <w:t>49</w:t>
            </w:r>
            <w:r>
              <w:rPr>
                <w:rFonts w:ascii="GHEA Grapalat" w:eastAsia="Times New Roman" w:hAnsi="GHEA Grapalat" w:cs="Sylfaen"/>
                <w:b/>
                <w:sz w:val="20"/>
                <w:szCs w:val="20"/>
                <w:lang w:eastAsia="ru-RU"/>
              </w:rPr>
              <w:t>.</w:t>
            </w:r>
          </w:p>
        </w:tc>
        <w:tc>
          <w:tcPr>
            <w:tcW w:w="3304" w:type="dxa"/>
            <w:gridSpan w:val="2"/>
          </w:tcPr>
          <w:p w14:paraId="0CAE92E0" w14:textId="77777777" w:rsidR="005D7B37" w:rsidRPr="005258AC" w:rsidRDefault="005D7B37" w:rsidP="007F414E">
            <w:pPr>
              <w:spacing w:after="0" w:line="360" w:lineRule="auto"/>
              <w:rPr>
                <w:rFonts w:ascii="GHEA Grapalat" w:eastAsia="Times New Roman" w:hAnsi="GHEA Grapalat" w:cs="Times New Roman"/>
                <w:b/>
                <w:sz w:val="20"/>
                <w:szCs w:val="20"/>
                <w:lang w:eastAsia="ru-RU"/>
              </w:rPr>
            </w:pPr>
            <w:r w:rsidRPr="00B259FF">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0489" w:type="dxa"/>
          </w:tcPr>
          <w:p w14:paraId="20454004" w14:textId="77777777" w:rsidR="005D7B37" w:rsidRPr="00B31D04" w:rsidRDefault="005D7B37" w:rsidP="007F414E">
            <w:pPr>
              <w:spacing w:after="0" w:line="360" w:lineRule="auto"/>
              <w:jc w:val="both"/>
              <w:rPr>
                <w:rFonts w:ascii="GHEA Grapalat" w:hAnsi="GHEA Grapalat"/>
                <w:sz w:val="20"/>
                <w:szCs w:val="20"/>
                <w:lang w:val="hy-AM"/>
              </w:rPr>
            </w:pPr>
            <w:r w:rsidRPr="00B31D04">
              <w:rPr>
                <w:rFonts w:ascii="GHEA Grapalat" w:hAnsi="GHEA Grapalat"/>
                <w:sz w:val="20"/>
                <w:szCs w:val="20"/>
                <w:lang w:val="hy-AM"/>
              </w:rPr>
              <w:t>Գնահատել սննդային խտանյութերի որակի ցուցանիշները</w:t>
            </w:r>
          </w:p>
        </w:tc>
      </w:tr>
      <w:tr w:rsidR="005D7B37" w:rsidRPr="001742F1" w14:paraId="32E513ED" w14:textId="77777777" w:rsidTr="007F414E">
        <w:tc>
          <w:tcPr>
            <w:tcW w:w="666" w:type="dxa"/>
          </w:tcPr>
          <w:p w14:paraId="23A681B0" w14:textId="1C2F6B78" w:rsidR="005D7B37" w:rsidRDefault="005D7B37" w:rsidP="001E24A2">
            <w:pPr>
              <w:spacing w:after="0" w:line="360" w:lineRule="auto"/>
              <w:rPr>
                <w:rFonts w:ascii="GHEA Grapalat" w:eastAsia="Times New Roman" w:hAnsi="GHEA Grapalat" w:cs="Sylfaen"/>
                <w:b/>
                <w:sz w:val="20"/>
                <w:szCs w:val="20"/>
                <w:lang w:eastAsia="ru-RU"/>
              </w:rPr>
            </w:pPr>
            <w:r>
              <w:rPr>
                <w:rFonts w:ascii="GHEA Grapalat" w:eastAsia="Times New Roman" w:hAnsi="GHEA Grapalat" w:cs="Sylfaen"/>
                <w:b/>
                <w:sz w:val="20"/>
                <w:szCs w:val="20"/>
                <w:lang w:eastAsia="ru-RU"/>
              </w:rPr>
              <w:t>45</w:t>
            </w:r>
            <w:r w:rsidR="001E24A2">
              <w:rPr>
                <w:rFonts w:ascii="GHEA Grapalat" w:eastAsia="Times New Roman" w:hAnsi="GHEA Grapalat" w:cs="Sylfaen"/>
                <w:b/>
                <w:sz w:val="20"/>
                <w:szCs w:val="20"/>
                <w:lang w:eastAsia="ru-RU"/>
              </w:rPr>
              <w:t>0</w:t>
            </w:r>
            <w:r>
              <w:rPr>
                <w:rFonts w:ascii="GHEA Grapalat" w:eastAsia="Times New Roman" w:hAnsi="GHEA Grapalat" w:cs="Sylfaen"/>
                <w:b/>
                <w:sz w:val="20"/>
                <w:szCs w:val="20"/>
                <w:lang w:eastAsia="ru-RU"/>
              </w:rPr>
              <w:t>.</w:t>
            </w:r>
          </w:p>
        </w:tc>
        <w:tc>
          <w:tcPr>
            <w:tcW w:w="3304" w:type="dxa"/>
            <w:gridSpan w:val="2"/>
          </w:tcPr>
          <w:p w14:paraId="45CA0DB6" w14:textId="77777777" w:rsidR="005D7B37" w:rsidRPr="00B259FF" w:rsidRDefault="005D7B37" w:rsidP="007F414E">
            <w:pPr>
              <w:spacing w:after="0" w:line="360" w:lineRule="auto"/>
              <w:rPr>
                <w:rFonts w:ascii="GHEA Grapalat" w:eastAsia="Times New Roman" w:hAnsi="GHEA Grapalat" w:cs="Times New Roman"/>
                <w:b/>
                <w:sz w:val="20"/>
                <w:szCs w:val="20"/>
                <w:lang w:val="hy-AM" w:eastAsia="ru-RU"/>
              </w:rPr>
            </w:pPr>
            <w:r w:rsidRPr="00B259FF">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val="hy-AM" w:eastAsia="ru-RU"/>
              </w:rPr>
              <w:t xml:space="preserve">  </w:t>
            </w:r>
            <w:r w:rsidRPr="00B259FF">
              <w:rPr>
                <w:rFonts w:ascii="GHEA Grapalat" w:eastAsia="Times New Roman" w:hAnsi="GHEA Grapalat" w:cs="Sylfaen"/>
                <w:b/>
                <w:sz w:val="20"/>
                <w:szCs w:val="20"/>
                <w:lang w:val="hy-AM" w:eastAsia="ru-RU"/>
              </w:rPr>
              <w:t>չափանիշներ</w:t>
            </w:r>
          </w:p>
        </w:tc>
        <w:tc>
          <w:tcPr>
            <w:tcW w:w="10489" w:type="dxa"/>
          </w:tcPr>
          <w:p w14:paraId="737CD19C" w14:textId="77777777" w:rsidR="005D7B37" w:rsidRPr="000C0818" w:rsidRDefault="005D7B37" w:rsidP="007F414E">
            <w:pPr>
              <w:spacing w:after="0" w:line="360" w:lineRule="auto"/>
              <w:jc w:val="both"/>
              <w:rPr>
                <w:rFonts w:ascii="GHEA Grapalat" w:hAnsi="GHEA Grapalat"/>
                <w:sz w:val="20"/>
                <w:szCs w:val="20"/>
                <w:lang w:val="hy-AM"/>
              </w:rPr>
            </w:pPr>
            <w:r w:rsidRPr="00B14A37">
              <w:rPr>
                <w:rFonts w:ascii="GHEA Grapalat" w:hAnsi="GHEA Grapalat"/>
                <w:sz w:val="20"/>
                <w:szCs w:val="20"/>
                <w:lang w:val="hy-AM"/>
              </w:rPr>
              <w:t>1)</w:t>
            </w:r>
            <w:r w:rsidRPr="00B31D04">
              <w:rPr>
                <w:rFonts w:ascii="GHEA Grapalat" w:hAnsi="GHEA Grapalat"/>
                <w:sz w:val="20"/>
                <w:szCs w:val="20"/>
                <w:lang w:val="hy-AM"/>
              </w:rPr>
              <w:t xml:space="preserve"> </w:t>
            </w:r>
            <w:r w:rsidRPr="000C0818">
              <w:rPr>
                <w:rFonts w:ascii="GHEA Grapalat" w:hAnsi="GHEA Grapalat"/>
                <w:sz w:val="20"/>
                <w:szCs w:val="20"/>
                <w:lang w:val="hy-AM"/>
              </w:rPr>
              <w:t>կատարում է սննդային խտանյութերի որակի ցուցանիշների գնահատման նախապատրաստական աշխատանքները,</w:t>
            </w:r>
          </w:p>
          <w:p w14:paraId="16824D5A"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2) ճիշտ է ընտրում սննդային խտանյութերի որակի ցուցանիշի որոշման մեթոդը,</w:t>
            </w:r>
          </w:p>
          <w:p w14:paraId="1FDE3CF4"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 xml:space="preserve">3) ճիշտ է ընտրում սննդային խտանյութերի որակի ցուցանիշի որոշման միջոցը, </w:t>
            </w:r>
          </w:p>
          <w:p w14:paraId="2BD52C84"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4) ճիշտ է որոշում սննդային խտանյութերի որակի ցուցանիշի փաստացի արժեքը,</w:t>
            </w:r>
          </w:p>
          <w:p w14:paraId="2C198F8F"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5) ճիշտ է ընտրում սննդային խտանյութերի որակի ցուցանիշների բազային արժեքը,</w:t>
            </w:r>
          </w:p>
          <w:p w14:paraId="6BA51EFD"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6) ճիշտ է համադրում սննդային խտանյութերի որակի ցուցանիշների փաստացի և բազային արժեքները,</w:t>
            </w:r>
          </w:p>
          <w:p w14:paraId="38A2B909" w14:textId="77777777" w:rsidR="005D7B37" w:rsidRPr="00B31D04"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7)  մեկնաբանում է սննդային խտանյութերի որակի ցուցանիշների փաստացի և բազային արժեքների համադրման արդյունքները,</w:t>
            </w:r>
          </w:p>
          <w:p w14:paraId="55A1621D" w14:textId="77777777" w:rsidR="005D7B37" w:rsidRPr="000C0818" w:rsidRDefault="005D7B37" w:rsidP="007F414E">
            <w:pPr>
              <w:spacing w:after="0" w:line="360" w:lineRule="auto"/>
              <w:jc w:val="both"/>
              <w:rPr>
                <w:rFonts w:ascii="GHEA Grapalat" w:hAnsi="GHEA Grapalat"/>
                <w:sz w:val="20"/>
                <w:szCs w:val="20"/>
                <w:lang w:val="hy-AM"/>
              </w:rPr>
            </w:pPr>
            <w:r w:rsidRPr="00B14A37">
              <w:rPr>
                <w:rFonts w:ascii="GHEA Grapalat" w:hAnsi="GHEA Grapalat"/>
                <w:sz w:val="20"/>
                <w:szCs w:val="20"/>
                <w:lang w:val="hy-AM"/>
              </w:rPr>
              <w:t>8)</w:t>
            </w:r>
            <w:r w:rsidRPr="00B31D04">
              <w:rPr>
                <w:rFonts w:ascii="GHEA Grapalat" w:hAnsi="GHEA Grapalat"/>
                <w:sz w:val="20"/>
                <w:szCs w:val="20"/>
                <w:lang w:val="hy-AM"/>
              </w:rPr>
              <w:t xml:space="preserve"> </w:t>
            </w:r>
            <w:r w:rsidRPr="000C0818">
              <w:rPr>
                <w:rFonts w:ascii="GHEA Grapalat" w:hAnsi="GHEA Grapalat"/>
                <w:sz w:val="20"/>
                <w:szCs w:val="20"/>
                <w:lang w:val="hy-AM"/>
              </w:rPr>
              <w:t>գրանցում է սննդային խտանյութերի որակի ցուցանիշների հետազոտման միջանկյալ և վերջնական արդյունքները,</w:t>
            </w:r>
          </w:p>
          <w:p w14:paraId="2B3DD631" w14:textId="77777777" w:rsidR="005D7B37" w:rsidRPr="000C0818"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9) ճիշտ է  ձևակերպում սննդային խտանյութերի որակի ցուցանիշների հետազոտման արդյունքները,</w:t>
            </w:r>
          </w:p>
          <w:p w14:paraId="7E4EDF9A" w14:textId="77777777" w:rsidR="005D7B37" w:rsidRPr="00384CB7" w:rsidRDefault="005D7B37" w:rsidP="007F414E">
            <w:pPr>
              <w:spacing w:after="0" w:line="360" w:lineRule="auto"/>
              <w:jc w:val="both"/>
              <w:rPr>
                <w:rFonts w:ascii="GHEA Grapalat" w:hAnsi="GHEA Grapalat"/>
                <w:sz w:val="20"/>
                <w:szCs w:val="20"/>
                <w:lang w:val="hy-AM"/>
              </w:rPr>
            </w:pPr>
            <w:r w:rsidRPr="000C0818">
              <w:rPr>
                <w:rFonts w:ascii="GHEA Grapalat" w:hAnsi="GHEA Grapalat"/>
                <w:sz w:val="20"/>
                <w:szCs w:val="20"/>
                <w:lang w:val="hy-AM"/>
              </w:rPr>
              <w:t>10) որակի ցուցանիշների հետազոտման ընթացքում պահպանում է անվտանգության և անձնական հիգիենայի կանոնները:</w:t>
            </w:r>
          </w:p>
        </w:tc>
      </w:tr>
    </w:tbl>
    <w:p w14:paraId="193A440A" w14:textId="77777777" w:rsidR="005D7B37" w:rsidRDefault="005D7B37" w:rsidP="005D7B37">
      <w:pPr>
        <w:spacing w:after="0" w:line="360" w:lineRule="auto"/>
        <w:rPr>
          <w:rFonts w:ascii="Sylfaen" w:hAnsi="Sylfaen"/>
          <w:lang w:val="hy-AM"/>
        </w:rPr>
      </w:pPr>
    </w:p>
    <w:p w14:paraId="6B50FE69" w14:textId="77777777" w:rsidR="005D7B37" w:rsidRDefault="005D7B37" w:rsidP="005D7B37">
      <w:pPr>
        <w:spacing w:after="0" w:line="360" w:lineRule="auto"/>
        <w:rPr>
          <w:rFonts w:ascii="Sylfaen" w:hAnsi="Sylfaen"/>
          <w:lang w:val="hy-AM"/>
        </w:rPr>
      </w:pPr>
    </w:p>
    <w:p w14:paraId="1D3CE6A0" w14:textId="77777777" w:rsidR="005D7B37" w:rsidRDefault="005D7B37" w:rsidP="005D7B37">
      <w:pPr>
        <w:spacing w:after="0" w:line="360" w:lineRule="auto"/>
        <w:rPr>
          <w:rFonts w:ascii="Sylfaen" w:hAnsi="Sylfaen"/>
          <w:lang w:val="hy-AM"/>
        </w:rPr>
        <w:sectPr w:rsidR="005D7B37">
          <w:pgSz w:w="15840" w:h="12240" w:orient="landscape"/>
          <w:pgMar w:top="810" w:right="672" w:bottom="850" w:left="1134" w:header="720" w:footer="720" w:gutter="0"/>
          <w:cols w:space="720"/>
          <w:docGrid w:linePitch="360"/>
        </w:sectPr>
      </w:pPr>
    </w:p>
    <w:p w14:paraId="446851EE" w14:textId="77777777" w:rsidR="005D7B37" w:rsidRDefault="005D7B37" w:rsidP="005D7B37">
      <w:pPr>
        <w:pStyle w:val="Heading1"/>
        <w:tabs>
          <w:tab w:val="left" w:pos="8775"/>
        </w:tabs>
        <w:spacing w:before="0" w:after="0" w:line="360" w:lineRule="auto"/>
        <w:jc w:val="right"/>
        <w:rPr>
          <w:rFonts w:ascii="GHEA Grapalat" w:hAnsi="GHEA Grapalat"/>
          <w:b w:val="0"/>
          <w:bCs w:val="0"/>
          <w:sz w:val="20"/>
          <w:szCs w:val="20"/>
          <w:lang w:val="hy-AM"/>
        </w:rPr>
      </w:pPr>
      <w:r>
        <w:rPr>
          <w:rFonts w:ascii="GHEA Grapalat" w:hAnsi="GHEA Grapalat" w:cs="Sylfaen"/>
          <w:b w:val="0"/>
          <w:bCs w:val="0"/>
          <w:sz w:val="20"/>
          <w:szCs w:val="20"/>
          <w:lang w:val="hy-AM"/>
        </w:rPr>
        <w:lastRenderedPageBreak/>
        <w:t>Աղյուսակ</w:t>
      </w:r>
      <w:r>
        <w:rPr>
          <w:rFonts w:ascii="GHEA Grapalat" w:hAnsi="GHEA Grapalat"/>
          <w:b w:val="0"/>
          <w:bCs w:val="0"/>
          <w:sz w:val="20"/>
          <w:szCs w:val="20"/>
          <w:lang w:val="hy-AM"/>
        </w:rPr>
        <w:t xml:space="preserve">  3</w:t>
      </w:r>
    </w:p>
    <w:p w14:paraId="711BEE13" w14:textId="77777777" w:rsidR="005D7B37" w:rsidRPr="00B259FF" w:rsidRDefault="005D7B37" w:rsidP="005D7B37">
      <w:pPr>
        <w:tabs>
          <w:tab w:val="left" w:pos="360"/>
        </w:tabs>
        <w:spacing w:after="0" w:line="360" w:lineRule="auto"/>
        <w:ind w:left="360"/>
        <w:jc w:val="center"/>
        <w:rPr>
          <w:rFonts w:ascii="GHEA Grapalat" w:eastAsia="Times New Roman" w:hAnsi="GHEA Grapalat" w:cs="Sylfaen"/>
          <w:b/>
          <w:lang w:val="hy-AM" w:eastAsia="ru-RU"/>
        </w:rPr>
      </w:pPr>
      <w:r w:rsidRPr="00B259FF">
        <w:rPr>
          <w:rFonts w:ascii="GHEA Grapalat" w:eastAsia="Times New Roman" w:hAnsi="GHEA Grapalat" w:cs="Sylfaen"/>
          <w:b/>
          <w:lang w:val="hy-AM" w:eastAsia="ru-RU"/>
        </w:rPr>
        <w:t>Միջին մասնագիտական</w:t>
      </w:r>
      <w:r w:rsidRPr="00485AC2">
        <w:rPr>
          <w:rFonts w:ascii="GHEA Grapalat" w:eastAsia="Times New Roman" w:hAnsi="GHEA Grapalat" w:cs="Sylfaen"/>
          <w:b/>
          <w:lang w:val="hy-AM" w:eastAsia="ru-RU"/>
        </w:rPr>
        <w:t xml:space="preserve"> </w:t>
      </w:r>
      <w:r w:rsidRPr="00B259FF">
        <w:rPr>
          <w:rFonts w:ascii="GHEA Grapalat" w:eastAsia="Times New Roman" w:hAnsi="GHEA Grapalat" w:cs="Sylfaen"/>
          <w:b/>
          <w:lang w:val="hy-AM" w:eastAsia="ru-RU"/>
        </w:rPr>
        <w:t>կրթության</w:t>
      </w:r>
      <w:r w:rsidRPr="008B2081">
        <w:rPr>
          <w:rFonts w:ascii="GHEA Grapalat" w:eastAsia="Times New Roman" w:hAnsi="GHEA Grapalat" w:cs="Sylfaen"/>
          <w:b/>
          <w:lang w:val="hy-AM" w:eastAsia="ru-RU"/>
        </w:rPr>
        <w:t xml:space="preserve"> </w:t>
      </w:r>
      <w:r>
        <w:rPr>
          <w:rFonts w:ascii="GHEA Grapalat" w:hAnsi="GHEA Grapalat"/>
          <w:b/>
          <w:lang w:val="pt-PT"/>
        </w:rPr>
        <w:t xml:space="preserve">0728.08.5  </w:t>
      </w:r>
      <w:r>
        <w:rPr>
          <w:rFonts w:ascii="Arial Armenian" w:hAnsi="Arial Armenian"/>
          <w:b/>
          <w:lang w:val="pt-PT"/>
        </w:rPr>
        <w:t>§</w:t>
      </w:r>
      <w:r w:rsidRPr="003035E1">
        <w:rPr>
          <w:rFonts w:ascii="GHEA Grapalat" w:hAnsi="GHEA Grapalat"/>
          <w:b/>
          <w:lang w:val="pt-PT"/>
        </w:rPr>
        <w:t>Սպառողական ապրանքների որակի փորձաքննություն</w:t>
      </w:r>
      <w:r>
        <w:rPr>
          <w:rFonts w:ascii="Arial Armenian" w:hAnsi="Arial Armenian"/>
          <w:b/>
          <w:lang w:val="pt-PT"/>
        </w:rPr>
        <w:t>¦</w:t>
      </w:r>
      <w:r>
        <w:rPr>
          <w:rFonts w:ascii="GHEA Grapalat" w:hAnsi="GHEA Grapalat"/>
          <w:b/>
          <w:lang w:val="pt-PT"/>
        </w:rPr>
        <w:t xml:space="preserve">  </w:t>
      </w:r>
      <w:r>
        <w:rPr>
          <w:rFonts w:ascii="GHEA Grapalat" w:hAnsi="GHEA Grapalat" w:cs="Sylfaen"/>
          <w:b/>
          <w:color w:val="000000"/>
          <w:lang w:val="hy-AM"/>
        </w:rPr>
        <w:t xml:space="preserve">մասնագիտության </w:t>
      </w:r>
      <w:r w:rsidRPr="003C0C4C">
        <w:rPr>
          <w:rFonts w:ascii="GHEA Grapalat" w:hAnsi="GHEA Grapalat"/>
          <w:b/>
          <w:bCs/>
          <w:lang w:val="nl-NL"/>
        </w:rPr>
        <w:t xml:space="preserve">0728.08.01.5 </w:t>
      </w:r>
      <w:r w:rsidRPr="003C0C4C">
        <w:rPr>
          <w:rFonts w:ascii="GHEA Grapalat" w:hAnsi="GHEA Grapalat" w:cs="Sylfaen"/>
          <w:b/>
          <w:bCs/>
          <w:color w:val="000000"/>
          <w:lang w:val="hy-AM"/>
        </w:rPr>
        <w:t></w:t>
      </w:r>
      <w:r>
        <w:rPr>
          <w:rFonts w:ascii="GHEA Grapalat" w:hAnsi="GHEA Grapalat"/>
          <w:b/>
          <w:bCs/>
          <w:lang w:val="hy-AM"/>
        </w:rPr>
        <w:t>Փորձագետ՝ պարենային ապրանքների որակի փորձաքննության</w:t>
      </w:r>
      <w:r w:rsidRPr="003C0C4C">
        <w:rPr>
          <w:rFonts w:ascii="GHEA Grapalat" w:hAnsi="GHEA Grapalat" w:cs="Sylfaen"/>
          <w:b/>
          <w:bCs/>
          <w:color w:val="000000"/>
          <w:lang w:val="hy-AM"/>
        </w:rPr>
        <w:t> որակավոր</w:t>
      </w:r>
      <w:r w:rsidRPr="00403D14">
        <w:rPr>
          <w:rFonts w:ascii="GHEA Grapalat" w:hAnsi="GHEA Grapalat" w:cs="Sylfaen"/>
          <w:b/>
          <w:bCs/>
          <w:color w:val="000000"/>
          <w:lang w:val="hy-AM"/>
        </w:rPr>
        <w:t>ման</w:t>
      </w:r>
      <w:r w:rsidRPr="003C0C4C">
        <w:rPr>
          <w:rFonts w:ascii="GHEA Grapalat" w:hAnsi="GHEA Grapalat" w:cs="Sylfaen"/>
          <w:b/>
          <w:bCs/>
          <w:color w:val="000000"/>
          <w:lang w:val="hy-AM"/>
        </w:rPr>
        <w:t xml:space="preserve"> </w:t>
      </w:r>
      <w:r w:rsidRPr="003C0C4C">
        <w:rPr>
          <w:rFonts w:ascii="GHEA Grapalat" w:hAnsi="GHEA Grapalat"/>
          <w:b/>
          <w:bCs/>
          <w:lang w:val="nl-NL"/>
        </w:rPr>
        <w:t xml:space="preserve">0728.08.01.5-02 </w:t>
      </w:r>
      <w:r w:rsidRPr="003C0C4C">
        <w:rPr>
          <w:rFonts w:ascii="GHEA Grapalat" w:hAnsi="GHEA Grapalat" w:cs="Sylfaen"/>
          <w:b/>
          <w:bCs/>
          <w:color w:val="000000"/>
          <w:lang w:val="hy-AM"/>
        </w:rPr>
        <w:t>Պարենային ապրանքների որակի փորձաքննություն մասնագիտացման</w:t>
      </w:r>
      <w:r w:rsidRPr="005E3D3C">
        <w:rPr>
          <w:rFonts w:ascii="GHEA Grapalat" w:hAnsi="GHEA Grapalat" w:cs="Sylfaen"/>
          <w:color w:val="000000"/>
          <w:sz w:val="20"/>
          <w:szCs w:val="20"/>
          <w:lang w:val="hy-AM"/>
        </w:rPr>
        <w:t xml:space="preserve"> </w:t>
      </w:r>
      <w:r w:rsidRPr="00B259FF">
        <w:rPr>
          <w:rFonts w:ascii="GHEA Grapalat" w:eastAsia="Times New Roman" w:hAnsi="GHEA Grapalat" w:cs="Sylfaen"/>
          <w:b/>
          <w:lang w:val="hy-AM" w:eastAsia="ru-RU"/>
        </w:rPr>
        <w:t>օրինակելի</w:t>
      </w:r>
      <w:r>
        <w:rPr>
          <w:rFonts w:ascii="GHEA Grapalat" w:eastAsia="Times New Roman" w:hAnsi="GHEA Grapalat" w:cs="Sylfaen"/>
          <w:b/>
          <w:lang w:val="hy-AM" w:eastAsia="ru-RU"/>
        </w:rPr>
        <w:t xml:space="preserve">  </w:t>
      </w:r>
      <w:r w:rsidRPr="00B259FF">
        <w:rPr>
          <w:rFonts w:ascii="GHEA Grapalat" w:eastAsia="Times New Roman" w:hAnsi="GHEA Grapalat" w:cs="Sylfaen"/>
          <w:b/>
          <w:lang w:val="hy-AM" w:eastAsia="ru-RU"/>
        </w:rPr>
        <w:t>ուսումնական</w:t>
      </w:r>
      <w:r>
        <w:rPr>
          <w:rFonts w:ascii="GHEA Grapalat" w:eastAsia="Times New Roman" w:hAnsi="GHEA Grapalat" w:cs="Sylfaen"/>
          <w:b/>
          <w:lang w:val="hy-AM" w:eastAsia="ru-RU"/>
        </w:rPr>
        <w:t xml:space="preserve">  </w:t>
      </w:r>
      <w:r w:rsidRPr="00B259FF">
        <w:rPr>
          <w:rFonts w:ascii="GHEA Grapalat" w:eastAsia="Times New Roman" w:hAnsi="GHEA Grapalat" w:cs="Sylfaen"/>
          <w:b/>
          <w:lang w:val="hy-AM" w:eastAsia="ru-RU"/>
        </w:rPr>
        <w:t>պլան</w:t>
      </w:r>
    </w:p>
    <w:p w14:paraId="57894E34" w14:textId="77777777" w:rsidR="005D7B37" w:rsidRPr="00B259FF" w:rsidRDefault="005D7B37" w:rsidP="005D7B37">
      <w:pPr>
        <w:spacing w:after="0" w:line="360" w:lineRule="auto"/>
        <w:jc w:val="both"/>
        <w:rPr>
          <w:lang w:val="hy-AM"/>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235"/>
        <w:gridCol w:w="1160"/>
        <w:gridCol w:w="1437"/>
        <w:gridCol w:w="1464"/>
        <w:gridCol w:w="901"/>
      </w:tblGrid>
      <w:tr w:rsidR="005D7B37" w:rsidRPr="007B18BE" w14:paraId="7ABA7D78" w14:textId="77777777" w:rsidTr="007F414E">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498A121B" w14:textId="77777777" w:rsidR="005D7B37" w:rsidRPr="00B259FF" w:rsidRDefault="005D7B37" w:rsidP="007F414E">
            <w:pPr>
              <w:spacing w:after="0" w:line="360" w:lineRule="auto"/>
              <w:jc w:val="center"/>
              <w:rPr>
                <w:rFonts w:ascii="GHEA Grapalat" w:eastAsia="Times New Roman" w:hAnsi="GHEA Grapalat" w:cs="Times New Roman"/>
                <w:sz w:val="16"/>
                <w:szCs w:val="16"/>
                <w:lang w:val="ru-RU" w:eastAsia="ru-RU"/>
              </w:rPr>
            </w:pPr>
            <w:r w:rsidRPr="00B259FF">
              <w:rPr>
                <w:rFonts w:ascii="GHEA Grapalat" w:eastAsia="Times New Roman" w:hAnsi="GHEA Grapalat" w:cs="Times New Roman"/>
                <w:sz w:val="16"/>
                <w:szCs w:val="16"/>
                <w:lang w:val="ru-RU" w:eastAsia="ru-RU"/>
              </w:rPr>
              <w:t>N</w:t>
            </w:r>
          </w:p>
        </w:tc>
        <w:tc>
          <w:tcPr>
            <w:tcW w:w="5235" w:type="dxa"/>
            <w:tcBorders>
              <w:top w:val="single" w:sz="4" w:space="0" w:color="auto"/>
              <w:left w:val="single" w:sz="4" w:space="0" w:color="auto"/>
              <w:bottom w:val="single" w:sz="4" w:space="0" w:color="auto"/>
              <w:right w:val="single" w:sz="4" w:space="0" w:color="auto"/>
            </w:tcBorders>
            <w:vAlign w:val="center"/>
          </w:tcPr>
          <w:p w14:paraId="50E58141" w14:textId="77777777" w:rsidR="005D7B37" w:rsidRPr="00B259FF" w:rsidRDefault="005D7B37" w:rsidP="007F414E">
            <w:pPr>
              <w:spacing w:after="0" w:line="360" w:lineRule="auto"/>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Առարկայախմբեր</w:t>
            </w:r>
            <w:r w:rsidRPr="00B259FF">
              <w:rPr>
                <w:rFonts w:ascii="GHEA Grapalat" w:eastAsia="Times New Roman" w:hAnsi="GHEA Grapalat" w:cs="Times New Roman"/>
                <w:sz w:val="14"/>
                <w:szCs w:val="14"/>
                <w:lang w:val="ru-RU" w:eastAsia="ru-RU"/>
              </w:rPr>
              <w:t xml:space="preserve">, </w:t>
            </w:r>
            <w:r w:rsidRPr="00B259FF">
              <w:rPr>
                <w:rFonts w:ascii="GHEA Grapalat" w:eastAsia="Times New Roman" w:hAnsi="GHEA Grapalat" w:cs="Sylfaen"/>
                <w:sz w:val="14"/>
                <w:szCs w:val="14"/>
                <w:lang w:val="ru-RU" w:eastAsia="ru-RU"/>
              </w:rPr>
              <w:t>առարկաներևմոդուլներ</w:t>
            </w:r>
          </w:p>
        </w:tc>
        <w:tc>
          <w:tcPr>
            <w:tcW w:w="1160" w:type="dxa"/>
            <w:tcBorders>
              <w:top w:val="single" w:sz="4" w:space="0" w:color="auto"/>
              <w:left w:val="single" w:sz="4" w:space="0" w:color="auto"/>
              <w:bottom w:val="single" w:sz="4" w:space="0" w:color="auto"/>
              <w:right w:val="single" w:sz="4" w:space="0" w:color="auto"/>
            </w:tcBorders>
            <w:vAlign w:val="center"/>
          </w:tcPr>
          <w:p w14:paraId="0F9C8697" w14:textId="77777777" w:rsidR="005D7B37" w:rsidRPr="00B259FF" w:rsidRDefault="005D7B37" w:rsidP="007F414E">
            <w:pPr>
              <w:spacing w:after="0" w:line="360" w:lineRule="auto"/>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Շաբաթներիթիվը</w:t>
            </w:r>
          </w:p>
        </w:tc>
        <w:tc>
          <w:tcPr>
            <w:tcW w:w="1437" w:type="dxa"/>
            <w:tcBorders>
              <w:top w:val="single" w:sz="4" w:space="0" w:color="auto"/>
              <w:left w:val="single" w:sz="4" w:space="0" w:color="auto"/>
              <w:bottom w:val="single" w:sz="4" w:space="0" w:color="auto"/>
              <w:right w:val="single" w:sz="4" w:space="0" w:color="auto"/>
            </w:tcBorders>
            <w:vAlign w:val="center"/>
          </w:tcPr>
          <w:p w14:paraId="02E3F885" w14:textId="77777777" w:rsidR="005D7B37" w:rsidRPr="00B259FF" w:rsidRDefault="005D7B37" w:rsidP="007F414E">
            <w:pPr>
              <w:spacing w:after="0" w:line="360" w:lineRule="auto"/>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Ուսանողի</w:t>
            </w:r>
          </w:p>
          <w:p w14:paraId="7EC1B97D" w14:textId="77777777" w:rsidR="005D7B37" w:rsidRPr="00B259FF" w:rsidRDefault="005D7B37" w:rsidP="007F414E">
            <w:pPr>
              <w:spacing w:after="0" w:line="360" w:lineRule="auto"/>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առավելագույն</w:t>
            </w:r>
          </w:p>
          <w:p w14:paraId="68F5F2EF" w14:textId="77777777" w:rsidR="005D7B37" w:rsidRPr="00B259FF" w:rsidRDefault="005D7B37" w:rsidP="007F414E">
            <w:pPr>
              <w:spacing w:after="0" w:line="360" w:lineRule="auto"/>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բեռնվածությունը</w:t>
            </w:r>
            <w:r w:rsidRPr="00B259FF">
              <w:rPr>
                <w:rFonts w:ascii="GHEA Grapalat" w:eastAsia="Times New Roman" w:hAnsi="GHEA Grapalat" w:cs="Times New Roman"/>
                <w:sz w:val="14"/>
                <w:szCs w:val="14"/>
                <w:lang w:val="ru-RU" w:eastAsia="ru-RU"/>
              </w:rPr>
              <w:t>,</w:t>
            </w:r>
          </w:p>
          <w:p w14:paraId="3E75BBC7" w14:textId="77777777" w:rsidR="005D7B37" w:rsidRPr="00B259FF" w:rsidRDefault="005D7B37" w:rsidP="007F414E">
            <w:pPr>
              <w:spacing w:after="0" w:line="360" w:lineRule="auto"/>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ժամ</w:t>
            </w:r>
          </w:p>
        </w:tc>
        <w:tc>
          <w:tcPr>
            <w:tcW w:w="1464" w:type="dxa"/>
            <w:tcBorders>
              <w:top w:val="single" w:sz="4" w:space="0" w:color="auto"/>
              <w:left w:val="single" w:sz="4" w:space="0" w:color="auto"/>
              <w:bottom w:val="single" w:sz="4" w:space="0" w:color="auto"/>
              <w:right w:val="single" w:sz="4" w:space="0" w:color="auto"/>
            </w:tcBorders>
            <w:vAlign w:val="center"/>
          </w:tcPr>
          <w:p w14:paraId="45B18BEC" w14:textId="77777777" w:rsidR="005D7B37" w:rsidRPr="00B259FF" w:rsidRDefault="005D7B37" w:rsidP="007F414E">
            <w:pPr>
              <w:spacing w:after="0" w:line="360" w:lineRule="auto"/>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Պարտադիր</w:t>
            </w:r>
          </w:p>
          <w:p w14:paraId="4751B347" w14:textId="77777777" w:rsidR="005D7B37" w:rsidRPr="00B259FF" w:rsidRDefault="005D7B37" w:rsidP="007F414E">
            <w:pPr>
              <w:spacing w:after="0" w:line="360" w:lineRule="auto"/>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լսարանային</w:t>
            </w:r>
          </w:p>
          <w:p w14:paraId="24577CC4" w14:textId="77777777" w:rsidR="005D7B37" w:rsidRPr="00B259FF" w:rsidRDefault="005D7B37" w:rsidP="007F414E">
            <w:pPr>
              <w:spacing w:after="0" w:line="360" w:lineRule="auto"/>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պարապմունքներ</w:t>
            </w:r>
            <w:r w:rsidRPr="00B259FF">
              <w:rPr>
                <w:rFonts w:ascii="GHEA Grapalat" w:eastAsia="Times New Roman" w:hAnsi="GHEA Grapalat" w:cs="Times New Roman"/>
                <w:sz w:val="14"/>
                <w:szCs w:val="14"/>
                <w:lang w:val="ru-RU" w:eastAsia="ru-RU"/>
              </w:rPr>
              <w:t>,</w:t>
            </w:r>
          </w:p>
          <w:p w14:paraId="4B5A3A1A" w14:textId="77777777" w:rsidR="005D7B37" w:rsidRPr="00B259FF" w:rsidRDefault="005D7B37" w:rsidP="007F414E">
            <w:pPr>
              <w:spacing w:after="0" w:line="360" w:lineRule="auto"/>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ժամ</w:t>
            </w:r>
          </w:p>
        </w:tc>
        <w:tc>
          <w:tcPr>
            <w:tcW w:w="901" w:type="dxa"/>
            <w:tcBorders>
              <w:top w:val="single" w:sz="4" w:space="0" w:color="auto"/>
              <w:left w:val="single" w:sz="4" w:space="0" w:color="auto"/>
              <w:bottom w:val="single" w:sz="4" w:space="0" w:color="auto"/>
              <w:right w:val="single" w:sz="4" w:space="0" w:color="auto"/>
            </w:tcBorders>
            <w:vAlign w:val="center"/>
          </w:tcPr>
          <w:p w14:paraId="5F73DB8C" w14:textId="77777777" w:rsidR="005D7B37" w:rsidRPr="00B259FF" w:rsidRDefault="005D7B37" w:rsidP="007F414E">
            <w:pPr>
              <w:spacing w:after="0" w:line="360" w:lineRule="auto"/>
              <w:jc w:val="center"/>
              <w:rPr>
                <w:rFonts w:ascii="GHEA Grapalat" w:eastAsia="Times New Roman" w:hAnsi="GHEA Grapalat" w:cs="Times New Roman"/>
                <w:sz w:val="14"/>
                <w:szCs w:val="14"/>
                <w:lang w:val="ru-RU" w:eastAsia="ru-RU"/>
              </w:rPr>
            </w:pPr>
            <w:r w:rsidRPr="00B259FF">
              <w:rPr>
                <w:rFonts w:ascii="GHEA Grapalat" w:eastAsia="Times New Roman" w:hAnsi="GHEA Grapalat" w:cs="Sylfaen"/>
                <w:sz w:val="14"/>
                <w:szCs w:val="14"/>
                <w:lang w:val="ru-RU" w:eastAsia="ru-RU"/>
              </w:rPr>
              <w:t>ՈՒսուց</w:t>
            </w:r>
            <w:r w:rsidRPr="00B259FF">
              <w:rPr>
                <w:rFonts w:ascii="GHEA Grapalat" w:eastAsia="Times New Roman" w:hAnsi="GHEA Grapalat" w:cs="Times New Roman"/>
                <w:sz w:val="14"/>
                <w:szCs w:val="14"/>
                <w:lang w:val="ru-RU" w:eastAsia="ru-RU"/>
              </w:rPr>
              <w:t>-</w:t>
            </w:r>
            <w:r w:rsidRPr="00B259FF">
              <w:rPr>
                <w:rFonts w:ascii="GHEA Grapalat" w:eastAsia="Times New Roman" w:hAnsi="GHEA Grapalat" w:cs="Sylfaen"/>
                <w:sz w:val="14"/>
                <w:szCs w:val="14"/>
                <w:lang w:val="ru-RU" w:eastAsia="ru-RU"/>
              </w:rPr>
              <w:t>մաներաշխա</w:t>
            </w:r>
            <w:r w:rsidRPr="00B259FF">
              <w:rPr>
                <w:rFonts w:ascii="GHEA Grapalat" w:eastAsia="Times New Roman" w:hAnsi="GHEA Grapalat" w:cs="Times New Roman"/>
                <w:sz w:val="14"/>
                <w:szCs w:val="14"/>
                <w:lang w:val="ru-RU" w:eastAsia="ru-RU"/>
              </w:rPr>
              <w:t>-</w:t>
            </w:r>
            <w:r w:rsidRPr="00B259FF">
              <w:rPr>
                <w:rFonts w:ascii="GHEA Grapalat" w:eastAsia="Times New Roman" w:hAnsi="GHEA Grapalat" w:cs="Sylfaen"/>
                <w:sz w:val="14"/>
                <w:szCs w:val="14"/>
                <w:lang w:val="ru-RU" w:eastAsia="ru-RU"/>
              </w:rPr>
              <w:t>վորվողտարին</w:t>
            </w:r>
          </w:p>
        </w:tc>
      </w:tr>
      <w:tr w:rsidR="005D7B37" w:rsidRPr="007B18BE" w14:paraId="7A2B1898" w14:textId="77777777" w:rsidTr="007F414E">
        <w:trPr>
          <w:trHeight w:val="232"/>
          <w:jc w:val="center"/>
        </w:trPr>
        <w:tc>
          <w:tcPr>
            <w:tcW w:w="5946" w:type="dxa"/>
            <w:gridSpan w:val="2"/>
            <w:tcBorders>
              <w:top w:val="single" w:sz="4" w:space="0" w:color="auto"/>
              <w:left w:val="single" w:sz="4" w:space="0" w:color="auto"/>
              <w:bottom w:val="single" w:sz="4" w:space="0" w:color="auto"/>
              <w:right w:val="single" w:sz="4" w:space="0" w:color="auto"/>
            </w:tcBorders>
          </w:tcPr>
          <w:p w14:paraId="5F6C6F36" w14:textId="77777777" w:rsidR="005D7B37" w:rsidRPr="00DD0D23" w:rsidRDefault="005D7B37" w:rsidP="007F414E">
            <w:pPr>
              <w:spacing w:after="0" w:line="360" w:lineRule="auto"/>
              <w:rPr>
                <w:rFonts w:ascii="GHEA Grapalat" w:eastAsia="Times New Roman" w:hAnsi="GHEA Grapalat" w:cs="Times New Roman"/>
                <w:b/>
                <w:sz w:val="20"/>
                <w:szCs w:val="20"/>
                <w:lang w:eastAsia="ru-RU"/>
              </w:rPr>
            </w:pPr>
            <w:r w:rsidRPr="00DD0D23">
              <w:rPr>
                <w:rFonts w:ascii="GHEA Grapalat" w:eastAsia="Times New Roman" w:hAnsi="GHEA Grapalat" w:cs="Sylfaen"/>
                <w:b/>
                <w:sz w:val="20"/>
                <w:szCs w:val="20"/>
                <w:lang w:val="ru-RU" w:eastAsia="ru-RU"/>
              </w:rPr>
              <w:t>ԸՆԴՀԱՆՈՒՐ</w:t>
            </w:r>
            <w:r w:rsidRPr="00DD0D23">
              <w:rPr>
                <w:rFonts w:ascii="GHEA Grapalat" w:eastAsia="Times New Roman" w:hAnsi="GHEA Grapalat" w:cs="Sylfaen"/>
                <w:b/>
                <w:sz w:val="20"/>
                <w:szCs w:val="20"/>
                <w:lang w:val="hy-AM" w:eastAsia="ru-RU"/>
              </w:rPr>
              <w:t xml:space="preserve">  </w:t>
            </w:r>
            <w:r w:rsidRPr="00DD0D23">
              <w:rPr>
                <w:rFonts w:ascii="GHEA Grapalat" w:eastAsia="Times New Roman" w:hAnsi="GHEA Grapalat" w:cs="Sylfaen"/>
                <w:b/>
                <w:sz w:val="20"/>
                <w:szCs w:val="20"/>
                <w:lang w:val="ru-RU" w:eastAsia="ru-RU"/>
              </w:rPr>
              <w:t>ՀՈՒՄԱՆԻՏԱՐ</w:t>
            </w:r>
            <w:r w:rsidRPr="00DD0D23">
              <w:rPr>
                <w:rFonts w:ascii="GHEA Grapalat" w:eastAsia="Times New Roman" w:hAnsi="GHEA Grapalat" w:cs="Sylfaen"/>
                <w:b/>
                <w:sz w:val="20"/>
                <w:szCs w:val="20"/>
                <w:lang w:eastAsia="ru-RU"/>
              </w:rPr>
              <w:t>,</w:t>
            </w:r>
            <w:r w:rsidRPr="00DD0D23">
              <w:rPr>
                <w:rFonts w:ascii="GHEA Grapalat" w:eastAsia="Times New Roman" w:hAnsi="GHEA Grapalat" w:cs="Sylfaen"/>
                <w:b/>
                <w:sz w:val="20"/>
                <w:szCs w:val="20"/>
                <w:lang w:val="hy-AM" w:eastAsia="ru-RU"/>
              </w:rPr>
              <w:t xml:space="preserve"> </w:t>
            </w:r>
            <w:r w:rsidRPr="00DD0D23">
              <w:rPr>
                <w:rFonts w:ascii="GHEA Grapalat" w:eastAsia="Times New Roman" w:hAnsi="GHEA Grapalat" w:cs="Sylfaen"/>
                <w:b/>
                <w:sz w:val="20"/>
                <w:szCs w:val="20"/>
                <w:lang w:val="ru-RU" w:eastAsia="ru-RU"/>
              </w:rPr>
              <w:t>ՍՈՑԻԱԼ</w:t>
            </w:r>
            <w:r w:rsidRPr="00DD0D23">
              <w:rPr>
                <w:rFonts w:ascii="GHEA Grapalat" w:eastAsia="Times New Roman" w:hAnsi="GHEA Grapalat" w:cs="Times New Roman"/>
                <w:b/>
                <w:sz w:val="20"/>
                <w:szCs w:val="20"/>
                <w:lang w:eastAsia="ru-RU"/>
              </w:rPr>
              <w:t xml:space="preserve"> -  </w:t>
            </w:r>
            <w:r w:rsidRPr="00DD0D23">
              <w:rPr>
                <w:rFonts w:ascii="GHEA Grapalat" w:eastAsia="Times New Roman" w:hAnsi="GHEA Grapalat" w:cs="Sylfaen"/>
                <w:b/>
                <w:sz w:val="20"/>
                <w:szCs w:val="20"/>
                <w:lang w:val="ru-RU" w:eastAsia="ru-RU"/>
              </w:rPr>
              <w:t>ՏՆՏԵՍԱԳԻՏԱԿԱՆ</w:t>
            </w:r>
            <w:r w:rsidRPr="00DD0D23">
              <w:rPr>
                <w:rFonts w:ascii="GHEA Grapalat" w:eastAsia="Times New Roman" w:hAnsi="GHEA Grapalat" w:cs="Sylfaen"/>
                <w:b/>
                <w:sz w:val="20"/>
                <w:szCs w:val="20"/>
                <w:lang w:val="hy-AM" w:eastAsia="ru-RU"/>
              </w:rPr>
              <w:t xml:space="preserve">  </w:t>
            </w:r>
            <w:r w:rsidRPr="00DD0D23">
              <w:rPr>
                <w:rFonts w:ascii="GHEA Grapalat" w:eastAsia="Times New Roman" w:hAnsi="GHEA Grapalat" w:cs="Sylfaen"/>
                <w:b/>
                <w:sz w:val="20"/>
                <w:szCs w:val="20"/>
                <w:lang w:val="ru-RU" w:eastAsia="ru-RU"/>
              </w:rPr>
              <w:t>ԵՎ</w:t>
            </w:r>
            <w:r w:rsidRPr="00DD0D23">
              <w:rPr>
                <w:rFonts w:ascii="GHEA Grapalat" w:eastAsia="Times New Roman" w:hAnsi="GHEA Grapalat" w:cs="Sylfaen"/>
                <w:b/>
                <w:sz w:val="20"/>
                <w:szCs w:val="20"/>
                <w:lang w:val="hy-AM" w:eastAsia="ru-RU"/>
              </w:rPr>
              <w:t xml:space="preserve">  </w:t>
            </w:r>
            <w:r w:rsidRPr="00DD0D23">
              <w:rPr>
                <w:rFonts w:ascii="GHEA Grapalat" w:eastAsia="Times New Roman" w:hAnsi="GHEA Grapalat" w:cs="Sylfaen"/>
                <w:b/>
                <w:sz w:val="20"/>
                <w:szCs w:val="20"/>
                <w:lang w:val="ru-RU" w:eastAsia="ru-RU"/>
              </w:rPr>
              <w:t>ԸՆԴՀԱՆՈՒՐ</w:t>
            </w:r>
            <w:r w:rsidRPr="00DD0D23">
              <w:rPr>
                <w:rFonts w:ascii="GHEA Grapalat" w:eastAsia="Times New Roman" w:hAnsi="GHEA Grapalat" w:cs="Sylfaen"/>
                <w:b/>
                <w:sz w:val="20"/>
                <w:szCs w:val="20"/>
                <w:lang w:val="hy-AM" w:eastAsia="ru-RU"/>
              </w:rPr>
              <w:t xml:space="preserve">  </w:t>
            </w:r>
            <w:r w:rsidRPr="00DD0D23">
              <w:rPr>
                <w:rFonts w:ascii="GHEA Grapalat" w:eastAsia="Times New Roman" w:hAnsi="GHEA Grapalat" w:cs="Sylfaen"/>
                <w:b/>
                <w:sz w:val="20"/>
                <w:szCs w:val="20"/>
                <w:lang w:val="ru-RU" w:eastAsia="ru-RU"/>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5DF345F4"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8CF8B97"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2D2AF38D"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63CE3DF0"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p>
        </w:tc>
      </w:tr>
      <w:tr w:rsidR="005D7B37" w:rsidRPr="00B259FF" w14:paraId="652D6CCF" w14:textId="77777777" w:rsidTr="007F41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25B7B73" w14:textId="77777777" w:rsidR="005D7B37" w:rsidRPr="00DD0D23" w:rsidRDefault="005D7B37" w:rsidP="004046C7">
            <w:pPr>
              <w:numPr>
                <w:ilvl w:val="0"/>
                <w:numId w:val="38"/>
              </w:numPr>
              <w:spacing w:after="0" w:line="360" w:lineRule="auto"/>
              <w:rPr>
                <w:rFonts w:ascii="GHEA Grapalat" w:eastAsia="Times New Roman" w:hAnsi="GHEA Grapalat" w:cs="Times New Roman"/>
                <w:sz w:val="20"/>
                <w:szCs w:val="20"/>
                <w:lang w:eastAsia="ru-RU"/>
              </w:rPr>
            </w:pPr>
          </w:p>
        </w:tc>
        <w:tc>
          <w:tcPr>
            <w:tcW w:w="5235" w:type="dxa"/>
            <w:tcBorders>
              <w:top w:val="single" w:sz="4" w:space="0" w:color="auto"/>
              <w:left w:val="single" w:sz="4" w:space="0" w:color="auto"/>
              <w:bottom w:val="single" w:sz="4" w:space="0" w:color="auto"/>
              <w:right w:val="single" w:sz="4" w:space="0" w:color="auto"/>
            </w:tcBorders>
          </w:tcPr>
          <w:p w14:paraId="6A9BCAE8" w14:textId="77777777" w:rsidR="005D7B37" w:rsidRPr="00DD0D23" w:rsidRDefault="005D7B37" w:rsidP="007F414E">
            <w:pPr>
              <w:spacing w:after="0" w:line="360" w:lineRule="auto"/>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val="hy-AM" w:eastAsia="ru-RU"/>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5C42834"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14751C0" w14:textId="77777777" w:rsidR="005D7B37" w:rsidRPr="00DD0D23" w:rsidRDefault="005D7B37" w:rsidP="007F414E">
            <w:pPr>
              <w:spacing w:after="0" w:line="360" w:lineRule="auto"/>
              <w:jc w:val="center"/>
              <w:rPr>
                <w:rFonts w:ascii="GHEA Grapalat" w:eastAsia="Times New Roman" w:hAnsi="GHEA Grapalat" w:cs="Times New Roman"/>
                <w:color w:val="000000"/>
                <w:sz w:val="20"/>
                <w:szCs w:val="20"/>
                <w:lang w:eastAsia="ru-RU"/>
              </w:rPr>
            </w:pPr>
            <w:r w:rsidRPr="00DD0D23">
              <w:rPr>
                <w:rFonts w:ascii="GHEA Grapalat" w:eastAsia="Times New Roman" w:hAnsi="GHEA Grapalat" w:cs="Times New Roman"/>
                <w:color w:val="000000"/>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817D3CC"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r w:rsidRPr="00DD0D23">
              <w:rPr>
                <w:rFonts w:ascii="GHEA Grapalat" w:eastAsia="Times New Roman" w:hAnsi="GHEA Grapalat" w:cs="Times New Roman"/>
                <w:sz w:val="20"/>
                <w:szCs w:val="20"/>
                <w:lang w:val="hy-AM"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3524F08F"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w:t>
            </w:r>
          </w:p>
        </w:tc>
      </w:tr>
      <w:tr w:rsidR="005D7B37" w:rsidRPr="00B259FF" w14:paraId="14F6C071" w14:textId="77777777" w:rsidTr="007F41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AB43501" w14:textId="77777777" w:rsidR="005D7B37" w:rsidRPr="00DD0D23" w:rsidRDefault="005D7B37" w:rsidP="004046C7">
            <w:pPr>
              <w:numPr>
                <w:ilvl w:val="0"/>
                <w:numId w:val="38"/>
              </w:numPr>
              <w:spacing w:after="0" w:line="360" w:lineRule="auto"/>
              <w:rPr>
                <w:rFonts w:ascii="GHEA Grapalat" w:eastAsia="Times New Roman" w:hAnsi="GHEA Grapalat" w:cs="Times New Roman"/>
                <w:sz w:val="20"/>
                <w:szCs w:val="20"/>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0E622376" w14:textId="77777777" w:rsidR="005D7B37" w:rsidRPr="00DD0D23" w:rsidRDefault="005D7B37" w:rsidP="007F414E">
            <w:pPr>
              <w:spacing w:after="0" w:line="360" w:lineRule="auto"/>
              <w:rPr>
                <w:rFonts w:ascii="GHEA Grapalat" w:eastAsia="Times New Roman" w:hAnsi="GHEA Grapalat" w:cs="Times New Roman"/>
                <w:sz w:val="20"/>
                <w:szCs w:val="20"/>
                <w:lang w:val="ru-RU" w:eastAsia="ru-RU"/>
              </w:rPr>
            </w:pPr>
            <w:r w:rsidRPr="00DD0D23">
              <w:rPr>
                <w:rFonts w:ascii="GHEA Grapalat" w:eastAsia="Times New Roman" w:hAnsi="GHEA Grapalat" w:cs="Times New Roman"/>
                <w:sz w:val="20"/>
                <w:szCs w:val="20"/>
                <w:lang w:val="hy-AM" w:eastAsia="ru-RU"/>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65F70CE7"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1B6EC1C"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718CC11D"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r w:rsidRPr="00DD0D23">
              <w:rPr>
                <w:rFonts w:ascii="GHEA Grapalat" w:eastAsia="Times New Roman" w:hAnsi="GHEA Grapalat" w:cs="Times New Roman"/>
                <w:sz w:val="20"/>
                <w:szCs w:val="20"/>
                <w:lang w:val="hy-AM"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3FD978A9"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2</w:t>
            </w:r>
          </w:p>
        </w:tc>
      </w:tr>
      <w:tr w:rsidR="005D7B37" w:rsidRPr="00B259FF" w14:paraId="2F20A440" w14:textId="77777777" w:rsidTr="007F41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94168BF" w14:textId="77777777" w:rsidR="005D7B37" w:rsidRPr="00DD0D23" w:rsidRDefault="005D7B37" w:rsidP="004046C7">
            <w:pPr>
              <w:numPr>
                <w:ilvl w:val="0"/>
                <w:numId w:val="38"/>
              </w:numPr>
              <w:spacing w:after="0" w:line="360" w:lineRule="auto"/>
              <w:rPr>
                <w:rFonts w:ascii="GHEA Grapalat" w:eastAsia="Times New Roman" w:hAnsi="GHEA Grapalat" w:cs="Times New Roman"/>
                <w:sz w:val="20"/>
                <w:szCs w:val="20"/>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3D5C3BFB" w14:textId="77777777" w:rsidR="005D7B37" w:rsidRPr="00DD0D23" w:rsidRDefault="005D7B37" w:rsidP="007F414E">
            <w:pPr>
              <w:spacing w:after="0" w:line="360" w:lineRule="auto"/>
              <w:jc w:val="both"/>
              <w:rPr>
                <w:rFonts w:ascii="GHEA Grapalat" w:eastAsia="Times New Roman" w:hAnsi="GHEA Grapalat" w:cs="Times New Roman"/>
                <w:sz w:val="20"/>
                <w:szCs w:val="20"/>
                <w:lang w:val="ru-RU" w:eastAsia="ru-RU"/>
              </w:rPr>
            </w:pPr>
            <w:r w:rsidRPr="00DD0D23">
              <w:rPr>
                <w:rFonts w:ascii="GHEA Grapalat" w:eastAsia="Times New Roman" w:hAnsi="GHEA Grapalat" w:cs="Times New Roman"/>
                <w:sz w:val="20"/>
                <w:szCs w:val="20"/>
                <w:lang w:val="hy-AM" w:eastAsia="ru-RU"/>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1675E8CC"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470A111"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2FDFE38A"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r w:rsidRPr="00DD0D23">
              <w:rPr>
                <w:rFonts w:ascii="GHEA Grapalat" w:eastAsia="Times New Roman" w:hAnsi="GHEA Grapalat" w:cs="Times New Roman"/>
                <w:sz w:val="20"/>
                <w:szCs w:val="20"/>
                <w:lang w:val="hy-AM"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3B290138"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2</w:t>
            </w:r>
          </w:p>
        </w:tc>
      </w:tr>
      <w:tr w:rsidR="005D7B37" w:rsidRPr="00B259FF" w14:paraId="606924F5" w14:textId="77777777" w:rsidTr="007F41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249FC1A" w14:textId="77777777" w:rsidR="005D7B37" w:rsidRPr="00DD0D23" w:rsidRDefault="005D7B37" w:rsidP="004046C7">
            <w:pPr>
              <w:numPr>
                <w:ilvl w:val="0"/>
                <w:numId w:val="38"/>
              </w:numPr>
              <w:spacing w:after="0" w:line="360" w:lineRule="auto"/>
              <w:rPr>
                <w:rFonts w:ascii="GHEA Grapalat" w:eastAsia="Times New Roman" w:hAnsi="GHEA Grapalat" w:cs="Times New Roman"/>
                <w:sz w:val="20"/>
                <w:szCs w:val="20"/>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3B59248C" w14:textId="77777777" w:rsidR="005D7B37" w:rsidRPr="00DD0D23" w:rsidRDefault="005D7B37" w:rsidP="007F414E">
            <w:pPr>
              <w:spacing w:after="0" w:line="360" w:lineRule="auto"/>
              <w:jc w:val="both"/>
              <w:rPr>
                <w:rFonts w:ascii="GHEA Grapalat" w:eastAsia="Times New Roman" w:hAnsi="GHEA Grapalat" w:cs="Times New Roman"/>
                <w:sz w:val="20"/>
                <w:szCs w:val="20"/>
                <w:lang w:val="ru-RU" w:eastAsia="ru-RU"/>
              </w:rPr>
            </w:pPr>
            <w:r w:rsidRPr="00DD0D23">
              <w:rPr>
                <w:rFonts w:ascii="GHEA Grapalat" w:eastAsia="Times New Roman" w:hAnsi="GHEA Grapalat" w:cs="Times New Roman"/>
                <w:sz w:val="20"/>
                <w:szCs w:val="20"/>
                <w:lang w:val="hy-AM" w:eastAsia="ru-RU"/>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65DBE40D"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FC8B4B8"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1C9C333"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r w:rsidRPr="00DD0D23">
              <w:rPr>
                <w:rFonts w:ascii="GHEA Grapalat" w:eastAsia="Times New Roman" w:hAnsi="GHEA Grapalat" w:cs="Times New Roman"/>
                <w:sz w:val="20"/>
                <w:szCs w:val="20"/>
                <w:lang w:val="hy-AM"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04523287"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w:t>
            </w:r>
          </w:p>
        </w:tc>
      </w:tr>
      <w:tr w:rsidR="005D7B37" w:rsidRPr="00B259FF" w14:paraId="6CCA5C8C" w14:textId="77777777" w:rsidTr="007F41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CBBA285" w14:textId="77777777" w:rsidR="005D7B37" w:rsidRPr="00DD0D23" w:rsidRDefault="005D7B37" w:rsidP="004046C7">
            <w:pPr>
              <w:numPr>
                <w:ilvl w:val="0"/>
                <w:numId w:val="38"/>
              </w:numPr>
              <w:spacing w:after="0" w:line="360" w:lineRule="auto"/>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556A827" w14:textId="77777777" w:rsidR="005D7B37" w:rsidRPr="00DD0D23" w:rsidRDefault="005D7B37" w:rsidP="007F414E">
            <w:pPr>
              <w:spacing w:after="0" w:line="360" w:lineRule="auto"/>
              <w:jc w:val="both"/>
              <w:rPr>
                <w:rFonts w:ascii="GHEA Grapalat" w:eastAsia="Times New Roman" w:hAnsi="GHEA Grapalat" w:cs="Times New Roman"/>
                <w:sz w:val="20"/>
                <w:szCs w:val="20"/>
                <w:lang w:val="ru-RU" w:eastAsia="ru-RU"/>
              </w:rPr>
            </w:pPr>
            <w:r w:rsidRPr="00DD0D23">
              <w:rPr>
                <w:rFonts w:ascii="GHEA Grapalat" w:eastAsia="Times New Roman" w:hAnsi="GHEA Grapalat" w:cs="Times New Roman"/>
                <w:sz w:val="20"/>
                <w:szCs w:val="20"/>
                <w:lang w:val="hy-AM" w:eastAsia="ru-RU"/>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687D9FDB"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66A7D89"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2E5EB69B"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r w:rsidRPr="00DD0D23">
              <w:rPr>
                <w:rFonts w:ascii="GHEA Grapalat" w:eastAsia="Times New Roman" w:hAnsi="GHEA Grapalat" w:cs="Times New Roman"/>
                <w:sz w:val="20"/>
                <w:szCs w:val="20"/>
                <w:lang w:val="hy-AM"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029016E1"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w:t>
            </w:r>
          </w:p>
        </w:tc>
      </w:tr>
      <w:tr w:rsidR="005D7B37" w:rsidRPr="00B259FF" w14:paraId="73647C98" w14:textId="77777777" w:rsidTr="007F41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A4D6A83" w14:textId="77777777" w:rsidR="005D7B37" w:rsidRPr="00DD0D23" w:rsidRDefault="005D7B37" w:rsidP="004046C7">
            <w:pPr>
              <w:numPr>
                <w:ilvl w:val="0"/>
                <w:numId w:val="38"/>
              </w:numPr>
              <w:spacing w:after="0" w:line="360" w:lineRule="auto"/>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6FBF389" w14:textId="77777777" w:rsidR="005D7B37" w:rsidRPr="00DD0D23" w:rsidRDefault="005D7B37" w:rsidP="007F414E">
            <w:pPr>
              <w:spacing w:after="0" w:line="360" w:lineRule="auto"/>
              <w:jc w:val="both"/>
              <w:rPr>
                <w:rFonts w:ascii="GHEA Grapalat" w:eastAsia="Times New Roman" w:hAnsi="GHEA Grapalat" w:cs="Times New Roman"/>
                <w:sz w:val="20"/>
                <w:szCs w:val="20"/>
                <w:lang w:val="ru-RU" w:eastAsia="ru-RU"/>
              </w:rPr>
            </w:pPr>
            <w:r w:rsidRPr="00DD0D23">
              <w:rPr>
                <w:rFonts w:ascii="GHEA Grapalat" w:eastAsia="Times New Roman" w:hAnsi="GHEA Grapalat" w:cs="Times New Roman"/>
                <w:sz w:val="20"/>
                <w:szCs w:val="20"/>
                <w:lang w:val="hy-AM" w:eastAsia="ru-RU"/>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3ABAC7B4"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A8C24D3"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D6D83B9"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r w:rsidRPr="00DD0D23">
              <w:rPr>
                <w:rFonts w:ascii="GHEA Grapalat" w:eastAsia="Times New Roman" w:hAnsi="GHEA Grapalat" w:cs="Times New Roman"/>
                <w:sz w:val="20"/>
                <w:szCs w:val="20"/>
                <w:lang w:val="hy-AM"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4D633E93"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w:t>
            </w:r>
          </w:p>
        </w:tc>
      </w:tr>
      <w:tr w:rsidR="005D7B37" w:rsidRPr="00B259FF" w14:paraId="398364DA" w14:textId="77777777" w:rsidTr="007F41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10CC256" w14:textId="77777777" w:rsidR="005D7B37" w:rsidRPr="00DD0D23" w:rsidRDefault="005D7B37" w:rsidP="004046C7">
            <w:pPr>
              <w:numPr>
                <w:ilvl w:val="0"/>
                <w:numId w:val="38"/>
              </w:numPr>
              <w:spacing w:after="0" w:line="360" w:lineRule="auto"/>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1884578" w14:textId="77777777" w:rsidR="005D7B37" w:rsidRPr="00DD0D23" w:rsidRDefault="005D7B37" w:rsidP="007F414E">
            <w:pPr>
              <w:spacing w:after="0" w:line="360" w:lineRule="auto"/>
              <w:jc w:val="both"/>
              <w:rPr>
                <w:rFonts w:ascii="GHEA Grapalat" w:eastAsia="Times New Roman" w:hAnsi="GHEA Grapalat" w:cs="Times New Roman"/>
                <w:sz w:val="20"/>
                <w:szCs w:val="20"/>
                <w:lang w:val="ru-RU" w:eastAsia="ru-RU"/>
              </w:rPr>
            </w:pPr>
            <w:r w:rsidRPr="00DD0D23">
              <w:rPr>
                <w:rFonts w:ascii="GHEA Grapalat" w:eastAsia="Times New Roman" w:hAnsi="GHEA Grapalat" w:cs="Times New Roman"/>
                <w:sz w:val="20"/>
                <w:szCs w:val="20"/>
                <w:lang w:val="hy-AM" w:eastAsia="ru-RU"/>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33DDD98C"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0EF983D"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2B047D5"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r w:rsidRPr="00DD0D23">
              <w:rPr>
                <w:rFonts w:ascii="GHEA Grapalat" w:eastAsia="Times New Roman" w:hAnsi="GHEA Grapalat" w:cs="Times New Roman"/>
                <w:sz w:val="20"/>
                <w:szCs w:val="20"/>
                <w:lang w:val="hy-AM"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1FC090E5"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w:t>
            </w:r>
          </w:p>
        </w:tc>
      </w:tr>
      <w:tr w:rsidR="005D7B37" w:rsidRPr="00B259FF" w14:paraId="22663653" w14:textId="77777777" w:rsidTr="007F41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0C0D9DD" w14:textId="77777777" w:rsidR="005D7B37" w:rsidRPr="00DD0D23" w:rsidRDefault="005D7B37" w:rsidP="004046C7">
            <w:pPr>
              <w:numPr>
                <w:ilvl w:val="0"/>
                <w:numId w:val="38"/>
              </w:numPr>
              <w:spacing w:after="0" w:line="360" w:lineRule="auto"/>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1729E86" w14:textId="77777777" w:rsidR="005D7B37" w:rsidRPr="00DD0D23" w:rsidRDefault="005D7B37" w:rsidP="007F414E">
            <w:pPr>
              <w:spacing w:after="0" w:line="360" w:lineRule="auto"/>
              <w:jc w:val="both"/>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val="hy-AM" w:eastAsia="ru-RU"/>
              </w:rPr>
              <w:t>Ֆիզկուլտուրա</w:t>
            </w:r>
          </w:p>
        </w:tc>
        <w:tc>
          <w:tcPr>
            <w:tcW w:w="1160" w:type="dxa"/>
            <w:tcBorders>
              <w:top w:val="single" w:sz="4" w:space="0" w:color="auto"/>
              <w:left w:val="single" w:sz="4" w:space="0" w:color="auto"/>
              <w:bottom w:val="single" w:sz="4" w:space="0" w:color="auto"/>
              <w:right w:val="single" w:sz="4" w:space="0" w:color="auto"/>
            </w:tcBorders>
            <w:vAlign w:val="center"/>
          </w:tcPr>
          <w:p w14:paraId="253826BE"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632FE81"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213</w:t>
            </w:r>
          </w:p>
        </w:tc>
        <w:tc>
          <w:tcPr>
            <w:tcW w:w="1464" w:type="dxa"/>
            <w:tcBorders>
              <w:top w:val="single" w:sz="4" w:space="0" w:color="auto"/>
              <w:left w:val="single" w:sz="4" w:space="0" w:color="auto"/>
              <w:bottom w:val="single" w:sz="4" w:space="0" w:color="auto"/>
              <w:right w:val="single" w:sz="4" w:space="0" w:color="auto"/>
            </w:tcBorders>
            <w:vAlign w:val="center"/>
          </w:tcPr>
          <w:p w14:paraId="1D5A8441"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142</w:t>
            </w:r>
          </w:p>
        </w:tc>
        <w:tc>
          <w:tcPr>
            <w:tcW w:w="901" w:type="dxa"/>
            <w:tcBorders>
              <w:top w:val="single" w:sz="4" w:space="0" w:color="auto"/>
              <w:left w:val="single" w:sz="4" w:space="0" w:color="auto"/>
              <w:bottom w:val="single" w:sz="4" w:space="0" w:color="auto"/>
              <w:right w:val="single" w:sz="4" w:space="0" w:color="auto"/>
            </w:tcBorders>
            <w:vAlign w:val="center"/>
          </w:tcPr>
          <w:p w14:paraId="34906457"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1-3</w:t>
            </w:r>
          </w:p>
        </w:tc>
      </w:tr>
      <w:tr w:rsidR="005D7B37" w:rsidRPr="00B259FF" w14:paraId="4FD0161D" w14:textId="77777777" w:rsidTr="007F41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63EC407" w14:textId="77777777" w:rsidR="005D7B37" w:rsidRPr="00DD0D23" w:rsidRDefault="005D7B37" w:rsidP="004046C7">
            <w:pPr>
              <w:numPr>
                <w:ilvl w:val="0"/>
                <w:numId w:val="38"/>
              </w:numPr>
              <w:spacing w:after="0" w:line="360" w:lineRule="auto"/>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0F30B05" w14:textId="77777777" w:rsidR="005D7B37" w:rsidRPr="00DD0D23" w:rsidRDefault="005D7B37" w:rsidP="007F414E">
            <w:pPr>
              <w:spacing w:after="0" w:line="360" w:lineRule="auto"/>
              <w:jc w:val="both"/>
              <w:rPr>
                <w:rFonts w:ascii="GHEA Grapalat" w:eastAsia="Times New Roman" w:hAnsi="GHEA Grapalat" w:cs="Times New Roman"/>
                <w:sz w:val="20"/>
                <w:szCs w:val="20"/>
                <w:lang w:val="ru-RU" w:eastAsia="ru-RU"/>
              </w:rPr>
            </w:pPr>
            <w:r w:rsidRPr="00DD0D23">
              <w:rPr>
                <w:rFonts w:ascii="GHEA Grapalat" w:eastAsia="Times New Roman" w:hAnsi="GHEA Grapalat" w:cs="Times New Roman"/>
                <w:sz w:val="20"/>
                <w:szCs w:val="20"/>
                <w:lang w:val="hy-AM" w:eastAsia="ru-RU"/>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6FAADC9"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9E9D24F"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2A35F5D2"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r w:rsidRPr="00DD0D23">
              <w:rPr>
                <w:rFonts w:ascii="GHEA Grapalat" w:eastAsia="Times New Roman" w:hAnsi="GHEA Grapalat" w:cs="Times New Roman"/>
                <w:sz w:val="20"/>
                <w:szCs w:val="20"/>
                <w:lang w:val="hy-AM"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732439F3"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w:t>
            </w:r>
          </w:p>
        </w:tc>
      </w:tr>
      <w:tr w:rsidR="005D7B37" w:rsidRPr="00B259FF" w14:paraId="498A4AF0" w14:textId="77777777" w:rsidTr="007F41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CED33AB" w14:textId="77777777" w:rsidR="005D7B37" w:rsidRPr="00DD0D23" w:rsidRDefault="005D7B37" w:rsidP="004046C7">
            <w:pPr>
              <w:numPr>
                <w:ilvl w:val="0"/>
                <w:numId w:val="38"/>
              </w:numPr>
              <w:spacing w:after="0" w:line="360" w:lineRule="auto"/>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2E41EDC" w14:textId="77777777" w:rsidR="005D7B37" w:rsidRPr="00DD0D23" w:rsidRDefault="005D7B37" w:rsidP="007F414E">
            <w:pPr>
              <w:spacing w:after="0" w:line="360" w:lineRule="auto"/>
              <w:jc w:val="both"/>
              <w:rPr>
                <w:rFonts w:ascii="GHEA Grapalat" w:eastAsia="Times New Roman" w:hAnsi="GHEA Grapalat" w:cs="Times New Roman"/>
                <w:sz w:val="20"/>
                <w:szCs w:val="20"/>
                <w:lang w:val="hy-AM" w:eastAsia="ru-RU"/>
              </w:rPr>
            </w:pPr>
            <w:r w:rsidRPr="00DD0D23">
              <w:rPr>
                <w:rFonts w:ascii="GHEA Grapalat" w:eastAsia="Times New Roman" w:hAnsi="GHEA Grapalat" w:cs="Times New Roman"/>
                <w:sz w:val="20"/>
                <w:szCs w:val="20"/>
                <w:lang w:val="hy-AM" w:eastAsia="ru-RU"/>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74809B96"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4DDB624"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42</w:t>
            </w:r>
          </w:p>
        </w:tc>
        <w:tc>
          <w:tcPr>
            <w:tcW w:w="1464" w:type="dxa"/>
            <w:tcBorders>
              <w:top w:val="single" w:sz="4" w:space="0" w:color="auto"/>
              <w:left w:val="single" w:sz="4" w:space="0" w:color="auto"/>
              <w:bottom w:val="single" w:sz="4" w:space="0" w:color="auto"/>
              <w:right w:val="single" w:sz="4" w:space="0" w:color="auto"/>
            </w:tcBorders>
            <w:vAlign w:val="center"/>
          </w:tcPr>
          <w:p w14:paraId="48A1453D"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eastAsia="Times New Roman" w:hAnsi="GHEA Grapalat" w:cs="Times New Roman"/>
                <w:sz w:val="20"/>
                <w:szCs w:val="20"/>
                <w:lang w:val="ru-RU" w:eastAsia="ru-RU"/>
              </w:rPr>
              <w:t>2</w:t>
            </w:r>
            <w:r w:rsidRPr="00DD0D23">
              <w:rPr>
                <w:rFonts w:ascii="GHEA Grapalat" w:eastAsia="Times New Roman" w:hAnsi="GHEA Grapalat" w:cs="Times New Roman"/>
                <w:sz w:val="20"/>
                <w:szCs w:val="20"/>
                <w:lang w:val="hy-AM" w:eastAsia="ru-RU"/>
              </w:rPr>
              <w:t>8</w:t>
            </w:r>
          </w:p>
        </w:tc>
        <w:tc>
          <w:tcPr>
            <w:tcW w:w="901" w:type="dxa"/>
            <w:tcBorders>
              <w:top w:val="single" w:sz="4" w:space="0" w:color="auto"/>
              <w:left w:val="single" w:sz="4" w:space="0" w:color="auto"/>
              <w:bottom w:val="single" w:sz="4" w:space="0" w:color="auto"/>
              <w:right w:val="single" w:sz="4" w:space="0" w:color="auto"/>
            </w:tcBorders>
            <w:vAlign w:val="center"/>
          </w:tcPr>
          <w:p w14:paraId="6DEA1DE8"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2</w:t>
            </w:r>
          </w:p>
        </w:tc>
      </w:tr>
      <w:tr w:rsidR="005D7B37" w:rsidRPr="00B259FF" w14:paraId="3A5FD6D4" w14:textId="77777777" w:rsidTr="007F414E">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5969A431" w14:textId="77777777" w:rsidR="005D7B37" w:rsidRPr="00DD0D23" w:rsidRDefault="005D7B37" w:rsidP="007F414E">
            <w:pPr>
              <w:spacing w:after="0" w:line="360" w:lineRule="auto"/>
              <w:jc w:val="right"/>
              <w:rPr>
                <w:rFonts w:ascii="GHEA Grapalat" w:eastAsia="Times New Roman" w:hAnsi="GHEA Grapalat" w:cs="Times New Roman"/>
                <w:b/>
                <w:sz w:val="20"/>
                <w:szCs w:val="20"/>
                <w:lang w:val="ru-RU" w:eastAsia="ru-RU"/>
              </w:rPr>
            </w:pPr>
            <w:r w:rsidRPr="00DD0D23">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44CCBED2"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DC16204" w14:textId="77777777" w:rsidR="005D7B37" w:rsidRPr="00DD0D23" w:rsidRDefault="005D7B37" w:rsidP="007F414E">
            <w:pPr>
              <w:spacing w:after="0" w:line="360" w:lineRule="auto"/>
              <w:jc w:val="center"/>
              <w:rPr>
                <w:rFonts w:ascii="GHEA Grapalat" w:eastAsia="Times New Roman" w:hAnsi="GHEA Grapalat" w:cs="Times New Roman"/>
                <w:b/>
                <w:color w:val="000000"/>
                <w:sz w:val="20"/>
                <w:szCs w:val="20"/>
                <w:lang w:val="ru-RU" w:eastAsia="ru-RU"/>
              </w:rPr>
            </w:pPr>
            <w:r w:rsidRPr="00DD0D23">
              <w:rPr>
                <w:rFonts w:ascii="GHEA Grapalat" w:eastAsia="Times New Roman" w:hAnsi="GHEA Grapalat" w:cs="Times New Roman"/>
                <w:b/>
                <w:color w:val="000000"/>
                <w:sz w:val="20"/>
                <w:szCs w:val="20"/>
                <w:lang w:val="ru-RU" w:eastAsia="ru-RU"/>
              </w:rPr>
              <w:fldChar w:fldCharType="begin"/>
            </w:r>
            <w:r w:rsidRPr="00DD0D23">
              <w:rPr>
                <w:rFonts w:ascii="GHEA Grapalat" w:eastAsia="Times New Roman" w:hAnsi="GHEA Grapalat" w:cs="Times New Roman"/>
                <w:b/>
                <w:color w:val="000000"/>
                <w:sz w:val="20"/>
                <w:szCs w:val="20"/>
                <w:lang w:val="ru-RU" w:eastAsia="ru-RU"/>
              </w:rPr>
              <w:instrText xml:space="preserve"> =SUM(ABOVE) </w:instrText>
            </w:r>
            <w:r w:rsidRPr="00DD0D23">
              <w:rPr>
                <w:rFonts w:ascii="GHEA Grapalat" w:eastAsia="Times New Roman" w:hAnsi="GHEA Grapalat" w:cs="Times New Roman"/>
                <w:b/>
                <w:color w:val="000000"/>
                <w:sz w:val="20"/>
                <w:szCs w:val="20"/>
                <w:lang w:val="ru-RU" w:eastAsia="ru-RU"/>
              </w:rPr>
              <w:fldChar w:fldCharType="separate"/>
            </w:r>
            <w:r w:rsidRPr="00DD0D23">
              <w:rPr>
                <w:rFonts w:ascii="GHEA Grapalat" w:eastAsia="Times New Roman" w:hAnsi="GHEA Grapalat" w:cs="Times New Roman"/>
                <w:b/>
                <w:noProof/>
                <w:color w:val="000000"/>
                <w:sz w:val="20"/>
                <w:szCs w:val="20"/>
                <w:lang w:val="ru-RU" w:eastAsia="ru-RU"/>
              </w:rPr>
              <w:t>930</w:t>
            </w:r>
            <w:r w:rsidRPr="00DD0D23">
              <w:rPr>
                <w:rFonts w:ascii="GHEA Grapalat" w:eastAsia="Times New Roman" w:hAnsi="GHEA Grapalat" w:cs="Times New Roman"/>
                <w:b/>
                <w:color w:val="000000"/>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7EDA2A96"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r w:rsidRPr="00DD0D23">
              <w:rPr>
                <w:rFonts w:ascii="GHEA Grapalat" w:eastAsia="Times New Roman" w:hAnsi="GHEA Grapalat" w:cs="Times New Roman"/>
                <w:b/>
                <w:sz w:val="20"/>
                <w:szCs w:val="20"/>
                <w:lang w:val="ru-RU" w:eastAsia="ru-RU"/>
              </w:rPr>
              <w:fldChar w:fldCharType="begin"/>
            </w:r>
            <w:r w:rsidRPr="00DD0D23">
              <w:rPr>
                <w:rFonts w:ascii="GHEA Grapalat" w:eastAsia="Times New Roman" w:hAnsi="GHEA Grapalat" w:cs="Times New Roman"/>
                <w:b/>
                <w:sz w:val="20"/>
                <w:szCs w:val="20"/>
                <w:lang w:val="ru-RU" w:eastAsia="ru-RU"/>
              </w:rPr>
              <w:instrText xml:space="preserve"> =SUM(ABOVE) </w:instrText>
            </w:r>
            <w:r w:rsidRPr="00DD0D23">
              <w:rPr>
                <w:rFonts w:ascii="GHEA Grapalat" w:eastAsia="Times New Roman" w:hAnsi="GHEA Grapalat" w:cs="Times New Roman"/>
                <w:b/>
                <w:sz w:val="20"/>
                <w:szCs w:val="20"/>
                <w:lang w:val="ru-RU" w:eastAsia="ru-RU"/>
              </w:rPr>
              <w:fldChar w:fldCharType="separate"/>
            </w:r>
            <w:r w:rsidRPr="00DD0D23">
              <w:rPr>
                <w:rFonts w:ascii="GHEA Grapalat" w:eastAsia="Times New Roman" w:hAnsi="GHEA Grapalat" w:cs="Times New Roman"/>
                <w:b/>
                <w:noProof/>
                <w:sz w:val="20"/>
                <w:szCs w:val="20"/>
                <w:lang w:val="ru-RU" w:eastAsia="ru-RU"/>
              </w:rPr>
              <w:t>620</w:t>
            </w:r>
            <w:r w:rsidRPr="00DD0D23">
              <w:rPr>
                <w:rFonts w:ascii="GHEA Grapalat" w:eastAsia="Times New Roman" w:hAnsi="GHEA Grapalat" w:cs="Times New Roman"/>
                <w:b/>
                <w:sz w:val="20"/>
                <w:szCs w:val="20"/>
                <w:lang w:val="ru-RU"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12A0B581"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r>
      <w:tr w:rsidR="005D7B37" w:rsidRPr="00B259FF" w14:paraId="2B8E7DB2" w14:textId="77777777" w:rsidTr="007F414E">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09C14901" w14:textId="77777777" w:rsidR="005D7B37" w:rsidRPr="00DD0D23" w:rsidRDefault="005D7B37" w:rsidP="007F414E">
            <w:pPr>
              <w:spacing w:after="0" w:line="360" w:lineRule="auto"/>
              <w:rPr>
                <w:rFonts w:ascii="GHEA Grapalat" w:eastAsia="Times New Roman" w:hAnsi="GHEA Grapalat" w:cs="Times New Roman"/>
                <w:b/>
                <w:sz w:val="20"/>
                <w:szCs w:val="20"/>
                <w:lang w:val="ru-RU" w:eastAsia="ru-RU"/>
              </w:rPr>
            </w:pPr>
            <w:r w:rsidRPr="00DD0D23">
              <w:rPr>
                <w:rFonts w:ascii="GHEA Grapalat" w:eastAsia="Times New Roman" w:hAnsi="GHEA Grapalat" w:cs="Sylfaen"/>
                <w:b/>
                <w:sz w:val="20"/>
                <w:szCs w:val="20"/>
                <w:lang w:val="ru-RU" w:eastAsia="ru-RU"/>
              </w:rPr>
              <w:t>ԱՌԱՆՑՔԱՅԻՆ</w:t>
            </w:r>
            <w:r w:rsidRPr="00DD0D23">
              <w:rPr>
                <w:rFonts w:ascii="GHEA Grapalat" w:eastAsia="Times New Roman" w:hAnsi="GHEA Grapalat" w:cs="Sylfaen"/>
                <w:b/>
                <w:sz w:val="20"/>
                <w:szCs w:val="20"/>
                <w:lang w:val="hy-AM" w:eastAsia="ru-RU"/>
              </w:rPr>
              <w:t xml:space="preserve">  </w:t>
            </w:r>
            <w:r w:rsidRPr="00DD0D23">
              <w:rPr>
                <w:rFonts w:ascii="GHEA Grapalat" w:eastAsia="Times New Roman" w:hAnsi="GHEA Grapalat" w:cs="Sylfaen"/>
                <w:b/>
                <w:sz w:val="20"/>
                <w:szCs w:val="20"/>
                <w:lang w:val="ru-RU" w:eastAsia="ru-RU"/>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571A5180"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7B586CD"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7A011E24"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17EE49B6"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r>
      <w:tr w:rsidR="005D7B37" w:rsidRPr="00B259FF" w14:paraId="04F55CCD" w14:textId="77777777" w:rsidTr="007F414E">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1478E072" w14:textId="77777777" w:rsidR="005D7B37" w:rsidRPr="00DD0D23" w:rsidRDefault="005D7B37" w:rsidP="004046C7">
            <w:pPr>
              <w:numPr>
                <w:ilvl w:val="0"/>
                <w:numId w:val="39"/>
              </w:numPr>
              <w:spacing w:after="0" w:line="360" w:lineRule="auto"/>
              <w:rPr>
                <w:rFonts w:ascii="GHEA Grapalat" w:eastAsia="Times New Roman" w:hAnsi="GHEA Grapalat" w:cs="Times New Roman"/>
                <w:sz w:val="20"/>
                <w:szCs w:val="20"/>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7C473387" w14:textId="77777777" w:rsidR="005D7B37" w:rsidRPr="00DD0D23" w:rsidRDefault="005D7B37" w:rsidP="007F414E">
            <w:pPr>
              <w:spacing w:after="0" w:line="360" w:lineRule="auto"/>
              <w:jc w:val="both"/>
              <w:rPr>
                <w:rFonts w:ascii="GHEA Grapalat" w:eastAsia="Times New Roman" w:hAnsi="GHEA Grapalat" w:cs="Times New Roman"/>
                <w:sz w:val="20"/>
                <w:szCs w:val="20"/>
                <w:lang w:eastAsia="ru-RU"/>
              </w:rPr>
            </w:pPr>
            <w:proofErr w:type="spellStart"/>
            <w:r w:rsidRPr="00DD0D23">
              <w:rPr>
                <w:rFonts w:ascii="GHEA Grapalat" w:eastAsia="Times New Roman" w:hAnsi="GHEA Grapalat" w:cs="Times New Roman"/>
                <w:sz w:val="20"/>
                <w:szCs w:val="20"/>
                <w:lang w:eastAsia="ru-RU"/>
              </w:rPr>
              <w:t>Հաղորդակցություն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5290B223"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40EB85E"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3C3A4D9"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5397E33C"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w:t>
            </w:r>
          </w:p>
        </w:tc>
      </w:tr>
      <w:tr w:rsidR="005D7B37" w:rsidRPr="00B259FF" w14:paraId="4C66983E" w14:textId="77777777" w:rsidTr="007F414E">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53F5DC71" w14:textId="77777777" w:rsidR="005D7B37" w:rsidRPr="00DD0D23" w:rsidRDefault="005D7B37" w:rsidP="004046C7">
            <w:pPr>
              <w:numPr>
                <w:ilvl w:val="0"/>
                <w:numId w:val="39"/>
              </w:numPr>
              <w:spacing w:after="0" w:line="360" w:lineRule="auto"/>
              <w:rPr>
                <w:rFonts w:ascii="GHEA Grapalat" w:eastAsia="Times New Roman" w:hAnsi="GHEA Grapalat" w:cs="Times New Roman"/>
                <w:sz w:val="20"/>
                <w:szCs w:val="20"/>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1A16CF31" w14:textId="77777777" w:rsidR="005D7B37" w:rsidRPr="00DD0D23" w:rsidRDefault="005D7B37" w:rsidP="007F414E">
            <w:pPr>
              <w:spacing w:after="0" w:line="360" w:lineRule="auto"/>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 xml:space="preserve">Անվտանգություն և </w:t>
            </w:r>
            <w:proofErr w:type="spellStart"/>
            <w:r w:rsidRPr="00DD0D23">
              <w:rPr>
                <w:rFonts w:ascii="GHEA Grapalat" w:eastAsia="Times New Roman" w:hAnsi="GHEA Grapalat" w:cs="Times New Roman"/>
                <w:sz w:val="20"/>
                <w:szCs w:val="20"/>
                <w:lang w:eastAsia="ru-RU"/>
              </w:rPr>
              <w:t>առաջին</w:t>
            </w:r>
            <w:proofErr w:type="spellEnd"/>
            <w:r w:rsidRPr="00DD0D23">
              <w:rPr>
                <w:rFonts w:ascii="GHEA Grapalat" w:eastAsia="Times New Roman" w:hAnsi="GHEA Grapalat" w:cs="Times New Roman"/>
                <w:sz w:val="20"/>
                <w:szCs w:val="20"/>
                <w:lang w:eastAsia="ru-RU"/>
              </w:rPr>
              <w:t xml:space="preserve"> </w:t>
            </w:r>
            <w:proofErr w:type="spellStart"/>
            <w:r w:rsidRPr="00DD0D23">
              <w:rPr>
                <w:rFonts w:ascii="GHEA Grapalat" w:eastAsia="Times New Roman" w:hAnsi="GHEA Grapalat" w:cs="Times New Roman"/>
                <w:sz w:val="20"/>
                <w:szCs w:val="20"/>
                <w:lang w:eastAsia="ru-RU"/>
              </w:rPr>
              <w:t>օգնություն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7817531A"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1DC1783"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37EDB39"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14AD035C"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w:t>
            </w:r>
          </w:p>
        </w:tc>
      </w:tr>
      <w:tr w:rsidR="005D7B37" w:rsidRPr="00B259FF" w14:paraId="108B76D1" w14:textId="77777777" w:rsidTr="007F414E">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16EB68BA" w14:textId="77777777" w:rsidR="005D7B37" w:rsidRPr="00DD0D23" w:rsidRDefault="005D7B37" w:rsidP="004046C7">
            <w:pPr>
              <w:numPr>
                <w:ilvl w:val="0"/>
                <w:numId w:val="39"/>
              </w:numPr>
              <w:spacing w:after="0" w:line="360" w:lineRule="auto"/>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01D781E" w14:textId="77777777" w:rsidR="005D7B37" w:rsidRPr="00DD0D23" w:rsidRDefault="005D7B37" w:rsidP="007F414E">
            <w:pPr>
              <w:spacing w:after="0" w:line="360" w:lineRule="auto"/>
              <w:rPr>
                <w:rFonts w:ascii="GHEA Grapalat" w:eastAsia="Times New Roman" w:hAnsi="GHEA Grapalat" w:cs="Times New Roman"/>
                <w:sz w:val="20"/>
                <w:szCs w:val="20"/>
                <w:lang w:eastAsia="ru-RU"/>
              </w:rPr>
            </w:pPr>
            <w:proofErr w:type="spellStart"/>
            <w:r w:rsidRPr="00DD0D23">
              <w:rPr>
                <w:rFonts w:ascii="GHEA Grapalat" w:eastAsia="Times New Roman" w:hAnsi="GHEA Grapalat" w:cs="Times New Roman"/>
                <w:sz w:val="20"/>
                <w:szCs w:val="20"/>
                <w:lang w:eastAsia="ru-RU"/>
              </w:rPr>
              <w:t>Համակարգչային</w:t>
            </w:r>
            <w:proofErr w:type="spellEnd"/>
            <w:r w:rsidRPr="00DD0D23">
              <w:rPr>
                <w:rFonts w:ascii="GHEA Grapalat" w:eastAsia="Times New Roman" w:hAnsi="GHEA Grapalat" w:cs="Times New Roman"/>
                <w:sz w:val="20"/>
                <w:szCs w:val="20"/>
                <w:lang w:eastAsia="ru-RU"/>
              </w:rPr>
              <w:t xml:space="preserve"> </w:t>
            </w:r>
            <w:proofErr w:type="spellStart"/>
            <w:r w:rsidRPr="00DD0D23">
              <w:rPr>
                <w:rFonts w:ascii="GHEA Grapalat" w:eastAsia="Times New Roman" w:hAnsi="GHEA Grapalat" w:cs="Times New Roman"/>
                <w:sz w:val="20"/>
                <w:szCs w:val="20"/>
                <w:lang w:eastAsia="ru-RU"/>
              </w:rPr>
              <w:t>օպերատորություն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6595FADA" w14:textId="77777777" w:rsidR="005D7B37" w:rsidRPr="00DD0D23" w:rsidRDefault="005D7B37" w:rsidP="007F414E">
            <w:pPr>
              <w:spacing w:after="0" w:line="360" w:lineRule="auto"/>
              <w:ind w:left="57"/>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5C562DF" w14:textId="77777777" w:rsidR="005D7B37" w:rsidRPr="00DD0D23" w:rsidRDefault="005D7B37" w:rsidP="007F414E">
            <w:pPr>
              <w:spacing w:after="0" w:line="360" w:lineRule="auto"/>
              <w:ind w:left="57"/>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06EF182" w14:textId="77777777" w:rsidR="005D7B37" w:rsidRPr="00DD0D23" w:rsidRDefault="005D7B37" w:rsidP="007F414E">
            <w:pPr>
              <w:spacing w:after="0" w:line="360" w:lineRule="auto"/>
              <w:ind w:left="57"/>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7B33E2A9" w14:textId="77777777" w:rsidR="005D7B37" w:rsidRPr="00DD0D23" w:rsidRDefault="005D7B37" w:rsidP="007F414E">
            <w:pPr>
              <w:spacing w:after="0" w:line="360" w:lineRule="auto"/>
              <w:ind w:left="57"/>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w:t>
            </w:r>
          </w:p>
        </w:tc>
      </w:tr>
      <w:tr w:rsidR="005D7B37" w:rsidRPr="00B259FF" w14:paraId="2F9DE5F6" w14:textId="77777777" w:rsidTr="007F414E">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5159E87F" w14:textId="77777777" w:rsidR="005D7B37" w:rsidRPr="00DD0D23" w:rsidRDefault="005D7B37" w:rsidP="004046C7">
            <w:pPr>
              <w:numPr>
                <w:ilvl w:val="0"/>
                <w:numId w:val="39"/>
              </w:numPr>
              <w:spacing w:after="0" w:line="360" w:lineRule="auto"/>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1392F4D" w14:textId="77777777" w:rsidR="005D7B37" w:rsidRPr="00DD0D23" w:rsidRDefault="005D7B37" w:rsidP="007F414E">
            <w:pPr>
              <w:spacing w:after="0" w:line="360" w:lineRule="auto"/>
              <w:ind w:left="57"/>
              <w:rPr>
                <w:rFonts w:ascii="GHEA Grapalat" w:eastAsia="Times New Roman" w:hAnsi="GHEA Grapalat" w:cs="Times New Roman"/>
                <w:sz w:val="20"/>
                <w:szCs w:val="20"/>
                <w:lang w:eastAsia="ru-RU"/>
              </w:rPr>
            </w:pPr>
            <w:proofErr w:type="spellStart"/>
            <w:r w:rsidRPr="00DD0D23">
              <w:rPr>
                <w:rFonts w:ascii="GHEA Grapalat" w:eastAsia="Times New Roman" w:hAnsi="GHEA Grapalat" w:cs="Times New Roman"/>
                <w:sz w:val="20"/>
                <w:szCs w:val="20"/>
                <w:lang w:eastAsia="ru-RU"/>
              </w:rPr>
              <w:t>Ձեռներեցություն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09D84450" w14:textId="77777777" w:rsidR="005D7B37" w:rsidRPr="00DD0D23" w:rsidRDefault="005D7B37" w:rsidP="007F414E">
            <w:pPr>
              <w:spacing w:after="0" w:line="360" w:lineRule="auto"/>
              <w:ind w:left="57"/>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8C17267" w14:textId="77777777" w:rsidR="005D7B37" w:rsidRPr="00DD0D23" w:rsidRDefault="005D7B37" w:rsidP="007F414E">
            <w:pPr>
              <w:spacing w:after="0" w:line="360" w:lineRule="auto"/>
              <w:ind w:left="57"/>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404EA762" w14:textId="77777777" w:rsidR="005D7B37" w:rsidRPr="00DD0D23" w:rsidRDefault="005D7B37" w:rsidP="007F414E">
            <w:pPr>
              <w:spacing w:after="0" w:line="360" w:lineRule="auto"/>
              <w:ind w:left="57"/>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24782130" w14:textId="77777777" w:rsidR="005D7B37" w:rsidRPr="00DD0D23" w:rsidRDefault="005D7B37" w:rsidP="007F414E">
            <w:pPr>
              <w:spacing w:after="0" w:line="360" w:lineRule="auto"/>
              <w:ind w:left="57"/>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3</w:t>
            </w:r>
          </w:p>
        </w:tc>
      </w:tr>
      <w:tr w:rsidR="005D7B37" w:rsidRPr="00B259FF" w14:paraId="66C1A04E" w14:textId="77777777" w:rsidTr="007F414E">
        <w:trPr>
          <w:trHeight w:val="232"/>
          <w:jc w:val="center"/>
        </w:trPr>
        <w:tc>
          <w:tcPr>
            <w:tcW w:w="5946" w:type="dxa"/>
            <w:gridSpan w:val="2"/>
            <w:tcBorders>
              <w:top w:val="single" w:sz="4" w:space="0" w:color="auto"/>
              <w:left w:val="single" w:sz="4" w:space="0" w:color="auto"/>
              <w:bottom w:val="single" w:sz="4" w:space="0" w:color="auto"/>
              <w:right w:val="single" w:sz="4" w:space="0" w:color="auto"/>
            </w:tcBorders>
          </w:tcPr>
          <w:p w14:paraId="578BD8B2" w14:textId="77777777" w:rsidR="005D7B37" w:rsidRPr="00DD0D23" w:rsidRDefault="005D7B37" w:rsidP="007F414E">
            <w:pPr>
              <w:spacing w:after="0" w:line="360" w:lineRule="auto"/>
              <w:jc w:val="right"/>
              <w:rPr>
                <w:rFonts w:ascii="GHEA Grapalat" w:eastAsia="Times New Roman" w:hAnsi="GHEA Grapalat" w:cs="Times New Roman"/>
                <w:b/>
                <w:sz w:val="20"/>
                <w:szCs w:val="20"/>
                <w:lang w:val="ru-RU" w:eastAsia="ru-RU"/>
              </w:rPr>
            </w:pPr>
            <w:r w:rsidRPr="00DD0D23">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2B0505B3"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AB8601E"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r w:rsidRPr="00DD0D23">
              <w:rPr>
                <w:rFonts w:ascii="GHEA Grapalat" w:eastAsia="Times New Roman" w:hAnsi="GHEA Grapalat" w:cs="Times New Roman"/>
                <w:b/>
                <w:sz w:val="20"/>
                <w:szCs w:val="20"/>
                <w:lang w:val="ru-RU" w:eastAsia="ru-RU"/>
              </w:rPr>
              <w:fldChar w:fldCharType="begin"/>
            </w:r>
            <w:r w:rsidRPr="00DD0D23">
              <w:rPr>
                <w:rFonts w:ascii="GHEA Grapalat" w:eastAsia="Times New Roman" w:hAnsi="GHEA Grapalat" w:cs="Times New Roman"/>
                <w:b/>
                <w:sz w:val="20"/>
                <w:szCs w:val="20"/>
                <w:lang w:val="ru-RU" w:eastAsia="ru-RU"/>
              </w:rPr>
              <w:instrText xml:space="preserve"> =SUM(ABOVE) </w:instrText>
            </w:r>
            <w:r w:rsidRPr="00DD0D23">
              <w:rPr>
                <w:rFonts w:ascii="GHEA Grapalat" w:eastAsia="Times New Roman" w:hAnsi="GHEA Grapalat" w:cs="Times New Roman"/>
                <w:b/>
                <w:sz w:val="20"/>
                <w:szCs w:val="20"/>
                <w:lang w:val="ru-RU" w:eastAsia="ru-RU"/>
              </w:rPr>
              <w:fldChar w:fldCharType="separate"/>
            </w:r>
            <w:r w:rsidRPr="00DD0D23">
              <w:rPr>
                <w:rFonts w:ascii="GHEA Grapalat" w:eastAsia="Times New Roman" w:hAnsi="GHEA Grapalat" w:cs="Times New Roman"/>
                <w:b/>
                <w:noProof/>
                <w:sz w:val="20"/>
                <w:szCs w:val="20"/>
                <w:lang w:val="ru-RU" w:eastAsia="ru-RU"/>
              </w:rPr>
              <w:t>270</w:t>
            </w:r>
            <w:r w:rsidRPr="00DD0D23">
              <w:rPr>
                <w:rFonts w:ascii="GHEA Grapalat" w:eastAsia="Times New Roman" w:hAnsi="GHEA Grapalat" w:cs="Times New Roman"/>
                <w:b/>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0E4C52AA"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r w:rsidRPr="00DD0D23">
              <w:rPr>
                <w:rFonts w:ascii="GHEA Grapalat" w:eastAsia="Times New Roman" w:hAnsi="GHEA Grapalat" w:cs="Times New Roman"/>
                <w:b/>
                <w:sz w:val="20"/>
                <w:szCs w:val="20"/>
                <w:lang w:eastAsia="ru-RU"/>
              </w:rPr>
              <w:fldChar w:fldCharType="begin"/>
            </w:r>
            <w:r w:rsidRPr="00DD0D23">
              <w:rPr>
                <w:rFonts w:ascii="GHEA Grapalat" w:eastAsia="Times New Roman" w:hAnsi="GHEA Grapalat" w:cs="Times New Roman"/>
                <w:b/>
                <w:sz w:val="20"/>
                <w:szCs w:val="20"/>
                <w:lang w:eastAsia="ru-RU"/>
              </w:rPr>
              <w:instrText xml:space="preserve"> =SUM(ABOVE) </w:instrText>
            </w:r>
            <w:r w:rsidRPr="00DD0D23">
              <w:rPr>
                <w:rFonts w:ascii="GHEA Grapalat" w:eastAsia="Times New Roman" w:hAnsi="GHEA Grapalat" w:cs="Times New Roman"/>
                <w:b/>
                <w:sz w:val="20"/>
                <w:szCs w:val="20"/>
                <w:lang w:eastAsia="ru-RU"/>
              </w:rPr>
              <w:fldChar w:fldCharType="separate"/>
            </w:r>
            <w:r w:rsidRPr="00DD0D23">
              <w:rPr>
                <w:rFonts w:ascii="GHEA Grapalat" w:eastAsia="Times New Roman" w:hAnsi="GHEA Grapalat" w:cs="Times New Roman"/>
                <w:b/>
                <w:noProof/>
                <w:sz w:val="20"/>
                <w:szCs w:val="20"/>
                <w:lang w:eastAsia="ru-RU"/>
              </w:rPr>
              <w:t>180</w:t>
            </w:r>
            <w:r w:rsidRPr="00DD0D23">
              <w:rPr>
                <w:rFonts w:ascii="GHEA Grapalat" w:eastAsia="Times New Roman" w:hAnsi="GHEA Grapalat" w:cs="Times New Roman"/>
                <w:b/>
                <w:sz w:val="20"/>
                <w:szCs w:val="20"/>
                <w:lang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210C0FAA"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r>
      <w:tr w:rsidR="005D7B37" w:rsidRPr="00B259FF" w14:paraId="112D4544" w14:textId="77777777" w:rsidTr="007F414E">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2D2FCF57" w14:textId="77777777" w:rsidR="005D7B37" w:rsidRPr="00DD0D23" w:rsidRDefault="005D7B37" w:rsidP="007F414E">
            <w:pPr>
              <w:spacing w:after="0" w:line="360" w:lineRule="auto"/>
              <w:rPr>
                <w:rFonts w:ascii="GHEA Grapalat" w:eastAsia="Times New Roman" w:hAnsi="GHEA Grapalat" w:cs="Times New Roman"/>
                <w:b/>
                <w:sz w:val="20"/>
                <w:szCs w:val="20"/>
                <w:lang w:val="ru-RU" w:eastAsia="ru-RU"/>
              </w:rPr>
            </w:pPr>
            <w:r w:rsidRPr="00DD0D23">
              <w:rPr>
                <w:rFonts w:ascii="GHEA Grapalat" w:eastAsia="Times New Roman" w:hAnsi="GHEA Grapalat" w:cs="Sylfaen"/>
                <w:b/>
                <w:sz w:val="20"/>
                <w:szCs w:val="20"/>
                <w:lang w:val="ru-RU" w:eastAsia="ru-RU"/>
              </w:rPr>
              <w:t>ԸՆԴՀԱՆՈՒՐ</w:t>
            </w:r>
            <w:r w:rsidRPr="00DD0D23">
              <w:rPr>
                <w:rFonts w:ascii="GHEA Grapalat" w:eastAsia="Times New Roman" w:hAnsi="GHEA Grapalat" w:cs="Sylfaen"/>
                <w:b/>
                <w:sz w:val="20"/>
                <w:szCs w:val="20"/>
                <w:lang w:val="hy-AM" w:eastAsia="ru-RU"/>
              </w:rPr>
              <w:t xml:space="preserve">  </w:t>
            </w:r>
            <w:r w:rsidRPr="00DD0D23">
              <w:rPr>
                <w:rFonts w:ascii="GHEA Grapalat" w:eastAsia="Times New Roman" w:hAnsi="GHEA Grapalat" w:cs="Sylfaen"/>
                <w:b/>
                <w:sz w:val="20"/>
                <w:szCs w:val="20"/>
                <w:lang w:val="ru-RU" w:eastAsia="ru-RU"/>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1E3211E0"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1E48CFB"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38011B0D"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1D779F76"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r>
      <w:tr w:rsidR="005D7B37" w:rsidRPr="00D12B2C" w14:paraId="5D4026DD" w14:textId="77777777" w:rsidTr="007F41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0C6FB8D" w14:textId="77777777" w:rsidR="005D7B37" w:rsidRPr="00DD0D23" w:rsidRDefault="005D7B37" w:rsidP="004046C7">
            <w:pPr>
              <w:numPr>
                <w:ilvl w:val="0"/>
                <w:numId w:val="40"/>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CAD0C64"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bCs/>
                <w:sz w:val="20"/>
                <w:szCs w:val="20"/>
                <w:lang w:val="hy-AM"/>
              </w:rPr>
              <w:t>Ստանդարտացման</w:t>
            </w:r>
            <w:r w:rsidRPr="00DD0D23">
              <w:rPr>
                <w:rFonts w:ascii="GHEA Grapalat" w:hAnsi="GHEA Grapalat"/>
                <w:bCs/>
                <w:sz w:val="20"/>
                <w:szCs w:val="20"/>
                <w:lang w:val="af-ZA"/>
              </w:rPr>
              <w:t xml:space="preserve"> </w:t>
            </w:r>
            <w:r w:rsidRPr="00DD0D23">
              <w:rPr>
                <w:rFonts w:ascii="GHEA Grapalat" w:hAnsi="GHEA Grapalat"/>
                <w:bCs/>
                <w:sz w:val="20"/>
                <w:szCs w:val="20"/>
                <w:lang w:val="hy-AM"/>
              </w:rPr>
              <w:t>և</w:t>
            </w:r>
            <w:r w:rsidRPr="00DD0D23">
              <w:rPr>
                <w:rFonts w:ascii="GHEA Grapalat" w:hAnsi="GHEA Grapalat"/>
                <w:bCs/>
                <w:sz w:val="20"/>
                <w:szCs w:val="20"/>
                <w:lang w:val="af-ZA"/>
              </w:rPr>
              <w:t xml:space="preserve"> </w:t>
            </w:r>
            <w:r w:rsidRPr="00DD0D23">
              <w:rPr>
                <w:rFonts w:ascii="GHEA Grapalat" w:hAnsi="GHEA Grapalat"/>
                <w:bCs/>
                <w:sz w:val="20"/>
                <w:szCs w:val="20"/>
                <w:lang w:val="hy-AM"/>
              </w:rPr>
              <w:t>համապատասխանության</w:t>
            </w:r>
            <w:r w:rsidRPr="00DD0D23">
              <w:rPr>
                <w:rFonts w:ascii="GHEA Grapalat" w:hAnsi="GHEA Grapalat"/>
                <w:bCs/>
                <w:sz w:val="20"/>
                <w:szCs w:val="20"/>
                <w:lang w:val="af-ZA"/>
              </w:rPr>
              <w:t xml:space="preserve"> </w:t>
            </w:r>
            <w:r w:rsidRPr="00DD0D23">
              <w:rPr>
                <w:rFonts w:ascii="GHEA Grapalat" w:hAnsi="GHEA Grapalat"/>
                <w:bCs/>
                <w:sz w:val="20"/>
                <w:szCs w:val="20"/>
                <w:lang w:val="hy-AM"/>
              </w:rPr>
              <w:t>գնահատման</w:t>
            </w:r>
            <w:r w:rsidRPr="00DD0D23">
              <w:rPr>
                <w:rFonts w:ascii="GHEA Grapalat" w:hAnsi="GHEA Grapalat"/>
                <w:bCs/>
                <w:sz w:val="20"/>
                <w:szCs w:val="20"/>
                <w:lang w:val="af-ZA"/>
              </w:rPr>
              <w:t xml:space="preserve">  </w:t>
            </w:r>
            <w:r w:rsidRPr="00DD0D23">
              <w:rPr>
                <w:rFonts w:ascii="GHEA Grapalat" w:hAnsi="GHEA Grapalat"/>
                <w:bCs/>
                <w:sz w:val="20"/>
                <w:szCs w:val="20"/>
                <w:lang w:val="hy-AM"/>
              </w:rPr>
              <w:t>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5C12CB2"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EDC96BB"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1F8F7D9F"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5ED2EFA3"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w:t>
            </w:r>
          </w:p>
        </w:tc>
      </w:tr>
      <w:tr w:rsidR="005D7B37" w:rsidRPr="00D12B2C" w14:paraId="2951136E" w14:textId="77777777" w:rsidTr="007F414E">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011FE6A6" w14:textId="77777777" w:rsidR="005D7B37" w:rsidRPr="00DD0D23" w:rsidRDefault="005D7B37" w:rsidP="004046C7">
            <w:pPr>
              <w:numPr>
                <w:ilvl w:val="0"/>
                <w:numId w:val="40"/>
              </w:numPr>
              <w:spacing w:after="0" w:line="360" w:lineRule="auto"/>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FE0132B"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Պարենային ապրանքների դասակարգումը և սպառողական հատկությունները</w:t>
            </w:r>
          </w:p>
        </w:tc>
        <w:tc>
          <w:tcPr>
            <w:tcW w:w="1160" w:type="dxa"/>
            <w:tcBorders>
              <w:top w:val="single" w:sz="4" w:space="0" w:color="auto"/>
              <w:left w:val="single" w:sz="4" w:space="0" w:color="auto"/>
              <w:bottom w:val="single" w:sz="4" w:space="0" w:color="auto"/>
              <w:right w:val="single" w:sz="4" w:space="0" w:color="auto"/>
            </w:tcBorders>
            <w:vAlign w:val="center"/>
          </w:tcPr>
          <w:p w14:paraId="124C408D"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2551DB1"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660D92E"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2C78974C"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w:t>
            </w:r>
          </w:p>
        </w:tc>
      </w:tr>
      <w:tr w:rsidR="005D7B37" w:rsidRPr="00D12B2C" w14:paraId="438869FE" w14:textId="77777777" w:rsidTr="007F414E">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6632E1E" w14:textId="77777777" w:rsidR="005D7B37" w:rsidRPr="00DD0D23" w:rsidRDefault="005D7B37" w:rsidP="004046C7">
            <w:pPr>
              <w:numPr>
                <w:ilvl w:val="0"/>
                <w:numId w:val="40"/>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5ECEF7E"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Ապրանքների սպառողական հատկությունների հետազոտման համար օգտագործվող տեխնիկական միջոցների կիրառման 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2DAC9043"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0272BDC"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9CA88BE"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39EC9121"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w:t>
            </w:r>
          </w:p>
        </w:tc>
      </w:tr>
      <w:tr w:rsidR="005D7B37" w:rsidRPr="00D12B2C" w14:paraId="514BC405" w14:textId="77777777" w:rsidTr="007F414E">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357084B" w14:textId="77777777" w:rsidR="005D7B37" w:rsidRPr="00DD0D23" w:rsidRDefault="005D7B37" w:rsidP="004046C7">
            <w:pPr>
              <w:numPr>
                <w:ilvl w:val="0"/>
                <w:numId w:val="40"/>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CE608FA"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Ապրանքների վերաբերյալ տեղեկատվության ներկայացման ձեվերը</w:t>
            </w:r>
          </w:p>
        </w:tc>
        <w:tc>
          <w:tcPr>
            <w:tcW w:w="1160" w:type="dxa"/>
            <w:tcBorders>
              <w:top w:val="single" w:sz="4" w:space="0" w:color="auto"/>
              <w:left w:val="single" w:sz="4" w:space="0" w:color="auto"/>
              <w:bottom w:val="single" w:sz="4" w:space="0" w:color="auto"/>
              <w:right w:val="single" w:sz="4" w:space="0" w:color="auto"/>
            </w:tcBorders>
            <w:vAlign w:val="center"/>
          </w:tcPr>
          <w:p w14:paraId="3FF32F98"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F75ACB6"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06FC1CC"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2A6A765E"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w:t>
            </w:r>
          </w:p>
        </w:tc>
      </w:tr>
      <w:tr w:rsidR="005D7B37" w:rsidRPr="00D12B2C" w14:paraId="71609FA9" w14:textId="77777777" w:rsidTr="007F414E">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2ABE5C8" w14:textId="77777777" w:rsidR="005D7B37" w:rsidRPr="00DD0D23" w:rsidRDefault="005D7B37" w:rsidP="004046C7">
            <w:pPr>
              <w:numPr>
                <w:ilvl w:val="0"/>
                <w:numId w:val="40"/>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79B0E0F"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Ապրանքի սպառողական հատկությունների ձեվավորման պայմանները և դրանց փոփոխման վրա ազդող գործոնները</w:t>
            </w:r>
          </w:p>
        </w:tc>
        <w:tc>
          <w:tcPr>
            <w:tcW w:w="1160" w:type="dxa"/>
            <w:tcBorders>
              <w:top w:val="single" w:sz="4" w:space="0" w:color="auto"/>
              <w:left w:val="single" w:sz="4" w:space="0" w:color="auto"/>
              <w:bottom w:val="single" w:sz="4" w:space="0" w:color="auto"/>
              <w:right w:val="single" w:sz="4" w:space="0" w:color="auto"/>
            </w:tcBorders>
            <w:vAlign w:val="center"/>
          </w:tcPr>
          <w:p w14:paraId="12773E94"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3A86140"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72</w:t>
            </w:r>
          </w:p>
        </w:tc>
        <w:tc>
          <w:tcPr>
            <w:tcW w:w="1464" w:type="dxa"/>
            <w:tcBorders>
              <w:top w:val="single" w:sz="4" w:space="0" w:color="auto"/>
              <w:left w:val="single" w:sz="4" w:space="0" w:color="auto"/>
              <w:bottom w:val="single" w:sz="4" w:space="0" w:color="auto"/>
              <w:right w:val="single" w:sz="4" w:space="0" w:color="auto"/>
            </w:tcBorders>
            <w:vAlign w:val="center"/>
          </w:tcPr>
          <w:p w14:paraId="6DA7918A"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48</w:t>
            </w:r>
          </w:p>
        </w:tc>
        <w:tc>
          <w:tcPr>
            <w:tcW w:w="901" w:type="dxa"/>
            <w:tcBorders>
              <w:top w:val="single" w:sz="4" w:space="0" w:color="auto"/>
              <w:left w:val="single" w:sz="4" w:space="0" w:color="auto"/>
              <w:bottom w:val="single" w:sz="4" w:space="0" w:color="auto"/>
              <w:right w:val="single" w:sz="4" w:space="0" w:color="auto"/>
            </w:tcBorders>
            <w:vAlign w:val="center"/>
          </w:tcPr>
          <w:p w14:paraId="50874B4D"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w:t>
            </w:r>
          </w:p>
        </w:tc>
      </w:tr>
      <w:tr w:rsidR="005D7B37" w:rsidRPr="00D12B2C" w14:paraId="4ECFC397" w14:textId="77777777" w:rsidTr="007F414E">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2DA1CAB" w14:textId="77777777" w:rsidR="005D7B37" w:rsidRPr="00DD0D23" w:rsidRDefault="005D7B37" w:rsidP="004046C7">
            <w:pPr>
              <w:numPr>
                <w:ilvl w:val="0"/>
                <w:numId w:val="40"/>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48A92C8"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Տեղեկատվական տվյալների մշակման վիճակագրական մեթոդները</w:t>
            </w:r>
          </w:p>
        </w:tc>
        <w:tc>
          <w:tcPr>
            <w:tcW w:w="1160" w:type="dxa"/>
            <w:tcBorders>
              <w:top w:val="single" w:sz="4" w:space="0" w:color="auto"/>
              <w:left w:val="single" w:sz="4" w:space="0" w:color="auto"/>
              <w:bottom w:val="single" w:sz="4" w:space="0" w:color="auto"/>
              <w:right w:val="single" w:sz="4" w:space="0" w:color="auto"/>
            </w:tcBorders>
            <w:vAlign w:val="center"/>
          </w:tcPr>
          <w:p w14:paraId="732DC125"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D579503"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63FC7592"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673747F1"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w:t>
            </w:r>
          </w:p>
        </w:tc>
      </w:tr>
      <w:tr w:rsidR="005D7B37" w:rsidRPr="00D12B2C" w14:paraId="54F2CA74" w14:textId="77777777" w:rsidTr="007F414E">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38F45EF" w14:textId="77777777" w:rsidR="005D7B37" w:rsidRPr="00DD0D23" w:rsidRDefault="005D7B37" w:rsidP="004046C7">
            <w:pPr>
              <w:numPr>
                <w:ilvl w:val="0"/>
                <w:numId w:val="40"/>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A7A9FA3"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Սպառողական ապրանքների որակի հետազոտման մեթոդները</w:t>
            </w:r>
          </w:p>
        </w:tc>
        <w:tc>
          <w:tcPr>
            <w:tcW w:w="1160" w:type="dxa"/>
            <w:tcBorders>
              <w:top w:val="single" w:sz="4" w:space="0" w:color="auto"/>
              <w:left w:val="single" w:sz="4" w:space="0" w:color="auto"/>
              <w:bottom w:val="single" w:sz="4" w:space="0" w:color="auto"/>
              <w:right w:val="single" w:sz="4" w:space="0" w:color="auto"/>
            </w:tcBorders>
            <w:vAlign w:val="center"/>
          </w:tcPr>
          <w:p w14:paraId="4D4B2ACC"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7B5B43E"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70D08A15"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0B4E467C"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w:t>
            </w:r>
          </w:p>
        </w:tc>
      </w:tr>
      <w:tr w:rsidR="005D7B37" w:rsidRPr="00D12B2C" w14:paraId="60DB7A03" w14:textId="77777777" w:rsidTr="007F414E">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14DA1F4" w14:textId="77777777" w:rsidR="005D7B37" w:rsidRPr="00DD0D23" w:rsidRDefault="005D7B37" w:rsidP="004046C7">
            <w:pPr>
              <w:numPr>
                <w:ilvl w:val="0"/>
                <w:numId w:val="40"/>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A4AD101"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rPr>
              <w:t>Կ</w:t>
            </w:r>
            <w:r w:rsidRPr="00DD0D23">
              <w:rPr>
                <w:rFonts w:ascii="GHEA Grapalat" w:hAnsi="GHEA Grapalat"/>
                <w:sz w:val="20"/>
                <w:szCs w:val="20"/>
                <w:lang w:val="hy-AM"/>
              </w:rPr>
              <w:t>առավարում</w:t>
            </w:r>
          </w:p>
        </w:tc>
        <w:tc>
          <w:tcPr>
            <w:tcW w:w="1160" w:type="dxa"/>
            <w:tcBorders>
              <w:top w:val="single" w:sz="4" w:space="0" w:color="auto"/>
              <w:left w:val="single" w:sz="4" w:space="0" w:color="auto"/>
              <w:bottom w:val="single" w:sz="4" w:space="0" w:color="auto"/>
              <w:right w:val="single" w:sz="4" w:space="0" w:color="auto"/>
            </w:tcBorders>
            <w:vAlign w:val="center"/>
          </w:tcPr>
          <w:p w14:paraId="4340D228"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8CB0FC1"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128185D"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4A3B5292"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3</w:t>
            </w:r>
          </w:p>
        </w:tc>
      </w:tr>
      <w:tr w:rsidR="005D7B37" w:rsidRPr="00D12B2C" w14:paraId="5C1F64CB" w14:textId="77777777" w:rsidTr="007F414E">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EE4B029" w14:textId="77777777" w:rsidR="005D7B37" w:rsidRPr="00DD0D23" w:rsidRDefault="005D7B37" w:rsidP="004046C7">
            <w:pPr>
              <w:numPr>
                <w:ilvl w:val="0"/>
                <w:numId w:val="40"/>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6470464"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Սննդամթերքի որակի և անվտանգության պահանջները</w:t>
            </w:r>
          </w:p>
        </w:tc>
        <w:tc>
          <w:tcPr>
            <w:tcW w:w="1160" w:type="dxa"/>
            <w:tcBorders>
              <w:top w:val="single" w:sz="4" w:space="0" w:color="auto"/>
              <w:left w:val="single" w:sz="4" w:space="0" w:color="auto"/>
              <w:bottom w:val="single" w:sz="4" w:space="0" w:color="auto"/>
              <w:right w:val="single" w:sz="4" w:space="0" w:color="auto"/>
            </w:tcBorders>
            <w:vAlign w:val="center"/>
          </w:tcPr>
          <w:p w14:paraId="6D802E97"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98854E2"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E2D5006"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1B63BB91"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2</w:t>
            </w:r>
          </w:p>
        </w:tc>
      </w:tr>
      <w:tr w:rsidR="005D7B37" w:rsidRPr="00B259FF" w14:paraId="2A1A60CF" w14:textId="77777777" w:rsidTr="007F414E">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3B6AA5A6" w14:textId="77777777" w:rsidR="005D7B37" w:rsidRPr="00DD0D23" w:rsidRDefault="005D7B37" w:rsidP="007F414E">
            <w:pPr>
              <w:spacing w:after="0" w:line="360" w:lineRule="auto"/>
              <w:jc w:val="right"/>
              <w:rPr>
                <w:rFonts w:ascii="GHEA Grapalat" w:eastAsia="Times New Roman" w:hAnsi="GHEA Grapalat" w:cs="Times New Roman"/>
                <w:b/>
                <w:sz w:val="20"/>
                <w:szCs w:val="20"/>
                <w:lang w:val="ru-RU" w:eastAsia="ru-RU"/>
              </w:rPr>
            </w:pPr>
            <w:r w:rsidRPr="00DD0D23">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0561AC59"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F1D7A0C"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r w:rsidRPr="00DD0D23">
              <w:rPr>
                <w:rFonts w:ascii="GHEA Grapalat" w:eastAsia="Times New Roman" w:hAnsi="GHEA Grapalat" w:cs="Times New Roman"/>
                <w:b/>
                <w:sz w:val="20"/>
                <w:szCs w:val="20"/>
                <w:lang w:val="ru-RU" w:eastAsia="ru-RU"/>
              </w:rPr>
              <w:fldChar w:fldCharType="begin"/>
            </w:r>
            <w:r w:rsidRPr="00DD0D23">
              <w:rPr>
                <w:rFonts w:ascii="GHEA Grapalat" w:eastAsia="Times New Roman" w:hAnsi="GHEA Grapalat" w:cs="Times New Roman"/>
                <w:b/>
                <w:sz w:val="20"/>
                <w:szCs w:val="20"/>
                <w:lang w:val="ru-RU" w:eastAsia="ru-RU"/>
              </w:rPr>
              <w:instrText xml:space="preserve"> =SUM(ABOVE) </w:instrText>
            </w:r>
            <w:r w:rsidRPr="00DD0D23">
              <w:rPr>
                <w:rFonts w:ascii="GHEA Grapalat" w:eastAsia="Times New Roman" w:hAnsi="GHEA Grapalat" w:cs="Times New Roman"/>
                <w:b/>
                <w:sz w:val="20"/>
                <w:szCs w:val="20"/>
                <w:lang w:val="ru-RU" w:eastAsia="ru-RU"/>
              </w:rPr>
              <w:fldChar w:fldCharType="separate"/>
            </w:r>
            <w:r w:rsidRPr="00DD0D23">
              <w:rPr>
                <w:rFonts w:ascii="GHEA Grapalat" w:eastAsia="Times New Roman" w:hAnsi="GHEA Grapalat" w:cs="Times New Roman"/>
                <w:b/>
                <w:noProof/>
                <w:sz w:val="20"/>
                <w:szCs w:val="20"/>
                <w:lang w:val="ru-RU" w:eastAsia="ru-RU"/>
              </w:rPr>
              <w:t>747</w:t>
            </w:r>
            <w:r w:rsidRPr="00DD0D23">
              <w:rPr>
                <w:rFonts w:ascii="GHEA Grapalat" w:eastAsia="Times New Roman" w:hAnsi="GHEA Grapalat" w:cs="Times New Roman"/>
                <w:b/>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78DFDC2C"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r w:rsidRPr="00DD0D23">
              <w:rPr>
                <w:rFonts w:ascii="GHEA Grapalat" w:eastAsia="Times New Roman" w:hAnsi="GHEA Grapalat" w:cs="Times New Roman"/>
                <w:b/>
                <w:sz w:val="20"/>
                <w:szCs w:val="20"/>
                <w:lang w:eastAsia="ru-RU"/>
              </w:rPr>
              <w:fldChar w:fldCharType="begin"/>
            </w:r>
            <w:r w:rsidRPr="00DD0D23">
              <w:rPr>
                <w:rFonts w:ascii="GHEA Grapalat" w:eastAsia="Times New Roman" w:hAnsi="GHEA Grapalat" w:cs="Times New Roman"/>
                <w:b/>
                <w:sz w:val="20"/>
                <w:szCs w:val="20"/>
                <w:lang w:eastAsia="ru-RU"/>
              </w:rPr>
              <w:instrText xml:space="preserve"> =SUM(ABOVE) </w:instrText>
            </w:r>
            <w:r w:rsidRPr="00DD0D23">
              <w:rPr>
                <w:rFonts w:ascii="GHEA Grapalat" w:eastAsia="Times New Roman" w:hAnsi="GHEA Grapalat" w:cs="Times New Roman"/>
                <w:b/>
                <w:sz w:val="20"/>
                <w:szCs w:val="20"/>
                <w:lang w:eastAsia="ru-RU"/>
              </w:rPr>
              <w:fldChar w:fldCharType="separate"/>
            </w:r>
            <w:r w:rsidRPr="00DD0D23">
              <w:rPr>
                <w:rFonts w:ascii="GHEA Grapalat" w:eastAsia="Times New Roman" w:hAnsi="GHEA Grapalat" w:cs="Times New Roman"/>
                <w:b/>
                <w:noProof/>
                <w:sz w:val="20"/>
                <w:szCs w:val="20"/>
                <w:lang w:eastAsia="ru-RU"/>
              </w:rPr>
              <w:t>498</w:t>
            </w:r>
            <w:r w:rsidRPr="00DD0D23">
              <w:rPr>
                <w:rFonts w:ascii="GHEA Grapalat" w:eastAsia="Times New Roman" w:hAnsi="GHEA Grapalat" w:cs="Times New Roman"/>
                <w:b/>
                <w:sz w:val="20"/>
                <w:szCs w:val="20"/>
                <w:lang w:eastAsia="ru-RU"/>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3F0E7E91"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r>
      <w:tr w:rsidR="005D7B37" w:rsidRPr="00B259FF" w14:paraId="4B542C1C" w14:textId="77777777" w:rsidTr="007F414E">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5100C0C3" w14:textId="77777777" w:rsidR="005D7B37" w:rsidRPr="00DD0D23" w:rsidRDefault="005D7B37" w:rsidP="007F414E">
            <w:pPr>
              <w:spacing w:after="0" w:line="360" w:lineRule="auto"/>
              <w:rPr>
                <w:rFonts w:ascii="GHEA Grapalat" w:eastAsia="Times New Roman" w:hAnsi="GHEA Grapalat" w:cs="Times New Roman"/>
                <w:b/>
                <w:sz w:val="20"/>
                <w:szCs w:val="20"/>
                <w:lang w:val="ru-RU" w:eastAsia="ru-RU"/>
              </w:rPr>
            </w:pPr>
            <w:r w:rsidRPr="00DD0D23">
              <w:rPr>
                <w:rFonts w:ascii="GHEA Grapalat" w:eastAsia="Times New Roman" w:hAnsi="GHEA Grapalat" w:cs="Sylfaen"/>
                <w:b/>
                <w:sz w:val="20"/>
                <w:szCs w:val="20"/>
                <w:lang w:val="ru-RU" w:eastAsia="ru-RU"/>
              </w:rPr>
              <w:t>ՀԱՏՈՒԿ</w:t>
            </w:r>
            <w:r w:rsidRPr="00DD0D23">
              <w:rPr>
                <w:rFonts w:ascii="GHEA Grapalat" w:eastAsia="Times New Roman" w:hAnsi="GHEA Grapalat" w:cs="Sylfaen"/>
                <w:b/>
                <w:sz w:val="20"/>
                <w:szCs w:val="20"/>
                <w:lang w:val="hy-AM" w:eastAsia="ru-RU"/>
              </w:rPr>
              <w:t xml:space="preserve">  </w:t>
            </w:r>
            <w:r w:rsidRPr="00DD0D23">
              <w:rPr>
                <w:rFonts w:ascii="GHEA Grapalat" w:eastAsia="Times New Roman" w:hAnsi="GHEA Grapalat" w:cs="Sylfaen"/>
                <w:b/>
                <w:sz w:val="20"/>
                <w:szCs w:val="20"/>
                <w:lang w:val="ru-RU" w:eastAsia="ru-RU"/>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24EFD155"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F3E7137"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3989FB76"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7D80A558"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r>
      <w:tr w:rsidR="005D7B37" w:rsidRPr="00D93855" w14:paraId="6A18D8F1" w14:textId="77777777" w:rsidTr="007F414E">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772D13D9"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75F5855"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Հատիկա-ալրային ապրանքների արտադրության տեխնոլոգիական գործընթացը</w:t>
            </w:r>
          </w:p>
        </w:tc>
        <w:tc>
          <w:tcPr>
            <w:tcW w:w="1160" w:type="dxa"/>
            <w:tcBorders>
              <w:top w:val="single" w:sz="4" w:space="0" w:color="auto"/>
              <w:left w:val="single" w:sz="4" w:space="0" w:color="auto"/>
              <w:bottom w:val="single" w:sz="4" w:space="0" w:color="auto"/>
              <w:right w:val="single" w:sz="4" w:space="0" w:color="auto"/>
            </w:tcBorders>
            <w:vAlign w:val="center"/>
          </w:tcPr>
          <w:p w14:paraId="3FCC68F4"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FE33BB3"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B75FA72"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72</w:t>
            </w:r>
          </w:p>
        </w:tc>
        <w:tc>
          <w:tcPr>
            <w:tcW w:w="901" w:type="dxa"/>
          </w:tcPr>
          <w:p w14:paraId="2815DF00"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hAnsi="GHEA Grapalat" w:cs="Sylfaen"/>
                <w:sz w:val="20"/>
                <w:szCs w:val="20"/>
                <w:lang w:val="hy-AM"/>
              </w:rPr>
              <w:t>1</w:t>
            </w:r>
          </w:p>
        </w:tc>
      </w:tr>
      <w:tr w:rsidR="005D7B37" w:rsidRPr="00D93855" w14:paraId="5571840A" w14:textId="77777777" w:rsidTr="007F414E">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56477C80"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F802A5F"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Պտուղ-բանջարեղենի, սնկերի արտադրության տեխնոլոգիական գործընթացը</w:t>
            </w:r>
          </w:p>
        </w:tc>
        <w:tc>
          <w:tcPr>
            <w:tcW w:w="1160" w:type="dxa"/>
            <w:tcBorders>
              <w:top w:val="single" w:sz="4" w:space="0" w:color="auto"/>
              <w:left w:val="single" w:sz="4" w:space="0" w:color="auto"/>
              <w:bottom w:val="single" w:sz="4" w:space="0" w:color="auto"/>
              <w:right w:val="single" w:sz="4" w:space="0" w:color="auto"/>
            </w:tcBorders>
            <w:vAlign w:val="center"/>
          </w:tcPr>
          <w:p w14:paraId="42E63941"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52F5C0A"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54EAB4E9"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901" w:type="dxa"/>
          </w:tcPr>
          <w:p w14:paraId="4B2B4136"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hAnsi="GHEA Grapalat" w:cs="Sylfaen"/>
                <w:sz w:val="20"/>
                <w:szCs w:val="20"/>
                <w:lang w:val="hy-AM"/>
              </w:rPr>
              <w:t>2</w:t>
            </w:r>
          </w:p>
        </w:tc>
      </w:tr>
      <w:tr w:rsidR="005D7B37" w:rsidRPr="00D93855" w14:paraId="2DC7D273"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EE36226"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43948EF"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Օսլաի, մաթի, շաքարի, մեղրի, հրուշակեղենի արտադրության տեխնոլոգիական գործընթացը</w:t>
            </w:r>
          </w:p>
        </w:tc>
        <w:tc>
          <w:tcPr>
            <w:tcW w:w="1160" w:type="dxa"/>
            <w:tcBorders>
              <w:top w:val="single" w:sz="4" w:space="0" w:color="auto"/>
              <w:left w:val="single" w:sz="4" w:space="0" w:color="auto"/>
              <w:bottom w:val="single" w:sz="4" w:space="0" w:color="auto"/>
              <w:right w:val="single" w:sz="4" w:space="0" w:color="auto"/>
            </w:tcBorders>
          </w:tcPr>
          <w:p w14:paraId="54AFDFDA"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7A2B7EBD"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71AA22FA"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72</w:t>
            </w:r>
          </w:p>
        </w:tc>
        <w:tc>
          <w:tcPr>
            <w:tcW w:w="901" w:type="dxa"/>
          </w:tcPr>
          <w:p w14:paraId="270CB6A6"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hAnsi="GHEA Grapalat" w:cs="Sylfaen"/>
                <w:sz w:val="20"/>
                <w:szCs w:val="20"/>
                <w:lang w:val="hy-AM"/>
              </w:rPr>
              <w:t>2</w:t>
            </w:r>
          </w:p>
        </w:tc>
      </w:tr>
      <w:tr w:rsidR="005D7B37" w:rsidRPr="00D93855" w14:paraId="7DE6BD06"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5E15EF1"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204233D"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Մսի և մսամթերքի արտադրության տեխնոլոգիական գործընթացը</w:t>
            </w:r>
          </w:p>
        </w:tc>
        <w:tc>
          <w:tcPr>
            <w:tcW w:w="1160" w:type="dxa"/>
            <w:tcBorders>
              <w:top w:val="single" w:sz="4" w:space="0" w:color="auto"/>
              <w:left w:val="single" w:sz="4" w:space="0" w:color="auto"/>
              <w:bottom w:val="single" w:sz="4" w:space="0" w:color="auto"/>
              <w:right w:val="single" w:sz="4" w:space="0" w:color="auto"/>
            </w:tcBorders>
          </w:tcPr>
          <w:p w14:paraId="43C88CEA"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7FD2B7DC"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51E45E5E"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72</w:t>
            </w:r>
          </w:p>
        </w:tc>
        <w:tc>
          <w:tcPr>
            <w:tcW w:w="901" w:type="dxa"/>
          </w:tcPr>
          <w:p w14:paraId="41052845"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hAnsi="GHEA Grapalat" w:cs="Sylfaen"/>
                <w:sz w:val="20"/>
                <w:szCs w:val="20"/>
                <w:lang w:val="hy-AM"/>
              </w:rPr>
              <w:t>2</w:t>
            </w:r>
          </w:p>
        </w:tc>
      </w:tr>
      <w:tr w:rsidR="005D7B37" w:rsidRPr="00D93855" w14:paraId="65B15A1D"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7EE86D8"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4B7C318"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Կաթի և կաթնամթերքի արտադրության տեխնոլոգիական գործընթացը</w:t>
            </w:r>
          </w:p>
        </w:tc>
        <w:tc>
          <w:tcPr>
            <w:tcW w:w="1160" w:type="dxa"/>
            <w:tcBorders>
              <w:top w:val="single" w:sz="4" w:space="0" w:color="auto"/>
              <w:left w:val="single" w:sz="4" w:space="0" w:color="auto"/>
              <w:bottom w:val="single" w:sz="4" w:space="0" w:color="auto"/>
              <w:right w:val="single" w:sz="4" w:space="0" w:color="auto"/>
            </w:tcBorders>
          </w:tcPr>
          <w:p w14:paraId="08C43328"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69EB4B4A"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02B433D9"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72</w:t>
            </w:r>
          </w:p>
        </w:tc>
        <w:tc>
          <w:tcPr>
            <w:tcW w:w="901" w:type="dxa"/>
          </w:tcPr>
          <w:p w14:paraId="5635B6C4"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hAnsi="GHEA Grapalat" w:cs="Sylfaen"/>
                <w:sz w:val="20"/>
                <w:szCs w:val="20"/>
                <w:lang w:val="hy-AM"/>
              </w:rPr>
              <w:t>2</w:t>
            </w:r>
          </w:p>
        </w:tc>
      </w:tr>
      <w:tr w:rsidR="005D7B37" w:rsidRPr="00D93855" w14:paraId="53439750"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FDB045E"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0437152"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Ձկան և ձկնամթերքի արտադրության տեխնոլոգիական գործընթացը</w:t>
            </w:r>
          </w:p>
        </w:tc>
        <w:tc>
          <w:tcPr>
            <w:tcW w:w="1160" w:type="dxa"/>
            <w:tcBorders>
              <w:top w:val="single" w:sz="4" w:space="0" w:color="auto"/>
              <w:left w:val="single" w:sz="4" w:space="0" w:color="auto"/>
              <w:bottom w:val="single" w:sz="4" w:space="0" w:color="auto"/>
              <w:right w:val="single" w:sz="4" w:space="0" w:color="auto"/>
            </w:tcBorders>
          </w:tcPr>
          <w:p w14:paraId="665F5B8F"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7348780E"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3E329BA2"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901" w:type="dxa"/>
          </w:tcPr>
          <w:p w14:paraId="36897B15"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hAnsi="GHEA Grapalat" w:cs="Sylfaen"/>
                <w:sz w:val="20"/>
                <w:szCs w:val="20"/>
                <w:lang w:val="hy-AM"/>
              </w:rPr>
              <w:t>2</w:t>
            </w:r>
          </w:p>
        </w:tc>
      </w:tr>
      <w:tr w:rsidR="005D7B37" w:rsidRPr="00D93855" w14:paraId="6B68CC02"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310CB3A"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65150E1"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Ձվի և ձվամթերքի արտադրության տեխնոլոգիական գործընթացը</w:t>
            </w:r>
          </w:p>
        </w:tc>
        <w:tc>
          <w:tcPr>
            <w:tcW w:w="1160" w:type="dxa"/>
            <w:tcBorders>
              <w:top w:val="single" w:sz="4" w:space="0" w:color="auto"/>
              <w:left w:val="single" w:sz="4" w:space="0" w:color="auto"/>
              <w:bottom w:val="single" w:sz="4" w:space="0" w:color="auto"/>
              <w:right w:val="single" w:sz="4" w:space="0" w:color="auto"/>
            </w:tcBorders>
          </w:tcPr>
          <w:p w14:paraId="4898954A"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20A411A6"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tcPr>
          <w:p w14:paraId="5145D802"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36</w:t>
            </w:r>
          </w:p>
        </w:tc>
        <w:tc>
          <w:tcPr>
            <w:tcW w:w="901" w:type="dxa"/>
          </w:tcPr>
          <w:p w14:paraId="7F7CA23C"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hAnsi="GHEA Grapalat" w:cs="Sylfaen"/>
                <w:sz w:val="20"/>
                <w:szCs w:val="20"/>
                <w:lang w:val="hy-AM"/>
              </w:rPr>
              <w:t>2</w:t>
            </w:r>
          </w:p>
        </w:tc>
      </w:tr>
      <w:tr w:rsidR="005D7B37" w:rsidRPr="00D93855" w14:paraId="5DE0D4C5"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E675E71"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E9ED650"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Սննդային ճարպերի արտադրության տեխնոլոգիական գործընթացը</w:t>
            </w:r>
          </w:p>
        </w:tc>
        <w:tc>
          <w:tcPr>
            <w:tcW w:w="1160" w:type="dxa"/>
            <w:tcBorders>
              <w:top w:val="single" w:sz="4" w:space="0" w:color="auto"/>
              <w:left w:val="single" w:sz="4" w:space="0" w:color="auto"/>
              <w:bottom w:val="single" w:sz="4" w:space="0" w:color="auto"/>
              <w:right w:val="single" w:sz="4" w:space="0" w:color="auto"/>
            </w:tcBorders>
          </w:tcPr>
          <w:p w14:paraId="3E909CEB"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4CE0C5C0"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72</w:t>
            </w:r>
          </w:p>
        </w:tc>
        <w:tc>
          <w:tcPr>
            <w:tcW w:w="1464" w:type="dxa"/>
            <w:tcBorders>
              <w:top w:val="single" w:sz="4" w:space="0" w:color="auto"/>
              <w:left w:val="single" w:sz="4" w:space="0" w:color="auto"/>
              <w:bottom w:val="single" w:sz="4" w:space="0" w:color="auto"/>
              <w:right w:val="single" w:sz="4" w:space="0" w:color="auto"/>
            </w:tcBorders>
          </w:tcPr>
          <w:p w14:paraId="660F438B"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48</w:t>
            </w:r>
          </w:p>
        </w:tc>
        <w:tc>
          <w:tcPr>
            <w:tcW w:w="901" w:type="dxa"/>
          </w:tcPr>
          <w:p w14:paraId="729F21CE"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hAnsi="GHEA Grapalat" w:cs="Sylfaen"/>
                <w:sz w:val="20"/>
                <w:szCs w:val="20"/>
                <w:lang w:val="hy-AM"/>
              </w:rPr>
              <w:t>3</w:t>
            </w:r>
          </w:p>
        </w:tc>
      </w:tr>
      <w:tr w:rsidR="005D7B37" w:rsidRPr="00D93855" w14:paraId="15824AFF"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54F6A01"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2A25313"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Համային ապրանքների արտադրության տեխնոլոգիական գործընթացը</w:t>
            </w:r>
          </w:p>
        </w:tc>
        <w:tc>
          <w:tcPr>
            <w:tcW w:w="1160" w:type="dxa"/>
            <w:tcBorders>
              <w:top w:val="single" w:sz="4" w:space="0" w:color="auto"/>
              <w:left w:val="single" w:sz="4" w:space="0" w:color="auto"/>
              <w:bottom w:val="single" w:sz="4" w:space="0" w:color="auto"/>
              <w:right w:val="single" w:sz="4" w:space="0" w:color="auto"/>
            </w:tcBorders>
          </w:tcPr>
          <w:p w14:paraId="4859C7E9"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3756FE7A"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1F6D5714"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72</w:t>
            </w:r>
          </w:p>
        </w:tc>
        <w:tc>
          <w:tcPr>
            <w:tcW w:w="901" w:type="dxa"/>
          </w:tcPr>
          <w:p w14:paraId="40B25C0E"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hAnsi="GHEA Grapalat" w:cs="Sylfaen"/>
                <w:sz w:val="20"/>
                <w:szCs w:val="20"/>
                <w:lang w:val="hy-AM"/>
              </w:rPr>
              <w:t>3</w:t>
            </w:r>
          </w:p>
        </w:tc>
      </w:tr>
      <w:tr w:rsidR="005D7B37" w:rsidRPr="00D93855" w14:paraId="46236C60"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283DE2C"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7EF070A"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Սննդային խտանյութերի արտադրության տեխնոլոգիական գործընթացը</w:t>
            </w:r>
          </w:p>
        </w:tc>
        <w:tc>
          <w:tcPr>
            <w:tcW w:w="1160" w:type="dxa"/>
            <w:tcBorders>
              <w:top w:val="single" w:sz="4" w:space="0" w:color="auto"/>
              <w:left w:val="single" w:sz="4" w:space="0" w:color="auto"/>
              <w:bottom w:val="single" w:sz="4" w:space="0" w:color="auto"/>
              <w:right w:val="single" w:sz="4" w:space="0" w:color="auto"/>
            </w:tcBorders>
          </w:tcPr>
          <w:p w14:paraId="07EDE84C"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4CF56108"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tcPr>
          <w:p w14:paraId="7C985D4C"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36</w:t>
            </w:r>
          </w:p>
        </w:tc>
        <w:tc>
          <w:tcPr>
            <w:tcW w:w="901" w:type="dxa"/>
          </w:tcPr>
          <w:p w14:paraId="7C40344D"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hAnsi="GHEA Grapalat" w:cs="Sylfaen"/>
                <w:sz w:val="20"/>
                <w:szCs w:val="20"/>
                <w:lang w:val="hy-AM"/>
              </w:rPr>
              <w:t>3</w:t>
            </w:r>
          </w:p>
        </w:tc>
      </w:tr>
      <w:tr w:rsidR="005D7B37" w:rsidRPr="00D93855" w14:paraId="46F4A419"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8018932"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DF939B3"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rPr>
              <w:t>Հ</w:t>
            </w:r>
            <w:r w:rsidRPr="00DD0D23">
              <w:rPr>
                <w:rFonts w:ascii="GHEA Grapalat" w:hAnsi="GHEA Grapalat"/>
                <w:sz w:val="20"/>
                <w:szCs w:val="20"/>
                <w:lang w:val="hy-AM"/>
              </w:rPr>
              <w:t>ատիկա-ալրային ապրանքների փորձաքննությունը</w:t>
            </w:r>
          </w:p>
        </w:tc>
        <w:tc>
          <w:tcPr>
            <w:tcW w:w="1160" w:type="dxa"/>
            <w:tcBorders>
              <w:top w:val="single" w:sz="4" w:space="0" w:color="auto"/>
              <w:left w:val="single" w:sz="4" w:space="0" w:color="auto"/>
              <w:bottom w:val="single" w:sz="4" w:space="0" w:color="auto"/>
              <w:right w:val="single" w:sz="4" w:space="0" w:color="auto"/>
            </w:tcBorders>
          </w:tcPr>
          <w:p w14:paraId="6D276F80"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1CED7BC9"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5DB29247"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72</w:t>
            </w:r>
          </w:p>
        </w:tc>
        <w:tc>
          <w:tcPr>
            <w:tcW w:w="901" w:type="dxa"/>
          </w:tcPr>
          <w:p w14:paraId="26A299D7"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hAnsi="GHEA Grapalat" w:cs="Sylfaen"/>
                <w:sz w:val="20"/>
                <w:szCs w:val="20"/>
                <w:lang w:val="hy-AM"/>
              </w:rPr>
              <w:t>1</w:t>
            </w:r>
          </w:p>
        </w:tc>
      </w:tr>
      <w:tr w:rsidR="005D7B37" w:rsidRPr="00D93855" w14:paraId="4232E22E"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2482880"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546930A"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rPr>
              <w:t>Պ</w:t>
            </w:r>
            <w:r w:rsidRPr="00DD0D23">
              <w:rPr>
                <w:rFonts w:ascii="GHEA Grapalat" w:hAnsi="GHEA Grapalat"/>
                <w:sz w:val="20"/>
                <w:szCs w:val="20"/>
                <w:lang w:val="hy-AM"/>
              </w:rPr>
              <w:t>տուղ-բանջարեղենի, սնկերի փորձաքննությունը</w:t>
            </w:r>
          </w:p>
        </w:tc>
        <w:tc>
          <w:tcPr>
            <w:tcW w:w="1160" w:type="dxa"/>
            <w:tcBorders>
              <w:top w:val="single" w:sz="4" w:space="0" w:color="auto"/>
              <w:left w:val="single" w:sz="4" w:space="0" w:color="auto"/>
              <w:bottom w:val="single" w:sz="4" w:space="0" w:color="auto"/>
              <w:right w:val="single" w:sz="4" w:space="0" w:color="auto"/>
            </w:tcBorders>
          </w:tcPr>
          <w:p w14:paraId="4F83A69F"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089C0040"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63C24C99"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901" w:type="dxa"/>
          </w:tcPr>
          <w:p w14:paraId="30017003"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hAnsi="GHEA Grapalat" w:cs="Sylfaen"/>
                <w:sz w:val="20"/>
                <w:szCs w:val="20"/>
                <w:lang w:val="hy-AM"/>
              </w:rPr>
              <w:t>2</w:t>
            </w:r>
          </w:p>
        </w:tc>
      </w:tr>
      <w:tr w:rsidR="005D7B37" w:rsidRPr="00D93855" w14:paraId="48DD0D50"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51BD64E"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7F92EC7"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Օսլաի, մաթի, շաքարի, մեղրի, հրուշակեղենի փորձաքննությունը</w:t>
            </w:r>
          </w:p>
        </w:tc>
        <w:tc>
          <w:tcPr>
            <w:tcW w:w="1160" w:type="dxa"/>
            <w:tcBorders>
              <w:top w:val="single" w:sz="4" w:space="0" w:color="auto"/>
              <w:left w:val="single" w:sz="4" w:space="0" w:color="auto"/>
              <w:bottom w:val="single" w:sz="4" w:space="0" w:color="auto"/>
              <w:right w:val="single" w:sz="4" w:space="0" w:color="auto"/>
            </w:tcBorders>
          </w:tcPr>
          <w:p w14:paraId="7D8443DC"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562C3845"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797797E3"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72</w:t>
            </w:r>
          </w:p>
        </w:tc>
        <w:tc>
          <w:tcPr>
            <w:tcW w:w="901" w:type="dxa"/>
          </w:tcPr>
          <w:p w14:paraId="7C0AE416"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hAnsi="GHEA Grapalat" w:cs="Sylfaen"/>
                <w:sz w:val="20"/>
                <w:szCs w:val="20"/>
                <w:lang w:val="hy-AM"/>
              </w:rPr>
              <w:t>2</w:t>
            </w:r>
          </w:p>
        </w:tc>
      </w:tr>
      <w:tr w:rsidR="005D7B37" w:rsidRPr="00D93855" w14:paraId="43A9C70A"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3549080"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E38618E"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rPr>
              <w:t>Մ</w:t>
            </w:r>
            <w:r w:rsidRPr="00DD0D23">
              <w:rPr>
                <w:rFonts w:ascii="GHEA Grapalat" w:hAnsi="GHEA Grapalat"/>
                <w:sz w:val="20"/>
                <w:szCs w:val="20"/>
                <w:lang w:val="hy-AM"/>
              </w:rPr>
              <w:t>սի և մսամթերքի փորձաքննությունը</w:t>
            </w:r>
          </w:p>
        </w:tc>
        <w:tc>
          <w:tcPr>
            <w:tcW w:w="1160" w:type="dxa"/>
            <w:tcBorders>
              <w:top w:val="single" w:sz="4" w:space="0" w:color="auto"/>
              <w:left w:val="single" w:sz="4" w:space="0" w:color="auto"/>
              <w:bottom w:val="single" w:sz="4" w:space="0" w:color="auto"/>
              <w:right w:val="single" w:sz="4" w:space="0" w:color="auto"/>
            </w:tcBorders>
          </w:tcPr>
          <w:p w14:paraId="14036360"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610804BB"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0BAA763E"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eastAsia="Times New Roman" w:hAnsi="GHEA Grapalat" w:cs="Times New Roman"/>
                <w:sz w:val="20"/>
                <w:szCs w:val="20"/>
                <w:lang w:eastAsia="ru-RU"/>
              </w:rPr>
              <w:t>7</w:t>
            </w:r>
            <w:r w:rsidRPr="00DD0D23">
              <w:rPr>
                <w:rFonts w:ascii="GHEA Grapalat" w:eastAsia="Times New Roman" w:hAnsi="GHEA Grapalat" w:cs="Times New Roman"/>
                <w:sz w:val="20"/>
                <w:szCs w:val="20"/>
                <w:lang w:val="hy-AM" w:eastAsia="ru-RU"/>
              </w:rPr>
              <w:t>2</w:t>
            </w:r>
          </w:p>
        </w:tc>
        <w:tc>
          <w:tcPr>
            <w:tcW w:w="901" w:type="dxa"/>
          </w:tcPr>
          <w:p w14:paraId="2586E91D"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hAnsi="GHEA Grapalat" w:cs="Sylfaen"/>
                <w:sz w:val="20"/>
                <w:szCs w:val="20"/>
                <w:lang w:val="hy-AM"/>
              </w:rPr>
              <w:t>2</w:t>
            </w:r>
          </w:p>
        </w:tc>
      </w:tr>
      <w:tr w:rsidR="005D7B37" w:rsidRPr="00D93855" w14:paraId="336D337B"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345ABBD"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2DA5B17"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lang w:val="hy-AM"/>
              </w:rPr>
              <w:t>Կաթի և կաթնամթերքի փորձաքննությունը</w:t>
            </w:r>
          </w:p>
        </w:tc>
        <w:tc>
          <w:tcPr>
            <w:tcW w:w="1160" w:type="dxa"/>
            <w:tcBorders>
              <w:top w:val="single" w:sz="4" w:space="0" w:color="auto"/>
              <w:left w:val="single" w:sz="4" w:space="0" w:color="auto"/>
              <w:bottom w:val="single" w:sz="4" w:space="0" w:color="auto"/>
              <w:right w:val="single" w:sz="4" w:space="0" w:color="auto"/>
            </w:tcBorders>
          </w:tcPr>
          <w:p w14:paraId="0DE52447"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2AAD5DA3"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57EDF647"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72</w:t>
            </w:r>
          </w:p>
        </w:tc>
        <w:tc>
          <w:tcPr>
            <w:tcW w:w="901" w:type="dxa"/>
          </w:tcPr>
          <w:p w14:paraId="5F0DE73F"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hAnsi="GHEA Grapalat" w:cs="Sylfaen"/>
                <w:sz w:val="20"/>
                <w:szCs w:val="20"/>
                <w:lang w:val="hy-AM"/>
              </w:rPr>
              <w:t>2</w:t>
            </w:r>
          </w:p>
        </w:tc>
      </w:tr>
      <w:tr w:rsidR="005D7B37" w:rsidRPr="00D93855" w14:paraId="27448F57"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F5CB61E"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2C3A532"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proofErr w:type="spellStart"/>
            <w:proofErr w:type="gramStart"/>
            <w:r w:rsidRPr="00DD0D23">
              <w:rPr>
                <w:rFonts w:ascii="GHEA Grapalat" w:hAnsi="GHEA Grapalat"/>
                <w:sz w:val="20"/>
                <w:szCs w:val="20"/>
              </w:rPr>
              <w:t>Ձկան</w:t>
            </w:r>
            <w:proofErr w:type="spellEnd"/>
            <w:r w:rsidRPr="00DD0D23">
              <w:rPr>
                <w:rFonts w:ascii="GHEA Grapalat" w:hAnsi="GHEA Grapalat"/>
                <w:sz w:val="20"/>
                <w:szCs w:val="20"/>
              </w:rPr>
              <w:t xml:space="preserve">  </w:t>
            </w:r>
            <w:r w:rsidRPr="00DD0D23">
              <w:rPr>
                <w:rFonts w:ascii="GHEA Grapalat" w:hAnsi="GHEA Grapalat"/>
                <w:sz w:val="20"/>
                <w:szCs w:val="20"/>
                <w:lang w:val="hy-AM"/>
              </w:rPr>
              <w:t>և</w:t>
            </w:r>
            <w:proofErr w:type="gramEnd"/>
            <w:r w:rsidRPr="00DD0D23">
              <w:rPr>
                <w:rFonts w:ascii="GHEA Grapalat" w:hAnsi="GHEA Grapalat"/>
                <w:sz w:val="20"/>
                <w:szCs w:val="20"/>
                <w:lang w:val="hy-AM"/>
              </w:rPr>
              <w:t xml:space="preserve"> ձկնամթերքի փորձաքննությունը</w:t>
            </w:r>
          </w:p>
        </w:tc>
        <w:tc>
          <w:tcPr>
            <w:tcW w:w="1160" w:type="dxa"/>
            <w:tcBorders>
              <w:top w:val="single" w:sz="4" w:space="0" w:color="auto"/>
              <w:left w:val="single" w:sz="4" w:space="0" w:color="auto"/>
              <w:bottom w:val="single" w:sz="4" w:space="0" w:color="auto"/>
              <w:right w:val="single" w:sz="4" w:space="0" w:color="auto"/>
            </w:tcBorders>
          </w:tcPr>
          <w:p w14:paraId="46A5323A"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4A84A45A"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5DA1DCE5"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901" w:type="dxa"/>
          </w:tcPr>
          <w:p w14:paraId="25A432FB"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hAnsi="GHEA Grapalat" w:cs="Sylfaen"/>
                <w:sz w:val="20"/>
                <w:szCs w:val="20"/>
                <w:lang w:val="hy-AM"/>
              </w:rPr>
              <w:t>2</w:t>
            </w:r>
          </w:p>
        </w:tc>
      </w:tr>
      <w:tr w:rsidR="005D7B37" w:rsidRPr="00D93855" w14:paraId="06CED30D"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C3BD360"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E28CA63"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rPr>
              <w:t>Ձ</w:t>
            </w:r>
            <w:r w:rsidRPr="00DD0D23">
              <w:rPr>
                <w:rFonts w:ascii="GHEA Grapalat" w:hAnsi="GHEA Grapalat"/>
                <w:sz w:val="20"/>
                <w:szCs w:val="20"/>
                <w:lang w:val="hy-AM"/>
              </w:rPr>
              <w:t>վի և ձվամթերքի փորձաքննությունը</w:t>
            </w:r>
          </w:p>
        </w:tc>
        <w:tc>
          <w:tcPr>
            <w:tcW w:w="1160" w:type="dxa"/>
            <w:tcBorders>
              <w:top w:val="single" w:sz="4" w:space="0" w:color="auto"/>
              <w:left w:val="single" w:sz="4" w:space="0" w:color="auto"/>
              <w:bottom w:val="single" w:sz="4" w:space="0" w:color="auto"/>
              <w:right w:val="single" w:sz="4" w:space="0" w:color="auto"/>
            </w:tcBorders>
          </w:tcPr>
          <w:p w14:paraId="2DE920DE"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639EA383"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tcPr>
          <w:p w14:paraId="57F3C1A3"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36</w:t>
            </w:r>
          </w:p>
        </w:tc>
        <w:tc>
          <w:tcPr>
            <w:tcW w:w="901" w:type="dxa"/>
          </w:tcPr>
          <w:p w14:paraId="3D587D61"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hAnsi="GHEA Grapalat" w:cs="Sylfaen"/>
                <w:sz w:val="20"/>
                <w:szCs w:val="20"/>
                <w:lang w:val="hy-AM"/>
              </w:rPr>
              <w:t>2</w:t>
            </w:r>
          </w:p>
        </w:tc>
      </w:tr>
      <w:tr w:rsidR="005D7B37" w:rsidRPr="00D93855" w14:paraId="3C92E8E5"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78340E9"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15E0469"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rPr>
              <w:t>Ս</w:t>
            </w:r>
            <w:r w:rsidRPr="00DD0D23">
              <w:rPr>
                <w:rFonts w:ascii="GHEA Grapalat" w:hAnsi="GHEA Grapalat"/>
                <w:sz w:val="20"/>
                <w:szCs w:val="20"/>
                <w:lang w:val="hy-AM"/>
              </w:rPr>
              <w:t xml:space="preserve">ննդային ճարպերի </w:t>
            </w:r>
            <w:proofErr w:type="spellStart"/>
            <w:r w:rsidRPr="00DD0D23">
              <w:rPr>
                <w:rFonts w:ascii="GHEA Grapalat" w:hAnsi="GHEA Grapalat"/>
                <w:sz w:val="20"/>
                <w:szCs w:val="20"/>
              </w:rPr>
              <w:t>փորձաքննությունը</w:t>
            </w:r>
            <w:proofErr w:type="spellEnd"/>
          </w:p>
        </w:tc>
        <w:tc>
          <w:tcPr>
            <w:tcW w:w="1160" w:type="dxa"/>
            <w:tcBorders>
              <w:top w:val="single" w:sz="4" w:space="0" w:color="auto"/>
              <w:left w:val="single" w:sz="4" w:space="0" w:color="auto"/>
              <w:bottom w:val="single" w:sz="4" w:space="0" w:color="auto"/>
              <w:right w:val="single" w:sz="4" w:space="0" w:color="auto"/>
            </w:tcBorders>
          </w:tcPr>
          <w:p w14:paraId="5EDBFAD9"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38333458"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tcPr>
          <w:p w14:paraId="1F6BE1D2"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36</w:t>
            </w:r>
          </w:p>
        </w:tc>
        <w:tc>
          <w:tcPr>
            <w:tcW w:w="901" w:type="dxa"/>
          </w:tcPr>
          <w:p w14:paraId="08C30491"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hAnsi="GHEA Grapalat" w:cs="Sylfaen"/>
                <w:sz w:val="20"/>
                <w:szCs w:val="20"/>
                <w:lang w:val="hy-AM"/>
              </w:rPr>
              <w:t>3</w:t>
            </w:r>
          </w:p>
        </w:tc>
      </w:tr>
      <w:tr w:rsidR="005D7B37" w:rsidRPr="00D93855" w14:paraId="626A7D0E"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AFD7833"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18F922A8"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rPr>
              <w:t>Հ</w:t>
            </w:r>
            <w:r w:rsidRPr="00DD0D23">
              <w:rPr>
                <w:rFonts w:ascii="GHEA Grapalat" w:hAnsi="GHEA Grapalat"/>
                <w:sz w:val="20"/>
                <w:szCs w:val="20"/>
                <w:lang w:val="hy-AM"/>
              </w:rPr>
              <w:t xml:space="preserve">ամային ապրանքների </w:t>
            </w:r>
            <w:proofErr w:type="spellStart"/>
            <w:r w:rsidRPr="00DD0D23">
              <w:rPr>
                <w:rFonts w:ascii="GHEA Grapalat" w:hAnsi="GHEA Grapalat"/>
                <w:sz w:val="20"/>
                <w:szCs w:val="20"/>
              </w:rPr>
              <w:t>փորձաքննությունը</w:t>
            </w:r>
            <w:proofErr w:type="spellEnd"/>
          </w:p>
        </w:tc>
        <w:tc>
          <w:tcPr>
            <w:tcW w:w="1160" w:type="dxa"/>
            <w:tcBorders>
              <w:top w:val="single" w:sz="4" w:space="0" w:color="auto"/>
              <w:left w:val="single" w:sz="4" w:space="0" w:color="auto"/>
              <w:bottom w:val="single" w:sz="4" w:space="0" w:color="auto"/>
              <w:right w:val="single" w:sz="4" w:space="0" w:color="auto"/>
            </w:tcBorders>
          </w:tcPr>
          <w:p w14:paraId="28B350B0"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022B389F"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4F27E694"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72</w:t>
            </w:r>
          </w:p>
        </w:tc>
        <w:tc>
          <w:tcPr>
            <w:tcW w:w="901" w:type="dxa"/>
          </w:tcPr>
          <w:p w14:paraId="48C5AC29"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hAnsi="GHEA Grapalat" w:cs="Sylfaen"/>
                <w:sz w:val="20"/>
                <w:szCs w:val="20"/>
                <w:lang w:val="hy-AM"/>
              </w:rPr>
              <w:t>3</w:t>
            </w:r>
          </w:p>
        </w:tc>
      </w:tr>
      <w:tr w:rsidR="005D7B37" w:rsidRPr="00D93855" w14:paraId="59751350" w14:textId="77777777" w:rsidTr="007F41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A4C6BF6" w14:textId="77777777" w:rsidR="005D7B37" w:rsidRPr="00DD0D23" w:rsidRDefault="005D7B37" w:rsidP="004046C7">
            <w:pPr>
              <w:numPr>
                <w:ilvl w:val="0"/>
                <w:numId w:val="41"/>
              </w:numPr>
              <w:spacing w:after="0" w:line="360" w:lineRule="auto"/>
              <w:jc w:val="center"/>
              <w:rPr>
                <w:rFonts w:ascii="GHEA Grapalat" w:eastAsia="Times New Roman" w:hAnsi="GHEA Grapalat" w:cs="Times New Roman"/>
                <w:sz w:val="20"/>
                <w:szCs w:val="20"/>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0D68918" w14:textId="77777777" w:rsidR="005D7B37" w:rsidRPr="00DD0D23" w:rsidRDefault="005D7B37" w:rsidP="007F414E">
            <w:pPr>
              <w:spacing w:after="0" w:line="360" w:lineRule="auto"/>
              <w:rPr>
                <w:rFonts w:ascii="GHEA Grapalat" w:eastAsia="Times New Roman" w:hAnsi="GHEA Grapalat" w:cs="Times New Roman"/>
                <w:sz w:val="20"/>
                <w:szCs w:val="20"/>
                <w:lang w:val="hy-AM" w:eastAsia="ru-RU"/>
              </w:rPr>
            </w:pPr>
            <w:r w:rsidRPr="00DD0D23">
              <w:rPr>
                <w:rFonts w:ascii="GHEA Grapalat" w:hAnsi="GHEA Grapalat"/>
                <w:sz w:val="20"/>
                <w:szCs w:val="20"/>
              </w:rPr>
              <w:t>Ս</w:t>
            </w:r>
            <w:r w:rsidRPr="00DD0D23">
              <w:rPr>
                <w:rFonts w:ascii="GHEA Grapalat" w:hAnsi="GHEA Grapalat"/>
                <w:sz w:val="20"/>
                <w:szCs w:val="20"/>
                <w:lang w:val="hy-AM"/>
              </w:rPr>
              <w:t>ննդային խտանյութերի փորձաքննությունը</w:t>
            </w:r>
          </w:p>
        </w:tc>
        <w:tc>
          <w:tcPr>
            <w:tcW w:w="1160" w:type="dxa"/>
            <w:tcBorders>
              <w:top w:val="single" w:sz="4" w:space="0" w:color="auto"/>
              <w:left w:val="single" w:sz="4" w:space="0" w:color="auto"/>
              <w:bottom w:val="single" w:sz="4" w:space="0" w:color="auto"/>
              <w:right w:val="single" w:sz="4" w:space="0" w:color="auto"/>
            </w:tcBorders>
          </w:tcPr>
          <w:p w14:paraId="5156378F"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739E3A9E"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tcPr>
          <w:p w14:paraId="183BBF27"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36</w:t>
            </w:r>
          </w:p>
        </w:tc>
        <w:tc>
          <w:tcPr>
            <w:tcW w:w="901" w:type="dxa"/>
          </w:tcPr>
          <w:p w14:paraId="47210978" w14:textId="77777777" w:rsidR="005D7B37" w:rsidRPr="00DD0D23" w:rsidRDefault="005D7B37" w:rsidP="007F414E">
            <w:pPr>
              <w:spacing w:after="0" w:line="360" w:lineRule="auto"/>
              <w:jc w:val="center"/>
              <w:rPr>
                <w:rFonts w:ascii="GHEA Grapalat" w:eastAsia="Times New Roman" w:hAnsi="GHEA Grapalat" w:cs="Times New Roman"/>
                <w:sz w:val="20"/>
                <w:szCs w:val="20"/>
                <w:lang w:val="hy-AM" w:eastAsia="ru-RU"/>
              </w:rPr>
            </w:pPr>
            <w:r w:rsidRPr="00DD0D23">
              <w:rPr>
                <w:rFonts w:ascii="GHEA Grapalat" w:hAnsi="GHEA Grapalat" w:cs="Sylfaen"/>
                <w:sz w:val="20"/>
                <w:szCs w:val="20"/>
                <w:lang w:val="hy-AM"/>
              </w:rPr>
              <w:t>3</w:t>
            </w:r>
          </w:p>
        </w:tc>
      </w:tr>
      <w:tr w:rsidR="005D7B37" w:rsidRPr="00B259FF" w14:paraId="059388B6" w14:textId="77777777" w:rsidTr="007F414E">
        <w:trPr>
          <w:trHeight w:val="99"/>
          <w:jc w:val="center"/>
        </w:trPr>
        <w:tc>
          <w:tcPr>
            <w:tcW w:w="5946" w:type="dxa"/>
            <w:gridSpan w:val="2"/>
            <w:tcBorders>
              <w:top w:val="single" w:sz="4" w:space="0" w:color="auto"/>
              <w:left w:val="single" w:sz="4" w:space="0" w:color="auto"/>
              <w:bottom w:val="single" w:sz="4" w:space="0" w:color="auto"/>
              <w:right w:val="single" w:sz="4" w:space="0" w:color="auto"/>
            </w:tcBorders>
          </w:tcPr>
          <w:p w14:paraId="7B72D247" w14:textId="77777777" w:rsidR="005D7B37" w:rsidRPr="00DD0D23" w:rsidRDefault="005D7B37" w:rsidP="007F414E">
            <w:pPr>
              <w:spacing w:after="0" w:line="360" w:lineRule="auto"/>
              <w:jc w:val="right"/>
              <w:rPr>
                <w:rFonts w:ascii="GHEA Grapalat" w:eastAsia="Times New Roman" w:hAnsi="GHEA Grapalat" w:cs="Times New Roman"/>
                <w:b/>
                <w:sz w:val="20"/>
                <w:szCs w:val="20"/>
                <w:lang w:val="ru-RU" w:eastAsia="ru-RU"/>
              </w:rPr>
            </w:pPr>
            <w:r w:rsidRPr="00DD0D23">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7EF9F569"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648B4A7"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r w:rsidRPr="00DD0D23">
              <w:rPr>
                <w:rFonts w:ascii="GHEA Grapalat" w:eastAsia="Times New Roman" w:hAnsi="GHEA Grapalat" w:cs="Times New Roman"/>
                <w:b/>
                <w:sz w:val="20"/>
                <w:szCs w:val="20"/>
                <w:lang w:val="ru-RU" w:eastAsia="ru-RU"/>
              </w:rPr>
              <w:fldChar w:fldCharType="begin"/>
            </w:r>
            <w:r w:rsidRPr="00DD0D23">
              <w:rPr>
                <w:rFonts w:ascii="GHEA Grapalat" w:eastAsia="Times New Roman" w:hAnsi="GHEA Grapalat" w:cs="Times New Roman"/>
                <w:b/>
                <w:sz w:val="20"/>
                <w:szCs w:val="20"/>
                <w:lang w:val="ru-RU" w:eastAsia="ru-RU"/>
              </w:rPr>
              <w:instrText xml:space="preserve"> =SUM(ABOVE) </w:instrText>
            </w:r>
            <w:r w:rsidRPr="00DD0D23">
              <w:rPr>
                <w:rFonts w:ascii="GHEA Grapalat" w:eastAsia="Times New Roman" w:hAnsi="GHEA Grapalat" w:cs="Times New Roman"/>
                <w:b/>
                <w:sz w:val="20"/>
                <w:szCs w:val="20"/>
                <w:lang w:val="ru-RU" w:eastAsia="ru-RU"/>
              </w:rPr>
              <w:fldChar w:fldCharType="separate"/>
            </w:r>
            <w:r w:rsidRPr="00DD0D23">
              <w:rPr>
                <w:rFonts w:ascii="GHEA Grapalat" w:eastAsia="Times New Roman" w:hAnsi="GHEA Grapalat" w:cs="Times New Roman"/>
                <w:b/>
                <w:noProof/>
                <w:sz w:val="20"/>
                <w:szCs w:val="20"/>
                <w:lang w:val="ru-RU" w:eastAsia="ru-RU"/>
              </w:rPr>
              <w:t>1746</w:t>
            </w:r>
            <w:r w:rsidRPr="00DD0D23">
              <w:rPr>
                <w:rFonts w:ascii="GHEA Grapalat" w:eastAsia="Times New Roman" w:hAnsi="GHEA Grapalat" w:cs="Times New Roman"/>
                <w:b/>
                <w:sz w:val="20"/>
                <w:szCs w:val="20"/>
                <w:lang w:val="ru-RU" w:eastAsia="ru-RU"/>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3E476015"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r w:rsidRPr="00DD0D23">
              <w:rPr>
                <w:rFonts w:ascii="GHEA Grapalat" w:eastAsia="Times New Roman" w:hAnsi="GHEA Grapalat" w:cs="Times New Roman"/>
                <w:b/>
                <w:sz w:val="20"/>
                <w:szCs w:val="20"/>
                <w:lang w:eastAsia="ru-RU"/>
              </w:rPr>
              <w:t>1164</w:t>
            </w:r>
          </w:p>
        </w:tc>
        <w:tc>
          <w:tcPr>
            <w:tcW w:w="901" w:type="dxa"/>
            <w:tcBorders>
              <w:top w:val="single" w:sz="4" w:space="0" w:color="auto"/>
              <w:left w:val="single" w:sz="4" w:space="0" w:color="auto"/>
              <w:bottom w:val="single" w:sz="4" w:space="0" w:color="auto"/>
              <w:right w:val="single" w:sz="4" w:space="0" w:color="auto"/>
            </w:tcBorders>
            <w:vAlign w:val="center"/>
          </w:tcPr>
          <w:p w14:paraId="533DD14E"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r>
      <w:tr w:rsidR="005D7B37" w:rsidRPr="00B259FF" w14:paraId="4F66EB3F" w14:textId="77777777" w:rsidTr="007F414E">
        <w:trPr>
          <w:trHeight w:val="70"/>
          <w:jc w:val="center"/>
        </w:trPr>
        <w:tc>
          <w:tcPr>
            <w:tcW w:w="5946" w:type="dxa"/>
            <w:gridSpan w:val="2"/>
            <w:tcBorders>
              <w:top w:val="single" w:sz="4" w:space="0" w:color="auto"/>
              <w:left w:val="single" w:sz="4" w:space="0" w:color="auto"/>
              <w:bottom w:val="single" w:sz="4" w:space="0" w:color="auto"/>
              <w:right w:val="single" w:sz="4" w:space="0" w:color="auto"/>
            </w:tcBorders>
          </w:tcPr>
          <w:p w14:paraId="07F06CC3" w14:textId="77777777" w:rsidR="005D7B37" w:rsidRPr="00DD0D23" w:rsidRDefault="005D7B37" w:rsidP="007F414E">
            <w:pPr>
              <w:spacing w:after="0" w:line="360" w:lineRule="auto"/>
              <w:rPr>
                <w:rFonts w:ascii="GHEA Grapalat" w:eastAsia="Times New Roman" w:hAnsi="GHEA Grapalat" w:cs="Times New Roman"/>
                <w:b/>
                <w:sz w:val="20"/>
                <w:szCs w:val="20"/>
                <w:lang w:val="ru-RU" w:eastAsia="ru-RU"/>
              </w:rPr>
            </w:pPr>
            <w:r w:rsidRPr="00DD0D23">
              <w:rPr>
                <w:rFonts w:ascii="GHEA Grapalat" w:eastAsia="Times New Roman" w:hAnsi="GHEA Grapalat" w:cs="Sylfaen"/>
                <w:b/>
                <w:sz w:val="20"/>
                <w:szCs w:val="20"/>
                <w:lang w:val="ru-RU" w:eastAsia="ru-RU"/>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2D89229F"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10206EE"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r w:rsidRPr="00DD0D23">
              <w:rPr>
                <w:rFonts w:ascii="GHEA Grapalat" w:eastAsia="Times New Roman" w:hAnsi="GHEA Grapalat" w:cs="Times New Roman"/>
                <w:b/>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45D091C8"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r w:rsidRPr="00DD0D23">
              <w:rPr>
                <w:rFonts w:ascii="GHEA Grapalat" w:eastAsia="Times New Roman" w:hAnsi="GHEA Grapalat" w:cs="Times New Roman"/>
                <w:b/>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6D757DC5"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3</w:t>
            </w:r>
          </w:p>
        </w:tc>
      </w:tr>
      <w:tr w:rsidR="005D7B37" w:rsidRPr="00B259FF" w14:paraId="6CB08C1D" w14:textId="77777777" w:rsidTr="007F414E">
        <w:trPr>
          <w:trHeight w:val="205"/>
          <w:jc w:val="center"/>
        </w:trPr>
        <w:tc>
          <w:tcPr>
            <w:tcW w:w="5946" w:type="dxa"/>
            <w:gridSpan w:val="2"/>
            <w:tcBorders>
              <w:top w:val="single" w:sz="4" w:space="0" w:color="auto"/>
              <w:left w:val="single" w:sz="4" w:space="0" w:color="auto"/>
              <w:bottom w:val="single" w:sz="4" w:space="0" w:color="auto"/>
              <w:right w:val="single" w:sz="4" w:space="0" w:color="auto"/>
            </w:tcBorders>
          </w:tcPr>
          <w:p w14:paraId="3A5BB351" w14:textId="77777777" w:rsidR="005D7B37" w:rsidRPr="00DD0D23" w:rsidRDefault="005D7B37" w:rsidP="007F414E">
            <w:pPr>
              <w:spacing w:after="0" w:line="360" w:lineRule="auto"/>
              <w:rPr>
                <w:rFonts w:ascii="GHEA Grapalat" w:eastAsia="Times New Roman" w:hAnsi="GHEA Grapalat" w:cs="Times New Roman"/>
                <w:b/>
                <w:sz w:val="20"/>
                <w:szCs w:val="20"/>
                <w:lang w:val="ru-RU" w:eastAsia="ru-RU"/>
              </w:rPr>
            </w:pPr>
            <w:r w:rsidRPr="00DD0D23">
              <w:rPr>
                <w:rFonts w:ascii="GHEA Grapalat" w:eastAsia="Times New Roman" w:hAnsi="GHEA Grapalat" w:cs="Sylfaen"/>
                <w:b/>
                <w:sz w:val="20"/>
                <w:szCs w:val="20"/>
                <w:lang w:val="ru-RU" w:eastAsia="ru-RU"/>
              </w:rPr>
              <w:t>ՊԱՀՈՒՍՏԱՅԻՆ</w:t>
            </w:r>
            <w:r w:rsidRPr="00DD0D23">
              <w:rPr>
                <w:rFonts w:ascii="GHEA Grapalat" w:eastAsia="Times New Roman" w:hAnsi="GHEA Grapalat" w:cs="Sylfaen"/>
                <w:b/>
                <w:sz w:val="20"/>
                <w:szCs w:val="20"/>
                <w:lang w:val="hy-AM" w:eastAsia="ru-RU"/>
              </w:rPr>
              <w:t xml:space="preserve">  </w:t>
            </w:r>
            <w:r w:rsidRPr="00DD0D23">
              <w:rPr>
                <w:rFonts w:ascii="GHEA Grapalat" w:eastAsia="Times New Roman" w:hAnsi="GHEA Grapalat" w:cs="Sylfaen"/>
                <w:b/>
                <w:sz w:val="20"/>
                <w:szCs w:val="20"/>
                <w:lang w:val="ru-RU" w:eastAsia="ru-RU"/>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6AFB05B0" w14:textId="77777777" w:rsidR="005D7B37" w:rsidRPr="00DD0D23" w:rsidRDefault="005D7B37" w:rsidP="007F414E">
            <w:pPr>
              <w:spacing w:after="0" w:line="360" w:lineRule="auto"/>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B1613EB"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r w:rsidRPr="00DD0D23">
              <w:rPr>
                <w:rFonts w:ascii="GHEA Grapalat" w:eastAsia="Times New Roman" w:hAnsi="GHEA Grapalat" w:cs="Times New Roman"/>
                <w:b/>
                <w:sz w:val="20"/>
                <w:szCs w:val="20"/>
                <w:lang w:eastAsia="ru-RU"/>
              </w:rPr>
              <w:t>33</w:t>
            </w:r>
          </w:p>
        </w:tc>
        <w:tc>
          <w:tcPr>
            <w:tcW w:w="1464" w:type="dxa"/>
            <w:tcBorders>
              <w:top w:val="single" w:sz="4" w:space="0" w:color="auto"/>
              <w:left w:val="single" w:sz="4" w:space="0" w:color="auto"/>
              <w:bottom w:val="single" w:sz="4" w:space="0" w:color="auto"/>
              <w:right w:val="single" w:sz="4" w:space="0" w:color="auto"/>
            </w:tcBorders>
            <w:vAlign w:val="center"/>
          </w:tcPr>
          <w:p w14:paraId="5906F643"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r w:rsidRPr="00DD0D23">
              <w:rPr>
                <w:rFonts w:ascii="GHEA Grapalat" w:eastAsia="Times New Roman" w:hAnsi="GHEA Grapalat" w:cs="Times New Roman"/>
                <w:b/>
                <w:sz w:val="20"/>
                <w:szCs w:val="20"/>
                <w:lang w:eastAsia="ru-RU"/>
              </w:rPr>
              <w:t>22</w:t>
            </w:r>
          </w:p>
        </w:tc>
        <w:tc>
          <w:tcPr>
            <w:tcW w:w="901" w:type="dxa"/>
            <w:tcBorders>
              <w:top w:val="single" w:sz="4" w:space="0" w:color="auto"/>
              <w:left w:val="single" w:sz="4" w:space="0" w:color="auto"/>
              <w:bottom w:val="single" w:sz="4" w:space="0" w:color="auto"/>
              <w:right w:val="single" w:sz="4" w:space="0" w:color="auto"/>
            </w:tcBorders>
            <w:vAlign w:val="center"/>
          </w:tcPr>
          <w:p w14:paraId="7B2244A6" w14:textId="77777777" w:rsidR="005D7B37" w:rsidRPr="00DD0D23" w:rsidRDefault="005D7B37" w:rsidP="007F414E">
            <w:pPr>
              <w:spacing w:after="0" w:line="360" w:lineRule="auto"/>
              <w:jc w:val="center"/>
              <w:rPr>
                <w:rFonts w:ascii="GHEA Grapalat" w:eastAsia="Times New Roman" w:hAnsi="GHEA Grapalat" w:cs="Times New Roman"/>
                <w:sz w:val="20"/>
                <w:szCs w:val="20"/>
                <w:lang w:eastAsia="ru-RU"/>
              </w:rPr>
            </w:pPr>
            <w:r w:rsidRPr="00DD0D23">
              <w:rPr>
                <w:rFonts w:ascii="GHEA Grapalat" w:eastAsia="Times New Roman" w:hAnsi="GHEA Grapalat" w:cs="Times New Roman"/>
                <w:sz w:val="20"/>
                <w:szCs w:val="20"/>
                <w:lang w:eastAsia="ru-RU"/>
              </w:rPr>
              <w:t>1-3</w:t>
            </w:r>
          </w:p>
        </w:tc>
      </w:tr>
      <w:tr w:rsidR="005D7B37" w:rsidRPr="00B259FF" w14:paraId="773831EA" w14:textId="77777777" w:rsidTr="007F414E">
        <w:trPr>
          <w:trHeight w:val="176"/>
          <w:jc w:val="center"/>
        </w:trPr>
        <w:tc>
          <w:tcPr>
            <w:tcW w:w="5946" w:type="dxa"/>
            <w:gridSpan w:val="2"/>
            <w:tcBorders>
              <w:top w:val="single" w:sz="4" w:space="0" w:color="auto"/>
              <w:left w:val="single" w:sz="4" w:space="0" w:color="auto"/>
              <w:bottom w:val="single" w:sz="4" w:space="0" w:color="auto"/>
              <w:right w:val="single" w:sz="4" w:space="0" w:color="auto"/>
            </w:tcBorders>
          </w:tcPr>
          <w:p w14:paraId="4BFC1F75" w14:textId="77777777" w:rsidR="005D7B37" w:rsidRPr="00DD0D23" w:rsidRDefault="005D7B37" w:rsidP="007F414E">
            <w:pPr>
              <w:spacing w:after="0" w:line="360" w:lineRule="auto"/>
              <w:jc w:val="right"/>
              <w:rPr>
                <w:rFonts w:ascii="GHEA Grapalat" w:eastAsia="Times New Roman" w:hAnsi="GHEA Grapalat" w:cs="Times New Roman"/>
                <w:b/>
                <w:sz w:val="20"/>
                <w:szCs w:val="20"/>
                <w:lang w:val="ru-RU" w:eastAsia="ru-RU"/>
              </w:rPr>
            </w:pPr>
            <w:r w:rsidRPr="00DD0D23">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tcPr>
          <w:p w14:paraId="224FAD23"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r w:rsidRPr="00DD0D23">
              <w:rPr>
                <w:rFonts w:ascii="GHEA Grapalat" w:eastAsia="Times New Roman" w:hAnsi="GHEA Grapalat" w:cs="Times New Roman"/>
                <w:b/>
                <w:sz w:val="20"/>
                <w:szCs w:val="20"/>
                <w:lang w:eastAsia="ru-RU"/>
              </w:rPr>
              <w:t>71</w:t>
            </w:r>
          </w:p>
        </w:tc>
        <w:tc>
          <w:tcPr>
            <w:tcW w:w="1437" w:type="dxa"/>
            <w:tcBorders>
              <w:top w:val="single" w:sz="4" w:space="0" w:color="auto"/>
              <w:left w:val="single" w:sz="4" w:space="0" w:color="auto"/>
              <w:bottom w:val="single" w:sz="4" w:space="0" w:color="auto"/>
              <w:right w:val="single" w:sz="4" w:space="0" w:color="auto"/>
            </w:tcBorders>
          </w:tcPr>
          <w:p w14:paraId="65B1E530" w14:textId="77777777" w:rsidR="005D7B37" w:rsidRPr="00DD0D23" w:rsidRDefault="005D7B37" w:rsidP="007F414E">
            <w:pPr>
              <w:spacing w:after="0" w:line="360" w:lineRule="auto"/>
              <w:jc w:val="center"/>
              <w:rPr>
                <w:rFonts w:ascii="GHEA Grapalat" w:eastAsia="Times New Roman" w:hAnsi="GHEA Grapalat" w:cs="Times New Roman"/>
                <w:b/>
                <w:color w:val="000000"/>
                <w:sz w:val="20"/>
                <w:szCs w:val="20"/>
                <w:lang w:eastAsia="ru-RU"/>
              </w:rPr>
            </w:pPr>
            <w:r w:rsidRPr="00DD0D23">
              <w:rPr>
                <w:rFonts w:ascii="GHEA Grapalat" w:eastAsia="Times New Roman" w:hAnsi="GHEA Grapalat" w:cs="Times New Roman"/>
                <w:b/>
                <w:color w:val="000000"/>
                <w:sz w:val="20"/>
                <w:szCs w:val="20"/>
                <w:lang w:eastAsia="ru-RU"/>
              </w:rPr>
              <w:t>3834</w:t>
            </w:r>
          </w:p>
        </w:tc>
        <w:tc>
          <w:tcPr>
            <w:tcW w:w="1464" w:type="dxa"/>
            <w:tcBorders>
              <w:top w:val="single" w:sz="4" w:space="0" w:color="auto"/>
              <w:left w:val="single" w:sz="4" w:space="0" w:color="auto"/>
              <w:bottom w:val="single" w:sz="4" w:space="0" w:color="auto"/>
              <w:right w:val="single" w:sz="4" w:space="0" w:color="auto"/>
            </w:tcBorders>
          </w:tcPr>
          <w:p w14:paraId="74B25B98"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r w:rsidRPr="00DD0D23">
              <w:rPr>
                <w:rFonts w:ascii="GHEA Grapalat" w:eastAsia="Times New Roman" w:hAnsi="GHEA Grapalat" w:cs="Times New Roman"/>
                <w:b/>
                <w:sz w:val="20"/>
                <w:szCs w:val="20"/>
                <w:lang w:eastAsia="ru-RU"/>
              </w:rPr>
              <w:t>2556</w:t>
            </w:r>
          </w:p>
        </w:tc>
        <w:tc>
          <w:tcPr>
            <w:tcW w:w="901" w:type="dxa"/>
            <w:tcBorders>
              <w:top w:val="single" w:sz="4" w:space="0" w:color="auto"/>
              <w:left w:val="single" w:sz="4" w:space="0" w:color="auto"/>
              <w:bottom w:val="single" w:sz="4" w:space="0" w:color="auto"/>
              <w:right w:val="single" w:sz="4" w:space="0" w:color="auto"/>
            </w:tcBorders>
          </w:tcPr>
          <w:p w14:paraId="7970CB67"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r>
      <w:tr w:rsidR="005D7B37" w:rsidRPr="00B259FF" w14:paraId="5966C6B7" w14:textId="77777777" w:rsidTr="007F414E">
        <w:trPr>
          <w:trHeight w:val="104"/>
          <w:jc w:val="center"/>
        </w:trPr>
        <w:tc>
          <w:tcPr>
            <w:tcW w:w="5946" w:type="dxa"/>
            <w:gridSpan w:val="2"/>
            <w:tcBorders>
              <w:top w:val="single" w:sz="4" w:space="0" w:color="auto"/>
              <w:left w:val="single" w:sz="4" w:space="0" w:color="auto"/>
              <w:bottom w:val="single" w:sz="4" w:space="0" w:color="auto"/>
              <w:right w:val="single" w:sz="4" w:space="0" w:color="auto"/>
            </w:tcBorders>
          </w:tcPr>
          <w:p w14:paraId="41DFD5D2" w14:textId="77777777" w:rsidR="005D7B37" w:rsidRPr="00DD0D23" w:rsidRDefault="005D7B37" w:rsidP="007F414E">
            <w:pPr>
              <w:spacing w:after="0" w:line="360" w:lineRule="auto"/>
              <w:rPr>
                <w:rFonts w:ascii="GHEA Grapalat" w:eastAsia="Times New Roman" w:hAnsi="GHEA Grapalat" w:cs="Times New Roman"/>
                <w:b/>
                <w:sz w:val="20"/>
                <w:szCs w:val="20"/>
                <w:lang w:val="ru-RU" w:eastAsia="ru-RU"/>
              </w:rPr>
            </w:pPr>
            <w:r w:rsidRPr="00DD0D23">
              <w:rPr>
                <w:rFonts w:ascii="GHEA Grapalat" w:eastAsia="Times New Roman" w:hAnsi="GHEA Grapalat" w:cs="Sylfaen"/>
                <w:b/>
                <w:sz w:val="20"/>
                <w:szCs w:val="20"/>
                <w:lang w:val="ru-RU" w:eastAsia="ru-RU"/>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431A9DD9"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F266F63"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r w:rsidRPr="00DD0D23">
              <w:rPr>
                <w:rFonts w:ascii="GHEA Grapalat" w:eastAsia="Times New Roman" w:hAnsi="GHEA Grapalat" w:cs="Times New Roman"/>
                <w:b/>
                <w:sz w:val="20"/>
                <w:szCs w:val="20"/>
                <w:lang w:eastAsia="ru-RU"/>
              </w:rPr>
              <w:t>250</w:t>
            </w:r>
          </w:p>
        </w:tc>
        <w:tc>
          <w:tcPr>
            <w:tcW w:w="1464" w:type="dxa"/>
            <w:tcBorders>
              <w:top w:val="single" w:sz="4" w:space="0" w:color="auto"/>
              <w:left w:val="single" w:sz="4" w:space="0" w:color="auto"/>
              <w:bottom w:val="single" w:sz="4" w:space="0" w:color="auto"/>
              <w:right w:val="single" w:sz="4" w:space="0" w:color="auto"/>
            </w:tcBorders>
            <w:vAlign w:val="center"/>
          </w:tcPr>
          <w:p w14:paraId="308C15D6"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092E89BD"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r>
      <w:tr w:rsidR="005D7B37" w:rsidRPr="00B259FF" w14:paraId="7B50058C" w14:textId="77777777" w:rsidTr="007F414E">
        <w:trPr>
          <w:trHeight w:val="168"/>
          <w:jc w:val="center"/>
        </w:trPr>
        <w:tc>
          <w:tcPr>
            <w:tcW w:w="5946" w:type="dxa"/>
            <w:gridSpan w:val="2"/>
            <w:tcBorders>
              <w:top w:val="single" w:sz="4" w:space="0" w:color="auto"/>
              <w:left w:val="single" w:sz="4" w:space="0" w:color="auto"/>
              <w:bottom w:val="single" w:sz="4" w:space="0" w:color="auto"/>
              <w:right w:val="single" w:sz="4" w:space="0" w:color="auto"/>
            </w:tcBorders>
          </w:tcPr>
          <w:p w14:paraId="56E23704" w14:textId="77777777" w:rsidR="005D7B37" w:rsidRPr="00DD0D23" w:rsidRDefault="005D7B37" w:rsidP="007F414E">
            <w:pPr>
              <w:spacing w:after="0" w:line="360" w:lineRule="auto"/>
              <w:rPr>
                <w:rFonts w:ascii="GHEA Grapalat" w:eastAsia="Times New Roman" w:hAnsi="GHEA Grapalat" w:cs="Times New Roman"/>
                <w:b/>
                <w:sz w:val="20"/>
                <w:szCs w:val="20"/>
                <w:lang w:val="ru-RU" w:eastAsia="ru-RU"/>
              </w:rPr>
            </w:pPr>
            <w:r w:rsidRPr="00DD0D23">
              <w:rPr>
                <w:rFonts w:ascii="GHEA Grapalat" w:eastAsia="Times New Roman" w:hAnsi="GHEA Grapalat" w:cs="Sylfaen"/>
                <w:b/>
                <w:sz w:val="20"/>
                <w:szCs w:val="20"/>
                <w:lang w:val="ru-RU" w:eastAsia="ru-RU"/>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3F657ACE"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r w:rsidRPr="00DD0D23">
              <w:rPr>
                <w:rFonts w:ascii="GHEA Grapalat" w:eastAsia="Times New Roman" w:hAnsi="GHEA Grapalat" w:cs="Times New Roman"/>
                <w:b/>
                <w:sz w:val="20"/>
                <w:szCs w:val="20"/>
                <w:lang w:eastAsia="ru-RU"/>
              </w:rPr>
              <w:t>27</w:t>
            </w:r>
          </w:p>
        </w:tc>
        <w:tc>
          <w:tcPr>
            <w:tcW w:w="1437" w:type="dxa"/>
            <w:tcBorders>
              <w:top w:val="single" w:sz="4" w:space="0" w:color="auto"/>
              <w:left w:val="single" w:sz="4" w:space="0" w:color="auto"/>
              <w:bottom w:val="single" w:sz="4" w:space="0" w:color="auto"/>
              <w:right w:val="single" w:sz="4" w:space="0" w:color="auto"/>
            </w:tcBorders>
            <w:vAlign w:val="center"/>
          </w:tcPr>
          <w:p w14:paraId="33250F52"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2FC99881"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63EC4CED"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r>
      <w:tr w:rsidR="005D7B37" w:rsidRPr="00B259FF" w14:paraId="57997FDD" w14:textId="77777777" w:rsidTr="007F414E">
        <w:trPr>
          <w:trHeight w:val="109"/>
          <w:jc w:val="center"/>
        </w:trPr>
        <w:tc>
          <w:tcPr>
            <w:tcW w:w="5946" w:type="dxa"/>
            <w:gridSpan w:val="2"/>
            <w:tcBorders>
              <w:top w:val="single" w:sz="4" w:space="0" w:color="auto"/>
              <w:left w:val="single" w:sz="4" w:space="0" w:color="auto"/>
              <w:bottom w:val="single" w:sz="4" w:space="0" w:color="auto"/>
              <w:right w:val="single" w:sz="4" w:space="0" w:color="auto"/>
            </w:tcBorders>
          </w:tcPr>
          <w:p w14:paraId="47F1C9D0" w14:textId="77777777" w:rsidR="005D7B37" w:rsidRPr="00DD0D23" w:rsidRDefault="005D7B37" w:rsidP="007F414E">
            <w:pPr>
              <w:spacing w:after="0" w:line="360" w:lineRule="auto"/>
              <w:rPr>
                <w:rFonts w:ascii="GHEA Grapalat" w:eastAsia="Times New Roman" w:hAnsi="GHEA Grapalat" w:cs="Times New Roman"/>
                <w:b/>
                <w:sz w:val="20"/>
                <w:szCs w:val="20"/>
                <w:lang w:val="ru-RU" w:eastAsia="ru-RU"/>
              </w:rPr>
            </w:pPr>
            <w:r w:rsidRPr="00DD0D23">
              <w:rPr>
                <w:rFonts w:ascii="GHEA Grapalat" w:eastAsia="Times New Roman" w:hAnsi="GHEA Grapalat" w:cs="Sylfaen"/>
                <w:b/>
                <w:sz w:val="20"/>
                <w:szCs w:val="20"/>
                <w:lang w:val="ru-RU" w:eastAsia="ru-RU"/>
              </w:rPr>
              <w:t>ՄԻՋԱՆԿՅԱԼ</w:t>
            </w:r>
            <w:r w:rsidRPr="00DD0D23">
              <w:rPr>
                <w:rFonts w:ascii="GHEA Grapalat" w:eastAsia="Times New Roman" w:hAnsi="GHEA Grapalat" w:cs="Sylfaen"/>
                <w:b/>
                <w:sz w:val="20"/>
                <w:szCs w:val="20"/>
                <w:lang w:val="hy-AM" w:eastAsia="ru-RU"/>
              </w:rPr>
              <w:t xml:space="preserve">  </w:t>
            </w:r>
            <w:r w:rsidRPr="00DD0D23">
              <w:rPr>
                <w:rFonts w:ascii="GHEA Grapalat" w:eastAsia="Times New Roman" w:hAnsi="GHEA Grapalat" w:cs="Sylfaen"/>
                <w:b/>
                <w:sz w:val="20"/>
                <w:szCs w:val="20"/>
                <w:lang w:val="ru-RU" w:eastAsia="ru-RU"/>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21D81771"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r w:rsidRPr="00DD0D23">
              <w:rPr>
                <w:rFonts w:ascii="GHEA Grapalat" w:eastAsia="Times New Roman" w:hAnsi="GHEA Grapalat" w:cs="Times New Roman"/>
                <w:b/>
                <w:sz w:val="20"/>
                <w:szCs w:val="20"/>
                <w:lang w:eastAsia="ru-RU"/>
              </w:rPr>
              <w:t>5</w:t>
            </w:r>
          </w:p>
        </w:tc>
        <w:tc>
          <w:tcPr>
            <w:tcW w:w="1437" w:type="dxa"/>
            <w:tcBorders>
              <w:top w:val="single" w:sz="4" w:space="0" w:color="auto"/>
              <w:left w:val="single" w:sz="4" w:space="0" w:color="auto"/>
              <w:bottom w:val="single" w:sz="4" w:space="0" w:color="auto"/>
              <w:right w:val="single" w:sz="4" w:space="0" w:color="auto"/>
            </w:tcBorders>
            <w:vAlign w:val="center"/>
          </w:tcPr>
          <w:p w14:paraId="7A080C95"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21D7BBB9"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6C496AF7"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r>
      <w:tr w:rsidR="005D7B37" w:rsidRPr="00B259FF" w14:paraId="1F0A05F7" w14:textId="77777777" w:rsidTr="007F414E">
        <w:trPr>
          <w:trHeight w:val="120"/>
          <w:jc w:val="center"/>
        </w:trPr>
        <w:tc>
          <w:tcPr>
            <w:tcW w:w="5946" w:type="dxa"/>
            <w:gridSpan w:val="2"/>
            <w:tcBorders>
              <w:top w:val="single" w:sz="4" w:space="0" w:color="auto"/>
              <w:left w:val="single" w:sz="4" w:space="0" w:color="auto"/>
              <w:bottom w:val="single" w:sz="4" w:space="0" w:color="auto"/>
              <w:right w:val="single" w:sz="4" w:space="0" w:color="auto"/>
            </w:tcBorders>
          </w:tcPr>
          <w:p w14:paraId="36CB1E1F" w14:textId="77777777" w:rsidR="005D7B37" w:rsidRPr="00DD0D23" w:rsidRDefault="005D7B37" w:rsidP="007F414E">
            <w:pPr>
              <w:spacing w:after="0" w:line="360" w:lineRule="auto"/>
              <w:rPr>
                <w:rFonts w:ascii="GHEA Grapalat" w:eastAsia="Times New Roman" w:hAnsi="GHEA Grapalat" w:cs="Times New Roman"/>
                <w:b/>
                <w:sz w:val="20"/>
                <w:szCs w:val="20"/>
                <w:lang w:val="ru-RU" w:eastAsia="ru-RU"/>
              </w:rPr>
            </w:pPr>
            <w:r w:rsidRPr="00DD0D23">
              <w:rPr>
                <w:rFonts w:ascii="GHEA Grapalat" w:eastAsia="Times New Roman" w:hAnsi="GHEA Grapalat" w:cs="Sylfaen"/>
                <w:b/>
                <w:sz w:val="20"/>
                <w:szCs w:val="20"/>
                <w:lang w:val="ru-RU" w:eastAsia="ru-RU"/>
              </w:rPr>
              <w:t>ՊԵՏԱԿԱՆ</w:t>
            </w:r>
            <w:r w:rsidRPr="00DD0D23">
              <w:rPr>
                <w:rFonts w:ascii="GHEA Grapalat" w:eastAsia="Times New Roman" w:hAnsi="GHEA Grapalat" w:cs="Sylfaen"/>
                <w:b/>
                <w:sz w:val="20"/>
                <w:szCs w:val="20"/>
                <w:lang w:val="hy-AM" w:eastAsia="ru-RU"/>
              </w:rPr>
              <w:t xml:space="preserve">  </w:t>
            </w:r>
            <w:r w:rsidRPr="00DD0D23">
              <w:rPr>
                <w:rFonts w:ascii="GHEA Grapalat" w:eastAsia="Times New Roman" w:hAnsi="GHEA Grapalat" w:cs="Sylfaen"/>
                <w:b/>
                <w:sz w:val="20"/>
                <w:szCs w:val="20"/>
                <w:lang w:val="ru-RU" w:eastAsia="ru-RU"/>
              </w:rPr>
              <w:t>ԱՄՓՈՓԻՉ</w:t>
            </w:r>
            <w:r w:rsidRPr="00DD0D23">
              <w:rPr>
                <w:rFonts w:ascii="GHEA Grapalat" w:eastAsia="Times New Roman" w:hAnsi="GHEA Grapalat" w:cs="Sylfaen"/>
                <w:b/>
                <w:sz w:val="20"/>
                <w:szCs w:val="20"/>
                <w:lang w:val="hy-AM" w:eastAsia="ru-RU"/>
              </w:rPr>
              <w:t xml:space="preserve">  </w:t>
            </w:r>
            <w:r w:rsidRPr="00DD0D23">
              <w:rPr>
                <w:rFonts w:ascii="GHEA Grapalat" w:eastAsia="Times New Roman" w:hAnsi="GHEA Grapalat" w:cs="Sylfaen"/>
                <w:b/>
                <w:sz w:val="20"/>
                <w:szCs w:val="20"/>
                <w:lang w:val="ru-RU" w:eastAsia="ru-RU"/>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294F6720"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r w:rsidRPr="00DD0D23">
              <w:rPr>
                <w:rFonts w:ascii="GHEA Grapalat" w:eastAsia="Times New Roman" w:hAnsi="GHEA Grapalat" w:cs="Times New Roman"/>
                <w:b/>
                <w:sz w:val="20"/>
                <w:szCs w:val="20"/>
                <w:lang w:eastAsia="ru-RU"/>
              </w:rPr>
              <w:t>2</w:t>
            </w:r>
          </w:p>
        </w:tc>
        <w:tc>
          <w:tcPr>
            <w:tcW w:w="1437" w:type="dxa"/>
            <w:tcBorders>
              <w:top w:val="single" w:sz="4" w:space="0" w:color="auto"/>
              <w:left w:val="single" w:sz="4" w:space="0" w:color="auto"/>
              <w:bottom w:val="single" w:sz="4" w:space="0" w:color="auto"/>
              <w:right w:val="single" w:sz="4" w:space="0" w:color="auto"/>
            </w:tcBorders>
            <w:vAlign w:val="center"/>
          </w:tcPr>
          <w:p w14:paraId="663404A0"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74A24B55"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1130FA96"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r>
      <w:tr w:rsidR="005D7B37" w:rsidRPr="00B259FF" w14:paraId="661A93D2" w14:textId="77777777" w:rsidTr="007F414E">
        <w:trPr>
          <w:trHeight w:val="70"/>
          <w:jc w:val="center"/>
        </w:trPr>
        <w:tc>
          <w:tcPr>
            <w:tcW w:w="5946" w:type="dxa"/>
            <w:gridSpan w:val="2"/>
            <w:tcBorders>
              <w:top w:val="single" w:sz="4" w:space="0" w:color="auto"/>
              <w:left w:val="single" w:sz="4" w:space="0" w:color="auto"/>
              <w:bottom w:val="single" w:sz="4" w:space="0" w:color="auto"/>
              <w:right w:val="single" w:sz="4" w:space="0" w:color="auto"/>
            </w:tcBorders>
          </w:tcPr>
          <w:p w14:paraId="5E93946B" w14:textId="77777777" w:rsidR="005D7B37" w:rsidRPr="00DD0D23" w:rsidRDefault="005D7B37" w:rsidP="007F414E">
            <w:pPr>
              <w:spacing w:after="0" w:line="360" w:lineRule="auto"/>
              <w:jc w:val="right"/>
              <w:rPr>
                <w:rFonts w:ascii="GHEA Grapalat" w:eastAsia="Times New Roman" w:hAnsi="GHEA Grapalat" w:cs="Times New Roman"/>
                <w:b/>
                <w:sz w:val="20"/>
                <w:szCs w:val="20"/>
                <w:lang w:val="ru-RU" w:eastAsia="ru-RU"/>
              </w:rPr>
            </w:pPr>
            <w:r w:rsidRPr="00DD0D23">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EB1B5D8" w14:textId="77777777" w:rsidR="005D7B37" w:rsidRPr="00DD0D23" w:rsidRDefault="005D7B37" w:rsidP="007F414E">
            <w:pPr>
              <w:spacing w:after="0" w:line="360" w:lineRule="auto"/>
              <w:jc w:val="center"/>
              <w:rPr>
                <w:rFonts w:ascii="GHEA Grapalat" w:eastAsia="Times New Roman" w:hAnsi="GHEA Grapalat" w:cs="Times New Roman"/>
                <w:b/>
                <w:sz w:val="20"/>
                <w:szCs w:val="20"/>
                <w:lang w:eastAsia="ru-RU"/>
              </w:rPr>
            </w:pPr>
            <w:r w:rsidRPr="00DD0D23">
              <w:rPr>
                <w:rFonts w:ascii="GHEA Grapalat" w:eastAsia="Times New Roman" w:hAnsi="GHEA Grapalat" w:cs="Times New Roman"/>
                <w:b/>
                <w:sz w:val="20"/>
                <w:szCs w:val="20"/>
                <w:lang w:eastAsia="ru-RU"/>
              </w:rPr>
              <w:t>105</w:t>
            </w:r>
          </w:p>
        </w:tc>
        <w:tc>
          <w:tcPr>
            <w:tcW w:w="1437" w:type="dxa"/>
            <w:tcBorders>
              <w:top w:val="single" w:sz="4" w:space="0" w:color="auto"/>
              <w:left w:val="single" w:sz="4" w:space="0" w:color="auto"/>
              <w:bottom w:val="single" w:sz="4" w:space="0" w:color="auto"/>
              <w:right w:val="single" w:sz="4" w:space="0" w:color="auto"/>
            </w:tcBorders>
            <w:vAlign w:val="center"/>
          </w:tcPr>
          <w:p w14:paraId="629A0BAA"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4ABE5DB0"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041CF61E" w14:textId="77777777" w:rsidR="005D7B37" w:rsidRPr="00DD0D23" w:rsidRDefault="005D7B37" w:rsidP="007F414E">
            <w:pPr>
              <w:spacing w:after="0" w:line="360" w:lineRule="auto"/>
              <w:jc w:val="center"/>
              <w:rPr>
                <w:rFonts w:ascii="GHEA Grapalat" w:eastAsia="Times New Roman" w:hAnsi="GHEA Grapalat" w:cs="Times New Roman"/>
                <w:b/>
                <w:sz w:val="20"/>
                <w:szCs w:val="20"/>
                <w:lang w:val="ru-RU" w:eastAsia="ru-RU"/>
              </w:rPr>
            </w:pPr>
          </w:p>
        </w:tc>
      </w:tr>
    </w:tbl>
    <w:p w14:paraId="5AC4E94C" w14:textId="77777777" w:rsidR="00174BC3" w:rsidRPr="00647ACD" w:rsidRDefault="00174BC3" w:rsidP="00E96D28">
      <w:pPr>
        <w:spacing w:after="0" w:line="360" w:lineRule="auto"/>
        <w:ind w:firstLine="357"/>
        <w:contextualSpacing/>
        <w:jc w:val="center"/>
        <w:rPr>
          <w:rFonts w:ascii="GHEA Grapalat" w:hAnsi="GHEA Grapalat"/>
          <w:sz w:val="24"/>
          <w:szCs w:val="24"/>
          <w:lang w:val="hy-AM"/>
        </w:rPr>
      </w:pPr>
    </w:p>
    <w:sectPr w:rsidR="00174BC3" w:rsidRPr="00647ACD" w:rsidSect="00E96D28">
      <w:footerReference w:type="even" r:id="rId8"/>
      <w:footerReference w:type="default" r:id="rId9"/>
      <w:pgSz w:w="12240" w:h="15840"/>
      <w:pgMar w:top="900" w:right="850" w:bottom="135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AB269" w14:textId="77777777" w:rsidR="000E7DAD" w:rsidRDefault="000E7DAD" w:rsidP="00F80380">
      <w:pPr>
        <w:spacing w:after="0" w:line="240" w:lineRule="auto"/>
      </w:pPr>
      <w:r>
        <w:separator/>
      </w:r>
    </w:p>
  </w:endnote>
  <w:endnote w:type="continuationSeparator" w:id="0">
    <w:p w14:paraId="2A1F9233" w14:textId="77777777" w:rsidR="000E7DAD" w:rsidRDefault="000E7DAD" w:rsidP="00F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ica">
    <w:altName w:val="Arial"/>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GHEAMariam">
    <w:panose1 w:val="02000503080000020003"/>
    <w:charset w:val="00"/>
    <w:family w:val="auto"/>
    <w:notTrueType/>
    <w:pitch w:val="default"/>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ArmenianMT">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2335" w14:textId="77777777" w:rsidR="007F414E" w:rsidRDefault="007F41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47B46" w14:textId="77777777" w:rsidR="007F414E" w:rsidRDefault="007F41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5AB" w14:textId="77777777" w:rsidR="007F414E" w:rsidRDefault="007F41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464B" w14:textId="77777777" w:rsidR="000E7DAD" w:rsidRDefault="000E7DAD" w:rsidP="00F80380">
      <w:pPr>
        <w:spacing w:after="0" w:line="240" w:lineRule="auto"/>
      </w:pPr>
      <w:r>
        <w:separator/>
      </w:r>
    </w:p>
  </w:footnote>
  <w:footnote w:type="continuationSeparator" w:id="0">
    <w:p w14:paraId="0B072622" w14:textId="77777777" w:rsidR="000E7DAD" w:rsidRDefault="000E7DAD" w:rsidP="00F8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2" w15:restartNumberingAfterBreak="0">
    <w:nsid w:val="0372681A"/>
    <w:multiLevelType w:val="hybridMultilevel"/>
    <w:tmpl w:val="E3364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D524A"/>
    <w:multiLevelType w:val="multilevel"/>
    <w:tmpl w:val="042D524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15:restartNumberingAfterBreak="0">
    <w:nsid w:val="045155B7"/>
    <w:multiLevelType w:val="multilevel"/>
    <w:tmpl w:val="045155B7"/>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2" w15:restartNumberingAfterBreak="0">
    <w:nsid w:val="1B2C2095"/>
    <w:multiLevelType w:val="hybridMultilevel"/>
    <w:tmpl w:val="3D02D354"/>
    <w:lvl w:ilvl="0" w:tplc="04190011">
      <w:start w:val="1"/>
      <w:numFmt w:val="decimal"/>
      <w:lvlText w:val="%1)"/>
      <w:lvlJc w:val="left"/>
      <w:pPr>
        <w:ind w:left="54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6B472E5"/>
    <w:multiLevelType w:val="multilevel"/>
    <w:tmpl w:val="26B472E5"/>
    <w:lvl w:ilvl="0">
      <w:start w:val="1"/>
      <w:numFmt w:val="decimal"/>
      <w:lvlText w:val="%1."/>
      <w:lvlJc w:val="righ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5" w15:restartNumberingAfterBreak="0">
    <w:nsid w:val="273B46D2"/>
    <w:multiLevelType w:val="hybridMultilevel"/>
    <w:tmpl w:val="58F2CD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D9E53C1"/>
    <w:multiLevelType w:val="hybridMultilevel"/>
    <w:tmpl w:val="9586DBA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E616EFA"/>
    <w:multiLevelType w:val="multilevel"/>
    <w:tmpl w:val="2E616EFA"/>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9" w15:restartNumberingAfterBreak="0">
    <w:nsid w:val="2F591A21"/>
    <w:multiLevelType w:val="hybridMultilevel"/>
    <w:tmpl w:val="129680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C72985"/>
    <w:multiLevelType w:val="hybridMultilevel"/>
    <w:tmpl w:val="05862D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A41B74"/>
    <w:multiLevelType w:val="multilevel"/>
    <w:tmpl w:val="5AD40E8C"/>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3B4738"/>
    <w:multiLevelType w:val="multilevel"/>
    <w:tmpl w:val="323B4738"/>
    <w:lvl w:ilvl="0">
      <w:start w:val="1"/>
      <w:numFmt w:val="decimal"/>
      <w:lvlText w:val="%1)"/>
      <w:lvlJc w:val="left"/>
      <w:pPr>
        <w:tabs>
          <w:tab w:val="num" w:pos="1680"/>
        </w:tabs>
        <w:ind w:left="1680" w:hanging="360"/>
      </w:pPr>
      <w:rPr>
        <w:rFonts w:ascii="GHEA Grapalat" w:eastAsia="Times New Roman" w:hAnsi="GHEA Grapalat" w:cs="Times New Roman"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3AB6114"/>
    <w:multiLevelType w:val="hybridMultilevel"/>
    <w:tmpl w:val="2CCE59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9984AB4"/>
    <w:multiLevelType w:val="hybridMultilevel"/>
    <w:tmpl w:val="4DCC0E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CFA036B"/>
    <w:multiLevelType w:val="hybridMultilevel"/>
    <w:tmpl w:val="AD947D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4152EF3"/>
    <w:multiLevelType w:val="multilevel"/>
    <w:tmpl w:val="5F826126"/>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493050A"/>
    <w:multiLevelType w:val="multilevel"/>
    <w:tmpl w:val="449305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4F93D83"/>
    <w:multiLevelType w:val="multilevel"/>
    <w:tmpl w:val="44F93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7E439C1"/>
    <w:multiLevelType w:val="hybridMultilevel"/>
    <w:tmpl w:val="ACD62C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803CEF"/>
    <w:multiLevelType w:val="hybridMultilevel"/>
    <w:tmpl w:val="A52AE0C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4C9E129C"/>
    <w:multiLevelType w:val="hybridMultilevel"/>
    <w:tmpl w:val="2568852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537C7FF2"/>
    <w:multiLevelType w:val="multilevel"/>
    <w:tmpl w:val="537C7F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6391F1F"/>
    <w:multiLevelType w:val="hybridMultilevel"/>
    <w:tmpl w:val="4A94800A"/>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D4320B1"/>
    <w:multiLevelType w:val="multilevel"/>
    <w:tmpl w:val="8B027776"/>
    <w:lvl w:ilvl="0">
      <w:start w:val="1"/>
      <w:numFmt w:val="decimal"/>
      <w:lvlText w:val="%1."/>
      <w:lvlJc w:val="left"/>
      <w:pPr>
        <w:ind w:left="360" w:hanging="360"/>
      </w:pPr>
      <w:rPr>
        <w:rFonts w:cs="Times New Roman" w:hint="default"/>
        <w:i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DA0010A"/>
    <w:multiLevelType w:val="hybridMultilevel"/>
    <w:tmpl w:val="0562E5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CB4D53"/>
    <w:multiLevelType w:val="multilevel"/>
    <w:tmpl w:val="5ECB4D5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3DE0B37"/>
    <w:multiLevelType w:val="hybridMultilevel"/>
    <w:tmpl w:val="35A2D80C"/>
    <w:lvl w:ilvl="0" w:tplc="3916545E">
      <w:start w:val="72"/>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7A4402D"/>
    <w:multiLevelType w:val="hybridMultilevel"/>
    <w:tmpl w:val="137E4AF2"/>
    <w:lvl w:ilvl="0" w:tplc="8E967362">
      <w:start w:val="1"/>
      <w:numFmt w:val="decimal"/>
      <w:lvlText w:val="%1)"/>
      <w:lvlJc w:val="left"/>
      <w:pPr>
        <w:ind w:left="54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6B420885"/>
    <w:multiLevelType w:val="multilevel"/>
    <w:tmpl w:val="6B420885"/>
    <w:lvl w:ilvl="0">
      <w:start w:val="1"/>
      <w:numFmt w:val="decimal"/>
      <w:lvlText w:val="%1)"/>
      <w:lvlJc w:val="left"/>
      <w:pPr>
        <w:ind w:left="1572" w:hanging="360"/>
      </w:pPr>
      <w:rPr>
        <w:rFonts w:hint="default"/>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51" w15:restartNumberingAfterBreak="0">
    <w:nsid w:val="6CCD3CF4"/>
    <w:multiLevelType w:val="multilevel"/>
    <w:tmpl w:val="733C2C62"/>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E7A7BC8"/>
    <w:multiLevelType w:val="multilevel"/>
    <w:tmpl w:val="6E7A7BC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4" w15:restartNumberingAfterBreak="0">
    <w:nsid w:val="740F33A6"/>
    <w:multiLevelType w:val="multilevel"/>
    <w:tmpl w:val="51FEF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43A15F1"/>
    <w:multiLevelType w:val="hybridMultilevel"/>
    <w:tmpl w:val="DBD878E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753A0745"/>
    <w:multiLevelType w:val="multilevel"/>
    <w:tmpl w:val="8C3E887A"/>
    <w:lvl w:ilvl="0">
      <w:start w:val="1"/>
      <w:numFmt w:val="decimal"/>
      <w:lvlText w:val="%1."/>
      <w:lvlJc w:val="righ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6462CB5"/>
    <w:multiLevelType w:val="multilevel"/>
    <w:tmpl w:val="76462C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96585992">
    <w:abstractNumId w:val="0"/>
  </w:num>
  <w:num w:numId="2" w16cid:durableId="1358461019">
    <w:abstractNumId w:val="11"/>
  </w:num>
  <w:num w:numId="3" w16cid:durableId="1054736888">
    <w:abstractNumId w:val="45"/>
  </w:num>
  <w:num w:numId="4" w16cid:durableId="1421635678">
    <w:abstractNumId w:val="54"/>
  </w:num>
  <w:num w:numId="5" w16cid:durableId="528682820">
    <w:abstractNumId w:val="13"/>
  </w:num>
  <w:num w:numId="6" w16cid:durableId="734668701">
    <w:abstractNumId w:val="52"/>
  </w:num>
  <w:num w:numId="7" w16cid:durableId="990215007">
    <w:abstractNumId w:val="7"/>
  </w:num>
  <w:num w:numId="8" w16cid:durableId="1476071739">
    <w:abstractNumId w:val="6"/>
  </w:num>
  <w:num w:numId="9" w16cid:durableId="498814173">
    <w:abstractNumId w:val="9"/>
  </w:num>
  <w:num w:numId="10" w16cid:durableId="367872808">
    <w:abstractNumId w:val="29"/>
  </w:num>
  <w:num w:numId="11" w16cid:durableId="783884051">
    <w:abstractNumId w:val="59"/>
  </w:num>
  <w:num w:numId="12" w16cid:durableId="1661082142">
    <w:abstractNumId w:val="41"/>
  </w:num>
  <w:num w:numId="13" w16cid:durableId="830870207">
    <w:abstractNumId w:val="16"/>
  </w:num>
  <w:num w:numId="14" w16cid:durableId="335883129">
    <w:abstractNumId w:val="43"/>
  </w:num>
  <w:num w:numId="15" w16cid:durableId="89276166">
    <w:abstractNumId w:val="31"/>
  </w:num>
  <w:num w:numId="16" w16cid:durableId="1703945053">
    <w:abstractNumId w:val="32"/>
  </w:num>
  <w:num w:numId="17" w16cid:durableId="1336608429">
    <w:abstractNumId w:val="27"/>
  </w:num>
  <w:num w:numId="18" w16cid:durableId="1112238819">
    <w:abstractNumId w:val="26"/>
  </w:num>
  <w:num w:numId="19" w16cid:durableId="1853832235">
    <w:abstractNumId w:val="44"/>
  </w:num>
  <w:num w:numId="20" w16cid:durableId="2040928433">
    <w:abstractNumId w:val="1"/>
    <w:lvlOverride w:ilvl="0">
      <w:startOverride w:val="1"/>
    </w:lvlOverride>
  </w:num>
  <w:num w:numId="21" w16cid:durableId="1655912355">
    <w:abstractNumId w:val="14"/>
  </w:num>
  <w:num w:numId="22" w16cid:durableId="373966517">
    <w:abstractNumId w:val="18"/>
  </w:num>
  <w:num w:numId="23" w16cid:durableId="546572554">
    <w:abstractNumId w:val="47"/>
  </w:num>
  <w:num w:numId="24" w16cid:durableId="1386834570">
    <w:abstractNumId w:val="34"/>
  </w:num>
  <w:num w:numId="25" w16cid:durableId="1227062437">
    <w:abstractNumId w:val="57"/>
  </w:num>
  <w:num w:numId="26" w16cid:durableId="1793817416">
    <w:abstractNumId w:val="35"/>
  </w:num>
  <w:num w:numId="27" w16cid:durableId="341861941">
    <w:abstractNumId w:val="40"/>
  </w:num>
  <w:num w:numId="28" w16cid:durableId="1761220301">
    <w:abstractNumId w:val="53"/>
  </w:num>
  <w:num w:numId="29" w16cid:durableId="1195584319">
    <w:abstractNumId w:val="3"/>
  </w:num>
  <w:num w:numId="30" w16cid:durableId="1453475379">
    <w:abstractNumId w:val="22"/>
  </w:num>
  <w:num w:numId="31" w16cid:durableId="1354070285">
    <w:abstractNumId w:val="58"/>
  </w:num>
  <w:num w:numId="32" w16cid:durableId="2078939718">
    <w:abstractNumId w:val="10"/>
  </w:num>
  <w:num w:numId="33" w16cid:durableId="626356384">
    <w:abstractNumId w:val="36"/>
  </w:num>
  <w:num w:numId="34" w16cid:durableId="302850897">
    <w:abstractNumId w:val="5"/>
  </w:num>
  <w:num w:numId="35" w16cid:durableId="1950892079">
    <w:abstractNumId w:val="8"/>
  </w:num>
  <w:num w:numId="36" w16cid:durableId="1901020743">
    <w:abstractNumId w:val="30"/>
  </w:num>
  <w:num w:numId="37" w16cid:durableId="1761835094">
    <w:abstractNumId w:val="24"/>
  </w:num>
  <w:num w:numId="38" w16cid:durableId="1277254653">
    <w:abstractNumId w:val="51"/>
  </w:num>
  <w:num w:numId="39" w16cid:durableId="1989939266">
    <w:abstractNumId w:val="21"/>
  </w:num>
  <w:num w:numId="40" w16cid:durableId="380984157">
    <w:abstractNumId w:val="56"/>
  </w:num>
  <w:num w:numId="41" w16cid:durableId="1105228796">
    <w:abstractNumId w:val="33"/>
  </w:num>
  <w:num w:numId="42" w16cid:durableId="61173551">
    <w:abstractNumId w:val="50"/>
  </w:num>
  <w:num w:numId="43" w16cid:durableId="1498496324">
    <w:abstractNumId w:val="4"/>
  </w:num>
  <w:num w:numId="44" w16cid:durableId="79568152">
    <w:abstractNumId w:val="12"/>
  </w:num>
  <w:num w:numId="45" w16cid:durableId="1309438335">
    <w:abstractNumId w:val="49"/>
  </w:num>
  <w:num w:numId="46" w16cid:durableId="945624439">
    <w:abstractNumId w:val="28"/>
  </w:num>
  <w:num w:numId="47" w16cid:durableId="1306549416">
    <w:abstractNumId w:val="38"/>
  </w:num>
  <w:num w:numId="48" w16cid:durableId="1051078192">
    <w:abstractNumId w:val="17"/>
  </w:num>
  <w:num w:numId="49" w16cid:durableId="1027604855">
    <w:abstractNumId w:val="55"/>
  </w:num>
  <w:num w:numId="50" w16cid:durableId="1421830088">
    <w:abstractNumId w:val="39"/>
  </w:num>
  <w:num w:numId="51" w16cid:durableId="1673679402">
    <w:abstractNumId w:val="42"/>
  </w:num>
  <w:num w:numId="52" w16cid:durableId="488327349">
    <w:abstractNumId w:val="2"/>
  </w:num>
  <w:num w:numId="53" w16cid:durableId="1993174116">
    <w:abstractNumId w:val="19"/>
  </w:num>
  <w:num w:numId="54" w16cid:durableId="1234045290">
    <w:abstractNumId w:val="15"/>
  </w:num>
  <w:num w:numId="55" w16cid:durableId="240334372">
    <w:abstractNumId w:val="20"/>
  </w:num>
  <w:num w:numId="56" w16cid:durableId="214506161">
    <w:abstractNumId w:val="23"/>
  </w:num>
  <w:num w:numId="57" w16cid:durableId="1115366927">
    <w:abstractNumId w:val="25"/>
  </w:num>
  <w:num w:numId="58" w16cid:durableId="974410881">
    <w:abstractNumId w:val="46"/>
  </w:num>
  <w:num w:numId="59" w16cid:durableId="375935990">
    <w:abstractNumId w:val="37"/>
  </w:num>
  <w:num w:numId="60" w16cid:durableId="582880704">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041E7"/>
    <w:rsid w:val="00005A69"/>
    <w:rsid w:val="000075F9"/>
    <w:rsid w:val="00012F33"/>
    <w:rsid w:val="00031C68"/>
    <w:rsid w:val="00032903"/>
    <w:rsid w:val="00041360"/>
    <w:rsid w:val="000445E6"/>
    <w:rsid w:val="000517E3"/>
    <w:rsid w:val="00051896"/>
    <w:rsid w:val="00053071"/>
    <w:rsid w:val="00062097"/>
    <w:rsid w:val="00072444"/>
    <w:rsid w:val="000735AD"/>
    <w:rsid w:val="000836E8"/>
    <w:rsid w:val="00090328"/>
    <w:rsid w:val="000A7B01"/>
    <w:rsid w:val="000D00C1"/>
    <w:rsid w:val="000D34FD"/>
    <w:rsid w:val="000D6C40"/>
    <w:rsid w:val="000E35C1"/>
    <w:rsid w:val="000E7D57"/>
    <w:rsid w:val="000E7DAD"/>
    <w:rsid w:val="000F0545"/>
    <w:rsid w:val="000F4376"/>
    <w:rsid w:val="000F5C62"/>
    <w:rsid w:val="00132909"/>
    <w:rsid w:val="00140355"/>
    <w:rsid w:val="00143F02"/>
    <w:rsid w:val="00145CB7"/>
    <w:rsid w:val="0014728B"/>
    <w:rsid w:val="001742F1"/>
    <w:rsid w:val="00174BC3"/>
    <w:rsid w:val="0019293F"/>
    <w:rsid w:val="001963E5"/>
    <w:rsid w:val="001A3F71"/>
    <w:rsid w:val="001A68F4"/>
    <w:rsid w:val="001B05F8"/>
    <w:rsid w:val="001D0CFB"/>
    <w:rsid w:val="001D3A22"/>
    <w:rsid w:val="001D5C40"/>
    <w:rsid w:val="001E24A2"/>
    <w:rsid w:val="001E4577"/>
    <w:rsid w:val="001E6819"/>
    <w:rsid w:val="001E7C5A"/>
    <w:rsid w:val="00211B20"/>
    <w:rsid w:val="00220210"/>
    <w:rsid w:val="00220ED8"/>
    <w:rsid w:val="00221F88"/>
    <w:rsid w:val="002303E3"/>
    <w:rsid w:val="00247BC8"/>
    <w:rsid w:val="0025279E"/>
    <w:rsid w:val="00256D38"/>
    <w:rsid w:val="0026179C"/>
    <w:rsid w:val="00264459"/>
    <w:rsid w:val="0027445B"/>
    <w:rsid w:val="002872E2"/>
    <w:rsid w:val="00294EE9"/>
    <w:rsid w:val="0029507C"/>
    <w:rsid w:val="002A4929"/>
    <w:rsid w:val="002A4A3A"/>
    <w:rsid w:val="002A72A4"/>
    <w:rsid w:val="002B7CFE"/>
    <w:rsid w:val="002C0362"/>
    <w:rsid w:val="002D3BDA"/>
    <w:rsid w:val="002E0084"/>
    <w:rsid w:val="002E3ECB"/>
    <w:rsid w:val="002F153F"/>
    <w:rsid w:val="002F190B"/>
    <w:rsid w:val="002F5F4B"/>
    <w:rsid w:val="00317563"/>
    <w:rsid w:val="003200A4"/>
    <w:rsid w:val="00327C4B"/>
    <w:rsid w:val="00333BAF"/>
    <w:rsid w:val="00374260"/>
    <w:rsid w:val="00384866"/>
    <w:rsid w:val="0039424C"/>
    <w:rsid w:val="003A1093"/>
    <w:rsid w:val="003B62AE"/>
    <w:rsid w:val="003D6C57"/>
    <w:rsid w:val="003E3581"/>
    <w:rsid w:val="003F235A"/>
    <w:rsid w:val="0040083E"/>
    <w:rsid w:val="004037C4"/>
    <w:rsid w:val="004046C7"/>
    <w:rsid w:val="00405819"/>
    <w:rsid w:val="00406106"/>
    <w:rsid w:val="004100BF"/>
    <w:rsid w:val="00412C68"/>
    <w:rsid w:val="004144E6"/>
    <w:rsid w:val="00415CA1"/>
    <w:rsid w:val="00427956"/>
    <w:rsid w:val="00430677"/>
    <w:rsid w:val="00441AEE"/>
    <w:rsid w:val="0045040E"/>
    <w:rsid w:val="0045136D"/>
    <w:rsid w:val="00462AE4"/>
    <w:rsid w:val="0047073B"/>
    <w:rsid w:val="00470DDB"/>
    <w:rsid w:val="00485A81"/>
    <w:rsid w:val="0049158A"/>
    <w:rsid w:val="004922F9"/>
    <w:rsid w:val="004D5666"/>
    <w:rsid w:val="00515132"/>
    <w:rsid w:val="005208DF"/>
    <w:rsid w:val="005336A7"/>
    <w:rsid w:val="00552DBB"/>
    <w:rsid w:val="00552F6B"/>
    <w:rsid w:val="005760DC"/>
    <w:rsid w:val="0058165D"/>
    <w:rsid w:val="00593BE4"/>
    <w:rsid w:val="00594E9B"/>
    <w:rsid w:val="00596AC9"/>
    <w:rsid w:val="005B1CD7"/>
    <w:rsid w:val="005B3469"/>
    <w:rsid w:val="005B6DFF"/>
    <w:rsid w:val="005C0B2F"/>
    <w:rsid w:val="005C0DB0"/>
    <w:rsid w:val="005D5EF9"/>
    <w:rsid w:val="005D7B37"/>
    <w:rsid w:val="005F18CE"/>
    <w:rsid w:val="005F4098"/>
    <w:rsid w:val="005F7199"/>
    <w:rsid w:val="00602060"/>
    <w:rsid w:val="00613C53"/>
    <w:rsid w:val="00627A54"/>
    <w:rsid w:val="00636ECD"/>
    <w:rsid w:val="00636F91"/>
    <w:rsid w:val="006449B0"/>
    <w:rsid w:val="00652F9E"/>
    <w:rsid w:val="00657ABD"/>
    <w:rsid w:val="00657F93"/>
    <w:rsid w:val="0066471F"/>
    <w:rsid w:val="006A2833"/>
    <w:rsid w:val="006B20D2"/>
    <w:rsid w:val="006C2B54"/>
    <w:rsid w:val="006C38C8"/>
    <w:rsid w:val="006C56C8"/>
    <w:rsid w:val="006E3C16"/>
    <w:rsid w:val="006F0149"/>
    <w:rsid w:val="006F139E"/>
    <w:rsid w:val="006F4496"/>
    <w:rsid w:val="006F5AF8"/>
    <w:rsid w:val="006F7C3C"/>
    <w:rsid w:val="006F7FE4"/>
    <w:rsid w:val="00715F26"/>
    <w:rsid w:val="0072755F"/>
    <w:rsid w:val="00736E8D"/>
    <w:rsid w:val="0073790B"/>
    <w:rsid w:val="00751715"/>
    <w:rsid w:val="007536E8"/>
    <w:rsid w:val="00765176"/>
    <w:rsid w:val="0076572F"/>
    <w:rsid w:val="00767F26"/>
    <w:rsid w:val="00774B6F"/>
    <w:rsid w:val="00776CA8"/>
    <w:rsid w:val="0078761E"/>
    <w:rsid w:val="007A2EF3"/>
    <w:rsid w:val="007B58C5"/>
    <w:rsid w:val="007C6A21"/>
    <w:rsid w:val="007E22B5"/>
    <w:rsid w:val="007F1E5F"/>
    <w:rsid w:val="007F414E"/>
    <w:rsid w:val="0081100E"/>
    <w:rsid w:val="008207E8"/>
    <w:rsid w:val="0082172B"/>
    <w:rsid w:val="00827CE3"/>
    <w:rsid w:val="008305B2"/>
    <w:rsid w:val="00834C54"/>
    <w:rsid w:val="0083567F"/>
    <w:rsid w:val="008464D0"/>
    <w:rsid w:val="008469F7"/>
    <w:rsid w:val="008552E6"/>
    <w:rsid w:val="00857F57"/>
    <w:rsid w:val="00864D5F"/>
    <w:rsid w:val="008726BA"/>
    <w:rsid w:val="0088288B"/>
    <w:rsid w:val="00892A43"/>
    <w:rsid w:val="008B0192"/>
    <w:rsid w:val="008B37FC"/>
    <w:rsid w:val="008B3980"/>
    <w:rsid w:val="008B5409"/>
    <w:rsid w:val="008B6A0B"/>
    <w:rsid w:val="008C2435"/>
    <w:rsid w:val="008C4756"/>
    <w:rsid w:val="008D5456"/>
    <w:rsid w:val="008D767C"/>
    <w:rsid w:val="008F2089"/>
    <w:rsid w:val="008F26D4"/>
    <w:rsid w:val="008F7B0E"/>
    <w:rsid w:val="0090133E"/>
    <w:rsid w:val="009041F5"/>
    <w:rsid w:val="00913A7A"/>
    <w:rsid w:val="00914019"/>
    <w:rsid w:val="009146A5"/>
    <w:rsid w:val="00920722"/>
    <w:rsid w:val="00934DC4"/>
    <w:rsid w:val="0093665F"/>
    <w:rsid w:val="00941A4B"/>
    <w:rsid w:val="00945AA9"/>
    <w:rsid w:val="0094649E"/>
    <w:rsid w:val="009502CF"/>
    <w:rsid w:val="00960703"/>
    <w:rsid w:val="00966447"/>
    <w:rsid w:val="00967C72"/>
    <w:rsid w:val="0097677A"/>
    <w:rsid w:val="00981E23"/>
    <w:rsid w:val="0098549D"/>
    <w:rsid w:val="009930EF"/>
    <w:rsid w:val="00996EA5"/>
    <w:rsid w:val="00997722"/>
    <w:rsid w:val="009B03E1"/>
    <w:rsid w:val="009C5F30"/>
    <w:rsid w:val="009D1D3C"/>
    <w:rsid w:val="009D7F83"/>
    <w:rsid w:val="009E36ED"/>
    <w:rsid w:val="009E4A8C"/>
    <w:rsid w:val="009F39B2"/>
    <w:rsid w:val="00A04B6A"/>
    <w:rsid w:val="00A10237"/>
    <w:rsid w:val="00A14CEA"/>
    <w:rsid w:val="00A24F95"/>
    <w:rsid w:val="00A26173"/>
    <w:rsid w:val="00A271C2"/>
    <w:rsid w:val="00A277D6"/>
    <w:rsid w:val="00A3139E"/>
    <w:rsid w:val="00A47419"/>
    <w:rsid w:val="00A50C5B"/>
    <w:rsid w:val="00A625E3"/>
    <w:rsid w:val="00A7362C"/>
    <w:rsid w:val="00A7495D"/>
    <w:rsid w:val="00A7549C"/>
    <w:rsid w:val="00A77B23"/>
    <w:rsid w:val="00A81E5F"/>
    <w:rsid w:val="00A839DE"/>
    <w:rsid w:val="00A92C5B"/>
    <w:rsid w:val="00A9565B"/>
    <w:rsid w:val="00AA0592"/>
    <w:rsid w:val="00AB424E"/>
    <w:rsid w:val="00AB6053"/>
    <w:rsid w:val="00AC1D55"/>
    <w:rsid w:val="00AC3080"/>
    <w:rsid w:val="00AC4F8B"/>
    <w:rsid w:val="00AC600B"/>
    <w:rsid w:val="00AC76D0"/>
    <w:rsid w:val="00AC77C9"/>
    <w:rsid w:val="00AD3DA7"/>
    <w:rsid w:val="00AE43AA"/>
    <w:rsid w:val="00AE4DF3"/>
    <w:rsid w:val="00AF4EA1"/>
    <w:rsid w:val="00B053D8"/>
    <w:rsid w:val="00B0540A"/>
    <w:rsid w:val="00B101E1"/>
    <w:rsid w:val="00B165F0"/>
    <w:rsid w:val="00B3250F"/>
    <w:rsid w:val="00B35A3B"/>
    <w:rsid w:val="00B36073"/>
    <w:rsid w:val="00B430C6"/>
    <w:rsid w:val="00B431D0"/>
    <w:rsid w:val="00B567B4"/>
    <w:rsid w:val="00B607D3"/>
    <w:rsid w:val="00B66180"/>
    <w:rsid w:val="00B73504"/>
    <w:rsid w:val="00B76280"/>
    <w:rsid w:val="00B80318"/>
    <w:rsid w:val="00B87761"/>
    <w:rsid w:val="00B91352"/>
    <w:rsid w:val="00B9560E"/>
    <w:rsid w:val="00BB364F"/>
    <w:rsid w:val="00BB716E"/>
    <w:rsid w:val="00BC55CF"/>
    <w:rsid w:val="00BD5D85"/>
    <w:rsid w:val="00BF76F2"/>
    <w:rsid w:val="00C068ED"/>
    <w:rsid w:val="00C071E0"/>
    <w:rsid w:val="00C123C4"/>
    <w:rsid w:val="00C3153C"/>
    <w:rsid w:val="00C35D49"/>
    <w:rsid w:val="00C40A2B"/>
    <w:rsid w:val="00C42E58"/>
    <w:rsid w:val="00C4326E"/>
    <w:rsid w:val="00C44B0C"/>
    <w:rsid w:val="00C51E3B"/>
    <w:rsid w:val="00C80219"/>
    <w:rsid w:val="00C8180C"/>
    <w:rsid w:val="00C82CC7"/>
    <w:rsid w:val="00C83330"/>
    <w:rsid w:val="00C83701"/>
    <w:rsid w:val="00CA04B0"/>
    <w:rsid w:val="00CA2653"/>
    <w:rsid w:val="00CA6E58"/>
    <w:rsid w:val="00CD6337"/>
    <w:rsid w:val="00CF04C0"/>
    <w:rsid w:val="00CF7989"/>
    <w:rsid w:val="00D02147"/>
    <w:rsid w:val="00D06104"/>
    <w:rsid w:val="00D232AE"/>
    <w:rsid w:val="00D33DF8"/>
    <w:rsid w:val="00D36435"/>
    <w:rsid w:val="00D40B88"/>
    <w:rsid w:val="00D460D4"/>
    <w:rsid w:val="00D67FF3"/>
    <w:rsid w:val="00D71443"/>
    <w:rsid w:val="00D71853"/>
    <w:rsid w:val="00D71E0D"/>
    <w:rsid w:val="00DA7FCF"/>
    <w:rsid w:val="00DB435B"/>
    <w:rsid w:val="00DE7D5B"/>
    <w:rsid w:val="00E04F59"/>
    <w:rsid w:val="00E11B94"/>
    <w:rsid w:val="00E24B45"/>
    <w:rsid w:val="00E35A41"/>
    <w:rsid w:val="00E43433"/>
    <w:rsid w:val="00E4509C"/>
    <w:rsid w:val="00E7510F"/>
    <w:rsid w:val="00E96D28"/>
    <w:rsid w:val="00EB011B"/>
    <w:rsid w:val="00EC1805"/>
    <w:rsid w:val="00ED4BCA"/>
    <w:rsid w:val="00EE08AE"/>
    <w:rsid w:val="00EF5906"/>
    <w:rsid w:val="00F06725"/>
    <w:rsid w:val="00F128D9"/>
    <w:rsid w:val="00F24662"/>
    <w:rsid w:val="00F321D2"/>
    <w:rsid w:val="00F34982"/>
    <w:rsid w:val="00F35A0A"/>
    <w:rsid w:val="00F37F61"/>
    <w:rsid w:val="00F47150"/>
    <w:rsid w:val="00F52F48"/>
    <w:rsid w:val="00F71D6A"/>
    <w:rsid w:val="00F71EF1"/>
    <w:rsid w:val="00F75791"/>
    <w:rsid w:val="00F80380"/>
    <w:rsid w:val="00F838AC"/>
    <w:rsid w:val="00F943AD"/>
    <w:rsid w:val="00F947B8"/>
    <w:rsid w:val="00FB39DB"/>
    <w:rsid w:val="00FB4212"/>
    <w:rsid w:val="00FC6409"/>
    <w:rsid w:val="00FD50EA"/>
    <w:rsid w:val="00FF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chartTrackingRefBased/>
  <w15:docId w15:val="{C33390C9-CE77-401A-9746-A00FE0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qFormat/>
    <w:rsid w:val="005208DF"/>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5F4098"/>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aliases w:val=" Char Char"/>
    <w:basedOn w:val="Normal"/>
    <w:next w:val="Normal"/>
    <w:link w:val="Heading3Char"/>
    <w:qFormat/>
    <w:rsid w:val="005208DF"/>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5208D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208D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5208D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5208D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paragraph" w:styleId="BodyText2">
    <w:name w:val="Body Text 2"/>
    <w:basedOn w:val="Normal"/>
    <w:link w:val="BodyText2Char"/>
    <w:rsid w:val="00920722"/>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920722"/>
    <w:rPr>
      <w:rFonts w:ascii="Times New Roman" w:eastAsia="Times New Roman" w:hAnsi="Times New Roman" w:cs="Times New Roman"/>
      <w:sz w:val="18"/>
      <w:szCs w:val="20"/>
      <w:lang w:val="en-GB" w:eastAsia="ru-RU"/>
    </w:rPr>
  </w:style>
  <w:style w:type="paragraph" w:styleId="BodyTextIndent">
    <w:name w:val="Body Text Indent"/>
    <w:basedOn w:val="Normal"/>
    <w:link w:val="BodyTextIndentChar"/>
    <w:unhideWhenUsed/>
    <w:rsid w:val="00920722"/>
    <w:pPr>
      <w:spacing w:after="120"/>
      <w:ind w:left="360"/>
    </w:pPr>
  </w:style>
  <w:style w:type="character" w:customStyle="1" w:styleId="BodyTextIndentChar">
    <w:name w:val="Body Text Indent Char"/>
    <w:basedOn w:val="DefaultParagraphFont"/>
    <w:link w:val="BodyTextIndent"/>
    <w:rsid w:val="00920722"/>
  </w:style>
  <w:style w:type="paragraph" w:styleId="BodyTextIndent2">
    <w:name w:val="Body Text Indent 2"/>
    <w:basedOn w:val="Normal"/>
    <w:link w:val="BodyTextIndent2Char"/>
    <w:unhideWhenUsed/>
    <w:rsid w:val="00920722"/>
    <w:pPr>
      <w:spacing w:after="120" w:line="480" w:lineRule="auto"/>
      <w:ind w:left="360"/>
    </w:pPr>
  </w:style>
  <w:style w:type="character" w:customStyle="1" w:styleId="BodyTextIndent2Char">
    <w:name w:val="Body Text Indent 2 Char"/>
    <w:basedOn w:val="DefaultParagraphFont"/>
    <w:link w:val="BodyTextIndent2"/>
    <w:rsid w:val="00920722"/>
  </w:style>
  <w:style w:type="character" w:styleId="Strong">
    <w:name w:val="Strong"/>
    <w:basedOn w:val="DefaultParagraphFont"/>
    <w:uiPriority w:val="22"/>
    <w:qFormat/>
    <w:rsid w:val="00920722"/>
    <w:rPr>
      <w:b/>
      <w:bCs/>
    </w:rPr>
  </w:style>
  <w:style w:type="paragraph" w:styleId="BalloonText">
    <w:name w:val="Balloon Text"/>
    <w:basedOn w:val="Normal"/>
    <w:link w:val="BalloonTextChar"/>
    <w:semiHidden/>
    <w:unhideWhenUsed/>
    <w:rsid w:val="0064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49B0"/>
    <w:rPr>
      <w:rFonts w:ascii="Segoe UI" w:hAnsi="Segoe UI" w:cs="Segoe UI"/>
      <w:sz w:val="18"/>
      <w:szCs w:val="18"/>
    </w:rPr>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A3139E"/>
    <w:pPr>
      <w:ind w:left="720"/>
      <w:contextualSpacing/>
    </w:pPr>
  </w:style>
  <w:style w:type="paragraph" w:styleId="BodyText">
    <w:name w:val="Body Text"/>
    <w:aliases w:val="(Main Text),date,Body Text (Main text)"/>
    <w:basedOn w:val="Normal"/>
    <w:link w:val="BodyTextChar"/>
    <w:unhideWhenUsed/>
    <w:rsid w:val="005F18CE"/>
    <w:pPr>
      <w:spacing w:after="120"/>
    </w:pPr>
  </w:style>
  <w:style w:type="character" w:customStyle="1" w:styleId="BodyTextChar">
    <w:name w:val="Body Text Char"/>
    <w:aliases w:val="(Main Text) Char,date Char,Body Text (Main text) Char"/>
    <w:basedOn w:val="DefaultParagraphFont"/>
    <w:link w:val="BodyText"/>
    <w:rsid w:val="005F18CE"/>
  </w:style>
  <w:style w:type="paragraph" w:styleId="BodyTextIndent3">
    <w:name w:val="Body Text Indent 3"/>
    <w:basedOn w:val="Normal"/>
    <w:link w:val="BodyTextIndent3Char"/>
    <w:unhideWhenUsed/>
    <w:rsid w:val="005F18CE"/>
    <w:pPr>
      <w:spacing w:after="120"/>
      <w:ind w:left="360"/>
    </w:pPr>
    <w:rPr>
      <w:sz w:val="16"/>
      <w:szCs w:val="16"/>
    </w:rPr>
  </w:style>
  <w:style w:type="character" w:customStyle="1" w:styleId="BodyTextIndent3Char">
    <w:name w:val="Body Text Indent 3 Char"/>
    <w:basedOn w:val="DefaultParagraphFont"/>
    <w:link w:val="BodyTextIndent3"/>
    <w:rsid w:val="005F18CE"/>
    <w:rPr>
      <w:sz w:val="16"/>
      <w:szCs w:val="16"/>
    </w:rPr>
  </w:style>
  <w:style w:type="paragraph" w:styleId="Header">
    <w:name w:val="header"/>
    <w:aliases w:val="h,Header Char Char Char Char,Header Char Char Char,Header Char Char"/>
    <w:basedOn w:val="Normal"/>
    <w:link w:val="HeaderChar"/>
    <w:rsid w:val="005F18CE"/>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aliases w:val="h Char,Header Char Char Char Char Char,Header Char Char Char Char1,Header Char Char Char1"/>
    <w:basedOn w:val="DefaultParagraphFont"/>
    <w:link w:val="Header"/>
    <w:rsid w:val="005F18CE"/>
    <w:rPr>
      <w:rFonts w:ascii="Times New Roman" w:eastAsia="Times New Roman" w:hAnsi="Times New Roman" w:cs="Times New Roman"/>
      <w:sz w:val="20"/>
      <w:szCs w:val="20"/>
      <w:lang w:val="en-GB" w:eastAsia="ru-RU"/>
    </w:rPr>
  </w:style>
  <w:style w:type="character" w:customStyle="1" w:styleId="Heading2Char">
    <w:name w:val="Heading 2 Char"/>
    <w:basedOn w:val="DefaultParagraphFont"/>
    <w:link w:val="Heading2"/>
    <w:rsid w:val="005F4098"/>
    <w:rPr>
      <w:rFonts w:ascii="Baltica" w:eastAsia="Times New Roman" w:hAnsi="Baltica" w:cs="Times New Roman"/>
      <w:b/>
      <w:sz w:val="20"/>
      <w:szCs w:val="20"/>
      <w:lang w:val="en-GB" w:eastAsia="ru-RU"/>
    </w:rPr>
  </w:style>
  <w:style w:type="paragraph" w:styleId="BodyText3">
    <w:name w:val="Body Text 3"/>
    <w:basedOn w:val="Normal"/>
    <w:link w:val="BodyText3Char"/>
    <w:unhideWhenUsed/>
    <w:rsid w:val="008726BA"/>
    <w:pPr>
      <w:spacing w:after="120"/>
    </w:pPr>
    <w:rPr>
      <w:sz w:val="16"/>
      <w:szCs w:val="16"/>
    </w:rPr>
  </w:style>
  <w:style w:type="character" w:customStyle="1" w:styleId="BodyText3Char">
    <w:name w:val="Body Text 3 Char"/>
    <w:basedOn w:val="DefaultParagraphFont"/>
    <w:link w:val="BodyText3"/>
    <w:rsid w:val="008726BA"/>
    <w:rPr>
      <w:sz w:val="16"/>
      <w:szCs w:val="16"/>
    </w:rPr>
  </w:style>
  <w:style w:type="paragraph" w:styleId="Footer">
    <w:name w:val="footer"/>
    <w:basedOn w:val="Normal"/>
    <w:link w:val="FooterChar"/>
    <w:unhideWhenUsed/>
    <w:rsid w:val="00F80380"/>
    <w:pPr>
      <w:tabs>
        <w:tab w:val="center" w:pos="4677"/>
        <w:tab w:val="right" w:pos="9355"/>
      </w:tabs>
      <w:spacing w:after="0" w:line="240" w:lineRule="auto"/>
    </w:pPr>
  </w:style>
  <w:style w:type="character" w:customStyle="1" w:styleId="FooterChar">
    <w:name w:val="Footer Char"/>
    <w:basedOn w:val="DefaultParagraphFont"/>
    <w:link w:val="Footer"/>
    <w:rsid w:val="00F80380"/>
  </w:style>
  <w:style w:type="character" w:customStyle="1" w:styleId="Heading1Char">
    <w:name w:val="Heading 1 Char"/>
    <w:basedOn w:val="DefaultParagraphFont"/>
    <w:link w:val="Heading1"/>
    <w:rsid w:val="005208DF"/>
    <w:rPr>
      <w:rFonts w:ascii="Arial" w:eastAsia="Times New Roman" w:hAnsi="Arial" w:cs="Arial"/>
      <w:b/>
      <w:bCs/>
      <w:kern w:val="32"/>
      <w:sz w:val="32"/>
      <w:szCs w:val="32"/>
      <w:lang w:val="ru-RU" w:eastAsia="ru-RU"/>
    </w:rPr>
  </w:style>
  <w:style w:type="character" w:customStyle="1" w:styleId="Heading3Char">
    <w:name w:val="Heading 3 Char"/>
    <w:aliases w:val=" Char Char Char"/>
    <w:basedOn w:val="DefaultParagraphFont"/>
    <w:link w:val="Heading3"/>
    <w:rsid w:val="005208D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5208D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08D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5208DF"/>
    <w:rPr>
      <w:rFonts w:ascii="Calibri" w:eastAsia="Times New Roman" w:hAnsi="Calibri" w:cs="Times New Roman"/>
      <w:sz w:val="24"/>
      <w:szCs w:val="24"/>
    </w:rPr>
  </w:style>
  <w:style w:type="character" w:customStyle="1" w:styleId="Heading8Char">
    <w:name w:val="Heading 8 Char"/>
    <w:basedOn w:val="DefaultParagraphFont"/>
    <w:link w:val="Heading8"/>
    <w:rsid w:val="005208DF"/>
    <w:rPr>
      <w:rFonts w:ascii="Sylfaen" w:eastAsia="Times New Roman" w:hAnsi="Sylfaen" w:cs="Times New Roman"/>
      <w:sz w:val="20"/>
      <w:szCs w:val="20"/>
      <w:u w:val="single"/>
    </w:rPr>
  </w:style>
  <w:style w:type="character" w:styleId="FollowedHyperlink">
    <w:name w:val="FollowedHyperlink"/>
    <w:rsid w:val="005208DF"/>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5208DF"/>
    <w:rPr>
      <w:vertAlign w:val="superscript"/>
    </w:rPr>
  </w:style>
  <w:style w:type="character" w:styleId="CommentReference">
    <w:name w:val="annotation reference"/>
    <w:semiHidden/>
    <w:rsid w:val="005208DF"/>
    <w:rPr>
      <w:sz w:val="16"/>
      <w:szCs w:val="16"/>
    </w:rPr>
  </w:style>
  <w:style w:type="character" w:styleId="Hyperlink">
    <w:name w:val="Hyperlink"/>
    <w:rsid w:val="005208DF"/>
    <w:rPr>
      <w:color w:val="0000FF"/>
      <w:u w:val="single"/>
    </w:rPr>
  </w:style>
  <w:style w:type="character" w:styleId="PageNumber">
    <w:name w:val="page number"/>
    <w:basedOn w:val="DefaultParagraphFont"/>
    <w:rsid w:val="005208DF"/>
  </w:style>
  <w:style w:type="paragraph" w:styleId="CommentText">
    <w:name w:val="annotation text"/>
    <w:basedOn w:val="Normal"/>
    <w:link w:val="CommentTextChar"/>
    <w:rsid w:val="005208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0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5208DF"/>
    <w:rPr>
      <w:b/>
      <w:bCs/>
    </w:rPr>
  </w:style>
  <w:style w:type="character" w:customStyle="1" w:styleId="CommentSubjectChar">
    <w:name w:val="Comment Subject Char"/>
    <w:basedOn w:val="CommentTextChar"/>
    <w:link w:val="CommentSubject"/>
    <w:qFormat/>
    <w:rsid w:val="005208DF"/>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5208DF"/>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5208DF"/>
    <w:rPr>
      <w:sz w:val="20"/>
      <w:szCs w:val="20"/>
    </w:rPr>
  </w:style>
  <w:style w:type="paragraph" w:styleId="TOC8">
    <w:name w:val="toc 8"/>
    <w:basedOn w:val="Normal"/>
    <w:next w:val="Normal"/>
    <w:semiHidden/>
    <w:rsid w:val="005208D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5208D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5208D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semiHidden/>
    <w:rsid w:val="005208D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5208D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5208D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5208D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5208D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5208DF"/>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qFormat/>
    <w:rsid w:val="005208DF"/>
    <w:pPr>
      <w:numPr>
        <w:numId w:val="1"/>
      </w:numPr>
      <w:spacing w:after="0" w:line="240" w:lineRule="auto"/>
    </w:pPr>
    <w:rPr>
      <w:rFonts w:ascii="Times New Roman" w:eastAsia="Times New Roman" w:hAnsi="Times New Roman" w:cs="Times New Roman"/>
      <w:sz w:val="24"/>
      <w:szCs w:val="24"/>
      <w:lang w:val="hy-AM" w:eastAsia="ru-RU"/>
    </w:rPr>
  </w:style>
  <w:style w:type="paragraph" w:styleId="NormalWeb">
    <w:name w:val="Normal (Web)"/>
    <w:basedOn w:val="Normal"/>
    <w:rsid w:val="005208DF"/>
    <w:pPr>
      <w:spacing w:after="0" w:line="240" w:lineRule="auto"/>
    </w:pPr>
    <w:rPr>
      <w:rFonts w:ascii="inherit" w:eastAsia="Times New Roman" w:hAnsi="inherit" w:cs="Times New Roman"/>
      <w:sz w:val="24"/>
      <w:szCs w:val="24"/>
    </w:rPr>
  </w:style>
  <w:style w:type="paragraph" w:styleId="BlockText">
    <w:name w:val="Block Text"/>
    <w:basedOn w:val="Normal"/>
    <w:qFormat/>
    <w:rsid w:val="005208D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qFormat/>
    <w:rsid w:val="005208DF"/>
    <w:pPr>
      <w:spacing w:after="160" w:line="240" w:lineRule="exact"/>
    </w:pPr>
    <w:rPr>
      <w:rFonts w:ascii="Tahoma" w:eastAsia="Times New Roman" w:hAnsi="Tahoma" w:cs="Times New Roman"/>
      <w:sz w:val="24"/>
      <w:szCs w:val="20"/>
    </w:rPr>
  </w:style>
  <w:style w:type="character" w:customStyle="1" w:styleId="CharChar11">
    <w:name w:val="Char Char11"/>
    <w:rsid w:val="005208DF"/>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sid w:val="005208DF"/>
    <w:rPr>
      <w:rFonts w:ascii="Calibri" w:eastAsia="Times New Roman" w:hAnsi="Calibri" w:cs="Times New Roman"/>
      <w:sz w:val="20"/>
      <w:szCs w:val="20"/>
    </w:rPr>
  </w:style>
  <w:style w:type="paragraph" w:customStyle="1" w:styleId="Char">
    <w:name w:val="Char"/>
    <w:basedOn w:val="Normal"/>
    <w:rsid w:val="005208DF"/>
    <w:pPr>
      <w:spacing w:after="160" w:line="240" w:lineRule="exact"/>
    </w:pPr>
    <w:rPr>
      <w:rFonts w:ascii="Arial" w:eastAsia="Times New Roman" w:hAnsi="Arial" w:cs="Arial"/>
      <w:sz w:val="20"/>
      <w:szCs w:val="20"/>
    </w:rPr>
  </w:style>
  <w:style w:type="character" w:customStyle="1" w:styleId="CharCharChar">
    <w:name w:val="Char Char Char"/>
    <w:rsid w:val="005208DF"/>
    <w:rPr>
      <w:rFonts w:ascii="Arial Armenian" w:hAnsi="Arial Armenian"/>
      <w:b/>
      <w:sz w:val="26"/>
      <w:szCs w:val="24"/>
      <w:lang w:val="en-US" w:eastAsia="en-US" w:bidi="ar-SA"/>
    </w:rPr>
  </w:style>
  <w:style w:type="character" w:customStyle="1" w:styleId="CharChar">
    <w:name w:val="Char Char"/>
    <w:rsid w:val="005208DF"/>
    <w:rPr>
      <w:rFonts w:ascii="Arial Armenian" w:hAnsi="Arial Armenian"/>
      <w:b/>
      <w:sz w:val="26"/>
      <w:szCs w:val="24"/>
      <w:lang w:val="en-US" w:eastAsia="en-US" w:bidi="ar-SA"/>
    </w:rPr>
  </w:style>
  <w:style w:type="paragraph" w:customStyle="1" w:styleId="Default">
    <w:name w:val="Default"/>
    <w:link w:val="DefaultChar"/>
    <w:rsid w:val="005208DF"/>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5208DF"/>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5208DF"/>
    <w:rPr>
      <w:rFonts w:ascii="Arial Armenian" w:eastAsia="Times New Roman" w:hAnsi="Arial Armenian" w:cs="Arial Armenian"/>
      <w:color w:val="000000"/>
      <w:sz w:val="24"/>
      <w:szCs w:val="24"/>
      <w:lang w:val="ru-RU" w:eastAsia="ru-RU"/>
    </w:rPr>
  </w:style>
  <w:style w:type="character" w:customStyle="1" w:styleId="apple-style-span">
    <w:name w:val="apple-style-span"/>
    <w:basedOn w:val="DefaultParagraphFont"/>
    <w:rsid w:val="005208DF"/>
  </w:style>
  <w:style w:type="paragraph" w:customStyle="1" w:styleId="msolistparagraph0">
    <w:name w:val="msolistparagraph"/>
    <w:rsid w:val="005208DF"/>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
    <w:name w:val="Нет списка1"/>
    <w:next w:val="NoList"/>
    <w:uiPriority w:val="99"/>
    <w:semiHidden/>
    <w:unhideWhenUsed/>
    <w:rsid w:val="005208DF"/>
  </w:style>
  <w:style w:type="paragraph" w:customStyle="1" w:styleId="mechtex">
    <w:name w:val="mechtex"/>
    <w:basedOn w:val="Normal"/>
    <w:link w:val="mechtexChar"/>
    <w:uiPriority w:val="99"/>
    <w:rsid w:val="005208DF"/>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5208DF"/>
    <w:rPr>
      <w:rFonts w:ascii="Arial Armenian" w:eastAsia="Calibri" w:hAnsi="Arial Armenian" w:cs="Times New Roman"/>
      <w:sz w:val="20"/>
      <w:szCs w:val="20"/>
      <w:lang w:eastAsia="ru-RU"/>
    </w:rPr>
  </w:style>
  <w:style w:type="character" w:customStyle="1" w:styleId="apple-converted-space">
    <w:name w:val="apple-converted-space"/>
    <w:uiPriority w:val="99"/>
    <w:rsid w:val="005208DF"/>
  </w:style>
  <w:style w:type="paragraph" w:customStyle="1" w:styleId="Normal1">
    <w:name w:val="Normal1"/>
    <w:aliases w:val="Normal 1"/>
    <w:next w:val="Normal"/>
    <w:autoRedefine/>
    <w:uiPriority w:val="99"/>
    <w:rsid w:val="005208DF"/>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5208DF"/>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5208DF"/>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5208DF"/>
    <w:rPr>
      <w:rFonts w:cs="Times New Roman"/>
      <w:color w:val="808080"/>
    </w:rPr>
  </w:style>
  <w:style w:type="paragraph" w:styleId="Revision">
    <w:name w:val="Revision"/>
    <w:hidden/>
    <w:uiPriority w:val="99"/>
    <w:semiHidden/>
    <w:rsid w:val="005208DF"/>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5208DF"/>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5208DF"/>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5208DF"/>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5208DF"/>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qFormat/>
    <w:rsid w:val="005208DF"/>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5208DF"/>
    <w:rPr>
      <w:rFonts w:ascii="Calibri" w:eastAsia="Calibri" w:hAnsi="Calibri" w:cs="Times New Roman"/>
      <w:sz w:val="20"/>
      <w:szCs w:val="20"/>
      <w:lang w:val="en-GB" w:eastAsia="ru-RU"/>
    </w:rPr>
  </w:style>
  <w:style w:type="paragraph" w:customStyle="1" w:styleId="ListParagraph1">
    <w:name w:val="List Paragraph1"/>
    <w:basedOn w:val="Normal"/>
    <w:uiPriority w:val="99"/>
    <w:rsid w:val="005208DF"/>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5208DF"/>
    <w:rPr>
      <w:sz w:val="24"/>
      <w:lang w:val="en-US" w:eastAsia="en-US"/>
    </w:rPr>
  </w:style>
  <w:style w:type="paragraph" w:customStyle="1" w:styleId="Text2">
    <w:name w:val="Text 2"/>
    <w:basedOn w:val="Normal"/>
    <w:uiPriority w:val="99"/>
    <w:qFormat/>
    <w:rsid w:val="005208DF"/>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520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5208DF"/>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5208DF"/>
    <w:rPr>
      <w:rFonts w:ascii="Arial" w:hAnsi="Arial"/>
      <w:sz w:val="20"/>
    </w:rPr>
  </w:style>
  <w:style w:type="character" w:styleId="Emphasis">
    <w:name w:val="Emphasis"/>
    <w:basedOn w:val="DefaultParagraphFont"/>
    <w:uiPriority w:val="99"/>
    <w:qFormat/>
    <w:rsid w:val="005208DF"/>
    <w:rPr>
      <w:rFonts w:cs="Times New Roman"/>
      <w:i/>
    </w:rPr>
  </w:style>
  <w:style w:type="paragraph" w:customStyle="1" w:styleId="a0">
    <w:name w:val="Знак Знак"/>
    <w:basedOn w:val="Normal"/>
    <w:uiPriority w:val="99"/>
    <w:rsid w:val="005208DF"/>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520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5208DF"/>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5208DF"/>
    <w:rPr>
      <w:rFonts w:cs="Times New Roman"/>
    </w:rPr>
  </w:style>
  <w:style w:type="paragraph" w:customStyle="1" w:styleId="CVNormal-FirstLine">
    <w:name w:val="CV Normal - First Line"/>
    <w:basedOn w:val="Normal"/>
    <w:next w:val="Normal"/>
    <w:uiPriority w:val="99"/>
    <w:rsid w:val="005208DF"/>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5208DF"/>
    <w:rPr>
      <w:rFonts w:ascii="Arial Armenian" w:hAnsi="Arial Armenian"/>
      <w:b/>
      <w:sz w:val="23"/>
      <w:lang w:val="en-GB" w:bidi="ar-SA"/>
    </w:rPr>
  </w:style>
  <w:style w:type="paragraph" w:styleId="Subtitle">
    <w:name w:val="Subtitle"/>
    <w:basedOn w:val="Normal"/>
    <w:next w:val="Normal"/>
    <w:link w:val="SubtitleChar"/>
    <w:rsid w:val="00B430C6"/>
    <w:pPr>
      <w:keepNext/>
      <w:keepLines/>
      <w:spacing w:before="360" w:after="80" w:line="36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rsid w:val="00B430C6"/>
    <w:rPr>
      <w:rFonts w:ascii="Georgia" w:eastAsia="Georgia" w:hAnsi="Georgia" w:cs="Georgia"/>
      <w:i/>
      <w:color w:val="666666"/>
      <w:sz w:val="48"/>
      <w:szCs w:val="48"/>
      <w:lang w:val="hy-AM"/>
    </w:rPr>
  </w:style>
  <w:style w:type="character" w:customStyle="1" w:styleId="Heading4Char1">
    <w:name w:val="Heading 4 Char1"/>
    <w:uiPriority w:val="99"/>
    <w:locked/>
    <w:rsid w:val="00D460D4"/>
    <w:rPr>
      <w:rFonts w:ascii="Arial Armenian" w:hAnsi="Arial Armenian" w:cs="Arial Armenian"/>
      <w:b/>
      <w:bCs/>
      <w:sz w:val="23"/>
      <w:szCs w:val="23"/>
      <w:lang w:val="en-GB" w:eastAsia="ru-RU"/>
    </w:rPr>
  </w:style>
  <w:style w:type="character" w:customStyle="1" w:styleId="Heading1Char1">
    <w:name w:val="Heading 1 Char1"/>
    <w:uiPriority w:val="99"/>
    <w:locked/>
    <w:rsid w:val="00D460D4"/>
    <w:rPr>
      <w:rFonts w:ascii="Arial" w:hAnsi="Arial" w:cs="Arial"/>
      <w:b/>
      <w:bCs/>
      <w:kern w:val="32"/>
      <w:sz w:val="32"/>
      <w:szCs w:val="32"/>
      <w:lang w:val="ru-RU" w:eastAsia="ru-RU"/>
    </w:rPr>
  </w:style>
  <w:style w:type="character" w:customStyle="1" w:styleId="Heading2Char1">
    <w:name w:val="Heading 2 Char1"/>
    <w:uiPriority w:val="99"/>
    <w:locked/>
    <w:rsid w:val="00D460D4"/>
    <w:rPr>
      <w:rFonts w:ascii="Arial" w:hAnsi="Arial" w:cs="Arial"/>
      <w:b/>
      <w:bCs/>
      <w:i/>
      <w:iCs/>
      <w:sz w:val="28"/>
      <w:szCs w:val="28"/>
      <w:lang w:val="ru-RU" w:eastAsia="ru-RU"/>
    </w:rPr>
  </w:style>
  <w:style w:type="character" w:customStyle="1" w:styleId="Heading3Char1">
    <w:name w:val="Heading 3 Char1"/>
    <w:uiPriority w:val="99"/>
    <w:locked/>
    <w:rsid w:val="00D460D4"/>
    <w:rPr>
      <w:rFonts w:ascii="Arial" w:hAnsi="Arial" w:cs="Arial"/>
      <w:b/>
      <w:bCs/>
      <w:sz w:val="26"/>
      <w:szCs w:val="26"/>
      <w:lang w:val="ru-RU" w:eastAsia="ru-RU"/>
    </w:rPr>
  </w:style>
  <w:style w:type="character" w:customStyle="1" w:styleId="Heading5Char1">
    <w:name w:val="Heading 5 Char1"/>
    <w:uiPriority w:val="99"/>
    <w:locked/>
    <w:rsid w:val="00D460D4"/>
    <w:rPr>
      <w:b/>
      <w:bCs/>
      <w:i/>
      <w:iCs/>
      <w:sz w:val="26"/>
      <w:szCs w:val="26"/>
      <w:lang w:val="en-US" w:eastAsia="en-US"/>
    </w:rPr>
  </w:style>
  <w:style w:type="character" w:customStyle="1" w:styleId="Heading7Char1">
    <w:name w:val="Heading 7 Char1"/>
    <w:uiPriority w:val="99"/>
    <w:locked/>
    <w:rsid w:val="00D460D4"/>
    <w:rPr>
      <w:sz w:val="24"/>
      <w:szCs w:val="24"/>
      <w:lang w:val="en-US" w:eastAsia="en-US"/>
    </w:rPr>
  </w:style>
  <w:style w:type="character" w:customStyle="1" w:styleId="BodyTextChar1">
    <w:name w:val="Body Text Char1"/>
    <w:uiPriority w:val="99"/>
    <w:locked/>
    <w:rsid w:val="00D460D4"/>
    <w:rPr>
      <w:rFonts w:ascii="Arial Armenian" w:hAnsi="Arial Armenian" w:cs="Arial Armenian"/>
      <w:sz w:val="24"/>
      <w:szCs w:val="24"/>
      <w:lang w:val="en-US" w:eastAsia="en-US"/>
    </w:rPr>
  </w:style>
  <w:style w:type="character" w:customStyle="1" w:styleId="BodyText3Char1">
    <w:name w:val="Body Text 3 Char1"/>
    <w:uiPriority w:val="99"/>
    <w:locked/>
    <w:rsid w:val="00D460D4"/>
    <w:rPr>
      <w:rFonts w:ascii="Arial Armenian" w:hAnsi="Arial Armenian" w:cs="Arial Armenian"/>
      <w:sz w:val="24"/>
      <w:szCs w:val="24"/>
      <w:lang w:val="en-US" w:eastAsia="en-US"/>
    </w:rPr>
  </w:style>
  <w:style w:type="character" w:customStyle="1" w:styleId="FooterChar1">
    <w:name w:val="Footer Char1"/>
    <w:uiPriority w:val="99"/>
    <w:locked/>
    <w:rsid w:val="00D460D4"/>
    <w:rPr>
      <w:sz w:val="24"/>
      <w:szCs w:val="24"/>
      <w:lang w:val="en-US" w:eastAsia="en-US"/>
    </w:rPr>
  </w:style>
  <w:style w:type="character" w:customStyle="1" w:styleId="HeaderChar1">
    <w:name w:val="Header Char1"/>
    <w:uiPriority w:val="99"/>
    <w:locked/>
    <w:rsid w:val="00D460D4"/>
    <w:rPr>
      <w:lang w:val="en-GB" w:eastAsia="ru-RU"/>
    </w:rPr>
  </w:style>
  <w:style w:type="character" w:customStyle="1" w:styleId="BodyTextIndent2Char1">
    <w:name w:val="Body Text Indent 2 Char1"/>
    <w:uiPriority w:val="99"/>
    <w:locked/>
    <w:rsid w:val="00D460D4"/>
    <w:rPr>
      <w:sz w:val="24"/>
      <w:szCs w:val="24"/>
      <w:lang w:val="en-US" w:eastAsia="en-US"/>
    </w:rPr>
  </w:style>
  <w:style w:type="character" w:customStyle="1" w:styleId="BodyTextIndentChar1">
    <w:name w:val="Body Text Indent Char1"/>
    <w:uiPriority w:val="99"/>
    <w:locked/>
    <w:rsid w:val="00D460D4"/>
    <w:rPr>
      <w:sz w:val="24"/>
      <w:szCs w:val="24"/>
      <w:lang w:val="en-US" w:eastAsia="en-US"/>
    </w:rPr>
  </w:style>
  <w:style w:type="character" w:customStyle="1" w:styleId="BodyText2Char1">
    <w:name w:val="Body Text 2 Char1"/>
    <w:uiPriority w:val="99"/>
    <w:locked/>
    <w:rsid w:val="00D460D4"/>
    <w:rPr>
      <w:sz w:val="24"/>
      <w:szCs w:val="24"/>
      <w:lang w:val="en-US" w:eastAsia="en-US"/>
    </w:rPr>
  </w:style>
  <w:style w:type="character" w:customStyle="1" w:styleId="Heading6Char1">
    <w:name w:val="Heading 6 Char1"/>
    <w:uiPriority w:val="99"/>
    <w:locked/>
    <w:rsid w:val="00D460D4"/>
    <w:rPr>
      <w:rFonts w:ascii="Arial Armenian" w:hAnsi="Arial Armenian" w:cs="Arial Armenian"/>
      <w:b/>
      <w:bCs/>
      <w:sz w:val="24"/>
      <w:szCs w:val="24"/>
    </w:rPr>
  </w:style>
  <w:style w:type="character" w:customStyle="1" w:styleId="Heading8Char1">
    <w:name w:val="Heading 8 Char1"/>
    <w:uiPriority w:val="99"/>
    <w:locked/>
    <w:rsid w:val="00D460D4"/>
    <w:rPr>
      <w:rFonts w:ascii="Sylfaen" w:hAnsi="Sylfaen" w:cs="Sylfaen"/>
      <w:u w:val="single"/>
    </w:rPr>
  </w:style>
  <w:style w:type="character" w:customStyle="1" w:styleId="CharChar111">
    <w:name w:val="Char Char111"/>
    <w:rsid w:val="00D460D4"/>
    <w:rPr>
      <w:rFonts w:ascii="Times New Roman" w:eastAsia="Times New Roman" w:hAnsi="Times New Roman" w:cs="Times New Roman"/>
      <w:b/>
      <w:bCs/>
      <w:sz w:val="28"/>
      <w:szCs w:val="28"/>
    </w:rPr>
  </w:style>
  <w:style w:type="character" w:customStyle="1" w:styleId="BodyTextIndent3Char1">
    <w:name w:val="Body Text Indent 3 Char1"/>
    <w:uiPriority w:val="99"/>
    <w:locked/>
    <w:rsid w:val="00D460D4"/>
    <w:rPr>
      <w:rFonts w:ascii="Times New Roman" w:hAnsi="Times New Roman" w:cs="Times New Roman"/>
      <w:sz w:val="16"/>
      <w:szCs w:val="16"/>
    </w:rPr>
  </w:style>
  <w:style w:type="character" w:customStyle="1" w:styleId="BalloonTextChar1">
    <w:name w:val="Balloon Text Char1"/>
    <w:uiPriority w:val="99"/>
    <w:semiHidden/>
    <w:locked/>
    <w:rsid w:val="00D460D4"/>
    <w:rPr>
      <w:rFonts w:ascii="Tahoma" w:hAnsi="Tahoma" w:cs="Tahoma"/>
      <w:sz w:val="16"/>
      <w:szCs w:val="16"/>
    </w:rPr>
  </w:style>
  <w:style w:type="character" w:customStyle="1" w:styleId="CommentTextChar1">
    <w:name w:val="Comment Text Char1"/>
    <w:uiPriority w:val="99"/>
    <w:semiHidden/>
    <w:locked/>
    <w:rsid w:val="00D460D4"/>
    <w:rPr>
      <w:rFonts w:ascii="Times New Roman" w:hAnsi="Times New Roman" w:cs="Times New Roman"/>
    </w:rPr>
  </w:style>
  <w:style w:type="character" w:customStyle="1" w:styleId="CommentSubjectChar1">
    <w:name w:val="Comment Subject Char1"/>
    <w:uiPriority w:val="99"/>
    <w:semiHidden/>
    <w:locked/>
    <w:rsid w:val="00D460D4"/>
    <w:rPr>
      <w:rFonts w:ascii="Times New Roman" w:hAnsi="Times New Roman" w:cs="Times New Roman"/>
      <w:b/>
      <w:bCs/>
    </w:rPr>
  </w:style>
  <w:style w:type="numbering" w:customStyle="1" w:styleId="Style1">
    <w:name w:val="Style1"/>
    <w:rsid w:val="00D460D4"/>
    <w:pPr>
      <w:numPr>
        <w:numId w:val="2"/>
      </w:numPr>
    </w:pPr>
  </w:style>
  <w:style w:type="paragraph" w:customStyle="1" w:styleId="TableParagraph">
    <w:name w:val="Table Paragraph"/>
    <w:basedOn w:val="Normal"/>
    <w:uiPriority w:val="1"/>
    <w:qFormat/>
    <w:rsid w:val="00D460D4"/>
    <w:pPr>
      <w:widowControl w:val="0"/>
      <w:autoSpaceDE w:val="0"/>
      <w:autoSpaceDN w:val="0"/>
      <w:spacing w:before="24" w:after="0" w:line="240" w:lineRule="auto"/>
      <w:ind w:left="107"/>
    </w:pPr>
    <w:rPr>
      <w:rFonts w:ascii="Arial" w:eastAsia="Arial" w:hAnsi="Arial" w:cs="Arial"/>
    </w:rPr>
  </w:style>
  <w:style w:type="paragraph" w:customStyle="1" w:styleId="CharCharCharCharCharCharChar3">
    <w:name w:val="Char Char Char Char Char Char Char3"/>
    <w:basedOn w:val="Normal"/>
    <w:next w:val="Normal"/>
    <w:rsid w:val="00D460D4"/>
    <w:pPr>
      <w:spacing w:after="160" w:line="240" w:lineRule="exact"/>
    </w:pPr>
    <w:rPr>
      <w:rFonts w:ascii="Tahoma" w:eastAsia="Times New Roman" w:hAnsi="Tahoma" w:cs="Times New Roman"/>
      <w:sz w:val="24"/>
      <w:szCs w:val="20"/>
      <w:lang w:val="hy-AM" w:eastAsia="ru-RU"/>
    </w:rPr>
  </w:style>
  <w:style w:type="character" w:customStyle="1" w:styleId="2">
    <w:name w:val="Основной текст (2)_"/>
    <w:basedOn w:val="DefaultParagraphFont"/>
    <w:link w:val="20"/>
    <w:rsid w:val="00D460D4"/>
    <w:rPr>
      <w:rFonts w:ascii="Arial" w:eastAsia="Arial" w:hAnsi="Arial" w:cs="Arial"/>
      <w:b/>
      <w:bCs/>
    </w:rPr>
  </w:style>
  <w:style w:type="paragraph" w:customStyle="1" w:styleId="20">
    <w:name w:val="Основной текст (2)"/>
    <w:basedOn w:val="Normal"/>
    <w:link w:val="2"/>
    <w:rsid w:val="00D460D4"/>
    <w:pPr>
      <w:widowControl w:val="0"/>
      <w:spacing w:after="80" w:line="326" w:lineRule="auto"/>
      <w:jc w:val="center"/>
    </w:pPr>
    <w:rPr>
      <w:rFonts w:ascii="Arial" w:eastAsia="Arial" w:hAnsi="Arial" w:cs="Arial"/>
      <w:b/>
      <w:bCs/>
    </w:rPr>
  </w:style>
  <w:style w:type="character" w:customStyle="1" w:styleId="a1">
    <w:name w:val="Основной текст_"/>
    <w:basedOn w:val="DefaultParagraphFont"/>
    <w:link w:val="12"/>
    <w:rsid w:val="00D460D4"/>
    <w:rPr>
      <w:rFonts w:ascii="Arial" w:eastAsia="Arial" w:hAnsi="Arial" w:cs="Arial"/>
      <w:sz w:val="19"/>
      <w:szCs w:val="19"/>
    </w:rPr>
  </w:style>
  <w:style w:type="paragraph" w:customStyle="1" w:styleId="12">
    <w:name w:val="Основной текст1"/>
    <w:basedOn w:val="Normal"/>
    <w:link w:val="a1"/>
    <w:rsid w:val="00D460D4"/>
    <w:pPr>
      <w:widowControl w:val="0"/>
      <w:spacing w:after="0" w:line="442" w:lineRule="auto"/>
      <w:ind w:firstLine="400"/>
    </w:pPr>
    <w:rPr>
      <w:rFonts w:ascii="Arial" w:eastAsia="Arial" w:hAnsi="Arial" w:cs="Arial"/>
      <w:sz w:val="19"/>
      <w:szCs w:val="19"/>
    </w:rPr>
  </w:style>
  <w:style w:type="paragraph" w:customStyle="1" w:styleId="ararka">
    <w:name w:val="ararka"/>
    <w:basedOn w:val="Normal"/>
    <w:rsid w:val="00D460D4"/>
    <w:pPr>
      <w:spacing w:before="57" w:after="57" w:line="220" w:lineRule="exact"/>
      <w:ind w:firstLine="283"/>
      <w:jc w:val="center"/>
    </w:pPr>
    <w:rPr>
      <w:rFonts w:ascii="Arial Armenian" w:eastAsia="Times New Roman" w:hAnsi="Arial Armenian" w:cs="Arial Armenian"/>
      <w:b/>
      <w:i/>
      <w:noProof/>
      <w:sz w:val="17"/>
      <w:szCs w:val="20"/>
      <w:lang w:val="hy-AM" w:eastAsia="ru-RU"/>
    </w:rPr>
  </w:style>
  <w:style w:type="character" w:customStyle="1" w:styleId="FontStyle82">
    <w:name w:val="Font Style82"/>
    <w:uiPriority w:val="99"/>
    <w:rsid w:val="00D460D4"/>
    <w:rPr>
      <w:rFonts w:ascii="Tahoma" w:hAnsi="Tahoma" w:cs="Tahoma"/>
      <w:sz w:val="16"/>
      <w:szCs w:val="16"/>
    </w:rPr>
  </w:style>
  <w:style w:type="paragraph" w:customStyle="1" w:styleId="Style53">
    <w:name w:val="Style53"/>
    <w:basedOn w:val="Normal"/>
    <w:uiPriority w:val="99"/>
    <w:rsid w:val="00D460D4"/>
    <w:pPr>
      <w:widowControl w:val="0"/>
      <w:autoSpaceDE w:val="0"/>
      <w:autoSpaceDN w:val="0"/>
      <w:adjustRightInd w:val="0"/>
      <w:spacing w:after="0" w:line="403" w:lineRule="exact"/>
      <w:ind w:hanging="250"/>
    </w:pPr>
    <w:rPr>
      <w:rFonts w:ascii="Tahoma" w:eastAsia="Times New Roman" w:hAnsi="Tahoma" w:cs="Tahoma"/>
      <w:sz w:val="24"/>
      <w:szCs w:val="24"/>
      <w:lang w:val="hy-AM" w:eastAsia="ru-RU"/>
    </w:rPr>
  </w:style>
  <w:style w:type="paragraph" w:customStyle="1" w:styleId="Style22">
    <w:name w:val="Style22"/>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3">
    <w:name w:val="Style23"/>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9">
    <w:name w:val="Style29"/>
    <w:basedOn w:val="Normal"/>
    <w:uiPriority w:val="99"/>
    <w:rsid w:val="00D460D4"/>
    <w:pPr>
      <w:widowControl w:val="0"/>
      <w:autoSpaceDE w:val="0"/>
      <w:autoSpaceDN w:val="0"/>
      <w:adjustRightInd w:val="0"/>
      <w:spacing w:after="0" w:line="403" w:lineRule="exact"/>
      <w:ind w:hanging="350"/>
      <w:jc w:val="both"/>
    </w:pPr>
    <w:rPr>
      <w:rFonts w:ascii="Tahoma" w:eastAsia="Times New Roman" w:hAnsi="Tahoma" w:cs="Tahoma"/>
      <w:sz w:val="24"/>
      <w:szCs w:val="24"/>
      <w:lang w:val="hy-AM" w:eastAsia="ru-RU"/>
    </w:rPr>
  </w:style>
  <w:style w:type="character" w:customStyle="1" w:styleId="FontStyle80">
    <w:name w:val="Font Style80"/>
    <w:uiPriority w:val="99"/>
    <w:rsid w:val="00D460D4"/>
    <w:rPr>
      <w:rFonts w:ascii="Tahoma" w:hAnsi="Tahoma" w:cs="Tahoma"/>
      <w:sz w:val="16"/>
      <w:szCs w:val="16"/>
    </w:rPr>
  </w:style>
  <w:style w:type="character" w:customStyle="1" w:styleId="FontStyle83">
    <w:name w:val="Font Style83"/>
    <w:uiPriority w:val="99"/>
    <w:rsid w:val="00D460D4"/>
    <w:rPr>
      <w:rFonts w:ascii="Tahoma" w:hAnsi="Tahoma" w:cs="Tahoma"/>
      <w:b/>
      <w:bCs/>
      <w:sz w:val="16"/>
      <w:szCs w:val="16"/>
    </w:rPr>
  </w:style>
  <w:style w:type="character" w:customStyle="1" w:styleId="fontstyle01">
    <w:name w:val="fontstyle01"/>
    <w:rsid w:val="00D460D4"/>
    <w:rPr>
      <w:rFonts w:ascii="Sylfaen" w:hAnsi="Sylfaen" w:hint="default"/>
      <w:b w:val="0"/>
      <w:bCs w:val="0"/>
      <w:i w:val="0"/>
      <w:iCs w:val="0"/>
      <w:color w:val="000000"/>
      <w:sz w:val="20"/>
      <w:szCs w:val="20"/>
    </w:rPr>
  </w:style>
  <w:style w:type="character" w:customStyle="1" w:styleId="a2">
    <w:name w:val="Другое_"/>
    <w:link w:val="a3"/>
    <w:rsid w:val="00D460D4"/>
    <w:rPr>
      <w:rFonts w:ascii="Arial" w:eastAsia="Arial" w:hAnsi="Arial" w:cs="Arial"/>
      <w:sz w:val="19"/>
      <w:szCs w:val="19"/>
    </w:rPr>
  </w:style>
  <w:style w:type="paragraph" w:customStyle="1" w:styleId="a3">
    <w:name w:val="Другое"/>
    <w:basedOn w:val="Normal"/>
    <w:link w:val="a2"/>
    <w:rsid w:val="00D460D4"/>
    <w:pPr>
      <w:widowControl w:val="0"/>
      <w:spacing w:after="0" w:line="442" w:lineRule="auto"/>
    </w:pPr>
    <w:rPr>
      <w:rFonts w:ascii="Arial" w:eastAsia="Arial" w:hAnsi="Arial" w:cs="Arial"/>
      <w:sz w:val="19"/>
      <w:szCs w:val="19"/>
    </w:rPr>
  </w:style>
  <w:style w:type="paragraph" w:customStyle="1" w:styleId="Standard">
    <w:name w:val="Standard"/>
    <w:rsid w:val="00D460D4"/>
    <w:pPr>
      <w:suppressAutoHyphens/>
      <w:autoSpaceDN w:val="0"/>
      <w:spacing w:after="0" w:line="240" w:lineRule="auto"/>
      <w:textAlignment w:val="baseline"/>
    </w:pPr>
    <w:rPr>
      <w:rFonts w:ascii="Liberation Serif" w:eastAsia="NSimSun" w:hAnsi="Liberation Serif" w:cs="Lucida Sans"/>
      <w:kern w:val="3"/>
      <w:sz w:val="24"/>
      <w:szCs w:val="24"/>
      <w:lang w:val="ru-RU" w:eastAsia="zh-CN" w:bidi="hi-IN"/>
    </w:rPr>
  </w:style>
  <w:style w:type="character" w:customStyle="1" w:styleId="jlqj4b">
    <w:name w:val="jlqj4b"/>
    <w:rsid w:val="00D460D4"/>
  </w:style>
  <w:style w:type="table" w:customStyle="1" w:styleId="3">
    <w:name w:val="3"/>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21">
    <w:name w:val="2"/>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13">
    <w:name w:val="1"/>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character" w:customStyle="1" w:styleId="FontStyle54">
    <w:name w:val="Font Style54"/>
    <w:uiPriority w:val="99"/>
    <w:rsid w:val="00D460D4"/>
    <w:rPr>
      <w:rFonts w:ascii="Calibri" w:hAnsi="Calibri" w:cs="Calibri"/>
      <w:sz w:val="18"/>
      <w:szCs w:val="18"/>
    </w:rPr>
  </w:style>
  <w:style w:type="paragraph" w:customStyle="1" w:styleId="Style32">
    <w:name w:val="Style32"/>
    <w:basedOn w:val="Normal"/>
    <w:uiPriority w:val="99"/>
    <w:rsid w:val="00D460D4"/>
    <w:pPr>
      <w:widowControl w:val="0"/>
      <w:autoSpaceDE w:val="0"/>
      <w:autoSpaceDN w:val="0"/>
      <w:adjustRightInd w:val="0"/>
      <w:spacing w:after="0" w:line="403" w:lineRule="exact"/>
    </w:pPr>
    <w:rPr>
      <w:rFonts w:ascii="Calibri" w:eastAsia="Times New Roman" w:hAnsi="Calibri" w:cs="Calibri"/>
      <w:sz w:val="24"/>
      <w:szCs w:val="24"/>
      <w:lang w:val="ru-RU" w:eastAsia="ru-RU"/>
    </w:rPr>
  </w:style>
  <w:style w:type="paragraph" w:customStyle="1" w:styleId="Style4">
    <w:name w:val="Style4"/>
    <w:basedOn w:val="Normal"/>
    <w:uiPriority w:val="99"/>
    <w:rsid w:val="00D460D4"/>
    <w:pPr>
      <w:widowControl w:val="0"/>
      <w:autoSpaceDE w:val="0"/>
      <w:autoSpaceDN w:val="0"/>
      <w:adjustRightInd w:val="0"/>
      <w:spacing w:after="0" w:line="240" w:lineRule="auto"/>
      <w:jc w:val="both"/>
    </w:pPr>
    <w:rPr>
      <w:rFonts w:ascii="Calibri" w:eastAsia="Times New Roman" w:hAnsi="Calibri" w:cs="Calibri"/>
      <w:sz w:val="24"/>
      <w:szCs w:val="24"/>
      <w:lang w:val="ru-RU" w:eastAsia="ru-RU"/>
    </w:rPr>
  </w:style>
  <w:style w:type="paragraph" w:customStyle="1" w:styleId="NoSpacing2">
    <w:name w:val="No Spacing2"/>
    <w:qFormat/>
    <w:rsid w:val="0078761E"/>
    <w:pPr>
      <w:spacing w:after="0" w:line="240" w:lineRule="auto"/>
    </w:pPr>
    <w:rPr>
      <w:rFonts w:ascii="Calibri" w:eastAsia="Calibri" w:hAnsi="Calibri" w:cs="Times New Roman"/>
      <w:lang w:val="ru-RU" w:eastAsia="ru-RU"/>
    </w:rPr>
  </w:style>
  <w:style w:type="paragraph" w:customStyle="1" w:styleId="NoSpacing1">
    <w:name w:val="No Spacing1"/>
    <w:qFormat/>
    <w:rsid w:val="0078761E"/>
    <w:pPr>
      <w:spacing w:after="0" w:line="240" w:lineRule="auto"/>
    </w:pPr>
    <w:rPr>
      <w:rFonts w:ascii="Calibri" w:eastAsia="Calibri" w:hAnsi="Calibri" w:cs="Times New Roman"/>
      <w:lang w:val="ru-RU" w:eastAsia="ru-RU"/>
    </w:rPr>
  </w:style>
  <w:style w:type="paragraph" w:customStyle="1" w:styleId="22">
    <w:name w:val="Абзац списка2"/>
    <w:basedOn w:val="Normal"/>
    <w:uiPriority w:val="34"/>
    <w:qFormat/>
    <w:rsid w:val="00AB424E"/>
    <w:pPr>
      <w:spacing w:after="0" w:line="240" w:lineRule="auto"/>
      <w:ind w:left="720"/>
      <w:contextualSpacing/>
    </w:pPr>
    <w:rPr>
      <w:rFonts w:ascii="Times New Roman" w:eastAsia="Times New Roman" w:hAnsi="Times New Roman" w:cs="Times New Roman"/>
      <w:sz w:val="24"/>
      <w:szCs w:val="24"/>
    </w:rPr>
  </w:style>
  <w:style w:type="paragraph" w:customStyle="1" w:styleId="western">
    <w:name w:val="western"/>
    <w:basedOn w:val="Normal"/>
    <w:rsid w:val="00AB42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4">
    <w:name w:val="Прижатый влево"/>
    <w:basedOn w:val="Normal"/>
    <w:next w:val="Normal"/>
    <w:uiPriority w:val="99"/>
    <w:rsid w:val="00AB424E"/>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Revision1">
    <w:name w:val="Revision1"/>
    <w:hidden/>
    <w:uiPriority w:val="99"/>
    <w:semiHidden/>
    <w:rsid w:val="00B91352"/>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04549">
      <w:bodyDiv w:val="1"/>
      <w:marLeft w:val="0"/>
      <w:marRight w:val="0"/>
      <w:marTop w:val="0"/>
      <w:marBottom w:val="0"/>
      <w:divBdr>
        <w:top w:val="none" w:sz="0" w:space="0" w:color="auto"/>
        <w:left w:val="none" w:sz="0" w:space="0" w:color="auto"/>
        <w:bottom w:val="none" w:sz="0" w:space="0" w:color="auto"/>
        <w:right w:val="none" w:sz="0" w:space="0" w:color="auto"/>
      </w:divBdr>
    </w:div>
    <w:div w:id="882131896">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47AE9-024D-477F-AAF7-FF4620DF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85</Pages>
  <Words>22591</Words>
  <Characters>128773</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https://mul2-edu.gov.am/tasks/1418182/oneclick/a67ec250cb0cb9671fe047878d7afade3e1b8051417deadbc6ab4a11ae86de9a.docx?token=3a6d793378a2e3d9e3749a9f247ef293</cp:keywords>
  <dc:description/>
  <cp:lastModifiedBy>Tigran Ghandiljyan</cp:lastModifiedBy>
  <cp:revision>172</cp:revision>
  <cp:lastPrinted>2023-08-29T12:13:00Z</cp:lastPrinted>
  <dcterms:created xsi:type="dcterms:W3CDTF">2023-09-05T13:06:00Z</dcterms:created>
  <dcterms:modified xsi:type="dcterms:W3CDTF">2023-12-26T14:09:00Z</dcterms:modified>
</cp:coreProperties>
</file>